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F3" w:rsidRDefault="00A324F3" w:rsidP="00A324F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2   UTWARDZENIE POWIERZCHNI GRUNTU GMINNEGO NA DZIAŁKACH  </w:t>
      </w:r>
    </w:p>
    <w:p w:rsidR="00A324F3" w:rsidRDefault="00A324F3" w:rsidP="00A324F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nr 1750/1, 1750/2, 1032/72</w:t>
      </w:r>
    </w:p>
    <w:p w:rsidR="00A324F3" w:rsidRPr="00FE2557" w:rsidRDefault="00A324F3" w:rsidP="00A324F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324F3" w:rsidRDefault="00A324F3" w:rsidP="00A324F3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E1826">
        <w:rPr>
          <w:rFonts w:ascii="Arial" w:hAnsi="Arial" w:cs="Arial"/>
          <w:b/>
          <w:bCs/>
          <w:sz w:val="22"/>
          <w:szCs w:val="22"/>
        </w:rPr>
        <w:t>Zakres robót  obejmuje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4F3">
        <w:rPr>
          <w:rFonts w:ascii="Arial" w:hAnsi="Arial" w:cs="Arial"/>
          <w:b/>
          <w:sz w:val="22"/>
          <w:szCs w:val="22"/>
        </w:rPr>
        <w:t>wykonanie utwardzenia gruntu</w:t>
      </w:r>
      <w:r w:rsidRPr="00A324F3">
        <w:rPr>
          <w:rFonts w:ascii="Arial" w:hAnsi="Arial" w:cs="Arial"/>
          <w:b/>
          <w:bCs/>
          <w:sz w:val="22"/>
          <w:szCs w:val="22"/>
        </w:rPr>
        <w:t>:</w:t>
      </w:r>
    </w:p>
    <w:p w:rsidR="00A324F3" w:rsidRPr="00A324F3" w:rsidRDefault="00A324F3" w:rsidP="00A324F3">
      <w:pPr>
        <w:pStyle w:val="Akapitzlist"/>
        <w:numPr>
          <w:ilvl w:val="0"/>
          <w:numId w:val="2"/>
        </w:num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24F3">
        <w:rPr>
          <w:rFonts w:ascii="Arial" w:hAnsi="Arial" w:cs="Arial"/>
          <w:sz w:val="22"/>
          <w:szCs w:val="22"/>
        </w:rPr>
        <w:t>Kostką betonową (gr. 8cm)</w:t>
      </w:r>
      <w:r>
        <w:rPr>
          <w:rFonts w:ascii="Arial" w:hAnsi="Arial" w:cs="Arial"/>
          <w:sz w:val="22"/>
          <w:szCs w:val="22"/>
        </w:rPr>
        <w:t>:</w:t>
      </w:r>
    </w:p>
    <w:p w:rsidR="00A324F3" w:rsidRDefault="00A324F3" w:rsidP="00A324F3">
      <w:pPr>
        <w:pStyle w:val="Akapitzlist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powierzchnia kostki - 2,40x95=228,00 m</w:t>
      </w:r>
      <w:r w:rsidRPr="008032C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;</w:t>
      </w:r>
    </w:p>
    <w:p w:rsidR="00A324F3" w:rsidRDefault="00A324F3" w:rsidP="00A324F3">
      <w:pPr>
        <w:pStyle w:val="Akapitzlist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obrzeża betonowe 30x8cm – 95,00 x 2=190,00m.</w:t>
      </w:r>
    </w:p>
    <w:p w:rsidR="00A324F3" w:rsidRDefault="00A324F3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2. Płytami betonowymi ażurowymi MEBA  (gr. 10 cm):</w:t>
      </w:r>
    </w:p>
    <w:p w:rsidR="00A324F3" w:rsidRDefault="00A324F3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- powierzchnia płyt  5,40x40,00=216,00m</w:t>
      </w:r>
      <w:r w:rsidRPr="008032C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A324F3" w:rsidRPr="002C0F2E" w:rsidRDefault="00A324F3" w:rsidP="002C0F2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- Krawężniki betonowe 15x30cm – (</w:t>
      </w:r>
      <w:r w:rsidR="002C0F2E">
        <w:rPr>
          <w:rFonts w:ascii="Arial" w:hAnsi="Arial" w:cs="Arial"/>
          <w:sz w:val="22"/>
          <w:szCs w:val="22"/>
        </w:rPr>
        <w:t>40,00+5,85)x2=91,70m.</w:t>
      </w:r>
    </w:p>
    <w:p w:rsidR="002C0F2E" w:rsidRDefault="00A324F3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E182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Kostkę betonową układać na warstwie kruszywa naturalnego</w:t>
      </w:r>
      <w:r w:rsidRPr="002429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grubości 4 cm i uziarnieniu 2-8 mm i podbudowie z tłucznia o grubości 30cm w obrzeżach 30x8cm. Wzór i kolor kostki jak w zadaniu nr 1. Płyty betonowe ażurowe układać na warstwie kruszywa naturalnego</w:t>
      </w:r>
      <w:r w:rsidRPr="002429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grubości 4 cm i uziarnieniu 2-8 mm i podbudowie z tłucznia o grubości 30cm w krawężnikach 30x15cm. </w:t>
      </w:r>
    </w:p>
    <w:p w:rsidR="002C0F2E" w:rsidRDefault="002C0F2E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Podbudowę pod kostk</w:t>
      </w:r>
      <w:r w:rsidR="008C5222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betonow</w:t>
      </w:r>
      <w:r w:rsidR="008C5222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i płyty </w:t>
      </w:r>
      <w:r w:rsidR="008C5222">
        <w:rPr>
          <w:rFonts w:ascii="Arial" w:hAnsi="Arial" w:cs="Arial"/>
          <w:sz w:val="22"/>
          <w:szCs w:val="22"/>
        </w:rPr>
        <w:t xml:space="preserve">ażurowe </w:t>
      </w:r>
      <w:r>
        <w:rPr>
          <w:rFonts w:ascii="Arial" w:hAnsi="Arial" w:cs="Arial"/>
          <w:sz w:val="22"/>
          <w:szCs w:val="22"/>
        </w:rPr>
        <w:t xml:space="preserve">wykonać o grubości 30 cm w tym: </w:t>
      </w:r>
    </w:p>
    <w:p w:rsidR="008E5611" w:rsidRDefault="002C0F2E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20cm grubości </w:t>
      </w:r>
      <w:r w:rsidR="008E5611">
        <w:rPr>
          <w:rFonts w:ascii="Arial" w:hAnsi="Arial" w:cs="Arial"/>
          <w:sz w:val="22"/>
          <w:szCs w:val="22"/>
        </w:rPr>
        <w:t>z kamienia zebranego ze ścieżek żwirowych</w:t>
      </w:r>
      <w:r w:rsidR="008E5611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8C5222" w:rsidRPr="008C5222">
        <w:rPr>
          <w:rFonts w:ascii="Arial" w:hAnsi="Arial" w:cs="Arial"/>
          <w:sz w:val="22"/>
          <w:szCs w:val="22"/>
        </w:rPr>
        <w:t>(</w:t>
      </w:r>
      <w:r w:rsidR="008C5222">
        <w:rPr>
          <w:rFonts w:ascii="Arial" w:hAnsi="Arial" w:cs="Arial"/>
          <w:sz w:val="22"/>
          <w:szCs w:val="22"/>
        </w:rPr>
        <w:t>zadanie1</w:t>
      </w:r>
      <w:r w:rsidR="008C5222">
        <w:rPr>
          <w:rFonts w:ascii="Arial" w:hAnsi="Arial" w:cs="Arial"/>
          <w:sz w:val="22"/>
          <w:szCs w:val="22"/>
        </w:rPr>
        <w:t xml:space="preserve">) </w:t>
      </w:r>
      <w:r w:rsidR="008E5611">
        <w:rPr>
          <w:rFonts w:ascii="Arial" w:hAnsi="Arial" w:cs="Arial"/>
          <w:sz w:val="22"/>
          <w:szCs w:val="22"/>
        </w:rPr>
        <w:t>przy wymianie ich nawierzchni na kostkę  (materiał Inwestora)</w:t>
      </w:r>
      <w:r w:rsidR="008C5222">
        <w:rPr>
          <w:rFonts w:ascii="Arial" w:hAnsi="Arial" w:cs="Arial"/>
          <w:sz w:val="22"/>
          <w:szCs w:val="22"/>
        </w:rPr>
        <w:t>;</w:t>
      </w:r>
    </w:p>
    <w:p w:rsidR="008E5611" w:rsidRDefault="008E5611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10cm grubości z </w:t>
      </w:r>
      <w:r w:rsidR="008C5222">
        <w:rPr>
          <w:rFonts w:ascii="Arial" w:hAnsi="Arial" w:cs="Arial"/>
          <w:sz w:val="22"/>
          <w:szCs w:val="22"/>
        </w:rPr>
        <w:t>tłucznia (materiał Wykonawcy)</w:t>
      </w:r>
      <w:r>
        <w:rPr>
          <w:rFonts w:ascii="Arial" w:hAnsi="Arial" w:cs="Arial"/>
          <w:sz w:val="22"/>
          <w:szCs w:val="22"/>
        </w:rPr>
        <w:t>.</w:t>
      </w:r>
    </w:p>
    <w:p w:rsidR="00A324F3" w:rsidRDefault="00A324F3" w:rsidP="00A324F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62532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Pozostałą część  kamienia zebranego ze ścieżek żwirowych zadania 1,  należy </w:t>
      </w:r>
      <w:proofErr w:type="spellStart"/>
      <w:r>
        <w:rPr>
          <w:rFonts w:ascii="Arial" w:hAnsi="Arial" w:cs="Arial"/>
          <w:sz w:val="22"/>
          <w:szCs w:val="22"/>
        </w:rPr>
        <w:t>shałdować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C5222">
        <w:rPr>
          <w:rFonts w:ascii="Arial" w:hAnsi="Arial" w:cs="Arial"/>
          <w:sz w:val="22"/>
          <w:szCs w:val="22"/>
        </w:rPr>
        <w:t xml:space="preserve">na działce nr </w:t>
      </w:r>
      <w:proofErr w:type="spellStart"/>
      <w:r w:rsidR="008C5222">
        <w:rPr>
          <w:rFonts w:ascii="Arial" w:hAnsi="Arial" w:cs="Arial"/>
          <w:sz w:val="22"/>
          <w:szCs w:val="22"/>
        </w:rPr>
        <w:t>ewid</w:t>
      </w:r>
      <w:proofErr w:type="spellEnd"/>
      <w:r w:rsidR="008C5222">
        <w:rPr>
          <w:rFonts w:ascii="Arial" w:hAnsi="Arial" w:cs="Arial"/>
          <w:sz w:val="22"/>
          <w:szCs w:val="22"/>
        </w:rPr>
        <w:t>. 1032/72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  Urobek z korytowania rozplantować na działce 1032/72 w miejscu wskazanym przez Zamawiającego.</w:t>
      </w:r>
    </w:p>
    <w:p w:rsidR="00A324F3" w:rsidRPr="008032CC" w:rsidRDefault="008E5611" w:rsidP="00A324F3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BE1826">
        <w:rPr>
          <w:rFonts w:ascii="Arial" w:hAnsi="Arial" w:cs="Arial"/>
          <w:b/>
          <w:bCs/>
          <w:sz w:val="22"/>
          <w:szCs w:val="22"/>
        </w:rPr>
        <w:t>Zakres robót  obejmuje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324F3" w:rsidRPr="008E5611">
        <w:rPr>
          <w:rFonts w:ascii="Arial" w:hAnsi="Arial" w:cs="Arial"/>
          <w:b/>
          <w:sz w:val="22"/>
          <w:szCs w:val="22"/>
        </w:rPr>
        <w:t>również montaż zdroju ulicznego</w:t>
      </w:r>
      <w:r w:rsidR="00A324F3">
        <w:rPr>
          <w:rFonts w:ascii="Arial" w:hAnsi="Arial" w:cs="Arial"/>
          <w:sz w:val="22"/>
          <w:szCs w:val="22"/>
        </w:rPr>
        <w:t xml:space="preserve"> na istniejącej sieci wodociągowej fi 40 mm. Do włączenia zastosować trójnik  z PE i zasuwę wraz z obudową teleskopową.  Korpus zdroju ulicznego żeliwny, elementy odcinająco-zamykające z mosiądzu. Zastosować zdrój samoczynnie całkowicie odwadniający się. Rura czerpalna ze stali nierdzewnej. </w:t>
      </w:r>
    </w:p>
    <w:p w:rsidR="00B42E69" w:rsidRDefault="00B42E69"/>
    <w:sectPr w:rsidR="00B42E69" w:rsidSect="002C0F2E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7D0"/>
    <w:multiLevelType w:val="hybridMultilevel"/>
    <w:tmpl w:val="0C78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E14ABB"/>
    <w:multiLevelType w:val="hybridMultilevel"/>
    <w:tmpl w:val="54D60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A7"/>
    <w:rsid w:val="002C0F2E"/>
    <w:rsid w:val="00622FA7"/>
    <w:rsid w:val="008C5222"/>
    <w:rsid w:val="008E5611"/>
    <w:rsid w:val="00A324F3"/>
    <w:rsid w:val="00B4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2020-03-16T13:04:00Z</dcterms:created>
  <dcterms:modified xsi:type="dcterms:W3CDTF">2020-03-17T09:25:00Z</dcterms:modified>
</cp:coreProperties>
</file>