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Ogłoszenie nr 617562-N-2017 z dnia 2017-11-16 r. </w:t>
      </w:r>
    </w:p>
    <w:p w:rsidR="00D85F19" w:rsidRDefault="00D85F19" w:rsidP="00D85F19">
      <w:pPr>
        <w:spacing w:after="0" w:line="240" w:lineRule="auto"/>
        <w:jc w:val="center"/>
        <w:rPr>
          <w:rFonts w:ascii="Times New Roman" w:eastAsia="Times New Roman" w:hAnsi="Times New Roman" w:cs="Times New Roman"/>
          <w:b/>
          <w:bCs/>
          <w:sz w:val="27"/>
          <w:szCs w:val="27"/>
          <w:lang w:eastAsia="pl-PL"/>
        </w:rPr>
      </w:pPr>
    </w:p>
    <w:p w:rsidR="00D85F19" w:rsidRDefault="00D85F19" w:rsidP="00D85F19">
      <w:pPr>
        <w:spacing w:after="0" w:line="240" w:lineRule="auto"/>
        <w:jc w:val="center"/>
        <w:rPr>
          <w:rFonts w:ascii="Times New Roman" w:eastAsia="Times New Roman" w:hAnsi="Times New Roman" w:cs="Times New Roman"/>
          <w:b/>
          <w:bCs/>
          <w:sz w:val="27"/>
          <w:szCs w:val="27"/>
          <w:lang w:eastAsia="pl-PL"/>
        </w:rPr>
      </w:pPr>
      <w:r w:rsidRPr="00D85F19">
        <w:rPr>
          <w:rFonts w:ascii="Times New Roman" w:eastAsia="Times New Roman" w:hAnsi="Times New Roman" w:cs="Times New Roman"/>
          <w:b/>
          <w:bCs/>
          <w:sz w:val="27"/>
          <w:szCs w:val="27"/>
          <w:lang w:eastAsia="pl-PL"/>
        </w:rPr>
        <w:t>Gmina Nisko: Opracowanie dokumentacji projektowej dla przedsięwzięcia pod nazwą: Budowa dróg gminnych – ul. Konwaliowej oraz dróg poprzecznych wraz z budową oświetlenia drogowego</w:t>
      </w:r>
      <w:r w:rsidRPr="00D85F19">
        <w:rPr>
          <w:rFonts w:ascii="Times New Roman" w:eastAsia="Times New Roman" w:hAnsi="Times New Roman" w:cs="Times New Roman"/>
          <w:b/>
          <w:bCs/>
          <w:sz w:val="27"/>
          <w:szCs w:val="27"/>
          <w:lang w:eastAsia="pl-PL"/>
        </w:rPr>
        <w:br/>
      </w:r>
    </w:p>
    <w:p w:rsidR="00D85F19" w:rsidRDefault="00D85F19" w:rsidP="00D85F19">
      <w:pPr>
        <w:spacing w:after="0" w:line="240" w:lineRule="auto"/>
        <w:jc w:val="center"/>
        <w:rPr>
          <w:rFonts w:ascii="Times New Roman" w:eastAsia="Times New Roman" w:hAnsi="Times New Roman" w:cs="Times New Roman"/>
          <w:b/>
          <w:bCs/>
          <w:sz w:val="27"/>
          <w:szCs w:val="27"/>
          <w:lang w:eastAsia="pl-PL"/>
        </w:rPr>
      </w:pPr>
      <w:r w:rsidRPr="00D85F19">
        <w:rPr>
          <w:rFonts w:ascii="Times New Roman" w:eastAsia="Times New Roman" w:hAnsi="Times New Roman" w:cs="Times New Roman"/>
          <w:b/>
          <w:bCs/>
          <w:sz w:val="27"/>
          <w:szCs w:val="27"/>
          <w:lang w:eastAsia="pl-PL"/>
        </w:rPr>
        <w:t xml:space="preserve">OGŁOSZENIE O ZAMÓWIENIU - Usługi </w:t>
      </w:r>
    </w:p>
    <w:p w:rsidR="00D85F19" w:rsidRPr="00D85F19" w:rsidRDefault="00D85F19" w:rsidP="00D85F19">
      <w:pPr>
        <w:spacing w:after="0" w:line="240" w:lineRule="auto"/>
        <w:jc w:val="center"/>
        <w:rPr>
          <w:rFonts w:ascii="Times New Roman" w:eastAsia="Times New Roman" w:hAnsi="Times New Roman" w:cs="Times New Roman"/>
          <w:b/>
          <w:bCs/>
          <w:sz w:val="27"/>
          <w:szCs w:val="27"/>
          <w:lang w:eastAsia="pl-PL"/>
        </w:rPr>
      </w:pP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Zamieszczanie ogłoszenia:</w:t>
      </w:r>
      <w:r w:rsidRPr="00D85F19">
        <w:rPr>
          <w:rFonts w:ascii="Times New Roman" w:eastAsia="Times New Roman" w:hAnsi="Times New Roman" w:cs="Times New Roman"/>
          <w:sz w:val="24"/>
          <w:szCs w:val="24"/>
          <w:lang w:eastAsia="pl-PL"/>
        </w:rPr>
        <w:t xml:space="preserve"> Zamieszczanie obowiązkowe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Ogłoszenie dotyczy:</w:t>
      </w:r>
      <w:r w:rsidRPr="00D85F19">
        <w:rPr>
          <w:rFonts w:ascii="Times New Roman" w:eastAsia="Times New Roman" w:hAnsi="Times New Roman" w:cs="Times New Roman"/>
          <w:sz w:val="24"/>
          <w:szCs w:val="24"/>
          <w:lang w:eastAsia="pl-PL"/>
        </w:rPr>
        <w:t xml:space="preserve"> Zamówienia publicznego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Nazwa projektu lub programu</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D85F19">
        <w:rPr>
          <w:rFonts w:ascii="Times New Roman" w:eastAsia="Times New Roman" w:hAnsi="Times New Roman" w:cs="Times New Roman"/>
          <w:sz w:val="24"/>
          <w:szCs w:val="24"/>
          <w:lang w:eastAsia="pl-PL"/>
        </w:rPr>
        <w:t>Pzp</w:t>
      </w:r>
      <w:proofErr w:type="spellEnd"/>
      <w:r w:rsidRPr="00D85F1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b/>
          <w:bCs/>
          <w:sz w:val="27"/>
          <w:szCs w:val="27"/>
          <w:lang w:eastAsia="pl-PL"/>
        </w:rPr>
      </w:pPr>
      <w:r w:rsidRPr="00D85F19">
        <w:rPr>
          <w:rFonts w:ascii="Times New Roman" w:eastAsia="Times New Roman" w:hAnsi="Times New Roman" w:cs="Times New Roman"/>
          <w:b/>
          <w:bCs/>
          <w:sz w:val="27"/>
          <w:szCs w:val="27"/>
          <w:u w:val="single"/>
          <w:lang w:eastAsia="pl-PL"/>
        </w:rPr>
        <w:t>SEKCJA I: ZAMAWIAJĄCY</w:t>
      </w:r>
      <w:r w:rsidRPr="00D85F19">
        <w:rPr>
          <w:rFonts w:ascii="Times New Roman" w:eastAsia="Times New Roman" w:hAnsi="Times New Roman" w:cs="Times New Roman"/>
          <w:b/>
          <w:bCs/>
          <w:sz w:val="27"/>
          <w:szCs w:val="27"/>
          <w:lang w:eastAsia="pl-PL"/>
        </w:rPr>
        <w:t xml:space="preserv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Postępowanie przeprowadza centralny zamawiający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Informacje na temat podmiotu któremu zamawiający powierzył/powierzyli prowadzenie postępowania:</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Postępowanie jest przeprowadzane wspólnie przez zamawiających</w:t>
      </w:r>
      <w:r w:rsidRPr="00D85F19">
        <w:rPr>
          <w:rFonts w:ascii="Times New Roman" w:eastAsia="Times New Roman" w:hAnsi="Times New Roman" w:cs="Times New Roman"/>
          <w:sz w:val="24"/>
          <w:szCs w:val="24"/>
          <w:lang w:eastAsia="pl-PL"/>
        </w:rPr>
        <w:t xml:space="preserv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Informacje dodatkowe:</w:t>
      </w:r>
      <w:r w:rsidRPr="00D85F19">
        <w:rPr>
          <w:rFonts w:ascii="Times New Roman" w:eastAsia="Times New Roman" w:hAnsi="Times New Roman" w:cs="Times New Roman"/>
          <w:sz w:val="24"/>
          <w:szCs w:val="24"/>
          <w:lang w:eastAsia="pl-PL"/>
        </w:rPr>
        <w:t xml:space="preserv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I. 1) NAZWA I ADRES: </w:t>
      </w:r>
      <w:r w:rsidRPr="00D85F19">
        <w:rPr>
          <w:rFonts w:ascii="Times New Roman" w:eastAsia="Times New Roman" w:hAnsi="Times New Roman" w:cs="Times New Roman"/>
          <w:sz w:val="24"/>
          <w:szCs w:val="24"/>
          <w:lang w:eastAsia="pl-PL"/>
        </w:rPr>
        <w:t xml:space="preserve">Gmina Nisko, krajowy numer identyfikacyjny 54413100000, ul. Plac Wolności  14 , 37400   Nisko, woj. podkarpackie, państwo Polska, tel. 15 8415643, 15 8415638, e-mail przetargi@nisko.pl, faks 158 415 630. </w:t>
      </w:r>
      <w:r w:rsidRPr="00D85F19">
        <w:rPr>
          <w:rFonts w:ascii="Times New Roman" w:eastAsia="Times New Roman" w:hAnsi="Times New Roman" w:cs="Times New Roman"/>
          <w:sz w:val="24"/>
          <w:szCs w:val="24"/>
          <w:lang w:eastAsia="pl-PL"/>
        </w:rPr>
        <w:br/>
        <w:t xml:space="preserve">Adres strony internetowej (URL): www.nisko.pl </w:t>
      </w:r>
      <w:r w:rsidRPr="00D85F19">
        <w:rPr>
          <w:rFonts w:ascii="Times New Roman" w:eastAsia="Times New Roman" w:hAnsi="Times New Roman" w:cs="Times New Roman"/>
          <w:sz w:val="24"/>
          <w:szCs w:val="24"/>
          <w:lang w:eastAsia="pl-PL"/>
        </w:rPr>
        <w:br/>
        <w:t xml:space="preserve">Adres profilu nabywcy: </w:t>
      </w:r>
      <w:r w:rsidRPr="00D85F19">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lastRenderedPageBreak/>
        <w:t xml:space="preserve">I. 2) RODZAJ ZAMAWIAJĄCEGO: </w:t>
      </w:r>
      <w:r w:rsidRPr="00D85F19">
        <w:rPr>
          <w:rFonts w:ascii="Times New Roman" w:eastAsia="Times New Roman" w:hAnsi="Times New Roman" w:cs="Times New Roman"/>
          <w:sz w:val="24"/>
          <w:szCs w:val="24"/>
          <w:lang w:eastAsia="pl-PL"/>
        </w:rPr>
        <w:t xml:space="preserve">Administracja samorządowa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I.3) WSPÓLNE UDZIELANIE ZAMÓWIENIA </w:t>
      </w:r>
      <w:r w:rsidRPr="00D85F19">
        <w:rPr>
          <w:rFonts w:ascii="Times New Roman" w:eastAsia="Times New Roman" w:hAnsi="Times New Roman" w:cs="Times New Roman"/>
          <w:b/>
          <w:bCs/>
          <w:i/>
          <w:iCs/>
          <w:sz w:val="24"/>
          <w:szCs w:val="24"/>
          <w:lang w:eastAsia="pl-PL"/>
        </w:rPr>
        <w:t>(jeżeli dotyczy)</w:t>
      </w:r>
      <w:r w:rsidRPr="00D85F19">
        <w:rPr>
          <w:rFonts w:ascii="Times New Roman" w:eastAsia="Times New Roman" w:hAnsi="Times New Roman" w:cs="Times New Roman"/>
          <w:b/>
          <w:bCs/>
          <w:sz w:val="24"/>
          <w:szCs w:val="24"/>
          <w:lang w:eastAsia="pl-PL"/>
        </w:rPr>
        <w:t xml:space="preserv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I.4) KOMUNIKACJA: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85F19">
        <w:rPr>
          <w:rFonts w:ascii="Times New Roman" w:eastAsia="Times New Roman" w:hAnsi="Times New Roman" w:cs="Times New Roman"/>
          <w:sz w:val="24"/>
          <w:szCs w:val="24"/>
          <w:lang w:eastAsia="pl-PL"/>
        </w:rPr>
        <w:t xml:space="preserv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Tak </w:t>
      </w:r>
      <w:r w:rsidRPr="00D85F19">
        <w:rPr>
          <w:rFonts w:ascii="Times New Roman" w:eastAsia="Times New Roman" w:hAnsi="Times New Roman" w:cs="Times New Roman"/>
          <w:sz w:val="24"/>
          <w:szCs w:val="24"/>
          <w:lang w:eastAsia="pl-PL"/>
        </w:rPr>
        <w:br/>
        <w:t xml:space="preserve">www.bip.nisko.pl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Tak </w:t>
      </w:r>
      <w:r w:rsidRPr="00D85F19">
        <w:rPr>
          <w:rFonts w:ascii="Times New Roman" w:eastAsia="Times New Roman" w:hAnsi="Times New Roman" w:cs="Times New Roman"/>
          <w:sz w:val="24"/>
          <w:szCs w:val="24"/>
          <w:lang w:eastAsia="pl-PL"/>
        </w:rPr>
        <w:br/>
        <w:t xml:space="preserve">www.bip.nisko.pl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Oferty lub wnioski o dopuszczenie do udziału w postępowaniu należy przesyłać:</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Elektronicznie</w:t>
      </w:r>
      <w:r w:rsidRPr="00D85F19">
        <w:rPr>
          <w:rFonts w:ascii="Times New Roman" w:eastAsia="Times New Roman" w:hAnsi="Times New Roman" w:cs="Times New Roman"/>
          <w:sz w:val="24"/>
          <w:szCs w:val="24"/>
          <w:lang w:eastAsia="pl-PL"/>
        </w:rPr>
        <w:t xml:space="preserv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r w:rsidRPr="00D85F19">
        <w:rPr>
          <w:rFonts w:ascii="Times New Roman" w:eastAsia="Times New Roman" w:hAnsi="Times New Roman" w:cs="Times New Roman"/>
          <w:sz w:val="24"/>
          <w:szCs w:val="24"/>
          <w:lang w:eastAsia="pl-PL"/>
        </w:rPr>
        <w:br/>
        <w:t xml:space="preserve">adres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t xml:space="preserve">Nie </w:t>
      </w:r>
      <w:r w:rsidRPr="00D85F19">
        <w:rPr>
          <w:rFonts w:ascii="Times New Roman" w:eastAsia="Times New Roman" w:hAnsi="Times New Roman" w:cs="Times New Roman"/>
          <w:sz w:val="24"/>
          <w:szCs w:val="24"/>
          <w:lang w:eastAsia="pl-PL"/>
        </w:rPr>
        <w:br/>
        <w:t xml:space="preserve">Inny sposób: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t xml:space="preserve">Tak </w:t>
      </w:r>
      <w:r w:rsidRPr="00D85F19">
        <w:rPr>
          <w:rFonts w:ascii="Times New Roman" w:eastAsia="Times New Roman" w:hAnsi="Times New Roman" w:cs="Times New Roman"/>
          <w:sz w:val="24"/>
          <w:szCs w:val="24"/>
          <w:lang w:eastAsia="pl-PL"/>
        </w:rPr>
        <w:br/>
        <w:t xml:space="preserve">Inny sposób: </w:t>
      </w:r>
      <w:r w:rsidRPr="00D85F19">
        <w:rPr>
          <w:rFonts w:ascii="Times New Roman" w:eastAsia="Times New Roman" w:hAnsi="Times New Roman" w:cs="Times New Roman"/>
          <w:sz w:val="24"/>
          <w:szCs w:val="24"/>
          <w:lang w:eastAsia="pl-PL"/>
        </w:rPr>
        <w:br/>
        <w:t xml:space="preserve">pisemnie </w:t>
      </w:r>
      <w:r w:rsidRPr="00D85F19">
        <w:rPr>
          <w:rFonts w:ascii="Times New Roman" w:eastAsia="Times New Roman" w:hAnsi="Times New Roman" w:cs="Times New Roman"/>
          <w:sz w:val="24"/>
          <w:szCs w:val="24"/>
          <w:lang w:eastAsia="pl-PL"/>
        </w:rPr>
        <w:br/>
        <w:t xml:space="preserve">Adres: </w:t>
      </w:r>
      <w:r w:rsidRPr="00D85F19">
        <w:rPr>
          <w:rFonts w:ascii="Times New Roman" w:eastAsia="Times New Roman" w:hAnsi="Times New Roman" w:cs="Times New Roman"/>
          <w:sz w:val="24"/>
          <w:szCs w:val="24"/>
          <w:lang w:eastAsia="pl-PL"/>
        </w:rPr>
        <w:br/>
        <w:t xml:space="preserve">Urząd Gminy i Miasta Nisko Plac Wolności 14 37-400 Nisko, pokój nr 12 Biuro Obsługi Klienta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85F19">
        <w:rPr>
          <w:rFonts w:ascii="Times New Roman" w:eastAsia="Times New Roman" w:hAnsi="Times New Roman" w:cs="Times New Roman"/>
          <w:sz w:val="24"/>
          <w:szCs w:val="24"/>
          <w:lang w:eastAsia="pl-PL"/>
        </w:rPr>
        <w:t xml:space="preserv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r w:rsidRPr="00D85F1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b/>
          <w:bCs/>
          <w:sz w:val="27"/>
          <w:szCs w:val="27"/>
          <w:lang w:eastAsia="pl-PL"/>
        </w:rPr>
      </w:pPr>
      <w:r w:rsidRPr="00D85F19">
        <w:rPr>
          <w:rFonts w:ascii="Times New Roman" w:eastAsia="Times New Roman" w:hAnsi="Times New Roman" w:cs="Times New Roman"/>
          <w:b/>
          <w:bCs/>
          <w:sz w:val="27"/>
          <w:szCs w:val="27"/>
          <w:u w:val="single"/>
          <w:lang w:eastAsia="pl-PL"/>
        </w:rPr>
        <w:t xml:space="preserve">SEKCJA II: PRZEDMIOT ZAMÓWIENIA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II.1) Nazwa nadana zamówieniu przez zamawiającego: </w:t>
      </w:r>
      <w:r w:rsidRPr="00D85F19">
        <w:rPr>
          <w:rFonts w:ascii="Times New Roman" w:eastAsia="Times New Roman" w:hAnsi="Times New Roman" w:cs="Times New Roman"/>
          <w:sz w:val="24"/>
          <w:szCs w:val="24"/>
          <w:lang w:eastAsia="pl-PL"/>
        </w:rPr>
        <w:t xml:space="preserve">Opracowanie dokumentacji projektowej dla </w:t>
      </w:r>
      <w:r w:rsidRPr="00D85F19">
        <w:rPr>
          <w:rFonts w:ascii="Times New Roman" w:eastAsia="Times New Roman" w:hAnsi="Times New Roman" w:cs="Times New Roman"/>
          <w:sz w:val="24"/>
          <w:szCs w:val="24"/>
          <w:lang w:eastAsia="pl-PL"/>
        </w:rPr>
        <w:lastRenderedPageBreak/>
        <w:t xml:space="preserve">przedsięwzięcia pod nazwą: Budowa dróg gminnych – ul. Konwaliowej oraz dróg poprzecznych wraz z budową oświetlenia drogowego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Numer referencyjny: </w:t>
      </w:r>
      <w:r w:rsidRPr="00D85F19">
        <w:rPr>
          <w:rFonts w:ascii="Times New Roman" w:eastAsia="Times New Roman" w:hAnsi="Times New Roman" w:cs="Times New Roman"/>
          <w:sz w:val="24"/>
          <w:szCs w:val="24"/>
          <w:lang w:eastAsia="pl-PL"/>
        </w:rPr>
        <w:t xml:space="preserve">ZP.271.66.2017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85F19" w:rsidRPr="00D85F19" w:rsidRDefault="00D85F19" w:rsidP="00D85F19">
      <w:pPr>
        <w:spacing w:after="0" w:line="240" w:lineRule="auto"/>
        <w:jc w:val="both"/>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II.2) Rodzaj zamówienia: </w:t>
      </w:r>
      <w:r w:rsidRPr="00D85F19">
        <w:rPr>
          <w:rFonts w:ascii="Times New Roman" w:eastAsia="Times New Roman" w:hAnsi="Times New Roman" w:cs="Times New Roman"/>
          <w:sz w:val="24"/>
          <w:szCs w:val="24"/>
          <w:lang w:eastAsia="pl-PL"/>
        </w:rPr>
        <w:t xml:space="preserve">Usługi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II.3) Informacja o możliwości składania ofert częściowych</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t xml:space="preserve">Zamówienie podzielone jest na części: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Oferty lub wnioski o dopuszczenie do udziału w postępowaniu można składać w odniesieniu do:</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Maksymalna liczba części zamówienia, na które może zostać udzielone zamówienie jednemu wykonawcy:</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II.4) Krótki opis przedmiotu zamówienia </w:t>
      </w:r>
      <w:r w:rsidRPr="00D85F1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85F1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85F19">
        <w:rPr>
          <w:rFonts w:ascii="Times New Roman" w:eastAsia="Times New Roman" w:hAnsi="Times New Roman" w:cs="Times New Roman"/>
          <w:sz w:val="24"/>
          <w:szCs w:val="24"/>
          <w:lang w:eastAsia="pl-PL"/>
        </w:rPr>
        <w:t>3.1 Przedmiotem zamówienia jest: „Opracowanie dokumentacji projektowej dla przedsięwzięcia pod nazwą: Budowa dróg gminnych – ul. Konwaliowej oraz dróg poprzecznych wraz z budową oświetlenia drogowego.” 3.2 Do wymagań ogólnych dla przedmiotowego projektu należy przyjąć: a) Klasa techniczna – L b) Kategoria ruchu – KR1 c) Liczba pasów ruchu – 2 d) Łączna przybliżona długość projektowanych dróg – 900m e) Połączenie skrzyżowaniem z drogą gminna ul. Piaskową f) Połączenie z projektowaną drogą pn. Budowa dróg gminnych – ul. Rzeszowskiej Bocznej II oraz połączeń ul. Piaskowej z ul. Rzeszowską Boczną II wraz z budową oświetlenia drogowego. – współpraca z Projektantem opracowującym dla Gminy i Miasta Nisko dokumentację pod kątem dokładnej lokalizacji, parametrów i technologii wykonania połączenia przedmiotowych dróg, ewentualnie również pod kątem połączenia systemu odwodnienia z obu opracowań. g) Zaprojektowanie niezbędnych przepustów na ciekach wodnych h) Zaprojektowanie oświetlenia drogowego i) Zaprojektowanie jednostronnego ciągu pieszo-rowerowego przy ul. Konwaliowej i chodników przy drogach poprzecznych 3.3 Szczegółowy opis Przedmiot zamówienia stanowi: 1) Specyfikacja Techniczna na opracowanie dokumentacji projektowej - stanowiąca Załącznik nr 6 do SIWZ. 2) Proponowany przebieg trasy projektowanych dróg - Załącznik nr 7 do SIWZ. 3.4 Wykonawca zobowiązany jest do zgłoszenia wszelkich niezgodności w załączonej dokumentacji Zamawiającemu w sposób określony w Dziale 7 niniejszej SIWZ. Wprowadzenie zmian, bez zgody Zamawiającego, zostanie uznane za zmianę przedmiotu zamówienia i będzie skutkowało odrzuceniem oferty. 3.5 Zakres rzeczowy przedmiotu zamówienia obejmuje swoim zakresem a) Wykonanie Projektu Budowlanego. b) Wykonanie Projektu Wykonawczego c) Uzyskanie w imieniu Zamawiającego Decyzji o zezwoleniu na realizację inwestycji drogowej oraz innych niezbędnych decyzji i uzgodnień. d) Wykonanie Kosztorysów inwestorskich i Przedmiarów Robót. e) Wykonanie Specyfikacji Technicznych Wykonania i Odbioru Robót (</w:t>
      </w:r>
      <w:proofErr w:type="spellStart"/>
      <w:r w:rsidRPr="00D85F19">
        <w:rPr>
          <w:rFonts w:ascii="Times New Roman" w:eastAsia="Times New Roman" w:hAnsi="Times New Roman" w:cs="Times New Roman"/>
          <w:sz w:val="24"/>
          <w:szCs w:val="24"/>
          <w:lang w:eastAsia="pl-PL"/>
        </w:rPr>
        <w:t>STWiOR</w:t>
      </w:r>
      <w:proofErr w:type="spellEnd"/>
      <w:r w:rsidRPr="00D85F19">
        <w:rPr>
          <w:rFonts w:ascii="Times New Roman" w:eastAsia="Times New Roman" w:hAnsi="Times New Roman" w:cs="Times New Roman"/>
          <w:sz w:val="24"/>
          <w:szCs w:val="24"/>
          <w:lang w:eastAsia="pl-PL"/>
        </w:rPr>
        <w:t xml:space="preserve">). f) Opracowanie odpowiedzi na pytania i modyfikację opracowań projektowych na etapie postępowania o udzielenie zamówienia publicznego na realizację robót w oparciu o wykonaną dokumentację projektową g) Modyfikacja opracowań projektowych na etapie postępowania o udzielenie zamówienia publicznego na roboty objęte Dokumentacją oraz na etapie wykonywania robót budowlanych. h) Pełnienie nadzoru autorskiego. 3.6 Opracowana dokumentacja winna: 1) być wykonana zgodnie z zakresem przedmiotowym zadania, obowiązującymi przepisami, normami i zasadami wiedzy technicznej oraz zawierać wszystkie elementy z punktu widzenia celu, któremu ma służyć, a w szczególności winna posiadać niezbędne uzgodnienia. 2) spełniać wszystkie wymagania niezbędne do wydania prawomocnej decyzji o pozwoleniu na budowę lub zaświadczenia o nie wniesieniu sprzeciwu w przystąpieniu do wykonywania robót budowlanych – w zależności od zakresu koniecznych do wykonania robót. 3) zostać wykonana w języku polskim, zgodnie z obowiązującymi przepisami prawa, normami technicznymi, zasadami wiedzy technicznej oraz powinna być opatrzona klauzulą o kompletności i przydatności z punktu widzenia celu, </w:t>
      </w:r>
      <w:r w:rsidRPr="00D85F19">
        <w:rPr>
          <w:rFonts w:ascii="Times New Roman" w:eastAsia="Times New Roman" w:hAnsi="Times New Roman" w:cs="Times New Roman"/>
          <w:sz w:val="24"/>
          <w:szCs w:val="24"/>
          <w:lang w:eastAsia="pl-PL"/>
        </w:rPr>
        <w:lastRenderedPageBreak/>
        <w:t>któremu ma służyć. 4) być spójna i skoordynowana we wszystkich branżach. Ponadto zawierać będzie wymagane potwierdzenia sprawdzeń rozwiązań projektowych w zakresie wynikającym z przepisów, wymagane opinie, uzgodnienia, zgody i pozwolenia w zakresie wynikającym z przepisów, a także spis opracowań i dokumentacji składających się na komplet przedmiotu zamówienia. 5) zostać sprawdzona i podpisana przez osoby posiadające wymagane przepisami uprawnienia w zakresie wykonania przedmiotu umowy. 6) być wykonana zgodnie z obowiązującymi przepisami ustawy z dnia 7 lipca 1994 r. Prawo budowlane (</w:t>
      </w:r>
      <w:proofErr w:type="spellStart"/>
      <w:r w:rsidRPr="00D85F19">
        <w:rPr>
          <w:rFonts w:ascii="Times New Roman" w:eastAsia="Times New Roman" w:hAnsi="Times New Roman" w:cs="Times New Roman"/>
          <w:sz w:val="24"/>
          <w:szCs w:val="24"/>
          <w:lang w:eastAsia="pl-PL"/>
        </w:rPr>
        <w:t>t.j</w:t>
      </w:r>
      <w:proofErr w:type="spellEnd"/>
      <w:r w:rsidRPr="00D85F19">
        <w:rPr>
          <w:rFonts w:ascii="Times New Roman" w:eastAsia="Times New Roman" w:hAnsi="Times New Roman" w:cs="Times New Roman"/>
          <w:sz w:val="24"/>
          <w:szCs w:val="24"/>
          <w:lang w:eastAsia="pl-PL"/>
        </w:rPr>
        <w:t xml:space="preserve">. Dz. U. z 2017 r. poz. 1332) wraz z przepisami wykonawczymi, a w szczególności: </w:t>
      </w:r>
      <w:r w:rsidRPr="00D85F19">
        <w:rPr>
          <w:rFonts w:ascii="Times New Roman" w:eastAsia="Times New Roman" w:hAnsi="Times New Roman" w:cs="Times New Roman"/>
          <w:sz w:val="24"/>
          <w:szCs w:val="24"/>
          <w:lang w:eastAsia="pl-PL"/>
        </w:rPr>
        <w:sym w:font="Symbol" w:char="F02D"/>
      </w:r>
      <w:r w:rsidRPr="00D85F19">
        <w:rPr>
          <w:rFonts w:ascii="Times New Roman" w:eastAsia="Times New Roman" w:hAnsi="Times New Roman" w:cs="Times New Roman"/>
          <w:sz w:val="24"/>
          <w:szCs w:val="24"/>
          <w:lang w:eastAsia="pl-PL"/>
        </w:rPr>
        <w:t xml:space="preserve"> Rozporządzeniem Ministra Transportu, Budownictwa i Gospodarki Morskiej z dnia 25 kwietnia 2012 roku, w sprawie szczegółowego zakresu i formy projektu budowlanego (Dz. U. z 2012 r. poz. 462 z </w:t>
      </w:r>
      <w:proofErr w:type="spellStart"/>
      <w:r w:rsidRPr="00D85F19">
        <w:rPr>
          <w:rFonts w:ascii="Times New Roman" w:eastAsia="Times New Roman" w:hAnsi="Times New Roman" w:cs="Times New Roman"/>
          <w:sz w:val="24"/>
          <w:szCs w:val="24"/>
          <w:lang w:eastAsia="pl-PL"/>
        </w:rPr>
        <w:t>późn</w:t>
      </w:r>
      <w:proofErr w:type="spellEnd"/>
      <w:r w:rsidRPr="00D85F19">
        <w:rPr>
          <w:rFonts w:ascii="Times New Roman" w:eastAsia="Times New Roman" w:hAnsi="Times New Roman" w:cs="Times New Roman"/>
          <w:sz w:val="24"/>
          <w:szCs w:val="24"/>
          <w:lang w:eastAsia="pl-PL"/>
        </w:rPr>
        <w:t xml:space="preserve">. zm.), </w:t>
      </w:r>
      <w:r w:rsidRPr="00D85F19">
        <w:rPr>
          <w:rFonts w:ascii="Times New Roman" w:eastAsia="Times New Roman" w:hAnsi="Times New Roman" w:cs="Times New Roman"/>
          <w:sz w:val="24"/>
          <w:szCs w:val="24"/>
          <w:lang w:eastAsia="pl-PL"/>
        </w:rPr>
        <w:sym w:font="Symbol" w:char="F02D"/>
      </w:r>
      <w:r w:rsidRPr="00D85F19">
        <w:rPr>
          <w:rFonts w:ascii="Times New Roman" w:eastAsia="Times New Roman" w:hAnsi="Times New Roman" w:cs="Times New Roman"/>
          <w:sz w:val="24"/>
          <w:szCs w:val="24"/>
          <w:lang w:eastAsia="pl-PL"/>
        </w:rPr>
        <w:t xml:space="preserve"> Rozporządzeniem Ministra Infrastruktury z dnia 2 września 2004 r. w sprawie szczegółowego zakresu i formy dokumentacji projektowej, specyfikacji technicznych wykonania i odbioru robót budowlanych oraz programu </w:t>
      </w:r>
      <w:proofErr w:type="spellStart"/>
      <w:r w:rsidRPr="00D85F19">
        <w:rPr>
          <w:rFonts w:ascii="Times New Roman" w:eastAsia="Times New Roman" w:hAnsi="Times New Roman" w:cs="Times New Roman"/>
          <w:sz w:val="24"/>
          <w:szCs w:val="24"/>
          <w:lang w:eastAsia="pl-PL"/>
        </w:rPr>
        <w:t>funkcjonalno</w:t>
      </w:r>
      <w:proofErr w:type="spellEnd"/>
      <w:r w:rsidRPr="00D85F19">
        <w:rPr>
          <w:rFonts w:ascii="Times New Roman" w:eastAsia="Times New Roman" w:hAnsi="Times New Roman" w:cs="Times New Roman"/>
          <w:sz w:val="24"/>
          <w:szCs w:val="24"/>
          <w:lang w:eastAsia="pl-PL"/>
        </w:rPr>
        <w:t xml:space="preserve"> – użytkowego (tj. Dz. U. z 2013, poz.1129). 3.7 Sposób wykonania Dokumentacji: 1) Kosztorys inwestorski powinien być sporządzony w oparciu o Rozporządzenie Ministra Infrastruktury z dnia 18 maja 2004 roku w sprawie określenia metod i podstaw sporządzania kosztorysu inwestorskiego, obliczania planowanych kosztów prac projektowych oraz planowanych kosztów robót budowlanych określonych w programie </w:t>
      </w:r>
      <w:proofErr w:type="spellStart"/>
      <w:r w:rsidRPr="00D85F19">
        <w:rPr>
          <w:rFonts w:ascii="Times New Roman" w:eastAsia="Times New Roman" w:hAnsi="Times New Roman" w:cs="Times New Roman"/>
          <w:sz w:val="24"/>
          <w:szCs w:val="24"/>
          <w:lang w:eastAsia="pl-PL"/>
        </w:rPr>
        <w:t>funkcjonalno</w:t>
      </w:r>
      <w:proofErr w:type="spellEnd"/>
      <w:r w:rsidRPr="00D85F19">
        <w:rPr>
          <w:rFonts w:ascii="Times New Roman" w:eastAsia="Times New Roman" w:hAnsi="Times New Roman" w:cs="Times New Roman"/>
          <w:sz w:val="24"/>
          <w:szCs w:val="24"/>
          <w:lang w:eastAsia="pl-PL"/>
        </w:rPr>
        <w:t xml:space="preserve"> – użytkowym (Dz. U. Nr 130 poz.1389) w układzie zgodnym z układem pozycji cen jednostkowych wynikających z opracowanych Szczegółowych Specyfikacji </w:t>
      </w:r>
      <w:proofErr w:type="spellStart"/>
      <w:r w:rsidRPr="00D85F19">
        <w:rPr>
          <w:rFonts w:ascii="Times New Roman" w:eastAsia="Times New Roman" w:hAnsi="Times New Roman" w:cs="Times New Roman"/>
          <w:sz w:val="24"/>
          <w:szCs w:val="24"/>
          <w:lang w:eastAsia="pl-PL"/>
        </w:rPr>
        <w:t>Technicznych.fchod</w:t>
      </w:r>
      <w:proofErr w:type="spellEnd"/>
      <w:r w:rsidRPr="00D85F19">
        <w:rPr>
          <w:rFonts w:ascii="Times New Roman" w:eastAsia="Times New Roman" w:hAnsi="Times New Roman" w:cs="Times New Roman"/>
          <w:sz w:val="24"/>
          <w:szCs w:val="24"/>
          <w:lang w:eastAsia="pl-PL"/>
        </w:rPr>
        <w:t xml:space="preserve"> 2) Przedmiary robót muszą uwzględniać wymagania określone w Rozporządzeniu Ministra Infrastruktury z dnia 2 września 2004r. w sprawie szczegółowego zakresu i formy dokumentacji projektowej, specyfikacji technicznych wykonania i odbioru robót budowlanych oraz programu </w:t>
      </w:r>
      <w:proofErr w:type="spellStart"/>
      <w:r w:rsidRPr="00D85F19">
        <w:rPr>
          <w:rFonts w:ascii="Times New Roman" w:eastAsia="Times New Roman" w:hAnsi="Times New Roman" w:cs="Times New Roman"/>
          <w:sz w:val="24"/>
          <w:szCs w:val="24"/>
          <w:lang w:eastAsia="pl-PL"/>
        </w:rPr>
        <w:t>funkcjonalno</w:t>
      </w:r>
      <w:proofErr w:type="spellEnd"/>
      <w:r w:rsidRPr="00D85F19">
        <w:rPr>
          <w:rFonts w:ascii="Times New Roman" w:eastAsia="Times New Roman" w:hAnsi="Times New Roman" w:cs="Times New Roman"/>
          <w:sz w:val="24"/>
          <w:szCs w:val="24"/>
          <w:lang w:eastAsia="pl-PL"/>
        </w:rPr>
        <w:t xml:space="preserve"> – użytkowego.(</w:t>
      </w:r>
      <w:proofErr w:type="spellStart"/>
      <w:r w:rsidRPr="00D85F19">
        <w:rPr>
          <w:rFonts w:ascii="Times New Roman" w:eastAsia="Times New Roman" w:hAnsi="Times New Roman" w:cs="Times New Roman"/>
          <w:sz w:val="24"/>
          <w:szCs w:val="24"/>
          <w:lang w:eastAsia="pl-PL"/>
        </w:rPr>
        <w:t>t.j</w:t>
      </w:r>
      <w:proofErr w:type="spellEnd"/>
      <w:r w:rsidRPr="00D85F19">
        <w:rPr>
          <w:rFonts w:ascii="Times New Roman" w:eastAsia="Times New Roman" w:hAnsi="Times New Roman" w:cs="Times New Roman"/>
          <w:sz w:val="24"/>
          <w:szCs w:val="24"/>
          <w:lang w:eastAsia="pl-PL"/>
        </w:rPr>
        <w:t>. Dz. U. z 2013 r., poz.1129). 3) Szczegółowe specyfikacje techniczne wykonania i odbioru robót budowlanych powinny być sporządzone na podstawie aktualnie obowiązujących norm. W każdej specyfikacji należy dokładnie określić roboty objęte daną specyfikacją. Specyfikację Techniczną Wykonania i Odbioru Robót Projektant opracuje na podstawie dokumentacji projektowej. Specyfikacja winna zawierać w szczególności zbiory wymagań, które są niezbędne do określenia standardu i jakości wykonania robót w zakresie sposobu wykonania robót budowlanych, właściwości wyrobów budowlanych oraz oceny prawidłowości wykonania poszczególnych robót. Zakres i sposób jej opracowania określa rozporządzenie Ministra Infrastruktury z dn. 2 września 2004 r. (</w:t>
      </w:r>
      <w:proofErr w:type="spellStart"/>
      <w:r w:rsidRPr="00D85F19">
        <w:rPr>
          <w:rFonts w:ascii="Times New Roman" w:eastAsia="Times New Roman" w:hAnsi="Times New Roman" w:cs="Times New Roman"/>
          <w:sz w:val="24"/>
          <w:szCs w:val="24"/>
          <w:lang w:eastAsia="pl-PL"/>
        </w:rPr>
        <w:t>t.j</w:t>
      </w:r>
      <w:proofErr w:type="spellEnd"/>
      <w:r w:rsidRPr="00D85F19">
        <w:rPr>
          <w:rFonts w:ascii="Times New Roman" w:eastAsia="Times New Roman" w:hAnsi="Times New Roman" w:cs="Times New Roman"/>
          <w:sz w:val="24"/>
          <w:szCs w:val="24"/>
          <w:lang w:eastAsia="pl-PL"/>
        </w:rPr>
        <w:t>. Dz. U. z 2013 r., poz.1129). 4) W projektach wykonawczych Projektant ujmie wszystkie roboty niezbędne do wykonawstwa robót w tym przygotowawcze i tymczasowe. 5) Informacje zawarte w Dokumentacji w zakresie technologii wykonania robót, doboru materiałów i urządzeń powinny określać przedmiot Umowy w sposób zgodny z ustawą Prawo zamówień publicznych oraz przepisów wykonawczych do tej ustawy; W szczególności Projektant obowiązany jest przestrzegać postanowień art. 29 ust. 3 ustawy Prawo zamówień publicznych, zgodnie z którym: przedmiotu zamówienia nie można opisywać przez wskazanie znaków towarowych, patentów lub pochodzenia, źródła lub szczególnego procesu, który charakteryzuje produkty lub usługi dostarczane przez konkretnego Wykonawcę jeżeli mogłoby to 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Projektant zobowiązany jest zawrzeć określenia precyzujące wymogi w kwestii równoważności, z jednoznacznym określeniem wymaganych parametrów materiału lub urządzenia, i wskazaniem najistotniejszych cech. 6) Dokumentacja posiadać będzie zaświadczenia o przynależności projektantów do Okręgowej Izby Inżynierów Budownictwa. 7) Całą dokumentację należy wykonać w wersji papierowej w 6 egzemplarzach oraz w wersji elektronicznej (pdf i edytowalnej – części opisowe w formacie .</w:t>
      </w:r>
      <w:proofErr w:type="spellStart"/>
      <w:r w:rsidRPr="00D85F19">
        <w:rPr>
          <w:rFonts w:ascii="Times New Roman" w:eastAsia="Times New Roman" w:hAnsi="Times New Roman" w:cs="Times New Roman"/>
          <w:sz w:val="24"/>
          <w:szCs w:val="24"/>
          <w:lang w:eastAsia="pl-PL"/>
        </w:rPr>
        <w:t>doc</w:t>
      </w:r>
      <w:proofErr w:type="spellEnd"/>
      <w:r w:rsidRPr="00D85F19">
        <w:rPr>
          <w:rFonts w:ascii="Times New Roman" w:eastAsia="Times New Roman" w:hAnsi="Times New Roman" w:cs="Times New Roman"/>
          <w:sz w:val="24"/>
          <w:szCs w:val="24"/>
          <w:lang w:eastAsia="pl-PL"/>
        </w:rPr>
        <w:t>, części rysunkowe w .</w:t>
      </w:r>
      <w:proofErr w:type="spellStart"/>
      <w:r w:rsidRPr="00D85F19">
        <w:rPr>
          <w:rFonts w:ascii="Times New Roman" w:eastAsia="Times New Roman" w:hAnsi="Times New Roman" w:cs="Times New Roman"/>
          <w:sz w:val="24"/>
          <w:szCs w:val="24"/>
          <w:lang w:eastAsia="pl-PL"/>
        </w:rPr>
        <w:t>dwg</w:t>
      </w:r>
      <w:proofErr w:type="spellEnd"/>
      <w:r w:rsidRPr="00D85F19">
        <w:rPr>
          <w:rFonts w:ascii="Times New Roman" w:eastAsia="Times New Roman" w:hAnsi="Times New Roman" w:cs="Times New Roman"/>
          <w:sz w:val="24"/>
          <w:szCs w:val="24"/>
          <w:lang w:eastAsia="pl-PL"/>
        </w:rPr>
        <w:t xml:space="preserve">, przedmiary i kosztorysy w .xls). 8) Koncepcja techniczna (uproszczona) – 3 egz. Opracowanie przedstawione Zamawiającemu przez Wykonawcę, w celu akceptacji proponowanych rozwiązań drogowych. 9) Projektant dostarczy Zamawiającemu dokumentację wraz z oświadczeniem o kompletności oraz zgodności z Umową, obowiązującymi przepisami i normami, stanowiącymi integralną część dokumentacji projektowej 10) Projektant sprawować będzie nadzór autorski w sposób i na zasadach określonych w ustawie Prawo Budowlane z dnia 07.07.1994 r., art. 20 ust. 1 pkt 4 </w:t>
      </w:r>
      <w:proofErr w:type="spellStart"/>
      <w:r w:rsidRPr="00D85F19">
        <w:rPr>
          <w:rFonts w:ascii="Times New Roman" w:eastAsia="Times New Roman" w:hAnsi="Times New Roman" w:cs="Times New Roman"/>
          <w:sz w:val="24"/>
          <w:szCs w:val="24"/>
          <w:lang w:eastAsia="pl-PL"/>
        </w:rPr>
        <w:t>ppkt</w:t>
      </w:r>
      <w:proofErr w:type="spellEnd"/>
      <w:r w:rsidRPr="00D85F19">
        <w:rPr>
          <w:rFonts w:ascii="Times New Roman" w:eastAsia="Times New Roman" w:hAnsi="Times New Roman" w:cs="Times New Roman"/>
          <w:sz w:val="24"/>
          <w:szCs w:val="24"/>
          <w:lang w:eastAsia="pl-PL"/>
        </w:rPr>
        <w:t xml:space="preserve"> a i </w:t>
      </w:r>
      <w:proofErr w:type="spellStart"/>
      <w:r w:rsidRPr="00D85F19">
        <w:rPr>
          <w:rFonts w:ascii="Times New Roman" w:eastAsia="Times New Roman" w:hAnsi="Times New Roman" w:cs="Times New Roman"/>
          <w:sz w:val="24"/>
          <w:szCs w:val="24"/>
          <w:lang w:eastAsia="pl-PL"/>
        </w:rPr>
        <w:t>ppkt</w:t>
      </w:r>
      <w:proofErr w:type="spellEnd"/>
      <w:r w:rsidRPr="00D85F19">
        <w:rPr>
          <w:rFonts w:ascii="Times New Roman" w:eastAsia="Times New Roman" w:hAnsi="Times New Roman" w:cs="Times New Roman"/>
          <w:sz w:val="24"/>
          <w:szCs w:val="24"/>
          <w:lang w:eastAsia="pl-PL"/>
        </w:rPr>
        <w:t xml:space="preserve"> b (</w:t>
      </w:r>
      <w:proofErr w:type="spellStart"/>
      <w:r w:rsidRPr="00D85F19">
        <w:rPr>
          <w:rFonts w:ascii="Times New Roman" w:eastAsia="Times New Roman" w:hAnsi="Times New Roman" w:cs="Times New Roman"/>
          <w:sz w:val="24"/>
          <w:szCs w:val="24"/>
          <w:lang w:eastAsia="pl-PL"/>
        </w:rPr>
        <w:t>t.j</w:t>
      </w:r>
      <w:proofErr w:type="spellEnd"/>
      <w:r w:rsidRPr="00D85F19">
        <w:rPr>
          <w:rFonts w:ascii="Times New Roman" w:eastAsia="Times New Roman" w:hAnsi="Times New Roman" w:cs="Times New Roman"/>
          <w:sz w:val="24"/>
          <w:szCs w:val="24"/>
          <w:lang w:eastAsia="pl-PL"/>
        </w:rPr>
        <w:t xml:space="preserve">. Dz. U. z 2017 r. poz. 1332), przy czym koszty sprawowania nadzoru autorskiego należy uwzględnić w cenie oferty. Projektant zobowiązany jest sprawować nadzór autorski osobiście. Nadzór autorski będzie pełniony według potrzeb wynikających z postępu robót. 11) Wszelkie opłaty związane z opracowaniem dokumentacji projektowej w tym sprawowanie nadzoru autorskiego ponosi Projektant 3.8 Zamawiający określa następujące wymagania dotyczące zatrudnienia przez Projektanta lub podwykonawcę </w:t>
      </w:r>
      <w:r w:rsidRPr="00D85F19">
        <w:rPr>
          <w:rFonts w:ascii="Times New Roman" w:eastAsia="Times New Roman" w:hAnsi="Times New Roman" w:cs="Times New Roman"/>
          <w:sz w:val="24"/>
          <w:szCs w:val="24"/>
          <w:lang w:eastAsia="pl-PL"/>
        </w:rPr>
        <w:lastRenderedPageBreak/>
        <w:t xml:space="preserve">na podstawie umowy o pracę osób wykonujących wskazane poniżej czynności w zakresie realizacji zamówienia, jeżeli wykonanie tych czynności polega na wykonywaniu pracy w sposób określony w art. 22 § 1 ustawy z dnia 26 czerwca 1974 r. Kodeks pracy (t. j. Dz. U. z 2016 r. poz. 1666), zgodnie z którym przez nawiązanie stosunku pracy pracownik zobowiązuje się do wykonywania pracy określonego rodzaju na rzecz pracodawcy i pod jego kierownictwem oraz w miejscu i czasie wyznaczonym przez pracodawcę, a pracodawca - do zatrudniania pracownika za wynagrodzeniem:. Projektant/Projektanci z uprawnieniami budowlanymi do projektowania w branży drogowej. 3.9 W celu potwierdzenia spełnienia wymogu zatrudnienia na podstawie umowy o pracę przez Projektanta lub podwykonawcę osób wykonujących w trakcie realizacji zamówienia wskazane w ust.3.8 czynności, Projektant nie później niż w terminie 7 dni od daty zawarcia niniejszej umowy lub umowy z podwykonawcą przedłoży Zamawiającemu w formie pisemnej oświadczenie Projektanta i/lub podwykonawcy o zatrudnieniu na podstawie umowy o pracę osób wykonujących czynności wskazane przez Zamawiającego. Oświadczenie to powinno zawierać w szczególności: dokładne określenie podmiotu składającego oświadczenie, datę złożenia oświadczenia, wskazanie, że objęte wezwaniem czynności wykonuje/wykonują osoba/osoby zatrudnione na podstawie umowy o pracę wraz ze wskazaniem liczby tych osób, rodzaju umowy o pracę i wymiaru etatu oraz podpis osoby uprawnionej do złożenia oświadczenia w imieniu Projektanta lub podwykonawcy. W przypadku wątpliwości w zakresie potwierdzenia spełniania ww. wymogu, Zamawiający uprawniony jest w szczególności do żądania poświadczonej za zgodność z oryginałem zanonimizowanej kopii umowy o pracę dotyczących osób wykonujących wskazane w ust. 3.8 czynności w zakresie realizacji zamówienia lub innych dodatkowych dokumentów lub wyjaśnień. 3.10 W trakcie realizacji zamówienia Zamawiający uprawniony jest do wykonywania czynności kontrolnych wobec Projektanta/ podwykonawcy odnośnie spełniania przez Projektanta lub podwykonawcę wymogu zatrudnienia na podstawie umowy o pracę osób wykonujących wskazane w ust. 3.8 czynności. Zamawiający uprawniony jest w szczególności do żądania oświadczeń i dokumentów w zakresie potwierdzenia spełnienia </w:t>
      </w:r>
      <w:proofErr w:type="spellStart"/>
      <w:r w:rsidRPr="00D85F19">
        <w:rPr>
          <w:rFonts w:ascii="Times New Roman" w:eastAsia="Times New Roman" w:hAnsi="Times New Roman" w:cs="Times New Roman"/>
          <w:sz w:val="24"/>
          <w:szCs w:val="24"/>
          <w:lang w:eastAsia="pl-PL"/>
        </w:rPr>
        <w:t>ww</w:t>
      </w:r>
      <w:proofErr w:type="spellEnd"/>
      <w:r w:rsidRPr="00D85F19">
        <w:rPr>
          <w:rFonts w:ascii="Times New Roman" w:eastAsia="Times New Roman" w:hAnsi="Times New Roman" w:cs="Times New Roman"/>
          <w:sz w:val="24"/>
          <w:szCs w:val="24"/>
          <w:lang w:eastAsia="pl-PL"/>
        </w:rPr>
        <w:t xml:space="preserve"> wymogu i dokonywania ich oceny, w tym poświadczonej za zgodność z oryginałem zanonimizowanej kopii umowy o pracę dotyczących osób wykonujących wskazane w ust. 3.8 czynności w zakresie realizacji zamówienia lub innych dodatkowych dokumentów, oświadczeń i wyjaśnień. Projektant/ podwykonawca na każde pisemne wezwanie Zamawiającego obowiązany jest dostarczyć Zamawiającemu żądane dokumenty, oświadczenia, wyjaśnienia – w terminie do 5 dni roboczych od otrzymania tego wezwania.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II.5) Główny kod CPV: </w:t>
      </w:r>
      <w:r w:rsidRPr="00D85F19">
        <w:rPr>
          <w:rFonts w:ascii="Times New Roman" w:eastAsia="Times New Roman" w:hAnsi="Times New Roman" w:cs="Times New Roman"/>
          <w:sz w:val="24"/>
          <w:szCs w:val="24"/>
          <w:lang w:eastAsia="pl-PL"/>
        </w:rPr>
        <w:t xml:space="preserve">71320000-7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Dodatkowe kody CPV:</w:t>
      </w:r>
      <w:r w:rsidRPr="00D85F1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D85F19" w:rsidRPr="00D85F19" w:rsidTr="00D85F19">
        <w:tc>
          <w:tcPr>
            <w:tcW w:w="0" w:type="auto"/>
            <w:tcBorders>
              <w:top w:val="single" w:sz="6" w:space="0" w:color="000000"/>
              <w:left w:val="single" w:sz="6" w:space="0" w:color="000000"/>
              <w:bottom w:val="single" w:sz="6" w:space="0" w:color="000000"/>
              <w:right w:val="single" w:sz="6" w:space="0" w:color="000000"/>
            </w:tcBorders>
            <w:vAlign w:val="center"/>
            <w:hideMark/>
          </w:tcPr>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Kod CPV</w:t>
            </w:r>
          </w:p>
        </w:tc>
      </w:tr>
      <w:tr w:rsidR="00D85F19" w:rsidRPr="00D85F19" w:rsidTr="00D85F19">
        <w:tc>
          <w:tcPr>
            <w:tcW w:w="0" w:type="auto"/>
            <w:tcBorders>
              <w:top w:val="single" w:sz="6" w:space="0" w:color="000000"/>
              <w:left w:val="single" w:sz="6" w:space="0" w:color="000000"/>
              <w:bottom w:val="single" w:sz="6" w:space="0" w:color="000000"/>
              <w:right w:val="single" w:sz="6" w:space="0" w:color="000000"/>
            </w:tcBorders>
            <w:vAlign w:val="center"/>
            <w:hideMark/>
          </w:tcPr>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71242000-6</w:t>
            </w:r>
          </w:p>
        </w:tc>
      </w:tr>
    </w:tbl>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II.6) Całkowita wartość zamówienia </w:t>
      </w:r>
      <w:r w:rsidRPr="00D85F19">
        <w:rPr>
          <w:rFonts w:ascii="Times New Roman" w:eastAsia="Times New Roman" w:hAnsi="Times New Roman" w:cs="Times New Roman"/>
          <w:i/>
          <w:iCs/>
          <w:sz w:val="24"/>
          <w:szCs w:val="24"/>
          <w:lang w:eastAsia="pl-PL"/>
        </w:rPr>
        <w:t>(jeżeli zamawiający podaje informacje o wartości zamówienia)</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t xml:space="preserve">Wartość bez VAT: </w:t>
      </w:r>
      <w:r w:rsidRPr="00D85F19">
        <w:rPr>
          <w:rFonts w:ascii="Times New Roman" w:eastAsia="Times New Roman" w:hAnsi="Times New Roman" w:cs="Times New Roman"/>
          <w:sz w:val="24"/>
          <w:szCs w:val="24"/>
          <w:lang w:eastAsia="pl-PL"/>
        </w:rPr>
        <w:br/>
        <w:t xml:space="preserve">Waluta: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85F19">
        <w:rPr>
          <w:rFonts w:ascii="Times New Roman" w:eastAsia="Times New Roman" w:hAnsi="Times New Roman" w:cs="Times New Roman"/>
          <w:sz w:val="24"/>
          <w:szCs w:val="24"/>
          <w:lang w:eastAsia="pl-PL"/>
        </w:rPr>
        <w:t xml:space="preserv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D85F19">
        <w:rPr>
          <w:rFonts w:ascii="Times New Roman" w:eastAsia="Times New Roman" w:hAnsi="Times New Roman" w:cs="Times New Roman"/>
          <w:b/>
          <w:bCs/>
          <w:sz w:val="24"/>
          <w:szCs w:val="24"/>
          <w:lang w:eastAsia="pl-PL"/>
        </w:rPr>
        <w:t>Pzp</w:t>
      </w:r>
      <w:proofErr w:type="spellEnd"/>
      <w:r w:rsidRPr="00D85F19">
        <w:rPr>
          <w:rFonts w:ascii="Times New Roman" w:eastAsia="Times New Roman" w:hAnsi="Times New Roman" w:cs="Times New Roman"/>
          <w:b/>
          <w:bCs/>
          <w:sz w:val="24"/>
          <w:szCs w:val="24"/>
          <w:lang w:eastAsia="pl-PL"/>
        </w:rPr>
        <w:t xml:space="preserve">: </w:t>
      </w:r>
      <w:r w:rsidRPr="00D85F19">
        <w:rPr>
          <w:rFonts w:ascii="Times New Roman" w:eastAsia="Times New Roman" w:hAnsi="Times New Roman" w:cs="Times New Roman"/>
          <w:sz w:val="24"/>
          <w:szCs w:val="24"/>
          <w:lang w:eastAsia="pl-PL"/>
        </w:rPr>
        <w:t xml:space="preserve">Nie </w:t>
      </w:r>
      <w:r w:rsidRPr="00D85F19">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D85F19">
        <w:rPr>
          <w:rFonts w:ascii="Times New Roman" w:eastAsia="Times New Roman" w:hAnsi="Times New Roman" w:cs="Times New Roman"/>
          <w:sz w:val="24"/>
          <w:szCs w:val="24"/>
          <w:lang w:eastAsia="pl-PL"/>
        </w:rPr>
        <w:t>Pzp</w:t>
      </w:r>
      <w:proofErr w:type="spellEnd"/>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t>miesiącach:   </w:t>
      </w:r>
      <w:r w:rsidRPr="00D85F19">
        <w:rPr>
          <w:rFonts w:ascii="Times New Roman" w:eastAsia="Times New Roman" w:hAnsi="Times New Roman" w:cs="Times New Roman"/>
          <w:i/>
          <w:iCs/>
          <w:sz w:val="24"/>
          <w:szCs w:val="24"/>
          <w:lang w:eastAsia="pl-PL"/>
        </w:rPr>
        <w:t xml:space="preserve"> lub </w:t>
      </w:r>
      <w:r w:rsidRPr="00D85F19">
        <w:rPr>
          <w:rFonts w:ascii="Times New Roman" w:eastAsia="Times New Roman" w:hAnsi="Times New Roman" w:cs="Times New Roman"/>
          <w:b/>
          <w:bCs/>
          <w:sz w:val="24"/>
          <w:szCs w:val="24"/>
          <w:lang w:eastAsia="pl-PL"/>
        </w:rPr>
        <w:t>dniach:</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i/>
          <w:iCs/>
          <w:sz w:val="24"/>
          <w:szCs w:val="24"/>
          <w:lang w:eastAsia="pl-PL"/>
        </w:rPr>
        <w:t>lub</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data rozpoczęcia: </w:t>
      </w:r>
      <w:r w:rsidRPr="00D85F19">
        <w:rPr>
          <w:rFonts w:ascii="Times New Roman" w:eastAsia="Times New Roman" w:hAnsi="Times New Roman" w:cs="Times New Roman"/>
          <w:sz w:val="24"/>
          <w:szCs w:val="24"/>
          <w:lang w:eastAsia="pl-PL"/>
        </w:rPr>
        <w:t> </w:t>
      </w:r>
      <w:r w:rsidRPr="00D85F19">
        <w:rPr>
          <w:rFonts w:ascii="Times New Roman" w:eastAsia="Times New Roman" w:hAnsi="Times New Roman" w:cs="Times New Roman"/>
          <w:i/>
          <w:iCs/>
          <w:sz w:val="24"/>
          <w:szCs w:val="24"/>
          <w:lang w:eastAsia="pl-PL"/>
        </w:rPr>
        <w:t xml:space="preserve"> lub </w:t>
      </w:r>
      <w:r w:rsidRPr="00D85F19">
        <w:rPr>
          <w:rFonts w:ascii="Times New Roman" w:eastAsia="Times New Roman" w:hAnsi="Times New Roman" w:cs="Times New Roman"/>
          <w:b/>
          <w:bCs/>
          <w:sz w:val="24"/>
          <w:szCs w:val="24"/>
          <w:lang w:eastAsia="pl-PL"/>
        </w:rPr>
        <w:t xml:space="preserve">zakończenia: </w:t>
      </w:r>
      <w:r w:rsidRPr="00D85F19">
        <w:rPr>
          <w:rFonts w:ascii="Times New Roman" w:eastAsia="Times New Roman" w:hAnsi="Times New Roman" w:cs="Times New Roman"/>
          <w:sz w:val="24"/>
          <w:szCs w:val="24"/>
          <w:lang w:eastAsia="pl-PL"/>
        </w:rPr>
        <w:t xml:space="preserve">2018-10-31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II.9) Informacje dodatkowe: </w:t>
      </w:r>
    </w:p>
    <w:p w:rsidR="00D85F19" w:rsidRPr="00D85F19" w:rsidRDefault="00D85F19" w:rsidP="00D85F19">
      <w:pPr>
        <w:spacing w:after="0" w:line="240" w:lineRule="auto"/>
        <w:rPr>
          <w:rFonts w:ascii="Times New Roman" w:eastAsia="Times New Roman" w:hAnsi="Times New Roman" w:cs="Times New Roman"/>
          <w:b/>
          <w:bCs/>
          <w:sz w:val="27"/>
          <w:szCs w:val="27"/>
          <w:lang w:eastAsia="pl-PL"/>
        </w:rPr>
      </w:pPr>
      <w:r w:rsidRPr="00D85F19">
        <w:rPr>
          <w:rFonts w:ascii="Times New Roman" w:eastAsia="Times New Roman" w:hAnsi="Times New Roman" w:cs="Times New Roman"/>
          <w:b/>
          <w:bCs/>
          <w:sz w:val="27"/>
          <w:szCs w:val="27"/>
          <w:u w:val="single"/>
          <w:lang w:eastAsia="pl-PL"/>
        </w:rPr>
        <w:lastRenderedPageBreak/>
        <w:t xml:space="preserve">SEKCJA III: INFORMACJE O CHARAKTERZE PRAWNYM, EKONOMICZNYM, FINANSOWYM I TECHNICZNYM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III.1) WARUNKI UDZIAŁU W POSTĘPOWANIU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D85F19">
        <w:rPr>
          <w:rFonts w:ascii="Times New Roman" w:eastAsia="Times New Roman" w:hAnsi="Times New Roman" w:cs="Times New Roman"/>
          <w:sz w:val="24"/>
          <w:szCs w:val="24"/>
          <w:lang w:eastAsia="pl-PL"/>
        </w:rPr>
        <w:br/>
        <w:t xml:space="preserve">Informacje dodatkowe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III.1.2) Sytuacja finansowa lub ekonomiczna </w:t>
      </w:r>
      <w:r w:rsidRPr="00D85F19">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D85F19">
        <w:rPr>
          <w:rFonts w:ascii="Times New Roman" w:eastAsia="Times New Roman" w:hAnsi="Times New Roman" w:cs="Times New Roman"/>
          <w:sz w:val="24"/>
          <w:szCs w:val="24"/>
          <w:lang w:eastAsia="pl-PL"/>
        </w:rPr>
        <w:br/>
        <w:t xml:space="preserve">Informacje dodatkowe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III.1.3) Zdolność techniczna lub zawodowa </w:t>
      </w:r>
      <w:r w:rsidRPr="00D85F19">
        <w:rPr>
          <w:rFonts w:ascii="Times New Roman" w:eastAsia="Times New Roman" w:hAnsi="Times New Roman" w:cs="Times New Roman"/>
          <w:sz w:val="24"/>
          <w:szCs w:val="24"/>
          <w:lang w:eastAsia="pl-PL"/>
        </w:rPr>
        <w:br/>
        <w:t xml:space="preserve">Określenie warunków: Zamawiający nie stawia szczególnych wymagań w tym zakresie. Warunek zostanie spełniony poprzez złożenie oświadczenia o spełnieniu warunków udziału w postępowaniu. </w:t>
      </w:r>
      <w:r w:rsidRPr="00D85F1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D85F19">
        <w:rPr>
          <w:rFonts w:ascii="Times New Roman" w:eastAsia="Times New Roman" w:hAnsi="Times New Roman" w:cs="Times New Roman"/>
          <w:sz w:val="24"/>
          <w:szCs w:val="24"/>
          <w:lang w:eastAsia="pl-PL"/>
        </w:rPr>
        <w:br/>
        <w:t xml:space="preserve">Informacje dodatkowe: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III.2) PODSTAWY WYKLUCZENIA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D85F19">
        <w:rPr>
          <w:rFonts w:ascii="Times New Roman" w:eastAsia="Times New Roman" w:hAnsi="Times New Roman" w:cs="Times New Roman"/>
          <w:b/>
          <w:bCs/>
          <w:sz w:val="24"/>
          <w:szCs w:val="24"/>
          <w:lang w:eastAsia="pl-PL"/>
        </w:rPr>
        <w:t>Pzp</w:t>
      </w:r>
      <w:proofErr w:type="spellEnd"/>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D85F19">
        <w:rPr>
          <w:rFonts w:ascii="Times New Roman" w:eastAsia="Times New Roman" w:hAnsi="Times New Roman" w:cs="Times New Roman"/>
          <w:b/>
          <w:bCs/>
          <w:sz w:val="24"/>
          <w:szCs w:val="24"/>
          <w:lang w:eastAsia="pl-PL"/>
        </w:rPr>
        <w:t>Pzp</w:t>
      </w:r>
      <w:proofErr w:type="spellEnd"/>
      <w:r w:rsidRPr="00D85F19">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w:t>
      </w:r>
      <w:r>
        <w:rPr>
          <w:rFonts w:ascii="Times New Roman" w:eastAsia="Times New Roman" w:hAnsi="Times New Roman" w:cs="Times New Roman"/>
          <w:sz w:val="24"/>
          <w:szCs w:val="24"/>
          <w:lang w:eastAsia="pl-PL"/>
        </w:rPr>
        <w:t xml:space="preserve">st. 5 pkt 1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bookmarkStart w:id="0" w:name="_GoBack"/>
      <w:bookmarkEnd w:id="0"/>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85F19">
        <w:rPr>
          <w:rFonts w:ascii="Times New Roman" w:eastAsia="Times New Roman" w:hAnsi="Times New Roman" w:cs="Times New Roman"/>
          <w:sz w:val="24"/>
          <w:szCs w:val="24"/>
          <w:lang w:eastAsia="pl-PL"/>
        </w:rPr>
        <w:br/>
        <w:t xml:space="preserve">Tak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Oświadczenie o spełnianiu kryteriów selekcji </w:t>
      </w:r>
      <w:r w:rsidRPr="00D85F19">
        <w:rPr>
          <w:rFonts w:ascii="Times New Roman" w:eastAsia="Times New Roman" w:hAnsi="Times New Roman" w:cs="Times New Roman"/>
          <w:sz w:val="24"/>
          <w:szCs w:val="24"/>
          <w:lang w:eastAsia="pl-PL"/>
        </w:rPr>
        <w:br/>
        <w:t xml:space="preserve">Nie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---1--- Oświadczenie Wykonawcy zgodnie z art.25 ust 1 pkt 3 dotyczące przesłanek wykluczenia z postępowania – Załącznik nr 3 do SIWZ ---2--- Odpis z właściwego rejestru lub z centralnej ewidencji i informacji o działalności gospodarczej, jeżeli odrębne przepisy wymagają wpisu do rejestru lub ewidencji, w celu wykazania braku podstaw do wykluczenia na podstawie art. 24 ust.5 pkt 1 ustawy </w:t>
      </w:r>
      <w:proofErr w:type="spellStart"/>
      <w:r w:rsidRPr="00D85F19">
        <w:rPr>
          <w:rFonts w:ascii="Times New Roman" w:eastAsia="Times New Roman" w:hAnsi="Times New Roman" w:cs="Times New Roman"/>
          <w:sz w:val="24"/>
          <w:szCs w:val="24"/>
          <w:lang w:eastAsia="pl-PL"/>
        </w:rPr>
        <w:t>Pzp</w:t>
      </w:r>
      <w:proofErr w:type="spellEnd"/>
      <w:r w:rsidRPr="00D85F19">
        <w:rPr>
          <w:rFonts w:ascii="Times New Roman" w:eastAsia="Times New Roman" w:hAnsi="Times New Roman" w:cs="Times New Roman"/>
          <w:sz w:val="24"/>
          <w:szCs w:val="24"/>
          <w:lang w:eastAsia="pl-PL"/>
        </w:rPr>
        <w:t xml:space="preserve">, wystawiony nie wcześniej niż 6 miesięcy przed upływem terminu składania ofert. Jeżeli wykonawca ma siedzibę lub miejsce zamieszkania poza terytorium Rzeczypospolitej Polskiej, składa dokument wystawiony w kraju, w którym Wykonawca ma siedzibę lub miejsce zamieszkania potwierdzający, że nie otwarto jego likwidacji ani nie ogłoszono upadłości - wystawiony nie wcześniej niż 6 miesięcy przed upływem terminu składania ofert. 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 nie wcześniej niż 6 miesięcy przed upływem terminu składania ofert. W/w dokumentu nie należy dołączyć do oferty. Wykonawca, którego oferta zostanie uznana za najkorzystniejszą zostanie powiadomiony odrębnym pismem o terminie i miejscu ich dostarczenia. ---3--- W terminie 3 dni od zamieszczenia na stronie internetowej zamawiającego informacji z otwarcia ofert, o której </w:t>
      </w:r>
      <w:r w:rsidRPr="00D85F19">
        <w:rPr>
          <w:rFonts w:ascii="Times New Roman" w:eastAsia="Times New Roman" w:hAnsi="Times New Roman" w:cs="Times New Roman"/>
          <w:sz w:val="24"/>
          <w:szCs w:val="24"/>
          <w:lang w:eastAsia="pl-PL"/>
        </w:rPr>
        <w:lastRenderedPageBreak/>
        <w:t xml:space="preserve">mowa w art. 86 ust. 5 </w:t>
      </w:r>
      <w:proofErr w:type="spellStart"/>
      <w:r w:rsidRPr="00D85F19">
        <w:rPr>
          <w:rFonts w:ascii="Times New Roman" w:eastAsia="Times New Roman" w:hAnsi="Times New Roman" w:cs="Times New Roman"/>
          <w:sz w:val="24"/>
          <w:szCs w:val="24"/>
          <w:lang w:eastAsia="pl-PL"/>
        </w:rPr>
        <w:t>Pzp</w:t>
      </w:r>
      <w:proofErr w:type="spellEnd"/>
      <w:r w:rsidRPr="00D85F19">
        <w:rPr>
          <w:rFonts w:ascii="Times New Roman" w:eastAsia="Times New Roman" w:hAnsi="Times New Roman" w:cs="Times New Roman"/>
          <w:sz w:val="24"/>
          <w:szCs w:val="24"/>
          <w:lang w:eastAsia="pl-PL"/>
        </w:rPr>
        <w:t xml:space="preserve"> Wykonawca zobowiązany jest przekazać Zamawiającemu oświadczenie o przynależności lub braku przynależności do tej samej grupy kapitałowej, o której mowa w art. 24 ust. 1 pkt 23 ustawy </w:t>
      </w:r>
      <w:proofErr w:type="spellStart"/>
      <w:r w:rsidRPr="00D85F19">
        <w:rPr>
          <w:rFonts w:ascii="Times New Roman" w:eastAsia="Times New Roman" w:hAnsi="Times New Roman" w:cs="Times New Roman"/>
          <w:sz w:val="24"/>
          <w:szCs w:val="24"/>
          <w:lang w:eastAsia="pl-PL"/>
        </w:rPr>
        <w:t>Pzp</w:t>
      </w:r>
      <w:proofErr w:type="spellEnd"/>
      <w:r w:rsidRPr="00D85F19">
        <w:rPr>
          <w:rFonts w:ascii="Times New Roman" w:eastAsia="Times New Roman" w:hAnsi="Times New Roman" w:cs="Times New Roman"/>
          <w:sz w:val="24"/>
          <w:szCs w:val="24"/>
          <w:lang w:eastAsia="pl-PL"/>
        </w:rPr>
        <w:t xml:space="preserve"> – Załącznik Nr 4 do SIWZ. Wraz ze złożeniem oświadczenia, wykonawca może przedstawić dowody, że powiązania z innym wykonawcą nie prowadzą do zakłócenia konkurencji w postępowaniu o udzielenie zamówienia.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III.5.1) W ZAKRESIE SPEŁNIANIA WARUNKÓW UDZIAŁU W POSTĘPOWANIU:</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t xml:space="preserve">Oświadczenie Wykonawcy zgodnie z art.25 ust 1 pkt1 dotyczące spełniania warunków udziału w postępowaniu Załącznik nr 2 do SIWZ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III.5.2) W ZAKRESIE KRYTERIÓW SELEKCJI:</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III.7) INNE DOKUMENTY NIE WYMIENIONE W pkt III.3) - III.6)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---1--- Wypełniony formularz oferty– Załącznik nr 1 do SIWZ ---2--- Pełnomocnictwo do reprezentowania wykonawcy w niniejszym postępowaniu oraz do podpisania umowy (o ile nie wynika to z dokumentów rejestracyjnych). 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rejestru lub z centralnej ewidencji i informacji o działalności gospodarczej), to do oferty należy dołączyć oryginał lub poświadczoną za zgodność z oryginałem przez notariusza, kopię pełnomocnictwa wystawionego na reprezentanta Wykonawcy przez osoby do tego upełnomocnione. ---3--- Zobowiązanie innych podmiotów do oddania Wykonawcy do dyspozycji na potrzeby realizacji zamówienia niezbędnych zasobów na potwierdzenie spełnienia wymagań Zamawiającego odnośnie zdolności technicznych lub zawodowych lub sytuacji finansowej lub ekonomicznej - jeżeli dotyczy. ---4--- Pełnomocnictwo udzielone przez wykonawców wspólnie ubiegających się o zamówienie do reprezentowania ich w postępowaniu o udzielenie zamówienia albo reprezentowania w postępowaniu i zawarcia umowy w sprawie zamówienia publicznego - jeżeli dotyczy. </w:t>
      </w:r>
    </w:p>
    <w:p w:rsidR="00D85F19" w:rsidRPr="00D85F19" w:rsidRDefault="00D85F19" w:rsidP="00D85F19">
      <w:pPr>
        <w:spacing w:after="0" w:line="240" w:lineRule="auto"/>
        <w:rPr>
          <w:rFonts w:ascii="Times New Roman" w:eastAsia="Times New Roman" w:hAnsi="Times New Roman" w:cs="Times New Roman"/>
          <w:b/>
          <w:bCs/>
          <w:sz w:val="27"/>
          <w:szCs w:val="27"/>
          <w:lang w:eastAsia="pl-PL"/>
        </w:rPr>
      </w:pPr>
      <w:r w:rsidRPr="00D85F19">
        <w:rPr>
          <w:rFonts w:ascii="Times New Roman" w:eastAsia="Times New Roman" w:hAnsi="Times New Roman" w:cs="Times New Roman"/>
          <w:b/>
          <w:bCs/>
          <w:sz w:val="27"/>
          <w:szCs w:val="27"/>
          <w:u w:val="single"/>
          <w:lang w:eastAsia="pl-PL"/>
        </w:rPr>
        <w:t xml:space="preserve">SEKCJA IV: PROCEDURA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 xml:space="preserve">IV.1) OPIS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IV.1.1) Tryb udzielenia zamówienia: </w:t>
      </w:r>
      <w:r w:rsidRPr="00D85F19">
        <w:rPr>
          <w:rFonts w:ascii="Times New Roman" w:eastAsia="Times New Roman" w:hAnsi="Times New Roman" w:cs="Times New Roman"/>
          <w:sz w:val="24"/>
          <w:szCs w:val="24"/>
          <w:lang w:eastAsia="pl-PL"/>
        </w:rPr>
        <w:t xml:space="preserve">Przetarg nieograniczony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IV.1.2) Zamawiający żąda wniesienia wadium:</w:t>
      </w:r>
      <w:r w:rsidRPr="00D85F19">
        <w:rPr>
          <w:rFonts w:ascii="Times New Roman" w:eastAsia="Times New Roman" w:hAnsi="Times New Roman" w:cs="Times New Roman"/>
          <w:sz w:val="24"/>
          <w:szCs w:val="24"/>
          <w:lang w:eastAsia="pl-PL"/>
        </w:rPr>
        <w:t xml:space="preserv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Tak </w:t>
      </w:r>
      <w:r w:rsidRPr="00D85F19">
        <w:rPr>
          <w:rFonts w:ascii="Times New Roman" w:eastAsia="Times New Roman" w:hAnsi="Times New Roman" w:cs="Times New Roman"/>
          <w:sz w:val="24"/>
          <w:szCs w:val="24"/>
          <w:lang w:eastAsia="pl-PL"/>
        </w:rPr>
        <w:br/>
        <w:t xml:space="preserve">Informacja na temat wadium </w:t>
      </w:r>
      <w:r w:rsidRPr="00D85F19">
        <w:rPr>
          <w:rFonts w:ascii="Times New Roman" w:eastAsia="Times New Roman" w:hAnsi="Times New Roman" w:cs="Times New Roman"/>
          <w:sz w:val="24"/>
          <w:szCs w:val="24"/>
          <w:lang w:eastAsia="pl-PL"/>
        </w:rPr>
        <w:br/>
        <w:t xml:space="preserve">8.1. Oferta musi być zabezpieczona wadium w wysokości 2 000,00 zł słownie: (dwa tysiące złotych 00/100) 8.2. Wadium należy wnieść w terminie do dnia 24.11.2017 r. do godz. 11:30. 8.3. Wadium może być wnoszone w jednej lub kilku następujących formach: 1) pieniądzu: przelewem na rachunek bankowy Zamawiającego: Nadsański Bank Spółdzielczy z siedzibą w Stalowej Woli 68 9430 0006 0037 8343 2000 0001, 2) poręczeniach bankowych lub poręczeniach spółdzielczej kasy oszczędnościowo-kredytowej, z tym że poręczenie kasy jest zawsze poręczeniem pieniężnym, 3) gwarancjach bankowych, 4) gwarancjach ubezpieczeniowych, 8.4 poręczeniach udzielanych przez podmioty, o których mowa w art. 6b ust. 5 pkt 2 ustawy z dnia 9 listopada 2000 r. o utworzeniu Polskiej Agencji Rozwoju Przedsiębiorczości (Dz. U. z 2016r., poz. 359 i 2260 oraz z 2017 poz. 1089). 8.5 Dowód wniesienia wadium winien być załączony do oferty. 8.6 Wadium wniesione w pieniądzu Zamawiający przechowuje na rachunku bankowym 8.7 Wykonawca zobowiązany jest wnieść wadium na okres związania ofertą. 8.8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D85F19">
        <w:rPr>
          <w:rFonts w:ascii="Times New Roman" w:eastAsia="Times New Roman" w:hAnsi="Times New Roman" w:cs="Times New Roman"/>
          <w:sz w:val="24"/>
          <w:szCs w:val="24"/>
          <w:lang w:eastAsia="pl-PL"/>
        </w:rPr>
        <w:t>Pzp</w:t>
      </w:r>
      <w:proofErr w:type="spellEnd"/>
      <w:r w:rsidRPr="00D85F19">
        <w:rPr>
          <w:rFonts w:ascii="Times New Roman" w:eastAsia="Times New Roman" w:hAnsi="Times New Roman" w:cs="Times New Roman"/>
          <w:sz w:val="24"/>
          <w:szCs w:val="24"/>
          <w:lang w:eastAsia="pl-PL"/>
        </w:rPr>
        <w:t xml:space="preserve">. 8.9 Wykonawcy, którego oferta została wybrana jako najkorzystniejsza, Zamawiający zwraca wadium niezwłocznie po zawarciu umowy w sprawie zamówienia publicznego oraz wniesieniu zabezpieczenia należytego wykonania umowy, jeżeli jego wniesienia żądano. </w:t>
      </w:r>
      <w:r w:rsidRPr="00D85F19">
        <w:rPr>
          <w:rFonts w:ascii="Times New Roman" w:eastAsia="Times New Roman" w:hAnsi="Times New Roman" w:cs="Times New Roman"/>
          <w:sz w:val="24"/>
          <w:szCs w:val="24"/>
          <w:lang w:eastAsia="pl-PL"/>
        </w:rPr>
        <w:lastRenderedPageBreak/>
        <w:t xml:space="preserve">8.10 Zamawiający zwraca niezwłocznie wadium, na wniosek Wykonawcy, który wycofał ofertę przed upływem terminu składania ofert. 8.11 Zamawiający żąda ponownego wniesienia wadium przez Wykonawcę, któremu zwrócono wadium na podstawie art. 46 ust. 1 ustawy </w:t>
      </w:r>
      <w:proofErr w:type="spellStart"/>
      <w:r w:rsidRPr="00D85F19">
        <w:rPr>
          <w:rFonts w:ascii="Times New Roman" w:eastAsia="Times New Roman" w:hAnsi="Times New Roman" w:cs="Times New Roman"/>
          <w:sz w:val="24"/>
          <w:szCs w:val="24"/>
          <w:lang w:eastAsia="pl-PL"/>
        </w:rPr>
        <w:t>Pzp</w:t>
      </w:r>
      <w:proofErr w:type="spellEnd"/>
      <w:r w:rsidRPr="00D85F19">
        <w:rPr>
          <w:rFonts w:ascii="Times New Roman" w:eastAsia="Times New Roman" w:hAnsi="Times New Roman" w:cs="Times New Roman"/>
          <w:sz w:val="24"/>
          <w:szCs w:val="24"/>
          <w:lang w:eastAsia="pl-PL"/>
        </w:rPr>
        <w:t xml:space="preserve">, jeżeli w wyniku rozstrzygnięcia odwołania jego oferta została wybrana jako najkorzystniejsza. Wykonawca wnosi wadium w terminie określonym przez Zamawiającego. 8.12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8.13 Zamawiający zatrzymuje wadium wraz z odsetkami, jeżeli Wykonawca w odpowiedzi na wezwanie, o którym mowa w art. 26 ust. 3 i 3a ustawy </w:t>
      </w:r>
      <w:proofErr w:type="spellStart"/>
      <w:r w:rsidRPr="00D85F19">
        <w:rPr>
          <w:rFonts w:ascii="Times New Roman" w:eastAsia="Times New Roman" w:hAnsi="Times New Roman" w:cs="Times New Roman"/>
          <w:sz w:val="24"/>
          <w:szCs w:val="24"/>
          <w:lang w:eastAsia="pl-PL"/>
        </w:rPr>
        <w:t>Pzp</w:t>
      </w:r>
      <w:proofErr w:type="spellEnd"/>
      <w:r w:rsidRPr="00D85F19">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oświadczenia, o którym mowa w art. 25a ust. 1, pełnomocnictw lub nie wyraził zgody na poprawienie omyłki, o której mowa w art. 87 ust.2 pkt 3 </w:t>
      </w:r>
      <w:proofErr w:type="spellStart"/>
      <w:r w:rsidRPr="00D85F19">
        <w:rPr>
          <w:rFonts w:ascii="Times New Roman" w:eastAsia="Times New Roman" w:hAnsi="Times New Roman" w:cs="Times New Roman"/>
          <w:sz w:val="24"/>
          <w:szCs w:val="24"/>
          <w:lang w:eastAsia="pl-PL"/>
        </w:rPr>
        <w:t>Pzp</w:t>
      </w:r>
      <w:proofErr w:type="spellEnd"/>
      <w:r w:rsidRPr="00D85F19">
        <w:rPr>
          <w:rFonts w:ascii="Times New Roman" w:eastAsia="Times New Roman" w:hAnsi="Times New Roman" w:cs="Times New Roman"/>
          <w:sz w:val="24"/>
          <w:szCs w:val="24"/>
          <w:lang w:eastAsia="pl-PL"/>
        </w:rPr>
        <w:t xml:space="preserve">, co spowodowało brak możliwości wybrania oferty złożonej przez wykonawcę jako najkorzystniejszej. 8.14 Zamawiający zatrzymuje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IV.1.3) Przewiduje się udzielenie zaliczek na poczet wykonania zamówienia:</w:t>
      </w:r>
      <w:r w:rsidRPr="00D85F19">
        <w:rPr>
          <w:rFonts w:ascii="Times New Roman" w:eastAsia="Times New Roman" w:hAnsi="Times New Roman" w:cs="Times New Roman"/>
          <w:sz w:val="24"/>
          <w:szCs w:val="24"/>
          <w:lang w:eastAsia="pl-PL"/>
        </w:rPr>
        <w:t xml:space="preserv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r w:rsidRPr="00D85F19">
        <w:rPr>
          <w:rFonts w:ascii="Times New Roman" w:eastAsia="Times New Roman" w:hAnsi="Times New Roman" w:cs="Times New Roman"/>
          <w:sz w:val="24"/>
          <w:szCs w:val="24"/>
          <w:lang w:eastAsia="pl-PL"/>
        </w:rPr>
        <w:br/>
        <w:t xml:space="preserve">Należy podać informacje na temat udzielania zaliczek: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r w:rsidRPr="00D85F1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85F19">
        <w:rPr>
          <w:rFonts w:ascii="Times New Roman" w:eastAsia="Times New Roman" w:hAnsi="Times New Roman" w:cs="Times New Roman"/>
          <w:sz w:val="24"/>
          <w:szCs w:val="24"/>
          <w:lang w:eastAsia="pl-PL"/>
        </w:rPr>
        <w:br/>
        <w:t xml:space="preserve">Nie </w:t>
      </w:r>
      <w:r w:rsidRPr="00D85F19">
        <w:rPr>
          <w:rFonts w:ascii="Times New Roman" w:eastAsia="Times New Roman" w:hAnsi="Times New Roman" w:cs="Times New Roman"/>
          <w:sz w:val="24"/>
          <w:szCs w:val="24"/>
          <w:lang w:eastAsia="pl-PL"/>
        </w:rPr>
        <w:br/>
        <w:t xml:space="preserve">Informacje dodatkowe: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IV.1.5.) Wymaga się złożenia oferty wariantowej: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Nie </w:t>
      </w:r>
      <w:r w:rsidRPr="00D85F19">
        <w:rPr>
          <w:rFonts w:ascii="Times New Roman" w:eastAsia="Times New Roman" w:hAnsi="Times New Roman" w:cs="Times New Roman"/>
          <w:sz w:val="24"/>
          <w:szCs w:val="24"/>
          <w:lang w:eastAsia="pl-PL"/>
        </w:rPr>
        <w:br/>
        <w:t xml:space="preserve">Dopuszcza się złożenie oferty wariantowej </w:t>
      </w:r>
      <w:r w:rsidRPr="00D85F19">
        <w:rPr>
          <w:rFonts w:ascii="Times New Roman" w:eastAsia="Times New Roman" w:hAnsi="Times New Roman" w:cs="Times New Roman"/>
          <w:sz w:val="24"/>
          <w:szCs w:val="24"/>
          <w:lang w:eastAsia="pl-PL"/>
        </w:rPr>
        <w:br/>
        <w:t xml:space="preserve">Nie </w:t>
      </w:r>
      <w:r w:rsidRPr="00D85F1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Liczba wykonawców   </w:t>
      </w:r>
      <w:r w:rsidRPr="00D85F19">
        <w:rPr>
          <w:rFonts w:ascii="Times New Roman" w:eastAsia="Times New Roman" w:hAnsi="Times New Roman" w:cs="Times New Roman"/>
          <w:sz w:val="24"/>
          <w:szCs w:val="24"/>
          <w:lang w:eastAsia="pl-PL"/>
        </w:rPr>
        <w:br/>
        <w:t xml:space="preserve">Przewidywana minimalna liczba wykonawców </w:t>
      </w:r>
      <w:r w:rsidRPr="00D85F19">
        <w:rPr>
          <w:rFonts w:ascii="Times New Roman" w:eastAsia="Times New Roman" w:hAnsi="Times New Roman" w:cs="Times New Roman"/>
          <w:sz w:val="24"/>
          <w:szCs w:val="24"/>
          <w:lang w:eastAsia="pl-PL"/>
        </w:rPr>
        <w:br/>
        <w:t xml:space="preserve">Maksymalna liczba wykonawców   </w:t>
      </w:r>
      <w:r w:rsidRPr="00D85F19">
        <w:rPr>
          <w:rFonts w:ascii="Times New Roman" w:eastAsia="Times New Roman" w:hAnsi="Times New Roman" w:cs="Times New Roman"/>
          <w:sz w:val="24"/>
          <w:szCs w:val="24"/>
          <w:lang w:eastAsia="pl-PL"/>
        </w:rPr>
        <w:br/>
        <w:t xml:space="preserve">Kryteria selekcji wykonawców: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IV.1.7) Informacje na temat umowy ramowej lub dynamicznego systemu zakupów: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Umowa ramowa będzie zawarta: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Czy przewiduje się ograniczenie liczby uczestników umowy ramowej: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Przewidziana maksymalna liczba uczestników umowy ramowej: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lastRenderedPageBreak/>
        <w:t xml:space="preserve">Informacje dodatkowe: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Zamówienie obejmuje ustanowienie dynamicznego systemu zakupów: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Informacje dodatkowe: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IV.1.8) Aukcja elektroniczna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Przewidziane jest przeprowadzenie aukcji elektronicznej </w:t>
      </w:r>
      <w:r w:rsidRPr="00D85F19">
        <w:rPr>
          <w:rFonts w:ascii="Times New Roman" w:eastAsia="Times New Roman" w:hAnsi="Times New Roman" w:cs="Times New Roman"/>
          <w:i/>
          <w:iCs/>
          <w:sz w:val="24"/>
          <w:szCs w:val="24"/>
          <w:lang w:eastAsia="pl-PL"/>
        </w:rPr>
        <w:t xml:space="preserve">(przetarg nieograniczony, przetarg ograniczony, negocjacje z ogłoszeniem) </w:t>
      </w:r>
      <w:r w:rsidRPr="00D85F19">
        <w:rPr>
          <w:rFonts w:ascii="Times New Roman" w:eastAsia="Times New Roman" w:hAnsi="Times New Roman" w:cs="Times New Roman"/>
          <w:sz w:val="24"/>
          <w:szCs w:val="24"/>
          <w:lang w:eastAsia="pl-PL"/>
        </w:rPr>
        <w:t xml:space="preserve">Nie </w:t>
      </w:r>
      <w:r w:rsidRPr="00D85F19">
        <w:rPr>
          <w:rFonts w:ascii="Times New Roman" w:eastAsia="Times New Roman" w:hAnsi="Times New Roman" w:cs="Times New Roman"/>
          <w:sz w:val="24"/>
          <w:szCs w:val="24"/>
          <w:lang w:eastAsia="pl-PL"/>
        </w:rPr>
        <w:br/>
        <w:t xml:space="preserve">Należy podać adres strony internetowej, na której aukcja będzie prowadzona: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85F19">
        <w:rPr>
          <w:rFonts w:ascii="Times New Roman" w:eastAsia="Times New Roman" w:hAnsi="Times New Roman" w:cs="Times New Roman"/>
          <w:sz w:val="24"/>
          <w:szCs w:val="24"/>
          <w:lang w:eastAsia="pl-PL"/>
        </w:rPr>
        <w:br/>
        <w:t xml:space="preserve">Informacje dotyczące przebiegu aukcji elektronicznej: </w:t>
      </w:r>
      <w:r w:rsidRPr="00D85F1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85F1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85F19">
        <w:rPr>
          <w:rFonts w:ascii="Times New Roman" w:eastAsia="Times New Roman" w:hAnsi="Times New Roman" w:cs="Times New Roman"/>
          <w:sz w:val="24"/>
          <w:szCs w:val="24"/>
          <w:lang w:eastAsia="pl-PL"/>
        </w:rPr>
        <w:br/>
        <w:t xml:space="preserve">Wymagania dotyczące rejestracji i identyfikacji wykonawców w aukcji elektronicznej: </w:t>
      </w:r>
      <w:r w:rsidRPr="00D85F19">
        <w:rPr>
          <w:rFonts w:ascii="Times New Roman" w:eastAsia="Times New Roman" w:hAnsi="Times New Roman" w:cs="Times New Roman"/>
          <w:sz w:val="24"/>
          <w:szCs w:val="24"/>
          <w:lang w:eastAsia="pl-PL"/>
        </w:rPr>
        <w:br/>
        <w:t xml:space="preserve">Informacje o liczbie etapów aukcji elektronicznej i czasie ich trwania: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t xml:space="preserve">Czas trwania: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D85F19">
        <w:rPr>
          <w:rFonts w:ascii="Times New Roman" w:eastAsia="Times New Roman" w:hAnsi="Times New Roman" w:cs="Times New Roman"/>
          <w:sz w:val="24"/>
          <w:szCs w:val="24"/>
          <w:lang w:eastAsia="pl-PL"/>
        </w:rPr>
        <w:br/>
        <w:t xml:space="preserve">Warunki zamknięcia aukcji elektronicznej: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IV.2) KRYTERIA OCENY OFERT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IV.2.1) Kryteria oceny ofert: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IV.2.2) Kryteria</w:t>
      </w:r>
      <w:r w:rsidRPr="00D85F1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D85F19" w:rsidRPr="00D85F19" w:rsidTr="00D85F19">
        <w:tc>
          <w:tcPr>
            <w:tcW w:w="0" w:type="auto"/>
            <w:tcBorders>
              <w:top w:val="single" w:sz="6" w:space="0" w:color="000000"/>
              <w:left w:val="single" w:sz="6" w:space="0" w:color="000000"/>
              <w:bottom w:val="single" w:sz="6" w:space="0" w:color="000000"/>
              <w:right w:val="single" w:sz="6" w:space="0" w:color="000000"/>
            </w:tcBorders>
            <w:vAlign w:val="center"/>
            <w:hideMark/>
          </w:tcPr>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Znaczenie</w:t>
            </w:r>
          </w:p>
        </w:tc>
      </w:tr>
      <w:tr w:rsidR="00D85F19" w:rsidRPr="00D85F19" w:rsidTr="00D85F19">
        <w:tc>
          <w:tcPr>
            <w:tcW w:w="0" w:type="auto"/>
            <w:tcBorders>
              <w:top w:val="single" w:sz="6" w:space="0" w:color="000000"/>
              <w:left w:val="single" w:sz="6" w:space="0" w:color="000000"/>
              <w:bottom w:val="single" w:sz="6" w:space="0" w:color="000000"/>
              <w:right w:val="single" w:sz="6" w:space="0" w:color="000000"/>
            </w:tcBorders>
            <w:vAlign w:val="center"/>
            <w:hideMark/>
          </w:tcPr>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60,00</w:t>
            </w:r>
          </w:p>
        </w:tc>
      </w:tr>
      <w:tr w:rsidR="00D85F19" w:rsidRPr="00D85F19" w:rsidTr="00D85F19">
        <w:tc>
          <w:tcPr>
            <w:tcW w:w="0" w:type="auto"/>
            <w:tcBorders>
              <w:top w:val="single" w:sz="6" w:space="0" w:color="000000"/>
              <w:left w:val="single" w:sz="6" w:space="0" w:color="000000"/>
              <w:bottom w:val="single" w:sz="6" w:space="0" w:color="000000"/>
              <w:right w:val="single" w:sz="6" w:space="0" w:color="000000"/>
            </w:tcBorders>
            <w:vAlign w:val="center"/>
            <w:hideMark/>
          </w:tcPr>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60,00</w:t>
            </w:r>
          </w:p>
        </w:tc>
      </w:tr>
    </w:tbl>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D85F19">
        <w:rPr>
          <w:rFonts w:ascii="Times New Roman" w:eastAsia="Times New Roman" w:hAnsi="Times New Roman" w:cs="Times New Roman"/>
          <w:b/>
          <w:bCs/>
          <w:sz w:val="24"/>
          <w:szCs w:val="24"/>
          <w:lang w:eastAsia="pl-PL"/>
        </w:rPr>
        <w:t>Pzp</w:t>
      </w:r>
      <w:proofErr w:type="spellEnd"/>
      <w:r w:rsidRPr="00D85F19">
        <w:rPr>
          <w:rFonts w:ascii="Times New Roman" w:eastAsia="Times New Roman" w:hAnsi="Times New Roman" w:cs="Times New Roman"/>
          <w:b/>
          <w:bCs/>
          <w:sz w:val="24"/>
          <w:szCs w:val="24"/>
          <w:lang w:eastAsia="pl-PL"/>
        </w:rPr>
        <w:t xml:space="preserve"> </w:t>
      </w:r>
      <w:r w:rsidRPr="00D85F19">
        <w:rPr>
          <w:rFonts w:ascii="Times New Roman" w:eastAsia="Times New Roman" w:hAnsi="Times New Roman" w:cs="Times New Roman"/>
          <w:sz w:val="24"/>
          <w:szCs w:val="24"/>
          <w:lang w:eastAsia="pl-PL"/>
        </w:rPr>
        <w:t xml:space="preserve">(przetarg nieograniczony) </w:t>
      </w:r>
      <w:r w:rsidRPr="00D85F19">
        <w:rPr>
          <w:rFonts w:ascii="Times New Roman" w:eastAsia="Times New Roman" w:hAnsi="Times New Roman" w:cs="Times New Roman"/>
          <w:sz w:val="24"/>
          <w:szCs w:val="24"/>
          <w:lang w:eastAsia="pl-PL"/>
        </w:rPr>
        <w:br/>
        <w:t xml:space="preserve">Tak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IV.3) Negocjacje z ogłoszeniem, dialog konkurencyjny, partnerstwo innowacyjne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IV.3.1) Informacje na temat negocjacji z ogłoszeniem</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t xml:space="preserve">Minimalne wymagania, które muszą spełniać wszystkie oferty: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lastRenderedPageBreak/>
        <w:t xml:space="preserve">Przewidziane jest zastrzeżenie prawa do udzielenia zamówienia na podstawie ofert wstępnych bez przeprowadzenia negocjacji </w:t>
      </w:r>
      <w:r w:rsidRPr="00D85F19">
        <w:rPr>
          <w:rFonts w:ascii="Times New Roman" w:eastAsia="Times New Roman" w:hAnsi="Times New Roman" w:cs="Times New Roman"/>
          <w:sz w:val="24"/>
          <w:szCs w:val="24"/>
          <w:lang w:eastAsia="pl-PL"/>
        </w:rPr>
        <w:br/>
        <w:t xml:space="preserve">Przewidziany jest podział negocjacji na etapy w celu ograniczenia liczby ofert: </w:t>
      </w:r>
      <w:r w:rsidRPr="00D85F19">
        <w:rPr>
          <w:rFonts w:ascii="Times New Roman" w:eastAsia="Times New Roman" w:hAnsi="Times New Roman" w:cs="Times New Roman"/>
          <w:sz w:val="24"/>
          <w:szCs w:val="24"/>
          <w:lang w:eastAsia="pl-PL"/>
        </w:rPr>
        <w:br/>
        <w:t xml:space="preserve">Należy podać informacje na temat etapów negocjacji (w tym liczbę etapów):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Informacje dodatkowe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IV.3.2) Informacje na temat dialogu konkurencyjnego</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Wstępny harmonogram postępowania: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Podział dialogu na etapy w celu ograniczenia liczby rozwiązań: </w:t>
      </w:r>
      <w:r w:rsidRPr="00D85F19">
        <w:rPr>
          <w:rFonts w:ascii="Times New Roman" w:eastAsia="Times New Roman" w:hAnsi="Times New Roman" w:cs="Times New Roman"/>
          <w:sz w:val="24"/>
          <w:szCs w:val="24"/>
          <w:lang w:eastAsia="pl-PL"/>
        </w:rPr>
        <w:br/>
        <w:t xml:space="preserve">Należy podać informacje na temat etapów dialogu: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Informacje dodatkowe: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IV.3.3) Informacje na temat partnerstwa innowacyjnego</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Informacje dodatkowe: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IV.4) Licytacja elektroniczna </w:t>
      </w:r>
      <w:r w:rsidRPr="00D85F19">
        <w:rPr>
          <w:rFonts w:ascii="Times New Roman" w:eastAsia="Times New Roman" w:hAnsi="Times New Roman" w:cs="Times New Roman"/>
          <w:sz w:val="24"/>
          <w:szCs w:val="24"/>
          <w:lang w:eastAsia="pl-PL"/>
        </w:rPr>
        <w:br/>
        <w:t xml:space="preserve">Adres strony internetowej, na której będzie prowadzona licytacja elektroniczna: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Informacje o liczbie etapów licytacji elektronicznej i czasie ich trwania: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Czas trwania: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Termin składania wniosków o dopuszczenie do udziału w licytacji elektronicznej: </w:t>
      </w:r>
      <w:r w:rsidRPr="00D85F19">
        <w:rPr>
          <w:rFonts w:ascii="Times New Roman" w:eastAsia="Times New Roman" w:hAnsi="Times New Roman" w:cs="Times New Roman"/>
          <w:sz w:val="24"/>
          <w:szCs w:val="24"/>
          <w:lang w:eastAsia="pl-PL"/>
        </w:rPr>
        <w:br/>
        <w:t xml:space="preserve">Data: godzina: </w:t>
      </w:r>
      <w:r w:rsidRPr="00D85F19">
        <w:rPr>
          <w:rFonts w:ascii="Times New Roman" w:eastAsia="Times New Roman" w:hAnsi="Times New Roman" w:cs="Times New Roman"/>
          <w:sz w:val="24"/>
          <w:szCs w:val="24"/>
          <w:lang w:eastAsia="pl-PL"/>
        </w:rPr>
        <w:br/>
        <w:t xml:space="preserve">Termin otwarcia licytacji elektronicznej: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t xml:space="preserve">Termin i warunki zamknięcia licytacji elektronicznej: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t xml:space="preserve">Wymagania dotyczące zabezpieczenia należytego wykonania umowy: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sz w:val="24"/>
          <w:szCs w:val="24"/>
          <w:lang w:eastAsia="pl-PL"/>
        </w:rPr>
        <w:br/>
        <w:t xml:space="preserve">Informacje dodatkowe: </w:t>
      </w:r>
    </w:p>
    <w:p w:rsidR="00D85F19" w:rsidRPr="00D85F19" w:rsidRDefault="00D85F19" w:rsidP="00D85F19">
      <w:pPr>
        <w:spacing w:after="0" w:line="240" w:lineRule="auto"/>
        <w:rPr>
          <w:rFonts w:ascii="Times New Roman" w:eastAsia="Times New Roman" w:hAnsi="Times New Roman" w:cs="Times New Roman"/>
          <w:sz w:val="24"/>
          <w:szCs w:val="24"/>
          <w:lang w:eastAsia="pl-PL"/>
        </w:rPr>
      </w:pPr>
      <w:r w:rsidRPr="00D85F19">
        <w:rPr>
          <w:rFonts w:ascii="Times New Roman" w:eastAsia="Times New Roman" w:hAnsi="Times New Roman" w:cs="Times New Roman"/>
          <w:b/>
          <w:bCs/>
          <w:sz w:val="24"/>
          <w:szCs w:val="24"/>
          <w:lang w:eastAsia="pl-PL"/>
        </w:rPr>
        <w:t>IV.5) ZMIANA UMOWY</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Przewiduje się istotne zmiany postanowień zawartej umowy w stosunku do treści oferty, na podstawie </w:t>
      </w:r>
      <w:r w:rsidRPr="00D85F19">
        <w:rPr>
          <w:rFonts w:ascii="Times New Roman" w:eastAsia="Times New Roman" w:hAnsi="Times New Roman" w:cs="Times New Roman"/>
          <w:b/>
          <w:bCs/>
          <w:sz w:val="24"/>
          <w:szCs w:val="24"/>
          <w:lang w:eastAsia="pl-PL"/>
        </w:rPr>
        <w:lastRenderedPageBreak/>
        <w:t>której dokonano wyboru wykonawcy:</w:t>
      </w:r>
      <w:r w:rsidRPr="00D85F19">
        <w:rPr>
          <w:rFonts w:ascii="Times New Roman" w:eastAsia="Times New Roman" w:hAnsi="Times New Roman" w:cs="Times New Roman"/>
          <w:sz w:val="24"/>
          <w:szCs w:val="24"/>
          <w:lang w:eastAsia="pl-PL"/>
        </w:rPr>
        <w:t xml:space="preserve"> Tak </w:t>
      </w:r>
      <w:r w:rsidRPr="00D85F19">
        <w:rPr>
          <w:rFonts w:ascii="Times New Roman" w:eastAsia="Times New Roman" w:hAnsi="Times New Roman" w:cs="Times New Roman"/>
          <w:sz w:val="24"/>
          <w:szCs w:val="24"/>
          <w:lang w:eastAsia="pl-PL"/>
        </w:rPr>
        <w:br/>
        <w:t xml:space="preserve">Należy wskazać zakres, charakter zmian oraz warunki wprowadzenia zmian: </w:t>
      </w:r>
      <w:r w:rsidRPr="00D85F19">
        <w:rPr>
          <w:rFonts w:ascii="Times New Roman" w:eastAsia="Times New Roman" w:hAnsi="Times New Roman" w:cs="Times New Roman"/>
          <w:sz w:val="24"/>
          <w:szCs w:val="24"/>
          <w:lang w:eastAsia="pl-PL"/>
        </w:rPr>
        <w:br/>
        <w:t xml:space="preserve">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 13 ust. 2 niniejszej umowy . 2. Dopuszczalne są następujące rodzaje i warunki istotnej zmiany treści umowy: 1) w zakresie zmiany terminu realizacji przedmiotu Umowy w przypadku: a) wystąpienia okoliczności niezależnych od Projektanta skutkujących niemożliwością dotrzymania terminu określonego w § 3 Umowy, tj. między innymi: </w:t>
      </w:r>
      <w:r w:rsidRPr="00D85F19">
        <w:rPr>
          <w:rFonts w:ascii="Times New Roman" w:eastAsia="Times New Roman" w:hAnsi="Times New Roman" w:cs="Times New Roman"/>
          <w:sz w:val="24"/>
          <w:szCs w:val="24"/>
          <w:lang w:eastAsia="pl-PL"/>
        </w:rPr>
        <w:sym w:font="Symbol" w:char="F02D"/>
      </w:r>
      <w:r w:rsidRPr="00D85F19">
        <w:rPr>
          <w:rFonts w:ascii="Times New Roman" w:eastAsia="Times New Roman" w:hAnsi="Times New Roman" w:cs="Times New Roman"/>
          <w:sz w:val="24"/>
          <w:szCs w:val="24"/>
          <w:lang w:eastAsia="pl-PL"/>
        </w:rPr>
        <w:t xml:space="preserve"> z uwagi na skomplikowany charakter opracowania tj. brak w dokumentacji uzbrojenia terenu, wszystkich mediów przebiegających pod projektowaną inwestycją, </w:t>
      </w:r>
      <w:r w:rsidRPr="00D85F19">
        <w:rPr>
          <w:rFonts w:ascii="Times New Roman" w:eastAsia="Times New Roman" w:hAnsi="Times New Roman" w:cs="Times New Roman"/>
          <w:sz w:val="24"/>
          <w:szCs w:val="24"/>
          <w:lang w:eastAsia="pl-PL"/>
        </w:rPr>
        <w:sym w:font="Symbol" w:char="F02D"/>
      </w:r>
      <w:r w:rsidRPr="00D85F19">
        <w:rPr>
          <w:rFonts w:ascii="Times New Roman" w:eastAsia="Times New Roman" w:hAnsi="Times New Roman" w:cs="Times New Roman"/>
          <w:sz w:val="24"/>
          <w:szCs w:val="24"/>
          <w:lang w:eastAsia="pl-PL"/>
        </w:rPr>
        <w:t xml:space="preserve"> w związku z rozszerzeniem warunków technicznych, </w:t>
      </w:r>
      <w:r w:rsidRPr="00D85F19">
        <w:rPr>
          <w:rFonts w:ascii="Times New Roman" w:eastAsia="Times New Roman" w:hAnsi="Times New Roman" w:cs="Times New Roman"/>
          <w:sz w:val="24"/>
          <w:szCs w:val="24"/>
          <w:lang w:eastAsia="pl-PL"/>
        </w:rPr>
        <w:sym w:font="Symbol" w:char="F02D"/>
      </w:r>
      <w:r w:rsidRPr="00D85F19">
        <w:rPr>
          <w:rFonts w:ascii="Times New Roman" w:eastAsia="Times New Roman" w:hAnsi="Times New Roman" w:cs="Times New Roman"/>
          <w:sz w:val="24"/>
          <w:szCs w:val="24"/>
          <w:lang w:eastAsia="pl-PL"/>
        </w:rPr>
        <w:t xml:space="preserve"> z uwagi na przedłużające się uzgodnienia branżowe, </w:t>
      </w:r>
      <w:r w:rsidRPr="00D85F19">
        <w:rPr>
          <w:rFonts w:ascii="Times New Roman" w:eastAsia="Times New Roman" w:hAnsi="Times New Roman" w:cs="Times New Roman"/>
          <w:sz w:val="24"/>
          <w:szCs w:val="24"/>
          <w:lang w:eastAsia="pl-PL"/>
        </w:rPr>
        <w:sym w:font="Symbol" w:char="F02D"/>
      </w:r>
      <w:r w:rsidRPr="00D85F19">
        <w:rPr>
          <w:rFonts w:ascii="Times New Roman" w:eastAsia="Times New Roman" w:hAnsi="Times New Roman" w:cs="Times New Roman"/>
          <w:sz w:val="24"/>
          <w:szCs w:val="24"/>
          <w:lang w:eastAsia="pl-PL"/>
        </w:rPr>
        <w:t xml:space="preserve"> w związku z przedłużającą się procedurą uzyskania warunków technicznych przebudowy kolidującego uzbrojenia od właścicieli/użytkowników mediów zlokalizowanych na obszarze objętym pracami projektowymi, </w:t>
      </w:r>
      <w:r w:rsidRPr="00D85F19">
        <w:rPr>
          <w:rFonts w:ascii="Times New Roman" w:eastAsia="Times New Roman" w:hAnsi="Times New Roman" w:cs="Times New Roman"/>
          <w:sz w:val="24"/>
          <w:szCs w:val="24"/>
          <w:lang w:eastAsia="pl-PL"/>
        </w:rPr>
        <w:sym w:font="Symbol" w:char="F02D"/>
      </w:r>
      <w:r w:rsidRPr="00D85F19">
        <w:rPr>
          <w:rFonts w:ascii="Times New Roman" w:eastAsia="Times New Roman" w:hAnsi="Times New Roman" w:cs="Times New Roman"/>
          <w:sz w:val="24"/>
          <w:szCs w:val="24"/>
          <w:lang w:eastAsia="pl-PL"/>
        </w:rPr>
        <w:t xml:space="preserve"> z uwagi na konieczność oczekiwania na wydanie właściwych decyzji, opinii lub uzgodnień wymaganych przepisami prawa lub niniejszą umową z przyczyn niezależnych od Projektanta, </w:t>
      </w:r>
      <w:r w:rsidRPr="00D85F19">
        <w:rPr>
          <w:rFonts w:ascii="Times New Roman" w:eastAsia="Times New Roman" w:hAnsi="Times New Roman" w:cs="Times New Roman"/>
          <w:sz w:val="24"/>
          <w:szCs w:val="24"/>
          <w:lang w:eastAsia="pl-PL"/>
        </w:rPr>
        <w:sym w:font="Symbol" w:char="F02D"/>
      </w:r>
      <w:r w:rsidRPr="00D85F19">
        <w:rPr>
          <w:rFonts w:ascii="Times New Roman" w:eastAsia="Times New Roman" w:hAnsi="Times New Roman" w:cs="Times New Roman"/>
          <w:sz w:val="24"/>
          <w:szCs w:val="24"/>
          <w:lang w:eastAsia="pl-PL"/>
        </w:rPr>
        <w:t xml:space="preserve"> konieczności koordynacji prac projektowych z innymi pracami projektowymi, działaniami , przedsięwzięciami realizowanymi przez osoby trzecie We wszystkich powyższych przypadkach termin realizacji przedmiotu Umowy może ulec przedłużeniu, nie dłużej jednak niż o czas trwania tych okoliczności, przeszkód, </w:t>
      </w:r>
      <w:r w:rsidRPr="00D85F19">
        <w:rPr>
          <w:rFonts w:ascii="Times New Roman" w:eastAsia="Times New Roman" w:hAnsi="Times New Roman" w:cs="Times New Roman"/>
          <w:sz w:val="24"/>
          <w:szCs w:val="24"/>
          <w:lang w:eastAsia="pl-PL"/>
        </w:rPr>
        <w:sym w:font="Symbol" w:char="F02D"/>
      </w:r>
      <w:r w:rsidRPr="00D85F19">
        <w:rPr>
          <w:rFonts w:ascii="Times New Roman" w:eastAsia="Times New Roman" w:hAnsi="Times New Roman" w:cs="Times New Roman"/>
          <w:sz w:val="24"/>
          <w:szCs w:val="24"/>
          <w:lang w:eastAsia="pl-PL"/>
        </w:rPr>
        <w:t xml:space="preserve"> działania siły wyższej, uniemożliwiającej wykonanie umowy w określonym pierwotnie terminie – o czas działania siły wyższej oraz czas potrzebny do usunięcia skutków tego działania. </w:t>
      </w:r>
      <w:r w:rsidRPr="00D85F19">
        <w:rPr>
          <w:rFonts w:ascii="Times New Roman" w:eastAsia="Times New Roman" w:hAnsi="Times New Roman" w:cs="Times New Roman"/>
          <w:sz w:val="24"/>
          <w:szCs w:val="24"/>
          <w:lang w:eastAsia="pl-PL"/>
        </w:rPr>
        <w:sym w:font="Symbol" w:char="F02D"/>
      </w:r>
      <w:r w:rsidRPr="00D85F19">
        <w:rPr>
          <w:rFonts w:ascii="Times New Roman" w:eastAsia="Times New Roman" w:hAnsi="Times New Roman" w:cs="Times New Roman"/>
          <w:sz w:val="24"/>
          <w:szCs w:val="24"/>
          <w:lang w:eastAsia="pl-PL"/>
        </w:rPr>
        <w:t xml:space="preserve"> konieczności wykonania dodatkowych badań i ekspertyz – o czas niezbędny do wykonania dodatkowych badań i ekspertyz, b) realizacji w drodze odrębnej umowy prac projektowych powiązanych z przedmiotem niniejszej umowy, wymuszającej konieczność skoordynowania prac projektowych i uwzględnienia wzajemnych powiązań, mających wpływ na uzgodniony termin zakończenia jego realizacji (powodujących konieczność jego wydłużenia) – o okres niezbędny do wykonania prac powiązanych z przedmiotem niniejszej umowy, realizowanych w drodze odrębnej umowy, c) zmiany umowy dokonywanej na podstawie art. 144 ust.1 pkt 2) do 6) ustawy Prawo zamówień publicznych, w tym powierzenie prac dodatkowych, uzupełniających, powodującej konieczność wydłużenia terminu realizacji przedmiotu umowy - o okres niezbędny do wykonania prac będących przedmiotem aneksu do umowy względnie o czas niezbędny do wykonania przedmiotu umowy przy uwzględnieniu okoliczności które były powodem dokonywania zmian umowy i zakresu zmian, d) w przypadku zawarcia umowy z Projektantem po upływie pierwotnego terminu związania ofertą, na skutek przyczyn leżących po stronie Zamawiającego (w szczególności gdy cena oferty złożonej przez projektanta przekraczała możliwości finansowe Zamawiającego i konieczne było podjęcie działań zmierzających do zabezpieczenia dodatkowych środków finansowych umożliwiających zawarcie umowy z projektantem, a także w przypadku wniesienia odwołania w postępowaniu o udzielenie zamówienia publicznego poprzedzającym zawarcie niniejszej umowy), co wpłynęło na skrócenie czasu Projektanta na wykonanie umowy. W takim przypadku możliwe jest wydłużenie terminu lub terminów wykonania umowy maksymalnie o czas, jaki minął od upływu pierwotnego terminu związania ofertą do dnia zawarcia umowy. 2) zmniejszenie zakresu przedmiotu zamówienia w razie zaistnienia istotnej zmiany okoliczności powodującej, że wykonanie umowy w pierwotnym zakresie nie leży w interesie Zamawiającego lub interesie publicznym, – z jednoczesnym zmniejszeniem wynagrodzenia stosownie do postanowień ust. 2 pkt 3, przy czym zmniejszenie zakresu przedmiotu zamówienia jest dopuszczalne w granicach uzasadnionego interesu Zamawiającego lub interesu publicznego. 3) zmniejszenie wysokości wynagrodzenia określonego w §4 ust.1 umowy w związku z okolicznościami wymienionymi w ust.2 pkt 2) - o wartość zmniejszonego zakresu przedmiotu zamówienia ustaloną przez strony w drodze negocjacji. 4) Zmiana wysokości wynagrodzenia określonego w §4 ust.1 umowy wskutek zmiany przez ustawodawcę stawki podatku od towarów i usług VAT, jeżeli zmiana ta będzie miała wpływ na koszty wykonania przedmiotu umowy przez Wykonawcę. W tym przypadku zmiana wysokości wynagrodzenia może odnosić się wyłącznie do części przedmiotu umowy, do której zastosowanie znajdzie zmiana stawki podatku od towarów i usług; wartość wynagrodzenia netto nie zmieni się, a stawka i kwota podatku VAT oraz wartość wynagrodzenia brutto ulegną zmianie odpowiednio do nowych przepisów; wniosek Wykonawcy o dokonanie zmiany wysokości wynagrodzenia, winien zawierać pełne uzasadnienie obejmujące wyliczenie całkowitej kwoty, o jaką wynagrodzenie powinno ulec zmianie, oraz wskazanie daty, od której nastąpiła bądź nastąpi zmiana wysokości kosztów wykonania zamówienia uzasadniająca zmianę wysokości </w:t>
      </w:r>
      <w:r w:rsidRPr="00D85F19">
        <w:rPr>
          <w:rFonts w:ascii="Times New Roman" w:eastAsia="Times New Roman" w:hAnsi="Times New Roman" w:cs="Times New Roman"/>
          <w:sz w:val="24"/>
          <w:szCs w:val="24"/>
          <w:lang w:eastAsia="pl-PL"/>
        </w:rPr>
        <w:lastRenderedPageBreak/>
        <w:t xml:space="preserve">wynagrodzenia należnego Wykonawcy, 3. Wszystkie powyższe postanowienia ust. 2 stanowią katalog zmian, na które Zamawiający może wyrazić zgodę. Nie stanowią jednocześnie zobowiązania do wyrażenia takiej zgody. 4. Wniosek o zmianę postanowień umowy musi być złożony na piśmie. W przypadku gdy wniosek o zmianę umowy dotyczy zmiany terminu realizacji przedmiotu umowy, z przyczyn określonych w § 13 ust.2 pkt 1 umowy, Projektant zobowiązany jest we wniosku o zmianę terminu wykazać zaistnienie okoliczności stanowiących podstawę zmiany terminu. 5. Wszelkie zmiany niniejszej umowy wymagają zgody obu stron wyrażonej w formie pisemnego aneksu do umowy pod rygorem nieważności.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IV.6) INFORMACJE ADMINISTRACYJNE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IV.6.1) Sposób udostępniania informacji o charakterze poufnym </w:t>
      </w:r>
      <w:r w:rsidRPr="00D85F19">
        <w:rPr>
          <w:rFonts w:ascii="Times New Roman" w:eastAsia="Times New Roman" w:hAnsi="Times New Roman" w:cs="Times New Roman"/>
          <w:i/>
          <w:iCs/>
          <w:sz w:val="24"/>
          <w:szCs w:val="24"/>
          <w:lang w:eastAsia="pl-PL"/>
        </w:rPr>
        <w:t xml:space="preserve">(jeżeli dotyczy):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Środki służące ochronie informacji o charakterze poufnym</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85F19">
        <w:rPr>
          <w:rFonts w:ascii="Times New Roman" w:eastAsia="Times New Roman" w:hAnsi="Times New Roman" w:cs="Times New Roman"/>
          <w:sz w:val="24"/>
          <w:szCs w:val="24"/>
          <w:lang w:eastAsia="pl-PL"/>
        </w:rPr>
        <w:br/>
        <w:t xml:space="preserve">Data: 2017-11-24, godzina: 11:30, </w:t>
      </w:r>
      <w:r w:rsidRPr="00D85F1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85F19">
        <w:rPr>
          <w:rFonts w:ascii="Times New Roman" w:eastAsia="Times New Roman" w:hAnsi="Times New Roman" w:cs="Times New Roman"/>
          <w:sz w:val="24"/>
          <w:szCs w:val="24"/>
          <w:lang w:eastAsia="pl-PL"/>
        </w:rPr>
        <w:br/>
        <w:t xml:space="preserve">Nie </w:t>
      </w:r>
      <w:r w:rsidRPr="00D85F19">
        <w:rPr>
          <w:rFonts w:ascii="Times New Roman" w:eastAsia="Times New Roman" w:hAnsi="Times New Roman" w:cs="Times New Roman"/>
          <w:sz w:val="24"/>
          <w:szCs w:val="24"/>
          <w:lang w:eastAsia="pl-PL"/>
        </w:rPr>
        <w:br/>
        <w:t xml:space="preserve">Wskazać powody: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85F19">
        <w:rPr>
          <w:rFonts w:ascii="Times New Roman" w:eastAsia="Times New Roman" w:hAnsi="Times New Roman" w:cs="Times New Roman"/>
          <w:sz w:val="24"/>
          <w:szCs w:val="24"/>
          <w:lang w:eastAsia="pl-PL"/>
        </w:rPr>
        <w:br/>
        <w:t xml:space="preserve">&gt; polski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 xml:space="preserve">IV.6.3) Termin związania ofertą: </w:t>
      </w:r>
      <w:r w:rsidRPr="00D85F19">
        <w:rPr>
          <w:rFonts w:ascii="Times New Roman" w:eastAsia="Times New Roman" w:hAnsi="Times New Roman" w:cs="Times New Roman"/>
          <w:sz w:val="24"/>
          <w:szCs w:val="24"/>
          <w:lang w:eastAsia="pl-PL"/>
        </w:rPr>
        <w:t xml:space="preserve">do: okres w dniach: 30 (od ostatecznego terminu składania ofert)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85F19">
        <w:rPr>
          <w:rFonts w:ascii="Times New Roman" w:eastAsia="Times New Roman" w:hAnsi="Times New Roman" w:cs="Times New Roman"/>
          <w:sz w:val="24"/>
          <w:szCs w:val="24"/>
          <w:lang w:eastAsia="pl-PL"/>
        </w:rPr>
        <w:t xml:space="preserve"> Nie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85F19">
        <w:rPr>
          <w:rFonts w:ascii="Times New Roman" w:eastAsia="Times New Roman" w:hAnsi="Times New Roman" w:cs="Times New Roman"/>
          <w:sz w:val="24"/>
          <w:szCs w:val="24"/>
          <w:lang w:eastAsia="pl-PL"/>
        </w:rPr>
        <w:t xml:space="preserve"> Nie </w:t>
      </w:r>
      <w:r w:rsidRPr="00D85F19">
        <w:rPr>
          <w:rFonts w:ascii="Times New Roman" w:eastAsia="Times New Roman" w:hAnsi="Times New Roman" w:cs="Times New Roman"/>
          <w:sz w:val="24"/>
          <w:szCs w:val="24"/>
          <w:lang w:eastAsia="pl-PL"/>
        </w:rPr>
        <w:br/>
      </w:r>
      <w:r w:rsidRPr="00D85F19">
        <w:rPr>
          <w:rFonts w:ascii="Times New Roman" w:eastAsia="Times New Roman" w:hAnsi="Times New Roman" w:cs="Times New Roman"/>
          <w:b/>
          <w:bCs/>
          <w:sz w:val="24"/>
          <w:szCs w:val="24"/>
          <w:lang w:eastAsia="pl-PL"/>
        </w:rPr>
        <w:t>IV.6.6) Informacje dodatkowe:</w:t>
      </w:r>
      <w:r w:rsidRPr="00D85F19">
        <w:rPr>
          <w:rFonts w:ascii="Times New Roman" w:eastAsia="Times New Roman" w:hAnsi="Times New Roman" w:cs="Times New Roman"/>
          <w:sz w:val="24"/>
          <w:szCs w:val="24"/>
          <w:lang w:eastAsia="pl-PL"/>
        </w:rPr>
        <w:t xml:space="preserve"> </w:t>
      </w:r>
      <w:r w:rsidRPr="00D85F19">
        <w:rPr>
          <w:rFonts w:ascii="Times New Roman" w:eastAsia="Times New Roman" w:hAnsi="Times New Roman" w:cs="Times New Roman"/>
          <w:sz w:val="24"/>
          <w:szCs w:val="24"/>
          <w:lang w:eastAsia="pl-PL"/>
        </w:rPr>
        <w:br/>
      </w:r>
    </w:p>
    <w:p w:rsidR="00D85F19" w:rsidRPr="00D85F19" w:rsidRDefault="00D85F19" w:rsidP="00D85F19">
      <w:pPr>
        <w:spacing w:after="0" w:line="240" w:lineRule="auto"/>
        <w:jc w:val="center"/>
        <w:rPr>
          <w:rFonts w:ascii="Times New Roman" w:eastAsia="Times New Roman" w:hAnsi="Times New Roman" w:cs="Times New Roman"/>
          <w:b/>
          <w:bCs/>
          <w:sz w:val="27"/>
          <w:szCs w:val="27"/>
          <w:lang w:eastAsia="pl-PL"/>
        </w:rPr>
      </w:pPr>
      <w:r w:rsidRPr="00D85F19">
        <w:rPr>
          <w:rFonts w:ascii="Times New Roman" w:eastAsia="Times New Roman" w:hAnsi="Times New Roman" w:cs="Times New Roman"/>
          <w:b/>
          <w:bCs/>
          <w:sz w:val="27"/>
          <w:szCs w:val="27"/>
          <w:u w:val="single"/>
          <w:lang w:eastAsia="pl-PL"/>
        </w:rPr>
        <w:t xml:space="preserve">ZAŁĄCZNIK I - INFORMACJE DOTYCZĄCE OFERT CZĘŚCIOWYCH </w:t>
      </w:r>
    </w:p>
    <w:sectPr w:rsidR="00D85F19" w:rsidRPr="00D85F19" w:rsidSect="00D85F19">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F19" w:rsidRDefault="00D85F19" w:rsidP="00D85F19">
      <w:pPr>
        <w:spacing w:after="0" w:line="240" w:lineRule="auto"/>
      </w:pPr>
      <w:r>
        <w:separator/>
      </w:r>
    </w:p>
  </w:endnote>
  <w:endnote w:type="continuationSeparator" w:id="0">
    <w:p w:rsidR="00D85F19" w:rsidRDefault="00D85F19" w:rsidP="00D8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1042198"/>
      <w:docPartObj>
        <w:docPartGallery w:val="Page Numbers (Bottom of Page)"/>
        <w:docPartUnique/>
      </w:docPartObj>
    </w:sdtPr>
    <w:sdtContent>
      <w:sdt>
        <w:sdtPr>
          <w:id w:val="-1669238322"/>
          <w:docPartObj>
            <w:docPartGallery w:val="Page Numbers (Top of Page)"/>
            <w:docPartUnique/>
          </w:docPartObj>
        </w:sdtPr>
        <w:sdtContent>
          <w:p w:rsidR="00D85F19" w:rsidRDefault="00D85F19" w:rsidP="00D85F19">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1907B7">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907B7">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F19" w:rsidRDefault="00D85F19" w:rsidP="00D85F19">
      <w:pPr>
        <w:spacing w:after="0" w:line="240" w:lineRule="auto"/>
      </w:pPr>
      <w:r>
        <w:separator/>
      </w:r>
    </w:p>
  </w:footnote>
  <w:footnote w:type="continuationSeparator" w:id="0">
    <w:p w:rsidR="00D85F19" w:rsidRDefault="00D85F19" w:rsidP="00D85F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F19"/>
    <w:rsid w:val="001907B7"/>
    <w:rsid w:val="0038637F"/>
    <w:rsid w:val="00D85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5F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5F19"/>
  </w:style>
  <w:style w:type="paragraph" w:styleId="Stopka">
    <w:name w:val="footer"/>
    <w:basedOn w:val="Normalny"/>
    <w:link w:val="StopkaZnak"/>
    <w:uiPriority w:val="99"/>
    <w:unhideWhenUsed/>
    <w:rsid w:val="00D85F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5F19"/>
  </w:style>
  <w:style w:type="paragraph" w:styleId="Tekstdymka">
    <w:name w:val="Balloon Text"/>
    <w:basedOn w:val="Normalny"/>
    <w:link w:val="TekstdymkaZnak"/>
    <w:uiPriority w:val="99"/>
    <w:semiHidden/>
    <w:unhideWhenUsed/>
    <w:rsid w:val="001907B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07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5F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5F19"/>
  </w:style>
  <w:style w:type="paragraph" w:styleId="Stopka">
    <w:name w:val="footer"/>
    <w:basedOn w:val="Normalny"/>
    <w:link w:val="StopkaZnak"/>
    <w:uiPriority w:val="99"/>
    <w:unhideWhenUsed/>
    <w:rsid w:val="00D85F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5F19"/>
  </w:style>
  <w:style w:type="paragraph" w:styleId="Tekstdymka">
    <w:name w:val="Balloon Text"/>
    <w:basedOn w:val="Normalny"/>
    <w:link w:val="TekstdymkaZnak"/>
    <w:uiPriority w:val="99"/>
    <w:semiHidden/>
    <w:unhideWhenUsed/>
    <w:rsid w:val="001907B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907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068099">
      <w:bodyDiv w:val="1"/>
      <w:marLeft w:val="0"/>
      <w:marRight w:val="0"/>
      <w:marTop w:val="0"/>
      <w:marBottom w:val="0"/>
      <w:divBdr>
        <w:top w:val="none" w:sz="0" w:space="0" w:color="auto"/>
        <w:left w:val="none" w:sz="0" w:space="0" w:color="auto"/>
        <w:bottom w:val="none" w:sz="0" w:space="0" w:color="auto"/>
        <w:right w:val="none" w:sz="0" w:space="0" w:color="auto"/>
      </w:divBdr>
      <w:divsChild>
        <w:div w:id="1502430430">
          <w:marLeft w:val="0"/>
          <w:marRight w:val="0"/>
          <w:marTop w:val="0"/>
          <w:marBottom w:val="0"/>
          <w:divBdr>
            <w:top w:val="none" w:sz="0" w:space="0" w:color="auto"/>
            <w:left w:val="none" w:sz="0" w:space="0" w:color="auto"/>
            <w:bottom w:val="none" w:sz="0" w:space="0" w:color="auto"/>
            <w:right w:val="none" w:sz="0" w:space="0" w:color="auto"/>
          </w:divBdr>
        </w:div>
        <w:div w:id="183788334">
          <w:marLeft w:val="0"/>
          <w:marRight w:val="0"/>
          <w:marTop w:val="0"/>
          <w:marBottom w:val="0"/>
          <w:divBdr>
            <w:top w:val="none" w:sz="0" w:space="0" w:color="auto"/>
            <w:left w:val="none" w:sz="0" w:space="0" w:color="auto"/>
            <w:bottom w:val="none" w:sz="0" w:space="0" w:color="auto"/>
            <w:right w:val="none" w:sz="0" w:space="0" w:color="auto"/>
          </w:divBdr>
        </w:div>
        <w:div w:id="1838642949">
          <w:marLeft w:val="0"/>
          <w:marRight w:val="0"/>
          <w:marTop w:val="0"/>
          <w:marBottom w:val="0"/>
          <w:divBdr>
            <w:top w:val="none" w:sz="0" w:space="0" w:color="auto"/>
            <w:left w:val="none" w:sz="0" w:space="0" w:color="auto"/>
            <w:bottom w:val="none" w:sz="0" w:space="0" w:color="auto"/>
            <w:right w:val="none" w:sz="0" w:space="0" w:color="auto"/>
          </w:divBdr>
          <w:divsChild>
            <w:div w:id="24065760">
              <w:marLeft w:val="0"/>
              <w:marRight w:val="0"/>
              <w:marTop w:val="0"/>
              <w:marBottom w:val="0"/>
              <w:divBdr>
                <w:top w:val="none" w:sz="0" w:space="0" w:color="auto"/>
                <w:left w:val="none" w:sz="0" w:space="0" w:color="auto"/>
                <w:bottom w:val="none" w:sz="0" w:space="0" w:color="auto"/>
                <w:right w:val="none" w:sz="0" w:space="0" w:color="auto"/>
              </w:divBdr>
              <w:divsChild>
                <w:div w:id="21712824">
                  <w:marLeft w:val="0"/>
                  <w:marRight w:val="0"/>
                  <w:marTop w:val="0"/>
                  <w:marBottom w:val="0"/>
                  <w:divBdr>
                    <w:top w:val="none" w:sz="0" w:space="0" w:color="auto"/>
                    <w:left w:val="none" w:sz="0" w:space="0" w:color="auto"/>
                    <w:bottom w:val="none" w:sz="0" w:space="0" w:color="auto"/>
                    <w:right w:val="none" w:sz="0" w:space="0" w:color="auto"/>
                  </w:divBdr>
                </w:div>
                <w:div w:id="1635714243">
                  <w:marLeft w:val="0"/>
                  <w:marRight w:val="0"/>
                  <w:marTop w:val="0"/>
                  <w:marBottom w:val="0"/>
                  <w:divBdr>
                    <w:top w:val="none" w:sz="0" w:space="0" w:color="auto"/>
                    <w:left w:val="none" w:sz="0" w:space="0" w:color="auto"/>
                    <w:bottom w:val="none" w:sz="0" w:space="0" w:color="auto"/>
                    <w:right w:val="none" w:sz="0" w:space="0" w:color="auto"/>
                  </w:divBdr>
                </w:div>
                <w:div w:id="925071529">
                  <w:marLeft w:val="0"/>
                  <w:marRight w:val="0"/>
                  <w:marTop w:val="0"/>
                  <w:marBottom w:val="0"/>
                  <w:divBdr>
                    <w:top w:val="none" w:sz="0" w:space="0" w:color="auto"/>
                    <w:left w:val="none" w:sz="0" w:space="0" w:color="auto"/>
                    <w:bottom w:val="none" w:sz="0" w:space="0" w:color="auto"/>
                    <w:right w:val="none" w:sz="0" w:space="0" w:color="auto"/>
                  </w:divBdr>
                  <w:divsChild>
                    <w:div w:id="1099179913">
                      <w:marLeft w:val="0"/>
                      <w:marRight w:val="0"/>
                      <w:marTop w:val="0"/>
                      <w:marBottom w:val="0"/>
                      <w:divBdr>
                        <w:top w:val="none" w:sz="0" w:space="0" w:color="auto"/>
                        <w:left w:val="none" w:sz="0" w:space="0" w:color="auto"/>
                        <w:bottom w:val="none" w:sz="0" w:space="0" w:color="auto"/>
                        <w:right w:val="none" w:sz="0" w:space="0" w:color="auto"/>
                      </w:divBdr>
                    </w:div>
                  </w:divsChild>
                </w:div>
                <w:div w:id="169684081">
                  <w:marLeft w:val="0"/>
                  <w:marRight w:val="0"/>
                  <w:marTop w:val="0"/>
                  <w:marBottom w:val="0"/>
                  <w:divBdr>
                    <w:top w:val="none" w:sz="0" w:space="0" w:color="auto"/>
                    <w:left w:val="none" w:sz="0" w:space="0" w:color="auto"/>
                    <w:bottom w:val="none" w:sz="0" w:space="0" w:color="auto"/>
                    <w:right w:val="none" w:sz="0" w:space="0" w:color="auto"/>
                  </w:divBdr>
                  <w:divsChild>
                    <w:div w:id="335116100">
                      <w:marLeft w:val="0"/>
                      <w:marRight w:val="0"/>
                      <w:marTop w:val="0"/>
                      <w:marBottom w:val="0"/>
                      <w:divBdr>
                        <w:top w:val="none" w:sz="0" w:space="0" w:color="auto"/>
                        <w:left w:val="none" w:sz="0" w:space="0" w:color="auto"/>
                        <w:bottom w:val="none" w:sz="0" w:space="0" w:color="auto"/>
                        <w:right w:val="none" w:sz="0" w:space="0" w:color="auto"/>
                      </w:divBdr>
                    </w:div>
                  </w:divsChild>
                </w:div>
                <w:div w:id="1414933515">
                  <w:marLeft w:val="0"/>
                  <w:marRight w:val="0"/>
                  <w:marTop w:val="0"/>
                  <w:marBottom w:val="0"/>
                  <w:divBdr>
                    <w:top w:val="none" w:sz="0" w:space="0" w:color="auto"/>
                    <w:left w:val="none" w:sz="0" w:space="0" w:color="auto"/>
                    <w:bottom w:val="none" w:sz="0" w:space="0" w:color="auto"/>
                    <w:right w:val="none" w:sz="0" w:space="0" w:color="auto"/>
                  </w:divBdr>
                  <w:divsChild>
                    <w:div w:id="1994748042">
                      <w:marLeft w:val="0"/>
                      <w:marRight w:val="0"/>
                      <w:marTop w:val="0"/>
                      <w:marBottom w:val="0"/>
                      <w:divBdr>
                        <w:top w:val="none" w:sz="0" w:space="0" w:color="auto"/>
                        <w:left w:val="none" w:sz="0" w:space="0" w:color="auto"/>
                        <w:bottom w:val="none" w:sz="0" w:space="0" w:color="auto"/>
                        <w:right w:val="none" w:sz="0" w:space="0" w:color="auto"/>
                      </w:divBdr>
                    </w:div>
                    <w:div w:id="88087732">
                      <w:marLeft w:val="0"/>
                      <w:marRight w:val="0"/>
                      <w:marTop w:val="0"/>
                      <w:marBottom w:val="0"/>
                      <w:divBdr>
                        <w:top w:val="none" w:sz="0" w:space="0" w:color="auto"/>
                        <w:left w:val="none" w:sz="0" w:space="0" w:color="auto"/>
                        <w:bottom w:val="none" w:sz="0" w:space="0" w:color="auto"/>
                        <w:right w:val="none" w:sz="0" w:space="0" w:color="auto"/>
                      </w:divBdr>
                    </w:div>
                    <w:div w:id="837044077">
                      <w:marLeft w:val="0"/>
                      <w:marRight w:val="0"/>
                      <w:marTop w:val="0"/>
                      <w:marBottom w:val="0"/>
                      <w:divBdr>
                        <w:top w:val="none" w:sz="0" w:space="0" w:color="auto"/>
                        <w:left w:val="none" w:sz="0" w:space="0" w:color="auto"/>
                        <w:bottom w:val="none" w:sz="0" w:space="0" w:color="auto"/>
                        <w:right w:val="none" w:sz="0" w:space="0" w:color="auto"/>
                      </w:divBdr>
                    </w:div>
                    <w:div w:id="1294361115">
                      <w:marLeft w:val="0"/>
                      <w:marRight w:val="0"/>
                      <w:marTop w:val="0"/>
                      <w:marBottom w:val="0"/>
                      <w:divBdr>
                        <w:top w:val="none" w:sz="0" w:space="0" w:color="auto"/>
                        <w:left w:val="none" w:sz="0" w:space="0" w:color="auto"/>
                        <w:bottom w:val="none" w:sz="0" w:space="0" w:color="auto"/>
                        <w:right w:val="none" w:sz="0" w:space="0" w:color="auto"/>
                      </w:divBdr>
                    </w:div>
                  </w:divsChild>
                </w:div>
                <w:div w:id="1508249948">
                  <w:marLeft w:val="0"/>
                  <w:marRight w:val="0"/>
                  <w:marTop w:val="0"/>
                  <w:marBottom w:val="0"/>
                  <w:divBdr>
                    <w:top w:val="none" w:sz="0" w:space="0" w:color="auto"/>
                    <w:left w:val="none" w:sz="0" w:space="0" w:color="auto"/>
                    <w:bottom w:val="none" w:sz="0" w:space="0" w:color="auto"/>
                    <w:right w:val="none" w:sz="0" w:space="0" w:color="auto"/>
                  </w:divBdr>
                  <w:divsChild>
                    <w:div w:id="1215196061">
                      <w:marLeft w:val="0"/>
                      <w:marRight w:val="0"/>
                      <w:marTop w:val="0"/>
                      <w:marBottom w:val="0"/>
                      <w:divBdr>
                        <w:top w:val="none" w:sz="0" w:space="0" w:color="auto"/>
                        <w:left w:val="none" w:sz="0" w:space="0" w:color="auto"/>
                        <w:bottom w:val="none" w:sz="0" w:space="0" w:color="auto"/>
                        <w:right w:val="none" w:sz="0" w:space="0" w:color="auto"/>
                      </w:divBdr>
                    </w:div>
                    <w:div w:id="134639221">
                      <w:marLeft w:val="0"/>
                      <w:marRight w:val="0"/>
                      <w:marTop w:val="0"/>
                      <w:marBottom w:val="0"/>
                      <w:divBdr>
                        <w:top w:val="none" w:sz="0" w:space="0" w:color="auto"/>
                        <w:left w:val="none" w:sz="0" w:space="0" w:color="auto"/>
                        <w:bottom w:val="none" w:sz="0" w:space="0" w:color="auto"/>
                        <w:right w:val="none" w:sz="0" w:space="0" w:color="auto"/>
                      </w:divBdr>
                    </w:div>
                    <w:div w:id="354768888">
                      <w:marLeft w:val="0"/>
                      <w:marRight w:val="0"/>
                      <w:marTop w:val="0"/>
                      <w:marBottom w:val="0"/>
                      <w:divBdr>
                        <w:top w:val="none" w:sz="0" w:space="0" w:color="auto"/>
                        <w:left w:val="none" w:sz="0" w:space="0" w:color="auto"/>
                        <w:bottom w:val="none" w:sz="0" w:space="0" w:color="auto"/>
                        <w:right w:val="none" w:sz="0" w:space="0" w:color="auto"/>
                      </w:divBdr>
                    </w:div>
                    <w:div w:id="1706833465">
                      <w:marLeft w:val="0"/>
                      <w:marRight w:val="0"/>
                      <w:marTop w:val="0"/>
                      <w:marBottom w:val="0"/>
                      <w:divBdr>
                        <w:top w:val="none" w:sz="0" w:space="0" w:color="auto"/>
                        <w:left w:val="none" w:sz="0" w:space="0" w:color="auto"/>
                        <w:bottom w:val="none" w:sz="0" w:space="0" w:color="auto"/>
                        <w:right w:val="none" w:sz="0" w:space="0" w:color="auto"/>
                      </w:divBdr>
                    </w:div>
                    <w:div w:id="1171989522">
                      <w:marLeft w:val="0"/>
                      <w:marRight w:val="0"/>
                      <w:marTop w:val="0"/>
                      <w:marBottom w:val="0"/>
                      <w:divBdr>
                        <w:top w:val="none" w:sz="0" w:space="0" w:color="auto"/>
                        <w:left w:val="none" w:sz="0" w:space="0" w:color="auto"/>
                        <w:bottom w:val="none" w:sz="0" w:space="0" w:color="auto"/>
                        <w:right w:val="none" w:sz="0" w:space="0" w:color="auto"/>
                      </w:divBdr>
                    </w:div>
                    <w:div w:id="1571580265">
                      <w:marLeft w:val="0"/>
                      <w:marRight w:val="0"/>
                      <w:marTop w:val="0"/>
                      <w:marBottom w:val="0"/>
                      <w:divBdr>
                        <w:top w:val="none" w:sz="0" w:space="0" w:color="auto"/>
                        <w:left w:val="none" w:sz="0" w:space="0" w:color="auto"/>
                        <w:bottom w:val="none" w:sz="0" w:space="0" w:color="auto"/>
                        <w:right w:val="none" w:sz="0" w:space="0" w:color="auto"/>
                      </w:divBdr>
                    </w:div>
                    <w:div w:id="310911678">
                      <w:marLeft w:val="0"/>
                      <w:marRight w:val="0"/>
                      <w:marTop w:val="0"/>
                      <w:marBottom w:val="0"/>
                      <w:divBdr>
                        <w:top w:val="none" w:sz="0" w:space="0" w:color="auto"/>
                        <w:left w:val="none" w:sz="0" w:space="0" w:color="auto"/>
                        <w:bottom w:val="none" w:sz="0" w:space="0" w:color="auto"/>
                        <w:right w:val="none" w:sz="0" w:space="0" w:color="auto"/>
                      </w:divBdr>
                    </w:div>
                  </w:divsChild>
                </w:div>
                <w:div w:id="1417628427">
                  <w:marLeft w:val="0"/>
                  <w:marRight w:val="0"/>
                  <w:marTop w:val="0"/>
                  <w:marBottom w:val="0"/>
                  <w:divBdr>
                    <w:top w:val="none" w:sz="0" w:space="0" w:color="auto"/>
                    <w:left w:val="none" w:sz="0" w:space="0" w:color="auto"/>
                    <w:bottom w:val="none" w:sz="0" w:space="0" w:color="auto"/>
                    <w:right w:val="none" w:sz="0" w:space="0" w:color="auto"/>
                  </w:divBdr>
                  <w:divsChild>
                    <w:div w:id="51927049">
                      <w:marLeft w:val="0"/>
                      <w:marRight w:val="0"/>
                      <w:marTop w:val="0"/>
                      <w:marBottom w:val="0"/>
                      <w:divBdr>
                        <w:top w:val="none" w:sz="0" w:space="0" w:color="auto"/>
                        <w:left w:val="none" w:sz="0" w:space="0" w:color="auto"/>
                        <w:bottom w:val="none" w:sz="0" w:space="0" w:color="auto"/>
                        <w:right w:val="none" w:sz="0" w:space="0" w:color="auto"/>
                      </w:divBdr>
                    </w:div>
                    <w:div w:id="1943563307">
                      <w:marLeft w:val="0"/>
                      <w:marRight w:val="0"/>
                      <w:marTop w:val="0"/>
                      <w:marBottom w:val="0"/>
                      <w:divBdr>
                        <w:top w:val="none" w:sz="0" w:space="0" w:color="auto"/>
                        <w:left w:val="none" w:sz="0" w:space="0" w:color="auto"/>
                        <w:bottom w:val="none" w:sz="0" w:space="0" w:color="auto"/>
                        <w:right w:val="none" w:sz="0" w:space="0" w:color="auto"/>
                      </w:divBdr>
                    </w:div>
                  </w:divsChild>
                </w:div>
                <w:div w:id="225338564">
                  <w:marLeft w:val="0"/>
                  <w:marRight w:val="0"/>
                  <w:marTop w:val="0"/>
                  <w:marBottom w:val="0"/>
                  <w:divBdr>
                    <w:top w:val="none" w:sz="0" w:space="0" w:color="auto"/>
                    <w:left w:val="none" w:sz="0" w:space="0" w:color="auto"/>
                    <w:bottom w:val="none" w:sz="0" w:space="0" w:color="auto"/>
                    <w:right w:val="none" w:sz="0" w:space="0" w:color="auto"/>
                  </w:divBdr>
                  <w:divsChild>
                    <w:div w:id="266039917">
                      <w:marLeft w:val="0"/>
                      <w:marRight w:val="0"/>
                      <w:marTop w:val="0"/>
                      <w:marBottom w:val="0"/>
                      <w:divBdr>
                        <w:top w:val="none" w:sz="0" w:space="0" w:color="auto"/>
                        <w:left w:val="none" w:sz="0" w:space="0" w:color="auto"/>
                        <w:bottom w:val="none" w:sz="0" w:space="0" w:color="auto"/>
                        <w:right w:val="none" w:sz="0" w:space="0" w:color="auto"/>
                      </w:divBdr>
                    </w:div>
                    <w:div w:id="2028019674">
                      <w:marLeft w:val="0"/>
                      <w:marRight w:val="0"/>
                      <w:marTop w:val="0"/>
                      <w:marBottom w:val="0"/>
                      <w:divBdr>
                        <w:top w:val="none" w:sz="0" w:space="0" w:color="auto"/>
                        <w:left w:val="none" w:sz="0" w:space="0" w:color="auto"/>
                        <w:bottom w:val="none" w:sz="0" w:space="0" w:color="auto"/>
                        <w:right w:val="none" w:sz="0" w:space="0" w:color="auto"/>
                      </w:divBdr>
                    </w:div>
                    <w:div w:id="2059816072">
                      <w:marLeft w:val="0"/>
                      <w:marRight w:val="0"/>
                      <w:marTop w:val="0"/>
                      <w:marBottom w:val="0"/>
                      <w:divBdr>
                        <w:top w:val="none" w:sz="0" w:space="0" w:color="auto"/>
                        <w:left w:val="none" w:sz="0" w:space="0" w:color="auto"/>
                        <w:bottom w:val="none" w:sz="0" w:space="0" w:color="auto"/>
                        <w:right w:val="none" w:sz="0" w:space="0" w:color="auto"/>
                      </w:divBdr>
                    </w:div>
                    <w:div w:id="156921423">
                      <w:marLeft w:val="0"/>
                      <w:marRight w:val="0"/>
                      <w:marTop w:val="0"/>
                      <w:marBottom w:val="0"/>
                      <w:divBdr>
                        <w:top w:val="none" w:sz="0" w:space="0" w:color="auto"/>
                        <w:left w:val="none" w:sz="0" w:space="0" w:color="auto"/>
                        <w:bottom w:val="none" w:sz="0" w:space="0" w:color="auto"/>
                        <w:right w:val="none" w:sz="0" w:space="0" w:color="auto"/>
                      </w:divBdr>
                    </w:div>
                    <w:div w:id="1899247000">
                      <w:marLeft w:val="0"/>
                      <w:marRight w:val="0"/>
                      <w:marTop w:val="0"/>
                      <w:marBottom w:val="0"/>
                      <w:divBdr>
                        <w:top w:val="none" w:sz="0" w:space="0" w:color="auto"/>
                        <w:left w:val="none" w:sz="0" w:space="0" w:color="auto"/>
                        <w:bottom w:val="none" w:sz="0" w:space="0" w:color="auto"/>
                        <w:right w:val="none" w:sz="0" w:space="0" w:color="auto"/>
                      </w:divBdr>
                    </w:div>
                    <w:div w:id="241523015">
                      <w:marLeft w:val="0"/>
                      <w:marRight w:val="0"/>
                      <w:marTop w:val="0"/>
                      <w:marBottom w:val="0"/>
                      <w:divBdr>
                        <w:top w:val="none" w:sz="0" w:space="0" w:color="auto"/>
                        <w:left w:val="none" w:sz="0" w:space="0" w:color="auto"/>
                        <w:bottom w:val="none" w:sz="0" w:space="0" w:color="auto"/>
                        <w:right w:val="none" w:sz="0" w:space="0" w:color="auto"/>
                      </w:divBdr>
                    </w:div>
                  </w:divsChild>
                </w:div>
                <w:div w:id="274942374">
                  <w:marLeft w:val="0"/>
                  <w:marRight w:val="0"/>
                  <w:marTop w:val="0"/>
                  <w:marBottom w:val="0"/>
                  <w:divBdr>
                    <w:top w:val="none" w:sz="0" w:space="0" w:color="auto"/>
                    <w:left w:val="none" w:sz="0" w:space="0" w:color="auto"/>
                    <w:bottom w:val="none" w:sz="0" w:space="0" w:color="auto"/>
                    <w:right w:val="none" w:sz="0" w:space="0" w:color="auto"/>
                  </w:divBdr>
                  <w:divsChild>
                    <w:div w:id="1482383145">
                      <w:marLeft w:val="0"/>
                      <w:marRight w:val="0"/>
                      <w:marTop w:val="0"/>
                      <w:marBottom w:val="0"/>
                      <w:divBdr>
                        <w:top w:val="none" w:sz="0" w:space="0" w:color="auto"/>
                        <w:left w:val="none" w:sz="0" w:space="0" w:color="auto"/>
                        <w:bottom w:val="none" w:sz="0" w:space="0" w:color="auto"/>
                        <w:right w:val="none" w:sz="0" w:space="0" w:color="auto"/>
                      </w:divBdr>
                    </w:div>
                    <w:div w:id="1504123998">
                      <w:marLeft w:val="0"/>
                      <w:marRight w:val="0"/>
                      <w:marTop w:val="0"/>
                      <w:marBottom w:val="0"/>
                      <w:divBdr>
                        <w:top w:val="none" w:sz="0" w:space="0" w:color="auto"/>
                        <w:left w:val="none" w:sz="0" w:space="0" w:color="auto"/>
                        <w:bottom w:val="none" w:sz="0" w:space="0" w:color="auto"/>
                        <w:right w:val="none" w:sz="0" w:space="0" w:color="auto"/>
                      </w:divBdr>
                    </w:div>
                    <w:div w:id="1375815868">
                      <w:marLeft w:val="0"/>
                      <w:marRight w:val="0"/>
                      <w:marTop w:val="0"/>
                      <w:marBottom w:val="0"/>
                      <w:divBdr>
                        <w:top w:val="none" w:sz="0" w:space="0" w:color="auto"/>
                        <w:left w:val="none" w:sz="0" w:space="0" w:color="auto"/>
                        <w:bottom w:val="none" w:sz="0" w:space="0" w:color="auto"/>
                        <w:right w:val="none" w:sz="0" w:space="0" w:color="auto"/>
                      </w:divBdr>
                    </w:div>
                    <w:div w:id="2065331186">
                      <w:marLeft w:val="0"/>
                      <w:marRight w:val="0"/>
                      <w:marTop w:val="0"/>
                      <w:marBottom w:val="0"/>
                      <w:divBdr>
                        <w:top w:val="none" w:sz="0" w:space="0" w:color="auto"/>
                        <w:left w:val="none" w:sz="0" w:space="0" w:color="auto"/>
                        <w:bottom w:val="none" w:sz="0" w:space="0" w:color="auto"/>
                        <w:right w:val="none" w:sz="0" w:space="0" w:color="auto"/>
                      </w:divBdr>
                    </w:div>
                    <w:div w:id="967247401">
                      <w:marLeft w:val="0"/>
                      <w:marRight w:val="0"/>
                      <w:marTop w:val="0"/>
                      <w:marBottom w:val="0"/>
                      <w:divBdr>
                        <w:top w:val="none" w:sz="0" w:space="0" w:color="auto"/>
                        <w:left w:val="none" w:sz="0" w:space="0" w:color="auto"/>
                        <w:bottom w:val="none" w:sz="0" w:space="0" w:color="auto"/>
                        <w:right w:val="none" w:sz="0" w:space="0" w:color="auto"/>
                      </w:divBdr>
                    </w:div>
                    <w:div w:id="1498569110">
                      <w:marLeft w:val="0"/>
                      <w:marRight w:val="0"/>
                      <w:marTop w:val="0"/>
                      <w:marBottom w:val="0"/>
                      <w:divBdr>
                        <w:top w:val="none" w:sz="0" w:space="0" w:color="auto"/>
                        <w:left w:val="none" w:sz="0" w:space="0" w:color="auto"/>
                        <w:bottom w:val="none" w:sz="0" w:space="0" w:color="auto"/>
                        <w:right w:val="none" w:sz="0" w:space="0" w:color="auto"/>
                      </w:divBdr>
                    </w:div>
                    <w:div w:id="3483670">
                      <w:marLeft w:val="0"/>
                      <w:marRight w:val="0"/>
                      <w:marTop w:val="0"/>
                      <w:marBottom w:val="0"/>
                      <w:divBdr>
                        <w:top w:val="none" w:sz="0" w:space="0" w:color="auto"/>
                        <w:left w:val="none" w:sz="0" w:space="0" w:color="auto"/>
                        <w:bottom w:val="none" w:sz="0" w:space="0" w:color="auto"/>
                        <w:right w:val="none" w:sz="0" w:space="0" w:color="auto"/>
                      </w:divBdr>
                    </w:div>
                    <w:div w:id="1736930753">
                      <w:marLeft w:val="0"/>
                      <w:marRight w:val="0"/>
                      <w:marTop w:val="0"/>
                      <w:marBottom w:val="0"/>
                      <w:divBdr>
                        <w:top w:val="none" w:sz="0" w:space="0" w:color="auto"/>
                        <w:left w:val="none" w:sz="0" w:space="0" w:color="auto"/>
                        <w:bottom w:val="none" w:sz="0" w:space="0" w:color="auto"/>
                        <w:right w:val="none" w:sz="0" w:space="0" w:color="auto"/>
                      </w:divBdr>
                    </w:div>
                  </w:divsChild>
                </w:div>
                <w:div w:id="16983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5748</Words>
  <Characters>34492</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2</cp:revision>
  <cp:lastPrinted>2017-11-16T13:50:00Z</cp:lastPrinted>
  <dcterms:created xsi:type="dcterms:W3CDTF">2017-11-16T13:47:00Z</dcterms:created>
  <dcterms:modified xsi:type="dcterms:W3CDTF">2017-11-16T13:53:00Z</dcterms:modified>
</cp:coreProperties>
</file>