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EC6" w:rsidRPr="00D42EC6" w:rsidRDefault="00D42EC6" w:rsidP="00D42E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EC6">
        <w:rPr>
          <w:rFonts w:ascii="Times New Roman" w:hAnsi="Times New Roman" w:cs="Times New Roman"/>
          <w:b/>
          <w:bCs/>
          <w:sz w:val="24"/>
          <w:szCs w:val="24"/>
        </w:rPr>
        <w:t>UCHWAŁA Nr XV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42EC6">
        <w:rPr>
          <w:rFonts w:ascii="Times New Roman" w:hAnsi="Times New Roman" w:cs="Times New Roman"/>
          <w:b/>
          <w:bCs/>
          <w:sz w:val="24"/>
          <w:szCs w:val="24"/>
        </w:rPr>
        <w:t>I/</w:t>
      </w:r>
      <w:r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Pr="00D42EC6">
        <w:rPr>
          <w:rFonts w:ascii="Times New Roman" w:hAnsi="Times New Roman" w:cs="Times New Roman"/>
          <w:b/>
          <w:bCs/>
          <w:sz w:val="24"/>
          <w:szCs w:val="24"/>
        </w:rPr>
        <w:t>/20</w:t>
      </w:r>
    </w:p>
    <w:p w:rsidR="00D42EC6" w:rsidRPr="00D42EC6" w:rsidRDefault="00D42EC6" w:rsidP="00D42E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EC6">
        <w:rPr>
          <w:rFonts w:ascii="Times New Roman" w:hAnsi="Times New Roman" w:cs="Times New Roman"/>
          <w:b/>
          <w:bCs/>
          <w:sz w:val="24"/>
          <w:szCs w:val="24"/>
        </w:rPr>
        <w:t>RADY GMINY CIECHANÓW</w:t>
      </w:r>
    </w:p>
    <w:p w:rsidR="00D42EC6" w:rsidRPr="00D42EC6" w:rsidRDefault="00D42EC6" w:rsidP="00D42E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2EC6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… lutego</w:t>
      </w:r>
      <w:r w:rsidRPr="00D42EC6">
        <w:rPr>
          <w:rFonts w:ascii="Times New Roman" w:hAnsi="Times New Roman" w:cs="Times New Roman"/>
          <w:sz w:val="24"/>
          <w:szCs w:val="24"/>
        </w:rPr>
        <w:t xml:space="preserve"> 2020 r.</w:t>
      </w:r>
    </w:p>
    <w:p w:rsidR="00D42EC6" w:rsidRDefault="00D42EC6" w:rsidP="00D42E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EC6">
        <w:rPr>
          <w:rFonts w:ascii="Times New Roman" w:hAnsi="Times New Roman" w:cs="Times New Roman"/>
          <w:b/>
          <w:bCs/>
          <w:sz w:val="24"/>
          <w:szCs w:val="24"/>
        </w:rPr>
        <w:t>w sprawie zmian w uchwale budżetowej gminy Ciechanów na rok 2020</w:t>
      </w:r>
    </w:p>
    <w:p w:rsidR="00E065A5" w:rsidRPr="00D42EC6" w:rsidRDefault="00E065A5" w:rsidP="00D42E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2EC6" w:rsidRPr="00D42EC6" w:rsidRDefault="00D42EC6" w:rsidP="00D42E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EC6">
        <w:rPr>
          <w:rFonts w:ascii="Times New Roman" w:hAnsi="Times New Roman" w:cs="Times New Roman"/>
          <w:sz w:val="24"/>
          <w:szCs w:val="24"/>
        </w:rPr>
        <w:t>Na podstawie art. 18 ust. 2 pkt 4 ustawy z dnia 8 marca 1990 r. o samorządzie gminnym (Dz. U. z 2019 r. poz. 506, 1309, 1571, 1696 i 1815) oraz art. 211, art. 212, art. 217, art. 235, art. 236 i art. 237 ustawy z dnia 27 sierpnia 2009 r. o finansach publicznych (Dz. U. z 2019 poz. 869) uchwala się, co następuje:</w:t>
      </w:r>
    </w:p>
    <w:p w:rsidR="00D42EC6" w:rsidRPr="00D42EC6" w:rsidRDefault="00D42EC6" w:rsidP="00820E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E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2E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2E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2E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2E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2EC6">
        <w:rPr>
          <w:rFonts w:ascii="Times New Roman" w:hAnsi="Times New Roman" w:cs="Times New Roman"/>
          <w:b/>
          <w:bCs/>
          <w:sz w:val="24"/>
          <w:szCs w:val="24"/>
        </w:rPr>
        <w:tab/>
        <w:t>§ 1.</w:t>
      </w:r>
    </w:p>
    <w:p w:rsidR="00D42EC6" w:rsidRPr="00D42EC6" w:rsidRDefault="00D42EC6" w:rsidP="00D42EC6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EC6">
        <w:rPr>
          <w:rFonts w:ascii="Times New Roman" w:hAnsi="Times New Roman" w:cs="Times New Roman"/>
          <w:sz w:val="24"/>
          <w:szCs w:val="24"/>
        </w:rPr>
        <w:t xml:space="preserve">Wprowadza się zmiany w planie wydatków budżetu gminy Ciechanów na 2020 </w:t>
      </w:r>
      <w:r w:rsidR="00820EDC">
        <w:rPr>
          <w:rFonts w:ascii="Times New Roman" w:hAnsi="Times New Roman" w:cs="Times New Roman"/>
          <w:sz w:val="24"/>
          <w:szCs w:val="24"/>
        </w:rPr>
        <w:t>rok, zgodnie z załącznikiem nr 1</w:t>
      </w:r>
      <w:r w:rsidRPr="00D42EC6">
        <w:rPr>
          <w:rFonts w:ascii="Times New Roman" w:hAnsi="Times New Roman" w:cs="Times New Roman"/>
          <w:sz w:val="24"/>
          <w:szCs w:val="24"/>
        </w:rPr>
        <w:t xml:space="preserve"> do uchwały:</w:t>
      </w:r>
    </w:p>
    <w:p w:rsidR="00D42EC6" w:rsidRPr="00D42EC6" w:rsidRDefault="00D42EC6" w:rsidP="00D42EC6">
      <w:pPr>
        <w:numPr>
          <w:ilvl w:val="1"/>
          <w:numId w:val="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EC6">
        <w:rPr>
          <w:rFonts w:ascii="Times New Roman" w:hAnsi="Times New Roman" w:cs="Times New Roman"/>
          <w:sz w:val="24"/>
          <w:szCs w:val="24"/>
        </w:rPr>
        <w:t>zwiększa się wydatki bu</w:t>
      </w:r>
      <w:r w:rsidR="007325DA">
        <w:rPr>
          <w:rFonts w:ascii="Times New Roman" w:hAnsi="Times New Roman" w:cs="Times New Roman"/>
          <w:sz w:val="24"/>
          <w:szCs w:val="24"/>
        </w:rPr>
        <w:t xml:space="preserve">dżetu gminy na 2020 r. o kwotę </w:t>
      </w:r>
      <w:r w:rsidRPr="00D42EC6">
        <w:rPr>
          <w:rFonts w:ascii="Times New Roman" w:hAnsi="Times New Roman" w:cs="Times New Roman"/>
          <w:sz w:val="24"/>
          <w:szCs w:val="24"/>
        </w:rPr>
        <w:t>84</w:t>
      </w:r>
      <w:r w:rsidR="007325DA">
        <w:rPr>
          <w:rFonts w:ascii="Times New Roman" w:hAnsi="Times New Roman" w:cs="Times New Roman"/>
          <w:sz w:val="24"/>
          <w:szCs w:val="24"/>
        </w:rPr>
        <w:t>0</w:t>
      </w:r>
      <w:r w:rsidRPr="00D42EC6">
        <w:rPr>
          <w:rFonts w:ascii="Times New Roman" w:hAnsi="Times New Roman" w:cs="Times New Roman"/>
          <w:sz w:val="24"/>
          <w:szCs w:val="24"/>
        </w:rPr>
        <w:t>.</w:t>
      </w:r>
      <w:r w:rsidR="007325DA">
        <w:rPr>
          <w:rFonts w:ascii="Times New Roman" w:hAnsi="Times New Roman" w:cs="Times New Roman"/>
          <w:sz w:val="24"/>
          <w:szCs w:val="24"/>
        </w:rPr>
        <w:t>101,77</w:t>
      </w:r>
      <w:r w:rsidRPr="00D42EC6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D42EC6" w:rsidRPr="00D42EC6" w:rsidRDefault="00D42EC6" w:rsidP="00D42EC6">
      <w:pPr>
        <w:numPr>
          <w:ilvl w:val="1"/>
          <w:numId w:val="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EC6">
        <w:rPr>
          <w:rFonts w:ascii="Times New Roman" w:hAnsi="Times New Roman" w:cs="Times New Roman"/>
          <w:sz w:val="24"/>
          <w:szCs w:val="24"/>
        </w:rPr>
        <w:t>zmniejsza się wydatki budżetu gmi</w:t>
      </w:r>
      <w:r w:rsidR="007325DA">
        <w:rPr>
          <w:rFonts w:ascii="Times New Roman" w:hAnsi="Times New Roman" w:cs="Times New Roman"/>
          <w:sz w:val="24"/>
          <w:szCs w:val="24"/>
        </w:rPr>
        <w:t>ny na 2020 r. o kwotę 840.101,77</w:t>
      </w:r>
      <w:r w:rsidRPr="00D42EC6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D42EC6" w:rsidRPr="00D42EC6" w:rsidRDefault="00D42EC6" w:rsidP="00D42EC6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EC6">
        <w:rPr>
          <w:rFonts w:ascii="Times New Roman" w:hAnsi="Times New Roman" w:cs="Times New Roman"/>
          <w:sz w:val="24"/>
          <w:szCs w:val="24"/>
        </w:rPr>
        <w:t>Wprowadza się zmiany w planie wydatków bieżących, zgodnie z załącznikiem nr 2 do uchwały:</w:t>
      </w:r>
    </w:p>
    <w:p w:rsidR="00D42EC6" w:rsidRPr="00D42EC6" w:rsidRDefault="00D42EC6" w:rsidP="00D42EC6">
      <w:pPr>
        <w:numPr>
          <w:ilvl w:val="1"/>
          <w:numId w:val="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EC6">
        <w:rPr>
          <w:rFonts w:ascii="Times New Roman" w:hAnsi="Times New Roman" w:cs="Times New Roman"/>
          <w:sz w:val="24"/>
          <w:szCs w:val="24"/>
        </w:rPr>
        <w:t xml:space="preserve">zwiększa się wydatki bieżące o kwotę </w:t>
      </w:r>
      <w:r w:rsidR="007325DA">
        <w:rPr>
          <w:rFonts w:ascii="Times New Roman" w:hAnsi="Times New Roman" w:cs="Times New Roman"/>
          <w:sz w:val="24"/>
          <w:szCs w:val="24"/>
        </w:rPr>
        <w:t>607</w:t>
      </w:r>
      <w:r w:rsidRPr="00D42EC6">
        <w:rPr>
          <w:rFonts w:ascii="Times New Roman" w:hAnsi="Times New Roman" w:cs="Times New Roman"/>
          <w:sz w:val="24"/>
          <w:szCs w:val="24"/>
        </w:rPr>
        <w:t>.</w:t>
      </w:r>
      <w:r w:rsidR="008F3813">
        <w:rPr>
          <w:rFonts w:ascii="Times New Roman" w:hAnsi="Times New Roman" w:cs="Times New Roman"/>
          <w:sz w:val="24"/>
          <w:szCs w:val="24"/>
        </w:rPr>
        <w:t>1</w:t>
      </w:r>
      <w:r w:rsidR="007325DA">
        <w:rPr>
          <w:rFonts w:ascii="Times New Roman" w:hAnsi="Times New Roman" w:cs="Times New Roman"/>
          <w:sz w:val="24"/>
          <w:szCs w:val="24"/>
        </w:rPr>
        <w:t>01,77</w:t>
      </w:r>
      <w:r w:rsidRPr="00D42EC6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D42EC6" w:rsidRDefault="00D42EC6" w:rsidP="00D42EC6">
      <w:pPr>
        <w:numPr>
          <w:ilvl w:val="1"/>
          <w:numId w:val="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EC6">
        <w:rPr>
          <w:rFonts w:ascii="Times New Roman" w:hAnsi="Times New Roman" w:cs="Times New Roman"/>
          <w:sz w:val="24"/>
          <w:szCs w:val="24"/>
        </w:rPr>
        <w:t>zmniejsza się wydatki bieżące o kwotę 5</w:t>
      </w:r>
      <w:r w:rsidR="007325DA">
        <w:rPr>
          <w:rFonts w:ascii="Times New Roman" w:hAnsi="Times New Roman" w:cs="Times New Roman"/>
          <w:sz w:val="24"/>
          <w:szCs w:val="24"/>
        </w:rPr>
        <w:t>79</w:t>
      </w:r>
      <w:r w:rsidRPr="00D42EC6">
        <w:rPr>
          <w:rFonts w:ascii="Times New Roman" w:hAnsi="Times New Roman" w:cs="Times New Roman"/>
          <w:sz w:val="24"/>
          <w:szCs w:val="24"/>
        </w:rPr>
        <w:t>.</w:t>
      </w:r>
      <w:r w:rsidR="007325DA">
        <w:rPr>
          <w:rFonts w:ascii="Times New Roman" w:hAnsi="Times New Roman" w:cs="Times New Roman"/>
          <w:sz w:val="24"/>
          <w:szCs w:val="24"/>
        </w:rPr>
        <w:t>763,50</w:t>
      </w:r>
      <w:r w:rsidRPr="00D42EC6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03EC7" w:rsidRPr="00D42EC6" w:rsidRDefault="00103EC7" w:rsidP="00103EC7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EC6">
        <w:rPr>
          <w:rFonts w:ascii="Times New Roman" w:hAnsi="Times New Roman" w:cs="Times New Roman"/>
          <w:sz w:val="24"/>
          <w:szCs w:val="24"/>
        </w:rPr>
        <w:t>Wprowadza się</w:t>
      </w:r>
      <w:r>
        <w:rPr>
          <w:rFonts w:ascii="Times New Roman" w:hAnsi="Times New Roman" w:cs="Times New Roman"/>
          <w:sz w:val="24"/>
          <w:szCs w:val="24"/>
        </w:rPr>
        <w:t xml:space="preserve"> zmiany w planie wydatków majątkow</w:t>
      </w:r>
      <w:r w:rsidRPr="00D42EC6">
        <w:rPr>
          <w:rFonts w:ascii="Times New Roman" w:hAnsi="Times New Roman" w:cs="Times New Roman"/>
          <w:sz w:val="24"/>
          <w:szCs w:val="24"/>
        </w:rPr>
        <w:t>ych, zgodnie z załącznikiem nr 2 do uchwały:</w:t>
      </w:r>
    </w:p>
    <w:p w:rsidR="00103EC7" w:rsidRPr="00D42EC6" w:rsidRDefault="00103EC7" w:rsidP="00103EC7">
      <w:pPr>
        <w:numPr>
          <w:ilvl w:val="1"/>
          <w:numId w:val="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EC6">
        <w:rPr>
          <w:rFonts w:ascii="Times New Roman" w:hAnsi="Times New Roman" w:cs="Times New Roman"/>
          <w:sz w:val="24"/>
          <w:szCs w:val="24"/>
        </w:rPr>
        <w:t xml:space="preserve">zwiększa się wydatki </w:t>
      </w:r>
      <w:r>
        <w:rPr>
          <w:rFonts w:ascii="Times New Roman" w:hAnsi="Times New Roman" w:cs="Times New Roman"/>
          <w:sz w:val="24"/>
          <w:szCs w:val="24"/>
        </w:rPr>
        <w:t>majątkowe</w:t>
      </w:r>
      <w:r w:rsidRPr="00D42EC6">
        <w:rPr>
          <w:rFonts w:ascii="Times New Roman" w:hAnsi="Times New Roman" w:cs="Times New Roman"/>
          <w:sz w:val="24"/>
          <w:szCs w:val="24"/>
        </w:rPr>
        <w:t xml:space="preserve"> o kwotę </w:t>
      </w:r>
      <w:r w:rsidR="008F3813">
        <w:rPr>
          <w:rFonts w:ascii="Times New Roman" w:hAnsi="Times New Roman" w:cs="Times New Roman"/>
          <w:sz w:val="24"/>
          <w:szCs w:val="24"/>
        </w:rPr>
        <w:t>233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38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00,00</w:t>
      </w:r>
      <w:r w:rsidRPr="00D42EC6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103EC7" w:rsidRDefault="00103EC7" w:rsidP="00103EC7">
      <w:pPr>
        <w:numPr>
          <w:ilvl w:val="1"/>
          <w:numId w:val="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EC6">
        <w:rPr>
          <w:rFonts w:ascii="Times New Roman" w:hAnsi="Times New Roman" w:cs="Times New Roman"/>
          <w:sz w:val="24"/>
          <w:szCs w:val="24"/>
        </w:rPr>
        <w:t xml:space="preserve">zmniejsza się wydatki </w:t>
      </w:r>
      <w:r>
        <w:rPr>
          <w:rFonts w:ascii="Times New Roman" w:hAnsi="Times New Roman" w:cs="Times New Roman"/>
          <w:sz w:val="24"/>
          <w:szCs w:val="24"/>
        </w:rPr>
        <w:t>majątkowe o kwotę 260</w:t>
      </w:r>
      <w:r w:rsidRPr="00D42E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338,27</w:t>
      </w:r>
      <w:r w:rsidRPr="00D42EC6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D42EC6" w:rsidRPr="00103EC7" w:rsidRDefault="00D42EC6" w:rsidP="00103EC7">
      <w:pPr>
        <w:pStyle w:val="Akapitzlist"/>
        <w:numPr>
          <w:ilvl w:val="0"/>
          <w:numId w:val="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EC7">
        <w:rPr>
          <w:rFonts w:ascii="Times New Roman" w:hAnsi="Times New Roman" w:cs="Times New Roman"/>
          <w:sz w:val="24"/>
          <w:szCs w:val="24"/>
        </w:rPr>
        <w:t xml:space="preserve">Plan po zmianach wydatków budżetu gminy ogółem wynosi </w:t>
      </w:r>
      <w:r w:rsidR="007325DA" w:rsidRPr="00103EC7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Pr="00103E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325DA" w:rsidRPr="00103EC7">
        <w:rPr>
          <w:rFonts w:ascii="Times New Roman" w:hAnsi="Times New Roman" w:cs="Times New Roman"/>
          <w:b/>
          <w:bCs/>
          <w:sz w:val="24"/>
          <w:szCs w:val="24"/>
        </w:rPr>
        <w:t>196.712,48</w:t>
      </w:r>
      <w:r w:rsidRPr="00103E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3EC7">
        <w:rPr>
          <w:rFonts w:ascii="Times New Roman" w:hAnsi="Times New Roman" w:cs="Times New Roman"/>
          <w:sz w:val="24"/>
          <w:szCs w:val="24"/>
        </w:rPr>
        <w:t>zł tym:</w:t>
      </w:r>
    </w:p>
    <w:p w:rsidR="00D42EC6" w:rsidRPr="00D42EC6" w:rsidRDefault="00D42EC6" w:rsidP="00D42EC6">
      <w:pPr>
        <w:numPr>
          <w:ilvl w:val="1"/>
          <w:numId w:val="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EC6">
        <w:rPr>
          <w:rFonts w:ascii="Times New Roman" w:hAnsi="Times New Roman" w:cs="Times New Roman"/>
          <w:sz w:val="24"/>
          <w:szCs w:val="24"/>
        </w:rPr>
        <w:t xml:space="preserve">wydatki bieżące w kwocie </w:t>
      </w:r>
      <w:r w:rsidRPr="00D42EC6">
        <w:rPr>
          <w:rFonts w:ascii="Times New Roman" w:hAnsi="Times New Roman" w:cs="Times New Roman"/>
          <w:b/>
          <w:bCs/>
          <w:sz w:val="24"/>
          <w:szCs w:val="24"/>
        </w:rPr>
        <w:t>30.</w:t>
      </w:r>
      <w:r w:rsidR="008F3813">
        <w:rPr>
          <w:rFonts w:ascii="Times New Roman" w:hAnsi="Times New Roman" w:cs="Times New Roman"/>
          <w:b/>
          <w:bCs/>
          <w:sz w:val="24"/>
          <w:szCs w:val="24"/>
        </w:rPr>
        <w:t>423.4</w:t>
      </w:r>
      <w:r w:rsidR="007325DA">
        <w:rPr>
          <w:rFonts w:ascii="Times New Roman" w:hAnsi="Times New Roman" w:cs="Times New Roman"/>
          <w:b/>
          <w:bCs/>
          <w:sz w:val="24"/>
          <w:szCs w:val="24"/>
        </w:rPr>
        <w:t>24,10</w:t>
      </w:r>
      <w:r w:rsidRPr="00D42EC6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D42EC6" w:rsidRPr="00D42EC6" w:rsidRDefault="00D42EC6" w:rsidP="00D42EC6">
      <w:pPr>
        <w:numPr>
          <w:ilvl w:val="1"/>
          <w:numId w:val="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EC6">
        <w:rPr>
          <w:rFonts w:ascii="Times New Roman" w:hAnsi="Times New Roman" w:cs="Times New Roman"/>
          <w:sz w:val="24"/>
          <w:szCs w:val="24"/>
        </w:rPr>
        <w:t xml:space="preserve">wydatki majątkowe w kwocie </w:t>
      </w:r>
      <w:r w:rsidR="007325DA">
        <w:rPr>
          <w:rFonts w:ascii="Times New Roman" w:hAnsi="Times New Roman" w:cs="Times New Roman"/>
          <w:b/>
          <w:bCs/>
          <w:sz w:val="24"/>
          <w:szCs w:val="24"/>
        </w:rPr>
        <w:t>7.77</w:t>
      </w:r>
      <w:r w:rsidR="008F381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42EC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F381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325DA">
        <w:rPr>
          <w:rFonts w:ascii="Times New Roman" w:hAnsi="Times New Roman" w:cs="Times New Roman"/>
          <w:b/>
          <w:bCs/>
          <w:sz w:val="24"/>
          <w:szCs w:val="24"/>
        </w:rPr>
        <w:t>88,38</w:t>
      </w:r>
      <w:r w:rsidRPr="00D42EC6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D42EC6" w:rsidRPr="00D42EC6" w:rsidRDefault="00D42EC6" w:rsidP="00D42E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EC6" w:rsidRPr="00D42EC6" w:rsidRDefault="00D42EC6" w:rsidP="00D42E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EC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20ED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42E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42EC6" w:rsidRPr="00D42EC6" w:rsidRDefault="00D42EC6" w:rsidP="00D42E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EC6">
        <w:rPr>
          <w:rFonts w:ascii="Times New Roman" w:hAnsi="Times New Roman" w:cs="Times New Roman"/>
          <w:sz w:val="24"/>
          <w:szCs w:val="24"/>
        </w:rPr>
        <w:t xml:space="preserve">Dochody i wydatki związane z realizacją zadań realizowanych w drodze umów lub porozumień między jednostkami samorządu terytorialnego po zmianach określa załącznik nr </w:t>
      </w:r>
      <w:r w:rsidR="001F6933">
        <w:rPr>
          <w:rFonts w:ascii="Times New Roman" w:hAnsi="Times New Roman" w:cs="Times New Roman"/>
          <w:sz w:val="24"/>
          <w:szCs w:val="24"/>
        </w:rPr>
        <w:t>2</w:t>
      </w:r>
      <w:r w:rsidRPr="00D42EC6">
        <w:rPr>
          <w:rFonts w:ascii="Times New Roman" w:hAnsi="Times New Roman" w:cs="Times New Roman"/>
          <w:sz w:val="24"/>
          <w:szCs w:val="24"/>
        </w:rPr>
        <w:t xml:space="preserve"> do uchwały.</w:t>
      </w:r>
    </w:p>
    <w:p w:rsidR="00D42EC6" w:rsidRPr="00D42EC6" w:rsidRDefault="00D42EC6" w:rsidP="00D42E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933" w:rsidRDefault="00E9638E" w:rsidP="001F6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D42EC6" w:rsidRPr="00D42E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F6933" w:rsidRPr="00521B6B" w:rsidRDefault="001F6933" w:rsidP="001F693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521B6B">
        <w:rPr>
          <w:rFonts w:ascii="Times New Roman" w:hAnsi="Times New Roman" w:cs="Times New Roman"/>
          <w:sz w:val="24"/>
          <w:szCs w:val="24"/>
        </w:rPr>
        <w:t>Wydatki budżetu gmin</w:t>
      </w:r>
      <w:r>
        <w:rPr>
          <w:rFonts w:ascii="Times New Roman" w:hAnsi="Times New Roman" w:cs="Times New Roman"/>
          <w:sz w:val="24"/>
          <w:szCs w:val="24"/>
        </w:rPr>
        <w:t>y na zadania inwestycyjne na 2020</w:t>
      </w:r>
      <w:r w:rsidRPr="00521B6B">
        <w:rPr>
          <w:rFonts w:ascii="Times New Roman" w:hAnsi="Times New Roman" w:cs="Times New Roman"/>
          <w:sz w:val="24"/>
          <w:szCs w:val="24"/>
        </w:rPr>
        <w:t xml:space="preserve"> rok nieobjęte wieloletnią prognozą finanso</w:t>
      </w:r>
      <w:r>
        <w:rPr>
          <w:rFonts w:ascii="Times New Roman" w:hAnsi="Times New Roman" w:cs="Times New Roman"/>
          <w:sz w:val="24"/>
          <w:szCs w:val="24"/>
        </w:rPr>
        <w:t>wą,  zgodnie z załącznikiem nr 3</w:t>
      </w:r>
      <w:r w:rsidRPr="00521B6B">
        <w:rPr>
          <w:rFonts w:ascii="Times New Roman" w:hAnsi="Times New Roman" w:cs="Times New Roman"/>
          <w:sz w:val="24"/>
          <w:szCs w:val="24"/>
        </w:rPr>
        <w:t xml:space="preserve"> do  uchwały.</w:t>
      </w:r>
    </w:p>
    <w:p w:rsidR="001F6933" w:rsidRDefault="001F6933" w:rsidP="001F6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6933" w:rsidRDefault="001F6933" w:rsidP="001F69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Pr="00D42E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F6933" w:rsidRDefault="00D42EC6" w:rsidP="001F6933">
      <w:pPr>
        <w:tabs>
          <w:tab w:val="left" w:pos="0"/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2EC6">
        <w:rPr>
          <w:rFonts w:ascii="Times New Roman" w:hAnsi="Times New Roman" w:cs="Times New Roman"/>
          <w:sz w:val="24"/>
          <w:szCs w:val="24"/>
        </w:rPr>
        <w:t>Wydatki na 2020 rok obejmujące zadania jednostek pomocn</w:t>
      </w:r>
      <w:r w:rsidR="001F6933">
        <w:rPr>
          <w:rFonts w:ascii="Times New Roman" w:hAnsi="Times New Roman" w:cs="Times New Roman"/>
          <w:sz w:val="24"/>
          <w:szCs w:val="24"/>
        </w:rPr>
        <w:t xml:space="preserve">iczych gminy, w tym realizowane </w:t>
      </w:r>
    </w:p>
    <w:p w:rsidR="00D42EC6" w:rsidRDefault="00D42EC6" w:rsidP="001F6933">
      <w:pPr>
        <w:tabs>
          <w:tab w:val="left" w:pos="0"/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42EC6">
        <w:rPr>
          <w:rFonts w:ascii="Times New Roman" w:hAnsi="Times New Roman" w:cs="Times New Roman"/>
          <w:sz w:val="24"/>
          <w:szCs w:val="24"/>
        </w:rPr>
        <w:t>w ramach funduszu sołeckiego po</w:t>
      </w:r>
      <w:r w:rsidR="001F6933">
        <w:rPr>
          <w:rFonts w:ascii="Times New Roman" w:hAnsi="Times New Roman" w:cs="Times New Roman"/>
          <w:sz w:val="24"/>
          <w:szCs w:val="24"/>
        </w:rPr>
        <w:t xml:space="preserve"> zmianach określa załącznik nr 4</w:t>
      </w:r>
      <w:r w:rsidRPr="00D42EC6">
        <w:rPr>
          <w:rFonts w:ascii="Times New Roman" w:hAnsi="Times New Roman" w:cs="Times New Roman"/>
          <w:sz w:val="24"/>
          <w:szCs w:val="24"/>
        </w:rPr>
        <w:t xml:space="preserve"> do uchwały.</w:t>
      </w:r>
    </w:p>
    <w:p w:rsidR="00E9638E" w:rsidRPr="00D42EC6" w:rsidRDefault="00E9638E" w:rsidP="00D42E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EC6" w:rsidRPr="00D42EC6" w:rsidRDefault="00820EDC" w:rsidP="00D42E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C4FF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42EC6" w:rsidRPr="00D42E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42EC6" w:rsidRPr="00D42EC6" w:rsidRDefault="00D42EC6" w:rsidP="00D42E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EC6">
        <w:rPr>
          <w:rFonts w:ascii="Times New Roman" w:hAnsi="Times New Roman" w:cs="Times New Roman"/>
          <w:sz w:val="24"/>
          <w:szCs w:val="24"/>
        </w:rPr>
        <w:t xml:space="preserve">Uchwała wchodzi w życie z dniem podjęcia i obowiązuje w roku budżetowym 2020 oraz podlega ogłoszeniu w Dzienniku Urzędowym Województwa Mazowieckiego. </w:t>
      </w:r>
    </w:p>
    <w:p w:rsidR="00D42EC6" w:rsidRDefault="00D42EC6" w:rsidP="00D42E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20EDC" w:rsidRDefault="00820EDC" w:rsidP="00D42E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20EDC" w:rsidRPr="00D42EC6" w:rsidRDefault="00820EDC" w:rsidP="00D42E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D42EC6" w:rsidRPr="00D42EC6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42EC6" w:rsidRPr="00D42EC6" w:rsidRDefault="00D42EC6" w:rsidP="00D42E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42EC6" w:rsidRPr="00D42EC6" w:rsidRDefault="00D42EC6" w:rsidP="00D42E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EC6">
              <w:rPr>
                <w:rFonts w:ascii="Times New Roman" w:hAnsi="Times New Roman" w:cs="Times New Roman"/>
                <w:sz w:val="24"/>
                <w:szCs w:val="24"/>
              </w:rPr>
              <w:t>Przewodniczący Rady Gminy</w:t>
            </w:r>
          </w:p>
          <w:p w:rsidR="00D42EC6" w:rsidRPr="00D42EC6" w:rsidRDefault="00D42EC6" w:rsidP="00D42E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C6" w:rsidRPr="00D42EC6" w:rsidRDefault="00D42EC6" w:rsidP="00D42E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EC6">
              <w:rPr>
                <w:rFonts w:ascii="Times New Roman" w:hAnsi="Times New Roman" w:cs="Times New Roman"/>
                <w:sz w:val="24"/>
                <w:szCs w:val="24"/>
              </w:rPr>
              <w:t>Eugeniusz Olszewski</w:t>
            </w:r>
            <w:bookmarkStart w:id="0" w:name="_GoBack"/>
            <w:bookmarkEnd w:id="0"/>
          </w:p>
        </w:tc>
      </w:tr>
    </w:tbl>
    <w:p w:rsidR="00D07AE5" w:rsidRDefault="00D07AE5" w:rsidP="008F3813">
      <w:pPr>
        <w:autoSpaceDE w:val="0"/>
        <w:autoSpaceDN w:val="0"/>
        <w:adjustRightInd w:val="0"/>
        <w:spacing w:after="0"/>
      </w:pPr>
    </w:p>
    <w:sectPr w:rsidR="00D07AE5" w:rsidSect="001F6933">
      <w:pgSz w:w="11909" w:h="16834"/>
      <w:pgMar w:top="1247" w:right="1418" w:bottom="1418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70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06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178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14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50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286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22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70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06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178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14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50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286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22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3">
      <w:start w:val="1"/>
      <w:numFmt w:val="upperRoman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5">
      <w:start w:val="1"/>
      <w:numFmt w:val="upperRoman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6">
      <w:start w:val="1"/>
      <w:numFmt w:val="upperRoman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7">
      <w:start w:val="1"/>
      <w:numFmt w:val="upperRoman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  <w:lvl w:ilvl="8">
      <w:start w:val="1"/>
      <w:numFmt w:val="upperRoman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singl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5"/>
    <w:lvlOverride w:ilvl="0">
      <w:lvl w:ilvl="0">
        <w:start w:val="1"/>
        <w:numFmt w:val="bullet"/>
        <w:lvlText w:val=""/>
        <w:lvlJc w:val="left"/>
        <w:pPr>
          <w:ind w:left="3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4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80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16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52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288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24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9">
    <w:abstractNumId w:val="5"/>
    <w:lvlOverride w:ilvl="0">
      <w:lvl w:ilvl="0">
        <w:start w:val="1"/>
        <w:numFmt w:val="bullet"/>
        <w:lvlText w:val=""/>
        <w:lvlJc w:val="left"/>
        <w:pPr>
          <w:ind w:left="36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4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80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16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52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288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24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C6"/>
    <w:rsid w:val="000C4FFD"/>
    <w:rsid w:val="00103EC7"/>
    <w:rsid w:val="001F6933"/>
    <w:rsid w:val="007325DA"/>
    <w:rsid w:val="00820EDC"/>
    <w:rsid w:val="008F3813"/>
    <w:rsid w:val="0093669D"/>
    <w:rsid w:val="00B426C7"/>
    <w:rsid w:val="00D07AE5"/>
    <w:rsid w:val="00D42EC6"/>
    <w:rsid w:val="00E065A5"/>
    <w:rsid w:val="00E9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23A22-10B5-480B-ADE9-DA64481A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E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3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EJ. Jędrzejewska</dc:creator>
  <cp:keywords/>
  <dc:description/>
  <cp:lastModifiedBy>Ewa EJ. Jędrzejewska</cp:lastModifiedBy>
  <cp:revision>12</cp:revision>
  <cp:lastPrinted>2020-02-14T11:00:00Z</cp:lastPrinted>
  <dcterms:created xsi:type="dcterms:W3CDTF">2020-02-12T17:31:00Z</dcterms:created>
  <dcterms:modified xsi:type="dcterms:W3CDTF">2020-02-14T11:23:00Z</dcterms:modified>
</cp:coreProperties>
</file>