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31A3" w14:textId="44D2E2F5" w:rsidR="00F50D0D" w:rsidRPr="00A828C1" w:rsidRDefault="00232EEF" w:rsidP="00232EEF">
      <w:pPr>
        <w:spacing w:after="0" w:line="276" w:lineRule="auto"/>
        <w:ind w:left="4956" w:firstLine="708"/>
        <w:rPr>
          <w:rFonts w:ascii="Times New Roman" w:hAnsi="Times New Roman" w:cs="Times New Roman"/>
          <w:i/>
          <w:iCs/>
        </w:rPr>
      </w:pPr>
      <w:r w:rsidRPr="00A828C1">
        <w:rPr>
          <w:rFonts w:ascii="Times New Roman" w:hAnsi="Times New Roman" w:cs="Times New Roman"/>
          <w:i/>
          <w:iCs/>
        </w:rPr>
        <w:t>Załącznik nr 2</w:t>
      </w:r>
    </w:p>
    <w:p w14:paraId="6959BACD" w14:textId="7ABA1AD2" w:rsidR="00232EEF" w:rsidRPr="00A828C1" w:rsidRDefault="00232EEF" w:rsidP="00232EEF">
      <w:pPr>
        <w:spacing w:after="0" w:line="276" w:lineRule="auto"/>
        <w:ind w:left="4956" w:firstLine="708"/>
        <w:rPr>
          <w:rFonts w:ascii="Times New Roman" w:hAnsi="Times New Roman" w:cs="Times New Roman"/>
          <w:i/>
          <w:iCs/>
        </w:rPr>
      </w:pPr>
      <w:r w:rsidRPr="00A828C1">
        <w:rPr>
          <w:rFonts w:ascii="Times New Roman" w:hAnsi="Times New Roman" w:cs="Times New Roman"/>
          <w:i/>
          <w:iCs/>
        </w:rPr>
        <w:t>do Zasad przeciwdziałania</w:t>
      </w:r>
    </w:p>
    <w:p w14:paraId="46BDB109" w14:textId="38E0F2B2" w:rsidR="00232EEF" w:rsidRPr="00A828C1" w:rsidRDefault="00232EEF" w:rsidP="00232EEF">
      <w:pPr>
        <w:spacing w:after="0" w:line="276" w:lineRule="auto"/>
        <w:ind w:left="4956" w:firstLine="708"/>
        <w:rPr>
          <w:rFonts w:ascii="Times New Roman" w:hAnsi="Times New Roman" w:cs="Times New Roman"/>
          <w:i/>
          <w:iCs/>
        </w:rPr>
      </w:pPr>
      <w:r w:rsidRPr="00A828C1">
        <w:rPr>
          <w:rFonts w:ascii="Times New Roman" w:hAnsi="Times New Roman" w:cs="Times New Roman"/>
          <w:i/>
          <w:iCs/>
        </w:rPr>
        <w:t>praniu pieniędzy</w:t>
      </w:r>
    </w:p>
    <w:p w14:paraId="30557471" w14:textId="77777777" w:rsidR="00232EEF" w:rsidRPr="00A828C1" w:rsidRDefault="00232EEF" w:rsidP="00232EEF">
      <w:pPr>
        <w:spacing w:after="0" w:line="276" w:lineRule="auto"/>
        <w:ind w:left="5664"/>
        <w:rPr>
          <w:rFonts w:ascii="Times New Roman" w:hAnsi="Times New Roman" w:cs="Times New Roman"/>
          <w:i/>
          <w:iCs/>
        </w:rPr>
      </w:pPr>
      <w:r w:rsidRPr="00A828C1">
        <w:rPr>
          <w:rFonts w:ascii="Times New Roman" w:hAnsi="Times New Roman" w:cs="Times New Roman"/>
          <w:i/>
          <w:iCs/>
        </w:rPr>
        <w:t>oraz finansowaniu terroryzmu</w:t>
      </w:r>
    </w:p>
    <w:p w14:paraId="44403B89" w14:textId="5960F1AF" w:rsidR="00232EEF" w:rsidRPr="00A828C1" w:rsidRDefault="00232EEF" w:rsidP="00232EEF">
      <w:pPr>
        <w:spacing w:after="0" w:line="276" w:lineRule="auto"/>
        <w:ind w:left="5664"/>
        <w:rPr>
          <w:rFonts w:ascii="Times New Roman" w:hAnsi="Times New Roman" w:cs="Times New Roman"/>
          <w:i/>
          <w:iCs/>
        </w:rPr>
      </w:pPr>
      <w:r w:rsidRPr="00A828C1">
        <w:rPr>
          <w:rFonts w:ascii="Times New Roman" w:hAnsi="Times New Roman" w:cs="Times New Roman"/>
          <w:i/>
          <w:iCs/>
        </w:rPr>
        <w:t xml:space="preserve"> z dnia </w:t>
      </w:r>
      <w:r w:rsidRPr="00A828C1">
        <w:rPr>
          <w:rFonts w:ascii="Times New Roman" w:hAnsi="Times New Roman" w:cs="Times New Roman"/>
          <w:b/>
          <w:bCs/>
          <w:i/>
          <w:iCs/>
        </w:rPr>
        <w:t>29 sierpnia 2018 r.</w:t>
      </w:r>
      <w:r w:rsidRPr="00A828C1">
        <w:rPr>
          <w:rFonts w:ascii="Times New Roman" w:hAnsi="Times New Roman" w:cs="Times New Roman"/>
          <w:i/>
          <w:iCs/>
        </w:rPr>
        <w:t xml:space="preserve"> </w:t>
      </w:r>
    </w:p>
    <w:p w14:paraId="1124091C" w14:textId="2E7E2854" w:rsidR="00232EEF" w:rsidRPr="00A828C1" w:rsidRDefault="00232EEF" w:rsidP="00586B84">
      <w:pPr>
        <w:spacing w:after="0" w:line="276" w:lineRule="auto"/>
        <w:rPr>
          <w:rFonts w:ascii="Times New Roman" w:hAnsi="Times New Roman" w:cs="Times New Roman"/>
        </w:rPr>
      </w:pPr>
    </w:p>
    <w:p w14:paraId="588A0A8E" w14:textId="42C3D5C8" w:rsidR="00232EEF" w:rsidRDefault="00232EEF" w:rsidP="00E215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A6063B" w14:textId="3B49E737" w:rsidR="00232EEF" w:rsidRPr="00A828C1" w:rsidRDefault="00232EEF" w:rsidP="00232EEF">
      <w:pPr>
        <w:spacing w:after="0" w:line="276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1AD1EDF6" w14:textId="246D0A9D" w:rsidR="00232EEF" w:rsidRPr="00A828C1" w:rsidRDefault="00586B84" w:rsidP="00E2154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32EEF" w:rsidRPr="00A828C1">
        <w:rPr>
          <w:rFonts w:ascii="Times New Roman" w:hAnsi="Times New Roman" w:cs="Times New Roman"/>
          <w:sz w:val="20"/>
          <w:szCs w:val="20"/>
        </w:rPr>
        <w:t xml:space="preserve"> </w:t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A828C1" w:rsidRPr="00A828C1">
        <w:rPr>
          <w:rFonts w:ascii="Times New Roman" w:hAnsi="Times New Roman" w:cs="Times New Roman"/>
          <w:sz w:val="20"/>
          <w:szCs w:val="20"/>
        </w:rPr>
        <w:tab/>
      </w:r>
      <w:r w:rsidR="00232EEF" w:rsidRPr="00A828C1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p w14:paraId="39684674" w14:textId="6CBF47AF" w:rsidR="00232EEF" w:rsidRPr="00A828C1" w:rsidRDefault="00232EEF" w:rsidP="00232EE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012DEA1B" w14:textId="452C75CC" w:rsidR="00586B84" w:rsidRPr="00A828C1" w:rsidRDefault="00586B84" w:rsidP="00586B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</w:rPr>
        <w:t>(pełna nazwa stowarzyszenia / fundacji,</w:t>
      </w:r>
    </w:p>
    <w:p w14:paraId="55AFD9EA" w14:textId="1717EB28" w:rsidR="00586B84" w:rsidRPr="00A828C1" w:rsidRDefault="00586B84" w:rsidP="00586B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</w:rPr>
        <w:t>zgodna z właściwym rejestrem)</w:t>
      </w:r>
    </w:p>
    <w:p w14:paraId="0BA516A1" w14:textId="5761E1B3" w:rsidR="00586B84" w:rsidRDefault="00586B84" w:rsidP="00586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C673E" w14:textId="19B19FD9" w:rsidR="00586B84" w:rsidRPr="00586B84" w:rsidRDefault="00586B84" w:rsidP="00586B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E1801" w14:textId="728BD53C" w:rsidR="00586B84" w:rsidRPr="00A828C1" w:rsidRDefault="00586B84" w:rsidP="00A82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8C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98050FC" w14:textId="4AAFCCDB" w:rsidR="00586B84" w:rsidRDefault="00586B84" w:rsidP="00586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3F595" w14:textId="21662BF7" w:rsidR="00586B84" w:rsidRDefault="00586B84" w:rsidP="00E215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1590D" w14:textId="77777777" w:rsidR="00C51AB4" w:rsidRPr="00E21544" w:rsidRDefault="00C51AB4" w:rsidP="00E215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4C9BB" w14:textId="64EC904C" w:rsidR="00586B84" w:rsidRPr="00A828C1" w:rsidRDefault="00586B84" w:rsidP="00E215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828C1">
        <w:rPr>
          <w:rFonts w:ascii="Times New Roman" w:hAnsi="Times New Roman" w:cs="Times New Roman"/>
        </w:rPr>
        <w:t>Oświadczamy, że nasza organizacja w okresie</w:t>
      </w:r>
      <w:r w:rsidR="00C51AB4">
        <w:rPr>
          <w:rFonts w:ascii="Times New Roman" w:hAnsi="Times New Roman" w:cs="Times New Roman"/>
        </w:rPr>
        <w:t xml:space="preserve"> </w:t>
      </w:r>
      <w:r w:rsidR="005A5AE3">
        <w:rPr>
          <w:rFonts w:ascii="Times New Roman" w:hAnsi="Times New Roman" w:cs="Times New Roman"/>
          <w:b/>
          <w:bCs/>
        </w:rPr>
        <w:t>I</w:t>
      </w:r>
      <w:r w:rsidR="005E4041">
        <w:rPr>
          <w:rFonts w:ascii="Times New Roman" w:hAnsi="Times New Roman" w:cs="Times New Roman"/>
          <w:b/>
          <w:bCs/>
        </w:rPr>
        <w:t xml:space="preserve">I </w:t>
      </w:r>
      <w:r w:rsidR="00C51AB4" w:rsidRPr="00C51AB4">
        <w:rPr>
          <w:rFonts w:ascii="Times New Roman" w:hAnsi="Times New Roman" w:cs="Times New Roman"/>
          <w:b/>
          <w:bCs/>
        </w:rPr>
        <w:t>półrocze 202</w:t>
      </w:r>
      <w:r w:rsidR="005E4041">
        <w:rPr>
          <w:rFonts w:ascii="Times New Roman" w:hAnsi="Times New Roman" w:cs="Times New Roman"/>
          <w:b/>
          <w:bCs/>
        </w:rPr>
        <w:t>4</w:t>
      </w:r>
      <w:r w:rsidR="00C51AB4" w:rsidRPr="00C51AB4">
        <w:rPr>
          <w:rFonts w:ascii="Times New Roman" w:hAnsi="Times New Roman" w:cs="Times New Roman"/>
          <w:b/>
          <w:bCs/>
        </w:rPr>
        <w:t xml:space="preserve"> r.</w:t>
      </w:r>
      <w:r w:rsidR="00555240">
        <w:rPr>
          <w:rFonts w:ascii="Times New Roman" w:hAnsi="Times New Roman" w:cs="Times New Roman"/>
        </w:rPr>
        <w:t>:</w:t>
      </w:r>
    </w:p>
    <w:p w14:paraId="40F6B21D" w14:textId="03A64098" w:rsidR="00586B84" w:rsidRPr="00A828C1" w:rsidRDefault="00586B84" w:rsidP="00E215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828C1">
        <w:rPr>
          <w:rFonts w:ascii="Times New Roman" w:hAnsi="Times New Roman" w:cs="Times New Roman"/>
        </w:rPr>
        <w:t>nie przyjmowała/przyjmowała</w:t>
      </w:r>
      <w:r w:rsidR="00E21544" w:rsidRPr="00A828C1">
        <w:rPr>
          <w:rFonts w:ascii="Times New Roman" w:hAnsi="Times New Roman" w:cs="Times New Roman"/>
          <w:vertAlign w:val="superscript"/>
        </w:rPr>
        <w:t>1</w:t>
      </w:r>
      <w:r w:rsidRPr="00A828C1">
        <w:rPr>
          <w:rFonts w:ascii="Times New Roman" w:hAnsi="Times New Roman" w:cs="Times New Roman"/>
        </w:rPr>
        <w:t xml:space="preserve"> płatności w gotówce o wartości równej lub przekraczającej równowartość 10.000 euro,</w:t>
      </w:r>
    </w:p>
    <w:p w14:paraId="7814F535" w14:textId="676796F2" w:rsidR="00586B84" w:rsidRPr="00A828C1" w:rsidRDefault="00586B84" w:rsidP="00E215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828C1">
        <w:rPr>
          <w:rFonts w:ascii="Times New Roman" w:hAnsi="Times New Roman" w:cs="Times New Roman"/>
        </w:rPr>
        <w:t>nie dokonywała/dokonywała</w:t>
      </w:r>
      <w:r w:rsidR="00E21544" w:rsidRPr="00A828C1">
        <w:rPr>
          <w:rFonts w:ascii="Times New Roman" w:hAnsi="Times New Roman" w:cs="Times New Roman"/>
          <w:vertAlign w:val="superscript"/>
        </w:rPr>
        <w:t>2</w:t>
      </w:r>
      <w:r w:rsidRPr="00A828C1">
        <w:rPr>
          <w:rFonts w:ascii="Times New Roman" w:hAnsi="Times New Roman" w:cs="Times New Roman"/>
        </w:rPr>
        <w:t xml:space="preserve"> płatności w gotówce o wartości równej lub przekraczającej równowartość 10.000 euro, </w:t>
      </w:r>
    </w:p>
    <w:p w14:paraId="2EE68A63" w14:textId="35A8936C" w:rsidR="00586B84" w:rsidRPr="00A828C1" w:rsidRDefault="00586B84" w:rsidP="00E2154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A828C1">
        <w:rPr>
          <w:rFonts w:ascii="Times New Roman" w:hAnsi="Times New Roman" w:cs="Times New Roman"/>
        </w:rPr>
        <w:t>bez względu na to, czy płatnoś</w:t>
      </w:r>
      <w:r w:rsidR="00E21544" w:rsidRPr="00A828C1">
        <w:rPr>
          <w:rFonts w:ascii="Times New Roman" w:hAnsi="Times New Roman" w:cs="Times New Roman"/>
        </w:rPr>
        <w:t>ć</w:t>
      </w:r>
      <w:r w:rsidRPr="00A828C1">
        <w:rPr>
          <w:rFonts w:ascii="Times New Roman" w:hAnsi="Times New Roman" w:cs="Times New Roman"/>
        </w:rPr>
        <w:t xml:space="preserve"> była przeprowadzana </w:t>
      </w:r>
      <w:r w:rsidR="00E21544" w:rsidRPr="00A828C1">
        <w:rPr>
          <w:rFonts w:ascii="Times New Roman" w:hAnsi="Times New Roman" w:cs="Times New Roman"/>
        </w:rPr>
        <w:t>jako pojedyncza operacja, czy kilka operacji, które wydają się ze sobą powiązane.</w:t>
      </w:r>
    </w:p>
    <w:p w14:paraId="3261478A" w14:textId="77777777" w:rsidR="00E21544" w:rsidRPr="00A828C1" w:rsidRDefault="00E21544" w:rsidP="00E21544">
      <w:pPr>
        <w:pStyle w:val="Akapitzlist"/>
        <w:spacing w:after="0" w:line="276" w:lineRule="auto"/>
        <w:ind w:hanging="720"/>
        <w:jc w:val="both"/>
        <w:rPr>
          <w:rFonts w:ascii="Times New Roman" w:hAnsi="Times New Roman" w:cs="Times New Roman"/>
        </w:rPr>
      </w:pPr>
    </w:p>
    <w:p w14:paraId="1FE4A289" w14:textId="49FD7C99" w:rsidR="00586B84" w:rsidRPr="00A828C1" w:rsidRDefault="00E21544" w:rsidP="00E215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828C1">
        <w:rPr>
          <w:rFonts w:ascii="Times New Roman" w:hAnsi="Times New Roman" w:cs="Times New Roman"/>
        </w:rPr>
        <w:t>Ponadto zobowiązujemy się do niezwłocznego poinformowania Starosty Płockiego, gdy taka operacja zaistnieje.</w:t>
      </w:r>
    </w:p>
    <w:p w14:paraId="1CA1D512" w14:textId="7664AD5D" w:rsidR="00E21544" w:rsidRDefault="00E21544" w:rsidP="00E21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BB090" w14:textId="4B914DD1" w:rsidR="00E21544" w:rsidRDefault="00E21544" w:rsidP="00E21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AEA8E" w14:textId="7095212D" w:rsidR="00E21544" w:rsidRDefault="00E21544" w:rsidP="00E21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6A227" w14:textId="5094B43E" w:rsidR="00E21544" w:rsidRPr="00A828C1" w:rsidRDefault="00E21544" w:rsidP="00E2154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28C1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54F88629" w14:textId="6DEF642F" w:rsidR="00E21544" w:rsidRPr="00A828C1" w:rsidRDefault="00E21544" w:rsidP="00E2154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</w:rPr>
        <w:tab/>
      </w:r>
      <w:r w:rsidRPr="00A828C1">
        <w:rPr>
          <w:rFonts w:ascii="Times New Roman" w:hAnsi="Times New Roman" w:cs="Times New Roman"/>
          <w:sz w:val="20"/>
          <w:szCs w:val="20"/>
        </w:rPr>
        <w:tab/>
      </w:r>
      <w:r w:rsidRPr="00A828C1">
        <w:rPr>
          <w:rFonts w:ascii="Times New Roman" w:hAnsi="Times New Roman" w:cs="Times New Roman"/>
          <w:sz w:val="20"/>
          <w:szCs w:val="20"/>
        </w:rPr>
        <w:tab/>
      </w:r>
      <w:r w:rsidRPr="00A828C1">
        <w:rPr>
          <w:rFonts w:ascii="Times New Roman" w:hAnsi="Times New Roman" w:cs="Times New Roman"/>
          <w:sz w:val="20"/>
          <w:szCs w:val="20"/>
        </w:rPr>
        <w:tab/>
      </w:r>
      <w:r w:rsidRPr="00A828C1">
        <w:rPr>
          <w:rFonts w:ascii="Times New Roman" w:hAnsi="Times New Roman" w:cs="Times New Roman"/>
          <w:sz w:val="20"/>
          <w:szCs w:val="20"/>
        </w:rPr>
        <w:tab/>
      </w:r>
      <w:r w:rsidRPr="00A828C1">
        <w:rPr>
          <w:rFonts w:ascii="Times New Roman" w:hAnsi="Times New Roman" w:cs="Times New Roman"/>
          <w:sz w:val="20"/>
          <w:szCs w:val="20"/>
        </w:rPr>
        <w:tab/>
      </w:r>
      <w:r w:rsidRPr="00A828C1">
        <w:rPr>
          <w:rFonts w:ascii="Times New Roman" w:hAnsi="Times New Roman" w:cs="Times New Roman"/>
          <w:sz w:val="20"/>
          <w:szCs w:val="20"/>
        </w:rPr>
        <w:tab/>
        <w:t>(podpisy osób upoważnionych do działania</w:t>
      </w:r>
    </w:p>
    <w:p w14:paraId="73D3922D" w14:textId="0B4AF07C" w:rsidR="00E21544" w:rsidRPr="00A828C1" w:rsidRDefault="00E21544" w:rsidP="00E21544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</w:rPr>
        <w:t xml:space="preserve"> w imieniu organizacji)</w:t>
      </w:r>
    </w:p>
    <w:p w14:paraId="1D9B6245" w14:textId="6D15A12B" w:rsidR="00E21544" w:rsidRPr="00A828C1" w:rsidRDefault="00E21544" w:rsidP="00E21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D4DFFC" w14:textId="0EA1C002" w:rsidR="00E21544" w:rsidRDefault="00E2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FD122" w14:textId="0716FF57" w:rsidR="00E21544" w:rsidRDefault="00E2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E54FF" w14:textId="13E34B20" w:rsidR="00E21544" w:rsidRDefault="00E2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5BB68" w14:textId="69B341C5" w:rsidR="00E21544" w:rsidRDefault="00E2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EB339" w14:textId="7D9E7A4E" w:rsidR="00E21544" w:rsidRDefault="00E21544" w:rsidP="0000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458C0" w14:textId="77777777" w:rsidR="00002575" w:rsidRDefault="00002575" w:rsidP="0000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F55BF" w14:textId="77777777" w:rsidR="00002575" w:rsidRDefault="00002575" w:rsidP="0000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6F20E" w14:textId="4240D655" w:rsidR="00E21544" w:rsidRDefault="00E21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588A6" w14:textId="2E3ADA02" w:rsidR="00E21544" w:rsidRPr="00A828C1" w:rsidRDefault="00A828C1" w:rsidP="00E215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583C8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21544" w:rsidRPr="00A828C1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371C104D" w14:textId="72BA670B" w:rsidR="00E21544" w:rsidRPr="00A828C1" w:rsidRDefault="00A828C1" w:rsidP="00E215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8C1">
        <w:rPr>
          <w:rFonts w:ascii="Times New Roman" w:hAnsi="Times New Roman" w:cs="Times New Roman"/>
          <w:sz w:val="20"/>
          <w:szCs w:val="20"/>
          <w:vertAlign w:val="superscript"/>
        </w:rPr>
        <w:t xml:space="preserve">2  </w:t>
      </w:r>
      <w:r w:rsidR="00E21544" w:rsidRPr="00A828C1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4DD1FE13" w14:textId="77777777" w:rsidR="00E21544" w:rsidRPr="00586B84" w:rsidRDefault="00E21544" w:rsidP="00E2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1544" w:rsidRPr="00586B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0FA05" w14:textId="77777777" w:rsidR="00D819DE" w:rsidRDefault="00D819DE" w:rsidP="00A828C1">
      <w:pPr>
        <w:spacing w:after="0" w:line="240" w:lineRule="auto"/>
      </w:pPr>
      <w:r>
        <w:separator/>
      </w:r>
    </w:p>
  </w:endnote>
  <w:endnote w:type="continuationSeparator" w:id="0">
    <w:p w14:paraId="1BF7CA0C" w14:textId="77777777" w:rsidR="00D819DE" w:rsidRDefault="00D819DE" w:rsidP="00A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549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009BF7" w14:textId="5D99D94C" w:rsidR="00A828C1" w:rsidRPr="00A828C1" w:rsidRDefault="00A828C1">
            <w:pPr>
              <w:pStyle w:val="Stopka"/>
              <w:jc w:val="right"/>
            </w:pPr>
            <w:r w:rsidRPr="00A828C1">
              <w:t xml:space="preserve">Strona </w:t>
            </w:r>
            <w:r w:rsidRPr="00A828C1">
              <w:rPr>
                <w:sz w:val="24"/>
                <w:szCs w:val="24"/>
              </w:rPr>
              <w:fldChar w:fldCharType="begin"/>
            </w:r>
            <w:r w:rsidRPr="00A828C1">
              <w:instrText>PAGE</w:instrText>
            </w:r>
            <w:r w:rsidRPr="00A828C1">
              <w:rPr>
                <w:sz w:val="24"/>
                <w:szCs w:val="24"/>
              </w:rPr>
              <w:fldChar w:fldCharType="separate"/>
            </w:r>
            <w:r w:rsidRPr="00A828C1">
              <w:t>2</w:t>
            </w:r>
            <w:r w:rsidRPr="00A828C1">
              <w:rPr>
                <w:sz w:val="24"/>
                <w:szCs w:val="24"/>
              </w:rPr>
              <w:fldChar w:fldCharType="end"/>
            </w:r>
            <w:r w:rsidRPr="00A828C1">
              <w:t xml:space="preserve"> z </w:t>
            </w:r>
            <w:r w:rsidRPr="00A828C1">
              <w:rPr>
                <w:sz w:val="24"/>
                <w:szCs w:val="24"/>
              </w:rPr>
              <w:fldChar w:fldCharType="begin"/>
            </w:r>
            <w:r w:rsidRPr="00A828C1">
              <w:instrText>NUMPAGES</w:instrText>
            </w:r>
            <w:r w:rsidRPr="00A828C1">
              <w:rPr>
                <w:sz w:val="24"/>
                <w:szCs w:val="24"/>
              </w:rPr>
              <w:fldChar w:fldCharType="separate"/>
            </w:r>
            <w:r w:rsidRPr="00A828C1">
              <w:t>2</w:t>
            </w:r>
            <w:r w:rsidRPr="00A828C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C4DEC95" w14:textId="77777777" w:rsidR="00A828C1" w:rsidRDefault="00A82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26BA3" w14:textId="77777777" w:rsidR="00D819DE" w:rsidRDefault="00D819DE" w:rsidP="00A828C1">
      <w:pPr>
        <w:spacing w:after="0" w:line="240" w:lineRule="auto"/>
      </w:pPr>
      <w:r>
        <w:separator/>
      </w:r>
    </w:p>
  </w:footnote>
  <w:footnote w:type="continuationSeparator" w:id="0">
    <w:p w14:paraId="58E25747" w14:textId="77777777" w:rsidR="00D819DE" w:rsidRDefault="00D819DE" w:rsidP="00A82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35162"/>
    <w:multiLevelType w:val="hybridMultilevel"/>
    <w:tmpl w:val="F8FC6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15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EF"/>
    <w:rsid w:val="00002575"/>
    <w:rsid w:val="00087282"/>
    <w:rsid w:val="000E79A1"/>
    <w:rsid w:val="0017774B"/>
    <w:rsid w:val="00195394"/>
    <w:rsid w:val="00232EEF"/>
    <w:rsid w:val="00270DD7"/>
    <w:rsid w:val="0032625D"/>
    <w:rsid w:val="00343F88"/>
    <w:rsid w:val="00435C22"/>
    <w:rsid w:val="004C0463"/>
    <w:rsid w:val="00555240"/>
    <w:rsid w:val="00563ED5"/>
    <w:rsid w:val="00583C8E"/>
    <w:rsid w:val="00586B84"/>
    <w:rsid w:val="005A59F0"/>
    <w:rsid w:val="005A5AE3"/>
    <w:rsid w:val="005A635A"/>
    <w:rsid w:val="005E4041"/>
    <w:rsid w:val="006F21DD"/>
    <w:rsid w:val="00706A9F"/>
    <w:rsid w:val="00787866"/>
    <w:rsid w:val="00817322"/>
    <w:rsid w:val="008830EC"/>
    <w:rsid w:val="00902308"/>
    <w:rsid w:val="009025A4"/>
    <w:rsid w:val="00971CAB"/>
    <w:rsid w:val="00A828C1"/>
    <w:rsid w:val="00B92EA4"/>
    <w:rsid w:val="00BD3448"/>
    <w:rsid w:val="00BE2F3E"/>
    <w:rsid w:val="00C51AB4"/>
    <w:rsid w:val="00C53E20"/>
    <w:rsid w:val="00C86608"/>
    <w:rsid w:val="00CC4313"/>
    <w:rsid w:val="00CD58B5"/>
    <w:rsid w:val="00D819DE"/>
    <w:rsid w:val="00E21544"/>
    <w:rsid w:val="00EF7A47"/>
    <w:rsid w:val="00F5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A360F"/>
  <w15:chartTrackingRefBased/>
  <w15:docId w15:val="{9749188E-8036-4422-A543-36932595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B84"/>
    <w:pPr>
      <w:ind w:left="720"/>
      <w:contextualSpacing/>
    </w:pPr>
  </w:style>
  <w:style w:type="table" w:styleId="Tabela-Siatka">
    <w:name w:val="Table Grid"/>
    <w:basedOn w:val="Standardowy"/>
    <w:uiPriority w:val="39"/>
    <w:rsid w:val="00A8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8C1"/>
  </w:style>
  <w:style w:type="paragraph" w:styleId="Stopka">
    <w:name w:val="footer"/>
    <w:basedOn w:val="Normalny"/>
    <w:link w:val="StopkaZnak"/>
    <w:uiPriority w:val="99"/>
    <w:unhideWhenUsed/>
    <w:rsid w:val="00A8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7F52-8D15-435C-8D97-5179CB19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Lipińska</dc:creator>
  <cp:keywords/>
  <dc:description/>
  <cp:lastModifiedBy>Anna Lipińska</cp:lastModifiedBy>
  <cp:revision>3</cp:revision>
  <cp:lastPrinted>2025-01-02T11:33:00Z</cp:lastPrinted>
  <dcterms:created xsi:type="dcterms:W3CDTF">2022-01-20T12:06:00Z</dcterms:created>
  <dcterms:modified xsi:type="dcterms:W3CDTF">2025-01-02T12:04:00Z</dcterms:modified>
</cp:coreProperties>
</file>