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B7" w:rsidRPr="00AF2AFC" w:rsidRDefault="000056B7" w:rsidP="000056B7">
      <w:pPr>
        <w:spacing w:line="240" w:lineRule="auto"/>
        <w:ind w:left="5245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 Powiat Płocki       reprezentowany przez Zarząd Powiatu w Płocku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Nazwa i adres Wykonawcy: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Pr="00AF2AFC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Oświadczenie Wykonawcy o przynależności lub braku przynależności do grupy kapitałowej w trybie art. 24 ust. 11 ustawy PZP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br/>
      </w:r>
    </w:p>
    <w:p w:rsidR="000056B7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87E31" w:rsidRPr="00AF2AFC" w:rsidRDefault="00087E31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Nazwa Wykonawcy……………………………………………………………………………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Adres Wykonawcy………………………………………………………………………………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Numer tel./Fax…………………………………………………………………………………..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4A3705" w:rsidRDefault="000056B7" w:rsidP="004A3705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w w:val="100"/>
          <w:sz w:val="24"/>
          <w:szCs w:val="24"/>
          <w:lang w:eastAsia="pl-PL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Przystępując do przetargu nieograniczonego na: </w:t>
      </w:r>
      <w:r w:rsidR="004A3705" w:rsidRPr="004A3705">
        <w:rPr>
          <w:rFonts w:ascii="Times New Roman" w:eastAsiaTheme="minorHAnsi" w:hAnsi="Times New Roman" w:cs="Times New Roman"/>
          <w:b/>
          <w:color w:val="auto"/>
          <w:w w:val="100"/>
          <w:sz w:val="24"/>
          <w:szCs w:val="24"/>
          <w:lang w:eastAsia="en-US"/>
        </w:rPr>
        <w:t xml:space="preserve">„Dostawa materiałów szkoleniowych </w:t>
      </w:r>
      <w:r w:rsidR="004A3705">
        <w:rPr>
          <w:rFonts w:ascii="Times New Roman" w:eastAsiaTheme="minorHAnsi" w:hAnsi="Times New Roman" w:cs="Times New Roman"/>
          <w:b/>
          <w:color w:val="auto"/>
          <w:w w:val="100"/>
          <w:sz w:val="24"/>
          <w:szCs w:val="24"/>
          <w:lang w:eastAsia="en-US"/>
        </w:rPr>
        <w:br/>
      </w:r>
      <w:r w:rsidR="004A3705" w:rsidRPr="004A3705">
        <w:rPr>
          <w:rFonts w:ascii="Times New Roman" w:eastAsiaTheme="minorHAnsi" w:hAnsi="Times New Roman" w:cs="Times New Roman"/>
          <w:b/>
          <w:color w:val="auto"/>
          <w:w w:val="100"/>
          <w:sz w:val="24"/>
          <w:szCs w:val="24"/>
          <w:lang w:eastAsia="en-US"/>
        </w:rPr>
        <w:t xml:space="preserve">w projekcie pn. „Eksperyment kluczem do wiedzy i sukcesu” współfinansowanego ze środków Europejskiego Funduszu Społecznego w ramach  </w:t>
      </w:r>
      <w:r w:rsidR="004A3705" w:rsidRPr="004A3705">
        <w:rPr>
          <w:rFonts w:ascii="Times New Roman" w:eastAsiaTheme="minorHAnsi" w:hAnsi="Times New Roman" w:cs="Times New Roman"/>
          <w:b/>
          <w:color w:val="auto"/>
          <w:w w:val="100"/>
          <w:sz w:val="24"/>
          <w:szCs w:val="24"/>
        </w:rPr>
        <w:t>Regionalnego Programu Operacyjnego Województwa Mazowieckiego 2014 - 2020</w:t>
      </w:r>
      <w:r w:rsidR="004A3705" w:rsidRPr="004A3705">
        <w:rPr>
          <w:rFonts w:ascii="Times New Roman" w:eastAsiaTheme="minorHAnsi" w:hAnsi="Times New Roman" w:cs="Times New Roman"/>
          <w:b/>
          <w:color w:val="auto"/>
          <w:w w:val="100"/>
          <w:sz w:val="24"/>
          <w:szCs w:val="24"/>
          <w:lang w:eastAsia="en-US"/>
        </w:rPr>
        <w:t>”</w:t>
      </w:r>
      <w:r w:rsidR="004A3705">
        <w:rPr>
          <w:rFonts w:ascii="Times New Roman" w:eastAsia="Times New Roman" w:hAnsi="Times New Roman" w:cs="Times New Roman"/>
          <w:b/>
          <w:color w:val="auto"/>
          <w:w w:val="100"/>
          <w:sz w:val="24"/>
          <w:szCs w:val="24"/>
          <w:lang w:eastAsia="pl-PL"/>
        </w:rPr>
        <w:t xml:space="preserve"> </w:t>
      </w:r>
      <w:r w:rsidRPr="00AF2AFC">
        <w:rPr>
          <w:rFonts w:ascii="Times New Roman" w:hAnsi="Times New Roman" w:cs="Times New Roman"/>
          <w:color w:val="auto"/>
          <w:sz w:val="24"/>
          <w:szCs w:val="24"/>
        </w:rPr>
        <w:t>oświadczam, iż przynależę / nie przynależę* do grupy kapitałowej.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………………..dnia………………………….                     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podpis……………………………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Pr="00AF2AFC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pStyle w:val="Akapitzlist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*Niepotrzebne skreślić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F36B6" w:rsidRDefault="008F36B6"/>
    <w:sectPr w:rsidR="008F36B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81" w:rsidRDefault="00DC5081" w:rsidP="00DC5081">
      <w:pPr>
        <w:spacing w:line="240" w:lineRule="auto"/>
      </w:pPr>
      <w:r>
        <w:separator/>
      </w:r>
    </w:p>
  </w:endnote>
  <w:endnote w:type="continuationSeparator" w:id="0">
    <w:p w:rsidR="00DC5081" w:rsidRDefault="00DC5081" w:rsidP="00DC5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081" w:rsidRPr="00DC5081" w:rsidRDefault="00DC5081" w:rsidP="00DC5081">
    <w:pPr>
      <w:tabs>
        <w:tab w:val="center" w:pos="4536"/>
        <w:tab w:val="right" w:pos="9072"/>
      </w:tabs>
      <w:suppressAutoHyphens w:val="0"/>
      <w:spacing w:line="240" w:lineRule="auto"/>
      <w:jc w:val="center"/>
      <w:rPr>
        <w:rFonts w:ascii="Times New Roman" w:eastAsia="Times New Roman" w:hAnsi="Times New Roman" w:cs="Times New Roman"/>
        <w:color w:val="auto"/>
        <w:w w:val="100"/>
        <w:sz w:val="16"/>
        <w:szCs w:val="16"/>
      </w:rPr>
    </w:pPr>
    <w:r w:rsidRPr="00DC5081">
      <w:rPr>
        <w:rFonts w:ascii="Times New Roman" w:eastAsia="Times New Roman" w:hAnsi="Times New Roman" w:cs="Times New Roman"/>
        <w:color w:val="auto"/>
        <w:w w:val="100"/>
        <w:sz w:val="16"/>
        <w:szCs w:val="16"/>
      </w:rPr>
      <w:t xml:space="preserve">Oś priorytetowa X Edukacja dla rozwoju regionu 10.1.Kształcenie i rozwój dzieci i młodzieży 10.1.1. Edukacja ogólna </w:t>
    </w:r>
  </w:p>
  <w:p w:rsidR="00DC5081" w:rsidRPr="00DC5081" w:rsidRDefault="00DC5081" w:rsidP="00DC5081">
    <w:pPr>
      <w:tabs>
        <w:tab w:val="center" w:pos="4536"/>
        <w:tab w:val="right" w:pos="9072"/>
      </w:tabs>
      <w:suppressAutoHyphens w:val="0"/>
      <w:spacing w:line="240" w:lineRule="auto"/>
      <w:jc w:val="center"/>
      <w:rPr>
        <w:rFonts w:ascii="Times New Roman" w:eastAsia="Times New Roman" w:hAnsi="Times New Roman" w:cs="Times New Roman"/>
        <w:color w:val="auto"/>
        <w:w w:val="100"/>
        <w:sz w:val="16"/>
        <w:szCs w:val="16"/>
        <w:lang w:eastAsia="pl-PL"/>
      </w:rPr>
    </w:pPr>
    <w:r w:rsidRPr="00DC5081">
      <w:rPr>
        <w:rFonts w:ascii="Times New Roman" w:eastAsia="Times New Roman" w:hAnsi="Times New Roman" w:cs="Times New Roman"/>
        <w:color w:val="auto"/>
        <w:w w:val="100"/>
        <w:sz w:val="16"/>
        <w:szCs w:val="16"/>
      </w:rPr>
      <w:t>Regionalnego Programu Operacyjnego Województwa Mazowieckiego 2014 - 2020</w:t>
    </w:r>
  </w:p>
  <w:p w:rsidR="00DC5081" w:rsidRDefault="00DC50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81" w:rsidRDefault="00DC5081" w:rsidP="00DC5081">
      <w:pPr>
        <w:spacing w:line="240" w:lineRule="auto"/>
      </w:pPr>
      <w:r>
        <w:separator/>
      </w:r>
    </w:p>
  </w:footnote>
  <w:footnote w:type="continuationSeparator" w:id="0">
    <w:p w:rsidR="00DC5081" w:rsidRDefault="00DC5081" w:rsidP="00DC50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081" w:rsidRDefault="00DC5081">
    <w:pPr>
      <w:pStyle w:val="Nagwek"/>
    </w:pPr>
    <w:r>
      <w:rPr>
        <w:noProof/>
        <w:lang w:eastAsia="pl-PL"/>
      </w:rPr>
      <w:drawing>
        <wp:inline distT="0" distB="0" distL="0" distR="0" wp14:anchorId="609E2793" wp14:editId="2E611CCD">
          <wp:extent cx="5760720" cy="539750"/>
          <wp:effectExtent l="0" t="0" r="0" b="0"/>
          <wp:docPr id="2" name="Obraz 2" descr="https://www.funduszedlamazowsza.eu/wp-content/uploads/2018/01/rpoflaga-rpmazowszeefs-1024x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funduszedlamazowsza.eu/wp-content/uploads/2018/01/rpoflaga-rpmazowszeefs-1024x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63"/>
    <w:rsid w:val="000056B7"/>
    <w:rsid w:val="00087E31"/>
    <w:rsid w:val="00147E63"/>
    <w:rsid w:val="00162AF1"/>
    <w:rsid w:val="001733F3"/>
    <w:rsid w:val="0023515D"/>
    <w:rsid w:val="00306491"/>
    <w:rsid w:val="004A3705"/>
    <w:rsid w:val="00693452"/>
    <w:rsid w:val="008F36B6"/>
    <w:rsid w:val="00DC5081"/>
    <w:rsid w:val="00F2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F9A49-F05B-4B6B-9804-8E029B65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6B7"/>
    <w:pPr>
      <w:suppressAutoHyphens/>
      <w:spacing w:after="0" w:line="400" w:lineRule="exact"/>
      <w:jc w:val="both"/>
    </w:pPr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56B7"/>
    <w:pPr>
      <w:ind w:left="720"/>
    </w:pPr>
  </w:style>
  <w:style w:type="character" w:customStyle="1" w:styleId="AkapitzlistZnak">
    <w:name w:val="Akapit z listą Znak"/>
    <w:link w:val="Akapitzlist"/>
    <w:uiPriority w:val="34"/>
    <w:rsid w:val="000056B7"/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C50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081"/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50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81"/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A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AF1"/>
    <w:rPr>
      <w:rFonts w:ascii="Segoe UI" w:eastAsia="Calibri" w:hAnsi="Segoe UI" w:cs="Segoe UI"/>
      <w:color w:val="333333"/>
      <w:w w:val="103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Hanna Stańczyk</cp:lastModifiedBy>
  <cp:revision>10</cp:revision>
  <cp:lastPrinted>2019-11-05T10:14:00Z</cp:lastPrinted>
  <dcterms:created xsi:type="dcterms:W3CDTF">2018-07-13T10:59:00Z</dcterms:created>
  <dcterms:modified xsi:type="dcterms:W3CDTF">2019-11-07T11:57:00Z</dcterms:modified>
</cp:coreProperties>
</file>