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3E" w:rsidRDefault="006A533E" w:rsidP="006A533E">
      <w:pPr>
        <w:spacing w:after="240" w:line="240" w:lineRule="auto"/>
        <w:rPr>
          <w:rFonts w:ascii="Arial" w:eastAsia="Times New Roman" w:hAnsi="Arial" w:cs="Arial"/>
          <w:sz w:val="24"/>
          <w:szCs w:val="24"/>
          <w:lang w:eastAsia="pl-PL"/>
        </w:rPr>
      </w:pPr>
      <w:r>
        <w:rPr>
          <w:rFonts w:ascii="Arial" w:eastAsia="Times New Roman" w:hAnsi="Arial" w:cs="Arial"/>
          <w:sz w:val="24"/>
          <w:szCs w:val="24"/>
          <w:lang w:eastAsia="pl-PL"/>
        </w:rPr>
        <w:t>ZDP.T.2930/17/2018</w:t>
      </w:r>
    </w:p>
    <w:p w:rsidR="006A533E" w:rsidRPr="006A533E" w:rsidRDefault="006A533E" w:rsidP="006A533E">
      <w:pPr>
        <w:spacing w:after="240" w:line="240" w:lineRule="auto"/>
        <w:jc w:val="center"/>
        <w:rPr>
          <w:rFonts w:ascii="Arial" w:eastAsia="Times New Roman" w:hAnsi="Arial" w:cs="Arial"/>
          <w:sz w:val="24"/>
          <w:szCs w:val="24"/>
          <w:lang w:eastAsia="pl-PL"/>
        </w:rPr>
      </w:pPr>
      <w:r w:rsidRPr="006A533E">
        <w:rPr>
          <w:rFonts w:ascii="Arial" w:eastAsia="Times New Roman" w:hAnsi="Arial" w:cs="Arial"/>
          <w:sz w:val="24"/>
          <w:szCs w:val="24"/>
          <w:lang w:eastAsia="pl-PL"/>
        </w:rPr>
        <w:t>Ogłoszenie nr 647886-N-2018 z dnia 2018-11-15 r.</w:t>
      </w:r>
    </w:p>
    <w:p w:rsidR="006A533E" w:rsidRPr="006A533E" w:rsidRDefault="006A533E" w:rsidP="006A533E">
      <w:pPr>
        <w:spacing w:after="0" w:line="240" w:lineRule="auto"/>
        <w:jc w:val="center"/>
        <w:rPr>
          <w:rFonts w:ascii="Arial" w:eastAsia="Times New Roman" w:hAnsi="Arial" w:cs="Arial"/>
          <w:sz w:val="24"/>
          <w:szCs w:val="24"/>
          <w:lang w:eastAsia="pl-PL"/>
        </w:rPr>
      </w:pPr>
      <w:r w:rsidRPr="006A533E">
        <w:rPr>
          <w:rFonts w:ascii="Arial" w:eastAsia="Times New Roman" w:hAnsi="Arial" w:cs="Arial"/>
          <w:b/>
          <w:sz w:val="24"/>
          <w:szCs w:val="24"/>
          <w:lang w:eastAsia="pl-PL"/>
        </w:rPr>
        <w:t>Zarząd Dróg Powiatowych w Płocku: Zapewnienie dozoru mienia i usługi parkingowej sprawow</w:t>
      </w:r>
      <w:bookmarkStart w:id="0" w:name="_GoBack"/>
      <w:bookmarkEnd w:id="0"/>
      <w:r w:rsidRPr="006A533E">
        <w:rPr>
          <w:rFonts w:ascii="Arial" w:eastAsia="Times New Roman" w:hAnsi="Arial" w:cs="Arial"/>
          <w:b/>
          <w:sz w:val="24"/>
          <w:szCs w:val="24"/>
          <w:lang w:eastAsia="pl-PL"/>
        </w:rPr>
        <w:t>anej codziennie, całodobowo we wszystkie dni tygodnia, na obiekcie położonym na terenie Bazy nr 2 w Bodzanowie z siedzibą w Chodkowie przy ul. Wyszogrodzkiej 15 oraz monitorowanie systemu alarmowego na terenie działania Bazy nr 1 w Sikorzu w 2019 roku</w:t>
      </w:r>
      <w:r w:rsidRPr="006A533E">
        <w:rPr>
          <w:rFonts w:ascii="Arial" w:eastAsia="Times New Roman" w:hAnsi="Arial" w:cs="Arial"/>
          <w:sz w:val="24"/>
          <w:szCs w:val="24"/>
          <w:lang w:eastAsia="pl-PL"/>
        </w:rPr>
        <w:br/>
        <w:t xml:space="preserve">OGŁOSZENIE O ZAMÓWIENIU - Usługi </w:t>
      </w:r>
    </w:p>
    <w:p w:rsidR="006A533E" w:rsidRPr="006A533E" w:rsidRDefault="006A533E" w:rsidP="006A533E">
      <w:pPr>
        <w:spacing w:after="0" w:line="240" w:lineRule="auto"/>
        <w:jc w:val="center"/>
        <w:rPr>
          <w:rFonts w:ascii="Arial" w:eastAsia="Times New Roman" w:hAnsi="Arial" w:cs="Arial"/>
          <w:sz w:val="24"/>
          <w:szCs w:val="24"/>
          <w:lang w:eastAsia="pl-PL"/>
        </w:rPr>
      </w:pP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Zamieszczanie ogłoszenia:</w:t>
      </w:r>
      <w:r w:rsidRPr="006A533E">
        <w:rPr>
          <w:rFonts w:ascii="Arial" w:eastAsia="Times New Roman" w:hAnsi="Arial" w:cs="Arial"/>
          <w:lang w:eastAsia="pl-PL"/>
        </w:rPr>
        <w:t xml:space="preserve"> Zamieszczanie obowiązkowe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Ogłoszenie dotyczy:</w:t>
      </w:r>
      <w:r w:rsidRPr="006A533E">
        <w:rPr>
          <w:rFonts w:ascii="Arial" w:eastAsia="Times New Roman" w:hAnsi="Arial" w:cs="Arial"/>
          <w:lang w:eastAsia="pl-PL"/>
        </w:rPr>
        <w:t xml:space="preserve"> Zamówienia publicznego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Zamówienie dotyczy projektu lub programu współfinansowanego ze środków Unii Europejskiej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Nie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r>
      <w:r w:rsidRPr="006A533E">
        <w:rPr>
          <w:rFonts w:ascii="Arial" w:eastAsia="Times New Roman" w:hAnsi="Arial" w:cs="Arial"/>
          <w:b/>
          <w:bCs/>
          <w:lang w:eastAsia="pl-PL"/>
        </w:rPr>
        <w:t>Nazwa projektu lub programu</w:t>
      </w:r>
      <w:r w:rsidRPr="006A533E">
        <w:rPr>
          <w:rFonts w:ascii="Arial" w:eastAsia="Times New Roman" w:hAnsi="Arial" w:cs="Arial"/>
          <w:lang w:eastAsia="pl-PL"/>
        </w:rPr>
        <w:t xml:space="preserve"> </w:t>
      </w:r>
      <w:r w:rsidRPr="006A533E">
        <w:rPr>
          <w:rFonts w:ascii="Arial" w:eastAsia="Times New Roman" w:hAnsi="Arial" w:cs="Arial"/>
          <w:lang w:eastAsia="pl-PL"/>
        </w:rPr>
        <w:br/>
      </w:r>
    </w:p>
    <w:p w:rsidR="006A533E" w:rsidRPr="006A533E" w:rsidRDefault="006A533E" w:rsidP="006A533E">
      <w:pPr>
        <w:spacing w:after="0" w:line="240" w:lineRule="auto"/>
        <w:jc w:val="both"/>
        <w:rPr>
          <w:rFonts w:ascii="Arial" w:eastAsia="Times New Roman" w:hAnsi="Arial" w:cs="Arial"/>
          <w:lang w:eastAsia="pl-PL"/>
        </w:rPr>
      </w:pPr>
      <w:r w:rsidRPr="006A533E">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Nie </w:t>
      </w:r>
    </w:p>
    <w:p w:rsidR="006A533E" w:rsidRPr="006A533E" w:rsidRDefault="006A533E" w:rsidP="006A533E">
      <w:pPr>
        <w:spacing w:after="0" w:line="240" w:lineRule="auto"/>
        <w:jc w:val="both"/>
        <w:rPr>
          <w:rFonts w:ascii="Arial" w:eastAsia="Times New Roman" w:hAnsi="Arial" w:cs="Arial"/>
          <w:lang w:eastAsia="pl-PL"/>
        </w:rPr>
      </w:pPr>
      <w:r w:rsidRPr="006A533E">
        <w:rPr>
          <w:rFonts w:ascii="Arial" w:eastAsia="Times New Roman" w:hAnsi="Arial" w:cs="Arial"/>
          <w:lang w:eastAsia="pl-PL"/>
        </w:rPr>
        <w:br/>
        <w:t xml:space="preserve">Należy podać minimalny procentowy wskaźnik zatrudnienia osób należących do jednej lub więcej kategorii, o których mowa w art. 22 ust. 2 ustawy </w:t>
      </w:r>
      <w:proofErr w:type="spellStart"/>
      <w:r w:rsidRPr="006A533E">
        <w:rPr>
          <w:rFonts w:ascii="Arial" w:eastAsia="Times New Roman" w:hAnsi="Arial" w:cs="Arial"/>
          <w:lang w:eastAsia="pl-PL"/>
        </w:rPr>
        <w:t>Pzp</w:t>
      </w:r>
      <w:proofErr w:type="spellEnd"/>
      <w:r w:rsidRPr="006A533E">
        <w:rPr>
          <w:rFonts w:ascii="Arial" w:eastAsia="Times New Roman" w:hAnsi="Arial" w:cs="Arial"/>
          <w:lang w:eastAsia="pl-PL"/>
        </w:rPr>
        <w:t xml:space="preserve">, nie mniejszy niż 30%, osób zatrudnionych przez zakłady pracy chronionej lub wykonawców albo ich jednostki (w %) </w:t>
      </w:r>
      <w:r w:rsidRPr="006A533E">
        <w:rPr>
          <w:rFonts w:ascii="Arial" w:eastAsia="Times New Roman" w:hAnsi="Arial" w:cs="Arial"/>
          <w:lang w:eastAsia="pl-PL"/>
        </w:rPr>
        <w:br/>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u w:val="single"/>
          <w:lang w:eastAsia="pl-PL"/>
        </w:rPr>
        <w:t>SEKCJA I: ZAMAWIAJĄCY</w:t>
      </w:r>
      <w:r w:rsidRPr="006A533E">
        <w:rPr>
          <w:rFonts w:ascii="Arial" w:eastAsia="Times New Roman" w:hAnsi="Arial" w:cs="Arial"/>
          <w:lang w:eastAsia="pl-PL"/>
        </w:rPr>
        <w:t xml:space="preserv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Postępowanie przeprowadza centralny zamawiający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Nie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Postępowanie przeprowadza podmiot, któremu zamawiający powierzył/powierzyli przeprowadzenie postępowania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Nie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Informacje na temat podmiotu któremu zamawiający powierzył/powierzyli prowadzenie postępowania:</w:t>
      </w:r>
      <w:r w:rsidRPr="006A533E">
        <w:rPr>
          <w:rFonts w:ascii="Arial" w:eastAsia="Times New Roman" w:hAnsi="Arial" w:cs="Arial"/>
          <w:lang w:eastAsia="pl-PL"/>
        </w:rPr>
        <w:t xml:space="preserve"> </w:t>
      </w:r>
      <w:r w:rsidRPr="006A533E">
        <w:rPr>
          <w:rFonts w:ascii="Arial" w:eastAsia="Times New Roman" w:hAnsi="Arial" w:cs="Arial"/>
          <w:lang w:eastAsia="pl-PL"/>
        </w:rPr>
        <w:br/>
      </w:r>
      <w:r w:rsidRPr="006A533E">
        <w:rPr>
          <w:rFonts w:ascii="Arial" w:eastAsia="Times New Roman" w:hAnsi="Arial" w:cs="Arial"/>
          <w:b/>
          <w:bCs/>
          <w:lang w:eastAsia="pl-PL"/>
        </w:rPr>
        <w:t>Postępowanie jest przeprowadzane wspólnie przez zamawiających</w:t>
      </w:r>
      <w:r w:rsidRPr="006A533E">
        <w:rPr>
          <w:rFonts w:ascii="Arial" w:eastAsia="Times New Roman" w:hAnsi="Arial" w:cs="Arial"/>
          <w:lang w:eastAsia="pl-PL"/>
        </w:rPr>
        <w:t xml:space="preserv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Nie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Postępowanie jest przeprowadzane wspólnie z zamawiającymi z innych państw członkowskich Unii Europejskiej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Nie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W przypadku przeprowadzania postępowania wspólnie z zamawiającymi z innych państw członkowskich Unii Europejskiej – mające zastosowanie krajowe prawo zamówień publicznych:</w:t>
      </w:r>
      <w:r w:rsidRPr="006A533E">
        <w:rPr>
          <w:rFonts w:ascii="Arial" w:eastAsia="Times New Roman" w:hAnsi="Arial" w:cs="Arial"/>
          <w:lang w:eastAsia="pl-PL"/>
        </w:rPr>
        <w:t xml:space="preserve"> </w:t>
      </w:r>
      <w:r w:rsidRPr="006A533E">
        <w:rPr>
          <w:rFonts w:ascii="Arial" w:eastAsia="Times New Roman" w:hAnsi="Arial" w:cs="Arial"/>
          <w:lang w:eastAsia="pl-PL"/>
        </w:rPr>
        <w:br/>
      </w:r>
      <w:r w:rsidRPr="006A533E">
        <w:rPr>
          <w:rFonts w:ascii="Arial" w:eastAsia="Times New Roman" w:hAnsi="Arial" w:cs="Arial"/>
          <w:b/>
          <w:bCs/>
          <w:lang w:eastAsia="pl-PL"/>
        </w:rPr>
        <w:t>Informacje dodatkowe:</w:t>
      </w:r>
      <w:r w:rsidRPr="006A533E">
        <w:rPr>
          <w:rFonts w:ascii="Arial" w:eastAsia="Times New Roman" w:hAnsi="Arial" w:cs="Arial"/>
          <w:lang w:eastAsia="pl-PL"/>
        </w:rPr>
        <w:t xml:space="preserv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I. 1) NAZWA I ADRES: </w:t>
      </w:r>
      <w:r w:rsidRPr="006A533E">
        <w:rPr>
          <w:rFonts w:ascii="Arial" w:eastAsia="Times New Roman" w:hAnsi="Arial" w:cs="Arial"/>
          <w:lang w:eastAsia="pl-PL"/>
        </w:rPr>
        <w:t xml:space="preserve">Zarząd Dróg Powiatowych w Płocku, krajowy numer identyfikacyjny 611016034, ul. ul. Bielska  57A , 09-400   Płock, woj. mazowieckie, państwo Polska, tel. 24 267 68 39, , e-mail sekretariat@zdpplock.pl, , faks 24 267 68 81. </w:t>
      </w:r>
      <w:r w:rsidRPr="006A533E">
        <w:rPr>
          <w:rFonts w:ascii="Arial" w:eastAsia="Times New Roman" w:hAnsi="Arial" w:cs="Arial"/>
          <w:lang w:eastAsia="pl-PL"/>
        </w:rPr>
        <w:br/>
        <w:t xml:space="preserve">Adres strony internetowej (URL): www.bip.powiat-plock.pl </w:t>
      </w:r>
      <w:r w:rsidRPr="006A533E">
        <w:rPr>
          <w:rFonts w:ascii="Arial" w:eastAsia="Times New Roman" w:hAnsi="Arial" w:cs="Arial"/>
          <w:lang w:eastAsia="pl-PL"/>
        </w:rPr>
        <w:br/>
      </w:r>
      <w:r w:rsidRPr="006A533E">
        <w:rPr>
          <w:rFonts w:ascii="Arial" w:eastAsia="Times New Roman" w:hAnsi="Arial" w:cs="Arial"/>
          <w:lang w:eastAsia="pl-PL"/>
        </w:rPr>
        <w:lastRenderedPageBreak/>
        <w:t xml:space="preserve">Adres profilu nabywcy: </w:t>
      </w:r>
      <w:r w:rsidRPr="006A533E">
        <w:rPr>
          <w:rFonts w:ascii="Arial" w:eastAsia="Times New Roman" w:hAnsi="Arial" w:cs="Arial"/>
          <w:lang w:eastAsia="pl-PL"/>
        </w:rPr>
        <w:br/>
        <w:t xml:space="preserve">Adres strony internetowej pod którym można uzyskać dostęp do narzędzi i urządzeń lub formatów plików, które nie są ogólnie dostępne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I. 2) RODZAJ ZAMAWIAJĄCEGO: </w:t>
      </w:r>
      <w:r w:rsidRPr="006A533E">
        <w:rPr>
          <w:rFonts w:ascii="Arial" w:eastAsia="Times New Roman" w:hAnsi="Arial" w:cs="Arial"/>
          <w:lang w:eastAsia="pl-PL"/>
        </w:rPr>
        <w:t xml:space="preserve">Jednostki organizacyjne administracji samorządowej </w:t>
      </w:r>
      <w:r w:rsidRPr="006A533E">
        <w:rPr>
          <w:rFonts w:ascii="Arial" w:eastAsia="Times New Roman" w:hAnsi="Arial" w:cs="Arial"/>
          <w:lang w:eastAsia="pl-PL"/>
        </w:rPr>
        <w:br/>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I.3) WSPÓLNE UDZIELANIE ZAMÓWIENIA </w:t>
      </w:r>
      <w:r w:rsidRPr="006A533E">
        <w:rPr>
          <w:rFonts w:ascii="Arial" w:eastAsia="Times New Roman" w:hAnsi="Arial" w:cs="Arial"/>
          <w:b/>
          <w:bCs/>
          <w:i/>
          <w:iCs/>
          <w:lang w:eastAsia="pl-PL"/>
        </w:rPr>
        <w:t>(jeżeli dotyczy)</w:t>
      </w:r>
      <w:r w:rsidRPr="006A533E">
        <w:rPr>
          <w:rFonts w:ascii="Arial" w:eastAsia="Times New Roman" w:hAnsi="Arial" w:cs="Arial"/>
          <w:b/>
          <w:bCs/>
          <w:lang w:eastAsia="pl-PL"/>
        </w:rPr>
        <w:t xml:space="preserve">: </w:t>
      </w:r>
    </w:p>
    <w:p w:rsidR="006A533E" w:rsidRPr="006A533E" w:rsidRDefault="006A533E" w:rsidP="006A533E">
      <w:pPr>
        <w:spacing w:after="0" w:line="240" w:lineRule="auto"/>
        <w:jc w:val="both"/>
        <w:rPr>
          <w:rFonts w:ascii="Arial" w:eastAsia="Times New Roman" w:hAnsi="Arial" w:cs="Arial"/>
          <w:lang w:eastAsia="pl-PL"/>
        </w:rPr>
      </w:pPr>
      <w:r w:rsidRPr="006A533E">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533E">
        <w:rPr>
          <w:rFonts w:ascii="Arial" w:eastAsia="Times New Roman" w:hAnsi="Arial" w:cs="Arial"/>
          <w:lang w:eastAsia="pl-PL"/>
        </w:rPr>
        <w:br/>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I.4) KOMUNIKACJA: </w:t>
      </w:r>
      <w:r w:rsidRPr="006A533E">
        <w:rPr>
          <w:rFonts w:ascii="Arial" w:eastAsia="Times New Roman" w:hAnsi="Arial" w:cs="Arial"/>
          <w:lang w:eastAsia="pl-PL"/>
        </w:rPr>
        <w:br/>
      </w:r>
      <w:r w:rsidRPr="006A533E">
        <w:rPr>
          <w:rFonts w:ascii="Arial" w:eastAsia="Times New Roman" w:hAnsi="Arial" w:cs="Arial"/>
          <w:b/>
          <w:bCs/>
          <w:lang w:eastAsia="pl-PL"/>
        </w:rPr>
        <w:t>Nieograniczony, pełny i bezpośredni dostęp do dokumentów z postępowania można uzyskać pod adresem (URL)</w:t>
      </w:r>
      <w:r w:rsidRPr="006A533E">
        <w:rPr>
          <w:rFonts w:ascii="Arial" w:eastAsia="Times New Roman" w:hAnsi="Arial" w:cs="Arial"/>
          <w:lang w:eastAsia="pl-PL"/>
        </w:rPr>
        <w:t xml:space="preserv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Nie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Adres strony internetowej, na której zamieszczona będzie specyfikacja istotnych warunków zamówienia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Tak </w:t>
      </w:r>
      <w:r w:rsidRPr="006A533E">
        <w:rPr>
          <w:rFonts w:ascii="Arial" w:eastAsia="Times New Roman" w:hAnsi="Arial" w:cs="Arial"/>
          <w:lang w:eastAsia="pl-PL"/>
        </w:rPr>
        <w:br/>
        <w:t xml:space="preserve">www.bip.powiat-plock.pl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r>
      <w:r w:rsidRPr="006A533E">
        <w:rPr>
          <w:rFonts w:ascii="Arial" w:eastAsia="Times New Roman" w:hAnsi="Arial" w:cs="Arial"/>
          <w:b/>
          <w:bCs/>
          <w:lang w:eastAsia="pl-PL"/>
        </w:rPr>
        <w:t xml:space="preserve">Dostęp do dokumentów z postępowania jest ograniczony - więcej informacji można uzyskać pod adresem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Nie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Oferty lub wnioski o dopuszczenie do udziału w postępowaniu należy przesyłać:</w:t>
      </w:r>
      <w:r w:rsidRPr="006A533E">
        <w:rPr>
          <w:rFonts w:ascii="Arial" w:eastAsia="Times New Roman" w:hAnsi="Arial" w:cs="Arial"/>
          <w:lang w:eastAsia="pl-PL"/>
        </w:rPr>
        <w:t xml:space="preserve"> </w:t>
      </w:r>
      <w:r w:rsidRPr="006A533E">
        <w:rPr>
          <w:rFonts w:ascii="Arial" w:eastAsia="Times New Roman" w:hAnsi="Arial" w:cs="Arial"/>
          <w:lang w:eastAsia="pl-PL"/>
        </w:rPr>
        <w:br/>
      </w:r>
      <w:r w:rsidRPr="006A533E">
        <w:rPr>
          <w:rFonts w:ascii="Arial" w:eastAsia="Times New Roman" w:hAnsi="Arial" w:cs="Arial"/>
          <w:b/>
          <w:bCs/>
          <w:lang w:eastAsia="pl-PL"/>
        </w:rPr>
        <w:t>Elektronicznie</w:t>
      </w:r>
      <w:r w:rsidRPr="006A533E">
        <w:rPr>
          <w:rFonts w:ascii="Arial" w:eastAsia="Times New Roman" w:hAnsi="Arial" w:cs="Arial"/>
          <w:lang w:eastAsia="pl-PL"/>
        </w:rPr>
        <w:t xml:space="preserv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Nie </w:t>
      </w:r>
      <w:r w:rsidRPr="006A533E">
        <w:rPr>
          <w:rFonts w:ascii="Arial" w:eastAsia="Times New Roman" w:hAnsi="Arial" w:cs="Arial"/>
          <w:lang w:eastAsia="pl-PL"/>
        </w:rPr>
        <w:br/>
        <w:t xml:space="preserve">adres </w:t>
      </w:r>
      <w:r w:rsidRPr="006A533E">
        <w:rPr>
          <w:rFonts w:ascii="Arial" w:eastAsia="Times New Roman" w:hAnsi="Arial" w:cs="Arial"/>
          <w:lang w:eastAsia="pl-PL"/>
        </w:rPr>
        <w:br/>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Dopuszczone jest przesłanie ofert lub wniosków o dopuszczenie do udziału w postępowaniu w inny sposób:</w:t>
      </w:r>
      <w:r w:rsidRPr="006A533E">
        <w:rPr>
          <w:rFonts w:ascii="Arial" w:eastAsia="Times New Roman" w:hAnsi="Arial" w:cs="Arial"/>
          <w:lang w:eastAsia="pl-PL"/>
        </w:rPr>
        <w:t xml:space="preserve"> </w:t>
      </w:r>
      <w:r w:rsidRPr="006A533E">
        <w:rPr>
          <w:rFonts w:ascii="Arial" w:eastAsia="Times New Roman" w:hAnsi="Arial" w:cs="Arial"/>
          <w:lang w:eastAsia="pl-PL"/>
        </w:rPr>
        <w:br/>
        <w:t xml:space="preserve">Nie </w:t>
      </w:r>
      <w:r w:rsidRPr="006A533E">
        <w:rPr>
          <w:rFonts w:ascii="Arial" w:eastAsia="Times New Roman" w:hAnsi="Arial" w:cs="Arial"/>
          <w:lang w:eastAsia="pl-PL"/>
        </w:rPr>
        <w:br/>
        <w:t xml:space="preserve">Inny sposób: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Wymagane jest przesłanie ofert lub wniosków o dopuszczenie do udziału w postępowaniu w inny sposób:</w:t>
      </w:r>
      <w:r w:rsidRPr="006A533E">
        <w:rPr>
          <w:rFonts w:ascii="Arial" w:eastAsia="Times New Roman" w:hAnsi="Arial" w:cs="Arial"/>
          <w:lang w:eastAsia="pl-PL"/>
        </w:rPr>
        <w:t xml:space="preserve"> </w:t>
      </w:r>
      <w:r w:rsidRPr="006A533E">
        <w:rPr>
          <w:rFonts w:ascii="Arial" w:eastAsia="Times New Roman" w:hAnsi="Arial" w:cs="Arial"/>
          <w:lang w:eastAsia="pl-PL"/>
        </w:rPr>
        <w:br/>
        <w:t xml:space="preserve">Tak </w:t>
      </w:r>
      <w:r w:rsidRPr="006A533E">
        <w:rPr>
          <w:rFonts w:ascii="Arial" w:eastAsia="Times New Roman" w:hAnsi="Arial" w:cs="Arial"/>
          <w:lang w:eastAsia="pl-PL"/>
        </w:rPr>
        <w:br/>
        <w:t xml:space="preserve">Inny sposób: </w:t>
      </w:r>
      <w:r w:rsidRPr="006A533E">
        <w:rPr>
          <w:rFonts w:ascii="Arial" w:eastAsia="Times New Roman" w:hAnsi="Arial" w:cs="Arial"/>
          <w:lang w:eastAsia="pl-PL"/>
        </w:rPr>
        <w:br/>
        <w:t xml:space="preserve">Pisemnie na adres wskazany poniżej </w:t>
      </w:r>
      <w:r w:rsidRPr="006A533E">
        <w:rPr>
          <w:rFonts w:ascii="Arial" w:eastAsia="Times New Roman" w:hAnsi="Arial" w:cs="Arial"/>
          <w:lang w:eastAsia="pl-PL"/>
        </w:rPr>
        <w:br/>
        <w:t xml:space="preserve">Adres: </w:t>
      </w:r>
      <w:r w:rsidRPr="006A533E">
        <w:rPr>
          <w:rFonts w:ascii="Arial" w:eastAsia="Times New Roman" w:hAnsi="Arial" w:cs="Arial"/>
          <w:lang w:eastAsia="pl-PL"/>
        </w:rPr>
        <w:br/>
        <w:t xml:space="preserve">Powiat Płocki - Zarząd Dróg Powiatowych w Płocku Bielska 57a 09-400 Płock Polska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r>
      <w:r w:rsidRPr="006A533E">
        <w:rPr>
          <w:rFonts w:ascii="Arial" w:eastAsia="Times New Roman" w:hAnsi="Arial" w:cs="Arial"/>
          <w:b/>
          <w:bCs/>
          <w:lang w:eastAsia="pl-PL"/>
        </w:rPr>
        <w:t>Komunikacja elektroniczna wymaga korzystania z narzędzi i urządzeń lub formatów plików, które nie są ogólnie dostępne</w:t>
      </w:r>
      <w:r w:rsidRPr="006A533E">
        <w:rPr>
          <w:rFonts w:ascii="Arial" w:eastAsia="Times New Roman" w:hAnsi="Arial" w:cs="Arial"/>
          <w:lang w:eastAsia="pl-PL"/>
        </w:rPr>
        <w:t xml:space="preserv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Nie </w:t>
      </w:r>
      <w:r w:rsidRPr="006A533E">
        <w:rPr>
          <w:rFonts w:ascii="Arial" w:eastAsia="Times New Roman" w:hAnsi="Arial" w:cs="Arial"/>
          <w:lang w:eastAsia="pl-PL"/>
        </w:rPr>
        <w:br/>
        <w:t xml:space="preserve">Nieograniczony, pełny, bezpośredni i bezpłatny dostęp do tych narzędzi można uzyskać pod adresem: (URL) </w:t>
      </w:r>
      <w:r w:rsidRPr="006A533E">
        <w:rPr>
          <w:rFonts w:ascii="Arial" w:eastAsia="Times New Roman" w:hAnsi="Arial" w:cs="Arial"/>
          <w:lang w:eastAsia="pl-PL"/>
        </w:rPr>
        <w:br/>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u w:val="single"/>
          <w:lang w:eastAsia="pl-PL"/>
        </w:rPr>
        <w:t xml:space="preserve">SEKCJA II: PRZEDMIOT ZAMÓWIENIA </w:t>
      </w:r>
    </w:p>
    <w:p w:rsidR="006A533E" w:rsidRPr="006A533E" w:rsidRDefault="006A533E" w:rsidP="006A533E">
      <w:pPr>
        <w:spacing w:after="0" w:line="240" w:lineRule="auto"/>
        <w:rPr>
          <w:rFonts w:ascii="Arial" w:eastAsia="Times New Roman" w:hAnsi="Arial" w:cs="Arial"/>
          <w:b/>
          <w:bCs/>
          <w:lang w:eastAsia="pl-PL"/>
        </w:rPr>
      </w:pPr>
      <w:r w:rsidRPr="006A533E">
        <w:rPr>
          <w:rFonts w:ascii="Arial" w:eastAsia="Times New Roman" w:hAnsi="Arial" w:cs="Arial"/>
          <w:lang w:eastAsia="pl-PL"/>
        </w:rPr>
        <w:br/>
      </w:r>
      <w:r w:rsidRPr="006A533E">
        <w:rPr>
          <w:rFonts w:ascii="Arial" w:eastAsia="Times New Roman" w:hAnsi="Arial" w:cs="Arial"/>
          <w:b/>
          <w:bCs/>
          <w:lang w:eastAsia="pl-PL"/>
        </w:rPr>
        <w:t xml:space="preserve">II.1) Nazwa nadana zamówieniu przez zamawiającego: </w:t>
      </w:r>
      <w:r w:rsidRPr="006A533E">
        <w:rPr>
          <w:rFonts w:ascii="Arial" w:eastAsia="Times New Roman" w:hAnsi="Arial" w:cs="Arial"/>
          <w:lang w:eastAsia="pl-PL"/>
        </w:rPr>
        <w:t xml:space="preserve">Zapewnienie dozoru mienia i usługi parkingowej sprawowanej codziennie, całodobowo we wszystkie dni tygodnia, na </w:t>
      </w:r>
      <w:r w:rsidRPr="006A533E">
        <w:rPr>
          <w:rFonts w:ascii="Arial" w:eastAsia="Times New Roman" w:hAnsi="Arial" w:cs="Arial"/>
          <w:lang w:eastAsia="pl-PL"/>
        </w:rPr>
        <w:lastRenderedPageBreak/>
        <w:t xml:space="preserve">obiekcie położonym na terenie Bazy nr 2 w Bodzanowie z siedzibą w Chodkowie przy ul. Wyszogrodzkiej 15 oraz monitorowanie systemu alarmowego na terenie działania Bazy nr 1 w Sikorzu w 2019 roku </w:t>
      </w:r>
      <w:r w:rsidRPr="006A533E">
        <w:rPr>
          <w:rFonts w:ascii="Arial" w:eastAsia="Times New Roman" w:hAnsi="Arial" w:cs="Arial"/>
          <w:lang w:eastAsia="pl-PL"/>
        </w:rPr>
        <w:br/>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Numer referencyjny: </w:t>
      </w:r>
      <w:r w:rsidRPr="006A533E">
        <w:rPr>
          <w:rFonts w:ascii="Arial" w:eastAsia="Times New Roman" w:hAnsi="Arial" w:cs="Arial"/>
          <w:lang w:eastAsia="pl-PL"/>
        </w:rPr>
        <w:t xml:space="preserve">ZDP.T.2930/17/2018 </w:t>
      </w:r>
      <w:r w:rsidRPr="006A533E">
        <w:rPr>
          <w:rFonts w:ascii="Arial" w:eastAsia="Times New Roman" w:hAnsi="Arial" w:cs="Arial"/>
          <w:lang w:eastAsia="pl-PL"/>
        </w:rPr>
        <w:br/>
      </w:r>
      <w:r w:rsidRPr="006A533E">
        <w:rPr>
          <w:rFonts w:ascii="Arial" w:eastAsia="Times New Roman" w:hAnsi="Arial" w:cs="Arial"/>
          <w:b/>
          <w:bCs/>
          <w:lang w:eastAsia="pl-PL"/>
        </w:rPr>
        <w:t xml:space="preserve">Przed wszczęciem postępowania o udzielenie zamówienia przeprowadzono dialog techniczny </w:t>
      </w:r>
    </w:p>
    <w:p w:rsidR="006A533E" w:rsidRPr="006A533E" w:rsidRDefault="006A533E" w:rsidP="006A533E">
      <w:pPr>
        <w:spacing w:after="0" w:line="240" w:lineRule="auto"/>
        <w:jc w:val="both"/>
        <w:rPr>
          <w:rFonts w:ascii="Arial" w:eastAsia="Times New Roman" w:hAnsi="Arial" w:cs="Arial"/>
          <w:lang w:eastAsia="pl-PL"/>
        </w:rPr>
      </w:pPr>
      <w:r w:rsidRPr="006A533E">
        <w:rPr>
          <w:rFonts w:ascii="Arial" w:eastAsia="Times New Roman" w:hAnsi="Arial" w:cs="Arial"/>
          <w:lang w:eastAsia="pl-PL"/>
        </w:rPr>
        <w:t xml:space="preserve">Nie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r>
      <w:r w:rsidRPr="006A533E">
        <w:rPr>
          <w:rFonts w:ascii="Arial" w:eastAsia="Times New Roman" w:hAnsi="Arial" w:cs="Arial"/>
          <w:b/>
          <w:bCs/>
          <w:lang w:eastAsia="pl-PL"/>
        </w:rPr>
        <w:t xml:space="preserve">II.2) Rodzaj zamówienia: </w:t>
      </w:r>
      <w:r w:rsidRPr="006A533E">
        <w:rPr>
          <w:rFonts w:ascii="Arial" w:eastAsia="Times New Roman" w:hAnsi="Arial" w:cs="Arial"/>
          <w:lang w:eastAsia="pl-PL"/>
        </w:rPr>
        <w:t xml:space="preserve">Usługi </w:t>
      </w:r>
      <w:r w:rsidRPr="006A533E">
        <w:rPr>
          <w:rFonts w:ascii="Arial" w:eastAsia="Times New Roman" w:hAnsi="Arial" w:cs="Arial"/>
          <w:lang w:eastAsia="pl-PL"/>
        </w:rPr>
        <w:br/>
      </w:r>
      <w:r w:rsidRPr="006A533E">
        <w:rPr>
          <w:rFonts w:ascii="Arial" w:eastAsia="Times New Roman" w:hAnsi="Arial" w:cs="Arial"/>
          <w:b/>
          <w:bCs/>
          <w:lang w:eastAsia="pl-PL"/>
        </w:rPr>
        <w:t>II.3) Informacja o możliwości składania ofert częściowych</w:t>
      </w:r>
      <w:r w:rsidRPr="006A533E">
        <w:rPr>
          <w:rFonts w:ascii="Arial" w:eastAsia="Times New Roman" w:hAnsi="Arial" w:cs="Arial"/>
          <w:lang w:eastAsia="pl-PL"/>
        </w:rPr>
        <w:t xml:space="preserve"> </w:t>
      </w:r>
      <w:r w:rsidRPr="006A533E">
        <w:rPr>
          <w:rFonts w:ascii="Arial" w:eastAsia="Times New Roman" w:hAnsi="Arial" w:cs="Arial"/>
          <w:lang w:eastAsia="pl-PL"/>
        </w:rPr>
        <w:br/>
        <w:t xml:space="preserve">Zamówienie podzielone jest na części: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Nie </w:t>
      </w:r>
      <w:r w:rsidRPr="006A533E">
        <w:rPr>
          <w:rFonts w:ascii="Arial" w:eastAsia="Times New Roman" w:hAnsi="Arial" w:cs="Arial"/>
          <w:lang w:eastAsia="pl-PL"/>
        </w:rPr>
        <w:br/>
      </w:r>
      <w:r w:rsidRPr="006A533E">
        <w:rPr>
          <w:rFonts w:ascii="Arial" w:eastAsia="Times New Roman" w:hAnsi="Arial" w:cs="Arial"/>
          <w:b/>
          <w:bCs/>
          <w:lang w:eastAsia="pl-PL"/>
        </w:rPr>
        <w:t>Oferty lub wnioski o dopuszczenie do udziału w postępowaniu można składać w odniesieniu do:</w:t>
      </w:r>
      <w:r w:rsidRPr="006A533E">
        <w:rPr>
          <w:rFonts w:ascii="Arial" w:eastAsia="Times New Roman" w:hAnsi="Arial" w:cs="Arial"/>
          <w:lang w:eastAsia="pl-PL"/>
        </w:rPr>
        <w:t xml:space="preserve"> </w:t>
      </w:r>
      <w:r w:rsidRPr="006A533E">
        <w:rPr>
          <w:rFonts w:ascii="Arial" w:eastAsia="Times New Roman" w:hAnsi="Arial" w:cs="Arial"/>
          <w:lang w:eastAsia="pl-PL"/>
        </w:rPr>
        <w:br/>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Zamawiający zastrzega sobie prawo do udzielenia łącznie następujących części lub grup części:</w:t>
      </w:r>
      <w:r w:rsidRPr="006A533E">
        <w:rPr>
          <w:rFonts w:ascii="Arial" w:eastAsia="Times New Roman" w:hAnsi="Arial" w:cs="Arial"/>
          <w:lang w:eastAsia="pl-PL"/>
        </w:rPr>
        <w:t xml:space="preserve">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Maksymalna liczba części zamówienia, na które może zostać udzielone zamówienie jednemu wykonawcy:</w:t>
      </w:r>
      <w:r w:rsidRPr="006A533E">
        <w:rPr>
          <w:rFonts w:ascii="Arial" w:eastAsia="Times New Roman" w:hAnsi="Arial" w:cs="Arial"/>
          <w:lang w:eastAsia="pl-PL"/>
        </w:rPr>
        <w:t xml:space="preserve">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II.4) Krótki opis przedmiotu zamówienia </w:t>
      </w:r>
      <w:r w:rsidRPr="006A533E">
        <w:rPr>
          <w:rFonts w:ascii="Arial" w:eastAsia="Times New Roman" w:hAnsi="Arial" w:cs="Arial"/>
          <w:i/>
          <w:iCs/>
          <w:lang w:eastAsia="pl-PL"/>
        </w:rPr>
        <w:t>(wielkość, zakres, rodzaj i ilość dostaw, usług lub robót budowlanych lub określenie zapotrzebowania i wymagań )</w:t>
      </w:r>
      <w:r w:rsidRPr="006A533E">
        <w:rPr>
          <w:rFonts w:ascii="Arial" w:eastAsia="Times New Roman" w:hAnsi="Arial" w:cs="Arial"/>
          <w:b/>
          <w:bCs/>
          <w:lang w:eastAsia="pl-PL"/>
        </w:rPr>
        <w:t xml:space="preserve"> a w przypadku partnerstwa innowacyjnego - określenie zapotrzebowania na innowacyjny produkt, usługę lub roboty budowlane: </w:t>
      </w:r>
      <w:r w:rsidRPr="006A533E">
        <w:rPr>
          <w:rFonts w:ascii="Arial" w:eastAsia="Times New Roman" w:hAnsi="Arial" w:cs="Arial"/>
          <w:lang w:eastAsia="pl-PL"/>
        </w:rPr>
        <w:t xml:space="preserve">Zapewnienie dozoru mienia i usługi parkingowej sprawowanej codziennie, całodobowo we wszystkie dni tygodnia, na obiekcie położonym na terenie Bazy nr 2 w Bodzanowie z siedzibą w Chodkowie przy ul. Wyszogrodzkiej 15 oraz monitorowanie systemu alarmowego na terenie działania Bazy nr 1 w Sikorzu w 2019 roku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II.5) Główny kod CPV: </w:t>
      </w:r>
      <w:r w:rsidRPr="006A533E">
        <w:rPr>
          <w:rFonts w:ascii="Arial" w:eastAsia="Times New Roman" w:hAnsi="Arial" w:cs="Arial"/>
          <w:lang w:eastAsia="pl-PL"/>
        </w:rPr>
        <w:t xml:space="preserve">79710000-4 </w:t>
      </w:r>
      <w:r w:rsidRPr="006A533E">
        <w:rPr>
          <w:rFonts w:ascii="Arial" w:eastAsia="Times New Roman" w:hAnsi="Arial" w:cs="Arial"/>
          <w:lang w:eastAsia="pl-PL"/>
        </w:rPr>
        <w:br/>
      </w:r>
      <w:r w:rsidRPr="006A533E">
        <w:rPr>
          <w:rFonts w:ascii="Arial" w:eastAsia="Times New Roman" w:hAnsi="Arial" w:cs="Arial"/>
          <w:b/>
          <w:bCs/>
          <w:lang w:eastAsia="pl-PL"/>
        </w:rPr>
        <w:t>Dodatkowe kody CPV:</w:t>
      </w:r>
      <w:r w:rsidRPr="006A533E">
        <w:rPr>
          <w:rFonts w:ascii="Arial" w:eastAsia="Times New Roman" w:hAnsi="Arial" w:cs="Arial"/>
          <w:lang w:eastAsia="pl-PL"/>
        </w:rPr>
        <w:t xml:space="preserve">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II.6) Całkowita wartość zamówienia </w:t>
      </w:r>
      <w:r w:rsidRPr="006A533E">
        <w:rPr>
          <w:rFonts w:ascii="Arial" w:eastAsia="Times New Roman" w:hAnsi="Arial" w:cs="Arial"/>
          <w:i/>
          <w:iCs/>
          <w:lang w:eastAsia="pl-PL"/>
        </w:rPr>
        <w:t>(jeżeli zamawiający podaje informacje o wartości zamówienia)</w:t>
      </w:r>
      <w:r w:rsidRPr="006A533E">
        <w:rPr>
          <w:rFonts w:ascii="Arial" w:eastAsia="Times New Roman" w:hAnsi="Arial" w:cs="Arial"/>
          <w:lang w:eastAsia="pl-PL"/>
        </w:rPr>
        <w:t xml:space="preserve">: </w:t>
      </w:r>
      <w:r w:rsidRPr="006A533E">
        <w:rPr>
          <w:rFonts w:ascii="Arial" w:eastAsia="Times New Roman" w:hAnsi="Arial" w:cs="Arial"/>
          <w:lang w:eastAsia="pl-PL"/>
        </w:rPr>
        <w:br/>
        <w:t xml:space="preserve">Wartość bez VAT: </w:t>
      </w:r>
      <w:r w:rsidRPr="006A533E">
        <w:rPr>
          <w:rFonts w:ascii="Arial" w:eastAsia="Times New Roman" w:hAnsi="Arial" w:cs="Arial"/>
          <w:lang w:eastAsia="pl-PL"/>
        </w:rPr>
        <w:br/>
        <w:t xml:space="preserve">Waluta: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r>
      <w:r w:rsidRPr="006A533E">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r w:rsidRPr="006A533E">
        <w:rPr>
          <w:rFonts w:ascii="Arial" w:eastAsia="Times New Roman" w:hAnsi="Arial" w:cs="Arial"/>
          <w:lang w:eastAsia="pl-PL"/>
        </w:rPr>
        <w:t xml:space="preserv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r>
      <w:r w:rsidRPr="006A533E">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6A533E">
        <w:rPr>
          <w:rFonts w:ascii="Arial" w:eastAsia="Times New Roman" w:hAnsi="Arial" w:cs="Arial"/>
          <w:b/>
          <w:bCs/>
          <w:lang w:eastAsia="pl-PL"/>
        </w:rPr>
        <w:t>Pzp</w:t>
      </w:r>
      <w:proofErr w:type="spellEnd"/>
      <w:r w:rsidRPr="006A533E">
        <w:rPr>
          <w:rFonts w:ascii="Arial" w:eastAsia="Times New Roman" w:hAnsi="Arial" w:cs="Arial"/>
          <w:b/>
          <w:bCs/>
          <w:lang w:eastAsia="pl-PL"/>
        </w:rPr>
        <w:t xml:space="preserve">: </w:t>
      </w:r>
      <w:r w:rsidRPr="006A533E">
        <w:rPr>
          <w:rFonts w:ascii="Arial" w:eastAsia="Times New Roman" w:hAnsi="Arial" w:cs="Arial"/>
          <w:lang w:eastAsia="pl-PL"/>
        </w:rPr>
        <w:t xml:space="preserve">Nie </w:t>
      </w:r>
      <w:r w:rsidRPr="006A533E">
        <w:rPr>
          <w:rFonts w:ascii="Arial" w:eastAsia="Times New Roman" w:hAnsi="Arial" w:cs="Arial"/>
          <w:lang w:eastAsia="pl-PL"/>
        </w:rPr>
        <w:br/>
        <w:t xml:space="preserve">Określenie przedmiotu, wielkości lub zakresu oraz warunków na jakich zostaną udzielone zamówienia, o których mowa w art. 67 ust. 1 pkt 6 lub w art. 134 ust. 6 pkt 3 ustawy </w:t>
      </w:r>
      <w:proofErr w:type="spellStart"/>
      <w:r w:rsidRPr="006A533E">
        <w:rPr>
          <w:rFonts w:ascii="Arial" w:eastAsia="Times New Roman" w:hAnsi="Arial" w:cs="Arial"/>
          <w:lang w:eastAsia="pl-PL"/>
        </w:rPr>
        <w:t>Pzp</w:t>
      </w:r>
      <w:proofErr w:type="spellEnd"/>
      <w:r w:rsidRPr="006A533E">
        <w:rPr>
          <w:rFonts w:ascii="Arial" w:eastAsia="Times New Roman" w:hAnsi="Arial" w:cs="Arial"/>
          <w:lang w:eastAsia="pl-PL"/>
        </w:rPr>
        <w:t xml:space="preserve">: </w:t>
      </w:r>
      <w:r w:rsidRPr="006A533E">
        <w:rPr>
          <w:rFonts w:ascii="Arial" w:eastAsia="Times New Roman" w:hAnsi="Arial" w:cs="Arial"/>
          <w:lang w:eastAsia="pl-PL"/>
        </w:rPr>
        <w:br/>
      </w:r>
      <w:r w:rsidRPr="006A533E">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6A533E">
        <w:rPr>
          <w:rFonts w:ascii="Arial" w:eastAsia="Times New Roman" w:hAnsi="Arial" w:cs="Arial"/>
          <w:lang w:eastAsia="pl-PL"/>
        </w:rPr>
        <w:t xml:space="preserve"> </w:t>
      </w:r>
      <w:r w:rsidRPr="006A533E">
        <w:rPr>
          <w:rFonts w:ascii="Arial" w:eastAsia="Times New Roman" w:hAnsi="Arial" w:cs="Arial"/>
          <w:lang w:eastAsia="pl-PL"/>
        </w:rPr>
        <w:br/>
        <w:t>miesiącach:   </w:t>
      </w:r>
      <w:r w:rsidRPr="006A533E">
        <w:rPr>
          <w:rFonts w:ascii="Arial" w:eastAsia="Times New Roman" w:hAnsi="Arial" w:cs="Arial"/>
          <w:i/>
          <w:iCs/>
          <w:lang w:eastAsia="pl-PL"/>
        </w:rPr>
        <w:t xml:space="preserve"> lub </w:t>
      </w:r>
      <w:r w:rsidRPr="006A533E">
        <w:rPr>
          <w:rFonts w:ascii="Arial" w:eastAsia="Times New Roman" w:hAnsi="Arial" w:cs="Arial"/>
          <w:b/>
          <w:bCs/>
          <w:lang w:eastAsia="pl-PL"/>
        </w:rPr>
        <w:t>dniach:</w:t>
      </w:r>
      <w:r w:rsidRPr="006A533E">
        <w:rPr>
          <w:rFonts w:ascii="Arial" w:eastAsia="Times New Roman" w:hAnsi="Arial" w:cs="Arial"/>
          <w:lang w:eastAsia="pl-PL"/>
        </w:rPr>
        <w:t xml:space="preserve"> </w:t>
      </w:r>
      <w:r w:rsidRPr="006A533E">
        <w:rPr>
          <w:rFonts w:ascii="Arial" w:eastAsia="Times New Roman" w:hAnsi="Arial" w:cs="Arial"/>
          <w:lang w:eastAsia="pl-PL"/>
        </w:rPr>
        <w:br/>
      </w:r>
      <w:r w:rsidRPr="006A533E">
        <w:rPr>
          <w:rFonts w:ascii="Arial" w:eastAsia="Times New Roman" w:hAnsi="Arial" w:cs="Arial"/>
          <w:i/>
          <w:iCs/>
          <w:lang w:eastAsia="pl-PL"/>
        </w:rPr>
        <w:t>lub</w:t>
      </w:r>
      <w:r w:rsidRPr="006A533E">
        <w:rPr>
          <w:rFonts w:ascii="Arial" w:eastAsia="Times New Roman" w:hAnsi="Arial" w:cs="Arial"/>
          <w:lang w:eastAsia="pl-PL"/>
        </w:rPr>
        <w:t xml:space="preserve"> </w:t>
      </w:r>
      <w:r w:rsidRPr="006A533E">
        <w:rPr>
          <w:rFonts w:ascii="Arial" w:eastAsia="Times New Roman" w:hAnsi="Arial" w:cs="Arial"/>
          <w:lang w:eastAsia="pl-PL"/>
        </w:rPr>
        <w:br/>
      </w:r>
      <w:r w:rsidRPr="006A533E">
        <w:rPr>
          <w:rFonts w:ascii="Arial" w:eastAsia="Times New Roman" w:hAnsi="Arial" w:cs="Arial"/>
          <w:b/>
          <w:bCs/>
          <w:lang w:eastAsia="pl-PL"/>
        </w:rPr>
        <w:t xml:space="preserve">data rozpoczęcia: </w:t>
      </w:r>
      <w:r w:rsidRPr="006A533E">
        <w:rPr>
          <w:rFonts w:ascii="Arial" w:eastAsia="Times New Roman" w:hAnsi="Arial" w:cs="Arial"/>
          <w:lang w:eastAsia="pl-PL"/>
        </w:rPr>
        <w:t> </w:t>
      </w:r>
      <w:r w:rsidRPr="006A533E">
        <w:rPr>
          <w:rFonts w:ascii="Arial" w:eastAsia="Times New Roman" w:hAnsi="Arial" w:cs="Arial"/>
          <w:i/>
          <w:iCs/>
          <w:lang w:eastAsia="pl-PL"/>
        </w:rPr>
        <w:t xml:space="preserve"> lub </w:t>
      </w:r>
      <w:r w:rsidRPr="006A533E">
        <w:rPr>
          <w:rFonts w:ascii="Arial" w:eastAsia="Times New Roman" w:hAnsi="Arial" w:cs="Arial"/>
          <w:b/>
          <w:bCs/>
          <w:lang w:eastAsia="pl-PL"/>
        </w:rPr>
        <w:t xml:space="preserve">zakończenia: </w:t>
      </w:r>
      <w:r w:rsidRPr="006A533E">
        <w:rPr>
          <w:rFonts w:ascii="Arial" w:eastAsia="Times New Roman" w:hAnsi="Arial" w:cs="Arial"/>
          <w:lang w:eastAsia="pl-PL"/>
        </w:rPr>
        <w:t xml:space="preserve">2019-12-31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II.9) Informacje dodatkowe: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u w:val="single"/>
          <w:lang w:eastAsia="pl-PL"/>
        </w:rPr>
        <w:t xml:space="preserve">SEKCJA III: INFORMACJE O CHARAKTERZE PRAWNYM, EKONOMICZNYM, FINANSOWYM I TECHNICZNYM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lastRenderedPageBreak/>
        <w:t xml:space="preserve">III.1) WARUNKI UDZIAŁU W POSTĘPOWANIU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III.1.1) Kompetencje lub uprawnienia do prowadzenia określonej działalności zawodowej, o ile wynika to z odrębnych przepisów</w:t>
      </w:r>
      <w:r w:rsidRPr="006A533E">
        <w:rPr>
          <w:rFonts w:ascii="Arial" w:eastAsia="Times New Roman" w:hAnsi="Arial" w:cs="Arial"/>
          <w:lang w:eastAsia="pl-PL"/>
        </w:rPr>
        <w:t xml:space="preserve"> </w:t>
      </w:r>
      <w:r w:rsidRPr="006A533E">
        <w:rPr>
          <w:rFonts w:ascii="Arial" w:eastAsia="Times New Roman" w:hAnsi="Arial" w:cs="Arial"/>
          <w:lang w:eastAsia="pl-PL"/>
        </w:rPr>
        <w:br/>
        <w:t xml:space="preserve">Określenie warunków: Zamawiający uzna spełnienie tego warunku, jeżeli Wykonawca wykaże, że posiada aktualną koncesję na prowadzenie działalności gospodarczej w zakresie usług ochrony osób i mienia wydaną przez ministra właściwego do spraw wewnętrznych na podstawie ustawy z dnia 22 sierpnia 1997 roku o ochronie osób i mienia (Dz.U. 2017 poz. 2213 z późniejszymi zmianami) </w:t>
      </w:r>
      <w:r w:rsidRPr="006A533E">
        <w:rPr>
          <w:rFonts w:ascii="Arial" w:eastAsia="Times New Roman" w:hAnsi="Arial" w:cs="Arial"/>
          <w:lang w:eastAsia="pl-PL"/>
        </w:rPr>
        <w:br/>
        <w:t xml:space="preserve">Informacje dodatkowe </w:t>
      </w:r>
      <w:r w:rsidRPr="006A533E">
        <w:rPr>
          <w:rFonts w:ascii="Arial" w:eastAsia="Times New Roman" w:hAnsi="Arial" w:cs="Arial"/>
          <w:lang w:eastAsia="pl-PL"/>
        </w:rPr>
        <w:br/>
      </w:r>
      <w:r w:rsidRPr="006A533E">
        <w:rPr>
          <w:rFonts w:ascii="Arial" w:eastAsia="Times New Roman" w:hAnsi="Arial" w:cs="Arial"/>
          <w:b/>
          <w:bCs/>
          <w:lang w:eastAsia="pl-PL"/>
        </w:rPr>
        <w:t xml:space="preserve">III.1.2) Sytuacja finansowa lub ekonomiczna </w:t>
      </w:r>
      <w:r w:rsidRPr="006A533E">
        <w:rPr>
          <w:rFonts w:ascii="Arial" w:eastAsia="Times New Roman" w:hAnsi="Arial" w:cs="Arial"/>
          <w:lang w:eastAsia="pl-PL"/>
        </w:rPr>
        <w:br/>
        <w:t xml:space="preserve">Określenie warunków: Wykonawca musi wykazać, że jest ubezpieczony od odpowiedzialności cywilnej w zakresie prowadzonej działalności związanej z przedmiotem zamówienia na kwotę minimum 100 000,00 PLN </w:t>
      </w:r>
      <w:r w:rsidRPr="006A533E">
        <w:rPr>
          <w:rFonts w:ascii="Arial" w:eastAsia="Times New Roman" w:hAnsi="Arial" w:cs="Arial"/>
          <w:lang w:eastAsia="pl-PL"/>
        </w:rPr>
        <w:br/>
        <w:t xml:space="preserve">Informacje dodatkowe </w:t>
      </w:r>
      <w:r w:rsidRPr="006A533E">
        <w:rPr>
          <w:rFonts w:ascii="Arial" w:eastAsia="Times New Roman" w:hAnsi="Arial" w:cs="Arial"/>
          <w:lang w:eastAsia="pl-PL"/>
        </w:rPr>
        <w:br/>
      </w:r>
      <w:r w:rsidRPr="006A533E">
        <w:rPr>
          <w:rFonts w:ascii="Arial" w:eastAsia="Times New Roman" w:hAnsi="Arial" w:cs="Arial"/>
          <w:b/>
          <w:bCs/>
          <w:lang w:eastAsia="pl-PL"/>
        </w:rPr>
        <w:t xml:space="preserve">III.1.3) Zdolność techniczna lub zawodowa </w:t>
      </w:r>
      <w:r w:rsidRPr="006A533E">
        <w:rPr>
          <w:rFonts w:ascii="Arial" w:eastAsia="Times New Roman" w:hAnsi="Arial" w:cs="Arial"/>
          <w:lang w:eastAsia="pl-PL"/>
        </w:rPr>
        <w:br/>
        <w:t xml:space="preserve">Określenie warunków: Wykonawca musi posiadać grupę interwencyjną, składającą się z minimum 2 osób, zdolną do podjęcia działań na terenie obiektu będącego przedmiotem zamówienia w czasie nie dłuższym niż 15 min od chwili powiadomienia o konieczności interwencji. </w:t>
      </w:r>
      <w:r w:rsidRPr="006A533E">
        <w:rPr>
          <w:rFonts w:ascii="Arial" w:eastAsia="Times New Roman" w:hAnsi="Arial"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A533E">
        <w:rPr>
          <w:rFonts w:ascii="Arial" w:eastAsia="Times New Roman" w:hAnsi="Arial" w:cs="Arial"/>
          <w:lang w:eastAsia="pl-PL"/>
        </w:rPr>
        <w:br/>
        <w:t xml:space="preserve">Informacje dodatkowe: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III.2) PODSTAWY WYKLUCZENIA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III.2.1) Podstawy wykluczenia określone w art. 24 ust. 1 ustawy </w:t>
      </w:r>
      <w:proofErr w:type="spellStart"/>
      <w:r w:rsidRPr="006A533E">
        <w:rPr>
          <w:rFonts w:ascii="Arial" w:eastAsia="Times New Roman" w:hAnsi="Arial" w:cs="Arial"/>
          <w:b/>
          <w:bCs/>
          <w:lang w:eastAsia="pl-PL"/>
        </w:rPr>
        <w:t>Pzp</w:t>
      </w:r>
      <w:proofErr w:type="spellEnd"/>
      <w:r w:rsidRPr="006A533E">
        <w:rPr>
          <w:rFonts w:ascii="Arial" w:eastAsia="Times New Roman" w:hAnsi="Arial" w:cs="Arial"/>
          <w:lang w:eastAsia="pl-PL"/>
        </w:rPr>
        <w:t xml:space="preserve"> </w:t>
      </w:r>
      <w:r w:rsidRPr="006A533E">
        <w:rPr>
          <w:rFonts w:ascii="Arial" w:eastAsia="Times New Roman" w:hAnsi="Arial" w:cs="Arial"/>
          <w:lang w:eastAsia="pl-PL"/>
        </w:rPr>
        <w:br/>
      </w:r>
      <w:r w:rsidRPr="006A533E">
        <w:rPr>
          <w:rFonts w:ascii="Arial" w:eastAsia="Times New Roman" w:hAnsi="Arial" w:cs="Arial"/>
          <w:b/>
          <w:bCs/>
          <w:lang w:eastAsia="pl-PL"/>
        </w:rPr>
        <w:t xml:space="preserve">III.2.2) Zamawiający przewiduje wykluczenie wykonawcy na podstawie art. 24 ust. 5 ustawy </w:t>
      </w:r>
      <w:proofErr w:type="spellStart"/>
      <w:r w:rsidRPr="006A533E">
        <w:rPr>
          <w:rFonts w:ascii="Arial" w:eastAsia="Times New Roman" w:hAnsi="Arial" w:cs="Arial"/>
          <w:b/>
          <w:bCs/>
          <w:lang w:eastAsia="pl-PL"/>
        </w:rPr>
        <w:t>Pzp</w:t>
      </w:r>
      <w:proofErr w:type="spellEnd"/>
      <w:r w:rsidRPr="006A533E">
        <w:rPr>
          <w:rFonts w:ascii="Arial" w:eastAsia="Times New Roman" w:hAnsi="Arial" w:cs="Arial"/>
          <w:lang w:eastAsia="pl-PL"/>
        </w:rPr>
        <w:t xml:space="preserve"> Tak Zamawiający przewiduje następujące fakultatywne podstawy wykluczenia: Tak (podstawa wykluczenia określona w art. 24 ust. 5 pkt 1 ustawy </w:t>
      </w:r>
      <w:proofErr w:type="spellStart"/>
      <w:r w:rsidRPr="006A533E">
        <w:rPr>
          <w:rFonts w:ascii="Arial" w:eastAsia="Times New Roman" w:hAnsi="Arial" w:cs="Arial"/>
          <w:lang w:eastAsia="pl-PL"/>
        </w:rPr>
        <w:t>Pzp</w:t>
      </w:r>
      <w:proofErr w:type="spellEnd"/>
      <w:r w:rsidRPr="006A533E">
        <w:rPr>
          <w:rFonts w:ascii="Arial" w:eastAsia="Times New Roman" w:hAnsi="Arial" w:cs="Arial"/>
          <w:lang w:eastAsia="pl-PL"/>
        </w:rPr>
        <w:t xml:space="preserve">) </w:t>
      </w:r>
      <w:r w:rsidRPr="006A533E">
        <w:rPr>
          <w:rFonts w:ascii="Arial" w:eastAsia="Times New Roman" w:hAnsi="Arial" w:cs="Arial"/>
          <w:lang w:eastAsia="pl-PL"/>
        </w:rPr>
        <w:br/>
        <w:t xml:space="preserve">Tak (podstawa wykluczenia określona w art. 24 ust. 5 pkt 2 ustawy </w:t>
      </w:r>
      <w:proofErr w:type="spellStart"/>
      <w:r w:rsidRPr="006A533E">
        <w:rPr>
          <w:rFonts w:ascii="Arial" w:eastAsia="Times New Roman" w:hAnsi="Arial" w:cs="Arial"/>
          <w:lang w:eastAsia="pl-PL"/>
        </w:rPr>
        <w:t>Pzp</w:t>
      </w:r>
      <w:proofErr w:type="spellEnd"/>
      <w:r w:rsidRPr="006A533E">
        <w:rPr>
          <w:rFonts w:ascii="Arial" w:eastAsia="Times New Roman" w:hAnsi="Arial" w:cs="Arial"/>
          <w:lang w:eastAsia="pl-PL"/>
        </w:rPr>
        <w:t xml:space="preserve">) </w:t>
      </w:r>
      <w:r w:rsidRPr="006A533E">
        <w:rPr>
          <w:rFonts w:ascii="Arial" w:eastAsia="Times New Roman" w:hAnsi="Arial" w:cs="Arial"/>
          <w:lang w:eastAsia="pl-PL"/>
        </w:rPr>
        <w:br/>
        <w:t xml:space="preserve">Tak (podstawa wykluczenia określona w art. 24 ust. 5 pkt 4 ustawy </w:t>
      </w:r>
      <w:proofErr w:type="spellStart"/>
      <w:r w:rsidRPr="006A533E">
        <w:rPr>
          <w:rFonts w:ascii="Arial" w:eastAsia="Times New Roman" w:hAnsi="Arial" w:cs="Arial"/>
          <w:lang w:eastAsia="pl-PL"/>
        </w:rPr>
        <w:t>Pzp</w:t>
      </w:r>
      <w:proofErr w:type="spellEnd"/>
      <w:r w:rsidRPr="006A533E">
        <w:rPr>
          <w:rFonts w:ascii="Arial" w:eastAsia="Times New Roman" w:hAnsi="Arial" w:cs="Arial"/>
          <w:lang w:eastAsia="pl-PL"/>
        </w:rPr>
        <w:t xml:space="preserve">) </w:t>
      </w:r>
      <w:r w:rsidRPr="006A533E">
        <w:rPr>
          <w:rFonts w:ascii="Arial" w:eastAsia="Times New Roman" w:hAnsi="Arial" w:cs="Arial"/>
          <w:lang w:eastAsia="pl-PL"/>
        </w:rPr>
        <w:br/>
        <w:t xml:space="preserve">Tak (podstawa wykluczenia określona w art. 24 ust. 5 pkt 8 ustawy </w:t>
      </w:r>
      <w:proofErr w:type="spellStart"/>
      <w:r w:rsidRPr="006A533E">
        <w:rPr>
          <w:rFonts w:ascii="Arial" w:eastAsia="Times New Roman" w:hAnsi="Arial" w:cs="Arial"/>
          <w:lang w:eastAsia="pl-PL"/>
        </w:rPr>
        <w:t>Pzp</w:t>
      </w:r>
      <w:proofErr w:type="spellEnd"/>
      <w:r w:rsidRPr="006A533E">
        <w:rPr>
          <w:rFonts w:ascii="Arial" w:eastAsia="Times New Roman" w:hAnsi="Arial" w:cs="Arial"/>
          <w:lang w:eastAsia="pl-PL"/>
        </w:rPr>
        <w:t xml:space="preserv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Oświadczenie o niepodleganiu wykluczeniu oraz spełnianiu warunków udziału w postępowaniu </w:t>
      </w:r>
      <w:r w:rsidRPr="006A533E">
        <w:rPr>
          <w:rFonts w:ascii="Arial" w:eastAsia="Times New Roman" w:hAnsi="Arial" w:cs="Arial"/>
          <w:lang w:eastAsia="pl-PL"/>
        </w:rPr>
        <w:br/>
        <w:t xml:space="preserve">Tak </w:t>
      </w:r>
      <w:r w:rsidRPr="006A533E">
        <w:rPr>
          <w:rFonts w:ascii="Arial" w:eastAsia="Times New Roman" w:hAnsi="Arial" w:cs="Arial"/>
          <w:lang w:eastAsia="pl-PL"/>
        </w:rPr>
        <w:br/>
      </w:r>
      <w:r w:rsidRPr="006A533E">
        <w:rPr>
          <w:rFonts w:ascii="Arial" w:eastAsia="Times New Roman" w:hAnsi="Arial" w:cs="Arial"/>
          <w:b/>
          <w:bCs/>
          <w:lang w:eastAsia="pl-PL"/>
        </w:rPr>
        <w:t xml:space="preserve">Oświadczenie o spełnianiu kryteriów selekcji </w:t>
      </w:r>
      <w:r w:rsidRPr="006A533E">
        <w:rPr>
          <w:rFonts w:ascii="Arial" w:eastAsia="Times New Roman" w:hAnsi="Arial" w:cs="Arial"/>
          <w:lang w:eastAsia="pl-PL"/>
        </w:rPr>
        <w:br/>
        <w:t xml:space="preserve">Nie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6A533E" w:rsidRPr="006A533E" w:rsidRDefault="006A533E" w:rsidP="006A533E">
      <w:pPr>
        <w:spacing w:after="0" w:line="240" w:lineRule="auto"/>
        <w:jc w:val="both"/>
        <w:rPr>
          <w:rFonts w:ascii="Arial" w:eastAsia="Times New Roman" w:hAnsi="Arial" w:cs="Arial"/>
          <w:lang w:eastAsia="pl-PL"/>
        </w:rPr>
      </w:pPr>
      <w:r w:rsidRPr="006A533E">
        <w:rPr>
          <w:rFonts w:ascii="Arial" w:eastAsia="Times New Roman" w:hAnsi="Arial" w:cs="Arial"/>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A533E">
        <w:rPr>
          <w:rFonts w:ascii="Arial" w:eastAsia="Times New Roman" w:hAnsi="Arial" w:cs="Arial"/>
          <w:lang w:eastAsia="pl-PL"/>
        </w:rPr>
        <w:t>Pzp</w:t>
      </w:r>
      <w:proofErr w:type="spellEnd"/>
      <w:r w:rsidRPr="006A533E">
        <w:rPr>
          <w:rFonts w:ascii="Arial" w:eastAsia="Times New Roman" w:hAnsi="Arial" w:cs="Arial"/>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Zaświadczenie właściwej terenowej jednostki organizacyjnej Zakładu Ubezpieczeń Społecznych lub Kasy </w:t>
      </w:r>
      <w:r w:rsidRPr="006A533E">
        <w:rPr>
          <w:rFonts w:ascii="Arial" w:eastAsia="Times New Roman" w:hAnsi="Arial" w:cs="Arial"/>
          <w:lang w:eastAsia="pl-PL"/>
        </w:rPr>
        <w:lastRenderedPageBreak/>
        <w:t xml:space="preserve">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SIWZ Oświadczenie wykonawcy o przynależności albo braku przynależności do tej samej grupy kapitałowej.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rsidR="006A533E" w:rsidRPr="006A533E" w:rsidRDefault="006A533E" w:rsidP="006A533E">
      <w:pPr>
        <w:spacing w:after="0" w:line="240" w:lineRule="auto"/>
        <w:jc w:val="both"/>
        <w:rPr>
          <w:rFonts w:ascii="Arial" w:eastAsia="Times New Roman" w:hAnsi="Arial" w:cs="Arial"/>
          <w:lang w:eastAsia="pl-PL"/>
        </w:rPr>
      </w:pPr>
      <w:r w:rsidRPr="006A533E">
        <w:rPr>
          <w:rFonts w:ascii="Arial" w:eastAsia="Times New Roman" w:hAnsi="Arial" w:cs="Arial"/>
          <w:b/>
          <w:bCs/>
          <w:lang w:eastAsia="pl-PL"/>
        </w:rPr>
        <w:t>III.5.1) W ZAKRESIE SPEŁNIANIA WARUNKÓW UDZIAŁU W POSTĘPOWANIU:</w:t>
      </w:r>
      <w:r w:rsidRPr="006A533E">
        <w:rPr>
          <w:rFonts w:ascii="Arial" w:eastAsia="Times New Roman" w:hAnsi="Arial" w:cs="Arial"/>
          <w:lang w:eastAsia="pl-PL"/>
        </w:rPr>
        <w:t xml:space="preserve"> </w:t>
      </w:r>
      <w:r w:rsidRPr="006A533E">
        <w:rPr>
          <w:rFonts w:ascii="Arial" w:eastAsia="Times New Roman" w:hAnsi="Arial" w:cs="Arial"/>
          <w:lang w:eastAsia="pl-PL"/>
        </w:rPr>
        <w:br/>
        <w:t xml:space="preserve">Koncesja, zezwolenie, licencja lub dokument potwierdzający, że wykonawca jest wpisany do jednego z rejestrów zawodowych lub handlowych, prowadzonych w państwie członkowskim Unii Europejskiej, w którym wykonawca ma siedzibę lub miejsce zamieszkania. Potwierdzenie, że wykonawca jest ubezpieczony od odpowiedzialności cywilnej w zakresie prowadzonej działalności związanej z przedmiotem zamówienia na sumę gwarancyjną określoną przez zamawiającego.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r>
      <w:r w:rsidRPr="006A533E">
        <w:rPr>
          <w:rFonts w:ascii="Arial" w:eastAsia="Times New Roman" w:hAnsi="Arial" w:cs="Arial"/>
          <w:b/>
          <w:bCs/>
          <w:lang w:eastAsia="pl-PL"/>
        </w:rPr>
        <w:t>III.5.2) W ZAKRESIE KRYTERIÓW SELEKCJI:</w:t>
      </w:r>
      <w:r w:rsidRPr="006A533E">
        <w:rPr>
          <w:rFonts w:ascii="Arial" w:eastAsia="Times New Roman" w:hAnsi="Arial" w:cs="Arial"/>
          <w:lang w:eastAsia="pl-PL"/>
        </w:rPr>
        <w:t xml:space="preserve"> </w:t>
      </w:r>
      <w:r w:rsidRPr="006A533E">
        <w:rPr>
          <w:rFonts w:ascii="Arial" w:eastAsia="Times New Roman" w:hAnsi="Arial" w:cs="Arial"/>
          <w:lang w:eastAsia="pl-PL"/>
        </w:rPr>
        <w:br/>
      </w:r>
    </w:p>
    <w:p w:rsidR="006A533E" w:rsidRPr="006A533E" w:rsidRDefault="006A533E" w:rsidP="006A533E">
      <w:pPr>
        <w:spacing w:after="0" w:line="240" w:lineRule="auto"/>
        <w:jc w:val="both"/>
        <w:rPr>
          <w:rFonts w:ascii="Arial" w:eastAsia="Times New Roman" w:hAnsi="Arial" w:cs="Arial"/>
          <w:lang w:eastAsia="pl-PL"/>
        </w:rPr>
      </w:pPr>
      <w:r w:rsidRPr="006A533E">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III.7) INNE DOKUMENTY NIE WYMIENIONE W pkt III.3) - III.6) </w:t>
      </w:r>
    </w:p>
    <w:p w:rsidR="006A533E" w:rsidRPr="006A533E" w:rsidRDefault="006A533E" w:rsidP="006A533E">
      <w:pPr>
        <w:spacing w:after="0" w:line="240" w:lineRule="auto"/>
        <w:jc w:val="both"/>
        <w:rPr>
          <w:rFonts w:ascii="Arial" w:eastAsia="Times New Roman" w:hAnsi="Arial" w:cs="Arial"/>
          <w:lang w:eastAsia="pl-PL"/>
        </w:rPr>
      </w:pPr>
      <w:r w:rsidRPr="006A533E">
        <w:rPr>
          <w:rFonts w:ascii="Arial" w:eastAsia="Times New Roman" w:hAnsi="Arial" w:cs="Arial"/>
          <w:lang w:eastAsia="pl-PL"/>
        </w:rPr>
        <w:t xml:space="preserve">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Zobowiązanie podmiotów, na zdolnościach lub sytuacji których Wykonawca polega, do oddania mu do dyspozycji niezbędnych zasobów na potrzeby realizacji zamówienia. Wykaz części zamówienia, której wykonanie wykonawca zamierza powierzyć podwykonawcom Informacja wykonawcy o obowiązku podatkowym Dowód wniesienia wadium Ewentualne pełnomocnictwa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u w:val="single"/>
          <w:lang w:eastAsia="pl-PL"/>
        </w:rPr>
        <w:t xml:space="preserve">SEKCJA IV: PROCEDURA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 xml:space="preserve">IV.1) OPIS </w:t>
      </w:r>
      <w:r w:rsidRPr="006A533E">
        <w:rPr>
          <w:rFonts w:ascii="Arial" w:eastAsia="Times New Roman" w:hAnsi="Arial" w:cs="Arial"/>
          <w:lang w:eastAsia="pl-PL"/>
        </w:rPr>
        <w:br/>
      </w:r>
      <w:r w:rsidRPr="006A533E">
        <w:rPr>
          <w:rFonts w:ascii="Arial" w:eastAsia="Times New Roman" w:hAnsi="Arial" w:cs="Arial"/>
          <w:b/>
          <w:bCs/>
          <w:lang w:eastAsia="pl-PL"/>
        </w:rPr>
        <w:t xml:space="preserve">IV.1.1) Tryb udzielenia zamówienia: </w:t>
      </w:r>
      <w:r w:rsidRPr="006A533E">
        <w:rPr>
          <w:rFonts w:ascii="Arial" w:eastAsia="Times New Roman" w:hAnsi="Arial" w:cs="Arial"/>
          <w:lang w:eastAsia="pl-PL"/>
        </w:rPr>
        <w:t xml:space="preserve">Przetarg nieograniczony </w:t>
      </w:r>
      <w:r w:rsidRPr="006A533E">
        <w:rPr>
          <w:rFonts w:ascii="Arial" w:eastAsia="Times New Roman" w:hAnsi="Arial" w:cs="Arial"/>
          <w:lang w:eastAsia="pl-PL"/>
        </w:rPr>
        <w:br/>
      </w:r>
      <w:r w:rsidRPr="006A533E">
        <w:rPr>
          <w:rFonts w:ascii="Arial" w:eastAsia="Times New Roman" w:hAnsi="Arial" w:cs="Arial"/>
          <w:b/>
          <w:bCs/>
          <w:lang w:eastAsia="pl-PL"/>
        </w:rPr>
        <w:t>IV.1.2) Zamawiający żąda wniesienia wadium:</w:t>
      </w:r>
      <w:r w:rsidRPr="006A533E">
        <w:rPr>
          <w:rFonts w:ascii="Arial" w:eastAsia="Times New Roman" w:hAnsi="Arial" w:cs="Arial"/>
          <w:lang w:eastAsia="pl-PL"/>
        </w:rPr>
        <w:t xml:space="preserv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Tak </w:t>
      </w:r>
      <w:r w:rsidRPr="006A533E">
        <w:rPr>
          <w:rFonts w:ascii="Arial" w:eastAsia="Times New Roman" w:hAnsi="Arial" w:cs="Arial"/>
          <w:lang w:eastAsia="pl-PL"/>
        </w:rPr>
        <w:br/>
        <w:t xml:space="preserve">Informacja na temat wadium </w:t>
      </w:r>
      <w:r w:rsidRPr="006A533E">
        <w:rPr>
          <w:rFonts w:ascii="Arial" w:eastAsia="Times New Roman" w:hAnsi="Arial" w:cs="Arial"/>
          <w:lang w:eastAsia="pl-PL"/>
        </w:rPr>
        <w:br/>
        <w:t xml:space="preserve">4 000.00 zł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r>
      <w:r w:rsidRPr="006A533E">
        <w:rPr>
          <w:rFonts w:ascii="Arial" w:eastAsia="Times New Roman" w:hAnsi="Arial" w:cs="Arial"/>
          <w:b/>
          <w:bCs/>
          <w:lang w:eastAsia="pl-PL"/>
        </w:rPr>
        <w:t>IV.1.3) Przewiduje się udzielenie zaliczek na poczet wykonania zamówienia:</w:t>
      </w:r>
      <w:r w:rsidRPr="006A533E">
        <w:rPr>
          <w:rFonts w:ascii="Arial" w:eastAsia="Times New Roman" w:hAnsi="Arial" w:cs="Arial"/>
          <w:lang w:eastAsia="pl-PL"/>
        </w:rPr>
        <w:t xml:space="preserv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lastRenderedPageBreak/>
        <w:t xml:space="preserve">Nie </w:t>
      </w:r>
      <w:r w:rsidRPr="006A533E">
        <w:rPr>
          <w:rFonts w:ascii="Arial" w:eastAsia="Times New Roman" w:hAnsi="Arial" w:cs="Arial"/>
          <w:lang w:eastAsia="pl-PL"/>
        </w:rPr>
        <w:br/>
        <w:t xml:space="preserve">Należy podać informacje na temat udzielania zaliczek: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IV.1.4) Wymaga się złożenia ofert w postaci katalogów elektronicznych lub dołączenia do ofert katalogów elektronicznych: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Nie </w:t>
      </w:r>
      <w:r w:rsidRPr="006A533E">
        <w:rPr>
          <w:rFonts w:ascii="Arial" w:eastAsia="Times New Roman" w:hAnsi="Arial" w:cs="Arial"/>
          <w:lang w:eastAsia="pl-PL"/>
        </w:rPr>
        <w:br/>
        <w:t xml:space="preserve">Dopuszcza się złożenie ofert w postaci katalogów elektronicznych lub dołączenia do ofert katalogów elektronicznych: </w:t>
      </w:r>
      <w:r w:rsidRPr="006A533E">
        <w:rPr>
          <w:rFonts w:ascii="Arial" w:eastAsia="Times New Roman" w:hAnsi="Arial" w:cs="Arial"/>
          <w:lang w:eastAsia="pl-PL"/>
        </w:rPr>
        <w:br/>
        <w:t xml:space="preserve">Nie </w:t>
      </w:r>
      <w:r w:rsidRPr="006A533E">
        <w:rPr>
          <w:rFonts w:ascii="Arial" w:eastAsia="Times New Roman" w:hAnsi="Arial" w:cs="Arial"/>
          <w:lang w:eastAsia="pl-PL"/>
        </w:rPr>
        <w:br/>
        <w:t xml:space="preserve">Informacje dodatkowe: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IV.1.5.) Wymaga się złożenia oferty wariantowej: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Nie </w:t>
      </w:r>
      <w:r w:rsidRPr="006A533E">
        <w:rPr>
          <w:rFonts w:ascii="Arial" w:eastAsia="Times New Roman" w:hAnsi="Arial" w:cs="Arial"/>
          <w:lang w:eastAsia="pl-PL"/>
        </w:rPr>
        <w:br/>
        <w:t xml:space="preserve">Dopuszcza się złożenie oferty wariantowej </w:t>
      </w:r>
      <w:r w:rsidRPr="006A533E">
        <w:rPr>
          <w:rFonts w:ascii="Arial" w:eastAsia="Times New Roman" w:hAnsi="Arial" w:cs="Arial"/>
          <w:lang w:eastAsia="pl-PL"/>
        </w:rPr>
        <w:br/>
        <w:t xml:space="preserve">Nie </w:t>
      </w:r>
      <w:r w:rsidRPr="006A533E">
        <w:rPr>
          <w:rFonts w:ascii="Arial" w:eastAsia="Times New Roman" w:hAnsi="Arial" w:cs="Arial"/>
          <w:lang w:eastAsia="pl-PL"/>
        </w:rPr>
        <w:br/>
        <w:t xml:space="preserve">Złożenie oferty wariantowej dopuszcza się tylko z jednoczesnym złożeniem oferty zasadniczej: </w:t>
      </w:r>
      <w:r w:rsidRPr="006A533E">
        <w:rPr>
          <w:rFonts w:ascii="Arial" w:eastAsia="Times New Roman" w:hAnsi="Arial" w:cs="Arial"/>
          <w:lang w:eastAsia="pl-PL"/>
        </w:rPr>
        <w:br/>
        <w:t xml:space="preserve">Nie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r>
      <w:r w:rsidRPr="006A533E">
        <w:rPr>
          <w:rFonts w:ascii="Arial" w:eastAsia="Times New Roman" w:hAnsi="Arial" w:cs="Arial"/>
          <w:b/>
          <w:bCs/>
          <w:lang w:eastAsia="pl-PL"/>
        </w:rPr>
        <w:t xml:space="preserve">IV.1.6) Przewidywana liczba wykonawców, którzy zostaną zaproszeni do udziału w postępowaniu </w:t>
      </w:r>
      <w:r w:rsidRPr="006A533E">
        <w:rPr>
          <w:rFonts w:ascii="Arial" w:eastAsia="Times New Roman" w:hAnsi="Arial" w:cs="Arial"/>
          <w:lang w:eastAsia="pl-PL"/>
        </w:rPr>
        <w:br/>
      </w:r>
      <w:r w:rsidRPr="006A533E">
        <w:rPr>
          <w:rFonts w:ascii="Arial" w:eastAsia="Times New Roman" w:hAnsi="Arial" w:cs="Arial"/>
          <w:i/>
          <w:iCs/>
          <w:lang w:eastAsia="pl-PL"/>
        </w:rPr>
        <w:t xml:space="preserve">(przetarg ograniczony, negocjacje z ogłoszeniem, dialog konkurencyjny, partnerstwo innowacyjne)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Liczba wykonawców   </w:t>
      </w:r>
      <w:r w:rsidRPr="006A533E">
        <w:rPr>
          <w:rFonts w:ascii="Arial" w:eastAsia="Times New Roman" w:hAnsi="Arial" w:cs="Arial"/>
          <w:lang w:eastAsia="pl-PL"/>
        </w:rPr>
        <w:br/>
        <w:t xml:space="preserve">Przewidywana minimalna liczba wykonawców 0 </w:t>
      </w:r>
      <w:r w:rsidRPr="006A533E">
        <w:rPr>
          <w:rFonts w:ascii="Arial" w:eastAsia="Times New Roman" w:hAnsi="Arial" w:cs="Arial"/>
          <w:lang w:eastAsia="pl-PL"/>
        </w:rPr>
        <w:br/>
        <w:t xml:space="preserve">Maksymalna liczba wykonawców  0 </w:t>
      </w:r>
      <w:r w:rsidRPr="006A533E">
        <w:rPr>
          <w:rFonts w:ascii="Arial" w:eastAsia="Times New Roman" w:hAnsi="Arial" w:cs="Arial"/>
          <w:lang w:eastAsia="pl-PL"/>
        </w:rPr>
        <w:br/>
        <w:t xml:space="preserve">Kryteria selekcji wykonawców: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IV.1.7) Informacje na temat umowy ramowej lub dynamicznego systemu zakupów: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Umowa ramowa będzie zawarta: </w:t>
      </w:r>
      <w:r w:rsidRPr="006A533E">
        <w:rPr>
          <w:rFonts w:ascii="Arial" w:eastAsia="Times New Roman" w:hAnsi="Arial" w:cs="Arial"/>
          <w:lang w:eastAsia="pl-PL"/>
        </w:rPr>
        <w:br/>
      </w:r>
      <w:r w:rsidRPr="006A533E">
        <w:rPr>
          <w:rFonts w:ascii="Arial" w:eastAsia="Times New Roman" w:hAnsi="Arial" w:cs="Arial"/>
          <w:lang w:eastAsia="pl-PL"/>
        </w:rPr>
        <w:br/>
        <w:t xml:space="preserve">Czy przewiduje się ograniczenie liczby uczestników umowy ramowej: </w:t>
      </w:r>
      <w:r w:rsidRPr="006A533E">
        <w:rPr>
          <w:rFonts w:ascii="Arial" w:eastAsia="Times New Roman" w:hAnsi="Arial" w:cs="Arial"/>
          <w:lang w:eastAsia="pl-PL"/>
        </w:rPr>
        <w:br/>
      </w:r>
      <w:r w:rsidRPr="006A533E">
        <w:rPr>
          <w:rFonts w:ascii="Arial" w:eastAsia="Times New Roman" w:hAnsi="Arial" w:cs="Arial"/>
          <w:lang w:eastAsia="pl-PL"/>
        </w:rPr>
        <w:br/>
        <w:t xml:space="preserve">Przewidziana maksymalna liczba uczestników umowy ramowej: </w:t>
      </w:r>
      <w:r w:rsidRPr="006A533E">
        <w:rPr>
          <w:rFonts w:ascii="Arial" w:eastAsia="Times New Roman" w:hAnsi="Arial" w:cs="Arial"/>
          <w:lang w:eastAsia="pl-PL"/>
        </w:rPr>
        <w:br/>
      </w:r>
      <w:r w:rsidRPr="006A533E">
        <w:rPr>
          <w:rFonts w:ascii="Arial" w:eastAsia="Times New Roman" w:hAnsi="Arial" w:cs="Arial"/>
          <w:lang w:eastAsia="pl-PL"/>
        </w:rPr>
        <w:br/>
        <w:t xml:space="preserve">Informacje dodatkowe: </w:t>
      </w:r>
      <w:r w:rsidRPr="006A533E">
        <w:rPr>
          <w:rFonts w:ascii="Arial" w:eastAsia="Times New Roman" w:hAnsi="Arial" w:cs="Arial"/>
          <w:lang w:eastAsia="pl-PL"/>
        </w:rPr>
        <w:br/>
      </w:r>
      <w:r w:rsidRPr="006A533E">
        <w:rPr>
          <w:rFonts w:ascii="Arial" w:eastAsia="Times New Roman" w:hAnsi="Arial" w:cs="Arial"/>
          <w:lang w:eastAsia="pl-PL"/>
        </w:rPr>
        <w:br/>
        <w:t xml:space="preserve">Zamówienie obejmuje ustanowienie dynamicznego systemu zakupów: </w:t>
      </w:r>
      <w:r w:rsidRPr="006A533E">
        <w:rPr>
          <w:rFonts w:ascii="Arial" w:eastAsia="Times New Roman" w:hAnsi="Arial" w:cs="Arial"/>
          <w:lang w:eastAsia="pl-PL"/>
        </w:rPr>
        <w:br/>
        <w:t xml:space="preserve">Nie </w:t>
      </w:r>
      <w:r w:rsidRPr="006A533E">
        <w:rPr>
          <w:rFonts w:ascii="Arial" w:eastAsia="Times New Roman" w:hAnsi="Arial" w:cs="Arial"/>
          <w:lang w:eastAsia="pl-PL"/>
        </w:rPr>
        <w:br/>
        <w:t xml:space="preserve">Adres strony internetowej, na której będą zamieszczone dodatkowe informacje dotyczące dynamicznego systemu zakupów: </w:t>
      </w:r>
      <w:r w:rsidRPr="006A533E">
        <w:rPr>
          <w:rFonts w:ascii="Arial" w:eastAsia="Times New Roman" w:hAnsi="Arial" w:cs="Arial"/>
          <w:lang w:eastAsia="pl-PL"/>
        </w:rPr>
        <w:br/>
      </w:r>
      <w:r w:rsidRPr="006A533E">
        <w:rPr>
          <w:rFonts w:ascii="Arial" w:eastAsia="Times New Roman" w:hAnsi="Arial" w:cs="Arial"/>
          <w:lang w:eastAsia="pl-PL"/>
        </w:rPr>
        <w:br/>
        <w:t xml:space="preserve">Informacje dodatkowe: </w:t>
      </w:r>
      <w:r w:rsidRPr="006A533E">
        <w:rPr>
          <w:rFonts w:ascii="Arial" w:eastAsia="Times New Roman" w:hAnsi="Arial" w:cs="Arial"/>
          <w:lang w:eastAsia="pl-PL"/>
        </w:rPr>
        <w:br/>
      </w:r>
      <w:r w:rsidRPr="006A533E">
        <w:rPr>
          <w:rFonts w:ascii="Arial" w:eastAsia="Times New Roman" w:hAnsi="Arial" w:cs="Arial"/>
          <w:lang w:eastAsia="pl-PL"/>
        </w:rPr>
        <w:br/>
        <w:t xml:space="preserve">W ramach umowy ramowej/dynamicznego systemu zakupów dopuszcza się złożenie ofert w formie katalogów elektronicznych: </w:t>
      </w:r>
      <w:r w:rsidRPr="006A533E">
        <w:rPr>
          <w:rFonts w:ascii="Arial" w:eastAsia="Times New Roman" w:hAnsi="Arial" w:cs="Arial"/>
          <w:lang w:eastAsia="pl-PL"/>
        </w:rPr>
        <w:br/>
        <w:t xml:space="preserve">Nie </w:t>
      </w:r>
      <w:r w:rsidRPr="006A533E">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r w:rsidRPr="006A533E">
        <w:rPr>
          <w:rFonts w:ascii="Arial" w:eastAsia="Times New Roman" w:hAnsi="Arial" w:cs="Arial"/>
          <w:lang w:eastAsia="pl-PL"/>
        </w:rPr>
        <w:br/>
        <w:t xml:space="preserve">Nie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r>
      <w:r w:rsidRPr="006A533E">
        <w:rPr>
          <w:rFonts w:ascii="Arial" w:eastAsia="Times New Roman" w:hAnsi="Arial" w:cs="Arial"/>
          <w:b/>
          <w:bCs/>
          <w:lang w:eastAsia="pl-PL"/>
        </w:rPr>
        <w:t xml:space="preserve">IV.1.8) Aukcja elektroniczna </w:t>
      </w:r>
      <w:r w:rsidRPr="006A533E">
        <w:rPr>
          <w:rFonts w:ascii="Arial" w:eastAsia="Times New Roman" w:hAnsi="Arial" w:cs="Arial"/>
          <w:lang w:eastAsia="pl-PL"/>
        </w:rPr>
        <w:br/>
      </w:r>
      <w:r w:rsidRPr="006A533E">
        <w:rPr>
          <w:rFonts w:ascii="Arial" w:eastAsia="Times New Roman" w:hAnsi="Arial" w:cs="Arial"/>
          <w:b/>
          <w:bCs/>
          <w:lang w:eastAsia="pl-PL"/>
        </w:rPr>
        <w:t xml:space="preserve">Przewidziane jest przeprowadzenie aukcji elektronicznej </w:t>
      </w:r>
      <w:r w:rsidRPr="006A533E">
        <w:rPr>
          <w:rFonts w:ascii="Arial" w:eastAsia="Times New Roman" w:hAnsi="Arial" w:cs="Arial"/>
          <w:i/>
          <w:iCs/>
          <w:lang w:eastAsia="pl-PL"/>
        </w:rPr>
        <w:t xml:space="preserve">(przetarg nieograniczony, przetarg ograniczony, negocjacje z ogłoszeniem) </w:t>
      </w:r>
      <w:r w:rsidRPr="006A533E">
        <w:rPr>
          <w:rFonts w:ascii="Arial" w:eastAsia="Times New Roman" w:hAnsi="Arial" w:cs="Arial"/>
          <w:lang w:eastAsia="pl-PL"/>
        </w:rPr>
        <w:t xml:space="preserve">Nie </w:t>
      </w:r>
      <w:r w:rsidRPr="006A533E">
        <w:rPr>
          <w:rFonts w:ascii="Arial" w:eastAsia="Times New Roman" w:hAnsi="Arial" w:cs="Arial"/>
          <w:lang w:eastAsia="pl-PL"/>
        </w:rPr>
        <w:br/>
        <w:t xml:space="preserve">Należy podać adres strony internetowej, na której aukcja będzie prowadzona: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lastRenderedPageBreak/>
        <w:t xml:space="preserve">Należy wskazać elementy, których wartości będą przedmiotem aukcji elektronicznej: </w:t>
      </w:r>
      <w:r w:rsidRPr="006A533E">
        <w:rPr>
          <w:rFonts w:ascii="Arial" w:eastAsia="Times New Roman" w:hAnsi="Arial" w:cs="Arial"/>
          <w:lang w:eastAsia="pl-PL"/>
        </w:rPr>
        <w:br/>
      </w:r>
      <w:r w:rsidRPr="006A533E">
        <w:rPr>
          <w:rFonts w:ascii="Arial" w:eastAsia="Times New Roman" w:hAnsi="Arial" w:cs="Arial"/>
          <w:b/>
          <w:bCs/>
          <w:lang w:eastAsia="pl-PL"/>
        </w:rPr>
        <w:t>Przewiduje się ograniczenia co do przedstawionych wartości, wynikające z opisu przedmiotu zamówienia:</w:t>
      </w:r>
      <w:r w:rsidRPr="006A533E">
        <w:rPr>
          <w:rFonts w:ascii="Arial" w:eastAsia="Times New Roman" w:hAnsi="Arial" w:cs="Arial"/>
          <w:lang w:eastAsia="pl-PL"/>
        </w:rPr>
        <w:t xml:space="preserve"> </w:t>
      </w:r>
      <w:r w:rsidRPr="006A533E">
        <w:rPr>
          <w:rFonts w:ascii="Arial" w:eastAsia="Times New Roman" w:hAnsi="Arial" w:cs="Arial"/>
          <w:lang w:eastAsia="pl-PL"/>
        </w:rPr>
        <w:br/>
      </w:r>
      <w:r w:rsidRPr="006A533E">
        <w:rPr>
          <w:rFonts w:ascii="Arial" w:eastAsia="Times New Roman" w:hAnsi="Arial" w:cs="Arial"/>
          <w:lang w:eastAsia="pl-PL"/>
        </w:rPr>
        <w:br/>
        <w:t xml:space="preserve">Należy podać, które informacje zostaną udostępnione wykonawcom w trakcie aukcji elektronicznej oraz jaki będzie termin ich udostępnienia: </w:t>
      </w:r>
      <w:r w:rsidRPr="006A533E">
        <w:rPr>
          <w:rFonts w:ascii="Arial" w:eastAsia="Times New Roman" w:hAnsi="Arial" w:cs="Arial"/>
          <w:lang w:eastAsia="pl-PL"/>
        </w:rPr>
        <w:br/>
        <w:t xml:space="preserve">Informacje dotyczące przebiegu aukcji elektronicznej: </w:t>
      </w:r>
      <w:r w:rsidRPr="006A533E">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Pr="006A533E">
        <w:rPr>
          <w:rFonts w:ascii="Arial" w:eastAsia="Times New Roman" w:hAnsi="Arial" w:cs="Arial"/>
          <w:lang w:eastAsia="pl-PL"/>
        </w:rPr>
        <w:br/>
        <w:t xml:space="preserve">Informacje dotyczące wykorzystywanego sprzętu elektronicznego, rozwiązań i specyfikacji technicznych w zakresie połączeń: </w:t>
      </w:r>
      <w:r w:rsidRPr="006A533E">
        <w:rPr>
          <w:rFonts w:ascii="Arial" w:eastAsia="Times New Roman" w:hAnsi="Arial" w:cs="Arial"/>
          <w:lang w:eastAsia="pl-PL"/>
        </w:rPr>
        <w:br/>
        <w:t xml:space="preserve">Wymagania dotyczące rejestracji i identyfikacji wykonawców w aukcji elektronicznej: </w:t>
      </w:r>
      <w:r w:rsidRPr="006A533E">
        <w:rPr>
          <w:rFonts w:ascii="Arial" w:eastAsia="Times New Roman" w:hAnsi="Arial" w:cs="Arial"/>
          <w:lang w:eastAsia="pl-PL"/>
        </w:rPr>
        <w:br/>
        <w:t xml:space="preserve">Informacje o liczbie etapów aukcji elektronicznej i czasie ich trwania: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t xml:space="preserve">Czas trwania: </w:t>
      </w:r>
      <w:r w:rsidRPr="006A533E">
        <w:rPr>
          <w:rFonts w:ascii="Arial" w:eastAsia="Times New Roman" w:hAnsi="Arial" w:cs="Arial"/>
          <w:lang w:eastAsia="pl-PL"/>
        </w:rPr>
        <w:br/>
      </w:r>
      <w:r w:rsidRPr="006A533E">
        <w:rPr>
          <w:rFonts w:ascii="Arial" w:eastAsia="Times New Roman" w:hAnsi="Arial" w:cs="Arial"/>
          <w:lang w:eastAsia="pl-PL"/>
        </w:rPr>
        <w:br/>
        <w:t xml:space="preserve">Czy wykonawcy, którzy nie złożyli nowych postąpień, zostaną zakwalifikowani do następnego etapu: </w:t>
      </w:r>
      <w:r w:rsidRPr="006A533E">
        <w:rPr>
          <w:rFonts w:ascii="Arial" w:eastAsia="Times New Roman" w:hAnsi="Arial" w:cs="Arial"/>
          <w:lang w:eastAsia="pl-PL"/>
        </w:rPr>
        <w:br/>
        <w:t xml:space="preserve">Warunki zamknięcia aukcji elektronicznej: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IV.2) KRYTERIA OCENY OFERT </w:t>
      </w:r>
      <w:r w:rsidRPr="006A533E">
        <w:rPr>
          <w:rFonts w:ascii="Arial" w:eastAsia="Times New Roman" w:hAnsi="Arial" w:cs="Arial"/>
          <w:lang w:eastAsia="pl-PL"/>
        </w:rPr>
        <w:br/>
      </w:r>
      <w:r w:rsidRPr="006A533E">
        <w:rPr>
          <w:rFonts w:ascii="Arial" w:eastAsia="Times New Roman" w:hAnsi="Arial" w:cs="Arial"/>
          <w:b/>
          <w:bCs/>
          <w:lang w:eastAsia="pl-PL"/>
        </w:rPr>
        <w:t xml:space="preserve">IV.2.1) Kryteria oceny ofert: </w:t>
      </w:r>
      <w:r w:rsidRPr="006A533E">
        <w:rPr>
          <w:rFonts w:ascii="Arial" w:eastAsia="Times New Roman" w:hAnsi="Arial" w:cs="Arial"/>
          <w:lang w:eastAsia="pl-PL"/>
        </w:rPr>
        <w:br/>
      </w:r>
      <w:r w:rsidRPr="006A533E">
        <w:rPr>
          <w:rFonts w:ascii="Arial" w:eastAsia="Times New Roman" w:hAnsi="Arial" w:cs="Arial"/>
          <w:b/>
          <w:bCs/>
          <w:lang w:eastAsia="pl-PL"/>
        </w:rPr>
        <w:t>IV.2.2) Kryteria</w:t>
      </w:r>
      <w:r w:rsidRPr="006A533E">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8"/>
        <w:gridCol w:w="1046"/>
      </w:tblGrid>
      <w:tr w:rsidR="006A533E" w:rsidRPr="006A533E" w:rsidTr="006A533E">
        <w:tc>
          <w:tcPr>
            <w:tcW w:w="0" w:type="auto"/>
            <w:tcBorders>
              <w:top w:val="single" w:sz="6" w:space="0" w:color="000000"/>
              <w:left w:val="single" w:sz="6" w:space="0" w:color="000000"/>
              <w:bottom w:val="single" w:sz="6" w:space="0" w:color="000000"/>
              <w:right w:val="single" w:sz="6" w:space="0" w:color="000000"/>
            </w:tcBorders>
            <w:vAlign w:val="center"/>
            <w:hideMark/>
          </w:tcPr>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Znaczenie</w:t>
            </w:r>
          </w:p>
        </w:tc>
      </w:tr>
      <w:tr w:rsidR="006A533E" w:rsidRPr="006A533E" w:rsidTr="006A533E">
        <w:tc>
          <w:tcPr>
            <w:tcW w:w="0" w:type="auto"/>
            <w:tcBorders>
              <w:top w:val="single" w:sz="6" w:space="0" w:color="000000"/>
              <w:left w:val="single" w:sz="6" w:space="0" w:color="000000"/>
              <w:bottom w:val="single" w:sz="6" w:space="0" w:color="000000"/>
              <w:right w:val="single" w:sz="6" w:space="0" w:color="000000"/>
            </w:tcBorders>
            <w:vAlign w:val="center"/>
            <w:hideMark/>
          </w:tcPr>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100,00</w:t>
            </w:r>
          </w:p>
        </w:tc>
      </w:tr>
    </w:tbl>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r>
      <w:r w:rsidRPr="006A533E">
        <w:rPr>
          <w:rFonts w:ascii="Arial" w:eastAsia="Times New Roman" w:hAnsi="Arial" w:cs="Arial"/>
          <w:b/>
          <w:bCs/>
          <w:lang w:eastAsia="pl-PL"/>
        </w:rPr>
        <w:t xml:space="preserve">IV.2.3) Zastosowanie procedury, o której mowa w art. 24aa ust. 1 ustawy </w:t>
      </w:r>
      <w:proofErr w:type="spellStart"/>
      <w:r w:rsidRPr="006A533E">
        <w:rPr>
          <w:rFonts w:ascii="Arial" w:eastAsia="Times New Roman" w:hAnsi="Arial" w:cs="Arial"/>
          <w:b/>
          <w:bCs/>
          <w:lang w:eastAsia="pl-PL"/>
        </w:rPr>
        <w:t>Pzp</w:t>
      </w:r>
      <w:proofErr w:type="spellEnd"/>
      <w:r w:rsidRPr="006A533E">
        <w:rPr>
          <w:rFonts w:ascii="Arial" w:eastAsia="Times New Roman" w:hAnsi="Arial" w:cs="Arial"/>
          <w:b/>
          <w:bCs/>
          <w:lang w:eastAsia="pl-PL"/>
        </w:rPr>
        <w:t xml:space="preserve"> </w:t>
      </w:r>
      <w:r w:rsidRPr="006A533E">
        <w:rPr>
          <w:rFonts w:ascii="Arial" w:eastAsia="Times New Roman" w:hAnsi="Arial" w:cs="Arial"/>
          <w:lang w:eastAsia="pl-PL"/>
        </w:rPr>
        <w:t xml:space="preserve">(przetarg nieograniczony) </w:t>
      </w:r>
      <w:r w:rsidRPr="006A533E">
        <w:rPr>
          <w:rFonts w:ascii="Arial" w:eastAsia="Times New Roman" w:hAnsi="Arial" w:cs="Arial"/>
          <w:lang w:eastAsia="pl-PL"/>
        </w:rPr>
        <w:br/>
        <w:t xml:space="preserve">Tak </w:t>
      </w:r>
      <w:r w:rsidRPr="006A533E">
        <w:rPr>
          <w:rFonts w:ascii="Arial" w:eastAsia="Times New Roman" w:hAnsi="Arial" w:cs="Arial"/>
          <w:lang w:eastAsia="pl-PL"/>
        </w:rPr>
        <w:br/>
      </w:r>
      <w:r w:rsidRPr="006A533E">
        <w:rPr>
          <w:rFonts w:ascii="Arial" w:eastAsia="Times New Roman" w:hAnsi="Arial" w:cs="Arial"/>
          <w:b/>
          <w:bCs/>
          <w:lang w:eastAsia="pl-PL"/>
        </w:rPr>
        <w:t xml:space="preserve">IV.3) Negocjacje z ogłoszeniem, dialog konkurencyjny, partnerstwo innowacyjne </w:t>
      </w:r>
      <w:r w:rsidRPr="006A533E">
        <w:rPr>
          <w:rFonts w:ascii="Arial" w:eastAsia="Times New Roman" w:hAnsi="Arial" w:cs="Arial"/>
          <w:lang w:eastAsia="pl-PL"/>
        </w:rPr>
        <w:br/>
      </w:r>
      <w:r w:rsidRPr="006A533E">
        <w:rPr>
          <w:rFonts w:ascii="Arial" w:eastAsia="Times New Roman" w:hAnsi="Arial" w:cs="Arial"/>
          <w:b/>
          <w:bCs/>
          <w:lang w:eastAsia="pl-PL"/>
        </w:rPr>
        <w:t>IV.3.1) Informacje na temat negocjacji z ogłoszeniem</w:t>
      </w:r>
      <w:r w:rsidRPr="006A533E">
        <w:rPr>
          <w:rFonts w:ascii="Arial" w:eastAsia="Times New Roman" w:hAnsi="Arial" w:cs="Arial"/>
          <w:lang w:eastAsia="pl-PL"/>
        </w:rPr>
        <w:t xml:space="preserve"> </w:t>
      </w:r>
      <w:r w:rsidRPr="006A533E">
        <w:rPr>
          <w:rFonts w:ascii="Arial" w:eastAsia="Times New Roman" w:hAnsi="Arial" w:cs="Arial"/>
          <w:lang w:eastAsia="pl-PL"/>
        </w:rPr>
        <w:br/>
        <w:t xml:space="preserve">Minimalne wymagania, które muszą spełniać wszystkie oferty: </w:t>
      </w:r>
      <w:r w:rsidRPr="006A533E">
        <w:rPr>
          <w:rFonts w:ascii="Arial" w:eastAsia="Times New Roman" w:hAnsi="Arial" w:cs="Arial"/>
          <w:lang w:eastAsia="pl-PL"/>
        </w:rPr>
        <w:br/>
      </w:r>
      <w:r w:rsidRPr="006A533E">
        <w:rPr>
          <w:rFonts w:ascii="Arial" w:eastAsia="Times New Roman" w:hAnsi="Arial" w:cs="Arial"/>
          <w:lang w:eastAsia="pl-PL"/>
        </w:rPr>
        <w:br/>
        <w:t xml:space="preserve">Przewidziane jest zastrzeżenie prawa do udzielenia zamówienia na podstawie ofert wstępnych bez przeprowadzenia negocjacji </w:t>
      </w:r>
      <w:r w:rsidRPr="006A533E">
        <w:rPr>
          <w:rFonts w:ascii="Arial" w:eastAsia="Times New Roman" w:hAnsi="Arial" w:cs="Arial"/>
          <w:lang w:eastAsia="pl-PL"/>
        </w:rPr>
        <w:br/>
        <w:t xml:space="preserve">Przewidziany jest podział negocjacji na etapy w celu ograniczenia liczby ofert: </w:t>
      </w:r>
      <w:r w:rsidRPr="006A533E">
        <w:rPr>
          <w:rFonts w:ascii="Arial" w:eastAsia="Times New Roman" w:hAnsi="Arial" w:cs="Arial"/>
          <w:lang w:eastAsia="pl-PL"/>
        </w:rPr>
        <w:br/>
        <w:t xml:space="preserve">Należy podać informacje na temat etapów negocjacji (w tym liczbę etapów): </w:t>
      </w:r>
      <w:r w:rsidRPr="006A533E">
        <w:rPr>
          <w:rFonts w:ascii="Arial" w:eastAsia="Times New Roman" w:hAnsi="Arial" w:cs="Arial"/>
          <w:lang w:eastAsia="pl-PL"/>
        </w:rPr>
        <w:br/>
      </w:r>
      <w:r w:rsidRPr="006A533E">
        <w:rPr>
          <w:rFonts w:ascii="Arial" w:eastAsia="Times New Roman" w:hAnsi="Arial" w:cs="Arial"/>
          <w:lang w:eastAsia="pl-PL"/>
        </w:rPr>
        <w:br/>
        <w:t xml:space="preserve">Informacje dodatkowe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IV.3.2) Informacje na temat dialogu konkurencyjnego</w:t>
      </w:r>
      <w:r w:rsidRPr="006A533E">
        <w:rPr>
          <w:rFonts w:ascii="Arial" w:eastAsia="Times New Roman" w:hAnsi="Arial" w:cs="Arial"/>
          <w:lang w:eastAsia="pl-PL"/>
        </w:rPr>
        <w:t xml:space="preserve"> </w:t>
      </w:r>
      <w:r w:rsidRPr="006A533E">
        <w:rPr>
          <w:rFonts w:ascii="Arial" w:eastAsia="Times New Roman" w:hAnsi="Arial" w:cs="Arial"/>
          <w:lang w:eastAsia="pl-PL"/>
        </w:rPr>
        <w:br/>
        <w:t xml:space="preserve">Opis potrzeb i wymagań zamawiającego lub informacja o sposobie uzyskania tego opisu: </w:t>
      </w:r>
      <w:r w:rsidRPr="006A533E">
        <w:rPr>
          <w:rFonts w:ascii="Arial" w:eastAsia="Times New Roman" w:hAnsi="Arial" w:cs="Arial"/>
          <w:lang w:eastAsia="pl-PL"/>
        </w:rPr>
        <w:br/>
      </w:r>
      <w:r w:rsidRPr="006A533E">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6A533E">
        <w:rPr>
          <w:rFonts w:ascii="Arial" w:eastAsia="Times New Roman" w:hAnsi="Arial" w:cs="Arial"/>
          <w:lang w:eastAsia="pl-PL"/>
        </w:rPr>
        <w:br/>
      </w:r>
      <w:r w:rsidRPr="006A533E">
        <w:rPr>
          <w:rFonts w:ascii="Arial" w:eastAsia="Times New Roman" w:hAnsi="Arial" w:cs="Arial"/>
          <w:lang w:eastAsia="pl-PL"/>
        </w:rPr>
        <w:br/>
        <w:t xml:space="preserve">Wstępny harmonogram postępowania: </w:t>
      </w:r>
      <w:r w:rsidRPr="006A533E">
        <w:rPr>
          <w:rFonts w:ascii="Arial" w:eastAsia="Times New Roman" w:hAnsi="Arial" w:cs="Arial"/>
          <w:lang w:eastAsia="pl-PL"/>
        </w:rPr>
        <w:br/>
      </w:r>
      <w:r w:rsidRPr="006A533E">
        <w:rPr>
          <w:rFonts w:ascii="Arial" w:eastAsia="Times New Roman" w:hAnsi="Arial" w:cs="Arial"/>
          <w:lang w:eastAsia="pl-PL"/>
        </w:rPr>
        <w:br/>
        <w:t xml:space="preserve">Podział dialogu na etapy w celu ograniczenia liczby rozwiązań: </w:t>
      </w:r>
      <w:r w:rsidRPr="006A533E">
        <w:rPr>
          <w:rFonts w:ascii="Arial" w:eastAsia="Times New Roman" w:hAnsi="Arial" w:cs="Arial"/>
          <w:lang w:eastAsia="pl-PL"/>
        </w:rPr>
        <w:br/>
        <w:t xml:space="preserve">Należy podać informacje na temat etapów dialogu: </w:t>
      </w:r>
      <w:r w:rsidRPr="006A533E">
        <w:rPr>
          <w:rFonts w:ascii="Arial" w:eastAsia="Times New Roman" w:hAnsi="Arial" w:cs="Arial"/>
          <w:lang w:eastAsia="pl-PL"/>
        </w:rPr>
        <w:br/>
      </w:r>
      <w:r w:rsidRPr="006A533E">
        <w:rPr>
          <w:rFonts w:ascii="Arial" w:eastAsia="Times New Roman" w:hAnsi="Arial" w:cs="Arial"/>
          <w:lang w:eastAsia="pl-PL"/>
        </w:rPr>
        <w:br/>
        <w:t xml:space="preserve">Informacje dodatkowe: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IV.3.3) Informacje na temat partnerstwa innowacyjnego</w:t>
      </w:r>
      <w:r w:rsidRPr="006A533E">
        <w:rPr>
          <w:rFonts w:ascii="Arial" w:eastAsia="Times New Roman" w:hAnsi="Arial" w:cs="Arial"/>
          <w:lang w:eastAsia="pl-PL"/>
        </w:rPr>
        <w:t xml:space="preserve"> </w:t>
      </w:r>
      <w:r w:rsidRPr="006A533E">
        <w:rPr>
          <w:rFonts w:ascii="Arial" w:eastAsia="Times New Roman" w:hAnsi="Arial" w:cs="Arial"/>
          <w:lang w:eastAsia="pl-PL"/>
        </w:rPr>
        <w:br/>
        <w:t xml:space="preserve">Elementy opisu przedmiotu zamówienia definiujące minimalne wymagania, którym muszą </w:t>
      </w:r>
      <w:r w:rsidRPr="006A533E">
        <w:rPr>
          <w:rFonts w:ascii="Arial" w:eastAsia="Times New Roman" w:hAnsi="Arial" w:cs="Arial"/>
          <w:lang w:eastAsia="pl-PL"/>
        </w:rPr>
        <w:lastRenderedPageBreak/>
        <w:t xml:space="preserve">odpowiadać wszystkie oferty: </w:t>
      </w:r>
      <w:r w:rsidRPr="006A533E">
        <w:rPr>
          <w:rFonts w:ascii="Arial" w:eastAsia="Times New Roman" w:hAnsi="Arial" w:cs="Arial"/>
          <w:lang w:eastAsia="pl-PL"/>
        </w:rPr>
        <w:br/>
      </w:r>
      <w:r w:rsidRPr="006A533E">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zamówienia: </w:t>
      </w:r>
      <w:r w:rsidRPr="006A533E">
        <w:rPr>
          <w:rFonts w:ascii="Arial" w:eastAsia="Times New Roman" w:hAnsi="Arial" w:cs="Arial"/>
          <w:lang w:eastAsia="pl-PL"/>
        </w:rPr>
        <w:br/>
      </w:r>
      <w:r w:rsidRPr="006A533E">
        <w:rPr>
          <w:rFonts w:ascii="Arial" w:eastAsia="Times New Roman" w:hAnsi="Arial" w:cs="Arial"/>
          <w:lang w:eastAsia="pl-PL"/>
        </w:rPr>
        <w:br/>
        <w:t xml:space="preserve">Informacje dodatkowe: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IV.4) Licytacja elektroniczna </w:t>
      </w:r>
      <w:r w:rsidRPr="006A533E">
        <w:rPr>
          <w:rFonts w:ascii="Arial" w:eastAsia="Times New Roman" w:hAnsi="Arial" w:cs="Arial"/>
          <w:lang w:eastAsia="pl-PL"/>
        </w:rPr>
        <w:br/>
        <w:t xml:space="preserve">Adres strony internetowej, na której będzie prowadzona licytacja elektroniczna: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Adres strony internetowej, na której jest dostępny opis przedmiotu zamówienia w licytacji elektronicznej: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Wymagania dotyczące rejestracji i identyfikacji wykonawców w licytacji elektronicznej, w tym wymagania techniczne urządzeń informatycznych: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Sposób postępowania w toku licytacji elektronicznej, w tym określenie minimalnych wysokości postąpień: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Informacje o liczbie etapów licytacji elektronicznej i czasie ich trwania: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Czas trwania: </w:t>
      </w:r>
      <w:r w:rsidRPr="006A533E">
        <w:rPr>
          <w:rFonts w:ascii="Arial" w:eastAsia="Times New Roman" w:hAnsi="Arial" w:cs="Arial"/>
          <w:lang w:eastAsia="pl-PL"/>
        </w:rPr>
        <w:br/>
      </w:r>
      <w:r w:rsidRPr="006A533E">
        <w:rPr>
          <w:rFonts w:ascii="Arial" w:eastAsia="Times New Roman" w:hAnsi="Arial" w:cs="Arial"/>
          <w:lang w:eastAsia="pl-PL"/>
        </w:rPr>
        <w:br/>
        <w:t xml:space="preserve">Wykonawcy, którzy nie złożyli nowych postąpień, zostaną zakwalifikowani do następnego etapu: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Termin składania wniosków o dopuszczenie do udziału w licytacji elektronicznej: </w:t>
      </w:r>
      <w:r w:rsidRPr="006A533E">
        <w:rPr>
          <w:rFonts w:ascii="Arial" w:eastAsia="Times New Roman" w:hAnsi="Arial" w:cs="Arial"/>
          <w:lang w:eastAsia="pl-PL"/>
        </w:rPr>
        <w:br/>
        <w:t xml:space="preserve">Data: godzina: </w:t>
      </w:r>
      <w:r w:rsidRPr="006A533E">
        <w:rPr>
          <w:rFonts w:ascii="Arial" w:eastAsia="Times New Roman" w:hAnsi="Arial" w:cs="Arial"/>
          <w:lang w:eastAsia="pl-PL"/>
        </w:rPr>
        <w:br/>
        <w:t xml:space="preserve">Termin otwarcia licytacji elektronicznej: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t xml:space="preserve">Termin i warunki zamknięcia licytacji elektronicznej: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t xml:space="preserve">Istotne dla stron postanowienia, które zostaną wprowadzone do treści zawieranej umowy w sprawie zamówienia publicznego, albo ogólne warunki umowy, albo wzór umowy: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t xml:space="preserve">Wymagania dotyczące zabezpieczenia należytego wykonania umowy: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lang w:eastAsia="pl-PL"/>
        </w:rPr>
        <w:br/>
        <w:t xml:space="preserve">Informacje dodatkowe: </w:t>
      </w:r>
    </w:p>
    <w:p w:rsidR="006A533E" w:rsidRPr="006A533E" w:rsidRDefault="006A533E" w:rsidP="006A533E">
      <w:pPr>
        <w:spacing w:after="0" w:line="240" w:lineRule="auto"/>
        <w:rPr>
          <w:rFonts w:ascii="Arial" w:eastAsia="Times New Roman" w:hAnsi="Arial" w:cs="Arial"/>
          <w:lang w:eastAsia="pl-PL"/>
        </w:rPr>
      </w:pPr>
      <w:r w:rsidRPr="006A533E">
        <w:rPr>
          <w:rFonts w:ascii="Arial" w:eastAsia="Times New Roman" w:hAnsi="Arial" w:cs="Arial"/>
          <w:b/>
          <w:bCs/>
          <w:lang w:eastAsia="pl-PL"/>
        </w:rPr>
        <w:t>IV.5) ZMIANA UMOWY</w:t>
      </w:r>
      <w:r w:rsidRPr="006A533E">
        <w:rPr>
          <w:rFonts w:ascii="Arial" w:eastAsia="Times New Roman" w:hAnsi="Arial" w:cs="Arial"/>
          <w:lang w:eastAsia="pl-PL"/>
        </w:rPr>
        <w:t xml:space="preserve"> </w:t>
      </w:r>
      <w:r w:rsidRPr="006A533E">
        <w:rPr>
          <w:rFonts w:ascii="Arial" w:eastAsia="Times New Roman" w:hAnsi="Arial" w:cs="Arial"/>
          <w:lang w:eastAsia="pl-PL"/>
        </w:rPr>
        <w:br/>
      </w:r>
      <w:r w:rsidRPr="006A533E">
        <w:rPr>
          <w:rFonts w:ascii="Arial" w:eastAsia="Times New Roman" w:hAnsi="Arial" w:cs="Arial"/>
          <w:b/>
          <w:bCs/>
          <w:lang w:eastAsia="pl-PL"/>
        </w:rPr>
        <w:t>Przewiduje się istotne zmiany postanowień zawartej umowy w stosunku do treści oferty, na podstawie której dokonano wyboru wykonawcy:</w:t>
      </w:r>
      <w:r w:rsidRPr="006A533E">
        <w:rPr>
          <w:rFonts w:ascii="Arial" w:eastAsia="Times New Roman" w:hAnsi="Arial" w:cs="Arial"/>
          <w:lang w:eastAsia="pl-PL"/>
        </w:rPr>
        <w:t xml:space="preserve"> Nie </w:t>
      </w:r>
      <w:r w:rsidRPr="006A533E">
        <w:rPr>
          <w:rFonts w:ascii="Arial" w:eastAsia="Times New Roman" w:hAnsi="Arial" w:cs="Arial"/>
          <w:lang w:eastAsia="pl-PL"/>
        </w:rPr>
        <w:br/>
        <w:t xml:space="preserve">Należy wskazać zakres, charakter zmian oraz warunki wprowadzenia zmian: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IV.6) INFORMACJE ADMINISTRACYJNE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IV.6.1) Sposób udostępniania informacji o charakterze poufnym </w:t>
      </w:r>
      <w:r w:rsidRPr="006A533E">
        <w:rPr>
          <w:rFonts w:ascii="Arial" w:eastAsia="Times New Roman" w:hAnsi="Arial" w:cs="Arial"/>
          <w:i/>
          <w:iCs/>
          <w:lang w:eastAsia="pl-PL"/>
        </w:rPr>
        <w:t xml:space="preserve">(jeżeli dotyczy):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Środki służące ochronie informacji o charakterze poufnym</w:t>
      </w:r>
      <w:r w:rsidRPr="006A533E">
        <w:rPr>
          <w:rFonts w:ascii="Arial" w:eastAsia="Times New Roman" w:hAnsi="Arial" w:cs="Arial"/>
          <w:lang w:eastAsia="pl-PL"/>
        </w:rPr>
        <w:t xml:space="preserve"> </w:t>
      </w:r>
      <w:r w:rsidRPr="006A533E">
        <w:rPr>
          <w:rFonts w:ascii="Arial" w:eastAsia="Times New Roman" w:hAnsi="Arial" w:cs="Arial"/>
          <w:lang w:eastAsia="pl-PL"/>
        </w:rPr>
        <w:br/>
      </w:r>
      <w:r w:rsidRPr="006A533E">
        <w:rPr>
          <w:rFonts w:ascii="Arial" w:eastAsia="Times New Roman" w:hAnsi="Arial" w:cs="Arial"/>
          <w:lang w:eastAsia="pl-PL"/>
        </w:rPr>
        <w:br/>
      </w:r>
      <w:r w:rsidRPr="006A533E">
        <w:rPr>
          <w:rFonts w:ascii="Arial" w:eastAsia="Times New Roman" w:hAnsi="Arial" w:cs="Arial"/>
          <w:b/>
          <w:bCs/>
          <w:lang w:eastAsia="pl-PL"/>
        </w:rPr>
        <w:t xml:space="preserve">IV.6.2) Termin składania ofert lub wniosków o dopuszczenie do udziału w postępowaniu: </w:t>
      </w:r>
      <w:r w:rsidRPr="006A533E">
        <w:rPr>
          <w:rFonts w:ascii="Arial" w:eastAsia="Times New Roman" w:hAnsi="Arial" w:cs="Arial"/>
          <w:lang w:eastAsia="pl-PL"/>
        </w:rPr>
        <w:br/>
        <w:t xml:space="preserve">Data: 2018-11-26, godzina: 09:00, </w:t>
      </w:r>
      <w:r w:rsidRPr="006A533E">
        <w:rPr>
          <w:rFonts w:ascii="Arial" w:eastAsia="Times New Roman" w:hAnsi="Arial" w:cs="Arial"/>
          <w:lang w:eastAsia="pl-PL"/>
        </w:rPr>
        <w:br/>
        <w:t xml:space="preserve">Skrócenie terminu składania wniosków, ze względu na pilną potrzebę udzielenia zamówienia (przetarg nieograniczony, przetarg ograniczony, negocjacje z ogłoszeniem): </w:t>
      </w:r>
      <w:r w:rsidRPr="006A533E">
        <w:rPr>
          <w:rFonts w:ascii="Arial" w:eastAsia="Times New Roman" w:hAnsi="Arial" w:cs="Arial"/>
          <w:lang w:eastAsia="pl-PL"/>
        </w:rPr>
        <w:br/>
        <w:t xml:space="preserve">Nie </w:t>
      </w:r>
      <w:r w:rsidRPr="006A533E">
        <w:rPr>
          <w:rFonts w:ascii="Arial" w:eastAsia="Times New Roman" w:hAnsi="Arial" w:cs="Arial"/>
          <w:lang w:eastAsia="pl-PL"/>
        </w:rPr>
        <w:br/>
        <w:t xml:space="preserve">Wskazać powody: </w:t>
      </w:r>
      <w:r w:rsidRPr="006A533E">
        <w:rPr>
          <w:rFonts w:ascii="Arial" w:eastAsia="Times New Roman" w:hAnsi="Arial" w:cs="Arial"/>
          <w:lang w:eastAsia="pl-PL"/>
        </w:rPr>
        <w:br/>
      </w:r>
      <w:r w:rsidRPr="006A533E">
        <w:rPr>
          <w:rFonts w:ascii="Arial" w:eastAsia="Times New Roman" w:hAnsi="Arial" w:cs="Arial"/>
          <w:lang w:eastAsia="pl-PL"/>
        </w:rPr>
        <w:br/>
        <w:t xml:space="preserve">Język lub języki, w jakich mogą być sporządzane oferty lub wnioski o dopuszczenie do udziału w postępowaniu </w:t>
      </w:r>
      <w:r w:rsidRPr="006A533E">
        <w:rPr>
          <w:rFonts w:ascii="Arial" w:eastAsia="Times New Roman" w:hAnsi="Arial" w:cs="Arial"/>
          <w:lang w:eastAsia="pl-PL"/>
        </w:rPr>
        <w:br/>
        <w:t xml:space="preserve">&gt; </w:t>
      </w:r>
      <w:r w:rsidRPr="006A533E">
        <w:rPr>
          <w:rFonts w:ascii="Arial" w:eastAsia="Times New Roman" w:hAnsi="Arial" w:cs="Arial"/>
          <w:lang w:eastAsia="pl-PL"/>
        </w:rPr>
        <w:br/>
      </w:r>
      <w:r w:rsidRPr="006A533E">
        <w:rPr>
          <w:rFonts w:ascii="Arial" w:eastAsia="Times New Roman" w:hAnsi="Arial" w:cs="Arial"/>
          <w:b/>
          <w:bCs/>
          <w:lang w:eastAsia="pl-PL"/>
        </w:rPr>
        <w:t xml:space="preserve">IV.6.3) Termin związania ofertą: </w:t>
      </w:r>
      <w:r w:rsidRPr="006A533E">
        <w:rPr>
          <w:rFonts w:ascii="Arial" w:eastAsia="Times New Roman" w:hAnsi="Arial" w:cs="Arial"/>
          <w:lang w:eastAsia="pl-PL"/>
        </w:rPr>
        <w:t xml:space="preserve">do: okres w dniach: 30 (od ostatecznego terminu składania ofert) </w:t>
      </w:r>
      <w:r w:rsidRPr="006A533E">
        <w:rPr>
          <w:rFonts w:ascii="Arial" w:eastAsia="Times New Roman" w:hAnsi="Arial" w:cs="Arial"/>
          <w:lang w:eastAsia="pl-PL"/>
        </w:rPr>
        <w:br/>
      </w:r>
      <w:r w:rsidRPr="006A533E">
        <w:rPr>
          <w:rFonts w:ascii="Arial" w:eastAsia="Times New Roman" w:hAnsi="Arial" w:cs="Arial"/>
          <w:b/>
          <w:bCs/>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533E">
        <w:rPr>
          <w:rFonts w:ascii="Arial" w:eastAsia="Times New Roman" w:hAnsi="Arial" w:cs="Arial"/>
          <w:lang w:eastAsia="pl-PL"/>
        </w:rPr>
        <w:t xml:space="preserve"> Nie </w:t>
      </w:r>
      <w:r w:rsidRPr="006A533E">
        <w:rPr>
          <w:rFonts w:ascii="Arial" w:eastAsia="Times New Roman" w:hAnsi="Arial" w:cs="Arial"/>
          <w:lang w:eastAsia="pl-PL"/>
        </w:rPr>
        <w:br/>
      </w:r>
      <w:r w:rsidRPr="006A533E">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A533E">
        <w:rPr>
          <w:rFonts w:ascii="Arial" w:eastAsia="Times New Roman" w:hAnsi="Arial" w:cs="Arial"/>
          <w:lang w:eastAsia="pl-PL"/>
        </w:rPr>
        <w:t xml:space="preserve"> Nie </w:t>
      </w:r>
      <w:r w:rsidRPr="006A533E">
        <w:rPr>
          <w:rFonts w:ascii="Arial" w:eastAsia="Times New Roman" w:hAnsi="Arial" w:cs="Arial"/>
          <w:lang w:eastAsia="pl-PL"/>
        </w:rPr>
        <w:br/>
      </w:r>
      <w:r w:rsidRPr="006A533E">
        <w:rPr>
          <w:rFonts w:ascii="Arial" w:eastAsia="Times New Roman" w:hAnsi="Arial" w:cs="Arial"/>
          <w:b/>
          <w:bCs/>
          <w:lang w:eastAsia="pl-PL"/>
        </w:rPr>
        <w:t>IV.6.6) Informacje dodatkowe:</w:t>
      </w:r>
      <w:r w:rsidRPr="006A533E">
        <w:rPr>
          <w:rFonts w:ascii="Arial" w:eastAsia="Times New Roman" w:hAnsi="Arial" w:cs="Arial"/>
          <w:lang w:eastAsia="pl-PL"/>
        </w:rPr>
        <w:t xml:space="preserve"> </w:t>
      </w:r>
      <w:r w:rsidRPr="006A533E">
        <w:rPr>
          <w:rFonts w:ascii="Arial" w:eastAsia="Times New Roman" w:hAnsi="Arial" w:cs="Arial"/>
          <w:lang w:eastAsia="pl-PL"/>
        </w:rPr>
        <w:br/>
      </w:r>
    </w:p>
    <w:p w:rsidR="006A533E" w:rsidRPr="006A533E" w:rsidRDefault="006A533E" w:rsidP="006A533E">
      <w:pPr>
        <w:spacing w:after="0" w:line="240" w:lineRule="auto"/>
        <w:jc w:val="center"/>
        <w:rPr>
          <w:rFonts w:ascii="Arial" w:eastAsia="Times New Roman" w:hAnsi="Arial" w:cs="Arial"/>
          <w:lang w:eastAsia="pl-PL"/>
        </w:rPr>
      </w:pPr>
      <w:r w:rsidRPr="006A533E">
        <w:rPr>
          <w:rFonts w:ascii="Arial" w:eastAsia="Times New Roman" w:hAnsi="Arial" w:cs="Arial"/>
          <w:u w:val="single"/>
          <w:lang w:eastAsia="pl-PL"/>
        </w:rPr>
        <w:t xml:space="preserve">ZAŁĄCZNIK I - INFORMACJE DOTYCZĄCE OFERT CZĘŚCIOWYCH </w:t>
      </w:r>
    </w:p>
    <w:p w:rsidR="006A533E" w:rsidRPr="006A533E" w:rsidRDefault="006A533E" w:rsidP="006A533E">
      <w:pPr>
        <w:spacing w:after="0" w:line="240" w:lineRule="auto"/>
        <w:rPr>
          <w:rFonts w:ascii="Times New Roman" w:eastAsia="Times New Roman" w:hAnsi="Times New Roman" w:cs="Times New Roman"/>
          <w:lang w:eastAsia="pl-PL"/>
        </w:rPr>
      </w:pPr>
    </w:p>
    <w:p w:rsidR="006A533E" w:rsidRPr="006A533E" w:rsidRDefault="006A533E" w:rsidP="006A533E">
      <w:pPr>
        <w:spacing w:after="0" w:line="240" w:lineRule="auto"/>
        <w:rPr>
          <w:rFonts w:ascii="Times New Roman" w:eastAsia="Times New Roman" w:hAnsi="Times New Roman" w:cs="Times New Roman"/>
          <w:lang w:eastAsia="pl-PL"/>
        </w:rPr>
      </w:pPr>
    </w:p>
    <w:p w:rsidR="006A533E" w:rsidRPr="006A533E" w:rsidRDefault="006A533E" w:rsidP="006A533E">
      <w:pPr>
        <w:spacing w:after="0" w:line="240" w:lineRule="auto"/>
        <w:rPr>
          <w:rFonts w:ascii="Times New Roman" w:eastAsia="Times New Roman" w:hAnsi="Times New Roman" w:cs="Times New Roman"/>
          <w:lang w:eastAsia="pl-PL"/>
        </w:rPr>
      </w:pPr>
    </w:p>
    <w:p w:rsidR="0064478A" w:rsidRPr="006A533E" w:rsidRDefault="0064478A"/>
    <w:sectPr w:rsidR="0064478A" w:rsidRPr="006A533E" w:rsidSect="006A533E">
      <w:footerReference w:type="default" r:id="rId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F8" w:rsidRDefault="003827F8" w:rsidP="006A533E">
      <w:pPr>
        <w:spacing w:after="0" w:line="240" w:lineRule="auto"/>
      </w:pPr>
      <w:r>
        <w:separator/>
      </w:r>
    </w:p>
  </w:endnote>
  <w:endnote w:type="continuationSeparator" w:id="0">
    <w:p w:rsidR="003827F8" w:rsidRDefault="003827F8" w:rsidP="006A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735684"/>
      <w:docPartObj>
        <w:docPartGallery w:val="Page Numbers (Bottom of Page)"/>
        <w:docPartUnique/>
      </w:docPartObj>
    </w:sdtPr>
    <w:sdtContent>
      <w:sdt>
        <w:sdtPr>
          <w:id w:val="-1769616900"/>
          <w:docPartObj>
            <w:docPartGallery w:val="Page Numbers (Top of Page)"/>
            <w:docPartUnique/>
          </w:docPartObj>
        </w:sdtPr>
        <w:sdtContent>
          <w:p w:rsidR="006A533E" w:rsidRDefault="006A533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409D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409D0">
              <w:rPr>
                <w:b/>
                <w:bCs/>
                <w:noProof/>
              </w:rPr>
              <w:t>9</w:t>
            </w:r>
            <w:r>
              <w:rPr>
                <w:b/>
                <w:bCs/>
                <w:sz w:val="24"/>
                <w:szCs w:val="24"/>
              </w:rPr>
              <w:fldChar w:fldCharType="end"/>
            </w:r>
          </w:p>
        </w:sdtContent>
      </w:sdt>
    </w:sdtContent>
  </w:sdt>
  <w:p w:rsidR="006A533E" w:rsidRDefault="006A53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F8" w:rsidRDefault="003827F8" w:rsidP="006A533E">
      <w:pPr>
        <w:spacing w:after="0" w:line="240" w:lineRule="auto"/>
      </w:pPr>
      <w:r>
        <w:separator/>
      </w:r>
    </w:p>
  </w:footnote>
  <w:footnote w:type="continuationSeparator" w:id="0">
    <w:p w:rsidR="003827F8" w:rsidRDefault="003827F8" w:rsidP="006A5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16"/>
    <w:rsid w:val="003827F8"/>
    <w:rsid w:val="005A6416"/>
    <w:rsid w:val="0064478A"/>
    <w:rsid w:val="006A533E"/>
    <w:rsid w:val="00A40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652B9-860B-44BD-82BB-EF4E2123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53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33E"/>
  </w:style>
  <w:style w:type="paragraph" w:styleId="Stopka">
    <w:name w:val="footer"/>
    <w:basedOn w:val="Normalny"/>
    <w:link w:val="StopkaZnak"/>
    <w:uiPriority w:val="99"/>
    <w:unhideWhenUsed/>
    <w:rsid w:val="006A5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33E"/>
  </w:style>
  <w:style w:type="paragraph" w:styleId="Tekstdymka">
    <w:name w:val="Balloon Text"/>
    <w:basedOn w:val="Normalny"/>
    <w:link w:val="TekstdymkaZnak"/>
    <w:uiPriority w:val="99"/>
    <w:semiHidden/>
    <w:unhideWhenUsed/>
    <w:rsid w:val="006A53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0691">
      <w:bodyDiv w:val="1"/>
      <w:marLeft w:val="0"/>
      <w:marRight w:val="0"/>
      <w:marTop w:val="0"/>
      <w:marBottom w:val="0"/>
      <w:divBdr>
        <w:top w:val="none" w:sz="0" w:space="0" w:color="auto"/>
        <w:left w:val="none" w:sz="0" w:space="0" w:color="auto"/>
        <w:bottom w:val="none" w:sz="0" w:space="0" w:color="auto"/>
        <w:right w:val="none" w:sz="0" w:space="0" w:color="auto"/>
      </w:divBdr>
      <w:divsChild>
        <w:div w:id="682558848">
          <w:marLeft w:val="0"/>
          <w:marRight w:val="0"/>
          <w:marTop w:val="0"/>
          <w:marBottom w:val="0"/>
          <w:divBdr>
            <w:top w:val="none" w:sz="0" w:space="0" w:color="auto"/>
            <w:left w:val="none" w:sz="0" w:space="0" w:color="auto"/>
            <w:bottom w:val="none" w:sz="0" w:space="0" w:color="auto"/>
            <w:right w:val="none" w:sz="0" w:space="0" w:color="auto"/>
          </w:divBdr>
          <w:divsChild>
            <w:div w:id="903414208">
              <w:marLeft w:val="0"/>
              <w:marRight w:val="0"/>
              <w:marTop w:val="0"/>
              <w:marBottom w:val="0"/>
              <w:divBdr>
                <w:top w:val="none" w:sz="0" w:space="0" w:color="auto"/>
                <w:left w:val="none" w:sz="0" w:space="0" w:color="auto"/>
                <w:bottom w:val="none" w:sz="0" w:space="0" w:color="auto"/>
                <w:right w:val="none" w:sz="0" w:space="0" w:color="auto"/>
              </w:divBdr>
            </w:div>
            <w:div w:id="761486168">
              <w:marLeft w:val="0"/>
              <w:marRight w:val="0"/>
              <w:marTop w:val="0"/>
              <w:marBottom w:val="0"/>
              <w:divBdr>
                <w:top w:val="none" w:sz="0" w:space="0" w:color="auto"/>
                <w:left w:val="none" w:sz="0" w:space="0" w:color="auto"/>
                <w:bottom w:val="none" w:sz="0" w:space="0" w:color="auto"/>
                <w:right w:val="none" w:sz="0" w:space="0" w:color="auto"/>
              </w:divBdr>
            </w:div>
            <w:div w:id="2021811473">
              <w:marLeft w:val="0"/>
              <w:marRight w:val="0"/>
              <w:marTop w:val="0"/>
              <w:marBottom w:val="0"/>
              <w:divBdr>
                <w:top w:val="none" w:sz="0" w:space="0" w:color="auto"/>
                <w:left w:val="none" w:sz="0" w:space="0" w:color="auto"/>
                <w:bottom w:val="none" w:sz="0" w:space="0" w:color="auto"/>
                <w:right w:val="none" w:sz="0" w:space="0" w:color="auto"/>
              </w:divBdr>
              <w:divsChild>
                <w:div w:id="1648972605">
                  <w:marLeft w:val="0"/>
                  <w:marRight w:val="0"/>
                  <w:marTop w:val="0"/>
                  <w:marBottom w:val="0"/>
                  <w:divBdr>
                    <w:top w:val="none" w:sz="0" w:space="0" w:color="auto"/>
                    <w:left w:val="none" w:sz="0" w:space="0" w:color="auto"/>
                    <w:bottom w:val="none" w:sz="0" w:space="0" w:color="auto"/>
                    <w:right w:val="none" w:sz="0" w:space="0" w:color="auto"/>
                  </w:divBdr>
                </w:div>
              </w:divsChild>
            </w:div>
            <w:div w:id="1246037879">
              <w:marLeft w:val="0"/>
              <w:marRight w:val="0"/>
              <w:marTop w:val="0"/>
              <w:marBottom w:val="0"/>
              <w:divBdr>
                <w:top w:val="none" w:sz="0" w:space="0" w:color="auto"/>
                <w:left w:val="none" w:sz="0" w:space="0" w:color="auto"/>
                <w:bottom w:val="none" w:sz="0" w:space="0" w:color="auto"/>
                <w:right w:val="none" w:sz="0" w:space="0" w:color="auto"/>
              </w:divBdr>
              <w:divsChild>
                <w:div w:id="1776705091">
                  <w:marLeft w:val="0"/>
                  <w:marRight w:val="0"/>
                  <w:marTop w:val="0"/>
                  <w:marBottom w:val="0"/>
                  <w:divBdr>
                    <w:top w:val="none" w:sz="0" w:space="0" w:color="auto"/>
                    <w:left w:val="none" w:sz="0" w:space="0" w:color="auto"/>
                    <w:bottom w:val="none" w:sz="0" w:space="0" w:color="auto"/>
                    <w:right w:val="none" w:sz="0" w:space="0" w:color="auto"/>
                  </w:divBdr>
                </w:div>
              </w:divsChild>
            </w:div>
            <w:div w:id="772700610">
              <w:marLeft w:val="0"/>
              <w:marRight w:val="0"/>
              <w:marTop w:val="0"/>
              <w:marBottom w:val="0"/>
              <w:divBdr>
                <w:top w:val="none" w:sz="0" w:space="0" w:color="auto"/>
                <w:left w:val="none" w:sz="0" w:space="0" w:color="auto"/>
                <w:bottom w:val="none" w:sz="0" w:space="0" w:color="auto"/>
                <w:right w:val="none" w:sz="0" w:space="0" w:color="auto"/>
              </w:divBdr>
              <w:divsChild>
                <w:div w:id="2012487043">
                  <w:marLeft w:val="0"/>
                  <w:marRight w:val="0"/>
                  <w:marTop w:val="0"/>
                  <w:marBottom w:val="0"/>
                  <w:divBdr>
                    <w:top w:val="none" w:sz="0" w:space="0" w:color="auto"/>
                    <w:left w:val="none" w:sz="0" w:space="0" w:color="auto"/>
                    <w:bottom w:val="none" w:sz="0" w:space="0" w:color="auto"/>
                    <w:right w:val="none" w:sz="0" w:space="0" w:color="auto"/>
                  </w:divBdr>
                </w:div>
                <w:div w:id="971715441">
                  <w:marLeft w:val="0"/>
                  <w:marRight w:val="0"/>
                  <w:marTop w:val="0"/>
                  <w:marBottom w:val="0"/>
                  <w:divBdr>
                    <w:top w:val="none" w:sz="0" w:space="0" w:color="auto"/>
                    <w:left w:val="none" w:sz="0" w:space="0" w:color="auto"/>
                    <w:bottom w:val="none" w:sz="0" w:space="0" w:color="auto"/>
                    <w:right w:val="none" w:sz="0" w:space="0" w:color="auto"/>
                  </w:divBdr>
                </w:div>
                <w:div w:id="186722662">
                  <w:marLeft w:val="0"/>
                  <w:marRight w:val="0"/>
                  <w:marTop w:val="0"/>
                  <w:marBottom w:val="0"/>
                  <w:divBdr>
                    <w:top w:val="none" w:sz="0" w:space="0" w:color="auto"/>
                    <w:left w:val="none" w:sz="0" w:space="0" w:color="auto"/>
                    <w:bottom w:val="none" w:sz="0" w:space="0" w:color="auto"/>
                    <w:right w:val="none" w:sz="0" w:space="0" w:color="auto"/>
                  </w:divBdr>
                </w:div>
                <w:div w:id="961881238">
                  <w:marLeft w:val="0"/>
                  <w:marRight w:val="0"/>
                  <w:marTop w:val="0"/>
                  <w:marBottom w:val="0"/>
                  <w:divBdr>
                    <w:top w:val="none" w:sz="0" w:space="0" w:color="auto"/>
                    <w:left w:val="none" w:sz="0" w:space="0" w:color="auto"/>
                    <w:bottom w:val="none" w:sz="0" w:space="0" w:color="auto"/>
                    <w:right w:val="none" w:sz="0" w:space="0" w:color="auto"/>
                  </w:divBdr>
                </w:div>
              </w:divsChild>
            </w:div>
            <w:div w:id="1410536522">
              <w:marLeft w:val="0"/>
              <w:marRight w:val="0"/>
              <w:marTop w:val="0"/>
              <w:marBottom w:val="0"/>
              <w:divBdr>
                <w:top w:val="none" w:sz="0" w:space="0" w:color="auto"/>
                <w:left w:val="none" w:sz="0" w:space="0" w:color="auto"/>
                <w:bottom w:val="none" w:sz="0" w:space="0" w:color="auto"/>
                <w:right w:val="none" w:sz="0" w:space="0" w:color="auto"/>
              </w:divBdr>
              <w:divsChild>
                <w:div w:id="666440293">
                  <w:marLeft w:val="0"/>
                  <w:marRight w:val="0"/>
                  <w:marTop w:val="0"/>
                  <w:marBottom w:val="0"/>
                  <w:divBdr>
                    <w:top w:val="none" w:sz="0" w:space="0" w:color="auto"/>
                    <w:left w:val="none" w:sz="0" w:space="0" w:color="auto"/>
                    <w:bottom w:val="none" w:sz="0" w:space="0" w:color="auto"/>
                    <w:right w:val="none" w:sz="0" w:space="0" w:color="auto"/>
                  </w:divBdr>
                </w:div>
                <w:div w:id="996684712">
                  <w:marLeft w:val="0"/>
                  <w:marRight w:val="0"/>
                  <w:marTop w:val="0"/>
                  <w:marBottom w:val="0"/>
                  <w:divBdr>
                    <w:top w:val="none" w:sz="0" w:space="0" w:color="auto"/>
                    <w:left w:val="none" w:sz="0" w:space="0" w:color="auto"/>
                    <w:bottom w:val="none" w:sz="0" w:space="0" w:color="auto"/>
                    <w:right w:val="none" w:sz="0" w:space="0" w:color="auto"/>
                  </w:divBdr>
                </w:div>
                <w:div w:id="1351950469">
                  <w:marLeft w:val="0"/>
                  <w:marRight w:val="0"/>
                  <w:marTop w:val="0"/>
                  <w:marBottom w:val="0"/>
                  <w:divBdr>
                    <w:top w:val="none" w:sz="0" w:space="0" w:color="auto"/>
                    <w:left w:val="none" w:sz="0" w:space="0" w:color="auto"/>
                    <w:bottom w:val="none" w:sz="0" w:space="0" w:color="auto"/>
                    <w:right w:val="none" w:sz="0" w:space="0" w:color="auto"/>
                  </w:divBdr>
                </w:div>
                <w:div w:id="504629744">
                  <w:marLeft w:val="0"/>
                  <w:marRight w:val="0"/>
                  <w:marTop w:val="0"/>
                  <w:marBottom w:val="0"/>
                  <w:divBdr>
                    <w:top w:val="none" w:sz="0" w:space="0" w:color="auto"/>
                    <w:left w:val="none" w:sz="0" w:space="0" w:color="auto"/>
                    <w:bottom w:val="none" w:sz="0" w:space="0" w:color="auto"/>
                    <w:right w:val="none" w:sz="0" w:space="0" w:color="auto"/>
                  </w:divBdr>
                </w:div>
                <w:div w:id="1097748361">
                  <w:marLeft w:val="0"/>
                  <w:marRight w:val="0"/>
                  <w:marTop w:val="0"/>
                  <w:marBottom w:val="0"/>
                  <w:divBdr>
                    <w:top w:val="none" w:sz="0" w:space="0" w:color="auto"/>
                    <w:left w:val="none" w:sz="0" w:space="0" w:color="auto"/>
                    <w:bottom w:val="none" w:sz="0" w:space="0" w:color="auto"/>
                    <w:right w:val="none" w:sz="0" w:space="0" w:color="auto"/>
                  </w:divBdr>
                </w:div>
                <w:div w:id="1749574565">
                  <w:marLeft w:val="0"/>
                  <w:marRight w:val="0"/>
                  <w:marTop w:val="0"/>
                  <w:marBottom w:val="0"/>
                  <w:divBdr>
                    <w:top w:val="none" w:sz="0" w:space="0" w:color="auto"/>
                    <w:left w:val="none" w:sz="0" w:space="0" w:color="auto"/>
                    <w:bottom w:val="none" w:sz="0" w:space="0" w:color="auto"/>
                    <w:right w:val="none" w:sz="0" w:space="0" w:color="auto"/>
                  </w:divBdr>
                </w:div>
                <w:div w:id="1747728727">
                  <w:marLeft w:val="0"/>
                  <w:marRight w:val="0"/>
                  <w:marTop w:val="0"/>
                  <w:marBottom w:val="0"/>
                  <w:divBdr>
                    <w:top w:val="none" w:sz="0" w:space="0" w:color="auto"/>
                    <w:left w:val="none" w:sz="0" w:space="0" w:color="auto"/>
                    <w:bottom w:val="none" w:sz="0" w:space="0" w:color="auto"/>
                    <w:right w:val="none" w:sz="0" w:space="0" w:color="auto"/>
                  </w:divBdr>
                </w:div>
              </w:divsChild>
            </w:div>
            <w:div w:id="1836189616">
              <w:marLeft w:val="0"/>
              <w:marRight w:val="0"/>
              <w:marTop w:val="0"/>
              <w:marBottom w:val="0"/>
              <w:divBdr>
                <w:top w:val="none" w:sz="0" w:space="0" w:color="auto"/>
                <w:left w:val="none" w:sz="0" w:space="0" w:color="auto"/>
                <w:bottom w:val="none" w:sz="0" w:space="0" w:color="auto"/>
                <w:right w:val="none" w:sz="0" w:space="0" w:color="auto"/>
              </w:divBdr>
              <w:divsChild>
                <w:div w:id="1920827306">
                  <w:marLeft w:val="0"/>
                  <w:marRight w:val="0"/>
                  <w:marTop w:val="0"/>
                  <w:marBottom w:val="0"/>
                  <w:divBdr>
                    <w:top w:val="none" w:sz="0" w:space="0" w:color="auto"/>
                    <w:left w:val="none" w:sz="0" w:space="0" w:color="auto"/>
                    <w:bottom w:val="none" w:sz="0" w:space="0" w:color="auto"/>
                    <w:right w:val="none" w:sz="0" w:space="0" w:color="auto"/>
                  </w:divBdr>
                </w:div>
                <w:div w:id="1561866199">
                  <w:marLeft w:val="0"/>
                  <w:marRight w:val="0"/>
                  <w:marTop w:val="0"/>
                  <w:marBottom w:val="0"/>
                  <w:divBdr>
                    <w:top w:val="none" w:sz="0" w:space="0" w:color="auto"/>
                    <w:left w:val="none" w:sz="0" w:space="0" w:color="auto"/>
                    <w:bottom w:val="none" w:sz="0" w:space="0" w:color="auto"/>
                    <w:right w:val="none" w:sz="0" w:space="0" w:color="auto"/>
                  </w:divBdr>
                </w:div>
              </w:divsChild>
            </w:div>
            <w:div w:id="1906212566">
              <w:marLeft w:val="0"/>
              <w:marRight w:val="0"/>
              <w:marTop w:val="0"/>
              <w:marBottom w:val="0"/>
              <w:divBdr>
                <w:top w:val="none" w:sz="0" w:space="0" w:color="auto"/>
                <w:left w:val="none" w:sz="0" w:space="0" w:color="auto"/>
                <w:bottom w:val="none" w:sz="0" w:space="0" w:color="auto"/>
                <w:right w:val="none" w:sz="0" w:space="0" w:color="auto"/>
              </w:divBdr>
              <w:divsChild>
                <w:div w:id="2074888211">
                  <w:marLeft w:val="0"/>
                  <w:marRight w:val="0"/>
                  <w:marTop w:val="0"/>
                  <w:marBottom w:val="0"/>
                  <w:divBdr>
                    <w:top w:val="none" w:sz="0" w:space="0" w:color="auto"/>
                    <w:left w:val="none" w:sz="0" w:space="0" w:color="auto"/>
                    <w:bottom w:val="none" w:sz="0" w:space="0" w:color="auto"/>
                    <w:right w:val="none" w:sz="0" w:space="0" w:color="auto"/>
                  </w:divBdr>
                </w:div>
                <w:div w:id="287322458">
                  <w:marLeft w:val="0"/>
                  <w:marRight w:val="0"/>
                  <w:marTop w:val="0"/>
                  <w:marBottom w:val="0"/>
                  <w:divBdr>
                    <w:top w:val="none" w:sz="0" w:space="0" w:color="auto"/>
                    <w:left w:val="none" w:sz="0" w:space="0" w:color="auto"/>
                    <w:bottom w:val="none" w:sz="0" w:space="0" w:color="auto"/>
                    <w:right w:val="none" w:sz="0" w:space="0" w:color="auto"/>
                  </w:divBdr>
                </w:div>
                <w:div w:id="1520777494">
                  <w:marLeft w:val="0"/>
                  <w:marRight w:val="0"/>
                  <w:marTop w:val="0"/>
                  <w:marBottom w:val="0"/>
                  <w:divBdr>
                    <w:top w:val="none" w:sz="0" w:space="0" w:color="auto"/>
                    <w:left w:val="none" w:sz="0" w:space="0" w:color="auto"/>
                    <w:bottom w:val="none" w:sz="0" w:space="0" w:color="auto"/>
                    <w:right w:val="none" w:sz="0" w:space="0" w:color="auto"/>
                  </w:divBdr>
                </w:div>
                <w:div w:id="169953075">
                  <w:marLeft w:val="0"/>
                  <w:marRight w:val="0"/>
                  <w:marTop w:val="0"/>
                  <w:marBottom w:val="0"/>
                  <w:divBdr>
                    <w:top w:val="none" w:sz="0" w:space="0" w:color="auto"/>
                    <w:left w:val="none" w:sz="0" w:space="0" w:color="auto"/>
                    <w:bottom w:val="none" w:sz="0" w:space="0" w:color="auto"/>
                    <w:right w:val="none" w:sz="0" w:space="0" w:color="auto"/>
                  </w:divBdr>
                </w:div>
                <w:div w:id="460849249">
                  <w:marLeft w:val="0"/>
                  <w:marRight w:val="0"/>
                  <w:marTop w:val="0"/>
                  <w:marBottom w:val="0"/>
                  <w:divBdr>
                    <w:top w:val="none" w:sz="0" w:space="0" w:color="auto"/>
                    <w:left w:val="none" w:sz="0" w:space="0" w:color="auto"/>
                    <w:bottom w:val="none" w:sz="0" w:space="0" w:color="auto"/>
                    <w:right w:val="none" w:sz="0" w:space="0" w:color="auto"/>
                  </w:divBdr>
                </w:div>
                <w:div w:id="258952133">
                  <w:marLeft w:val="0"/>
                  <w:marRight w:val="0"/>
                  <w:marTop w:val="0"/>
                  <w:marBottom w:val="0"/>
                  <w:divBdr>
                    <w:top w:val="none" w:sz="0" w:space="0" w:color="auto"/>
                    <w:left w:val="none" w:sz="0" w:space="0" w:color="auto"/>
                    <w:bottom w:val="none" w:sz="0" w:space="0" w:color="auto"/>
                    <w:right w:val="none" w:sz="0" w:space="0" w:color="auto"/>
                  </w:divBdr>
                </w:div>
              </w:divsChild>
            </w:div>
            <w:div w:id="2108848213">
              <w:marLeft w:val="0"/>
              <w:marRight w:val="0"/>
              <w:marTop w:val="0"/>
              <w:marBottom w:val="0"/>
              <w:divBdr>
                <w:top w:val="none" w:sz="0" w:space="0" w:color="auto"/>
                <w:left w:val="none" w:sz="0" w:space="0" w:color="auto"/>
                <w:bottom w:val="none" w:sz="0" w:space="0" w:color="auto"/>
                <w:right w:val="none" w:sz="0" w:space="0" w:color="auto"/>
              </w:divBdr>
              <w:divsChild>
                <w:div w:id="33116794">
                  <w:marLeft w:val="0"/>
                  <w:marRight w:val="0"/>
                  <w:marTop w:val="0"/>
                  <w:marBottom w:val="0"/>
                  <w:divBdr>
                    <w:top w:val="none" w:sz="0" w:space="0" w:color="auto"/>
                    <w:left w:val="none" w:sz="0" w:space="0" w:color="auto"/>
                    <w:bottom w:val="none" w:sz="0" w:space="0" w:color="auto"/>
                    <w:right w:val="none" w:sz="0" w:space="0" w:color="auto"/>
                  </w:divBdr>
                </w:div>
                <w:div w:id="566110683">
                  <w:marLeft w:val="0"/>
                  <w:marRight w:val="0"/>
                  <w:marTop w:val="0"/>
                  <w:marBottom w:val="0"/>
                  <w:divBdr>
                    <w:top w:val="none" w:sz="0" w:space="0" w:color="auto"/>
                    <w:left w:val="none" w:sz="0" w:space="0" w:color="auto"/>
                    <w:bottom w:val="none" w:sz="0" w:space="0" w:color="auto"/>
                    <w:right w:val="none" w:sz="0" w:space="0" w:color="auto"/>
                  </w:divBdr>
                </w:div>
                <w:div w:id="1208834650">
                  <w:marLeft w:val="0"/>
                  <w:marRight w:val="0"/>
                  <w:marTop w:val="0"/>
                  <w:marBottom w:val="0"/>
                  <w:divBdr>
                    <w:top w:val="none" w:sz="0" w:space="0" w:color="auto"/>
                    <w:left w:val="none" w:sz="0" w:space="0" w:color="auto"/>
                    <w:bottom w:val="none" w:sz="0" w:space="0" w:color="auto"/>
                    <w:right w:val="none" w:sz="0" w:space="0" w:color="auto"/>
                  </w:divBdr>
                </w:div>
                <w:div w:id="1383752220">
                  <w:marLeft w:val="0"/>
                  <w:marRight w:val="0"/>
                  <w:marTop w:val="0"/>
                  <w:marBottom w:val="0"/>
                  <w:divBdr>
                    <w:top w:val="none" w:sz="0" w:space="0" w:color="auto"/>
                    <w:left w:val="none" w:sz="0" w:space="0" w:color="auto"/>
                    <w:bottom w:val="none" w:sz="0" w:space="0" w:color="auto"/>
                    <w:right w:val="none" w:sz="0" w:space="0" w:color="auto"/>
                  </w:divBdr>
                </w:div>
                <w:div w:id="1822195205">
                  <w:marLeft w:val="0"/>
                  <w:marRight w:val="0"/>
                  <w:marTop w:val="0"/>
                  <w:marBottom w:val="0"/>
                  <w:divBdr>
                    <w:top w:val="none" w:sz="0" w:space="0" w:color="auto"/>
                    <w:left w:val="none" w:sz="0" w:space="0" w:color="auto"/>
                    <w:bottom w:val="none" w:sz="0" w:space="0" w:color="auto"/>
                    <w:right w:val="none" w:sz="0" w:space="0" w:color="auto"/>
                  </w:divBdr>
                </w:div>
                <w:div w:id="907031273">
                  <w:marLeft w:val="0"/>
                  <w:marRight w:val="0"/>
                  <w:marTop w:val="0"/>
                  <w:marBottom w:val="0"/>
                  <w:divBdr>
                    <w:top w:val="none" w:sz="0" w:space="0" w:color="auto"/>
                    <w:left w:val="none" w:sz="0" w:space="0" w:color="auto"/>
                    <w:bottom w:val="none" w:sz="0" w:space="0" w:color="auto"/>
                    <w:right w:val="none" w:sz="0" w:space="0" w:color="auto"/>
                  </w:divBdr>
                </w:div>
                <w:div w:id="453132241">
                  <w:marLeft w:val="0"/>
                  <w:marRight w:val="0"/>
                  <w:marTop w:val="0"/>
                  <w:marBottom w:val="0"/>
                  <w:divBdr>
                    <w:top w:val="none" w:sz="0" w:space="0" w:color="auto"/>
                    <w:left w:val="none" w:sz="0" w:space="0" w:color="auto"/>
                    <w:bottom w:val="none" w:sz="0" w:space="0" w:color="auto"/>
                    <w:right w:val="none" w:sz="0" w:space="0" w:color="auto"/>
                  </w:divBdr>
                </w:div>
                <w:div w:id="393164463">
                  <w:marLeft w:val="0"/>
                  <w:marRight w:val="0"/>
                  <w:marTop w:val="0"/>
                  <w:marBottom w:val="0"/>
                  <w:divBdr>
                    <w:top w:val="none" w:sz="0" w:space="0" w:color="auto"/>
                    <w:left w:val="none" w:sz="0" w:space="0" w:color="auto"/>
                    <w:bottom w:val="none" w:sz="0" w:space="0" w:color="auto"/>
                    <w:right w:val="none" w:sz="0" w:space="0" w:color="auto"/>
                  </w:divBdr>
                </w:div>
              </w:divsChild>
            </w:div>
            <w:div w:id="20676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3048</Words>
  <Characters>18288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Jasińska</dc:creator>
  <cp:keywords/>
  <dc:description/>
  <cp:lastModifiedBy>Małgorzata Jasińska</cp:lastModifiedBy>
  <cp:revision>2</cp:revision>
  <cp:lastPrinted>2018-11-15T12:43:00Z</cp:lastPrinted>
  <dcterms:created xsi:type="dcterms:W3CDTF">2018-11-15T12:38:00Z</dcterms:created>
  <dcterms:modified xsi:type="dcterms:W3CDTF">2018-11-15T12:56:00Z</dcterms:modified>
</cp:coreProperties>
</file>