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13" w:rsidRDefault="00AA7213" w:rsidP="00AA7213">
      <w:pPr>
        <w:rPr>
          <w:b/>
          <w:bCs/>
          <w:u w:val="single"/>
        </w:rPr>
      </w:pPr>
      <w:r>
        <w:rPr>
          <w:b/>
          <w:bCs/>
          <w:u w:val="single"/>
        </w:rPr>
        <w:t>Dział III.</w:t>
      </w:r>
      <w:r>
        <w:rPr>
          <w:b/>
          <w:bCs/>
        </w:rPr>
        <w:t xml:space="preserve">                              </w:t>
      </w:r>
      <w:r>
        <w:rPr>
          <w:bCs/>
        </w:rPr>
        <w:t xml:space="preserve">                                                                                    Projekt</w:t>
      </w:r>
    </w:p>
    <w:p w:rsidR="00AA7213" w:rsidRDefault="00AA7213" w:rsidP="00AA7213">
      <w:pPr>
        <w:jc w:val="center"/>
        <w:rPr>
          <w:bCs/>
        </w:rPr>
      </w:pPr>
    </w:p>
    <w:p w:rsidR="00AA7213" w:rsidRDefault="00AA7213" w:rsidP="00AA7213">
      <w:pPr>
        <w:jc w:val="center"/>
        <w:rPr>
          <w:b/>
          <w:bCs/>
        </w:rPr>
      </w:pPr>
    </w:p>
    <w:p w:rsidR="00AA7213" w:rsidRDefault="00AA7213" w:rsidP="00AA7213">
      <w:pPr>
        <w:jc w:val="center"/>
        <w:rPr>
          <w:b/>
        </w:rPr>
      </w:pPr>
      <w:r>
        <w:rPr>
          <w:b/>
          <w:bCs/>
        </w:rPr>
        <w:t>Umowa  Nr …… /2017</w:t>
      </w:r>
    </w:p>
    <w:p w:rsidR="00AA7213" w:rsidRDefault="00AA7213" w:rsidP="00AA7213">
      <w:pPr>
        <w:pStyle w:val="Podtytu"/>
        <w:rPr>
          <w:bCs/>
          <w:szCs w:val="24"/>
        </w:rPr>
      </w:pPr>
    </w:p>
    <w:p w:rsidR="00AA7213" w:rsidRDefault="00AA7213" w:rsidP="00AA7213">
      <w:pPr>
        <w:pStyle w:val="Skrconyadreszwrotny"/>
        <w:rPr>
          <w:szCs w:val="24"/>
        </w:rPr>
      </w:pPr>
      <w:r>
        <w:rPr>
          <w:szCs w:val="24"/>
        </w:rPr>
        <w:t xml:space="preserve">zawarta w Płocku w dniu  _______________ 2017 roku </w:t>
      </w:r>
      <w:r>
        <w:rPr>
          <w:bCs/>
          <w:iCs/>
          <w:szCs w:val="24"/>
        </w:rPr>
        <w:t>pomiędzy:</w:t>
      </w:r>
    </w:p>
    <w:p w:rsidR="00AA7213" w:rsidRDefault="00AA7213" w:rsidP="00AA7213">
      <w:pPr>
        <w:pStyle w:val="Tekstpodstawowy3"/>
        <w:spacing w:after="0"/>
        <w:rPr>
          <w:sz w:val="24"/>
          <w:szCs w:val="24"/>
        </w:rPr>
      </w:pPr>
    </w:p>
    <w:p w:rsidR="00AA7213" w:rsidRDefault="00AA7213" w:rsidP="00AA7213">
      <w:pPr>
        <w:pStyle w:val="Tekstpodstawowy3"/>
        <w:spacing w:after="0"/>
        <w:rPr>
          <w:sz w:val="24"/>
          <w:szCs w:val="24"/>
        </w:rPr>
      </w:pPr>
    </w:p>
    <w:p w:rsidR="00AA7213" w:rsidRDefault="00AA7213" w:rsidP="00AA7213">
      <w:pPr>
        <w:pStyle w:val="Tekstpodstawowy3"/>
        <w:spacing w:after="0"/>
        <w:jc w:val="both"/>
        <w:rPr>
          <w:b/>
          <w:sz w:val="24"/>
          <w:szCs w:val="24"/>
        </w:rPr>
      </w:pPr>
      <w:r>
        <w:rPr>
          <w:b/>
          <w:sz w:val="24"/>
          <w:szCs w:val="24"/>
        </w:rPr>
        <w:t xml:space="preserve">Powiatem Płockim z siedzibą w Płocku, </w:t>
      </w:r>
      <w:r>
        <w:rPr>
          <w:sz w:val="24"/>
          <w:szCs w:val="24"/>
        </w:rPr>
        <w:t>ul. Bielska 59, 09-400 Płock, nr NIP: 7743227414, nr REGON: 611016034</w:t>
      </w:r>
      <w:r>
        <w:rPr>
          <w:b/>
          <w:sz w:val="24"/>
          <w:szCs w:val="24"/>
        </w:rPr>
        <w:t xml:space="preserve">, reprezentowanym przez Zarząd Powiatu w Płocku </w:t>
      </w:r>
    </w:p>
    <w:p w:rsidR="00AA7213" w:rsidRDefault="00AA7213" w:rsidP="00AA7213">
      <w:pPr>
        <w:tabs>
          <w:tab w:val="left" w:pos="1260"/>
        </w:tabs>
        <w:ind w:right="-284"/>
        <w:jc w:val="both"/>
      </w:pPr>
      <w:r>
        <w:t>w osobach:</w:t>
      </w:r>
    </w:p>
    <w:p w:rsidR="00AA7213" w:rsidRDefault="00AA7213" w:rsidP="00AA7213">
      <w:pPr>
        <w:tabs>
          <w:tab w:val="left" w:pos="1260"/>
        </w:tabs>
        <w:jc w:val="both"/>
        <w:rPr>
          <w:b/>
          <w:bCs/>
          <w:iCs/>
        </w:rPr>
      </w:pPr>
      <w:r>
        <w:rPr>
          <w:b/>
          <w:bCs/>
          <w:iCs/>
        </w:rPr>
        <w:t>……………………………………………………………….</w:t>
      </w:r>
    </w:p>
    <w:p w:rsidR="00AA7213" w:rsidRDefault="00AA7213" w:rsidP="00AA7213">
      <w:pPr>
        <w:tabs>
          <w:tab w:val="left" w:pos="1260"/>
        </w:tabs>
        <w:jc w:val="both"/>
        <w:rPr>
          <w:b/>
          <w:bCs/>
          <w:iCs/>
        </w:rPr>
      </w:pPr>
      <w:r>
        <w:rPr>
          <w:b/>
          <w:bCs/>
          <w:iCs/>
        </w:rPr>
        <w:t>……………………………………………………………….</w:t>
      </w:r>
    </w:p>
    <w:p w:rsidR="00515A0A" w:rsidRDefault="00515A0A" w:rsidP="00AA7213">
      <w:pPr>
        <w:autoSpaceDE w:val="0"/>
        <w:autoSpaceDN w:val="0"/>
        <w:adjustRightInd w:val="0"/>
      </w:pPr>
    </w:p>
    <w:p w:rsidR="00AA7213" w:rsidRDefault="00AA7213" w:rsidP="00AA7213">
      <w:pPr>
        <w:autoSpaceDE w:val="0"/>
        <w:autoSpaceDN w:val="0"/>
        <w:adjustRightInd w:val="0"/>
      </w:pPr>
      <w:r>
        <w:t>zwanego dalej „</w:t>
      </w:r>
      <w:r>
        <w:rPr>
          <w:b/>
        </w:rPr>
        <w:t>Zamawiającym</w:t>
      </w:r>
      <w:r>
        <w:t>”</w:t>
      </w:r>
    </w:p>
    <w:p w:rsidR="00AA7213" w:rsidRDefault="00AA7213" w:rsidP="00AA7213">
      <w:pPr>
        <w:autoSpaceDE w:val="0"/>
        <w:autoSpaceDN w:val="0"/>
        <w:adjustRightInd w:val="0"/>
      </w:pPr>
      <w:r>
        <w:rPr>
          <w:b/>
        </w:rPr>
        <w:t>a</w:t>
      </w:r>
      <w:r>
        <w:t xml:space="preserve"> </w:t>
      </w:r>
    </w:p>
    <w:p w:rsidR="00AA7213" w:rsidRDefault="00AA7213" w:rsidP="00AA7213">
      <w:pPr>
        <w:tabs>
          <w:tab w:val="left" w:pos="1260"/>
        </w:tabs>
        <w:jc w:val="both"/>
        <w:rPr>
          <w:b/>
          <w:bCs/>
          <w:iCs/>
        </w:rPr>
      </w:pPr>
      <w:r>
        <w:rPr>
          <w:b/>
          <w:bCs/>
          <w:iCs/>
        </w:rPr>
        <w:t>……………………………………………………………….</w:t>
      </w:r>
    </w:p>
    <w:p w:rsidR="00AA7213" w:rsidRDefault="00AA7213" w:rsidP="00AA7213">
      <w:pPr>
        <w:tabs>
          <w:tab w:val="left" w:pos="1260"/>
        </w:tabs>
        <w:jc w:val="both"/>
        <w:rPr>
          <w:bCs/>
          <w:iCs/>
        </w:rPr>
      </w:pPr>
      <w:r>
        <w:rPr>
          <w:bCs/>
          <w:iCs/>
        </w:rPr>
        <w:t>reprezentowaną/</w:t>
      </w:r>
      <w:proofErr w:type="spellStart"/>
      <w:r>
        <w:rPr>
          <w:bCs/>
          <w:iCs/>
        </w:rPr>
        <w:t>ym</w:t>
      </w:r>
      <w:proofErr w:type="spellEnd"/>
      <w:r>
        <w:rPr>
          <w:bCs/>
          <w:iCs/>
        </w:rPr>
        <w:t xml:space="preserve"> przez:</w:t>
      </w:r>
    </w:p>
    <w:p w:rsidR="00AA7213" w:rsidRDefault="00AA7213" w:rsidP="00AA7213">
      <w:pPr>
        <w:tabs>
          <w:tab w:val="left" w:pos="1260"/>
        </w:tabs>
        <w:jc w:val="both"/>
        <w:rPr>
          <w:b/>
          <w:bCs/>
          <w:iCs/>
        </w:rPr>
      </w:pPr>
      <w:r>
        <w:rPr>
          <w:b/>
          <w:bCs/>
          <w:iCs/>
        </w:rPr>
        <w:t>……………………………………………………………….</w:t>
      </w:r>
    </w:p>
    <w:p w:rsidR="00AA7213" w:rsidRDefault="00AA7213" w:rsidP="00AA7213">
      <w:pPr>
        <w:jc w:val="both"/>
        <w:rPr>
          <w:b/>
        </w:rPr>
      </w:pPr>
      <w:r>
        <w:t>zwaną/</w:t>
      </w:r>
      <w:proofErr w:type="spellStart"/>
      <w:r>
        <w:t>ym</w:t>
      </w:r>
      <w:proofErr w:type="spellEnd"/>
      <w:r>
        <w:t xml:space="preserve"> dalej </w:t>
      </w:r>
      <w:r>
        <w:rPr>
          <w:b/>
        </w:rPr>
        <w:t>„Wykonawcą”</w:t>
      </w:r>
    </w:p>
    <w:p w:rsidR="00AA7213" w:rsidRDefault="00AA7213" w:rsidP="00AA7213">
      <w:pPr>
        <w:jc w:val="both"/>
      </w:pPr>
    </w:p>
    <w:p w:rsidR="00AA7213" w:rsidRDefault="00AA7213" w:rsidP="00AA7213">
      <w:pPr>
        <w:jc w:val="both"/>
        <w:rPr>
          <w:b/>
        </w:rPr>
      </w:pPr>
      <w:r>
        <w:t xml:space="preserve">łącznie zwanymi </w:t>
      </w:r>
      <w:r>
        <w:rPr>
          <w:b/>
        </w:rPr>
        <w:t xml:space="preserve">„Stronami” </w:t>
      </w:r>
    </w:p>
    <w:p w:rsidR="00AA7213" w:rsidRDefault="00AA7213" w:rsidP="00AA7213">
      <w:pPr>
        <w:pStyle w:val="Tekstpodstawowy3"/>
        <w:spacing w:after="0"/>
        <w:jc w:val="both"/>
        <w:rPr>
          <w:sz w:val="24"/>
          <w:szCs w:val="24"/>
        </w:rPr>
      </w:pPr>
    </w:p>
    <w:p w:rsidR="00AA7213" w:rsidRDefault="00AA7213" w:rsidP="00AA7213">
      <w:pPr>
        <w:rPr>
          <w:b/>
          <w:bCs/>
        </w:rPr>
      </w:pPr>
    </w:p>
    <w:p w:rsidR="00AA7213" w:rsidRDefault="00AA7213" w:rsidP="00FA62BA">
      <w:pPr>
        <w:jc w:val="center"/>
        <w:rPr>
          <w:b/>
          <w:bCs/>
        </w:rPr>
      </w:pPr>
      <w:r>
        <w:rPr>
          <w:b/>
          <w:bCs/>
        </w:rPr>
        <w:t>§ 1</w:t>
      </w:r>
    </w:p>
    <w:p w:rsidR="00FA62BA" w:rsidRDefault="00AA7213" w:rsidP="00FA62BA">
      <w:pPr>
        <w:pStyle w:val="Akapitzlist"/>
        <w:numPr>
          <w:ilvl w:val="0"/>
          <w:numId w:val="19"/>
        </w:numPr>
        <w:suppressAutoHyphens w:val="0"/>
        <w:autoSpaceDE w:val="0"/>
        <w:autoSpaceDN w:val="0"/>
        <w:adjustRightInd w:val="0"/>
        <w:ind w:left="284" w:hanging="284"/>
        <w:jc w:val="both"/>
        <w:rPr>
          <w:rFonts w:eastAsia="Calibri"/>
          <w:b/>
          <w:lang w:eastAsia="en-US"/>
        </w:rPr>
      </w:pPr>
      <w:r>
        <w:t xml:space="preserve">W wyniku rozstrzygniętego przetargu nieograniczonego, Zamawiający zleca, a Wykonawca zobowiązuje się do wykonania przedmiotu zamówienia pn.: </w:t>
      </w:r>
      <w:r w:rsidR="00FA62BA" w:rsidRPr="00FA62BA">
        <w:rPr>
          <w:rFonts w:eastAsia="Calibri"/>
          <w:lang w:eastAsia="en-US"/>
        </w:rPr>
        <w:t>„</w:t>
      </w:r>
      <w:r w:rsidR="00423D7C">
        <w:rPr>
          <w:b/>
        </w:rPr>
        <w:t>Dostawa artykułów spożywczych do stołówki szkolnej w Zespole Szkół im. Leokadii Bergerowej w Płocku</w:t>
      </w:r>
      <w:r w:rsidR="00FA62BA" w:rsidRPr="00FA62BA">
        <w:rPr>
          <w:rFonts w:eastAsia="Calibri"/>
          <w:b/>
          <w:lang w:eastAsia="en-US"/>
        </w:rPr>
        <w:t>” Część ….</w:t>
      </w:r>
    </w:p>
    <w:p w:rsidR="00FA62BA" w:rsidRPr="00FA62BA" w:rsidRDefault="00AA7213" w:rsidP="00FA62BA">
      <w:pPr>
        <w:pStyle w:val="Akapitzlist"/>
        <w:numPr>
          <w:ilvl w:val="0"/>
          <w:numId w:val="19"/>
        </w:numPr>
        <w:suppressAutoHyphens w:val="0"/>
        <w:autoSpaceDE w:val="0"/>
        <w:autoSpaceDN w:val="0"/>
        <w:adjustRightInd w:val="0"/>
        <w:ind w:left="284" w:hanging="284"/>
        <w:jc w:val="both"/>
        <w:rPr>
          <w:rFonts w:eastAsia="Calibri"/>
          <w:b/>
          <w:lang w:eastAsia="en-US"/>
        </w:rPr>
      </w:pPr>
      <w:r>
        <w:t xml:space="preserve">Wykonawca zobowiązuje się wykonać zamówienie zgodnie z opisem przedmiotu zamówienia określonym w Dziale II SIWZ. </w:t>
      </w:r>
    </w:p>
    <w:p w:rsidR="00AA7213" w:rsidRPr="00FA62BA" w:rsidRDefault="00AA7213" w:rsidP="00FA62BA">
      <w:pPr>
        <w:pStyle w:val="Akapitzlist"/>
        <w:numPr>
          <w:ilvl w:val="0"/>
          <w:numId w:val="19"/>
        </w:numPr>
        <w:suppressAutoHyphens w:val="0"/>
        <w:autoSpaceDE w:val="0"/>
        <w:autoSpaceDN w:val="0"/>
        <w:adjustRightInd w:val="0"/>
        <w:ind w:left="284" w:hanging="284"/>
        <w:jc w:val="both"/>
        <w:rPr>
          <w:rFonts w:eastAsia="Calibri"/>
          <w:b/>
          <w:lang w:eastAsia="en-US"/>
        </w:rPr>
      </w:pPr>
      <w:r>
        <w:t>Integralną część umowy stanowią:</w:t>
      </w:r>
    </w:p>
    <w:p w:rsidR="00AA7213" w:rsidRDefault="00AA7213" w:rsidP="00FA62BA">
      <w:pPr>
        <w:pStyle w:val="Akapitzlist"/>
        <w:numPr>
          <w:ilvl w:val="1"/>
          <w:numId w:val="4"/>
        </w:numPr>
        <w:jc w:val="both"/>
      </w:pPr>
      <w:r>
        <w:t>oferta Wykonawcy z dnia ……;</w:t>
      </w:r>
    </w:p>
    <w:p w:rsidR="00AA7213" w:rsidRDefault="00AA7213" w:rsidP="00FA62BA">
      <w:pPr>
        <w:pStyle w:val="Akapitzlist"/>
        <w:numPr>
          <w:ilvl w:val="1"/>
          <w:numId w:val="4"/>
        </w:numPr>
        <w:jc w:val="both"/>
      </w:pPr>
      <w:r>
        <w:t>Specyfikacja Istotnych Warunków Zamówienia.</w:t>
      </w:r>
    </w:p>
    <w:p w:rsidR="00AA7213" w:rsidRDefault="00AA7213" w:rsidP="00AA7213">
      <w:pPr>
        <w:pStyle w:val="Tytu"/>
        <w:numPr>
          <w:ilvl w:val="0"/>
          <w:numId w:val="4"/>
        </w:numPr>
        <w:ind w:left="284" w:hanging="284"/>
        <w:jc w:val="both"/>
        <w:rPr>
          <w:b w:val="0"/>
          <w:bCs w:val="0"/>
          <w:sz w:val="24"/>
        </w:rPr>
      </w:pPr>
      <w:r>
        <w:rPr>
          <w:b w:val="0"/>
          <w:sz w:val="24"/>
        </w:rPr>
        <w:t xml:space="preserve">Rzeczywiste ilości dostawy wynikać będą z bieżącego zapotrzebowania składanego przez </w:t>
      </w:r>
      <w:r w:rsidR="00FA62BA" w:rsidRPr="00FA62BA">
        <w:rPr>
          <w:sz w:val="24"/>
        </w:rPr>
        <w:t xml:space="preserve">Zespół Szkół im. </w:t>
      </w:r>
      <w:r w:rsidR="00423D7C">
        <w:rPr>
          <w:sz w:val="24"/>
        </w:rPr>
        <w:t>Leokadii Bergerowej w Płocku</w:t>
      </w:r>
      <w:r>
        <w:rPr>
          <w:b w:val="0"/>
          <w:sz w:val="24"/>
        </w:rPr>
        <w:t xml:space="preserve"> </w:t>
      </w:r>
      <w:r>
        <w:rPr>
          <w:b w:val="0"/>
          <w:i/>
          <w:sz w:val="24"/>
        </w:rPr>
        <w:t xml:space="preserve">– </w:t>
      </w:r>
      <w:r>
        <w:rPr>
          <w:b w:val="0"/>
          <w:sz w:val="24"/>
        </w:rPr>
        <w:t>zwan</w:t>
      </w:r>
      <w:r w:rsidR="00FA62BA">
        <w:rPr>
          <w:b w:val="0"/>
          <w:sz w:val="24"/>
        </w:rPr>
        <w:t>y</w:t>
      </w:r>
      <w:r>
        <w:rPr>
          <w:b w:val="0"/>
          <w:sz w:val="24"/>
        </w:rPr>
        <w:t xml:space="preserve"> dalej „</w:t>
      </w:r>
      <w:r>
        <w:rPr>
          <w:sz w:val="24"/>
        </w:rPr>
        <w:t>Odbiorcą</w:t>
      </w:r>
      <w:r>
        <w:rPr>
          <w:b w:val="0"/>
          <w:sz w:val="24"/>
        </w:rPr>
        <w:t>”.</w:t>
      </w:r>
    </w:p>
    <w:p w:rsidR="00AA7213" w:rsidRDefault="00AA7213" w:rsidP="00AA7213">
      <w:pPr>
        <w:pStyle w:val="Tytu"/>
        <w:numPr>
          <w:ilvl w:val="0"/>
          <w:numId w:val="4"/>
        </w:numPr>
        <w:ind w:left="284" w:hanging="284"/>
        <w:jc w:val="both"/>
        <w:rPr>
          <w:b w:val="0"/>
          <w:bCs w:val="0"/>
          <w:sz w:val="24"/>
        </w:rPr>
      </w:pPr>
      <w:r>
        <w:rPr>
          <w:b w:val="0"/>
          <w:bCs w:val="0"/>
          <w:sz w:val="24"/>
        </w:rPr>
        <w:t>Przy realizacji umowy, Wykonawca będzie kierować się swoją najlepszą wiedzą, etyką zawodową, obowiązującymi przepisami prawa oraz należytą starannością.</w:t>
      </w:r>
    </w:p>
    <w:p w:rsidR="00AA7213" w:rsidRDefault="00AA7213" w:rsidP="00AA7213">
      <w:pPr>
        <w:pStyle w:val="Tytu"/>
        <w:numPr>
          <w:ilvl w:val="0"/>
          <w:numId w:val="4"/>
        </w:numPr>
        <w:ind w:left="284" w:hanging="284"/>
        <w:jc w:val="both"/>
        <w:rPr>
          <w:b w:val="0"/>
          <w:bCs w:val="0"/>
          <w:sz w:val="24"/>
        </w:rPr>
      </w:pPr>
      <w:r>
        <w:rPr>
          <w:b w:val="0"/>
          <w:bCs w:val="0"/>
          <w:sz w:val="24"/>
        </w:rPr>
        <w:t>Wykonawca zapewnia, że posiada odpowiednio wykwalifikowane osoby oraz potencjał ekonomiczny i organizacyjny niezbędny do wykonania przedmiotu zamówienia. Wykonawca skieruje do realizacji przedmiotu zamówienia osoby dysponujące specjalistyczną wiedzą na najwyższym, aktualnie dostępnym poziomie właściwym dla danej dziedziny wiedzy oraz doświadczeniem zawodowym i życiowym, które gwarantują realizację umowy na najwyższym poziomie merytorycznym i organizacyjnym.</w:t>
      </w:r>
    </w:p>
    <w:p w:rsidR="00AA7213" w:rsidRDefault="00AA7213" w:rsidP="00AA7213">
      <w:pPr>
        <w:pStyle w:val="Tytu"/>
        <w:numPr>
          <w:ilvl w:val="0"/>
          <w:numId w:val="4"/>
        </w:numPr>
        <w:ind w:left="284" w:hanging="284"/>
        <w:jc w:val="both"/>
        <w:rPr>
          <w:b w:val="0"/>
          <w:bCs w:val="0"/>
          <w:sz w:val="24"/>
        </w:rPr>
      </w:pPr>
      <w:r>
        <w:rPr>
          <w:b w:val="0"/>
          <w:bCs w:val="0"/>
          <w:sz w:val="24"/>
        </w:rPr>
        <w:t>Wykonawca wykona przedmiot zamówienia siłami własnymi lub za pomocą Podwykonawców, z zastrzeżeniem, że za czynności wykonane przez Podwykonawcę (działania lub zaniechania) Wykonawca ponosi pełną odpowiedzialność wobec Zamawiającego.</w:t>
      </w:r>
    </w:p>
    <w:p w:rsidR="00AA7213" w:rsidRDefault="00AA7213" w:rsidP="00AA7213">
      <w:pPr>
        <w:suppressAutoHyphens w:val="0"/>
        <w:rPr>
          <w:b/>
          <w:bCs/>
        </w:rPr>
      </w:pPr>
    </w:p>
    <w:p w:rsidR="00AA7213" w:rsidRDefault="00AA7213" w:rsidP="00AA7213">
      <w:pPr>
        <w:jc w:val="center"/>
        <w:rPr>
          <w:b/>
          <w:bCs/>
        </w:rPr>
      </w:pPr>
      <w:r>
        <w:rPr>
          <w:b/>
          <w:bCs/>
        </w:rPr>
        <w:t>§ 2</w:t>
      </w:r>
    </w:p>
    <w:p w:rsidR="00AA7213" w:rsidRDefault="00AA7213" w:rsidP="00FA62BA">
      <w:pPr>
        <w:pStyle w:val="Akapitzlist"/>
        <w:numPr>
          <w:ilvl w:val="3"/>
          <w:numId w:val="5"/>
        </w:numPr>
        <w:ind w:left="284" w:hanging="284"/>
        <w:jc w:val="both"/>
        <w:rPr>
          <w:bCs/>
        </w:rPr>
      </w:pPr>
      <w:r>
        <w:t xml:space="preserve">Termin realizacji przedmiotu zamówienia: </w:t>
      </w:r>
      <w:r>
        <w:rPr>
          <w:bCs/>
        </w:rPr>
        <w:t>od dnia 01.01.2018 r. do dnia 31.12.2018 r.</w:t>
      </w:r>
      <w:r w:rsidR="00FA62BA">
        <w:rPr>
          <w:bCs/>
        </w:rPr>
        <w:t xml:space="preserve"> (z wyłączeniem okresu wakacji, ferii i innych dni wolnych od nauki wynikających z kalendarza roku szkolnego).</w:t>
      </w:r>
    </w:p>
    <w:p w:rsidR="00AA7213" w:rsidRDefault="00AA7213" w:rsidP="00AA7213">
      <w:pPr>
        <w:pStyle w:val="Akapitzlist"/>
        <w:numPr>
          <w:ilvl w:val="3"/>
          <w:numId w:val="5"/>
        </w:numPr>
        <w:ind w:left="284" w:hanging="284"/>
        <w:jc w:val="both"/>
      </w:pPr>
      <w:r>
        <w:lastRenderedPageBreak/>
        <w:t>Zamówienie zostanie uznane za wykonane przed upływem terminu wskazanego w ust. 1, w przypadku wyczerpania kwoty wynagrodzenia przeznaczonego na realizację zamówienia wynikającej ze złożonej oferty i zawartej w niniejszej umowie.</w:t>
      </w:r>
    </w:p>
    <w:p w:rsidR="00AA7213" w:rsidRDefault="00AA7213" w:rsidP="00AA7213">
      <w:pPr>
        <w:jc w:val="center"/>
        <w:rPr>
          <w:bCs/>
        </w:rPr>
      </w:pPr>
    </w:p>
    <w:p w:rsidR="00AA7213" w:rsidRDefault="00AA7213" w:rsidP="00AA7213">
      <w:pPr>
        <w:jc w:val="center"/>
        <w:rPr>
          <w:b/>
          <w:bCs/>
        </w:rPr>
      </w:pPr>
      <w:r>
        <w:rPr>
          <w:b/>
          <w:bCs/>
        </w:rPr>
        <w:t>§ 3</w:t>
      </w:r>
    </w:p>
    <w:p w:rsidR="00AA7213" w:rsidRDefault="00AA7213" w:rsidP="00AA7213">
      <w:pPr>
        <w:pStyle w:val="Tytu"/>
        <w:numPr>
          <w:ilvl w:val="6"/>
          <w:numId w:val="5"/>
        </w:numPr>
        <w:ind w:left="284" w:hanging="284"/>
        <w:jc w:val="both"/>
        <w:rPr>
          <w:b w:val="0"/>
          <w:bCs w:val="0"/>
          <w:sz w:val="24"/>
        </w:rPr>
      </w:pPr>
      <w:r>
        <w:rPr>
          <w:b w:val="0"/>
          <w:bCs w:val="0"/>
          <w:sz w:val="24"/>
        </w:rPr>
        <w:t>Dostarczane artykuły spożywcze muszą spełniać wymagania jakościowe wynikające z obowiązujących w tym zakresie przepisów prawa.</w:t>
      </w:r>
    </w:p>
    <w:p w:rsidR="00AA7213" w:rsidRDefault="00AA7213" w:rsidP="00AA7213">
      <w:pPr>
        <w:pStyle w:val="Tytu"/>
        <w:numPr>
          <w:ilvl w:val="6"/>
          <w:numId w:val="5"/>
        </w:numPr>
        <w:ind w:left="284" w:hanging="284"/>
        <w:jc w:val="both"/>
        <w:rPr>
          <w:b w:val="0"/>
          <w:bCs w:val="0"/>
          <w:sz w:val="24"/>
        </w:rPr>
      </w:pPr>
      <w:r>
        <w:rPr>
          <w:b w:val="0"/>
          <w:sz w:val="24"/>
          <w:shd w:val="clear" w:color="auto" w:fill="FFFFFF"/>
        </w:rPr>
        <w:t xml:space="preserve">Wykonawca gwarantuje jakość artykułów spożywczych zgodną z właściwymi normami oraz zobowiązuje się do udzielenia gwarancji jakościowej na dostarczane artykuły. </w:t>
      </w:r>
    </w:p>
    <w:p w:rsidR="00AA7213" w:rsidRDefault="00AA7213" w:rsidP="00AA7213">
      <w:pPr>
        <w:pStyle w:val="Akapitzlist"/>
        <w:numPr>
          <w:ilvl w:val="6"/>
          <w:numId w:val="5"/>
        </w:numPr>
        <w:suppressAutoHyphens w:val="0"/>
        <w:ind w:left="284" w:hanging="284"/>
        <w:jc w:val="both"/>
        <w:rPr>
          <w:shd w:val="clear" w:color="auto" w:fill="FFFFFF"/>
        </w:rPr>
      </w:pPr>
      <w:r>
        <w:t xml:space="preserve">Artykuły spożywcze stanowiące przedmiot zamówienia winny być wolne od wad jakościowych oraz powinny posiadać termin przydatności do spożycia nie krótszy niż </w:t>
      </w:r>
      <w:r>
        <w:rPr>
          <w:shd w:val="clear" w:color="auto" w:fill="FFFFFF"/>
        </w:rPr>
        <w:t xml:space="preserve">1/3 okresu określonego przez producenta. </w:t>
      </w:r>
    </w:p>
    <w:p w:rsidR="00AA7213" w:rsidRDefault="00AA7213" w:rsidP="00AA7213">
      <w:pPr>
        <w:pStyle w:val="Akapitzlist"/>
        <w:numPr>
          <w:ilvl w:val="6"/>
          <w:numId w:val="5"/>
        </w:numPr>
        <w:suppressAutoHyphens w:val="0"/>
        <w:ind w:left="284" w:hanging="284"/>
        <w:jc w:val="both"/>
        <w:rPr>
          <w:shd w:val="clear" w:color="auto" w:fill="FFFFFF"/>
        </w:rPr>
      </w:pPr>
      <w:r>
        <w:rPr>
          <w:shd w:val="clear" w:color="auto" w:fill="FFFFFF"/>
        </w:rPr>
        <w:t>W przypadku wystąpienia u Wykonawcy cen promocyjnych na artykuły spożywcze będące przedmiotem zamówienia, jeżeli są one korzystniejsze dla Zamawiającego niż cena ofertowa jednostkowa, Wykonawca zobowiązuje się dostarczyć te produkty w cenie  promocyjnej.</w:t>
      </w:r>
    </w:p>
    <w:p w:rsidR="00AA7213" w:rsidRDefault="00AA7213" w:rsidP="00AA7213">
      <w:pPr>
        <w:pStyle w:val="Default"/>
        <w:numPr>
          <w:ilvl w:val="6"/>
          <w:numId w:val="5"/>
        </w:numPr>
        <w:ind w:left="284" w:hanging="284"/>
        <w:jc w:val="both"/>
        <w:rPr>
          <w:color w:val="auto"/>
        </w:rPr>
      </w:pPr>
      <w:r>
        <w:rPr>
          <w:color w:val="auto"/>
        </w:rPr>
        <w:t>Koszty załadunku, transportu oraz wyładunku i wniesienia przedmiotu zamówienia w miejscu wskazanym przez Odbiorcę ponosi Wykonawca.</w:t>
      </w:r>
    </w:p>
    <w:p w:rsidR="00AA7213" w:rsidRDefault="00AA7213" w:rsidP="00AA7213">
      <w:pPr>
        <w:jc w:val="center"/>
        <w:rPr>
          <w:bCs/>
        </w:rPr>
      </w:pPr>
    </w:p>
    <w:p w:rsidR="00AA7213" w:rsidRDefault="00AA7213" w:rsidP="00AA7213">
      <w:pPr>
        <w:jc w:val="center"/>
        <w:rPr>
          <w:bCs/>
        </w:rPr>
      </w:pPr>
      <w:r>
        <w:rPr>
          <w:b/>
          <w:bCs/>
        </w:rPr>
        <w:t>§ 4</w:t>
      </w:r>
    </w:p>
    <w:p w:rsidR="00AA7213" w:rsidRDefault="00AA7213" w:rsidP="00AA7213">
      <w:pPr>
        <w:pStyle w:val="Akapitzlist"/>
        <w:numPr>
          <w:ilvl w:val="0"/>
          <w:numId w:val="6"/>
        </w:numPr>
        <w:suppressAutoHyphens w:val="0"/>
        <w:ind w:left="284" w:hanging="284"/>
        <w:jc w:val="both"/>
        <w:rPr>
          <w:shd w:val="clear" w:color="auto" w:fill="FFFFFF"/>
        </w:rPr>
      </w:pPr>
      <w:r>
        <w:t>Rodzaj i ilość artykułów spożywczych stanowiących przedmiot każdorazowej dostawy określona będzie w zamówieniach przekazanych Wykonawcy drogą telefoniczną oraz faksem lub mailem, wskazujących wielkość i rodzaj dostawy stosownie do potrzeb Odbiorcy.</w:t>
      </w:r>
    </w:p>
    <w:p w:rsidR="00AA7213" w:rsidRDefault="00AA7213" w:rsidP="00AA7213">
      <w:pPr>
        <w:pStyle w:val="Akapitzlist"/>
        <w:widowControl w:val="0"/>
        <w:numPr>
          <w:ilvl w:val="0"/>
          <w:numId w:val="6"/>
        </w:numPr>
        <w:suppressAutoHyphens w:val="0"/>
        <w:autoSpaceDE w:val="0"/>
        <w:autoSpaceDN w:val="0"/>
        <w:adjustRightInd w:val="0"/>
        <w:ind w:left="284" w:hanging="284"/>
        <w:jc w:val="both"/>
      </w:pPr>
      <w:r>
        <w:t>Dostawa artykułów spożywczych realizowana będzie w godzinach 8</w:t>
      </w:r>
      <w:r>
        <w:rPr>
          <w:vertAlign w:val="superscript"/>
        </w:rPr>
        <w:t>00</w:t>
      </w:r>
      <w:r>
        <w:t xml:space="preserve"> – 1</w:t>
      </w:r>
      <w:r w:rsidR="00FA62BA">
        <w:t>2</w:t>
      </w:r>
      <w:r>
        <w:rPr>
          <w:vertAlign w:val="superscript"/>
        </w:rPr>
        <w:t>00</w:t>
      </w:r>
      <w:r>
        <w:t>, w ciągu nie dłużej niż dwóch dni roboczych od dnia złożenia zamówienia jednostkowego, w terminach uzgodnionych z Odbiorcą w harmonogramie dostaw, o którym mowa w ust. 3 i 4.</w:t>
      </w:r>
    </w:p>
    <w:p w:rsidR="00AA7213" w:rsidRDefault="00AA7213" w:rsidP="00AA7213">
      <w:pPr>
        <w:pStyle w:val="Akapitzlist"/>
        <w:numPr>
          <w:ilvl w:val="0"/>
          <w:numId w:val="6"/>
        </w:numPr>
        <w:suppressAutoHyphens w:val="0"/>
        <w:ind w:left="284" w:hanging="284"/>
        <w:jc w:val="both"/>
        <w:rPr>
          <w:shd w:val="clear" w:color="auto" w:fill="FFFFFF"/>
        </w:rPr>
      </w:pPr>
      <w:r>
        <w:rPr>
          <w:shd w:val="clear" w:color="auto" w:fill="FFFFFF"/>
        </w:rPr>
        <w:t>Wykonawca zobowiązany jest do uzgodnienia i dostarczenia do Odbiorcy pierwszego harmonogramu dostaw, w terminie 5 dni od dnia zawarcia umowy, co nie powoduje sprzeczności w rozpoczęciu dostaw w terminie określonym w umowie.</w:t>
      </w:r>
    </w:p>
    <w:p w:rsidR="00AA7213" w:rsidRDefault="00AA7213" w:rsidP="00AA7213">
      <w:pPr>
        <w:pStyle w:val="Akapitzlist"/>
        <w:numPr>
          <w:ilvl w:val="0"/>
          <w:numId w:val="6"/>
        </w:numPr>
        <w:suppressAutoHyphens w:val="0"/>
        <w:ind w:left="284" w:hanging="284"/>
        <w:jc w:val="both"/>
        <w:rPr>
          <w:shd w:val="clear" w:color="auto" w:fill="FFFFFF"/>
        </w:rPr>
      </w:pPr>
      <w:r>
        <w:t>Dostawy artykułów spożywczych będą odbywać się na podstawie miesięcznych harmonogramów dostaw uzgodnionych pomiędzy Wykonawc</w:t>
      </w:r>
      <w:r w:rsidR="00FA62BA">
        <w:t xml:space="preserve">ą a Odbiorcą wskazanym w umowie </w:t>
      </w:r>
      <w:r w:rsidR="00FA62BA">
        <w:rPr>
          <w:bCs/>
        </w:rPr>
        <w:t>(z wyłączeniem okresu wakacji, ferii i innych dni wolnych od nauki wynikających z kalendarza roku szkolnego).</w:t>
      </w:r>
    </w:p>
    <w:p w:rsidR="00AA7213" w:rsidRDefault="00AA7213" w:rsidP="00AA7213">
      <w:pPr>
        <w:pStyle w:val="Akapitzlist"/>
        <w:numPr>
          <w:ilvl w:val="0"/>
          <w:numId w:val="6"/>
        </w:numPr>
        <w:suppressAutoHyphens w:val="0"/>
        <w:ind w:left="284" w:hanging="284"/>
        <w:jc w:val="both"/>
        <w:rPr>
          <w:shd w:val="clear" w:color="auto" w:fill="FFFFFF"/>
        </w:rPr>
      </w:pPr>
      <w:r>
        <w:rPr>
          <w:rFonts w:eastAsia="HG Mincho Light J"/>
        </w:rPr>
        <w:t xml:space="preserve">Artykuły spożywcze dostarczane będą środkiem transportowym spełniającym </w:t>
      </w:r>
      <w:r>
        <w:t xml:space="preserve">wymagania obowiązujących </w:t>
      </w:r>
      <w:r>
        <w:rPr>
          <w:bCs/>
        </w:rPr>
        <w:t>w tym zakresie</w:t>
      </w:r>
      <w:r>
        <w:rPr>
          <w:b/>
          <w:bCs/>
        </w:rPr>
        <w:t xml:space="preserve"> </w:t>
      </w:r>
      <w:r>
        <w:t>przepisów prawa, w tym w szczególności dla przewozu artykułów spożywczych.</w:t>
      </w:r>
    </w:p>
    <w:p w:rsidR="00AA7213" w:rsidRDefault="00AA7213" w:rsidP="00AA7213">
      <w:pPr>
        <w:pStyle w:val="Akapitzlist"/>
        <w:numPr>
          <w:ilvl w:val="0"/>
          <w:numId w:val="6"/>
        </w:numPr>
        <w:suppressAutoHyphens w:val="0"/>
        <w:ind w:left="284" w:hanging="284"/>
        <w:jc w:val="both"/>
        <w:rPr>
          <w:shd w:val="clear" w:color="auto" w:fill="FFFFFF"/>
        </w:rPr>
      </w:pPr>
      <w:r>
        <w:rPr>
          <w:shd w:val="clear" w:color="auto" w:fill="FFFFFF"/>
        </w:rPr>
        <w:t xml:space="preserve">Zamawiane artykuły spożywcze powinny być dostarczane w opakowaniach (skrzynki, pojemniki itp.). Opakowanie powinno być dostosowane do właściwości danego artykułu i odpowiednie z punktu widzenia higieny i bezpieczeństwa zdrowotnego żywności, zgodnie z obowiązującymi przepisami prawa. Środki transportu powinny być czyste i bez obcych zapachów. </w:t>
      </w:r>
      <w:r>
        <w:rPr>
          <w:rFonts w:eastAsia="HG Mincho Light J"/>
        </w:rPr>
        <w:t xml:space="preserve">Niedopuszczalne jest stosowanie opakowań zastępczych do artykułów spożywczych. </w:t>
      </w:r>
      <w:r>
        <w:t>Opakowania jednostkowe oraz transportowe muszą być czytelnie oznakowane zgodnie z obowiązującymi przepisami prawa dotyczącymi znakowania żywności. Na opakowaniach jednostkowych muszą być umieszczone czytelne napisy w języku polskim.</w:t>
      </w:r>
    </w:p>
    <w:p w:rsidR="00AA7213" w:rsidRDefault="00AA7213" w:rsidP="00AA7213">
      <w:pPr>
        <w:pStyle w:val="Akapitzlist"/>
        <w:numPr>
          <w:ilvl w:val="0"/>
          <w:numId w:val="6"/>
        </w:numPr>
        <w:ind w:left="284" w:hanging="284"/>
        <w:jc w:val="both"/>
        <w:rPr>
          <w:b/>
        </w:rPr>
      </w:pPr>
      <w:r>
        <w:rPr>
          <w:shd w:val="clear" w:color="auto" w:fill="FFFFFF"/>
        </w:rPr>
        <w:t>Dostawa przedmiotu zamówienia następować będzie do magazynu żywnościowego Odbiorcy</w:t>
      </w:r>
      <w:r>
        <w:t xml:space="preserve"> – </w:t>
      </w:r>
      <w:r>
        <w:rPr>
          <w:shd w:val="clear" w:color="auto" w:fill="FFFFFF"/>
        </w:rPr>
        <w:t>transportem Wykonawcy na jego koszt i ryzyko. W przypadku, gdy Wykonawca realizuje umowę poprzez Podwykonawcę, zgodnie z § 1 ust. 7 umowy, dostawa przedmiotu zamówienia następować będzie do magazynu żywnościowego Odbiorcy</w:t>
      </w:r>
      <w:r>
        <w:t xml:space="preserve"> – </w:t>
      </w:r>
      <w:r>
        <w:rPr>
          <w:shd w:val="clear" w:color="auto" w:fill="FFFFFF"/>
        </w:rPr>
        <w:t xml:space="preserve">transportem Podwykonawcy na jego koszt i ryzyko. </w:t>
      </w:r>
      <w:r>
        <w:t xml:space="preserve">Dokumentem potwierdzającym dokonanie dostawy jest Karta Kontroli Przyjęcia Towaru, sporządzana według wzoru stanowiącego załącznik do niniejszej umowy. Wykonawca (bądź Podwykonawca) jest zobowiązany dostarczyć przedmiot zamówienia tylko i wyłącznie w obecności Odbiorcy, sporządzającego Kartę </w:t>
      </w:r>
      <w:r>
        <w:lastRenderedPageBreak/>
        <w:t>Kontroli Przyjęcia Towaru. W przypadku dostarczenia przedmiotu zamówienia bez obecności Odbiorcy, Odbiorca jest uprawniony do odmowy przyjęcia dostawy i zwrotu całej partii niezgodnego asortymentu na koszt i ryzyko Wykonawcy.</w:t>
      </w:r>
    </w:p>
    <w:p w:rsidR="00AA7213" w:rsidRDefault="00AA7213" w:rsidP="00AA7213">
      <w:pPr>
        <w:pStyle w:val="Akapitzlist"/>
        <w:numPr>
          <w:ilvl w:val="0"/>
          <w:numId w:val="6"/>
        </w:numPr>
        <w:suppressAutoHyphens w:val="0"/>
        <w:ind w:left="284" w:hanging="284"/>
        <w:jc w:val="both"/>
        <w:rPr>
          <w:rFonts w:eastAsiaTheme="minorHAnsi"/>
          <w:shd w:val="clear" w:color="auto" w:fill="FFFFFF"/>
        </w:rPr>
      </w:pPr>
      <w:r>
        <w:rPr>
          <w:rFonts w:eastAsiaTheme="minorHAnsi"/>
          <w:shd w:val="clear" w:color="auto" w:fill="FFFFFF"/>
        </w:rPr>
        <w:t>Jako termin realizacji dostawy rozumie się datę złożenia podpisu na Karcie Kontroli Przyjęcia Towaru przez osobę dokonującą pozytywnego przyjęcia odbioru.</w:t>
      </w:r>
    </w:p>
    <w:p w:rsidR="00AA7213" w:rsidRDefault="00AA7213" w:rsidP="00AA7213">
      <w:pPr>
        <w:pStyle w:val="Akapitzlist"/>
        <w:numPr>
          <w:ilvl w:val="0"/>
          <w:numId w:val="6"/>
        </w:numPr>
        <w:suppressAutoHyphens w:val="0"/>
        <w:ind w:left="284" w:hanging="284"/>
        <w:jc w:val="both"/>
        <w:rPr>
          <w:shd w:val="clear" w:color="auto" w:fill="FFFFFF"/>
        </w:rPr>
      </w:pPr>
      <w:r>
        <w:t xml:space="preserve">Zamawiający informuje, iż u Odbiorcy obowiązuje system HACCP, w związku z tym Wykonawca (lub Podwykonawca) jest zobowiązany </w:t>
      </w:r>
      <w:r>
        <w:rPr>
          <w:shd w:val="clear" w:color="auto" w:fill="FFFFFF"/>
        </w:rPr>
        <w:t>przedstawić w momencie rozpoczęcia dostaw oraz na żądanie SANEPID-u i na każdorazowe żądanie Odbiorcy lub Zamawiającego (w terminie 7 dni od dnia wezwania) n/w dokumenty:</w:t>
      </w:r>
    </w:p>
    <w:p w:rsidR="00AA7213" w:rsidRDefault="00AA7213" w:rsidP="00AA7213">
      <w:pPr>
        <w:ind w:left="1134" w:hanging="284"/>
        <w:jc w:val="both"/>
        <w:rPr>
          <w:shd w:val="clear" w:color="auto" w:fill="FFFFFF"/>
        </w:rPr>
      </w:pPr>
      <w:r>
        <w:rPr>
          <w:shd w:val="clear" w:color="auto" w:fill="FFFFFF"/>
        </w:rPr>
        <w:t>a) decyzję Państwowego Powiatowego Inspektoratu Sanitarnego dla środka transportu, którym wykonywany jest przedmiot zamówienia, zezwalającą na przewóz produktów spożywczych;</w:t>
      </w:r>
    </w:p>
    <w:p w:rsidR="00AA7213" w:rsidRDefault="00AA7213" w:rsidP="00AA7213">
      <w:pPr>
        <w:ind w:left="1134" w:hanging="284"/>
        <w:jc w:val="both"/>
        <w:rPr>
          <w:shd w:val="clear" w:color="auto" w:fill="FFFFFF"/>
        </w:rPr>
      </w:pPr>
      <w:r>
        <w:rPr>
          <w:shd w:val="clear" w:color="auto" w:fill="FFFFFF"/>
        </w:rPr>
        <w:t>b) aktualne orzeczenie lekarskie z badania do celów sanitarno-epidemiologicznych osoby dostarczającej artykuły spożywcze.</w:t>
      </w:r>
    </w:p>
    <w:p w:rsidR="00AA7213" w:rsidRDefault="00AA7213" w:rsidP="00AA7213">
      <w:pPr>
        <w:pStyle w:val="Akapitzlist"/>
        <w:numPr>
          <w:ilvl w:val="0"/>
          <w:numId w:val="7"/>
        </w:numPr>
        <w:ind w:left="284" w:hanging="426"/>
        <w:jc w:val="both"/>
        <w:rPr>
          <w:shd w:val="clear" w:color="auto" w:fill="FFFFFF"/>
        </w:rPr>
      </w:pPr>
      <w:r>
        <w:t>Wykonawca zobowiązuje się do u</w:t>
      </w:r>
      <w:r>
        <w:rPr>
          <w:rFonts w:eastAsiaTheme="minorHAnsi"/>
          <w:shd w:val="clear" w:color="auto" w:fill="FFFFFF"/>
        </w:rPr>
        <w:t>możliwienia Odbiorcy kontroli środka transportu i pojemników (opakowań) do przewozu artykułów spożywczych pod kątem czystości.</w:t>
      </w:r>
    </w:p>
    <w:p w:rsidR="00AA7213" w:rsidRDefault="00AA7213" w:rsidP="00AA7213">
      <w:pPr>
        <w:pStyle w:val="Akapitzlist"/>
        <w:numPr>
          <w:ilvl w:val="0"/>
          <w:numId w:val="7"/>
        </w:numPr>
        <w:ind w:left="284" w:hanging="426"/>
        <w:jc w:val="both"/>
        <w:rPr>
          <w:shd w:val="clear" w:color="auto" w:fill="FFFFFF"/>
        </w:rPr>
      </w:pPr>
      <w:r>
        <w:rPr>
          <w:rFonts w:eastAsiaTheme="minorHAnsi"/>
          <w:shd w:val="clear" w:color="auto" w:fill="FFFFFF"/>
        </w:rPr>
        <w:t>Odbioru jakościowego artykułów spożywczych dokonuje Odbiorca w chwili ich dostawy.</w:t>
      </w:r>
    </w:p>
    <w:p w:rsidR="00AA7213" w:rsidRDefault="00AA7213" w:rsidP="00AA7213">
      <w:pPr>
        <w:pStyle w:val="Akapitzlist"/>
        <w:numPr>
          <w:ilvl w:val="0"/>
          <w:numId w:val="7"/>
        </w:numPr>
        <w:ind w:left="284" w:hanging="426"/>
        <w:jc w:val="both"/>
        <w:rPr>
          <w:shd w:val="clear" w:color="auto" w:fill="FFFFFF"/>
        </w:rPr>
      </w:pPr>
      <w:r>
        <w:t xml:space="preserve">W przypadku dostarczenia uszkodzonych, zniszczonych opakowań lub znajdujących się w nich artykułów spożywczych, Odbiorcy przysługuje prawo do odmowy przyjęcia dostawy i zwrotu całej partii niezgodnego asortymentu na koszt i ryzyko Wykonawcy. </w:t>
      </w:r>
      <w:r>
        <w:rPr>
          <w:rFonts w:eastAsiaTheme="minorHAnsi"/>
          <w:shd w:val="clear" w:color="auto" w:fill="FFFFFF"/>
        </w:rPr>
        <w:t>Wykonawca dokona wymiany lub uzupełnienia artykułów spożywczych na wolne od wad na swój koszt i ryzyko w terminie 24 godzin od pierwotnej dostawy artykułów.</w:t>
      </w:r>
    </w:p>
    <w:p w:rsidR="00AA7213" w:rsidRDefault="00AA7213" w:rsidP="00AA7213">
      <w:pPr>
        <w:pStyle w:val="Akapitzlist"/>
        <w:numPr>
          <w:ilvl w:val="0"/>
          <w:numId w:val="7"/>
        </w:numPr>
        <w:ind w:left="284" w:hanging="426"/>
        <w:jc w:val="both"/>
        <w:rPr>
          <w:shd w:val="clear" w:color="auto" w:fill="FFFFFF"/>
        </w:rPr>
      </w:pPr>
      <w:r>
        <w:t xml:space="preserve">W przypadku, gdy przy odbiorze dostawy stwierdzone zostaną braki ilościowe lub wady jakościowe dostarczonego przedmiotu zamówienia, Odbiorca jest uprawniony do odmowy przyjęcia dostawy i zwrotu całej partii niezgodnego asortymentu na koszt i ryzyko Wykonawcy. </w:t>
      </w:r>
      <w:r>
        <w:rPr>
          <w:rFonts w:eastAsiaTheme="minorHAnsi"/>
          <w:shd w:val="clear" w:color="auto" w:fill="FFFFFF"/>
        </w:rPr>
        <w:t>Wykonawca dokona wymiany lub uzupełnienia artykułów spożywczych na wolne od wad na swój koszt i ryzyko w terminie 24 godzin od pierwotnej dostawy artykułów.</w:t>
      </w:r>
    </w:p>
    <w:p w:rsidR="00AA7213" w:rsidRDefault="00AA7213" w:rsidP="00AA7213">
      <w:pPr>
        <w:pStyle w:val="Akapitzlist"/>
        <w:numPr>
          <w:ilvl w:val="0"/>
          <w:numId w:val="7"/>
        </w:numPr>
        <w:ind w:left="284" w:hanging="426"/>
        <w:jc w:val="both"/>
        <w:rPr>
          <w:shd w:val="clear" w:color="auto" w:fill="FFFFFF"/>
        </w:rPr>
      </w:pPr>
      <w:r>
        <w:rPr>
          <w:rFonts w:eastAsiaTheme="minorHAnsi"/>
          <w:lang w:eastAsia="en-US"/>
        </w:rPr>
        <w:t>Odbiorca zastrzega sobie prawo złożenia reklamacji w sytuacji wykonania przez Wykonawcę dostawy niezgodnie z zapisami niniejszej umowy. Reklamacja będzie składana drogą telefoniczną oraz faksem lub mailem w terminie 7 dni od dnia zaistnienia okoliczności uzasadniających złożenie reklamacji. Wykonawca jest zobowiązany do pisemnego ustosunkowania się do złożonej reklamacji w terminie 7 dni od dnia jej złożenia, pod rygorem przyjęcia, iż uznał reklamację za uzasadnioną.</w:t>
      </w:r>
    </w:p>
    <w:p w:rsidR="00AA7213" w:rsidRDefault="00AA7213" w:rsidP="00AA7213">
      <w:pPr>
        <w:pStyle w:val="Akapitzlist"/>
        <w:numPr>
          <w:ilvl w:val="0"/>
          <w:numId w:val="7"/>
        </w:numPr>
        <w:ind w:left="284" w:hanging="426"/>
        <w:jc w:val="both"/>
        <w:rPr>
          <w:shd w:val="clear" w:color="auto" w:fill="FFFFFF"/>
        </w:rPr>
      </w:pPr>
      <w:r>
        <w:rPr>
          <w:rFonts w:eastAsiaTheme="minorHAnsi"/>
          <w:shd w:val="clear" w:color="auto" w:fill="FFFFFF"/>
          <w:lang w:eastAsia="en-US"/>
        </w:rPr>
        <w:t>Do każdej dostawy Wykonawca jest zobowiązany dołączyć: handlowy dokument identyfikacyjny lub WZ oraz fakturę. W przypadku braku dołączenia handlowego dokumentu identyfikującego lub WZ, Odbiorca jest uprawniony do odmowy przyjęcia dostawy do magazynu.</w:t>
      </w:r>
    </w:p>
    <w:p w:rsidR="00AA7213" w:rsidRDefault="00AA7213" w:rsidP="00AA7213">
      <w:pPr>
        <w:ind w:left="284" w:hanging="284"/>
        <w:jc w:val="both"/>
        <w:rPr>
          <w:rFonts w:eastAsiaTheme="minorHAnsi"/>
          <w:shd w:val="clear" w:color="auto" w:fill="FFFFFF"/>
          <w:lang w:eastAsia="en-US"/>
        </w:rPr>
      </w:pPr>
    </w:p>
    <w:p w:rsidR="00AA7213" w:rsidRDefault="00AA7213" w:rsidP="00AA7213">
      <w:pPr>
        <w:pStyle w:val="Nagwektabeli"/>
        <w:suppressLineNumbers w:val="0"/>
      </w:pPr>
      <w:r>
        <w:t>§ 5</w:t>
      </w:r>
    </w:p>
    <w:p w:rsidR="00AA7213" w:rsidRDefault="00AA7213" w:rsidP="00AA7213">
      <w:pPr>
        <w:numPr>
          <w:ilvl w:val="1"/>
          <w:numId w:val="3"/>
        </w:numPr>
        <w:suppressAutoHyphens w:val="0"/>
        <w:ind w:left="284" w:hanging="284"/>
        <w:contextualSpacing/>
        <w:jc w:val="both"/>
        <w:rPr>
          <w:rFonts w:eastAsiaTheme="minorHAnsi"/>
          <w:lang w:eastAsia="en-GB"/>
        </w:rPr>
      </w:pPr>
      <w:r>
        <w:rPr>
          <w:rFonts w:eastAsiaTheme="minorHAnsi"/>
          <w:lang w:eastAsia="en-GB"/>
        </w:rPr>
        <w:t>Strony ustalają, że cena ryczałtowa (kwota wynagrodzenia) za wykonanie całego przedmiotu zamówienia określonego w § 1 umowy, zgodnie z przedłożoną przez Wykonawcę ofertą z dnia …………………. 2017 roku wynosi:</w:t>
      </w:r>
    </w:p>
    <w:p w:rsidR="00AA7213" w:rsidRDefault="00AA7213" w:rsidP="00AA7213">
      <w:pPr>
        <w:suppressAutoHyphens w:val="0"/>
        <w:ind w:left="284"/>
        <w:rPr>
          <w:rFonts w:eastAsiaTheme="minorHAnsi"/>
          <w:lang w:eastAsia="en-GB"/>
        </w:rPr>
      </w:pPr>
      <w:r>
        <w:rPr>
          <w:rFonts w:eastAsiaTheme="minorHAnsi"/>
          <w:lang w:eastAsia="en-GB"/>
        </w:rPr>
        <w:t xml:space="preserve">- cena brutto: ……………………………………………….…...  zł  </w:t>
      </w:r>
    </w:p>
    <w:p w:rsidR="00AA7213" w:rsidRDefault="00AA7213" w:rsidP="00AA7213">
      <w:pPr>
        <w:suppressAutoHyphens w:val="0"/>
        <w:ind w:left="284"/>
        <w:rPr>
          <w:rFonts w:eastAsiaTheme="minorHAnsi"/>
          <w:lang w:eastAsia="en-GB"/>
        </w:rPr>
      </w:pPr>
      <w:r>
        <w:rPr>
          <w:rFonts w:eastAsiaTheme="minorHAnsi"/>
          <w:lang w:eastAsia="en-GB"/>
        </w:rPr>
        <w:t>(słownie: ………………………………………………………….).</w:t>
      </w:r>
    </w:p>
    <w:p w:rsidR="00AA7213" w:rsidRDefault="00AA7213" w:rsidP="00AA7213">
      <w:pPr>
        <w:numPr>
          <w:ilvl w:val="1"/>
          <w:numId w:val="3"/>
        </w:numPr>
        <w:suppressAutoHyphens w:val="0"/>
        <w:ind w:left="284" w:hanging="284"/>
        <w:contextualSpacing/>
        <w:jc w:val="both"/>
        <w:rPr>
          <w:rFonts w:eastAsiaTheme="minorHAnsi"/>
          <w:lang w:eastAsia="en-GB"/>
        </w:rPr>
      </w:pPr>
      <w:r>
        <w:rPr>
          <w:rFonts w:eastAsiaTheme="minorHAnsi"/>
          <w:lang w:eastAsia="en-GB"/>
        </w:rPr>
        <w:t>Cena ofertowa jest ceną ryczałtową i stanowi maksymalne wynagrodzenie należne Wykonawcy w związku z realizacją niniejszej umowy.</w:t>
      </w:r>
    </w:p>
    <w:p w:rsidR="00AA7213" w:rsidRDefault="00AA7213" w:rsidP="00AA7213">
      <w:pPr>
        <w:numPr>
          <w:ilvl w:val="1"/>
          <w:numId w:val="3"/>
        </w:numPr>
        <w:suppressAutoHyphens w:val="0"/>
        <w:ind w:left="284" w:hanging="284"/>
        <w:contextualSpacing/>
        <w:jc w:val="both"/>
        <w:rPr>
          <w:rFonts w:eastAsiaTheme="minorHAnsi"/>
          <w:lang w:eastAsia="en-GB"/>
        </w:rPr>
      </w:pPr>
      <w:r>
        <w:t>Wykonawca zobowiązany jest do wystawienia i dostarczenia faktury na:</w:t>
      </w:r>
    </w:p>
    <w:p w:rsidR="00AA7213" w:rsidRDefault="00AA7213" w:rsidP="00AA7213">
      <w:pPr>
        <w:pStyle w:val="Akapitzlist"/>
        <w:ind w:left="284"/>
        <w:jc w:val="both"/>
      </w:pPr>
      <w:r>
        <w:t xml:space="preserve">Powiat Płocki – </w:t>
      </w:r>
      <w:r w:rsidR="00FA62BA">
        <w:t xml:space="preserve">Zespół Szkół im. </w:t>
      </w:r>
      <w:r w:rsidR="00423D7C">
        <w:t>Leokadii Bergerowej w Płocku</w:t>
      </w:r>
      <w:r>
        <w:t>, który jest płatnikie</w:t>
      </w:r>
      <w:r w:rsidR="00423D7C">
        <w:t>m. W </w:t>
      </w:r>
      <w:bookmarkStart w:id="0" w:name="_GoBack"/>
      <w:bookmarkEnd w:id="0"/>
      <w:r>
        <w:t>przypadku odmowy przyjęcia dostawy przez Odbi</w:t>
      </w:r>
      <w:r w:rsidR="00FA62BA">
        <w:t>orcę, w sytuacjach wskazanych w </w:t>
      </w:r>
      <w:r>
        <w:t>niniejszej umowie, Odbiorca jest również uprawniony od odmowy przyjęcia faktury.</w:t>
      </w:r>
    </w:p>
    <w:p w:rsidR="00AA7213" w:rsidRDefault="00AA7213" w:rsidP="00AA7213">
      <w:pPr>
        <w:pStyle w:val="Akapitzlist"/>
        <w:numPr>
          <w:ilvl w:val="0"/>
          <w:numId w:val="8"/>
        </w:numPr>
        <w:ind w:left="284" w:hanging="284"/>
        <w:jc w:val="both"/>
      </w:pPr>
      <w:r>
        <w:t xml:space="preserve">Zmiana ustawowej stawki podatku VAT nie wpływa na wysokość wynagrodzenia brutto Wykonawcy na dalszym etapie wykonywania umowy. </w:t>
      </w:r>
    </w:p>
    <w:p w:rsidR="00AA7213" w:rsidRDefault="00AA7213" w:rsidP="00AA7213">
      <w:pPr>
        <w:pStyle w:val="Akapitzlist"/>
        <w:numPr>
          <w:ilvl w:val="0"/>
          <w:numId w:val="8"/>
        </w:numPr>
        <w:ind w:left="284" w:hanging="284"/>
        <w:jc w:val="both"/>
      </w:pPr>
      <w:r>
        <w:lastRenderedPageBreak/>
        <w:t>Kwota określona w ust. 1 i 2 obejmuje wszystkie koszty jakie ponosi Wykonawca podczas realizacji niniejszej umowy.</w:t>
      </w:r>
    </w:p>
    <w:p w:rsidR="00AA7213" w:rsidRDefault="00AA7213" w:rsidP="00AA7213">
      <w:pPr>
        <w:pStyle w:val="Skrconyadreszwrotny"/>
        <w:numPr>
          <w:ilvl w:val="0"/>
          <w:numId w:val="8"/>
        </w:numPr>
        <w:ind w:left="284" w:hanging="284"/>
        <w:jc w:val="both"/>
        <w:rPr>
          <w:szCs w:val="24"/>
        </w:rPr>
      </w:pPr>
      <w:r>
        <w:rPr>
          <w:szCs w:val="24"/>
        </w:rPr>
        <w:t>Podstawą wystawienia faktury jest dokument, o którym mowa w § 4 ust. 7 umowy.</w:t>
      </w:r>
    </w:p>
    <w:p w:rsidR="00AA7213" w:rsidRDefault="00AA7213" w:rsidP="00AA7213">
      <w:pPr>
        <w:pStyle w:val="Skrconyadreszwrotny"/>
        <w:numPr>
          <w:ilvl w:val="0"/>
          <w:numId w:val="8"/>
        </w:numPr>
        <w:ind w:left="284" w:hanging="284"/>
        <w:jc w:val="both"/>
        <w:rPr>
          <w:szCs w:val="24"/>
        </w:rPr>
      </w:pPr>
      <w:r>
        <w:rPr>
          <w:szCs w:val="24"/>
        </w:rPr>
        <w:t>Zapłata należności nastąpi przelewem na rachunek bankowy Wykonawcy, w terminie 30 dni od dnia otrzymania przez Odbiorcę prawidłowo wystawionej faktury.</w:t>
      </w:r>
    </w:p>
    <w:p w:rsidR="00AA7213" w:rsidRDefault="00AA7213" w:rsidP="00AA7213">
      <w:pPr>
        <w:pStyle w:val="Skrconyadreszwrotny"/>
        <w:numPr>
          <w:ilvl w:val="0"/>
          <w:numId w:val="8"/>
        </w:numPr>
        <w:ind w:left="284" w:hanging="284"/>
        <w:jc w:val="both"/>
        <w:rPr>
          <w:szCs w:val="24"/>
        </w:rPr>
      </w:pPr>
      <w:r>
        <w:rPr>
          <w:szCs w:val="24"/>
        </w:rPr>
        <w:t>Dniem zapłaty wynagrodzenia jest dzień obciążenia rachunku bankowego Odbiorcy.</w:t>
      </w:r>
    </w:p>
    <w:p w:rsidR="00AA7213" w:rsidRDefault="00AA7213" w:rsidP="00AA7213">
      <w:pPr>
        <w:pStyle w:val="Skrconyadreszwrotny"/>
        <w:numPr>
          <w:ilvl w:val="0"/>
          <w:numId w:val="8"/>
        </w:numPr>
        <w:ind w:left="284" w:hanging="284"/>
        <w:jc w:val="both"/>
        <w:rPr>
          <w:szCs w:val="24"/>
        </w:rPr>
      </w:pPr>
      <w:r>
        <w:rPr>
          <w:szCs w:val="24"/>
        </w:rPr>
        <w:t xml:space="preserve">Wykonawcy nie przysługują wobec Zamawiającego jakiekolwiek roszczenia odszkodowawcze (finansowe) z tytułu zamówionej i dostarczonej mniejszej ilości przedmiotu zamówienia od określonej w opisie przedmiotu zamówienia stanowiącym Dział II SIWZ. </w:t>
      </w:r>
    </w:p>
    <w:p w:rsidR="00AA7213" w:rsidRDefault="00AA7213" w:rsidP="00AA7213">
      <w:pPr>
        <w:pStyle w:val="Akapitzlist"/>
        <w:numPr>
          <w:ilvl w:val="0"/>
          <w:numId w:val="8"/>
        </w:numPr>
        <w:ind w:left="284" w:hanging="426"/>
        <w:jc w:val="both"/>
        <w:rPr>
          <w:shd w:val="clear" w:color="auto" w:fill="FFFFFF"/>
        </w:rPr>
      </w:pPr>
      <w:r>
        <w:rPr>
          <w:shd w:val="clear" w:color="auto" w:fill="FFFFFF"/>
        </w:rPr>
        <w:t>Wykonawca zobowiązany jest do przekazania Odbiorcy do 7-go dnia każdego miesiąca raportu, w którym będzie wyszczególniona nazwa Odbiorcy, nazwa artykułu spożywczego, wartość dostawy za poprzedni miesiąc kalendarzowy oraz wartość narastająca. Za miesiąc grudzień raport zostanie przekazany do dnia 28 tego miesiąca, uwzględniając szacunkową wartość dostaw, które zostaną wykonane do końca miesiąca. Raport przekazany będzie w formie ustalonej z Odbiorcą.</w:t>
      </w:r>
    </w:p>
    <w:p w:rsidR="00AA7213" w:rsidRDefault="00AA7213" w:rsidP="00AA7213">
      <w:pPr>
        <w:pStyle w:val="Skrconyadreszwrotny"/>
        <w:ind w:left="284"/>
        <w:jc w:val="both"/>
        <w:rPr>
          <w:szCs w:val="24"/>
        </w:rPr>
      </w:pPr>
    </w:p>
    <w:p w:rsidR="00AA7213" w:rsidRDefault="00AA7213" w:rsidP="00AA7213">
      <w:pPr>
        <w:pStyle w:val="Nagwektabeli"/>
        <w:suppressLineNumbers w:val="0"/>
      </w:pPr>
      <w:r>
        <w:t xml:space="preserve">§ 6 </w:t>
      </w:r>
    </w:p>
    <w:p w:rsidR="00AA7213" w:rsidRDefault="00AA7213" w:rsidP="00AA7213">
      <w:pPr>
        <w:pStyle w:val="Akapitzlist"/>
        <w:numPr>
          <w:ilvl w:val="0"/>
          <w:numId w:val="9"/>
        </w:numPr>
        <w:suppressAutoHyphens w:val="0"/>
        <w:ind w:left="284" w:hanging="284"/>
        <w:jc w:val="both"/>
        <w:rPr>
          <w:rFonts w:eastAsia="Calibri"/>
          <w:lang w:eastAsia="en-US"/>
        </w:rPr>
      </w:pPr>
      <w:r>
        <w:rPr>
          <w:rFonts w:eastAsia="Calibri"/>
          <w:lang w:eastAsia="en-US"/>
        </w:rPr>
        <w:t>Osobami uprawnionymi do kontaktów w sprawie realizacji niniejszej umowy oraz wykonywania obowiązków umownych są:</w:t>
      </w:r>
    </w:p>
    <w:p w:rsidR="00AA7213" w:rsidRDefault="00AA7213" w:rsidP="00AA7213">
      <w:pPr>
        <w:pStyle w:val="Akapitzlist"/>
        <w:numPr>
          <w:ilvl w:val="0"/>
          <w:numId w:val="10"/>
        </w:numPr>
        <w:suppressAutoHyphens w:val="0"/>
        <w:jc w:val="both"/>
        <w:rPr>
          <w:rFonts w:eastAsia="Calibri"/>
          <w:lang w:eastAsia="en-US"/>
        </w:rPr>
      </w:pPr>
      <w:r>
        <w:rPr>
          <w:rFonts w:eastAsia="Calibri"/>
          <w:lang w:eastAsia="en-US"/>
        </w:rPr>
        <w:t>ze strony Zamawiającego: ...................................................., tel. .............................,        fax …………….., email ……………………</w:t>
      </w:r>
    </w:p>
    <w:p w:rsidR="00AA7213" w:rsidRDefault="00AA7213" w:rsidP="00AA7213">
      <w:pPr>
        <w:pStyle w:val="Akapitzlist"/>
        <w:numPr>
          <w:ilvl w:val="0"/>
          <w:numId w:val="10"/>
        </w:numPr>
        <w:suppressAutoHyphens w:val="0"/>
        <w:jc w:val="both"/>
        <w:rPr>
          <w:rFonts w:eastAsia="Calibri"/>
          <w:b/>
          <w:lang w:eastAsia="en-US"/>
        </w:rPr>
      </w:pPr>
      <w:r>
        <w:rPr>
          <w:rFonts w:eastAsia="Calibri"/>
          <w:lang w:eastAsia="en-US"/>
        </w:rPr>
        <w:t>ze strony Wykonawcy: ........................................................, tel. ...................................,          fax ……………., email ………………….…</w:t>
      </w:r>
    </w:p>
    <w:p w:rsidR="00AA7213" w:rsidRDefault="00AA7213" w:rsidP="00AA7213">
      <w:pPr>
        <w:pStyle w:val="Akapitzlist"/>
        <w:numPr>
          <w:ilvl w:val="0"/>
          <w:numId w:val="9"/>
        </w:numPr>
        <w:suppressAutoHyphens w:val="0"/>
        <w:ind w:left="284" w:hanging="284"/>
        <w:jc w:val="both"/>
        <w:rPr>
          <w:rFonts w:eastAsia="Calibri"/>
          <w:lang w:eastAsia="en-US"/>
        </w:rPr>
      </w:pPr>
      <w:r>
        <w:rPr>
          <w:rFonts w:eastAsia="Calibri"/>
          <w:lang w:eastAsia="en-US"/>
        </w:rPr>
        <w:t xml:space="preserve">Zmiana </w:t>
      </w:r>
      <w:r>
        <w:rPr>
          <w:rFonts w:eastAsia="Arial"/>
          <w:lang w:eastAsia="pl-PL"/>
        </w:rPr>
        <w:t>o charakterze personalnym osób, o których mowa w ust. 1, nie stanowi zmiany umowy. Wystąpienie takiej zmiany wymaga jedynie poinformowania drugiej Strony na piśmie.</w:t>
      </w:r>
    </w:p>
    <w:p w:rsidR="00AA7213" w:rsidRDefault="00AA7213" w:rsidP="00AA7213">
      <w:pPr>
        <w:pStyle w:val="Nagwektabeli"/>
        <w:suppressLineNumbers w:val="0"/>
      </w:pPr>
    </w:p>
    <w:p w:rsidR="00AA7213" w:rsidRDefault="00AA7213" w:rsidP="00AA7213">
      <w:pPr>
        <w:pStyle w:val="Nagwektabeli"/>
        <w:suppressLineNumbers w:val="0"/>
      </w:pPr>
      <w:r>
        <w:t>§ 7</w:t>
      </w:r>
    </w:p>
    <w:p w:rsidR="00AA7213" w:rsidRDefault="00AA7213" w:rsidP="00AA7213">
      <w:pPr>
        <w:pStyle w:val="Akapitzlist"/>
        <w:numPr>
          <w:ilvl w:val="2"/>
          <w:numId w:val="11"/>
        </w:numPr>
        <w:suppressAutoHyphens w:val="0"/>
        <w:ind w:left="284" w:right="-1" w:hanging="284"/>
        <w:jc w:val="both"/>
        <w:rPr>
          <w:rFonts w:eastAsiaTheme="minorHAnsi"/>
          <w:lang w:eastAsia="en-US"/>
        </w:rPr>
      </w:pPr>
      <w:r>
        <w:rPr>
          <w:rFonts w:eastAsiaTheme="minorHAnsi"/>
          <w:lang w:eastAsia="en-US"/>
        </w:rPr>
        <w:t>Wykonawca zobowiązany jest zapłacić Zamawiającemu kary umowne w przypadku:</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opóźnienia </w:t>
      </w:r>
      <w:r>
        <w:t>w rozpoczęciu realizacji przedmiotu zamówienia zgodnie z § 2 ust. 1 umowy, w wysokości 1.000,00 (jeden tysiąc) złotych brutto za każdy dzień opóźnienia;</w:t>
      </w:r>
      <w:r>
        <w:rPr>
          <w:rFonts w:eastAsiaTheme="minorHAnsi"/>
          <w:lang w:eastAsia="en-US"/>
        </w:rPr>
        <w:t xml:space="preserve"> </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każdorazowego opóźnienia w realizacji dostawy w stosunku do terminów, o których mowa w § 4 ust. 2, 12 lub 13 umowy, w wysokości </w:t>
      </w:r>
      <w:r>
        <w:t>1.000,00 (jeden tysiąc) złotych brutto</w:t>
      </w:r>
      <w:r>
        <w:rPr>
          <w:rFonts w:eastAsiaTheme="minorHAnsi"/>
          <w:lang w:eastAsia="en-US"/>
        </w:rPr>
        <w:t xml:space="preserve"> za każdy dzień opóźnienia;</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każdorazowego niezłożenia w terminie raportu, o którym mowa w § 5 ust. 10 umowy, w wysokości 500,00 (pięćset) złotych brutto za każdy dzień opóźnienia ponad termin określony w tym przepisie, jak również złożenia raportu niezgodnego ze stanem rzeczywistym, w wysokości 500,00 (pięćset) złotych brutto za każde zdarzenie;</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niewykonania obowiązku określonego w § 4 ust. 9 i 10 umowy, w wysokości 1.000,00 (jeden tysiąc) złotych brutto za każde zdarzenie;</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dokonywania dostawy niezgodnie z obowiązkami określonymi w § 4 ust. 5 i 6 umowy oraz dokonywania dostawy podczas nieobecności Odbiorcy (niezgodnie z § 4 ust. 7 </w:t>
      </w:r>
      <w:r>
        <w:rPr>
          <w:rFonts w:eastAsiaTheme="minorHAnsi"/>
          <w:i/>
          <w:lang w:eastAsia="en-US"/>
        </w:rPr>
        <w:t>in fine</w:t>
      </w:r>
      <w:r>
        <w:rPr>
          <w:rFonts w:eastAsiaTheme="minorHAnsi"/>
          <w:lang w:eastAsia="en-US"/>
        </w:rPr>
        <w:t xml:space="preserve"> umowy), w wysokości 1.000,00 (jeden tysiąc) złotych brutto za każde zdarzenie;</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niewykonania</w:t>
      </w:r>
      <w:r>
        <w:t xml:space="preserve"> lub nienależytego wykonania przedmiotu zamówienia (w innych przypadkach niż określone w pkt 1)-5) powyżej), w wysokości 30% wynagrodzenia umownego brutto Wykonawcy określonego w § 5 ust. 1 i 2 umowy;</w:t>
      </w:r>
    </w:p>
    <w:p w:rsidR="00AA7213" w:rsidRDefault="00AA7213" w:rsidP="00AA7213">
      <w:pPr>
        <w:pStyle w:val="Akapitzlist"/>
        <w:numPr>
          <w:ilvl w:val="3"/>
          <w:numId w:val="11"/>
        </w:numPr>
        <w:suppressAutoHyphens w:val="0"/>
        <w:ind w:left="709" w:right="-1" w:hanging="283"/>
        <w:jc w:val="both"/>
        <w:rPr>
          <w:rFonts w:eastAsiaTheme="minorHAnsi"/>
          <w:lang w:eastAsia="en-US"/>
        </w:rPr>
      </w:pPr>
      <w:r>
        <w:rPr>
          <w:rFonts w:eastAsiaTheme="minorHAnsi"/>
          <w:lang w:eastAsia="en-US"/>
        </w:rPr>
        <w:t xml:space="preserve">odstąpienia </w:t>
      </w:r>
      <w:r>
        <w:t>od umowy przez Zamawiającego wskutek okoliczności, za które odpowiedzialność ponosi Wykonawca, w szczególności w przypadkach, o których mowa w § 8 ust. 1 pkt 1) umowy, w wysokości 30% wynagrodzenia umownego brutto Wykonawcy określonego w § 5 ust. 1 i 2 umowy.</w:t>
      </w:r>
    </w:p>
    <w:p w:rsidR="00AA7213" w:rsidRDefault="00AA7213" w:rsidP="00AA7213">
      <w:pPr>
        <w:pStyle w:val="Akapitzlist"/>
        <w:numPr>
          <w:ilvl w:val="0"/>
          <w:numId w:val="12"/>
        </w:numPr>
        <w:suppressAutoHyphens w:val="0"/>
        <w:ind w:left="284" w:right="-1" w:hanging="284"/>
        <w:jc w:val="both"/>
        <w:rPr>
          <w:rFonts w:eastAsiaTheme="minorHAnsi"/>
          <w:lang w:eastAsia="en-US"/>
        </w:rPr>
      </w:pPr>
      <w:r>
        <w:lastRenderedPageBreak/>
        <w:t xml:space="preserve">Zamawiającemu przysługuje prawo dochodzenia odszkodowania uzupełniającego, </w:t>
      </w:r>
      <w:r>
        <w:br/>
        <w:t xml:space="preserve">w wysokości przewyższającej wysokość zastrzeżonych kar umownych, na zasadach ogólnych, przewidzianych w Kodeksie cywilnym. </w:t>
      </w:r>
    </w:p>
    <w:p w:rsidR="00AA7213" w:rsidRDefault="00AA7213" w:rsidP="00AA7213">
      <w:pPr>
        <w:ind w:left="284" w:hanging="284"/>
        <w:contextualSpacing/>
        <w:jc w:val="both"/>
      </w:pPr>
      <w:r>
        <w:t xml:space="preserve">3. Wykonawca wyraża zgodę na potrącenie kwot kar umownych z przysługującego mu wynagrodzenia. </w:t>
      </w:r>
    </w:p>
    <w:p w:rsidR="00AA7213" w:rsidRDefault="00AA7213" w:rsidP="00AA7213">
      <w:pPr>
        <w:suppressAutoHyphens w:val="0"/>
        <w:ind w:right="-1"/>
        <w:jc w:val="both"/>
        <w:rPr>
          <w:rFonts w:eastAsiaTheme="minorHAnsi"/>
          <w:lang w:eastAsia="en-US"/>
        </w:rPr>
      </w:pPr>
    </w:p>
    <w:p w:rsidR="00AA7213" w:rsidRDefault="00AA7213" w:rsidP="00AA7213">
      <w:pPr>
        <w:pStyle w:val="Nagwektabeli"/>
        <w:suppressLineNumbers w:val="0"/>
      </w:pPr>
      <w:r>
        <w:t>§ 8</w:t>
      </w:r>
    </w:p>
    <w:p w:rsidR="00AA7213" w:rsidRDefault="00AA7213" w:rsidP="00AA7213">
      <w:pPr>
        <w:pStyle w:val="Akapitzlist"/>
        <w:numPr>
          <w:ilvl w:val="3"/>
          <w:numId w:val="13"/>
        </w:numPr>
        <w:suppressAutoHyphens w:val="0"/>
        <w:ind w:left="284" w:right="-1" w:hanging="284"/>
        <w:jc w:val="both"/>
        <w:rPr>
          <w:rFonts w:eastAsiaTheme="minorHAnsi"/>
          <w:lang w:eastAsia="en-US"/>
        </w:rPr>
      </w:pPr>
      <w:r>
        <w:rPr>
          <w:rFonts w:eastAsiaTheme="minorHAnsi"/>
          <w:lang w:eastAsia="en-US"/>
        </w:rPr>
        <w:t>Stronom przysługuje prawo odstąpienia od umowy w następujących przypadkach:</w:t>
      </w:r>
    </w:p>
    <w:p w:rsidR="00AA7213" w:rsidRDefault="00AA7213" w:rsidP="00AA7213">
      <w:pPr>
        <w:pStyle w:val="Akapitzlist"/>
        <w:numPr>
          <w:ilvl w:val="0"/>
          <w:numId w:val="14"/>
        </w:numPr>
        <w:suppressAutoHyphens w:val="0"/>
        <w:ind w:right="-1"/>
        <w:jc w:val="both"/>
        <w:rPr>
          <w:rFonts w:eastAsiaTheme="minorHAnsi"/>
          <w:lang w:eastAsia="en-US"/>
        </w:rPr>
      </w:pPr>
      <w:r>
        <w:rPr>
          <w:rFonts w:eastAsiaTheme="minorHAnsi"/>
          <w:lang w:eastAsia="en-US"/>
        </w:rPr>
        <w:t>Zamawiającemu przysługuje prawo odstąpienia od umowy gdy:</w:t>
      </w:r>
    </w:p>
    <w:p w:rsidR="00AA7213" w:rsidRDefault="00AA7213" w:rsidP="00AA7213">
      <w:pPr>
        <w:pStyle w:val="Default"/>
        <w:numPr>
          <w:ilvl w:val="0"/>
          <w:numId w:val="15"/>
        </w:numPr>
        <w:jc w:val="both"/>
        <w:rPr>
          <w:color w:val="auto"/>
        </w:rPr>
      </w:pPr>
      <w:r>
        <w:rPr>
          <w:color w:val="auto"/>
        </w:rPr>
        <w:t>zostanie ogłoszona upadłość, likwidacja lub rozwiązanie firmy Wykonawcy bądź Wykonawca zaprzestanie prowadzenia działalności gospodarczej;</w:t>
      </w:r>
    </w:p>
    <w:p w:rsidR="00AA7213" w:rsidRDefault="00AA7213" w:rsidP="00AA7213">
      <w:pPr>
        <w:pStyle w:val="Default"/>
        <w:numPr>
          <w:ilvl w:val="0"/>
          <w:numId w:val="15"/>
        </w:numPr>
        <w:jc w:val="both"/>
        <w:rPr>
          <w:color w:val="auto"/>
        </w:rPr>
      </w:pPr>
      <w:r>
        <w:rPr>
          <w:color w:val="auto"/>
        </w:rPr>
        <w:t>Wykonawca nie rozpoczął wykonywania umowy bez podania uzasadnionych przyczyn albo przerwał jej realizację na okres dłuższy niż</w:t>
      </w:r>
      <w:r>
        <w:rPr>
          <w:b/>
          <w:color w:val="auto"/>
        </w:rPr>
        <w:t xml:space="preserve"> 7 dni </w:t>
      </w:r>
      <w:r>
        <w:rPr>
          <w:color w:val="auto"/>
        </w:rPr>
        <w:t>i nie kontynuuje jej realizacji pomimo wezwania Zamawiającego złożonego na piśmie;</w:t>
      </w:r>
    </w:p>
    <w:p w:rsidR="00AA7213" w:rsidRDefault="00AA7213" w:rsidP="00AA7213">
      <w:pPr>
        <w:pStyle w:val="Default"/>
        <w:numPr>
          <w:ilvl w:val="0"/>
          <w:numId w:val="15"/>
        </w:numPr>
        <w:jc w:val="both"/>
        <w:rPr>
          <w:color w:val="auto"/>
        </w:rPr>
      </w:pPr>
      <w:r>
        <w:rPr>
          <w:color w:val="auto"/>
        </w:rPr>
        <w:t>zostanie wydany nakaz zajęcia majątku Wykonawcy, uniemożliwiający prawidłowe wykonanie przedmiotu zamówienia;</w:t>
      </w:r>
    </w:p>
    <w:p w:rsidR="00AA7213" w:rsidRDefault="00AA7213" w:rsidP="00AA7213">
      <w:pPr>
        <w:pStyle w:val="Default"/>
        <w:numPr>
          <w:ilvl w:val="0"/>
          <w:numId w:val="15"/>
        </w:numPr>
        <w:jc w:val="both"/>
        <w:rPr>
          <w:color w:val="auto"/>
        </w:rPr>
      </w:pPr>
      <w:r>
        <w:rPr>
          <w:color w:val="auto"/>
        </w:rPr>
        <w:t>Wykonawca realizuje przedmiot zamówienia niezgodnie z opisem przedmiotu zamówienia i zapisami niniejszej umowy, w tym m.in. dopuści do:</w:t>
      </w:r>
    </w:p>
    <w:p w:rsidR="00AA7213" w:rsidRDefault="00AA7213" w:rsidP="00AA7213">
      <w:pPr>
        <w:pStyle w:val="Default"/>
        <w:ind w:left="1440"/>
        <w:jc w:val="both"/>
        <w:rPr>
          <w:rFonts w:eastAsia="Calibri"/>
          <w:color w:val="auto"/>
        </w:rPr>
      </w:pPr>
      <w:r>
        <w:rPr>
          <w:color w:val="auto"/>
        </w:rPr>
        <w:t xml:space="preserve">- </w:t>
      </w:r>
      <w:r>
        <w:rPr>
          <w:rFonts w:eastAsia="Calibri"/>
          <w:color w:val="auto"/>
        </w:rPr>
        <w:t>trzykrotnego opóźnienia Wykonawcy w realizacji przedmiotu umowy,</w:t>
      </w:r>
    </w:p>
    <w:p w:rsidR="00AA7213" w:rsidRDefault="00AA7213" w:rsidP="00AA7213">
      <w:pPr>
        <w:pStyle w:val="Default"/>
        <w:ind w:left="1440"/>
        <w:jc w:val="both"/>
        <w:rPr>
          <w:rFonts w:eastAsia="Calibri"/>
          <w:color w:val="auto"/>
        </w:rPr>
      </w:pPr>
      <w:r>
        <w:rPr>
          <w:rFonts w:eastAsia="Calibri"/>
          <w:color w:val="auto"/>
        </w:rPr>
        <w:t>- trzykrotnej reklamacji przez Zamawiającego dostarczanych artykułów spożywczych,</w:t>
      </w:r>
    </w:p>
    <w:p w:rsidR="00AA7213" w:rsidRDefault="00AA7213" w:rsidP="00AA7213">
      <w:pPr>
        <w:pStyle w:val="Default"/>
        <w:ind w:left="1440"/>
        <w:jc w:val="both"/>
        <w:rPr>
          <w:color w:val="auto"/>
        </w:rPr>
      </w:pPr>
      <w:r>
        <w:rPr>
          <w:rFonts w:eastAsia="Calibri"/>
          <w:color w:val="auto"/>
        </w:rPr>
        <w:t xml:space="preserve">- trzykrotnej reklamacji przez Zamawiającego warunków wykonywania dostawy, w tym w szczególności określonych w </w:t>
      </w:r>
      <w:r>
        <w:rPr>
          <w:color w:val="auto"/>
        </w:rPr>
        <w:t>§ 4 ust. 5, 6, 7 oraz 9, 10 umowy,</w:t>
      </w:r>
    </w:p>
    <w:p w:rsidR="00AA7213" w:rsidRDefault="00AA7213" w:rsidP="00AA7213">
      <w:pPr>
        <w:pStyle w:val="Default"/>
        <w:ind w:left="1440"/>
        <w:jc w:val="both"/>
        <w:rPr>
          <w:rFonts w:eastAsia="Calibri"/>
          <w:color w:val="auto"/>
        </w:rPr>
      </w:pPr>
      <w:r>
        <w:rPr>
          <w:color w:val="auto"/>
        </w:rPr>
        <w:t xml:space="preserve">- </w:t>
      </w:r>
      <w:r>
        <w:rPr>
          <w:rFonts w:eastAsia="Calibri"/>
          <w:color w:val="auto"/>
        </w:rPr>
        <w:t>trzykrotnego wystąpienia któregokolwiek z zastrzeżeń dotyczących raportu, określonych w § 7 ust. 1 pkt 3) umowy,</w:t>
      </w:r>
    </w:p>
    <w:p w:rsidR="00AA7213" w:rsidRDefault="00AA7213" w:rsidP="00AA7213">
      <w:pPr>
        <w:pStyle w:val="Default"/>
        <w:ind w:left="1440"/>
        <w:jc w:val="both"/>
        <w:rPr>
          <w:rFonts w:eastAsia="Calibri"/>
          <w:color w:val="auto"/>
        </w:rPr>
      </w:pPr>
      <w:r>
        <w:rPr>
          <w:rFonts w:eastAsia="Calibri"/>
          <w:color w:val="auto"/>
        </w:rPr>
        <w:t>- rażącego naruszenia przez Wykonawcę obowiązków wynikających z niniejszej umowy;</w:t>
      </w:r>
    </w:p>
    <w:p w:rsidR="00AA7213" w:rsidRDefault="00AA7213" w:rsidP="00AA7213">
      <w:pPr>
        <w:pStyle w:val="Default"/>
        <w:numPr>
          <w:ilvl w:val="0"/>
          <w:numId w:val="14"/>
        </w:numPr>
        <w:jc w:val="both"/>
        <w:rPr>
          <w:color w:val="auto"/>
        </w:rPr>
      </w:pPr>
      <w:r>
        <w:rPr>
          <w:color w:val="auto"/>
        </w:rPr>
        <w:t>Wykonawcy przysługuje prawo odstąpienia od umowy, gdy Zamawiający zawiadomi Wykonawcę, iż wobec zaistnienia uprzednio nieprzewidzianych okoliczności nie będzie mógł spełnić swoich zobowiązań umownych wobec Wykonawcy.</w:t>
      </w:r>
    </w:p>
    <w:p w:rsidR="00AA7213" w:rsidRDefault="00AA7213" w:rsidP="00AA7213">
      <w:pPr>
        <w:pStyle w:val="Default"/>
        <w:numPr>
          <w:ilvl w:val="0"/>
          <w:numId w:val="16"/>
        </w:numPr>
        <w:ind w:left="284" w:hanging="284"/>
        <w:jc w:val="both"/>
        <w:rPr>
          <w:color w:val="auto"/>
        </w:rPr>
      </w:pPr>
      <w:r>
        <w:rPr>
          <w:color w:val="auto"/>
        </w:rPr>
        <w:t xml:space="preserve">Odstąpienie od umowy powinno nastąpić w formie pisemnej pod rygorem nieważności takiego oświadczenia w terminie </w:t>
      </w:r>
      <w:r>
        <w:rPr>
          <w:b/>
          <w:color w:val="auto"/>
        </w:rPr>
        <w:t>7 dni</w:t>
      </w:r>
      <w:r>
        <w:rPr>
          <w:color w:val="auto"/>
        </w:rPr>
        <w:t xml:space="preserve"> od dnia powzięcia wiadomości o okolicznościach, o których mowa w ust. 1 i powinno zawierać uzasadnienie.</w:t>
      </w:r>
    </w:p>
    <w:p w:rsidR="00AA7213" w:rsidRDefault="00AA7213" w:rsidP="00AA7213">
      <w:pPr>
        <w:pStyle w:val="Default"/>
        <w:numPr>
          <w:ilvl w:val="0"/>
          <w:numId w:val="16"/>
        </w:numPr>
        <w:ind w:left="284" w:hanging="284"/>
        <w:jc w:val="both"/>
        <w:rPr>
          <w:color w:val="auto"/>
        </w:rPr>
      </w:pPr>
      <w:r>
        <w:rPr>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A7213" w:rsidRDefault="00AA7213" w:rsidP="00AA7213">
      <w:pPr>
        <w:suppressAutoHyphens w:val="0"/>
        <w:ind w:right="-1"/>
        <w:jc w:val="both"/>
        <w:rPr>
          <w:b/>
          <w:bCs/>
        </w:rPr>
      </w:pPr>
    </w:p>
    <w:p w:rsidR="00AA7213" w:rsidRDefault="00AA7213" w:rsidP="00AA7213">
      <w:pPr>
        <w:pStyle w:val="Akapitzlist"/>
        <w:suppressAutoHyphens w:val="0"/>
        <w:ind w:left="0" w:right="-1"/>
        <w:jc w:val="center"/>
        <w:rPr>
          <w:rFonts w:eastAsiaTheme="minorHAnsi"/>
          <w:b/>
          <w:lang w:eastAsia="en-US"/>
        </w:rPr>
      </w:pPr>
      <w:r>
        <w:rPr>
          <w:b/>
        </w:rPr>
        <w:t>§ 9</w:t>
      </w:r>
    </w:p>
    <w:p w:rsidR="00AA7213" w:rsidRDefault="00AA7213" w:rsidP="00AA7213">
      <w:pPr>
        <w:numPr>
          <w:ilvl w:val="3"/>
          <w:numId w:val="2"/>
        </w:numPr>
        <w:suppressAutoHyphens w:val="0"/>
        <w:ind w:left="284" w:right="-1" w:hanging="284"/>
        <w:jc w:val="both"/>
        <w:rPr>
          <w:rFonts w:eastAsiaTheme="minorHAnsi"/>
          <w:lang w:eastAsia="en-US"/>
        </w:rPr>
      </w:pPr>
      <w:r>
        <w:rPr>
          <w:rFonts w:eastAsiaTheme="minorHAnsi"/>
          <w:lang w:eastAsia="en-US"/>
        </w:rPr>
        <w:t>Zamawiający dopuszcza zmianę umowy w przypadkach określonych w art. 144 ust. 1 ustawy – Prawo zamówień publicznych oraz przewiduje możliwość dokonania w umowie następujących zmian:</w:t>
      </w:r>
    </w:p>
    <w:p w:rsidR="00AA7213" w:rsidRDefault="00AA7213" w:rsidP="00AA7213">
      <w:pPr>
        <w:numPr>
          <w:ilvl w:val="4"/>
          <w:numId w:val="17"/>
        </w:numPr>
        <w:suppressAutoHyphens w:val="0"/>
        <w:autoSpaceDE w:val="0"/>
        <w:autoSpaceDN w:val="0"/>
        <w:adjustRightInd w:val="0"/>
        <w:ind w:left="567" w:hanging="283"/>
        <w:jc w:val="both"/>
        <w:rPr>
          <w:lang w:eastAsia="pl-PL"/>
        </w:rPr>
      </w:pPr>
      <w:r>
        <w:rPr>
          <w:rFonts w:eastAsia="Times-Roman"/>
          <w:lang w:eastAsia="pl-PL"/>
        </w:rPr>
        <w:t>Odbiorcy w przypadku rezygnacji lub zmiany miejsca dostawy artykułów spożywczych w związku ze zmianami wprowadzonymi przez Zamawiającego;</w:t>
      </w:r>
    </w:p>
    <w:p w:rsidR="00AA7213" w:rsidRDefault="00AA7213" w:rsidP="00AA7213">
      <w:pPr>
        <w:numPr>
          <w:ilvl w:val="4"/>
          <w:numId w:val="17"/>
        </w:numPr>
        <w:suppressAutoHyphens w:val="0"/>
        <w:autoSpaceDE w:val="0"/>
        <w:autoSpaceDN w:val="0"/>
        <w:adjustRightInd w:val="0"/>
        <w:ind w:left="567" w:hanging="283"/>
        <w:jc w:val="both"/>
        <w:rPr>
          <w:lang w:eastAsia="pl-PL"/>
        </w:rPr>
      </w:pPr>
      <w:r>
        <w:rPr>
          <w:rFonts w:eastAsia="Times-Roman"/>
          <w:lang w:eastAsia="pl-PL"/>
        </w:rPr>
        <w:t xml:space="preserve">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w:t>
      </w:r>
      <w:r>
        <w:rPr>
          <w:rFonts w:eastAsia="Times-Roman"/>
          <w:lang w:eastAsia="pl-PL"/>
        </w:rPr>
        <w:lastRenderedPageBreak/>
        <w:t>zamówienia, przy zachowaniu należytej staranności. Zmiana artykułu może nastąpić jedynie po takiej samej lub niższej cenie niż określona w załączniku do umowy.</w:t>
      </w:r>
    </w:p>
    <w:p w:rsidR="00AA7213" w:rsidRPr="00FA62BA" w:rsidRDefault="00AA7213" w:rsidP="00AA7213">
      <w:pPr>
        <w:pStyle w:val="Domy3flnie"/>
        <w:numPr>
          <w:ilvl w:val="4"/>
          <w:numId w:val="17"/>
        </w:numPr>
        <w:ind w:left="567" w:hanging="283"/>
        <w:jc w:val="both"/>
        <w:rPr>
          <w:szCs w:val="24"/>
        </w:rPr>
      </w:pPr>
      <w:r w:rsidRPr="00FA62BA">
        <w:rPr>
          <w:szCs w:val="24"/>
        </w:rPr>
        <w:t>cen jednostkowych artykułów spożywczych wskazanych w integralnych częściach niniejszej umowy, określonych w § 1 ust. 3 umowy, w przypadku zmiany wielkości opakowania wprowadzonej przez producenta  z zachowaniem zasady  proporcjonalności w stosunku  do ceny objętej umową.</w:t>
      </w:r>
    </w:p>
    <w:p w:rsidR="00AA7213" w:rsidRPr="00FA62BA" w:rsidRDefault="00AA7213" w:rsidP="00AA7213">
      <w:pPr>
        <w:pStyle w:val="Style4"/>
        <w:widowControl/>
        <w:numPr>
          <w:ilvl w:val="0"/>
          <w:numId w:val="17"/>
        </w:numPr>
        <w:spacing w:line="240" w:lineRule="auto"/>
        <w:ind w:left="284" w:hanging="284"/>
        <w:rPr>
          <w:rStyle w:val="FontStyle49"/>
          <w:rFonts w:ascii="Times New Roman" w:hAnsi="Times New Roman" w:cs="Times New Roman"/>
          <w:sz w:val="24"/>
          <w:szCs w:val="24"/>
        </w:rPr>
      </w:pPr>
      <w:r w:rsidRPr="00FA62BA">
        <w:rPr>
          <w:rStyle w:val="FontStyle49"/>
          <w:rFonts w:ascii="Times New Roman" w:hAnsi="Times New Roman" w:cs="Times New Roman"/>
          <w:sz w:val="24"/>
          <w:szCs w:val="24"/>
        </w:rPr>
        <w:t xml:space="preserve">Strony zobowiązują się do niezwłocznego, wzajemnego, pisemnego powiadamiania przesyłką poleconą, o zmianach określonych w umowie nazw, adresów, osób, bez konieczności sporządzania aneksu do niniejszej umowy. </w:t>
      </w:r>
    </w:p>
    <w:p w:rsidR="00AA7213" w:rsidRDefault="00AA7213" w:rsidP="00AA7213">
      <w:pPr>
        <w:rPr>
          <w:b/>
          <w:bCs/>
        </w:rPr>
      </w:pPr>
    </w:p>
    <w:p w:rsidR="00AA7213" w:rsidRDefault="00AA7213" w:rsidP="00AA7213">
      <w:pPr>
        <w:jc w:val="center"/>
        <w:rPr>
          <w:bCs/>
        </w:rPr>
      </w:pPr>
      <w:r>
        <w:rPr>
          <w:b/>
          <w:bCs/>
        </w:rPr>
        <w:t>§ 10</w:t>
      </w:r>
    </w:p>
    <w:p w:rsidR="00AA7213" w:rsidRDefault="00AA7213" w:rsidP="00AA7213">
      <w:pPr>
        <w:pStyle w:val="Nagwek1Paragrafwumowie"/>
        <w:keepNext w:val="0"/>
        <w:rPr>
          <w:szCs w:val="24"/>
        </w:rPr>
      </w:pPr>
      <w:r>
        <w:rPr>
          <w:rFonts w:eastAsia="Arial"/>
          <w:szCs w:val="24"/>
          <w:lang w:eastAsia="pl-PL"/>
        </w:rPr>
        <w:t>Strony nie mogą przenosić wierzytelności wynikających z niniejszej umowy na osoby lub podmioty trzecie bez uprzedniej zgody drugiej Strony, wyrażonej na piśmie, z zastrzeżeniem przepisów szczególnych</w:t>
      </w:r>
      <w:r>
        <w:rPr>
          <w:szCs w:val="24"/>
        </w:rPr>
        <w:t>.</w:t>
      </w:r>
    </w:p>
    <w:p w:rsidR="00AA7213" w:rsidRDefault="00AA7213" w:rsidP="00AA7213">
      <w:pPr>
        <w:jc w:val="center"/>
        <w:rPr>
          <w:b/>
          <w:bCs/>
        </w:rPr>
      </w:pPr>
    </w:p>
    <w:p w:rsidR="00AA7213" w:rsidRDefault="00AA7213" w:rsidP="00AA7213">
      <w:pPr>
        <w:jc w:val="center"/>
        <w:rPr>
          <w:b/>
          <w:bCs/>
        </w:rPr>
      </w:pPr>
      <w:r>
        <w:rPr>
          <w:b/>
          <w:bCs/>
        </w:rPr>
        <w:t>§ 11</w:t>
      </w:r>
    </w:p>
    <w:p w:rsidR="00AA7213" w:rsidRDefault="00AA7213" w:rsidP="00AA7213">
      <w:pPr>
        <w:pStyle w:val="Podtytu"/>
        <w:numPr>
          <w:ilvl w:val="0"/>
          <w:numId w:val="18"/>
        </w:numPr>
        <w:ind w:left="284" w:hanging="294"/>
        <w:jc w:val="both"/>
        <w:rPr>
          <w:b w:val="0"/>
          <w:szCs w:val="24"/>
        </w:rPr>
      </w:pPr>
      <w:r>
        <w:rPr>
          <w:b w:val="0"/>
          <w:szCs w:val="24"/>
        </w:rPr>
        <w:t>Spory mogące wyniknąć w związku z realizacją niniejszej umowy Strony zobowiązują się rozstrzygać polubownie na drodze negocjacji.</w:t>
      </w:r>
    </w:p>
    <w:p w:rsidR="00AA7213" w:rsidRDefault="00AA7213" w:rsidP="00AA7213">
      <w:pPr>
        <w:pStyle w:val="Podtytu"/>
        <w:numPr>
          <w:ilvl w:val="0"/>
          <w:numId w:val="18"/>
        </w:numPr>
        <w:ind w:left="284" w:right="-3" w:hanging="294"/>
        <w:jc w:val="both"/>
        <w:rPr>
          <w:b w:val="0"/>
          <w:szCs w:val="24"/>
        </w:rPr>
      </w:pPr>
      <w:r>
        <w:rPr>
          <w:b w:val="0"/>
          <w:szCs w:val="24"/>
        </w:rPr>
        <w:t>W razie braku porozumienia – spory będą rozstrzygane przez sąd właściwy miejscowo dla siedziby Zamawiającego.</w:t>
      </w:r>
    </w:p>
    <w:p w:rsidR="00AA7213" w:rsidRDefault="00AA7213" w:rsidP="00AA7213">
      <w:pPr>
        <w:pStyle w:val="Tekstpodstawowy"/>
        <w:spacing w:after="0"/>
      </w:pPr>
    </w:p>
    <w:p w:rsidR="00AA7213" w:rsidRDefault="00AA7213" w:rsidP="00AA7213">
      <w:pPr>
        <w:suppressAutoHyphens w:val="0"/>
        <w:jc w:val="center"/>
        <w:rPr>
          <w:b/>
          <w:bCs/>
        </w:rPr>
      </w:pPr>
      <w:r>
        <w:rPr>
          <w:b/>
          <w:bCs/>
        </w:rPr>
        <w:t>§ 12</w:t>
      </w:r>
    </w:p>
    <w:p w:rsidR="00AA7213" w:rsidRDefault="00AA7213" w:rsidP="00AA7213">
      <w:pPr>
        <w:pStyle w:val="Podtytu"/>
        <w:jc w:val="both"/>
        <w:rPr>
          <w:b w:val="0"/>
          <w:szCs w:val="24"/>
        </w:rPr>
      </w:pPr>
      <w:r>
        <w:rPr>
          <w:b w:val="0"/>
          <w:szCs w:val="24"/>
        </w:rPr>
        <w:t>W sprawach nieuregulowanych  niniejszą umową mają zastosowanie odpowiednie przepisy Kodeksu Cywilnego, ustawy – Prawo zamówień publicznych oraz inne powszechnie obowiązujące przepisy prawa.</w:t>
      </w:r>
    </w:p>
    <w:p w:rsidR="00AA7213" w:rsidRDefault="00AA7213" w:rsidP="00AA7213">
      <w:pPr>
        <w:pStyle w:val="Tekstpodstawowy"/>
        <w:spacing w:after="0"/>
      </w:pPr>
    </w:p>
    <w:p w:rsidR="00AA7213" w:rsidRDefault="00AA7213" w:rsidP="00AA7213">
      <w:pPr>
        <w:jc w:val="center"/>
        <w:rPr>
          <w:b/>
          <w:bCs/>
        </w:rPr>
      </w:pPr>
      <w:r>
        <w:rPr>
          <w:b/>
          <w:bCs/>
        </w:rPr>
        <w:t>§ 13</w:t>
      </w:r>
    </w:p>
    <w:p w:rsidR="00AA7213" w:rsidRDefault="00AA7213" w:rsidP="00AA7213">
      <w:pPr>
        <w:pStyle w:val="Podtytu"/>
        <w:jc w:val="both"/>
        <w:rPr>
          <w:b w:val="0"/>
          <w:szCs w:val="24"/>
        </w:rPr>
      </w:pPr>
      <w:r>
        <w:rPr>
          <w:b w:val="0"/>
          <w:szCs w:val="24"/>
        </w:rPr>
        <w:t>Umowę sporządzono w 3 jednobrzmiących egzemplarzach, 2 egzemplarze dla Zamawiającego oraz 1 dla Wykonawcy.</w:t>
      </w:r>
    </w:p>
    <w:p w:rsidR="00AA7213" w:rsidRDefault="00AA7213" w:rsidP="00AA7213"/>
    <w:p w:rsidR="00AA7213" w:rsidRDefault="00AA7213" w:rsidP="00AA7213">
      <w:pPr>
        <w:pStyle w:val="Tekstpodstawowy"/>
        <w:spacing w:after="0"/>
        <w:rPr>
          <w:bCs/>
          <w:iCs/>
          <w:u w:val="single"/>
        </w:rPr>
      </w:pPr>
      <w:r>
        <w:rPr>
          <w:bCs/>
          <w:iCs/>
          <w:u w:val="single"/>
        </w:rPr>
        <w:t>Załączniki:</w:t>
      </w:r>
    </w:p>
    <w:p w:rsidR="00AA7213" w:rsidRDefault="00AA7213" w:rsidP="00AA7213">
      <w:pPr>
        <w:pStyle w:val="Tekstpodstawowy"/>
        <w:spacing w:after="0"/>
      </w:pPr>
      <w:r>
        <w:rPr>
          <w:bCs/>
          <w:iCs/>
        </w:rPr>
        <w:t>- Karta Kontroli Przyjęcia Towaru.</w:t>
      </w:r>
    </w:p>
    <w:p w:rsidR="00AA7213" w:rsidRDefault="00AA7213" w:rsidP="00AA7213"/>
    <w:p w:rsidR="00AA7213" w:rsidRDefault="00AA7213" w:rsidP="00AA7213">
      <w:pPr>
        <w:pStyle w:val="Tekstpodstawowy"/>
        <w:spacing w:after="0"/>
      </w:pPr>
    </w:p>
    <w:p w:rsidR="00AA7213" w:rsidRDefault="00AA7213" w:rsidP="00AA7213">
      <w:pPr>
        <w:pStyle w:val="Tekstpodstawowy"/>
        <w:spacing w:after="0"/>
        <w:ind w:firstLine="708"/>
        <w:rPr>
          <w:b/>
          <w:bCs/>
          <w:iCs/>
        </w:rPr>
      </w:pPr>
      <w:r>
        <w:rPr>
          <w:b/>
          <w:bCs/>
          <w:iCs/>
        </w:rPr>
        <w:t>WYKONAWCA:</w:t>
      </w:r>
      <w:r>
        <w:rPr>
          <w:b/>
          <w:bCs/>
          <w:iCs/>
        </w:rPr>
        <w:tab/>
      </w:r>
      <w:r>
        <w:rPr>
          <w:b/>
          <w:bCs/>
          <w:iCs/>
        </w:rPr>
        <w:tab/>
      </w:r>
      <w:r>
        <w:rPr>
          <w:b/>
          <w:bCs/>
          <w:iCs/>
        </w:rPr>
        <w:tab/>
      </w:r>
      <w:r>
        <w:rPr>
          <w:b/>
          <w:bCs/>
          <w:iCs/>
        </w:rPr>
        <w:tab/>
      </w:r>
      <w:r>
        <w:rPr>
          <w:b/>
          <w:bCs/>
          <w:iCs/>
        </w:rPr>
        <w:tab/>
      </w:r>
      <w:r>
        <w:rPr>
          <w:b/>
          <w:bCs/>
          <w:iCs/>
        </w:rPr>
        <w:tab/>
        <w:t>ZAMAWIAJĄCY:</w:t>
      </w:r>
    </w:p>
    <w:p w:rsidR="00C15E44" w:rsidRPr="00AA7213" w:rsidRDefault="00C15E44" w:rsidP="00AA7213"/>
    <w:sectPr w:rsidR="00C15E44" w:rsidRPr="00AA7213" w:rsidSect="00FA62BA">
      <w:footerReference w:type="default" r:id="rId7"/>
      <w:pgSz w:w="11906" w:h="16838" w:code="9"/>
      <w:pgMar w:top="851" w:right="141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E8" w:rsidRDefault="00700CE8" w:rsidP="00C669D8">
      <w:r>
        <w:separator/>
      </w:r>
    </w:p>
  </w:endnote>
  <w:endnote w:type="continuationSeparator" w:id="0">
    <w:p w:rsidR="00700CE8" w:rsidRDefault="00700CE8" w:rsidP="00C6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imes-Roman">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11117720"/>
      <w:docPartObj>
        <w:docPartGallery w:val="Page Numbers (Bottom of Page)"/>
        <w:docPartUnique/>
      </w:docPartObj>
    </w:sdtPr>
    <w:sdtEndPr/>
    <w:sdtContent>
      <w:sdt>
        <w:sdtPr>
          <w:rPr>
            <w:sz w:val="20"/>
            <w:szCs w:val="20"/>
          </w:rPr>
          <w:id w:val="512802065"/>
          <w:docPartObj>
            <w:docPartGallery w:val="Page Numbers (Top of Page)"/>
            <w:docPartUnique/>
          </w:docPartObj>
        </w:sdtPr>
        <w:sdtEndPr/>
        <w:sdtContent>
          <w:p w:rsidR="00C669D8" w:rsidRPr="00C669D8" w:rsidRDefault="00C669D8">
            <w:pPr>
              <w:pStyle w:val="Stopka"/>
              <w:jc w:val="right"/>
              <w:rPr>
                <w:sz w:val="20"/>
                <w:szCs w:val="20"/>
              </w:rPr>
            </w:pPr>
            <w:r w:rsidRPr="00C669D8">
              <w:rPr>
                <w:sz w:val="20"/>
                <w:szCs w:val="20"/>
              </w:rPr>
              <w:t xml:space="preserve">Strona </w:t>
            </w:r>
            <w:r w:rsidRPr="00C669D8">
              <w:rPr>
                <w:b/>
                <w:bCs/>
                <w:sz w:val="20"/>
                <w:szCs w:val="20"/>
              </w:rPr>
              <w:fldChar w:fldCharType="begin"/>
            </w:r>
            <w:r w:rsidRPr="00C669D8">
              <w:rPr>
                <w:b/>
                <w:bCs/>
                <w:sz w:val="20"/>
                <w:szCs w:val="20"/>
              </w:rPr>
              <w:instrText>PAGE</w:instrText>
            </w:r>
            <w:r w:rsidRPr="00C669D8">
              <w:rPr>
                <w:b/>
                <w:bCs/>
                <w:sz w:val="20"/>
                <w:szCs w:val="20"/>
              </w:rPr>
              <w:fldChar w:fldCharType="separate"/>
            </w:r>
            <w:r w:rsidR="00423D7C">
              <w:rPr>
                <w:b/>
                <w:bCs/>
                <w:noProof/>
                <w:sz w:val="20"/>
                <w:szCs w:val="20"/>
              </w:rPr>
              <w:t>6</w:t>
            </w:r>
            <w:r w:rsidRPr="00C669D8">
              <w:rPr>
                <w:b/>
                <w:bCs/>
                <w:sz w:val="20"/>
                <w:szCs w:val="20"/>
              </w:rPr>
              <w:fldChar w:fldCharType="end"/>
            </w:r>
            <w:r w:rsidRPr="00C669D8">
              <w:rPr>
                <w:sz w:val="20"/>
                <w:szCs w:val="20"/>
              </w:rPr>
              <w:t xml:space="preserve"> z </w:t>
            </w:r>
            <w:r w:rsidRPr="00C669D8">
              <w:rPr>
                <w:b/>
                <w:bCs/>
                <w:sz w:val="20"/>
                <w:szCs w:val="20"/>
              </w:rPr>
              <w:fldChar w:fldCharType="begin"/>
            </w:r>
            <w:r w:rsidRPr="00C669D8">
              <w:rPr>
                <w:b/>
                <w:bCs/>
                <w:sz w:val="20"/>
                <w:szCs w:val="20"/>
              </w:rPr>
              <w:instrText>NUMPAGES</w:instrText>
            </w:r>
            <w:r w:rsidRPr="00C669D8">
              <w:rPr>
                <w:b/>
                <w:bCs/>
                <w:sz w:val="20"/>
                <w:szCs w:val="20"/>
              </w:rPr>
              <w:fldChar w:fldCharType="separate"/>
            </w:r>
            <w:r w:rsidR="00423D7C">
              <w:rPr>
                <w:b/>
                <w:bCs/>
                <w:noProof/>
                <w:sz w:val="20"/>
                <w:szCs w:val="20"/>
              </w:rPr>
              <w:t>6</w:t>
            </w:r>
            <w:r w:rsidRPr="00C669D8">
              <w:rPr>
                <w:b/>
                <w:bCs/>
                <w:sz w:val="20"/>
                <w:szCs w:val="20"/>
              </w:rPr>
              <w:fldChar w:fldCharType="end"/>
            </w:r>
          </w:p>
        </w:sdtContent>
      </w:sdt>
    </w:sdtContent>
  </w:sdt>
  <w:p w:rsidR="00C669D8" w:rsidRDefault="00C669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E8" w:rsidRDefault="00700CE8" w:rsidP="00C669D8">
      <w:r>
        <w:separator/>
      </w:r>
    </w:p>
  </w:footnote>
  <w:footnote w:type="continuationSeparator" w:id="0">
    <w:p w:rsidR="00700CE8" w:rsidRDefault="00700CE8" w:rsidP="00C6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C705E5"/>
    <w:multiLevelType w:val="hybridMultilevel"/>
    <w:tmpl w:val="DBA86320"/>
    <w:name w:val="WW8Num7222322232222"/>
    <w:lvl w:ilvl="0" w:tplc="4F2EEF62">
      <w:start w:val="1"/>
      <w:numFmt w:val="decimal"/>
      <w:lvlText w:val="%1."/>
      <w:lvlJc w:val="left"/>
      <w:pPr>
        <w:tabs>
          <w:tab w:val="num" w:pos="360"/>
        </w:tabs>
        <w:ind w:left="360" w:hanging="360"/>
      </w:pPr>
      <w:rPr>
        <w:b/>
      </w:rPr>
    </w:lvl>
    <w:lvl w:ilvl="1" w:tplc="DA081288">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A24F6"/>
    <w:multiLevelType w:val="hybridMultilevel"/>
    <w:tmpl w:val="27DEE4B6"/>
    <w:lvl w:ilvl="0" w:tplc="9C3C518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272F90"/>
    <w:multiLevelType w:val="hybridMultilevel"/>
    <w:tmpl w:val="B21A2D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7F64A9"/>
    <w:multiLevelType w:val="hybridMultilevel"/>
    <w:tmpl w:val="CEA40900"/>
    <w:lvl w:ilvl="0" w:tplc="1A2EBA3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833CFDA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8412BAA"/>
    <w:multiLevelType w:val="multilevel"/>
    <w:tmpl w:val="543E1FE2"/>
    <w:name w:val="WW8Num162"/>
    <w:lvl w:ilvl="0">
      <w:start w:val="2"/>
      <w:numFmt w:val="decimal"/>
      <w:lvlText w:val="%1."/>
      <w:lvlJc w:val="left"/>
      <w:pPr>
        <w:tabs>
          <w:tab w:val="num" w:pos="720"/>
        </w:tabs>
        <w:ind w:left="720" w:hanging="360"/>
      </w:pPr>
      <w:rPr>
        <w:rFonts w:cs="Trebuchet MS" w:hint="default"/>
        <w:b w:val="0"/>
        <w:bCs w:val="0"/>
      </w:rPr>
    </w:lvl>
    <w:lvl w:ilvl="1">
      <w:start w:val="1"/>
      <w:numFmt w:val="decimal"/>
      <w:lvlText w:val="%2."/>
      <w:lvlJc w:val="left"/>
      <w:pPr>
        <w:tabs>
          <w:tab w:val="num" w:pos="1080"/>
        </w:tabs>
        <w:ind w:left="1080" w:hanging="360"/>
      </w:pPr>
      <w:rPr>
        <w:rFonts w:cs="Trebuchet MS" w:hint="default"/>
        <w:b w:val="0"/>
        <w:bCs w:val="0"/>
      </w:rPr>
    </w:lvl>
    <w:lvl w:ilvl="2">
      <w:start w:val="1"/>
      <w:numFmt w:val="decimal"/>
      <w:lvlText w:val="%3."/>
      <w:lvlJc w:val="left"/>
      <w:pPr>
        <w:tabs>
          <w:tab w:val="num" w:pos="1440"/>
        </w:tabs>
        <w:ind w:left="1440" w:hanging="360"/>
      </w:pPr>
      <w:rPr>
        <w:rFonts w:cs="Trebuchet MS" w:hint="default"/>
        <w:b w:val="0"/>
        <w:bCs w:val="0"/>
      </w:rPr>
    </w:lvl>
    <w:lvl w:ilvl="3">
      <w:start w:val="1"/>
      <w:numFmt w:val="decimal"/>
      <w:lvlText w:val="%4."/>
      <w:lvlJc w:val="left"/>
      <w:pPr>
        <w:tabs>
          <w:tab w:val="num" w:pos="1800"/>
        </w:tabs>
        <w:ind w:left="1800" w:hanging="360"/>
      </w:pPr>
      <w:rPr>
        <w:rFonts w:cs="Trebuchet MS" w:hint="default"/>
        <w:b w:val="0"/>
        <w:bCs w:val="0"/>
      </w:rPr>
    </w:lvl>
    <w:lvl w:ilvl="4">
      <w:start w:val="1"/>
      <w:numFmt w:val="decimal"/>
      <w:lvlText w:val="%5."/>
      <w:lvlJc w:val="left"/>
      <w:pPr>
        <w:tabs>
          <w:tab w:val="num" w:pos="2160"/>
        </w:tabs>
        <w:ind w:left="2160" w:hanging="360"/>
      </w:pPr>
      <w:rPr>
        <w:rFonts w:cs="Trebuchet MS" w:hint="default"/>
        <w:b w:val="0"/>
        <w:bCs w:val="0"/>
      </w:rPr>
    </w:lvl>
    <w:lvl w:ilvl="5">
      <w:start w:val="1"/>
      <w:numFmt w:val="decimal"/>
      <w:lvlText w:val="%6."/>
      <w:lvlJc w:val="left"/>
      <w:pPr>
        <w:tabs>
          <w:tab w:val="num" w:pos="2520"/>
        </w:tabs>
        <w:ind w:left="2520" w:hanging="360"/>
      </w:pPr>
      <w:rPr>
        <w:rFonts w:cs="Trebuchet MS" w:hint="default"/>
        <w:b w:val="0"/>
        <w:bCs w:val="0"/>
      </w:rPr>
    </w:lvl>
    <w:lvl w:ilvl="6">
      <w:start w:val="1"/>
      <w:numFmt w:val="decimal"/>
      <w:lvlText w:val="%7."/>
      <w:lvlJc w:val="left"/>
      <w:pPr>
        <w:tabs>
          <w:tab w:val="num" w:pos="2880"/>
        </w:tabs>
        <w:ind w:left="2880" w:hanging="360"/>
      </w:pPr>
      <w:rPr>
        <w:rFonts w:cs="Trebuchet MS" w:hint="default"/>
        <w:b w:val="0"/>
        <w:bCs w:val="0"/>
      </w:rPr>
    </w:lvl>
    <w:lvl w:ilvl="7">
      <w:start w:val="1"/>
      <w:numFmt w:val="decimal"/>
      <w:lvlText w:val="%8."/>
      <w:lvlJc w:val="left"/>
      <w:pPr>
        <w:tabs>
          <w:tab w:val="num" w:pos="3240"/>
        </w:tabs>
        <w:ind w:left="3240" w:hanging="360"/>
      </w:pPr>
      <w:rPr>
        <w:rFonts w:cs="Trebuchet MS" w:hint="default"/>
        <w:b w:val="0"/>
        <w:bCs w:val="0"/>
      </w:rPr>
    </w:lvl>
    <w:lvl w:ilvl="8">
      <w:start w:val="1"/>
      <w:numFmt w:val="decimal"/>
      <w:lvlText w:val="%9."/>
      <w:lvlJc w:val="left"/>
      <w:pPr>
        <w:tabs>
          <w:tab w:val="num" w:pos="3600"/>
        </w:tabs>
        <w:ind w:left="3600" w:hanging="360"/>
      </w:pPr>
      <w:rPr>
        <w:rFonts w:cs="Trebuchet MS" w:hint="default"/>
        <w:b w:val="0"/>
        <w:bCs w:val="0"/>
      </w:rPr>
    </w:lvl>
  </w:abstractNum>
  <w:abstractNum w:abstractNumId="8" w15:restartNumberingAfterBreak="0">
    <w:nsid w:val="1C4004CD"/>
    <w:multiLevelType w:val="hybridMultilevel"/>
    <w:tmpl w:val="0D6E8F20"/>
    <w:lvl w:ilvl="0" w:tplc="2CE4A62E">
      <w:start w:val="1"/>
      <w:numFmt w:val="decimal"/>
      <w:lvlText w:val="%1."/>
      <w:lvlJc w:val="left"/>
      <w:pPr>
        <w:ind w:left="360" w:hanging="360"/>
      </w:pPr>
      <w:rPr>
        <w:rFonts w:ascii="Times New Roman" w:hAnsi="Times New Roman" w:hint="default"/>
        <w:b w:val="0"/>
        <w:i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744134"/>
    <w:multiLevelType w:val="hybridMultilevel"/>
    <w:tmpl w:val="343067F2"/>
    <w:lvl w:ilvl="0" w:tplc="FA68F9F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5324C"/>
    <w:multiLevelType w:val="hybridMultilevel"/>
    <w:tmpl w:val="1EFAE3D6"/>
    <w:lvl w:ilvl="0" w:tplc="04A20EDE">
      <w:start w:val="1"/>
      <w:numFmt w:val="lowerLetter"/>
      <w:lvlText w:val="%1)"/>
      <w:lvlJc w:val="left"/>
      <w:pPr>
        <w:ind w:left="1004" w:hanging="360"/>
      </w:pPr>
      <w:rPr>
        <w:rFonts w:ascii="Times New Roman" w:hAnsi="Times New Roman" w:hint="default"/>
        <w:b w:val="0"/>
        <w:i w:val="0"/>
        <w:sz w:val="24"/>
      </w:rPr>
    </w:lvl>
    <w:lvl w:ilvl="1" w:tplc="216C932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D23534A"/>
    <w:multiLevelType w:val="hybridMultilevel"/>
    <w:tmpl w:val="19147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6C90BF0"/>
    <w:multiLevelType w:val="hybridMultilevel"/>
    <w:tmpl w:val="10F258BE"/>
    <w:name w:val="WW8Num72223222322222"/>
    <w:lvl w:ilvl="0" w:tplc="9092A7E8">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10D48C8"/>
    <w:multiLevelType w:val="hybridMultilevel"/>
    <w:tmpl w:val="D162453A"/>
    <w:lvl w:ilvl="0" w:tplc="618838E2">
      <w:start w:val="4"/>
      <w:numFmt w:val="decimal"/>
      <w:lvlText w:val="%1."/>
      <w:lvlJc w:val="left"/>
      <w:pPr>
        <w:ind w:left="518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07026A"/>
    <w:multiLevelType w:val="hybridMultilevel"/>
    <w:tmpl w:val="ED64CF6C"/>
    <w:name w:val="WW8Num722232223222"/>
    <w:lvl w:ilvl="0" w:tplc="B0426F0E">
      <w:start w:val="1"/>
      <w:numFmt w:val="decimal"/>
      <w:lvlText w:val="%1."/>
      <w:lvlJc w:val="left"/>
      <w:pPr>
        <w:tabs>
          <w:tab w:val="num" w:pos="862"/>
        </w:tabs>
        <w:ind w:left="862" w:hanging="360"/>
      </w:pPr>
      <w:rPr>
        <w:b/>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2C701584">
      <w:start w:val="1"/>
      <w:numFmt w:val="decimal"/>
      <w:lvlText w:val="%7."/>
      <w:lvlJc w:val="left"/>
      <w:pPr>
        <w:tabs>
          <w:tab w:val="num" w:pos="785"/>
        </w:tabs>
        <w:ind w:left="785"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5" w15:restartNumberingAfterBreak="0">
    <w:nsid w:val="4980732F"/>
    <w:multiLevelType w:val="hybridMultilevel"/>
    <w:tmpl w:val="CC1E1936"/>
    <w:lvl w:ilvl="0" w:tplc="45068E78">
      <w:start w:val="1"/>
      <w:numFmt w:val="decimal"/>
      <w:lvlText w:val="%1."/>
      <w:lvlJc w:val="left"/>
      <w:pPr>
        <w:tabs>
          <w:tab w:val="num" w:pos="2340"/>
        </w:tabs>
        <w:ind w:left="2340" w:hanging="360"/>
      </w:pPr>
      <w:rPr>
        <w:rFonts w:ascii="Times New Roman" w:hAnsi="Times New Roman" w:hint="default"/>
        <w:b w:val="0"/>
        <w:i w:val="0"/>
      </w:rPr>
    </w:lvl>
    <w:lvl w:ilvl="1" w:tplc="7B866A92">
      <w:start w:val="2"/>
      <w:numFmt w:val="decimal"/>
      <w:lvlText w:val="%2."/>
      <w:lvlJc w:val="left"/>
      <w:pPr>
        <w:tabs>
          <w:tab w:val="num" w:pos="1440"/>
        </w:tabs>
        <w:ind w:left="1440" w:hanging="360"/>
      </w:pPr>
      <w:rPr>
        <w:rFonts w:ascii="Times New Roman" w:hAnsi="Times New Roman" w:hint="default"/>
        <w:b w:val="0"/>
        <w:i w:val="0"/>
        <w:sz w:val="24"/>
        <w:szCs w:val="24"/>
      </w:rPr>
    </w:lvl>
    <w:lvl w:ilvl="2" w:tplc="474A44EA">
      <w:start w:val="5"/>
      <w:numFmt w:val="decimal"/>
      <w:lvlText w:val="%3."/>
      <w:lvlJc w:val="left"/>
      <w:pPr>
        <w:tabs>
          <w:tab w:val="num" w:pos="2340"/>
        </w:tabs>
        <w:ind w:left="2340" w:hanging="360"/>
      </w:pPr>
      <w:rPr>
        <w:rFonts w:ascii="Times New Roman" w:hAnsi="Times New Roman" w:hint="default"/>
        <w:b w:val="0"/>
        <w:i w:val="0"/>
      </w:rPr>
    </w:lvl>
    <w:lvl w:ilvl="3" w:tplc="9F5276CC">
      <w:start w:val="1"/>
      <w:numFmt w:val="decimal"/>
      <w:lvlText w:val="%4)"/>
      <w:lvlJc w:val="left"/>
      <w:pPr>
        <w:ind w:left="2880" w:hanging="360"/>
      </w:pPr>
      <w:rPr>
        <w:rFonts w:hint="default"/>
      </w:rPr>
    </w:lvl>
    <w:lvl w:ilvl="4" w:tplc="04A20EDE">
      <w:start w:val="1"/>
      <w:numFmt w:val="lowerLetter"/>
      <w:lvlText w:val="%5)"/>
      <w:lvlJc w:val="left"/>
      <w:pPr>
        <w:ind w:left="3600" w:hanging="360"/>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B484711"/>
    <w:multiLevelType w:val="hybridMultilevel"/>
    <w:tmpl w:val="2AB267EE"/>
    <w:name w:val="WW8Num72223222322232"/>
    <w:lvl w:ilvl="0" w:tplc="04A20ED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D735DF"/>
    <w:multiLevelType w:val="hybridMultilevel"/>
    <w:tmpl w:val="D6C60714"/>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C24DF8"/>
    <w:multiLevelType w:val="hybridMultilevel"/>
    <w:tmpl w:val="163EC6AA"/>
    <w:lvl w:ilvl="0" w:tplc="B2C23CB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FC16A1D"/>
    <w:multiLevelType w:val="hybridMultilevel"/>
    <w:tmpl w:val="759C6B7C"/>
    <w:lvl w:ilvl="0" w:tplc="101ECA5C">
      <w:start w:val="1"/>
      <w:numFmt w:val="decimal"/>
      <w:lvlText w:val="%1."/>
      <w:lvlJc w:val="left"/>
      <w:pPr>
        <w:tabs>
          <w:tab w:val="num" w:pos="862"/>
        </w:tabs>
        <w:ind w:left="862" w:hanging="360"/>
      </w:pPr>
      <w:rPr>
        <w:rFonts w:ascii="Times New Roman" w:eastAsia="Times New Roman" w:hAnsi="Times New Roman" w:cs="Times New Roman"/>
        <w:b w:val="0"/>
      </w:rPr>
    </w:lvl>
    <w:lvl w:ilvl="1" w:tplc="04150019">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6CFC7FD6">
      <w:start w:val="1"/>
      <w:numFmt w:val="decimal"/>
      <w:lvlText w:val="%4."/>
      <w:lvlJc w:val="left"/>
      <w:pPr>
        <w:tabs>
          <w:tab w:val="num" w:pos="3022"/>
        </w:tabs>
        <w:ind w:left="3022" w:hanging="360"/>
      </w:pPr>
      <w:rPr>
        <w:strike w:val="0"/>
      </w:r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20" w15:restartNumberingAfterBreak="0">
    <w:nsid w:val="502313B5"/>
    <w:multiLevelType w:val="hybridMultilevel"/>
    <w:tmpl w:val="CB065CF4"/>
    <w:name w:val="WW8Num7222322232223"/>
    <w:lvl w:ilvl="0" w:tplc="4648B510">
      <w:start w:val="1"/>
      <w:numFmt w:val="decimal"/>
      <w:lvlText w:val="%1."/>
      <w:lvlJc w:val="left"/>
      <w:pPr>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6A3B9C"/>
    <w:multiLevelType w:val="hybridMultilevel"/>
    <w:tmpl w:val="209E9B24"/>
    <w:name w:val="WW8Num722232222"/>
    <w:lvl w:ilvl="0" w:tplc="A63AA7FA">
      <w:start w:val="4"/>
      <w:numFmt w:val="decimal"/>
      <w:lvlText w:val="%1."/>
      <w:lvlJc w:val="left"/>
      <w:pPr>
        <w:tabs>
          <w:tab w:val="num" w:pos="644"/>
        </w:tabs>
        <w:ind w:left="644" w:hanging="360"/>
      </w:pPr>
      <w:rPr>
        <w:b/>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FB84F20"/>
    <w:multiLevelType w:val="hybridMultilevel"/>
    <w:tmpl w:val="70BC42AC"/>
    <w:lvl w:ilvl="0" w:tplc="A1B2928E">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077013D"/>
    <w:multiLevelType w:val="hybridMultilevel"/>
    <w:tmpl w:val="00423E42"/>
    <w:lvl w:ilvl="0" w:tplc="ECB2284C">
      <w:start w:val="1"/>
      <w:numFmt w:val="decimal"/>
      <w:lvlText w:val="%1."/>
      <w:lvlJc w:val="left"/>
      <w:pPr>
        <w:ind w:left="720" w:hanging="360"/>
      </w:pPr>
      <w:rPr>
        <w:rFonts w:ascii="Times New Roman" w:hAnsi="Times New Roman" w:cs="Times New Roman" w:hint="default"/>
        <w:b w:val="0"/>
        <w:i w:val="0"/>
        <w:sz w:val="24"/>
      </w:rPr>
    </w:lvl>
    <w:lvl w:ilvl="1" w:tplc="DA6618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C2E7D7E"/>
    <w:multiLevelType w:val="hybridMultilevel"/>
    <w:tmpl w:val="738C58A2"/>
    <w:lvl w:ilvl="0" w:tplc="FA68F9F2">
      <w:start w:val="1"/>
      <w:numFmt w:val="decimal"/>
      <w:lvlText w:val="%1."/>
      <w:lvlJc w:val="left"/>
      <w:pPr>
        <w:tabs>
          <w:tab w:val="num" w:pos="720"/>
        </w:tabs>
        <w:ind w:left="720" w:hanging="360"/>
      </w:pPr>
      <w:rPr>
        <w:rFonts w:hint="default"/>
        <w:b w:val="0"/>
      </w:rPr>
    </w:lvl>
    <w:lvl w:ilvl="1" w:tplc="351847B4">
      <w:start w:val="5"/>
      <w:numFmt w:val="decimal"/>
      <w:lvlText w:val="%2"/>
      <w:lvlJc w:val="left"/>
      <w:pPr>
        <w:ind w:left="1440" w:hanging="360"/>
      </w:pPr>
      <w:rPr>
        <w:rFonts w:hint="default"/>
      </w:rPr>
    </w:lvl>
    <w:lvl w:ilvl="2" w:tplc="741260D4">
      <w:start w:val="1"/>
      <w:numFmt w:val="decimal"/>
      <w:lvlText w:val="%3."/>
      <w:lvlJc w:val="left"/>
      <w:pPr>
        <w:ind w:left="2160" w:hanging="180"/>
      </w:pPr>
      <w:rPr>
        <w:rFonts w:ascii="Times New Roman" w:eastAsiaTheme="minorHAnsi" w:hAnsi="Times New Roman" w:cs="Times New Roman"/>
        <w:b w:val="0"/>
        <w:i w:val="0"/>
        <w:sz w:val="24"/>
      </w:rPr>
    </w:lvl>
    <w:lvl w:ilvl="3" w:tplc="CC1E525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29360D"/>
    <w:multiLevelType w:val="hybridMultilevel"/>
    <w:tmpl w:val="4AC617B0"/>
    <w:lvl w:ilvl="0" w:tplc="1F9C2EB8">
      <w:start w:val="10"/>
      <w:numFmt w:val="decimal"/>
      <w:lvlText w:val="%1."/>
      <w:lvlJc w:val="left"/>
      <w:pPr>
        <w:ind w:left="518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74"/>
    <w:rsid w:val="00002890"/>
    <w:rsid w:val="0007150B"/>
    <w:rsid w:val="000E3296"/>
    <w:rsid w:val="00113893"/>
    <w:rsid w:val="0012534C"/>
    <w:rsid w:val="00125394"/>
    <w:rsid w:val="001262CC"/>
    <w:rsid w:val="0013288E"/>
    <w:rsid w:val="00144862"/>
    <w:rsid w:val="00196D86"/>
    <w:rsid w:val="001A33BF"/>
    <w:rsid w:val="001D2318"/>
    <w:rsid w:val="00214196"/>
    <w:rsid w:val="00242300"/>
    <w:rsid w:val="0025664A"/>
    <w:rsid w:val="00294DF7"/>
    <w:rsid w:val="002D0CBB"/>
    <w:rsid w:val="002F4C15"/>
    <w:rsid w:val="00302F3F"/>
    <w:rsid w:val="00327D6D"/>
    <w:rsid w:val="0035137E"/>
    <w:rsid w:val="003B44AD"/>
    <w:rsid w:val="003C69D6"/>
    <w:rsid w:val="00407C45"/>
    <w:rsid w:val="0041172E"/>
    <w:rsid w:val="00423D7C"/>
    <w:rsid w:val="00437940"/>
    <w:rsid w:val="004936E2"/>
    <w:rsid w:val="004B7526"/>
    <w:rsid w:val="004C7351"/>
    <w:rsid w:val="004F0392"/>
    <w:rsid w:val="004F6DD5"/>
    <w:rsid w:val="0051580C"/>
    <w:rsid w:val="00515A0A"/>
    <w:rsid w:val="00547956"/>
    <w:rsid w:val="00547FF9"/>
    <w:rsid w:val="005C5674"/>
    <w:rsid w:val="00683746"/>
    <w:rsid w:val="006A5CA2"/>
    <w:rsid w:val="006E062D"/>
    <w:rsid w:val="006E3D51"/>
    <w:rsid w:val="00700CE8"/>
    <w:rsid w:val="007045CA"/>
    <w:rsid w:val="007064BC"/>
    <w:rsid w:val="00730BA3"/>
    <w:rsid w:val="007A7C5E"/>
    <w:rsid w:val="007B589B"/>
    <w:rsid w:val="007E6134"/>
    <w:rsid w:val="007F771E"/>
    <w:rsid w:val="00801B77"/>
    <w:rsid w:val="008075DC"/>
    <w:rsid w:val="008207CF"/>
    <w:rsid w:val="00827311"/>
    <w:rsid w:val="008442F3"/>
    <w:rsid w:val="0085459C"/>
    <w:rsid w:val="00906FB2"/>
    <w:rsid w:val="00920E61"/>
    <w:rsid w:val="009567FC"/>
    <w:rsid w:val="00975594"/>
    <w:rsid w:val="009C5037"/>
    <w:rsid w:val="00A170A1"/>
    <w:rsid w:val="00A41A49"/>
    <w:rsid w:val="00A430E3"/>
    <w:rsid w:val="00A56C59"/>
    <w:rsid w:val="00A71895"/>
    <w:rsid w:val="00A942C9"/>
    <w:rsid w:val="00AA7213"/>
    <w:rsid w:val="00AA7781"/>
    <w:rsid w:val="00AB4E4B"/>
    <w:rsid w:val="00AE03AC"/>
    <w:rsid w:val="00B14AA4"/>
    <w:rsid w:val="00B45B52"/>
    <w:rsid w:val="00B520E5"/>
    <w:rsid w:val="00B93C00"/>
    <w:rsid w:val="00BA28B9"/>
    <w:rsid w:val="00BB3974"/>
    <w:rsid w:val="00BB5835"/>
    <w:rsid w:val="00C15E44"/>
    <w:rsid w:val="00C378DF"/>
    <w:rsid w:val="00C4639F"/>
    <w:rsid w:val="00C5490C"/>
    <w:rsid w:val="00C65AC7"/>
    <w:rsid w:val="00C669D8"/>
    <w:rsid w:val="00C92CB7"/>
    <w:rsid w:val="00CA6C20"/>
    <w:rsid w:val="00CC2BAB"/>
    <w:rsid w:val="00D10540"/>
    <w:rsid w:val="00D27738"/>
    <w:rsid w:val="00D462AF"/>
    <w:rsid w:val="00D703CA"/>
    <w:rsid w:val="00D74512"/>
    <w:rsid w:val="00DC008D"/>
    <w:rsid w:val="00E01EA1"/>
    <w:rsid w:val="00E0613F"/>
    <w:rsid w:val="00E33A86"/>
    <w:rsid w:val="00E76311"/>
    <w:rsid w:val="00EC110D"/>
    <w:rsid w:val="00EE5269"/>
    <w:rsid w:val="00F103ED"/>
    <w:rsid w:val="00F21264"/>
    <w:rsid w:val="00F4016A"/>
    <w:rsid w:val="00F538F4"/>
    <w:rsid w:val="00FA62BA"/>
    <w:rsid w:val="00FC2CAA"/>
    <w:rsid w:val="00FD174B"/>
    <w:rsid w:val="00FD6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F0F9-E41B-4E88-950E-BA8A7BC2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50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07150B"/>
    <w:pPr>
      <w:keepNext/>
      <w:numPr>
        <w:numId w:val="1"/>
      </w:numPr>
      <w:spacing w:before="120"/>
      <w:jc w:val="center"/>
      <w:outlineLvl w:val="0"/>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150B"/>
    <w:rPr>
      <w:rFonts w:ascii="Times New Roman" w:eastAsia="Times New Roman" w:hAnsi="Times New Roman" w:cs="Times New Roman"/>
      <w:b/>
      <w:szCs w:val="24"/>
      <w:lang w:eastAsia="ar-SA"/>
    </w:rPr>
  </w:style>
  <w:style w:type="paragraph" w:styleId="Tytu">
    <w:name w:val="Title"/>
    <w:basedOn w:val="Normalny"/>
    <w:link w:val="TytuZnak"/>
    <w:qFormat/>
    <w:rsid w:val="0007150B"/>
    <w:pPr>
      <w:suppressAutoHyphens w:val="0"/>
      <w:jc w:val="center"/>
    </w:pPr>
    <w:rPr>
      <w:b/>
      <w:bCs/>
      <w:sz w:val="28"/>
      <w:lang w:eastAsia="pl-PL"/>
    </w:rPr>
  </w:style>
  <w:style w:type="character" w:customStyle="1" w:styleId="TytuZnak">
    <w:name w:val="Tytuł Znak"/>
    <w:basedOn w:val="Domylnaczcionkaakapitu"/>
    <w:link w:val="Tytu"/>
    <w:rsid w:val="0007150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07150B"/>
    <w:pPr>
      <w:spacing w:after="120"/>
    </w:pPr>
  </w:style>
  <w:style w:type="character" w:customStyle="1" w:styleId="TekstpodstawowyZnak">
    <w:name w:val="Tekst podstawowy Znak"/>
    <w:basedOn w:val="Domylnaczcionkaakapitu"/>
    <w:link w:val="Tekstpodstawowy"/>
    <w:rsid w:val="0007150B"/>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qFormat/>
    <w:rsid w:val="0007150B"/>
    <w:pPr>
      <w:jc w:val="center"/>
    </w:pPr>
    <w:rPr>
      <w:b/>
      <w:szCs w:val="20"/>
    </w:rPr>
  </w:style>
  <w:style w:type="character" w:customStyle="1" w:styleId="PodtytuZnak">
    <w:name w:val="Podtytuł Znak"/>
    <w:basedOn w:val="Domylnaczcionkaakapitu"/>
    <w:link w:val="Podtytu"/>
    <w:rsid w:val="0007150B"/>
    <w:rPr>
      <w:rFonts w:ascii="Times New Roman" w:eastAsia="Times New Roman" w:hAnsi="Times New Roman" w:cs="Times New Roman"/>
      <w:b/>
      <w:sz w:val="24"/>
      <w:szCs w:val="20"/>
      <w:lang w:eastAsia="ar-SA"/>
    </w:rPr>
  </w:style>
  <w:style w:type="paragraph" w:styleId="Tekstpodstawowy2">
    <w:name w:val="Body Text 2"/>
    <w:basedOn w:val="Normalny"/>
    <w:link w:val="Tekstpodstawowy2Znak"/>
    <w:semiHidden/>
    <w:unhideWhenUsed/>
    <w:rsid w:val="0007150B"/>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semiHidden/>
    <w:rsid w:val="0007150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07150B"/>
    <w:pPr>
      <w:spacing w:after="120"/>
    </w:pPr>
    <w:rPr>
      <w:sz w:val="16"/>
      <w:szCs w:val="16"/>
    </w:rPr>
  </w:style>
  <w:style w:type="character" w:customStyle="1" w:styleId="Tekstpodstawowy3Znak">
    <w:name w:val="Tekst podstawowy 3 Znak"/>
    <w:basedOn w:val="Domylnaczcionkaakapitu"/>
    <w:link w:val="Tekstpodstawowy3"/>
    <w:semiHidden/>
    <w:rsid w:val="0007150B"/>
    <w:rPr>
      <w:rFonts w:ascii="Times New Roman" w:eastAsia="Times New Roman" w:hAnsi="Times New Roman" w:cs="Times New Roman"/>
      <w:sz w:val="16"/>
      <w:szCs w:val="16"/>
      <w:lang w:eastAsia="ar-SA"/>
    </w:rPr>
  </w:style>
  <w:style w:type="paragraph" w:customStyle="1" w:styleId="Zwykytekst1">
    <w:name w:val="Zwykły tekst1"/>
    <w:basedOn w:val="Normalny"/>
    <w:rsid w:val="0007150B"/>
    <w:rPr>
      <w:rFonts w:ascii="Courier New" w:hAnsi="Courier New"/>
      <w:sz w:val="20"/>
      <w:szCs w:val="20"/>
    </w:rPr>
  </w:style>
  <w:style w:type="paragraph" w:customStyle="1" w:styleId="Nagwektabeli">
    <w:name w:val="Nagłówek tabeli"/>
    <w:basedOn w:val="Normalny"/>
    <w:rsid w:val="0007150B"/>
    <w:pPr>
      <w:suppressLineNumbers/>
      <w:jc w:val="center"/>
    </w:pPr>
    <w:rPr>
      <w:b/>
      <w:bCs/>
    </w:rPr>
  </w:style>
  <w:style w:type="paragraph" w:customStyle="1" w:styleId="Skrconyadreszwrotny">
    <w:name w:val="Skrócony adres zwrotny"/>
    <w:basedOn w:val="Normalny"/>
    <w:rsid w:val="0007150B"/>
    <w:rPr>
      <w:szCs w:val="20"/>
    </w:rPr>
  </w:style>
  <w:style w:type="paragraph" w:customStyle="1" w:styleId="Nagwek1Paragrafwumowie">
    <w:name w:val="Nagłówek 1.Paragraf w umowie"/>
    <w:basedOn w:val="Normalny"/>
    <w:next w:val="Normalny"/>
    <w:rsid w:val="0007150B"/>
    <w:pPr>
      <w:keepNext/>
      <w:jc w:val="both"/>
    </w:pPr>
    <w:rPr>
      <w:szCs w:val="20"/>
    </w:rPr>
  </w:style>
  <w:style w:type="paragraph" w:styleId="Akapitzlist">
    <w:name w:val="List Paragraph"/>
    <w:basedOn w:val="Normalny"/>
    <w:link w:val="AkapitzlistZnak"/>
    <w:uiPriority w:val="34"/>
    <w:qFormat/>
    <w:rsid w:val="00AB4E4B"/>
    <w:pPr>
      <w:ind w:left="720"/>
      <w:contextualSpacing/>
    </w:pPr>
  </w:style>
  <w:style w:type="paragraph" w:customStyle="1" w:styleId="Style4">
    <w:name w:val="Style4"/>
    <w:basedOn w:val="Normalny"/>
    <w:uiPriority w:val="99"/>
    <w:rsid w:val="008442F3"/>
    <w:pPr>
      <w:widowControl w:val="0"/>
      <w:suppressAutoHyphens w:val="0"/>
      <w:autoSpaceDE w:val="0"/>
      <w:autoSpaceDN w:val="0"/>
      <w:adjustRightInd w:val="0"/>
      <w:spacing w:line="208" w:lineRule="exact"/>
      <w:ind w:hanging="281"/>
      <w:jc w:val="both"/>
    </w:pPr>
    <w:rPr>
      <w:rFonts w:ascii="Arial" w:eastAsiaTheme="minorEastAsia" w:hAnsi="Arial" w:cs="Arial"/>
      <w:lang w:eastAsia="pl-PL"/>
    </w:rPr>
  </w:style>
  <w:style w:type="character" w:customStyle="1" w:styleId="FontStyle49">
    <w:name w:val="Font Style49"/>
    <w:basedOn w:val="Domylnaczcionkaakapitu"/>
    <w:uiPriority w:val="99"/>
    <w:rsid w:val="008442F3"/>
    <w:rPr>
      <w:rFonts w:ascii="Arial" w:hAnsi="Arial" w:cs="Arial"/>
      <w:sz w:val="16"/>
      <w:szCs w:val="16"/>
    </w:rPr>
  </w:style>
  <w:style w:type="paragraph" w:customStyle="1" w:styleId="WW-Tekstpodstawowy3">
    <w:name w:val="WW-Tekst podstawowy 3"/>
    <w:basedOn w:val="Normalny"/>
    <w:link w:val="WW-Tekstpodstawowy3Znak"/>
    <w:rsid w:val="00AE03AC"/>
    <w:pPr>
      <w:widowControl w:val="0"/>
      <w:jc w:val="both"/>
    </w:pPr>
    <w:rPr>
      <w:rFonts w:eastAsia="Tahoma"/>
      <w:lang w:eastAsia="pl-PL"/>
    </w:rPr>
  </w:style>
  <w:style w:type="character" w:customStyle="1" w:styleId="WW-Tekstpodstawowy3Znak">
    <w:name w:val="WW-Tekst podstawowy 3 Znak"/>
    <w:link w:val="WW-Tekstpodstawowy3"/>
    <w:rsid w:val="00AE03AC"/>
    <w:rPr>
      <w:rFonts w:ascii="Times New Roman" w:eastAsia="Tahoma" w:hAnsi="Times New Roman" w:cs="Times New Roman"/>
      <w:sz w:val="24"/>
      <w:szCs w:val="24"/>
      <w:lang w:eastAsia="pl-PL"/>
    </w:rPr>
  </w:style>
  <w:style w:type="paragraph" w:styleId="Nagwek">
    <w:name w:val="header"/>
    <w:basedOn w:val="Normalny"/>
    <w:link w:val="NagwekZnak"/>
    <w:uiPriority w:val="99"/>
    <w:unhideWhenUsed/>
    <w:rsid w:val="00C669D8"/>
    <w:pPr>
      <w:tabs>
        <w:tab w:val="center" w:pos="4536"/>
        <w:tab w:val="right" w:pos="9072"/>
      </w:tabs>
    </w:pPr>
  </w:style>
  <w:style w:type="character" w:customStyle="1" w:styleId="NagwekZnak">
    <w:name w:val="Nagłówek Znak"/>
    <w:basedOn w:val="Domylnaczcionkaakapitu"/>
    <w:link w:val="Nagwek"/>
    <w:uiPriority w:val="99"/>
    <w:rsid w:val="00C669D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669D8"/>
    <w:pPr>
      <w:tabs>
        <w:tab w:val="center" w:pos="4536"/>
        <w:tab w:val="right" w:pos="9072"/>
      </w:tabs>
    </w:pPr>
  </w:style>
  <w:style w:type="character" w:customStyle="1" w:styleId="StopkaZnak">
    <w:name w:val="Stopka Znak"/>
    <w:basedOn w:val="Domylnaczcionkaakapitu"/>
    <w:link w:val="Stopka"/>
    <w:uiPriority w:val="99"/>
    <w:rsid w:val="00C669D8"/>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669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69D8"/>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547FF9"/>
    <w:rPr>
      <w:sz w:val="20"/>
      <w:szCs w:val="20"/>
    </w:rPr>
  </w:style>
  <w:style w:type="character" w:customStyle="1" w:styleId="TekstprzypisukocowegoZnak">
    <w:name w:val="Tekst przypisu końcowego Znak"/>
    <w:basedOn w:val="Domylnaczcionkaakapitu"/>
    <w:link w:val="Tekstprzypisukocowego"/>
    <w:uiPriority w:val="99"/>
    <w:semiHidden/>
    <w:rsid w:val="00547FF9"/>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547FF9"/>
    <w:rPr>
      <w:vertAlign w:val="superscript"/>
    </w:rPr>
  </w:style>
  <w:style w:type="paragraph" w:customStyle="1" w:styleId="Default">
    <w:name w:val="Default"/>
    <w:rsid w:val="003C69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C5490C"/>
    <w:rPr>
      <w:rFonts w:ascii="Times New Roman" w:eastAsia="Times New Roman" w:hAnsi="Times New Roman" w:cs="Times New Roman"/>
      <w:sz w:val="24"/>
      <w:szCs w:val="24"/>
      <w:lang w:eastAsia="ar-SA"/>
    </w:rPr>
  </w:style>
  <w:style w:type="paragraph" w:customStyle="1" w:styleId="Domy3flnie">
    <w:name w:val="Domyś3flnie"/>
    <w:rsid w:val="00AA7213"/>
    <w:pPr>
      <w:widowControl w:val="0"/>
      <w:suppressAutoHyphens/>
      <w:spacing w:after="0" w:line="240" w:lineRule="auto"/>
    </w:pPr>
    <w:rPr>
      <w:rFonts w:ascii="Times New Roman" w:eastAsia="Arial"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5757">
      <w:bodyDiv w:val="1"/>
      <w:marLeft w:val="0"/>
      <w:marRight w:val="0"/>
      <w:marTop w:val="0"/>
      <w:marBottom w:val="0"/>
      <w:divBdr>
        <w:top w:val="none" w:sz="0" w:space="0" w:color="auto"/>
        <w:left w:val="none" w:sz="0" w:space="0" w:color="auto"/>
        <w:bottom w:val="none" w:sz="0" w:space="0" w:color="auto"/>
        <w:right w:val="none" w:sz="0" w:space="0" w:color="auto"/>
      </w:divBdr>
    </w:div>
    <w:div w:id="313217479">
      <w:bodyDiv w:val="1"/>
      <w:marLeft w:val="0"/>
      <w:marRight w:val="0"/>
      <w:marTop w:val="0"/>
      <w:marBottom w:val="0"/>
      <w:divBdr>
        <w:top w:val="none" w:sz="0" w:space="0" w:color="auto"/>
        <w:left w:val="none" w:sz="0" w:space="0" w:color="auto"/>
        <w:bottom w:val="none" w:sz="0" w:space="0" w:color="auto"/>
        <w:right w:val="none" w:sz="0" w:space="0" w:color="auto"/>
      </w:divBdr>
    </w:div>
    <w:div w:id="473564651">
      <w:bodyDiv w:val="1"/>
      <w:marLeft w:val="0"/>
      <w:marRight w:val="0"/>
      <w:marTop w:val="0"/>
      <w:marBottom w:val="0"/>
      <w:divBdr>
        <w:top w:val="none" w:sz="0" w:space="0" w:color="auto"/>
        <w:left w:val="none" w:sz="0" w:space="0" w:color="auto"/>
        <w:bottom w:val="none" w:sz="0" w:space="0" w:color="auto"/>
        <w:right w:val="none" w:sz="0" w:space="0" w:color="auto"/>
      </w:divBdr>
    </w:div>
    <w:div w:id="746997666">
      <w:bodyDiv w:val="1"/>
      <w:marLeft w:val="0"/>
      <w:marRight w:val="0"/>
      <w:marTop w:val="0"/>
      <w:marBottom w:val="0"/>
      <w:divBdr>
        <w:top w:val="none" w:sz="0" w:space="0" w:color="auto"/>
        <w:left w:val="none" w:sz="0" w:space="0" w:color="auto"/>
        <w:bottom w:val="none" w:sz="0" w:space="0" w:color="auto"/>
        <w:right w:val="none" w:sz="0" w:space="0" w:color="auto"/>
      </w:divBdr>
    </w:div>
    <w:div w:id="13092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6</Pages>
  <Words>2491</Words>
  <Characters>14952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73</cp:revision>
  <cp:lastPrinted>2017-12-06T09:34:00Z</cp:lastPrinted>
  <dcterms:created xsi:type="dcterms:W3CDTF">2016-09-28T11:58:00Z</dcterms:created>
  <dcterms:modified xsi:type="dcterms:W3CDTF">2017-12-06T12:11:00Z</dcterms:modified>
</cp:coreProperties>
</file>