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019" w:rsidRPr="00F8412E" w:rsidRDefault="00320019" w:rsidP="00320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8412E">
        <w:rPr>
          <w:rFonts w:ascii="Times New Roman" w:hAnsi="Times New Roman" w:cs="Times New Roman"/>
          <w:b/>
          <w:bCs/>
          <w:sz w:val="24"/>
          <w:szCs w:val="24"/>
        </w:rPr>
        <w:t>DZIAŁ II.</w:t>
      </w:r>
    </w:p>
    <w:p w:rsidR="00320019" w:rsidRDefault="00320019" w:rsidP="00320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0019" w:rsidRPr="00F8412E" w:rsidRDefault="00320019" w:rsidP="00320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412E">
        <w:rPr>
          <w:rFonts w:ascii="Times New Roman" w:hAnsi="Times New Roman" w:cs="Times New Roman"/>
          <w:b/>
          <w:bCs/>
          <w:sz w:val="24"/>
          <w:szCs w:val="24"/>
        </w:rPr>
        <w:t>OPIS PRZEDMIOTU ZAMÓWIENIA</w:t>
      </w:r>
    </w:p>
    <w:p w:rsidR="00320019" w:rsidRDefault="00320019" w:rsidP="005D5317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:rsidR="003F70AF" w:rsidRPr="005D5317" w:rsidRDefault="00042BDC" w:rsidP="00042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760EED">
        <w:rPr>
          <w:rFonts w:ascii="Times New Roman" w:hAnsi="Times New Roman" w:cs="Times New Roman"/>
          <w:b/>
          <w:sz w:val="24"/>
          <w:szCs w:val="24"/>
        </w:rPr>
        <w:t>„</w:t>
      </w:r>
      <w:r w:rsidRPr="00EA24F4">
        <w:rPr>
          <w:rFonts w:ascii="Times New Roman" w:hAnsi="Times New Roman" w:cs="Times New Roman"/>
          <w:b/>
          <w:sz w:val="24"/>
          <w:szCs w:val="24"/>
        </w:rPr>
        <w:t>Likwidacja barier transportowych - zakup 3 mikrobusów oraz 1 autobusu dla jednostek organizacyjnych w Powiecie Płockim</w:t>
      </w:r>
      <w:r w:rsidRPr="00760EED">
        <w:rPr>
          <w:rFonts w:ascii="Times New Roman" w:hAnsi="Times New Roman" w:cs="Times New Roman"/>
          <w:b/>
          <w:sz w:val="24"/>
          <w:szCs w:val="24"/>
        </w:rPr>
        <w:t xml:space="preserve">”.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70AF" w:rsidRPr="005D5317">
        <w:rPr>
          <w:rFonts w:ascii="Times New Roman" w:hAnsi="Times New Roman" w:cs="Times New Roman"/>
          <w:b/>
          <w:color w:val="00000A"/>
          <w:sz w:val="24"/>
          <w:szCs w:val="24"/>
        </w:rPr>
        <w:t>Część 4. Zakup autobusu przystosowanego do przewozu osób niepełnosprawnych na wózkach inwalidzkich na rzecz Warsztatu Terapii Zajęciowej przy Domu Pomocy Społecznej w Zakrzewie.</w:t>
      </w:r>
    </w:p>
    <w:p w:rsidR="005D5317" w:rsidRDefault="005D5317" w:rsidP="005D5317">
      <w:pPr>
        <w:pStyle w:val="Standarduser"/>
        <w:tabs>
          <w:tab w:val="left" w:pos="284"/>
        </w:tabs>
        <w:jc w:val="both"/>
        <w:rPr>
          <w:rFonts w:ascii="Times New Roman" w:hAnsi="Times New Roman" w:cs="Times New Roman"/>
        </w:rPr>
      </w:pPr>
    </w:p>
    <w:p w:rsidR="005D5317" w:rsidRPr="005D5317" w:rsidRDefault="005D5317" w:rsidP="005D5317">
      <w:pPr>
        <w:pStyle w:val="Standarduser"/>
        <w:tabs>
          <w:tab w:val="left" w:pos="284"/>
        </w:tabs>
        <w:jc w:val="both"/>
        <w:rPr>
          <w:rFonts w:ascii="Times New Roman" w:hAnsi="Times New Roman" w:cs="Times New Roman"/>
        </w:rPr>
      </w:pPr>
      <w:r w:rsidRPr="005D5317">
        <w:rPr>
          <w:rFonts w:ascii="Times New Roman" w:hAnsi="Times New Roman" w:cs="Times New Roman"/>
        </w:rPr>
        <w:t>Przedmiot zamówienia obejmuje zakup autobusu przystosowanego do przewozu osób niepełnosprawnych na wózkach inwalidzkich na rzecz Domu Pomocy Społeczne</w:t>
      </w:r>
      <w:r w:rsidR="00042BDC">
        <w:rPr>
          <w:rFonts w:ascii="Times New Roman" w:hAnsi="Times New Roman" w:cs="Times New Roman"/>
        </w:rPr>
        <w:t>j</w:t>
      </w:r>
      <w:r w:rsidRPr="005D5317">
        <w:rPr>
          <w:rFonts w:ascii="Times New Roman" w:hAnsi="Times New Roman" w:cs="Times New Roman"/>
        </w:rPr>
        <w:t xml:space="preserve">  dla Warsztatu Terapii Zajęciowej  w Zakrzewie.</w:t>
      </w:r>
    </w:p>
    <w:p w:rsidR="005D5317" w:rsidRDefault="005D5317" w:rsidP="005D5317">
      <w:pPr>
        <w:pStyle w:val="Standard"/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D5317" w:rsidRPr="005D5317" w:rsidRDefault="005D5317" w:rsidP="005D5317">
      <w:pPr>
        <w:pStyle w:val="Standard"/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D5317">
        <w:rPr>
          <w:rFonts w:ascii="Times New Roman" w:hAnsi="Times New Roman" w:cs="Times New Roman"/>
          <w:b/>
          <w:bCs/>
          <w:sz w:val="24"/>
          <w:szCs w:val="24"/>
          <w:u w:val="single"/>
        </w:rPr>
        <w:t>1) Wymagania techniczne i użytkowe samochodu</w:t>
      </w:r>
    </w:p>
    <w:tbl>
      <w:tblPr>
        <w:tblW w:w="92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"/>
        <w:gridCol w:w="5775"/>
        <w:gridCol w:w="2826"/>
      </w:tblGrid>
      <w:tr w:rsidR="005D5317" w:rsidRPr="005D5317" w:rsidTr="008229C1"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Wyszczególnienie</w:t>
            </w: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4956DF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5D5317" w:rsidRPr="005D53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pis</w:t>
            </w:r>
          </w:p>
        </w:tc>
      </w:tr>
      <w:tr w:rsidR="005D5317" w:rsidRPr="005D5317" w:rsidTr="008229C1">
        <w:tc>
          <w:tcPr>
            <w:tcW w:w="92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Ogólne</w:t>
            </w:r>
          </w:p>
        </w:tc>
      </w:tr>
      <w:tr w:rsidR="005D5317" w:rsidRPr="005D5317" w:rsidTr="008229C1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Rok produkcji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5D5317" w:rsidRPr="005D5317" w:rsidTr="008229C1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Liczba miejsc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(</w:t>
            </w: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łącznie z kierowcą)</w:t>
            </w:r>
          </w:p>
        </w:tc>
      </w:tr>
      <w:tr w:rsidR="005D5317" w:rsidRPr="005D5317" w:rsidTr="008229C1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Wejście do autobusu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Przednimi prawymi drzwiami z obniżonym stopniem</w:t>
            </w:r>
          </w:p>
        </w:tc>
      </w:tr>
      <w:tr w:rsidR="005D5317" w:rsidRPr="005D5317" w:rsidTr="008229C1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Homologacja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Pełna, tj. homologacja na autobus oraz homologacja na przystosowanie autobusu do przewozu osób niepełnosprawnych na wózkach inwalidzkich</w:t>
            </w:r>
          </w:p>
        </w:tc>
      </w:tr>
      <w:tr w:rsidR="005D5317" w:rsidRPr="005D5317" w:rsidTr="008229C1">
        <w:tc>
          <w:tcPr>
            <w:tcW w:w="92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 Wymiary</w:t>
            </w:r>
          </w:p>
        </w:tc>
      </w:tr>
      <w:tr w:rsidR="005D5317" w:rsidRPr="005D5317" w:rsidTr="008229C1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Długość całkowita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Min.7000mm</w:t>
            </w:r>
          </w:p>
        </w:tc>
      </w:tr>
      <w:tr w:rsidR="005D5317" w:rsidRPr="005D5317" w:rsidTr="008229C1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Wysokość całkowita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Min. 2700mm</w:t>
            </w:r>
          </w:p>
        </w:tc>
      </w:tr>
      <w:tr w:rsidR="005D5317" w:rsidRPr="005D5317" w:rsidTr="008229C1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Rozstaw osi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Min.4300mm</w:t>
            </w:r>
          </w:p>
        </w:tc>
      </w:tr>
      <w:tr w:rsidR="005D5317" w:rsidRPr="005D5317" w:rsidTr="008229C1">
        <w:tc>
          <w:tcPr>
            <w:tcW w:w="92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III. Silnik i skrzynia biegów</w:t>
            </w:r>
          </w:p>
        </w:tc>
      </w:tr>
      <w:tr w:rsidR="005D5317" w:rsidRPr="005D5317" w:rsidTr="008229C1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Typ silnika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Wysokoprężny</w:t>
            </w:r>
          </w:p>
        </w:tc>
      </w:tr>
      <w:tr w:rsidR="005D5317" w:rsidRPr="005D5317" w:rsidTr="008229C1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Pojemność skokowa silnika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Min. 2800cm3</w:t>
            </w:r>
          </w:p>
        </w:tc>
      </w:tr>
      <w:tr w:rsidR="005D5317" w:rsidRPr="005D5317" w:rsidTr="008229C1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Moc silnika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Min.190KM</w:t>
            </w:r>
          </w:p>
        </w:tc>
      </w:tr>
      <w:tr w:rsidR="005D5317" w:rsidRPr="005D5317" w:rsidTr="008229C1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Norma emisji spalin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Euro VI</w:t>
            </w:r>
          </w:p>
        </w:tc>
      </w:tr>
      <w:tr w:rsidR="005D5317" w:rsidRPr="005D5317" w:rsidTr="008229C1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Skrzynia biegów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Manualna</w:t>
            </w:r>
          </w:p>
        </w:tc>
      </w:tr>
      <w:tr w:rsidR="005D5317" w:rsidRPr="005D5317" w:rsidTr="008229C1">
        <w:tc>
          <w:tcPr>
            <w:tcW w:w="92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IV. Zabezpieczenia</w:t>
            </w:r>
          </w:p>
        </w:tc>
      </w:tr>
      <w:tr w:rsidR="005D5317" w:rsidRPr="005D5317" w:rsidTr="008229C1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System ABS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5D5317" w:rsidRPr="005D5317" w:rsidTr="008229C1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System ESP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5D5317" w:rsidRPr="005D5317" w:rsidTr="008229C1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System ASR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5D5317" w:rsidRPr="005D5317" w:rsidTr="008229C1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Hamulce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Tarczowe- przód i tył</w:t>
            </w:r>
          </w:p>
        </w:tc>
      </w:tr>
      <w:tr w:rsidR="005D5317" w:rsidRPr="005D5317" w:rsidTr="008229C1">
        <w:tc>
          <w:tcPr>
            <w:tcW w:w="92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V. Zabezpieczenia</w:t>
            </w:r>
          </w:p>
        </w:tc>
      </w:tr>
      <w:tr w:rsidR="005D5317" w:rsidRPr="005D5317" w:rsidTr="008229C1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Centralny zamek sterowany pilotem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5D5317" w:rsidRPr="005D5317" w:rsidTr="008229C1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Immobiliser, autoalarm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5D5317" w:rsidRPr="005D5317" w:rsidTr="008229C1">
        <w:tc>
          <w:tcPr>
            <w:tcW w:w="92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 Koła</w:t>
            </w:r>
          </w:p>
        </w:tc>
      </w:tr>
      <w:tr w:rsidR="005D5317" w:rsidRPr="005D5317" w:rsidTr="008229C1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Koła tylne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Podwójne ( bliźniacze)</w:t>
            </w:r>
          </w:p>
        </w:tc>
      </w:tr>
      <w:tr w:rsidR="005D5317" w:rsidRPr="005D5317" w:rsidTr="008229C1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Pełnowymiarowe koło zapasowe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5D5317" w:rsidRPr="005D5317" w:rsidTr="008229C1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Dodatkowy komplet kół zimowych lub letnich z kołpakami i czujnikami ciśnienia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5D5317" w:rsidRPr="005D5317" w:rsidTr="008229C1">
        <w:tc>
          <w:tcPr>
            <w:tcW w:w="92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VII. Kabina kierowcy</w:t>
            </w:r>
          </w:p>
        </w:tc>
      </w:tr>
      <w:tr w:rsidR="005D5317" w:rsidRPr="005D5317" w:rsidTr="008229C1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Układ kierowniczy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Ze wspomaganiem</w:t>
            </w:r>
          </w:p>
        </w:tc>
      </w:tr>
      <w:tr w:rsidR="005D5317" w:rsidRPr="005D5317" w:rsidTr="008229C1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Klimatyzacja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5D5317" w:rsidRPr="005D5317" w:rsidTr="008229C1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Poduszka powietrzna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5D5317" w:rsidRPr="005D5317" w:rsidTr="008229C1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Schowek w desce rozdzielczej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5D5317" w:rsidRPr="005D5317" w:rsidTr="008229C1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Fotel kierowcy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Komfortowy-resorowany z podłokietnikiem</w:t>
            </w:r>
          </w:p>
        </w:tc>
      </w:tr>
      <w:tr w:rsidR="005D5317" w:rsidRPr="005D5317" w:rsidTr="008229C1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Czujnik parkowania przód- tył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5D5317" w:rsidRPr="005D5317" w:rsidTr="008229C1">
        <w:tc>
          <w:tcPr>
            <w:tcW w:w="92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VIII. Przedział pasażerski</w:t>
            </w:r>
          </w:p>
        </w:tc>
      </w:tr>
      <w:tr w:rsidR="005D5317" w:rsidRPr="005D5317" w:rsidTr="008229C1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Fotele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Klasy turystycznej z regulowanymi oparciami, zintegrowanymi zagłówkami, trzypunktowymi pasami bezpieczeństwa i podłokietnikami</w:t>
            </w:r>
          </w:p>
        </w:tc>
      </w:tr>
      <w:tr w:rsidR="005D5317" w:rsidRPr="005D5317" w:rsidTr="008229C1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Klimatyzacja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Dachowa z indywidualnym nawiewem o mocy min.10kW</w:t>
            </w:r>
          </w:p>
        </w:tc>
      </w:tr>
      <w:tr w:rsidR="005D5317" w:rsidRPr="005D5317" w:rsidTr="008229C1">
        <w:tc>
          <w:tcPr>
            <w:tcW w:w="63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77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Przystosowanie do przewozu dwóch osób niepełnosprawnych na wózkach inwalidzkich po uprzednim demontażu części foteli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Pasy do mocowania wózków do szyn podłogowych</w:t>
            </w:r>
          </w:p>
        </w:tc>
      </w:tr>
      <w:tr w:rsidR="005D5317" w:rsidRPr="005D5317" w:rsidTr="008229C1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Pasy bezpieczeństwa dla osób na wózkach</w:t>
            </w:r>
          </w:p>
        </w:tc>
      </w:tr>
      <w:tr w:rsidR="005D5317" w:rsidRPr="005D5317" w:rsidTr="008229C1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Najazdy do wprowadzenia wózków- aluminiowe, składane, teleskopowe, z powłoką antypoślizgową</w:t>
            </w:r>
          </w:p>
        </w:tc>
      </w:tr>
      <w:tr w:rsidR="005D5317" w:rsidRPr="005D5317" w:rsidTr="008229C1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Podłoga pokryta antypoślizgową wykładziną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5D5317" w:rsidRPr="005D5317" w:rsidTr="008229C1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Oświetlenie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Dzienne i nocne</w:t>
            </w:r>
          </w:p>
        </w:tc>
      </w:tr>
      <w:tr w:rsidR="005D5317" w:rsidRPr="005D5317" w:rsidTr="008229C1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Ściany boczne wraz z sufitem pokryte tapicerką miękką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5D5317" w:rsidRPr="005D5317" w:rsidTr="008229C1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Półki na bagaż podręczny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 xml:space="preserve">Wzdłuż przedziału pasażerskiego, po obu </w:t>
            </w:r>
            <w:r w:rsidRPr="005D53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stronach, z indywidualnym oświetleniem</w:t>
            </w:r>
          </w:p>
        </w:tc>
      </w:tr>
      <w:tr w:rsidR="005D5317" w:rsidRPr="005D5317" w:rsidTr="008229C1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5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Szyby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Podwójne z izolacją termiczną, przyciemnione</w:t>
            </w:r>
          </w:p>
        </w:tc>
      </w:tr>
      <w:tr w:rsidR="005D5317" w:rsidRPr="005D5317" w:rsidTr="008229C1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Wieszaki ubraniowe na słupkach bocznych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5D5317" w:rsidRPr="005D5317" w:rsidTr="008229C1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Młoteczki do zbicia szyb ewakuacyjnych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5D5317" w:rsidRPr="005D5317" w:rsidTr="008229C1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Luk dachowy ewakuacyjny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5D5317" w:rsidRPr="005D5317" w:rsidTr="008229C1">
        <w:tc>
          <w:tcPr>
            <w:tcW w:w="92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IX. Pozostałe</w:t>
            </w:r>
          </w:p>
        </w:tc>
      </w:tr>
      <w:tr w:rsidR="005D5317" w:rsidRPr="005D5317" w:rsidTr="008229C1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Radioodtwarzacz DVD, MP3, USB, głośniki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5D5317" w:rsidRPr="005D5317" w:rsidTr="008229C1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Ogrzewanie postojowe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Wodne</w:t>
            </w:r>
          </w:p>
        </w:tc>
      </w:tr>
      <w:tr w:rsidR="005D5317" w:rsidRPr="005D5317" w:rsidTr="008229C1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5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Lusterka zewnętrzne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Sterowane elektrycznie, ogrzewane, z kierunkowskazami</w:t>
            </w:r>
          </w:p>
        </w:tc>
      </w:tr>
      <w:tr w:rsidR="005D5317" w:rsidRPr="005D5317" w:rsidTr="008229C1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5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Chlapacze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Przód i tył</w:t>
            </w:r>
          </w:p>
        </w:tc>
      </w:tr>
      <w:tr w:rsidR="005D5317" w:rsidRPr="005D5317" w:rsidTr="008229C1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5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Światła do jazdy dziennej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5D5317" w:rsidRPr="005D5317" w:rsidTr="008229C1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5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Światła przeciwmgłowe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5D5317" w:rsidRPr="005D5317" w:rsidTr="008229C1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5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Światła obrysowe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5D5317" w:rsidRPr="005D5317" w:rsidTr="008229C1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5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Reflektory halogenowe z doświetlaczami skrętu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5D5317" w:rsidRPr="005D5317" w:rsidTr="008229C1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5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Ogranicznik prędkości do 100 km/h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5D5317" w:rsidRPr="005D5317" w:rsidTr="008229C1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5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Tachograf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5D5317" w:rsidRPr="005D5317" w:rsidTr="008229C1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5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Tempomat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5D5317" w:rsidRPr="005D5317" w:rsidTr="008229C1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5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Zbiornik paliwa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100l</w:t>
            </w:r>
          </w:p>
        </w:tc>
      </w:tr>
      <w:tr w:rsidR="009D2176" w:rsidRPr="009D2176" w:rsidTr="008229C1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9D2176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217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51.</w:t>
            </w:r>
          </w:p>
        </w:tc>
        <w:tc>
          <w:tcPr>
            <w:tcW w:w="5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9D2176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217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Kolor nadwozia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9D2176" w:rsidRDefault="009D2176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217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dowolny</w:t>
            </w:r>
          </w:p>
        </w:tc>
      </w:tr>
      <w:tr w:rsidR="005D5317" w:rsidRPr="005D5317" w:rsidTr="008229C1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5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Zestaw narzędzi (klucze do kół, podnośnik)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5D5317" w:rsidRPr="005D5317" w:rsidTr="008229C1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5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Trójkąt ostrzegawczy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5D5317" w:rsidRPr="005D5317" w:rsidTr="008229C1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5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Gaśnica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2szt.</w:t>
            </w:r>
          </w:p>
        </w:tc>
      </w:tr>
      <w:tr w:rsidR="005D5317" w:rsidRPr="005D5317" w:rsidTr="008229C1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5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Apteczka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2szt.</w:t>
            </w:r>
          </w:p>
        </w:tc>
      </w:tr>
      <w:tr w:rsidR="005D5317" w:rsidRPr="005D5317" w:rsidTr="008229C1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5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Klin pod koła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5D5317" w:rsidRPr="005D5317" w:rsidTr="008229C1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5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Dywaniki gumowe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5D5317" w:rsidRPr="005D5317" w:rsidTr="008229C1">
        <w:tc>
          <w:tcPr>
            <w:tcW w:w="92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X. Gwarancja</w:t>
            </w:r>
          </w:p>
        </w:tc>
      </w:tr>
      <w:tr w:rsidR="005D5317" w:rsidRPr="005D5317" w:rsidTr="008229C1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5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Silnik, podzespoły mechaniczne i elektroniczne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24 miesiące bez limitu kilometrów</w:t>
            </w:r>
          </w:p>
        </w:tc>
      </w:tr>
      <w:tr w:rsidR="005D5317" w:rsidRPr="005D5317" w:rsidTr="008229C1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5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Powłoka lakiernicza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24 miesiące</w:t>
            </w:r>
          </w:p>
        </w:tc>
      </w:tr>
      <w:tr w:rsidR="005D5317" w:rsidRPr="005D5317" w:rsidTr="008229C1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5D5317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7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5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7C14E6" w:rsidP="005D531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7679ED">
              <w:rPr>
                <w:rFonts w:ascii="Times New Roman" w:hAnsi="Times New Roman" w:cs="Times New Roman"/>
                <w:sz w:val="24"/>
                <w:szCs w:val="24"/>
              </w:rPr>
              <w:t>a korozję perforacyjną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317" w:rsidRPr="005D5317" w:rsidRDefault="0096005A" w:rsidP="0045266E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266E">
              <w:rPr>
                <w:rFonts w:ascii="Times New Roman" w:hAnsi="Times New Roman" w:cs="Times New Roman"/>
                <w:sz w:val="24"/>
                <w:szCs w:val="24"/>
              </w:rPr>
              <w:t xml:space="preserve">44 </w:t>
            </w:r>
            <w:r w:rsidR="005D5317" w:rsidRPr="005D5317">
              <w:rPr>
                <w:rFonts w:ascii="Times New Roman" w:hAnsi="Times New Roman" w:cs="Times New Roman"/>
                <w:sz w:val="24"/>
                <w:szCs w:val="24"/>
              </w:rPr>
              <w:t>mies</w:t>
            </w:r>
            <w:r w:rsidR="007C14E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45266E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="005D5317" w:rsidRPr="005D531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45266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</w:tbl>
    <w:p w:rsidR="005D5317" w:rsidRPr="005D5317" w:rsidRDefault="005D5317" w:rsidP="005D5317">
      <w:pPr>
        <w:pStyle w:val="Standard"/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D5317" w:rsidRPr="005D5317" w:rsidRDefault="0045266E" w:rsidP="005D5317">
      <w:pPr>
        <w:pStyle w:val="Standard"/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5D5317" w:rsidRPr="005D5317">
        <w:rPr>
          <w:rFonts w:ascii="Times New Roman" w:hAnsi="Times New Roman" w:cs="Times New Roman"/>
          <w:b/>
          <w:bCs/>
          <w:sz w:val="24"/>
          <w:szCs w:val="24"/>
          <w:u w:val="single"/>
        </w:rPr>
        <w:t>. Wymagane dokumenty dostarczone przy odbiorze samochodu</w:t>
      </w:r>
    </w:p>
    <w:p w:rsidR="005D5317" w:rsidRPr="005D5317" w:rsidRDefault="005D5317" w:rsidP="005D5317">
      <w:pPr>
        <w:pStyle w:val="Standard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317">
        <w:rPr>
          <w:rFonts w:ascii="Times New Roman" w:hAnsi="Times New Roman" w:cs="Times New Roman"/>
          <w:sz w:val="24"/>
          <w:szCs w:val="24"/>
        </w:rPr>
        <w:t>- dokumenty niezbędne do rejestracji samochodu</w:t>
      </w:r>
    </w:p>
    <w:p w:rsidR="005D5317" w:rsidRPr="005D5317" w:rsidRDefault="005D5317" w:rsidP="005D5317">
      <w:pPr>
        <w:pStyle w:val="Standard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317">
        <w:rPr>
          <w:rFonts w:ascii="Times New Roman" w:hAnsi="Times New Roman" w:cs="Times New Roman"/>
          <w:sz w:val="24"/>
          <w:szCs w:val="24"/>
        </w:rPr>
        <w:t>-</w:t>
      </w:r>
      <w:r w:rsidR="00E030C4">
        <w:rPr>
          <w:rFonts w:ascii="Times New Roman" w:hAnsi="Times New Roman" w:cs="Times New Roman"/>
          <w:sz w:val="24"/>
          <w:szCs w:val="24"/>
        </w:rPr>
        <w:t xml:space="preserve"> </w:t>
      </w:r>
      <w:r w:rsidRPr="005D5317">
        <w:rPr>
          <w:rFonts w:ascii="Times New Roman" w:hAnsi="Times New Roman" w:cs="Times New Roman"/>
          <w:sz w:val="24"/>
          <w:szCs w:val="24"/>
        </w:rPr>
        <w:t>karta gwarancyjna</w:t>
      </w:r>
    </w:p>
    <w:p w:rsidR="005D5317" w:rsidRPr="005D5317" w:rsidRDefault="005D5317" w:rsidP="005D5317">
      <w:pPr>
        <w:pStyle w:val="Standard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317">
        <w:rPr>
          <w:rFonts w:ascii="Times New Roman" w:hAnsi="Times New Roman" w:cs="Times New Roman"/>
          <w:sz w:val="24"/>
          <w:szCs w:val="24"/>
        </w:rPr>
        <w:t>-instrukcja obsługi w języku polskim</w:t>
      </w:r>
      <w:bookmarkStart w:id="0" w:name="_GoBack"/>
      <w:bookmarkEnd w:id="0"/>
    </w:p>
    <w:p w:rsidR="005D5317" w:rsidRPr="005D5317" w:rsidRDefault="005D5317" w:rsidP="005D5317">
      <w:pPr>
        <w:pStyle w:val="Standard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317">
        <w:rPr>
          <w:rFonts w:ascii="Times New Roman" w:hAnsi="Times New Roman" w:cs="Times New Roman"/>
          <w:sz w:val="24"/>
          <w:szCs w:val="24"/>
        </w:rPr>
        <w:t>-inne wymagane prawem dokumenty pojazdu</w:t>
      </w:r>
    </w:p>
    <w:p w:rsidR="00320019" w:rsidRDefault="00320019" w:rsidP="005D5317">
      <w:pPr>
        <w:pStyle w:val="Standard"/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6005A" w:rsidRPr="00E030C4" w:rsidRDefault="0096005A" w:rsidP="00960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informuje, że </w:t>
      </w:r>
      <w:r w:rsidRPr="00E030C4">
        <w:rPr>
          <w:rFonts w:ascii="Times New Roman" w:hAnsi="Times New Roman" w:cs="Times New Roman"/>
          <w:sz w:val="24"/>
          <w:szCs w:val="24"/>
        </w:rPr>
        <w:t>Odbiorca pojazdu, po wyborze najkorzystniejszej oferty, będzie miał możliwość skorzystania z ubezpieczenia w ramach sieci dealerskiej w tzw. pakiecie dealerskim pod warunkiem, że</w:t>
      </w:r>
      <w:r>
        <w:rPr>
          <w:rFonts w:ascii="Times New Roman" w:hAnsi="Times New Roman" w:cs="Times New Roman"/>
          <w:sz w:val="24"/>
          <w:szCs w:val="24"/>
        </w:rPr>
        <w:t xml:space="preserve"> Wykonawca oferuje takie ubezpieczenie oraz, że</w:t>
      </w:r>
      <w:r w:rsidRPr="00E030C4">
        <w:rPr>
          <w:rFonts w:ascii="Times New Roman" w:hAnsi="Times New Roman" w:cs="Times New Roman"/>
          <w:sz w:val="24"/>
          <w:szCs w:val="24"/>
        </w:rPr>
        <w:t xml:space="preserve"> będzie ono korzystniejsze niż oferowane przez Brokera obsługującego Powiat Płocki. </w:t>
      </w:r>
    </w:p>
    <w:p w:rsidR="00E030C4" w:rsidRDefault="00E030C4" w:rsidP="005D5317">
      <w:pPr>
        <w:pStyle w:val="Standard"/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42BDC" w:rsidRDefault="00042BDC" w:rsidP="00042BDC">
      <w:pPr>
        <w:pStyle w:val="Standard"/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42BDC" w:rsidRPr="005D5317" w:rsidRDefault="0045266E" w:rsidP="00042BDC">
      <w:pPr>
        <w:pStyle w:val="Standard"/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042BDC" w:rsidRPr="005D5317">
        <w:rPr>
          <w:rFonts w:ascii="Times New Roman" w:hAnsi="Times New Roman" w:cs="Times New Roman"/>
          <w:b/>
          <w:bCs/>
          <w:sz w:val="24"/>
          <w:szCs w:val="24"/>
          <w:u w:val="single"/>
        </w:rPr>
        <w:t>. Samochód przyjęty w rozliczeniu</w:t>
      </w:r>
    </w:p>
    <w:p w:rsidR="00042BDC" w:rsidRPr="00042BDC" w:rsidRDefault="00042BDC" w:rsidP="00042BDC">
      <w:pPr>
        <w:pStyle w:val="Standard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BDC">
        <w:rPr>
          <w:rFonts w:ascii="Times New Roman" w:hAnsi="Times New Roman" w:cs="Times New Roman"/>
          <w:sz w:val="24"/>
          <w:szCs w:val="24"/>
        </w:rPr>
        <w:t xml:space="preserve">- Marka, typ i model </w:t>
      </w:r>
      <w:r w:rsidRPr="00042BDC">
        <w:rPr>
          <w:rFonts w:ascii="Times New Roman" w:hAnsi="Times New Roman" w:cs="Times New Roman"/>
          <w:sz w:val="24"/>
          <w:szCs w:val="24"/>
        </w:rPr>
        <w:tab/>
      </w:r>
      <w:r w:rsidRPr="00042BDC">
        <w:rPr>
          <w:rFonts w:ascii="Times New Roman" w:hAnsi="Times New Roman" w:cs="Times New Roman"/>
          <w:sz w:val="24"/>
          <w:szCs w:val="24"/>
        </w:rPr>
        <w:tab/>
      </w:r>
      <w:r w:rsidRPr="00042BDC">
        <w:rPr>
          <w:rFonts w:ascii="Times New Roman" w:hAnsi="Times New Roman" w:cs="Times New Roman"/>
          <w:sz w:val="24"/>
          <w:szCs w:val="24"/>
        </w:rPr>
        <w:tab/>
      </w:r>
      <w:r w:rsidRPr="00042BDC">
        <w:rPr>
          <w:rFonts w:ascii="Times New Roman" w:hAnsi="Times New Roman" w:cs="Times New Roman"/>
          <w:sz w:val="24"/>
          <w:szCs w:val="24"/>
        </w:rPr>
        <w:tab/>
      </w:r>
      <w:r w:rsidRPr="00042BDC">
        <w:rPr>
          <w:rFonts w:ascii="Times New Roman" w:hAnsi="Times New Roman" w:cs="Times New Roman"/>
          <w:sz w:val="24"/>
          <w:szCs w:val="24"/>
        </w:rPr>
        <w:tab/>
        <w:t>- IRISBUS C 50 Iveco Daily S1EIV</w:t>
      </w:r>
    </w:p>
    <w:p w:rsidR="00042BDC" w:rsidRPr="005D5317" w:rsidRDefault="00042BDC" w:rsidP="00042BDC">
      <w:pPr>
        <w:pStyle w:val="Standard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31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5317">
        <w:rPr>
          <w:rFonts w:ascii="Times New Roman" w:hAnsi="Times New Roman" w:cs="Times New Roman"/>
          <w:sz w:val="24"/>
          <w:szCs w:val="24"/>
        </w:rPr>
        <w:t>Rodzaj pojazdu i nadwozia</w:t>
      </w:r>
      <w:r w:rsidRPr="005D5317">
        <w:rPr>
          <w:rFonts w:ascii="Times New Roman" w:hAnsi="Times New Roman" w:cs="Times New Roman"/>
          <w:sz w:val="24"/>
          <w:szCs w:val="24"/>
        </w:rPr>
        <w:tab/>
      </w:r>
      <w:r w:rsidRPr="005D5317">
        <w:rPr>
          <w:rFonts w:ascii="Times New Roman" w:hAnsi="Times New Roman" w:cs="Times New Roman"/>
          <w:sz w:val="24"/>
          <w:szCs w:val="24"/>
        </w:rPr>
        <w:tab/>
      </w:r>
      <w:r w:rsidRPr="005D5317">
        <w:rPr>
          <w:rFonts w:ascii="Times New Roman" w:hAnsi="Times New Roman" w:cs="Times New Roman"/>
          <w:sz w:val="24"/>
          <w:szCs w:val="24"/>
        </w:rPr>
        <w:tab/>
      </w:r>
      <w:r w:rsidRPr="005D5317">
        <w:rPr>
          <w:rFonts w:ascii="Times New Roman" w:hAnsi="Times New Roman" w:cs="Times New Roman"/>
          <w:sz w:val="24"/>
          <w:szCs w:val="24"/>
        </w:rPr>
        <w:tab/>
        <w:t>- Autobus</w:t>
      </w:r>
      <w:r w:rsidRPr="005D531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</w:t>
      </w:r>
    </w:p>
    <w:p w:rsidR="00042BDC" w:rsidRPr="005D5317" w:rsidRDefault="00042BDC" w:rsidP="00042BDC">
      <w:pPr>
        <w:pStyle w:val="Standard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317">
        <w:rPr>
          <w:rFonts w:ascii="Times New Roman" w:hAnsi="Times New Roman" w:cs="Times New Roman"/>
          <w:sz w:val="24"/>
          <w:szCs w:val="24"/>
        </w:rPr>
        <w:t>- Numer rejestracyjny</w:t>
      </w:r>
      <w:r w:rsidRPr="005D5317">
        <w:rPr>
          <w:rFonts w:ascii="Times New Roman" w:hAnsi="Times New Roman" w:cs="Times New Roman"/>
          <w:sz w:val="24"/>
          <w:szCs w:val="24"/>
        </w:rPr>
        <w:tab/>
      </w:r>
      <w:r w:rsidRPr="005D5317">
        <w:rPr>
          <w:rFonts w:ascii="Times New Roman" w:hAnsi="Times New Roman" w:cs="Times New Roman"/>
          <w:sz w:val="24"/>
          <w:szCs w:val="24"/>
        </w:rPr>
        <w:tab/>
      </w:r>
      <w:r w:rsidRPr="005D5317">
        <w:rPr>
          <w:rFonts w:ascii="Times New Roman" w:hAnsi="Times New Roman" w:cs="Times New Roman"/>
          <w:sz w:val="24"/>
          <w:szCs w:val="24"/>
        </w:rPr>
        <w:tab/>
      </w:r>
      <w:r w:rsidRPr="005D5317">
        <w:rPr>
          <w:rFonts w:ascii="Times New Roman" w:hAnsi="Times New Roman" w:cs="Times New Roman"/>
          <w:sz w:val="24"/>
          <w:szCs w:val="24"/>
        </w:rPr>
        <w:tab/>
      </w:r>
      <w:r w:rsidRPr="005D5317">
        <w:rPr>
          <w:rFonts w:ascii="Times New Roman" w:hAnsi="Times New Roman" w:cs="Times New Roman"/>
          <w:sz w:val="24"/>
          <w:szCs w:val="24"/>
        </w:rPr>
        <w:tab/>
        <w:t>- WPL99RT</w:t>
      </w:r>
    </w:p>
    <w:p w:rsidR="00042BDC" w:rsidRPr="005D5317" w:rsidRDefault="00042BDC" w:rsidP="00042BDC">
      <w:pPr>
        <w:pStyle w:val="Standard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317">
        <w:rPr>
          <w:rFonts w:ascii="Times New Roman" w:hAnsi="Times New Roman" w:cs="Times New Roman"/>
          <w:sz w:val="24"/>
          <w:szCs w:val="24"/>
        </w:rPr>
        <w:t>- Numer VIN</w:t>
      </w:r>
      <w:r w:rsidRPr="005D5317">
        <w:rPr>
          <w:rFonts w:ascii="Times New Roman" w:hAnsi="Times New Roman" w:cs="Times New Roman"/>
          <w:sz w:val="24"/>
          <w:szCs w:val="24"/>
        </w:rPr>
        <w:tab/>
      </w:r>
      <w:r w:rsidRPr="005D5317">
        <w:rPr>
          <w:rFonts w:ascii="Times New Roman" w:hAnsi="Times New Roman" w:cs="Times New Roman"/>
          <w:sz w:val="24"/>
          <w:szCs w:val="24"/>
        </w:rPr>
        <w:tab/>
      </w:r>
      <w:r w:rsidRPr="005D5317">
        <w:rPr>
          <w:rFonts w:ascii="Times New Roman" w:hAnsi="Times New Roman" w:cs="Times New Roman"/>
          <w:sz w:val="24"/>
          <w:szCs w:val="24"/>
        </w:rPr>
        <w:tab/>
      </w:r>
      <w:r w:rsidRPr="005D5317">
        <w:rPr>
          <w:rFonts w:ascii="Times New Roman" w:hAnsi="Times New Roman" w:cs="Times New Roman"/>
          <w:sz w:val="24"/>
          <w:szCs w:val="24"/>
        </w:rPr>
        <w:tab/>
      </w:r>
      <w:r w:rsidRPr="005D5317">
        <w:rPr>
          <w:rFonts w:ascii="Times New Roman" w:hAnsi="Times New Roman" w:cs="Times New Roman"/>
          <w:sz w:val="24"/>
          <w:szCs w:val="24"/>
        </w:rPr>
        <w:tab/>
      </w:r>
      <w:r w:rsidRPr="005D5317">
        <w:rPr>
          <w:rFonts w:ascii="Times New Roman" w:hAnsi="Times New Roman" w:cs="Times New Roman"/>
          <w:sz w:val="24"/>
          <w:szCs w:val="24"/>
        </w:rPr>
        <w:tab/>
        <w:t xml:space="preserve"> - ZCFC50A2075637784</w:t>
      </w:r>
    </w:p>
    <w:p w:rsidR="00042BDC" w:rsidRPr="005D5317" w:rsidRDefault="00042BDC" w:rsidP="00042BDC">
      <w:pPr>
        <w:pStyle w:val="Standard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317">
        <w:rPr>
          <w:rFonts w:ascii="Times New Roman" w:hAnsi="Times New Roman" w:cs="Times New Roman"/>
          <w:sz w:val="24"/>
          <w:szCs w:val="24"/>
        </w:rPr>
        <w:t>-Typ silnika, paliwo,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5317">
        <w:rPr>
          <w:rFonts w:ascii="Times New Roman" w:hAnsi="Times New Roman" w:cs="Times New Roman"/>
          <w:sz w:val="24"/>
          <w:szCs w:val="24"/>
        </w:rPr>
        <w:t>rodzaj zapłonu</w:t>
      </w:r>
      <w:r w:rsidRPr="005D5317">
        <w:rPr>
          <w:rFonts w:ascii="Times New Roman" w:hAnsi="Times New Roman" w:cs="Times New Roman"/>
          <w:sz w:val="24"/>
          <w:szCs w:val="24"/>
        </w:rPr>
        <w:tab/>
      </w:r>
      <w:r w:rsidRPr="005D5317">
        <w:rPr>
          <w:rFonts w:ascii="Times New Roman" w:hAnsi="Times New Roman" w:cs="Times New Roman"/>
          <w:sz w:val="24"/>
          <w:szCs w:val="24"/>
        </w:rPr>
        <w:tab/>
      </w:r>
      <w:r w:rsidRPr="005D5317">
        <w:rPr>
          <w:rFonts w:ascii="Times New Roman" w:hAnsi="Times New Roman" w:cs="Times New Roman"/>
          <w:sz w:val="24"/>
          <w:szCs w:val="24"/>
        </w:rPr>
        <w:tab/>
        <w:t>- Wysokoprężny,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5317">
        <w:rPr>
          <w:rFonts w:ascii="Times New Roman" w:hAnsi="Times New Roman" w:cs="Times New Roman"/>
          <w:sz w:val="24"/>
          <w:szCs w:val="24"/>
        </w:rPr>
        <w:t>olej napędowy,</w:t>
      </w:r>
    </w:p>
    <w:p w:rsidR="00042BDC" w:rsidRPr="005D5317" w:rsidRDefault="00042BDC" w:rsidP="00042BDC">
      <w:pPr>
        <w:pStyle w:val="Standard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3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zapłon samoczynny</w:t>
      </w:r>
    </w:p>
    <w:p w:rsidR="00042BDC" w:rsidRPr="005D5317" w:rsidRDefault="00042BDC" w:rsidP="00042BDC">
      <w:pPr>
        <w:pStyle w:val="Standard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317">
        <w:rPr>
          <w:rFonts w:ascii="Times New Roman" w:hAnsi="Times New Roman" w:cs="Times New Roman"/>
          <w:sz w:val="24"/>
          <w:szCs w:val="24"/>
        </w:rPr>
        <w:t>- Pojemność silnika</w:t>
      </w:r>
      <w:r w:rsidRPr="005D5317">
        <w:rPr>
          <w:rFonts w:ascii="Times New Roman" w:hAnsi="Times New Roman" w:cs="Times New Roman"/>
          <w:sz w:val="24"/>
          <w:szCs w:val="24"/>
        </w:rPr>
        <w:tab/>
      </w:r>
      <w:r w:rsidRPr="005D5317">
        <w:rPr>
          <w:rFonts w:ascii="Times New Roman" w:hAnsi="Times New Roman" w:cs="Times New Roman"/>
          <w:sz w:val="24"/>
          <w:szCs w:val="24"/>
        </w:rPr>
        <w:tab/>
      </w:r>
      <w:r w:rsidRPr="005D5317">
        <w:rPr>
          <w:rFonts w:ascii="Times New Roman" w:hAnsi="Times New Roman" w:cs="Times New Roman"/>
          <w:sz w:val="24"/>
          <w:szCs w:val="24"/>
        </w:rPr>
        <w:tab/>
      </w:r>
      <w:r w:rsidRPr="005D5317">
        <w:rPr>
          <w:rFonts w:ascii="Times New Roman" w:hAnsi="Times New Roman" w:cs="Times New Roman"/>
          <w:sz w:val="24"/>
          <w:szCs w:val="24"/>
        </w:rPr>
        <w:tab/>
      </w:r>
      <w:r w:rsidRPr="005D5317">
        <w:rPr>
          <w:rFonts w:ascii="Times New Roman" w:hAnsi="Times New Roman" w:cs="Times New Roman"/>
          <w:sz w:val="24"/>
          <w:szCs w:val="24"/>
        </w:rPr>
        <w:tab/>
        <w:t>- 2998,00cm</w:t>
      </w:r>
      <w:r w:rsidRPr="005D5317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042BDC" w:rsidRPr="005D5317" w:rsidRDefault="00042BDC" w:rsidP="00042BDC">
      <w:pPr>
        <w:pStyle w:val="Standard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317">
        <w:rPr>
          <w:rFonts w:ascii="Times New Roman" w:hAnsi="Times New Roman" w:cs="Times New Roman"/>
          <w:sz w:val="24"/>
          <w:szCs w:val="24"/>
        </w:rPr>
        <w:t>- Moc silnika</w:t>
      </w:r>
      <w:r w:rsidRPr="005D5317">
        <w:rPr>
          <w:rFonts w:ascii="Times New Roman" w:hAnsi="Times New Roman" w:cs="Times New Roman"/>
          <w:sz w:val="24"/>
          <w:szCs w:val="24"/>
        </w:rPr>
        <w:tab/>
      </w:r>
      <w:r w:rsidRPr="005D5317">
        <w:rPr>
          <w:rFonts w:ascii="Times New Roman" w:hAnsi="Times New Roman" w:cs="Times New Roman"/>
          <w:sz w:val="24"/>
          <w:szCs w:val="24"/>
        </w:rPr>
        <w:tab/>
      </w:r>
      <w:r w:rsidRPr="005D5317">
        <w:rPr>
          <w:rFonts w:ascii="Times New Roman" w:hAnsi="Times New Roman" w:cs="Times New Roman"/>
          <w:sz w:val="24"/>
          <w:szCs w:val="24"/>
        </w:rPr>
        <w:tab/>
      </w:r>
      <w:r w:rsidRPr="005D5317">
        <w:rPr>
          <w:rFonts w:ascii="Times New Roman" w:hAnsi="Times New Roman" w:cs="Times New Roman"/>
          <w:sz w:val="24"/>
          <w:szCs w:val="24"/>
        </w:rPr>
        <w:tab/>
      </w:r>
      <w:r w:rsidRPr="005D5317">
        <w:rPr>
          <w:rFonts w:ascii="Times New Roman" w:hAnsi="Times New Roman" w:cs="Times New Roman"/>
          <w:sz w:val="24"/>
          <w:szCs w:val="24"/>
        </w:rPr>
        <w:tab/>
      </w:r>
      <w:r w:rsidRPr="005D5317">
        <w:rPr>
          <w:rFonts w:ascii="Times New Roman" w:hAnsi="Times New Roman" w:cs="Times New Roman"/>
          <w:sz w:val="24"/>
          <w:szCs w:val="24"/>
        </w:rPr>
        <w:tab/>
        <w:t>- 107,00kW</w:t>
      </w:r>
    </w:p>
    <w:p w:rsidR="00042BDC" w:rsidRPr="005D5317" w:rsidRDefault="00042BDC" w:rsidP="00042BDC">
      <w:pPr>
        <w:pStyle w:val="Standard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317">
        <w:rPr>
          <w:rFonts w:ascii="Times New Roman" w:hAnsi="Times New Roman" w:cs="Times New Roman"/>
          <w:sz w:val="24"/>
          <w:szCs w:val="24"/>
        </w:rPr>
        <w:t>- Rok produkcji</w:t>
      </w:r>
      <w:r w:rsidRPr="005D5317">
        <w:rPr>
          <w:rFonts w:ascii="Times New Roman" w:hAnsi="Times New Roman" w:cs="Times New Roman"/>
          <w:sz w:val="24"/>
          <w:szCs w:val="24"/>
        </w:rPr>
        <w:tab/>
      </w:r>
      <w:r w:rsidRPr="005D5317">
        <w:rPr>
          <w:rFonts w:ascii="Times New Roman" w:hAnsi="Times New Roman" w:cs="Times New Roman"/>
          <w:sz w:val="24"/>
          <w:szCs w:val="24"/>
        </w:rPr>
        <w:tab/>
      </w:r>
      <w:r w:rsidRPr="005D5317">
        <w:rPr>
          <w:rFonts w:ascii="Times New Roman" w:hAnsi="Times New Roman" w:cs="Times New Roman"/>
          <w:sz w:val="24"/>
          <w:szCs w:val="24"/>
        </w:rPr>
        <w:tab/>
      </w:r>
      <w:r w:rsidRPr="005D5317">
        <w:rPr>
          <w:rFonts w:ascii="Times New Roman" w:hAnsi="Times New Roman" w:cs="Times New Roman"/>
          <w:sz w:val="24"/>
          <w:szCs w:val="24"/>
        </w:rPr>
        <w:tab/>
      </w:r>
      <w:r w:rsidRPr="005D5317">
        <w:rPr>
          <w:rFonts w:ascii="Times New Roman" w:hAnsi="Times New Roman" w:cs="Times New Roman"/>
          <w:sz w:val="24"/>
          <w:szCs w:val="24"/>
        </w:rPr>
        <w:tab/>
        <w:t>- 2007</w:t>
      </w:r>
    </w:p>
    <w:p w:rsidR="00042BDC" w:rsidRPr="005D5317" w:rsidRDefault="00042BDC" w:rsidP="00042BDC">
      <w:pPr>
        <w:pStyle w:val="Standard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317">
        <w:rPr>
          <w:rFonts w:ascii="Times New Roman" w:hAnsi="Times New Roman" w:cs="Times New Roman"/>
          <w:sz w:val="24"/>
          <w:szCs w:val="24"/>
        </w:rPr>
        <w:t>- Data pierwszej rejestracji</w:t>
      </w:r>
      <w:r w:rsidRPr="005D5317">
        <w:rPr>
          <w:rFonts w:ascii="Times New Roman" w:hAnsi="Times New Roman" w:cs="Times New Roman"/>
          <w:sz w:val="24"/>
          <w:szCs w:val="24"/>
        </w:rPr>
        <w:tab/>
      </w:r>
      <w:r w:rsidRPr="005D5317">
        <w:rPr>
          <w:rFonts w:ascii="Times New Roman" w:hAnsi="Times New Roman" w:cs="Times New Roman"/>
          <w:sz w:val="24"/>
          <w:szCs w:val="24"/>
        </w:rPr>
        <w:tab/>
      </w:r>
      <w:r w:rsidRPr="005D5317">
        <w:rPr>
          <w:rFonts w:ascii="Times New Roman" w:hAnsi="Times New Roman" w:cs="Times New Roman"/>
          <w:sz w:val="24"/>
          <w:szCs w:val="24"/>
        </w:rPr>
        <w:tab/>
      </w:r>
      <w:r w:rsidRPr="005D5317">
        <w:rPr>
          <w:rFonts w:ascii="Times New Roman" w:hAnsi="Times New Roman" w:cs="Times New Roman"/>
          <w:sz w:val="24"/>
          <w:szCs w:val="24"/>
        </w:rPr>
        <w:tab/>
        <w:t>- 02.02.2007r</w:t>
      </w:r>
    </w:p>
    <w:p w:rsidR="00042BDC" w:rsidRPr="005D5317" w:rsidRDefault="00042BDC" w:rsidP="00042BDC">
      <w:pPr>
        <w:pStyle w:val="Standard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317">
        <w:rPr>
          <w:rFonts w:ascii="Times New Roman" w:hAnsi="Times New Roman" w:cs="Times New Roman"/>
          <w:sz w:val="24"/>
          <w:szCs w:val="24"/>
        </w:rPr>
        <w:t>- Masa własna pojazdu</w:t>
      </w:r>
      <w:r w:rsidRPr="005D5317">
        <w:rPr>
          <w:rFonts w:ascii="Times New Roman" w:hAnsi="Times New Roman" w:cs="Times New Roman"/>
          <w:sz w:val="24"/>
          <w:szCs w:val="24"/>
        </w:rPr>
        <w:tab/>
      </w:r>
      <w:r w:rsidRPr="005D5317">
        <w:rPr>
          <w:rFonts w:ascii="Times New Roman" w:hAnsi="Times New Roman" w:cs="Times New Roman"/>
          <w:sz w:val="24"/>
          <w:szCs w:val="24"/>
        </w:rPr>
        <w:tab/>
      </w:r>
      <w:r w:rsidRPr="005D5317">
        <w:rPr>
          <w:rFonts w:ascii="Times New Roman" w:hAnsi="Times New Roman" w:cs="Times New Roman"/>
          <w:sz w:val="24"/>
          <w:szCs w:val="24"/>
        </w:rPr>
        <w:tab/>
      </w:r>
      <w:r w:rsidRPr="005D5317">
        <w:rPr>
          <w:rFonts w:ascii="Times New Roman" w:hAnsi="Times New Roman" w:cs="Times New Roman"/>
          <w:sz w:val="24"/>
          <w:szCs w:val="24"/>
        </w:rPr>
        <w:tab/>
        <w:t>- 3425 kg</w:t>
      </w:r>
    </w:p>
    <w:p w:rsidR="00042BDC" w:rsidRPr="005D5317" w:rsidRDefault="00042BDC" w:rsidP="00042BDC">
      <w:pPr>
        <w:pStyle w:val="Standard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317">
        <w:rPr>
          <w:rFonts w:ascii="Times New Roman" w:hAnsi="Times New Roman" w:cs="Times New Roman"/>
          <w:sz w:val="24"/>
          <w:szCs w:val="24"/>
        </w:rPr>
        <w:t>- Maksymalna masa całkowita</w:t>
      </w:r>
      <w:r w:rsidRPr="005D5317">
        <w:rPr>
          <w:rFonts w:ascii="Times New Roman" w:hAnsi="Times New Roman" w:cs="Times New Roman"/>
          <w:sz w:val="24"/>
          <w:szCs w:val="24"/>
        </w:rPr>
        <w:tab/>
      </w:r>
      <w:r w:rsidRPr="005D5317">
        <w:rPr>
          <w:rFonts w:ascii="Times New Roman" w:hAnsi="Times New Roman" w:cs="Times New Roman"/>
          <w:sz w:val="24"/>
          <w:szCs w:val="24"/>
        </w:rPr>
        <w:tab/>
      </w:r>
      <w:r w:rsidRPr="005D5317">
        <w:rPr>
          <w:rFonts w:ascii="Times New Roman" w:hAnsi="Times New Roman" w:cs="Times New Roman"/>
          <w:sz w:val="24"/>
          <w:szCs w:val="24"/>
        </w:rPr>
        <w:tab/>
        <w:t>-5600 kg</w:t>
      </w:r>
    </w:p>
    <w:p w:rsidR="00042BDC" w:rsidRPr="005D5317" w:rsidRDefault="00042BDC" w:rsidP="00042BDC">
      <w:pPr>
        <w:pStyle w:val="Standard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317">
        <w:rPr>
          <w:rFonts w:ascii="Times New Roman" w:hAnsi="Times New Roman" w:cs="Times New Roman"/>
          <w:sz w:val="24"/>
          <w:szCs w:val="24"/>
        </w:rPr>
        <w:t>- Przebieg wg wskazań licznika</w:t>
      </w:r>
      <w:r w:rsidRPr="005D5317">
        <w:rPr>
          <w:rFonts w:ascii="Times New Roman" w:hAnsi="Times New Roman" w:cs="Times New Roman"/>
          <w:sz w:val="24"/>
          <w:szCs w:val="24"/>
        </w:rPr>
        <w:tab/>
      </w:r>
      <w:r w:rsidRPr="005D5317">
        <w:rPr>
          <w:rFonts w:ascii="Times New Roman" w:hAnsi="Times New Roman" w:cs="Times New Roman"/>
          <w:sz w:val="24"/>
          <w:szCs w:val="24"/>
        </w:rPr>
        <w:tab/>
      </w:r>
      <w:r w:rsidRPr="005D5317">
        <w:rPr>
          <w:rFonts w:ascii="Times New Roman" w:hAnsi="Times New Roman" w:cs="Times New Roman"/>
          <w:sz w:val="24"/>
          <w:szCs w:val="24"/>
        </w:rPr>
        <w:tab/>
        <w:t>- 394 870 km</w:t>
      </w:r>
    </w:p>
    <w:p w:rsidR="00042BDC" w:rsidRPr="005D5317" w:rsidRDefault="00042BDC" w:rsidP="00042BDC">
      <w:pPr>
        <w:pStyle w:val="Standard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317">
        <w:rPr>
          <w:rFonts w:ascii="Times New Roman" w:hAnsi="Times New Roman" w:cs="Times New Roman"/>
          <w:sz w:val="24"/>
          <w:szCs w:val="24"/>
        </w:rPr>
        <w:t xml:space="preserve">- Data ważności badania technicznego </w:t>
      </w:r>
      <w:r w:rsidRPr="005D5317">
        <w:rPr>
          <w:rFonts w:ascii="Times New Roman" w:hAnsi="Times New Roman" w:cs="Times New Roman"/>
          <w:sz w:val="24"/>
          <w:szCs w:val="24"/>
        </w:rPr>
        <w:tab/>
      </w:r>
      <w:r w:rsidRPr="005D5317">
        <w:rPr>
          <w:rFonts w:ascii="Times New Roman" w:hAnsi="Times New Roman" w:cs="Times New Roman"/>
          <w:sz w:val="24"/>
          <w:szCs w:val="24"/>
        </w:rPr>
        <w:tab/>
        <w:t>- 21.02.2018r</w:t>
      </w:r>
    </w:p>
    <w:p w:rsidR="00042BDC" w:rsidRPr="005D5317" w:rsidRDefault="00042BDC" w:rsidP="00042BDC">
      <w:pPr>
        <w:pStyle w:val="Standard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317">
        <w:rPr>
          <w:rFonts w:ascii="Times New Roman" w:hAnsi="Times New Roman" w:cs="Times New Roman"/>
          <w:sz w:val="24"/>
          <w:szCs w:val="24"/>
        </w:rPr>
        <w:t>- Numer świadectwa homologacji</w:t>
      </w:r>
      <w:r w:rsidRPr="005D5317">
        <w:rPr>
          <w:rFonts w:ascii="Times New Roman" w:hAnsi="Times New Roman" w:cs="Times New Roman"/>
          <w:sz w:val="24"/>
          <w:szCs w:val="24"/>
        </w:rPr>
        <w:tab/>
      </w:r>
      <w:r w:rsidRPr="005D5317">
        <w:rPr>
          <w:rFonts w:ascii="Times New Roman" w:hAnsi="Times New Roman" w:cs="Times New Roman"/>
          <w:sz w:val="24"/>
          <w:szCs w:val="24"/>
        </w:rPr>
        <w:tab/>
      </w:r>
      <w:r w:rsidRPr="005D5317">
        <w:rPr>
          <w:rFonts w:ascii="Times New Roman" w:hAnsi="Times New Roman" w:cs="Times New Roman"/>
          <w:sz w:val="24"/>
          <w:szCs w:val="24"/>
        </w:rPr>
        <w:tab/>
        <w:t>- PL</w:t>
      </w:r>
      <w:r w:rsidRPr="005D5317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5D5317">
        <w:rPr>
          <w:rFonts w:ascii="Times New Roman" w:hAnsi="Times New Roman" w:cs="Times New Roman"/>
          <w:sz w:val="24"/>
          <w:szCs w:val="24"/>
        </w:rPr>
        <w:t>2319</w:t>
      </w:r>
      <w:r w:rsidRPr="005D5317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5D5317">
        <w:rPr>
          <w:rFonts w:ascii="Times New Roman" w:hAnsi="Times New Roman" w:cs="Times New Roman"/>
          <w:sz w:val="24"/>
          <w:szCs w:val="24"/>
        </w:rPr>
        <w:t>82</w:t>
      </w:r>
    </w:p>
    <w:p w:rsidR="00042BDC" w:rsidRPr="005D5317" w:rsidRDefault="00042BDC" w:rsidP="00042BDC">
      <w:pPr>
        <w:pStyle w:val="Standard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317">
        <w:rPr>
          <w:rFonts w:ascii="Times New Roman" w:hAnsi="Times New Roman" w:cs="Times New Roman"/>
          <w:sz w:val="24"/>
          <w:szCs w:val="24"/>
        </w:rPr>
        <w:t>- Numer karty pojazdu</w:t>
      </w:r>
      <w:r w:rsidRPr="005D5317">
        <w:rPr>
          <w:rFonts w:ascii="Times New Roman" w:hAnsi="Times New Roman" w:cs="Times New Roman"/>
          <w:sz w:val="24"/>
          <w:szCs w:val="24"/>
        </w:rPr>
        <w:tab/>
      </w:r>
      <w:r w:rsidRPr="005D5317">
        <w:rPr>
          <w:rFonts w:ascii="Times New Roman" w:hAnsi="Times New Roman" w:cs="Times New Roman"/>
          <w:sz w:val="24"/>
          <w:szCs w:val="24"/>
        </w:rPr>
        <w:tab/>
      </w:r>
      <w:r w:rsidRPr="005D5317">
        <w:rPr>
          <w:rFonts w:ascii="Times New Roman" w:hAnsi="Times New Roman" w:cs="Times New Roman"/>
          <w:sz w:val="24"/>
          <w:szCs w:val="24"/>
        </w:rPr>
        <w:tab/>
      </w:r>
      <w:r w:rsidRPr="005D5317">
        <w:rPr>
          <w:rFonts w:ascii="Times New Roman" w:hAnsi="Times New Roman" w:cs="Times New Roman"/>
          <w:sz w:val="24"/>
          <w:szCs w:val="24"/>
        </w:rPr>
        <w:tab/>
        <w:t>- AAA7376269</w:t>
      </w:r>
    </w:p>
    <w:p w:rsidR="00042BDC" w:rsidRPr="005D5317" w:rsidRDefault="00042BDC" w:rsidP="00042BDC">
      <w:pPr>
        <w:pStyle w:val="Standard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317">
        <w:rPr>
          <w:rFonts w:ascii="Times New Roman" w:hAnsi="Times New Roman" w:cs="Times New Roman"/>
          <w:sz w:val="24"/>
          <w:szCs w:val="24"/>
        </w:rPr>
        <w:t>- Numer dowodu rejestracyjnego</w:t>
      </w:r>
      <w:r w:rsidRPr="005D5317">
        <w:rPr>
          <w:rFonts w:ascii="Times New Roman" w:hAnsi="Times New Roman" w:cs="Times New Roman"/>
          <w:sz w:val="24"/>
          <w:szCs w:val="24"/>
        </w:rPr>
        <w:tab/>
      </w:r>
      <w:r w:rsidRPr="005D5317">
        <w:rPr>
          <w:rFonts w:ascii="Times New Roman" w:hAnsi="Times New Roman" w:cs="Times New Roman"/>
          <w:sz w:val="24"/>
          <w:szCs w:val="24"/>
        </w:rPr>
        <w:tab/>
      </w:r>
      <w:r w:rsidRPr="005D5317">
        <w:rPr>
          <w:rFonts w:ascii="Times New Roman" w:hAnsi="Times New Roman" w:cs="Times New Roman"/>
          <w:sz w:val="24"/>
          <w:szCs w:val="24"/>
        </w:rPr>
        <w:tab/>
        <w:t>- DR/BAM3666368</w:t>
      </w:r>
    </w:p>
    <w:p w:rsidR="00042BDC" w:rsidRPr="00042BDC" w:rsidRDefault="00042BDC" w:rsidP="00042BDC">
      <w:pPr>
        <w:pStyle w:val="Standard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317">
        <w:rPr>
          <w:rFonts w:ascii="Times New Roman" w:hAnsi="Times New Roman" w:cs="Times New Roman"/>
          <w:sz w:val="24"/>
          <w:szCs w:val="24"/>
        </w:rPr>
        <w:t xml:space="preserve">Minimalna cena brutto 26350,00zł  słownie: dwadzieścia sześć tysięcy trzysta pięćdziesiąt </w:t>
      </w:r>
      <w:r w:rsidRPr="00042BDC">
        <w:rPr>
          <w:rFonts w:ascii="Times New Roman" w:hAnsi="Times New Roman" w:cs="Times New Roman"/>
          <w:sz w:val="24"/>
          <w:szCs w:val="24"/>
        </w:rPr>
        <w:t>złotych.</w:t>
      </w:r>
    </w:p>
    <w:p w:rsidR="00042BDC" w:rsidRPr="00042BDC" w:rsidRDefault="00042BDC" w:rsidP="00042BDC">
      <w:pPr>
        <w:pStyle w:val="Standard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BDC">
        <w:rPr>
          <w:rFonts w:ascii="Times New Roman" w:hAnsi="Times New Roman" w:cs="Times New Roman"/>
          <w:sz w:val="24"/>
          <w:szCs w:val="24"/>
        </w:rPr>
        <w:t>Wykonawca za dostarczony autobus wystawi fakturę  zamawiającemu.</w:t>
      </w:r>
    </w:p>
    <w:p w:rsidR="00042BDC" w:rsidRPr="00042BDC" w:rsidRDefault="00042BDC" w:rsidP="00042BDC">
      <w:pPr>
        <w:pStyle w:val="Standard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BDC">
        <w:rPr>
          <w:rFonts w:ascii="Times New Roman" w:hAnsi="Times New Roman" w:cs="Times New Roman"/>
          <w:sz w:val="24"/>
          <w:szCs w:val="24"/>
        </w:rPr>
        <w:t>Zamawiający   wystawi fakturę wykonawcy za odkupienie autobusu.</w:t>
      </w:r>
    </w:p>
    <w:p w:rsidR="00042BDC" w:rsidRPr="00042BDC" w:rsidRDefault="00042BDC" w:rsidP="00042BDC">
      <w:pPr>
        <w:pStyle w:val="Standard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BDC">
        <w:rPr>
          <w:rFonts w:ascii="Times New Roman" w:hAnsi="Times New Roman" w:cs="Times New Roman"/>
          <w:sz w:val="24"/>
          <w:szCs w:val="24"/>
        </w:rPr>
        <w:t>Rozliczenie między zamawiającym a wykonawcą będą dokonywane w walucie polskiej.</w:t>
      </w:r>
    </w:p>
    <w:p w:rsidR="00042BDC" w:rsidRDefault="00042BDC" w:rsidP="00042BDC">
      <w:pPr>
        <w:pStyle w:val="Standard"/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2BDC" w:rsidRPr="00042BDC" w:rsidRDefault="0045266E" w:rsidP="00042BDC">
      <w:pPr>
        <w:pStyle w:val="Standard"/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42BDC" w:rsidRPr="00042BDC">
        <w:rPr>
          <w:rFonts w:ascii="Times New Roman" w:hAnsi="Times New Roman" w:cs="Times New Roman"/>
          <w:b/>
          <w:bCs/>
          <w:sz w:val="24"/>
          <w:szCs w:val="24"/>
        </w:rPr>
        <w:t>. Miejsce i termin, w którym można obejrzeć  autobus:</w:t>
      </w:r>
    </w:p>
    <w:p w:rsidR="00042BDC" w:rsidRPr="00042BDC" w:rsidRDefault="00042BDC" w:rsidP="00042BDC">
      <w:pPr>
        <w:pStyle w:val="Standard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BDC">
        <w:rPr>
          <w:rFonts w:ascii="Times New Roman" w:hAnsi="Times New Roman" w:cs="Times New Roman"/>
          <w:sz w:val="24"/>
          <w:szCs w:val="24"/>
        </w:rPr>
        <w:t>Autobus jest udostępniony w Domu Pomocy Społecznej w Zakrzewie. Zakrzewo Kościelne 14, 09-460 Mała Wieś w dniach od poniedziałku do piątku w godzinach pracy po uprzednim umówieniu telefonicznym.</w:t>
      </w:r>
    </w:p>
    <w:p w:rsidR="00042BDC" w:rsidRPr="00042BDC" w:rsidRDefault="00042BDC" w:rsidP="00042BDC">
      <w:pPr>
        <w:pStyle w:val="Standard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BDC">
        <w:rPr>
          <w:rFonts w:ascii="Times New Roman" w:hAnsi="Times New Roman" w:cs="Times New Roman"/>
          <w:sz w:val="24"/>
          <w:szCs w:val="24"/>
        </w:rPr>
        <w:t>Osoba do kontaktu Waldemar Pawłowski tel. 24 2314147 lub 602707335.</w:t>
      </w:r>
    </w:p>
    <w:p w:rsidR="00042BDC" w:rsidRPr="00042BDC" w:rsidRDefault="00042BDC" w:rsidP="00042BDC">
      <w:pPr>
        <w:pStyle w:val="Standard"/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2BDC" w:rsidRPr="00042BDC" w:rsidRDefault="00042BDC" w:rsidP="00042BDC">
      <w:pPr>
        <w:rPr>
          <w:rFonts w:ascii="Times New Roman" w:hAnsi="Times New Roman" w:cs="Times New Roman"/>
          <w:sz w:val="24"/>
          <w:szCs w:val="24"/>
        </w:rPr>
      </w:pPr>
      <w:r w:rsidRPr="00042BDC">
        <w:rPr>
          <w:rFonts w:ascii="Times New Roman" w:hAnsi="Times New Roman" w:cs="Times New Roman"/>
          <w:sz w:val="24"/>
          <w:szCs w:val="24"/>
        </w:rPr>
        <w:t>W załączeniu: operat szacunkowy pojazdu.</w:t>
      </w:r>
    </w:p>
    <w:p w:rsidR="003F70AF" w:rsidRPr="003F70AF" w:rsidRDefault="003F70AF" w:rsidP="003F70AF">
      <w:pPr>
        <w:rPr>
          <w:rFonts w:ascii="Times New Roman" w:hAnsi="Times New Roman" w:cs="Times New Roman"/>
        </w:rPr>
      </w:pPr>
    </w:p>
    <w:sectPr w:rsidR="003F70AF" w:rsidRPr="003F70AF" w:rsidSect="00E030C4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E0C" w:rsidRDefault="00D35E0C" w:rsidP="00A16358">
      <w:pPr>
        <w:spacing w:after="0" w:line="240" w:lineRule="auto"/>
      </w:pPr>
      <w:r>
        <w:separator/>
      </w:r>
    </w:p>
  </w:endnote>
  <w:endnote w:type="continuationSeparator" w:id="0">
    <w:p w:rsidR="00D35E0C" w:rsidRDefault="00D35E0C" w:rsidP="00A16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E0C" w:rsidRDefault="00D35E0C" w:rsidP="00A16358">
      <w:pPr>
        <w:spacing w:after="0" w:line="240" w:lineRule="auto"/>
      </w:pPr>
      <w:r>
        <w:separator/>
      </w:r>
    </w:p>
  </w:footnote>
  <w:footnote w:type="continuationSeparator" w:id="0">
    <w:p w:rsidR="00D35E0C" w:rsidRDefault="00D35E0C" w:rsidP="00A16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0579E"/>
    <w:multiLevelType w:val="hybridMultilevel"/>
    <w:tmpl w:val="6B24DA14"/>
    <w:lvl w:ilvl="0" w:tplc="91E201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8877FE"/>
    <w:multiLevelType w:val="hybridMultilevel"/>
    <w:tmpl w:val="BFD005B0"/>
    <w:lvl w:ilvl="0" w:tplc="E92284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AD552B"/>
    <w:multiLevelType w:val="hybridMultilevel"/>
    <w:tmpl w:val="083892D0"/>
    <w:lvl w:ilvl="0" w:tplc="72A8F4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B868A1"/>
    <w:multiLevelType w:val="hybridMultilevel"/>
    <w:tmpl w:val="18A036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030B5"/>
    <w:multiLevelType w:val="hybridMultilevel"/>
    <w:tmpl w:val="279CEA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46022"/>
    <w:multiLevelType w:val="hybridMultilevel"/>
    <w:tmpl w:val="FEBE8856"/>
    <w:lvl w:ilvl="0" w:tplc="426821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571AC0"/>
    <w:multiLevelType w:val="hybridMultilevel"/>
    <w:tmpl w:val="D7FA155E"/>
    <w:lvl w:ilvl="0" w:tplc="552832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7B45FB"/>
    <w:multiLevelType w:val="hybridMultilevel"/>
    <w:tmpl w:val="FFF04906"/>
    <w:lvl w:ilvl="0" w:tplc="FBAA2B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987F22"/>
    <w:multiLevelType w:val="hybridMultilevel"/>
    <w:tmpl w:val="89BC7AD4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4F4D9E"/>
    <w:multiLevelType w:val="hybridMultilevel"/>
    <w:tmpl w:val="61488D1A"/>
    <w:lvl w:ilvl="0" w:tplc="150A68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A436659"/>
    <w:multiLevelType w:val="hybridMultilevel"/>
    <w:tmpl w:val="71AE8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AA4FE7"/>
    <w:multiLevelType w:val="hybridMultilevel"/>
    <w:tmpl w:val="E98675D4"/>
    <w:lvl w:ilvl="0" w:tplc="3AA2E3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2E17F7D"/>
    <w:multiLevelType w:val="hybridMultilevel"/>
    <w:tmpl w:val="6FD6F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B0F3A"/>
    <w:multiLevelType w:val="hybridMultilevel"/>
    <w:tmpl w:val="ABC4FAA2"/>
    <w:lvl w:ilvl="0" w:tplc="533A5CB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EF12D84"/>
    <w:multiLevelType w:val="hybridMultilevel"/>
    <w:tmpl w:val="3C38826E"/>
    <w:lvl w:ilvl="0" w:tplc="2918E7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2"/>
  </w:num>
  <w:num w:numId="3">
    <w:abstractNumId w:val="4"/>
  </w:num>
  <w:num w:numId="4">
    <w:abstractNumId w:val="2"/>
  </w:num>
  <w:num w:numId="5">
    <w:abstractNumId w:val="11"/>
  </w:num>
  <w:num w:numId="6">
    <w:abstractNumId w:val="14"/>
  </w:num>
  <w:num w:numId="7">
    <w:abstractNumId w:val="1"/>
  </w:num>
  <w:num w:numId="8">
    <w:abstractNumId w:val="6"/>
  </w:num>
  <w:num w:numId="9">
    <w:abstractNumId w:val="0"/>
  </w:num>
  <w:num w:numId="10">
    <w:abstractNumId w:val="9"/>
  </w:num>
  <w:num w:numId="11">
    <w:abstractNumId w:val="7"/>
  </w:num>
  <w:num w:numId="12">
    <w:abstractNumId w:val="13"/>
  </w:num>
  <w:num w:numId="13">
    <w:abstractNumId w:val="5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355"/>
    <w:rsid w:val="00042BDC"/>
    <w:rsid w:val="000E3A5E"/>
    <w:rsid w:val="001411AA"/>
    <w:rsid w:val="001E5A73"/>
    <w:rsid w:val="002218EC"/>
    <w:rsid w:val="00320019"/>
    <w:rsid w:val="00332355"/>
    <w:rsid w:val="003A7CAB"/>
    <w:rsid w:val="003F70AF"/>
    <w:rsid w:val="00442330"/>
    <w:rsid w:val="0045266E"/>
    <w:rsid w:val="004956DF"/>
    <w:rsid w:val="00591638"/>
    <w:rsid w:val="005D5317"/>
    <w:rsid w:val="006618AC"/>
    <w:rsid w:val="00693452"/>
    <w:rsid w:val="00701887"/>
    <w:rsid w:val="007679ED"/>
    <w:rsid w:val="007C14E6"/>
    <w:rsid w:val="008B5BC9"/>
    <w:rsid w:val="008F286C"/>
    <w:rsid w:val="008F36B6"/>
    <w:rsid w:val="00921841"/>
    <w:rsid w:val="0096005A"/>
    <w:rsid w:val="0098494E"/>
    <w:rsid w:val="00990402"/>
    <w:rsid w:val="009D2176"/>
    <w:rsid w:val="00A16358"/>
    <w:rsid w:val="00AA2151"/>
    <w:rsid w:val="00AE0FE5"/>
    <w:rsid w:val="00B315DF"/>
    <w:rsid w:val="00BB5EF5"/>
    <w:rsid w:val="00D13D27"/>
    <w:rsid w:val="00D35E0C"/>
    <w:rsid w:val="00D91BE5"/>
    <w:rsid w:val="00E030C4"/>
    <w:rsid w:val="00E46EDA"/>
    <w:rsid w:val="00F8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D4330E-E0D5-4477-8BF6-4FF45791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233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635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635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6358"/>
    <w:rPr>
      <w:vertAlign w:val="superscript"/>
    </w:rPr>
  </w:style>
  <w:style w:type="paragraph" w:customStyle="1" w:styleId="Standard">
    <w:name w:val="Standard"/>
    <w:rsid w:val="005D5317"/>
    <w:pPr>
      <w:suppressAutoHyphens/>
      <w:autoSpaceDN w:val="0"/>
      <w:spacing w:line="251" w:lineRule="auto"/>
      <w:textAlignment w:val="baseline"/>
    </w:pPr>
    <w:rPr>
      <w:rFonts w:ascii="Calibri" w:eastAsia="Calibri" w:hAnsi="Calibri" w:cs="Mangal"/>
      <w:color w:val="00000A"/>
      <w:kern w:val="3"/>
    </w:rPr>
  </w:style>
  <w:style w:type="paragraph" w:customStyle="1" w:styleId="Standarduser">
    <w:name w:val="Standard (user)"/>
    <w:rsid w:val="005D531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color w:val="00000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D5317"/>
    <w:pPr>
      <w:suppressLineNumbers/>
    </w:pPr>
  </w:style>
  <w:style w:type="table" w:styleId="Tabela-Siatka">
    <w:name w:val="Table Grid"/>
    <w:basedOn w:val="Standardowy"/>
    <w:uiPriority w:val="59"/>
    <w:rsid w:val="007679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20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00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3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821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Hanna Stańczyk</cp:lastModifiedBy>
  <cp:revision>11</cp:revision>
  <cp:lastPrinted>2017-11-29T10:42:00Z</cp:lastPrinted>
  <dcterms:created xsi:type="dcterms:W3CDTF">2017-11-06T12:37:00Z</dcterms:created>
  <dcterms:modified xsi:type="dcterms:W3CDTF">2017-11-29T10:42:00Z</dcterms:modified>
</cp:coreProperties>
</file>