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D9A" w:rsidRPr="007D7D9A" w:rsidRDefault="007D7D9A" w:rsidP="007D7D9A">
      <w:pPr>
        <w:tabs>
          <w:tab w:val="left" w:pos="0"/>
        </w:tabs>
        <w:suppressAutoHyphens/>
        <w:spacing w:after="0" w:line="240" w:lineRule="auto"/>
        <w:rPr>
          <w:rFonts w:ascii="Times New Roman" w:eastAsia="Times New Roman" w:hAnsi="Times New Roman" w:cs="Times New Roman"/>
          <w:b/>
          <w:bCs/>
          <w:w w:val="103"/>
          <w:sz w:val="24"/>
          <w:szCs w:val="24"/>
          <w:lang w:eastAsia="ar-SA"/>
        </w:rPr>
      </w:pPr>
      <w:r>
        <w:rPr>
          <w:rFonts w:ascii="Times New Roman" w:eastAsia="Times New Roman" w:hAnsi="Times New Roman" w:cs="Times New Roman"/>
          <w:b/>
          <w:bCs/>
          <w:w w:val="103"/>
          <w:sz w:val="24"/>
          <w:szCs w:val="24"/>
          <w:lang w:eastAsia="ar-SA"/>
        </w:rPr>
        <w:t>Dział III.</w:t>
      </w:r>
    </w:p>
    <w:p w:rsidR="007D7D9A" w:rsidRPr="007D7D9A" w:rsidRDefault="007D7D9A" w:rsidP="007D7D9A">
      <w:pPr>
        <w:tabs>
          <w:tab w:val="left" w:pos="0"/>
        </w:tabs>
        <w:suppressAutoHyphens/>
        <w:spacing w:after="0" w:line="240" w:lineRule="auto"/>
        <w:jc w:val="right"/>
        <w:rPr>
          <w:rFonts w:ascii="Times New Roman" w:eastAsia="Times New Roman" w:hAnsi="Times New Roman" w:cs="Times New Roman"/>
          <w:bCs/>
          <w:w w:val="103"/>
          <w:sz w:val="24"/>
          <w:szCs w:val="24"/>
          <w:lang w:eastAsia="ar-SA"/>
        </w:rPr>
      </w:pPr>
      <w:r w:rsidRPr="007D7D9A">
        <w:rPr>
          <w:rFonts w:ascii="Times New Roman" w:eastAsia="Times New Roman" w:hAnsi="Times New Roman" w:cs="Times New Roman"/>
          <w:bCs/>
          <w:w w:val="103"/>
          <w:sz w:val="24"/>
          <w:szCs w:val="24"/>
          <w:lang w:eastAsia="ar-SA"/>
        </w:rPr>
        <w:t>Projekt</w:t>
      </w:r>
    </w:p>
    <w:p w:rsidR="006679EA" w:rsidRPr="00DE1DFD" w:rsidRDefault="006679EA" w:rsidP="006679EA">
      <w:pPr>
        <w:contextualSpacing/>
        <w:rPr>
          <w:rFonts w:ascii="Times New Roman" w:eastAsia="Times New Roman" w:hAnsi="Times New Roman"/>
          <w:b/>
          <w:color w:val="000000" w:themeColor="text1"/>
        </w:rPr>
      </w:pPr>
      <w:r w:rsidRPr="00DE1DFD">
        <w:rPr>
          <w:rFonts w:ascii="Times New Roman" w:eastAsia="Times New Roman" w:hAnsi="Times New Roman"/>
          <w:b/>
          <w:color w:val="000000" w:themeColor="text1"/>
        </w:rPr>
        <w:t xml:space="preserve">                                                         UMOWA Nr …………………</w:t>
      </w:r>
    </w:p>
    <w:p w:rsidR="006679EA" w:rsidRPr="00DE1DFD" w:rsidRDefault="006679EA" w:rsidP="006679EA">
      <w:pPr>
        <w:contextualSpacing/>
        <w:rPr>
          <w:rFonts w:ascii="Times New Roman" w:eastAsia="Times New Roman" w:hAnsi="Times New Roman"/>
          <w:color w:val="000000" w:themeColor="text1"/>
        </w:rPr>
      </w:pPr>
    </w:p>
    <w:p w:rsidR="006679EA" w:rsidRPr="00DE1DFD" w:rsidRDefault="006679EA" w:rsidP="006679EA">
      <w:pPr>
        <w:tabs>
          <w:tab w:val="left" w:pos="3561"/>
        </w:tabs>
        <w:ind w:left="42"/>
        <w:contextualSpacing/>
        <w:rPr>
          <w:rFonts w:ascii="Times New Roman" w:eastAsia="Times New Roman" w:hAnsi="Times New Roman"/>
          <w:color w:val="000000" w:themeColor="text1"/>
        </w:rPr>
      </w:pPr>
      <w:r w:rsidRPr="00DE1DFD">
        <w:rPr>
          <w:rFonts w:ascii="Times New Roman" w:eastAsia="Times New Roman" w:hAnsi="Times New Roman"/>
          <w:color w:val="000000" w:themeColor="text1"/>
        </w:rPr>
        <w:t xml:space="preserve">zawarta w Płocku w  dniu </w:t>
      </w:r>
      <w:r w:rsidRPr="00DE1DFD">
        <w:rPr>
          <w:rFonts w:ascii="Times New Roman" w:eastAsia="Times New Roman" w:hAnsi="Times New Roman"/>
          <w:b/>
          <w:color w:val="000000" w:themeColor="text1"/>
        </w:rPr>
        <w:t>…………………… 2017 roku</w:t>
      </w:r>
      <w:r w:rsidRPr="00DE1DFD">
        <w:rPr>
          <w:rFonts w:ascii="Times New Roman" w:eastAsia="Times New Roman" w:hAnsi="Times New Roman"/>
          <w:color w:val="000000" w:themeColor="text1"/>
        </w:rPr>
        <w:t xml:space="preserve"> pomiędzy:</w:t>
      </w:r>
    </w:p>
    <w:p w:rsidR="006679EA" w:rsidRPr="00DE1DFD" w:rsidRDefault="006679EA" w:rsidP="006679EA">
      <w:pPr>
        <w:tabs>
          <w:tab w:val="left" w:pos="3561"/>
        </w:tabs>
        <w:ind w:left="42"/>
        <w:contextualSpacing/>
        <w:rPr>
          <w:rFonts w:ascii="Times New Roman" w:eastAsia="Times New Roman" w:hAnsi="Times New Roman"/>
          <w:color w:val="000000" w:themeColor="text1"/>
        </w:rPr>
      </w:pPr>
    </w:p>
    <w:p w:rsidR="006679EA" w:rsidRPr="00DE1DFD" w:rsidRDefault="006679EA" w:rsidP="006679EA">
      <w:pPr>
        <w:ind w:left="2" w:right="-426"/>
        <w:contextualSpacing/>
        <w:jc w:val="both"/>
        <w:rPr>
          <w:rFonts w:ascii="Times New Roman" w:eastAsia="Times New Roman" w:hAnsi="Times New Roman"/>
          <w:b/>
          <w:color w:val="000000" w:themeColor="text1"/>
        </w:rPr>
      </w:pPr>
      <w:r w:rsidRPr="00DE1DFD">
        <w:rPr>
          <w:rFonts w:ascii="Times New Roman" w:eastAsia="Times New Roman" w:hAnsi="Times New Roman"/>
          <w:b/>
          <w:color w:val="000000" w:themeColor="text1"/>
        </w:rPr>
        <w:t xml:space="preserve">Powiatem Płockim z siedzibą w Płocku, ul. Bielska 59, 09-400 Płock, nr NIP: 7743227414, </w:t>
      </w:r>
    </w:p>
    <w:p w:rsidR="006679EA" w:rsidRPr="00DE1DFD" w:rsidRDefault="006679EA" w:rsidP="006679EA">
      <w:pPr>
        <w:ind w:left="2" w:right="-426"/>
        <w:contextualSpacing/>
        <w:jc w:val="both"/>
        <w:rPr>
          <w:rFonts w:ascii="Times New Roman" w:eastAsia="Times New Roman" w:hAnsi="Times New Roman"/>
          <w:b/>
          <w:color w:val="000000" w:themeColor="text1"/>
        </w:rPr>
      </w:pPr>
      <w:r w:rsidRPr="00DE1DFD">
        <w:rPr>
          <w:rFonts w:ascii="Times New Roman" w:eastAsia="Times New Roman" w:hAnsi="Times New Roman"/>
          <w:b/>
          <w:color w:val="000000" w:themeColor="text1"/>
        </w:rPr>
        <w:t>nr REGON: 611016034, reprezentowanym przez Zarząd Powiatu w Płocku</w:t>
      </w:r>
    </w:p>
    <w:p w:rsidR="006679EA" w:rsidRPr="00DE1DFD" w:rsidRDefault="006679EA" w:rsidP="006679EA">
      <w:pPr>
        <w:ind w:left="2" w:right="2140"/>
        <w:contextualSpacing/>
        <w:rPr>
          <w:rFonts w:ascii="Times New Roman" w:eastAsia="Times New Roman" w:hAnsi="Times New Roman"/>
          <w:color w:val="000000" w:themeColor="text1"/>
        </w:rPr>
      </w:pPr>
      <w:r w:rsidRPr="00DE1DFD">
        <w:rPr>
          <w:rFonts w:ascii="Times New Roman" w:eastAsia="Times New Roman" w:hAnsi="Times New Roman"/>
          <w:color w:val="000000" w:themeColor="text1"/>
        </w:rPr>
        <w:t>w osobach:</w:t>
      </w:r>
    </w:p>
    <w:p w:rsidR="006679EA" w:rsidRPr="00DE1DFD" w:rsidRDefault="006679EA" w:rsidP="006679EA">
      <w:pPr>
        <w:ind w:left="2" w:right="1140"/>
        <w:contextualSpacing/>
        <w:rPr>
          <w:rFonts w:ascii="Times New Roman" w:eastAsia="Times New Roman" w:hAnsi="Times New Roman"/>
          <w:b/>
          <w:color w:val="000000" w:themeColor="text1"/>
        </w:rPr>
      </w:pPr>
      <w:r w:rsidRPr="00DE1DFD">
        <w:rPr>
          <w:rFonts w:ascii="Times New Roman" w:eastAsia="Times New Roman" w:hAnsi="Times New Roman"/>
          <w:b/>
          <w:color w:val="000000" w:themeColor="text1"/>
        </w:rPr>
        <w:t xml:space="preserve">1. </w:t>
      </w:r>
      <w:r>
        <w:rPr>
          <w:rFonts w:ascii="Times New Roman" w:eastAsia="Times New Roman" w:hAnsi="Times New Roman"/>
          <w:b/>
          <w:color w:val="000000" w:themeColor="text1"/>
        </w:rPr>
        <w:t>………………………………………………………..</w:t>
      </w:r>
    </w:p>
    <w:p w:rsidR="006679EA" w:rsidRPr="00DE1DFD" w:rsidRDefault="006679EA" w:rsidP="006679EA">
      <w:pPr>
        <w:ind w:left="2" w:right="1140"/>
        <w:contextualSpacing/>
        <w:rPr>
          <w:rFonts w:ascii="Times New Roman" w:eastAsia="Times New Roman" w:hAnsi="Times New Roman"/>
          <w:b/>
          <w:color w:val="000000" w:themeColor="text1"/>
        </w:rPr>
      </w:pPr>
      <w:r w:rsidRPr="00DE1DFD">
        <w:rPr>
          <w:rFonts w:ascii="Times New Roman" w:eastAsia="Times New Roman" w:hAnsi="Times New Roman"/>
          <w:b/>
          <w:color w:val="000000" w:themeColor="text1"/>
        </w:rPr>
        <w:t xml:space="preserve">2. </w:t>
      </w:r>
      <w:r>
        <w:rPr>
          <w:rFonts w:ascii="Times New Roman" w:eastAsia="Times New Roman" w:hAnsi="Times New Roman"/>
          <w:b/>
          <w:color w:val="000000" w:themeColor="text1"/>
        </w:rPr>
        <w:t>………………………………………………………..</w:t>
      </w:r>
    </w:p>
    <w:p w:rsidR="006679EA" w:rsidRPr="00DE1DFD" w:rsidRDefault="006679EA" w:rsidP="006679EA">
      <w:pPr>
        <w:ind w:left="2" w:right="1140"/>
        <w:contextualSpacing/>
        <w:rPr>
          <w:rFonts w:ascii="Times New Roman" w:eastAsia="Times New Roman" w:hAnsi="Times New Roman"/>
          <w:b/>
          <w:color w:val="000000" w:themeColor="text1"/>
        </w:rPr>
      </w:pPr>
      <w:r w:rsidRPr="00DE1DFD">
        <w:rPr>
          <w:rFonts w:ascii="Times New Roman" w:eastAsia="Times New Roman" w:hAnsi="Times New Roman"/>
          <w:color w:val="000000" w:themeColor="text1"/>
        </w:rPr>
        <w:t xml:space="preserve">przy kontrasygnacie </w:t>
      </w:r>
      <w:r w:rsidRPr="00DE1DFD">
        <w:rPr>
          <w:rFonts w:ascii="Times New Roman" w:eastAsia="Times New Roman" w:hAnsi="Times New Roman"/>
          <w:b/>
          <w:color w:val="000000" w:themeColor="text1"/>
        </w:rPr>
        <w:t>Pani Marii Jakubowskiej – Skarbnika Powiatu Płockiego</w:t>
      </w:r>
      <w:r w:rsidRPr="00DE1DFD">
        <w:rPr>
          <w:rFonts w:ascii="Times New Roman" w:eastAsia="Times New Roman" w:hAnsi="Times New Roman"/>
          <w:color w:val="000000" w:themeColor="text1"/>
        </w:rPr>
        <w:t xml:space="preserve"> zwanego dalej </w:t>
      </w:r>
      <w:r w:rsidRPr="00DE1DFD">
        <w:rPr>
          <w:rFonts w:ascii="Times New Roman" w:eastAsia="Times New Roman" w:hAnsi="Times New Roman"/>
          <w:b/>
          <w:color w:val="000000" w:themeColor="text1"/>
        </w:rPr>
        <w:t>Zamawiającym</w:t>
      </w:r>
    </w:p>
    <w:p w:rsidR="006679EA" w:rsidRPr="00DE1DFD" w:rsidRDefault="006679EA" w:rsidP="006679EA">
      <w:pPr>
        <w:ind w:left="2"/>
        <w:contextualSpacing/>
        <w:rPr>
          <w:rFonts w:ascii="Times New Roman" w:eastAsia="Times New Roman" w:hAnsi="Times New Roman"/>
          <w:color w:val="000000" w:themeColor="text1"/>
        </w:rPr>
      </w:pPr>
      <w:r w:rsidRPr="00DE1DFD">
        <w:rPr>
          <w:rFonts w:ascii="Times New Roman" w:eastAsia="Times New Roman" w:hAnsi="Times New Roman"/>
          <w:color w:val="000000" w:themeColor="text1"/>
        </w:rPr>
        <w:t xml:space="preserve">a </w:t>
      </w:r>
    </w:p>
    <w:p w:rsidR="006679EA" w:rsidRPr="00DE1DFD" w:rsidRDefault="006679EA" w:rsidP="006679EA">
      <w:pPr>
        <w:ind w:left="2"/>
        <w:contextualSpacing/>
        <w:rPr>
          <w:rFonts w:ascii="Times New Roman" w:eastAsia="Times New Roman" w:hAnsi="Times New Roman"/>
          <w:b/>
          <w:color w:val="000000" w:themeColor="text1"/>
        </w:rPr>
      </w:pPr>
      <w:r w:rsidRPr="00DE1DFD">
        <w:rPr>
          <w:rFonts w:ascii="Times New Roman" w:eastAsia="Times New Roman" w:hAnsi="Times New Roman"/>
          <w:b/>
          <w:color w:val="000000" w:themeColor="text1"/>
        </w:rPr>
        <w:t>………………………………………………………………………………………………………..</w:t>
      </w:r>
    </w:p>
    <w:p w:rsidR="006679EA" w:rsidRPr="00DE1DFD" w:rsidRDefault="006679EA" w:rsidP="006679EA">
      <w:pPr>
        <w:ind w:left="2"/>
        <w:contextualSpacing/>
        <w:rPr>
          <w:rFonts w:ascii="Times New Roman" w:eastAsia="Times New Roman" w:hAnsi="Times New Roman"/>
          <w:color w:val="000000" w:themeColor="text1"/>
        </w:rPr>
      </w:pPr>
      <w:r w:rsidRPr="00DE1DFD">
        <w:rPr>
          <w:rFonts w:ascii="Times New Roman" w:eastAsia="Times New Roman" w:hAnsi="Times New Roman"/>
          <w:color w:val="000000" w:themeColor="text1"/>
        </w:rPr>
        <w:t>reprezentowanym przez:</w:t>
      </w:r>
    </w:p>
    <w:p w:rsidR="006679EA" w:rsidRPr="00DE1DFD" w:rsidRDefault="006679EA" w:rsidP="006679EA">
      <w:pPr>
        <w:ind w:left="2"/>
        <w:contextualSpacing/>
        <w:rPr>
          <w:rFonts w:ascii="Times New Roman" w:eastAsia="Times New Roman" w:hAnsi="Times New Roman"/>
          <w:b/>
          <w:color w:val="000000" w:themeColor="text1"/>
        </w:rPr>
      </w:pPr>
      <w:r w:rsidRPr="00DE1DFD">
        <w:rPr>
          <w:rFonts w:ascii="Times New Roman" w:eastAsia="Times New Roman" w:hAnsi="Times New Roman"/>
          <w:b/>
          <w:color w:val="000000" w:themeColor="text1"/>
        </w:rPr>
        <w:t>………………………………………………………………………………………………………..</w:t>
      </w:r>
    </w:p>
    <w:p w:rsidR="006679EA" w:rsidRPr="00DE1DFD" w:rsidRDefault="006679EA" w:rsidP="006679EA">
      <w:pPr>
        <w:ind w:left="2"/>
        <w:contextualSpacing/>
        <w:rPr>
          <w:rFonts w:ascii="Times New Roman" w:eastAsia="Times New Roman" w:hAnsi="Times New Roman"/>
          <w:b/>
          <w:color w:val="000000" w:themeColor="text1"/>
        </w:rPr>
      </w:pPr>
      <w:r w:rsidRPr="00DE1DFD">
        <w:rPr>
          <w:rFonts w:ascii="Times New Roman" w:eastAsia="Times New Roman" w:hAnsi="Times New Roman"/>
          <w:color w:val="000000" w:themeColor="text1"/>
        </w:rPr>
        <w:t xml:space="preserve">zwanego dalej </w:t>
      </w:r>
      <w:r w:rsidRPr="00DE1DFD">
        <w:rPr>
          <w:rFonts w:ascii="Times New Roman" w:eastAsia="Times New Roman" w:hAnsi="Times New Roman"/>
          <w:b/>
          <w:color w:val="000000" w:themeColor="text1"/>
        </w:rPr>
        <w:t>Wykonawcą</w:t>
      </w:r>
    </w:p>
    <w:p w:rsidR="006679EA" w:rsidRPr="00DE1DFD" w:rsidRDefault="006679EA" w:rsidP="006679EA">
      <w:pPr>
        <w:contextualSpacing/>
        <w:rPr>
          <w:rFonts w:ascii="Times New Roman" w:eastAsia="Times New Roman" w:hAnsi="Times New Roman"/>
          <w:color w:val="000000" w:themeColor="text1"/>
        </w:rPr>
      </w:pPr>
      <w:r w:rsidRPr="00DE1DFD">
        <w:rPr>
          <w:rFonts w:ascii="Times New Roman" w:eastAsia="Times New Roman" w:hAnsi="Times New Roman"/>
          <w:color w:val="000000" w:themeColor="text1"/>
        </w:rPr>
        <w:t xml:space="preserve">łącznie zwanymi </w:t>
      </w:r>
      <w:r w:rsidRPr="00DE1DFD">
        <w:rPr>
          <w:rFonts w:ascii="Times New Roman" w:eastAsia="Times New Roman" w:hAnsi="Times New Roman"/>
          <w:b/>
          <w:color w:val="000000" w:themeColor="text1"/>
        </w:rPr>
        <w:t>Stronami</w:t>
      </w:r>
    </w:p>
    <w:p w:rsidR="007D7D9A" w:rsidRPr="007D7D9A" w:rsidRDefault="007D7D9A" w:rsidP="007D7D9A">
      <w:pPr>
        <w:suppressAutoHyphens/>
        <w:spacing w:after="0" w:line="240" w:lineRule="auto"/>
        <w:jc w:val="center"/>
        <w:rPr>
          <w:rFonts w:ascii="Times New Roman" w:eastAsia="Times New Roman" w:hAnsi="Times New Roman" w:cs="Times New Roman"/>
          <w:b/>
          <w:w w:val="103"/>
          <w:sz w:val="24"/>
          <w:szCs w:val="24"/>
          <w:lang w:eastAsia="pl-PL"/>
        </w:rPr>
      </w:pPr>
    </w:p>
    <w:p w:rsidR="007D7D9A" w:rsidRPr="007D7D9A" w:rsidRDefault="007D7D9A" w:rsidP="007D7D9A">
      <w:pPr>
        <w:suppressAutoHyphens/>
        <w:spacing w:after="0" w:line="240" w:lineRule="auto"/>
        <w:jc w:val="center"/>
        <w:rPr>
          <w:rFonts w:ascii="Times New Roman" w:eastAsia="Times New Roman" w:hAnsi="Times New Roman" w:cs="Times New Roman"/>
          <w:b/>
          <w:w w:val="103"/>
          <w:sz w:val="24"/>
          <w:szCs w:val="24"/>
          <w:lang w:eastAsia="pl-PL"/>
        </w:rPr>
      </w:pPr>
      <w:r w:rsidRPr="007D7D9A">
        <w:rPr>
          <w:rFonts w:ascii="Times New Roman" w:eastAsia="Times New Roman" w:hAnsi="Times New Roman" w:cs="Times New Roman"/>
          <w:b/>
          <w:w w:val="103"/>
          <w:sz w:val="24"/>
          <w:szCs w:val="24"/>
          <w:lang w:eastAsia="pl-PL"/>
        </w:rPr>
        <w:t>§ 1</w:t>
      </w:r>
    </w:p>
    <w:p w:rsidR="007D7D9A" w:rsidRPr="007D7D9A" w:rsidRDefault="007D7D9A" w:rsidP="007D7D9A">
      <w:pPr>
        <w:numPr>
          <w:ilvl w:val="1"/>
          <w:numId w:val="2"/>
        </w:numPr>
        <w:suppressAutoHyphens/>
        <w:spacing w:after="0" w:line="240" w:lineRule="auto"/>
        <w:ind w:left="284" w:hanging="284"/>
        <w:jc w:val="both"/>
        <w:rPr>
          <w:rFonts w:ascii="Times New Roman" w:eastAsia="Calibri" w:hAnsi="Times New Roman" w:cs="Times New Roman"/>
          <w:b/>
          <w:w w:val="103"/>
          <w:sz w:val="24"/>
          <w:szCs w:val="24"/>
          <w:lang w:eastAsia="ar-SA"/>
        </w:rPr>
      </w:pPr>
      <w:r w:rsidRPr="007D7D9A">
        <w:rPr>
          <w:rFonts w:ascii="Times New Roman" w:eastAsia="Times New Roman" w:hAnsi="Times New Roman" w:cs="Times New Roman"/>
          <w:w w:val="103"/>
          <w:sz w:val="24"/>
          <w:szCs w:val="24"/>
          <w:lang w:eastAsia="pl-PL"/>
        </w:rPr>
        <w:t xml:space="preserve">W wyniku </w:t>
      </w:r>
      <w:r w:rsidR="006679EA" w:rsidRPr="00341924">
        <w:rPr>
          <w:rFonts w:ascii="Times New Roman" w:hAnsi="Times New Roman" w:cs="Times New Roman"/>
          <w:sz w:val="24"/>
          <w:szCs w:val="24"/>
        </w:rPr>
        <w:t>udzielenia zamówienia na usługi społeczne pn. ”Ś</w:t>
      </w:r>
      <w:r w:rsidR="006679EA" w:rsidRPr="00341924">
        <w:rPr>
          <w:rFonts w:ascii="Times New Roman" w:eastAsia="Calibri" w:hAnsi="Times New Roman" w:cs="Times New Roman"/>
          <w:bCs/>
          <w:color w:val="000000"/>
          <w:w w:val="103"/>
          <w:sz w:val="24"/>
          <w:szCs w:val="24"/>
          <w:lang w:val="eu-ES"/>
        </w:rPr>
        <w:t>wiadczenie usług pocztowych w obrocie krajowym i zagranicznym</w:t>
      </w:r>
      <w:r w:rsidR="006679EA" w:rsidRPr="00341924">
        <w:rPr>
          <w:rFonts w:ascii="Times New Roman" w:eastAsia="Calibri" w:hAnsi="Times New Roman" w:cs="Times New Roman"/>
          <w:color w:val="333333"/>
          <w:w w:val="103"/>
          <w:sz w:val="24"/>
          <w:szCs w:val="24"/>
          <w:lang w:eastAsia="ar-SA"/>
        </w:rPr>
        <w:t xml:space="preserve"> </w:t>
      </w:r>
      <w:r w:rsidR="006679EA" w:rsidRPr="00341924">
        <w:rPr>
          <w:rFonts w:ascii="Times New Roman" w:hAnsi="Times New Roman" w:cs="Times New Roman"/>
          <w:bCs/>
          <w:color w:val="000000"/>
          <w:w w:val="103"/>
          <w:sz w:val="24"/>
          <w:szCs w:val="24"/>
          <w:lang w:val="eu-ES"/>
        </w:rPr>
        <w:t>oraz usług kurierskich</w:t>
      </w:r>
      <w:r w:rsidR="006679EA" w:rsidRPr="00341924">
        <w:rPr>
          <w:rFonts w:ascii="Times New Roman" w:eastAsia="Calibri" w:hAnsi="Times New Roman" w:cs="Times New Roman"/>
          <w:color w:val="333333"/>
          <w:w w:val="103"/>
          <w:sz w:val="24"/>
          <w:szCs w:val="24"/>
          <w:lang w:eastAsia="ar-SA"/>
        </w:rPr>
        <w:t xml:space="preserve"> na rzecz Starostwa Powiatowego w Płocku oraz jednostek organizacyjnych powiatu płockiego w 2018 roku”, Wykonawca zobowiązuje się do wykonania zamówienia </w:t>
      </w:r>
      <w:r w:rsidRPr="007D7D9A">
        <w:rPr>
          <w:rFonts w:ascii="Times New Roman" w:eastAsia="Calibri" w:hAnsi="Times New Roman" w:cs="Times New Roman"/>
          <w:w w:val="103"/>
          <w:sz w:val="24"/>
          <w:szCs w:val="24"/>
          <w:lang w:eastAsia="ar-SA"/>
        </w:rPr>
        <w:t xml:space="preserve">zgodnie </w:t>
      </w:r>
      <w:r w:rsidR="006679EA" w:rsidRPr="00341924">
        <w:rPr>
          <w:rFonts w:ascii="Times New Roman" w:eastAsia="Calibri" w:hAnsi="Times New Roman" w:cs="Times New Roman"/>
          <w:w w:val="103"/>
          <w:sz w:val="24"/>
          <w:szCs w:val="24"/>
          <w:lang w:eastAsia="ar-SA"/>
        </w:rPr>
        <w:t>opisem przedmiotu zamówienia</w:t>
      </w:r>
      <w:r w:rsidRPr="007D7D9A">
        <w:rPr>
          <w:rFonts w:ascii="Times New Roman" w:eastAsia="Calibri" w:hAnsi="Times New Roman" w:cs="Times New Roman"/>
          <w:w w:val="103"/>
          <w:sz w:val="24"/>
          <w:szCs w:val="24"/>
          <w:lang w:eastAsia="ar-SA"/>
        </w:rPr>
        <w:t xml:space="preserve">, stanowiącym </w:t>
      </w:r>
      <w:r w:rsidRPr="007D7D9A">
        <w:rPr>
          <w:rFonts w:ascii="Times New Roman" w:eastAsia="Calibri" w:hAnsi="Times New Roman" w:cs="Times New Roman"/>
          <w:b/>
          <w:w w:val="103"/>
          <w:sz w:val="24"/>
          <w:szCs w:val="24"/>
          <w:lang w:eastAsia="ar-SA"/>
        </w:rPr>
        <w:t>Załącznik nr 1 do umowy.</w:t>
      </w:r>
    </w:p>
    <w:p w:rsidR="00B072F0" w:rsidRPr="00341924" w:rsidRDefault="00B072F0" w:rsidP="00B072F0">
      <w:pPr>
        <w:pStyle w:val="Akapitzlist"/>
        <w:numPr>
          <w:ilvl w:val="1"/>
          <w:numId w:val="2"/>
        </w:numPr>
        <w:tabs>
          <w:tab w:val="clear" w:pos="1080"/>
        </w:tabs>
        <w:suppressAutoHyphens/>
        <w:autoSpaceDE w:val="0"/>
        <w:spacing w:after="0" w:line="240" w:lineRule="auto"/>
        <w:ind w:left="284" w:hanging="284"/>
        <w:jc w:val="both"/>
        <w:rPr>
          <w:rFonts w:ascii="Times New Roman" w:eastAsia="Times New Roman" w:hAnsi="Times New Roman" w:cs="Times New Roman"/>
          <w:bCs/>
          <w:w w:val="103"/>
          <w:sz w:val="24"/>
          <w:szCs w:val="24"/>
          <w:u w:val="single"/>
          <w:lang w:eastAsia="ar-SA"/>
        </w:rPr>
      </w:pPr>
      <w:r w:rsidRPr="00341924">
        <w:rPr>
          <w:rFonts w:ascii="Times New Roman" w:eastAsia="Times New Roman" w:hAnsi="Times New Roman" w:cs="Times New Roman"/>
          <w:bCs/>
          <w:w w:val="103"/>
          <w:sz w:val="24"/>
          <w:szCs w:val="24"/>
          <w:u w:val="single"/>
          <w:lang w:eastAsia="ar-SA"/>
        </w:rPr>
        <w:t xml:space="preserve">Integralną część umowy stanowią: </w:t>
      </w:r>
    </w:p>
    <w:p w:rsidR="00B072F0" w:rsidRPr="00341924" w:rsidRDefault="00B072F0" w:rsidP="00B072F0">
      <w:pPr>
        <w:pStyle w:val="Akapitzlist"/>
        <w:numPr>
          <w:ilvl w:val="0"/>
          <w:numId w:val="16"/>
        </w:numPr>
        <w:suppressAutoHyphens/>
        <w:autoSpaceDE w:val="0"/>
        <w:spacing w:after="0" w:line="240" w:lineRule="auto"/>
        <w:jc w:val="both"/>
        <w:rPr>
          <w:rFonts w:ascii="Times New Roman" w:eastAsia="Times New Roman" w:hAnsi="Times New Roman" w:cs="Times New Roman"/>
          <w:bCs/>
          <w:w w:val="103"/>
          <w:sz w:val="24"/>
          <w:szCs w:val="24"/>
          <w:lang w:eastAsia="ar-SA"/>
        </w:rPr>
      </w:pPr>
      <w:r w:rsidRPr="00341924">
        <w:rPr>
          <w:rFonts w:ascii="Times New Roman" w:eastAsia="Times New Roman" w:hAnsi="Times New Roman" w:cs="Times New Roman"/>
          <w:bCs/>
          <w:w w:val="103"/>
          <w:sz w:val="24"/>
          <w:szCs w:val="24"/>
          <w:lang w:eastAsia="ar-SA"/>
        </w:rPr>
        <w:t>Oferta Wykonawcy</w:t>
      </w:r>
      <w:r w:rsidR="00B70447">
        <w:rPr>
          <w:rFonts w:ascii="Times New Roman" w:eastAsia="Times New Roman" w:hAnsi="Times New Roman" w:cs="Times New Roman"/>
          <w:bCs/>
          <w:w w:val="103"/>
          <w:sz w:val="24"/>
          <w:szCs w:val="24"/>
          <w:lang w:eastAsia="ar-SA"/>
        </w:rPr>
        <w:t>,</w:t>
      </w:r>
      <w:r w:rsidRPr="00341924">
        <w:rPr>
          <w:rFonts w:ascii="Times New Roman" w:eastAsia="Times New Roman" w:hAnsi="Times New Roman" w:cs="Times New Roman"/>
          <w:bCs/>
          <w:w w:val="103"/>
          <w:sz w:val="24"/>
          <w:szCs w:val="24"/>
          <w:lang w:eastAsia="ar-SA"/>
        </w:rPr>
        <w:t xml:space="preserve"> </w:t>
      </w:r>
    </w:p>
    <w:p w:rsidR="00B072F0" w:rsidRPr="00341924" w:rsidRDefault="00B072F0" w:rsidP="00B072F0">
      <w:pPr>
        <w:pStyle w:val="Akapitzlist"/>
        <w:numPr>
          <w:ilvl w:val="0"/>
          <w:numId w:val="16"/>
        </w:numPr>
        <w:suppressAutoHyphens/>
        <w:autoSpaceDE w:val="0"/>
        <w:spacing w:after="0" w:line="240" w:lineRule="auto"/>
        <w:jc w:val="both"/>
        <w:rPr>
          <w:rFonts w:ascii="Times New Roman" w:eastAsia="Times New Roman" w:hAnsi="Times New Roman" w:cs="Times New Roman"/>
          <w:bCs/>
          <w:w w:val="103"/>
          <w:sz w:val="24"/>
          <w:szCs w:val="24"/>
          <w:lang w:eastAsia="ar-SA"/>
        </w:rPr>
      </w:pPr>
      <w:r w:rsidRPr="00341924">
        <w:rPr>
          <w:rFonts w:ascii="Times New Roman" w:eastAsia="Times New Roman" w:hAnsi="Times New Roman" w:cs="Times New Roman"/>
          <w:bCs/>
          <w:w w:val="103"/>
          <w:sz w:val="24"/>
          <w:szCs w:val="24"/>
          <w:lang w:eastAsia="ar-SA"/>
        </w:rPr>
        <w:t>Ogłoszenie o zamówieniu</w:t>
      </w:r>
      <w:r w:rsidR="00B70447">
        <w:rPr>
          <w:rFonts w:ascii="Times New Roman" w:eastAsia="Times New Roman" w:hAnsi="Times New Roman" w:cs="Times New Roman"/>
          <w:bCs/>
          <w:w w:val="103"/>
          <w:sz w:val="24"/>
          <w:szCs w:val="24"/>
          <w:lang w:eastAsia="ar-SA"/>
        </w:rPr>
        <w:t>.</w:t>
      </w:r>
    </w:p>
    <w:p w:rsidR="007D7D9A" w:rsidRPr="007D7D9A" w:rsidRDefault="007D7D9A" w:rsidP="007D7D9A">
      <w:pPr>
        <w:numPr>
          <w:ilvl w:val="1"/>
          <w:numId w:val="2"/>
        </w:numPr>
        <w:suppressAutoHyphens/>
        <w:spacing w:after="0" w:line="240" w:lineRule="auto"/>
        <w:ind w:left="284" w:hanging="284"/>
        <w:jc w:val="both"/>
        <w:rPr>
          <w:rFonts w:ascii="Times New Roman" w:eastAsia="Times New Roman" w:hAnsi="Times New Roman" w:cs="Times New Roman"/>
          <w:w w:val="103"/>
          <w:sz w:val="24"/>
          <w:szCs w:val="24"/>
          <w:lang w:eastAsia="pl-PL"/>
        </w:rPr>
      </w:pPr>
      <w:r w:rsidRPr="007D7D9A">
        <w:rPr>
          <w:rFonts w:ascii="Times New Roman" w:eastAsia="Times New Roman" w:hAnsi="Times New Roman" w:cs="Times New Roman"/>
          <w:w w:val="103"/>
          <w:sz w:val="24"/>
          <w:szCs w:val="24"/>
          <w:lang w:eastAsia="pl-PL"/>
        </w:rPr>
        <w:t>Przedmiot zamówienia obejmuje świadczenie usług pocztowych</w:t>
      </w:r>
      <w:r w:rsidRPr="007D7D9A">
        <w:rPr>
          <w:rFonts w:ascii="Times New Roman" w:eastAsia="Calibri" w:hAnsi="Times New Roman" w:cs="Times New Roman"/>
          <w:w w:val="103"/>
          <w:sz w:val="24"/>
          <w:szCs w:val="24"/>
          <w:lang w:eastAsia="ar-SA"/>
        </w:rPr>
        <w:t xml:space="preserve"> w obrocie krajowym i zagranicznym, w zakresie przyjmowania, przemieszczania i doręczania przesyłek pocztowych i ich ewentualnych zwrotów (przesyłki listowe i paczki pocztowe), które będą realizowane na zasadach określonych w powszechnie obowiązujących przepisach prawa, w  szczególności w ustawie z dnia  23 listopada 2012 r. - Prawo Pocztowe (</w:t>
      </w:r>
      <w:proofErr w:type="spellStart"/>
      <w:r w:rsidRPr="007D7D9A">
        <w:rPr>
          <w:rFonts w:ascii="Times New Roman" w:eastAsia="Calibri" w:hAnsi="Times New Roman" w:cs="Times New Roman"/>
          <w:w w:val="103"/>
          <w:sz w:val="24"/>
          <w:szCs w:val="24"/>
          <w:lang w:eastAsia="ar-SA"/>
        </w:rPr>
        <w:t>t.j</w:t>
      </w:r>
      <w:proofErr w:type="spellEnd"/>
      <w:r w:rsidRPr="007D7D9A">
        <w:rPr>
          <w:rFonts w:ascii="Times New Roman" w:eastAsia="Calibri" w:hAnsi="Times New Roman" w:cs="Times New Roman"/>
          <w:w w:val="103"/>
          <w:sz w:val="24"/>
          <w:szCs w:val="24"/>
          <w:lang w:eastAsia="ar-SA"/>
        </w:rPr>
        <w:t>. Dz. U. z 201</w:t>
      </w:r>
      <w:r w:rsidR="002257A5">
        <w:rPr>
          <w:rFonts w:ascii="Times New Roman" w:eastAsia="Calibri" w:hAnsi="Times New Roman" w:cs="Times New Roman"/>
          <w:w w:val="103"/>
          <w:sz w:val="24"/>
          <w:szCs w:val="24"/>
          <w:lang w:eastAsia="ar-SA"/>
        </w:rPr>
        <w:t>7</w:t>
      </w:r>
      <w:r w:rsidRPr="007D7D9A">
        <w:rPr>
          <w:rFonts w:ascii="Times New Roman" w:eastAsia="Calibri" w:hAnsi="Times New Roman" w:cs="Times New Roman"/>
          <w:w w:val="103"/>
          <w:sz w:val="24"/>
          <w:szCs w:val="24"/>
          <w:lang w:eastAsia="ar-SA"/>
        </w:rPr>
        <w:t xml:space="preserve"> r., poz. </w:t>
      </w:r>
      <w:r w:rsidR="002257A5">
        <w:rPr>
          <w:rFonts w:ascii="Times New Roman" w:eastAsia="Calibri" w:hAnsi="Times New Roman" w:cs="Times New Roman"/>
          <w:w w:val="103"/>
          <w:sz w:val="24"/>
          <w:szCs w:val="24"/>
          <w:lang w:eastAsia="ar-SA"/>
        </w:rPr>
        <w:t>1481)</w:t>
      </w:r>
      <w:r w:rsidRPr="007D7D9A">
        <w:rPr>
          <w:rFonts w:ascii="Times New Roman" w:eastAsia="Calibri" w:hAnsi="Times New Roman" w:cs="Times New Roman"/>
          <w:w w:val="103"/>
          <w:sz w:val="24"/>
          <w:szCs w:val="24"/>
          <w:lang w:eastAsia="ar-SA"/>
        </w:rPr>
        <w:t xml:space="preserve"> oraz świadczenie usług kurierskich na rzecz  Starostwa  Powiatowego w Płocku oraz jednostek organizacyjnych powiatu płockiego (zwanych dalej „Płatnikiem”) </w:t>
      </w:r>
      <w:r w:rsidR="006679EA" w:rsidRPr="00341924">
        <w:rPr>
          <w:rFonts w:ascii="Times New Roman" w:eastAsia="Calibri" w:hAnsi="Times New Roman" w:cs="Times New Roman"/>
          <w:w w:val="103"/>
          <w:sz w:val="24"/>
          <w:szCs w:val="24"/>
          <w:lang w:eastAsia="ar-SA"/>
        </w:rPr>
        <w:t>wymienionych w</w:t>
      </w:r>
      <w:r w:rsidRPr="007D7D9A">
        <w:rPr>
          <w:rFonts w:ascii="Times New Roman" w:eastAsia="Calibri" w:hAnsi="Times New Roman" w:cs="Times New Roman"/>
          <w:w w:val="103"/>
          <w:sz w:val="24"/>
          <w:szCs w:val="24"/>
          <w:lang w:eastAsia="ar-SA"/>
        </w:rPr>
        <w:t xml:space="preserve"> Wykaz</w:t>
      </w:r>
      <w:r w:rsidR="006679EA" w:rsidRPr="00341924">
        <w:rPr>
          <w:rFonts w:ascii="Times New Roman" w:eastAsia="Calibri" w:hAnsi="Times New Roman" w:cs="Times New Roman"/>
          <w:w w:val="103"/>
          <w:sz w:val="24"/>
          <w:szCs w:val="24"/>
          <w:lang w:eastAsia="ar-SA"/>
        </w:rPr>
        <w:t>i</w:t>
      </w:r>
      <w:r w:rsidRPr="007D7D9A">
        <w:rPr>
          <w:rFonts w:ascii="Times New Roman" w:eastAsia="Calibri" w:hAnsi="Times New Roman" w:cs="Times New Roman"/>
          <w:w w:val="103"/>
          <w:sz w:val="24"/>
          <w:szCs w:val="24"/>
          <w:lang w:eastAsia="ar-SA"/>
        </w:rPr>
        <w:t xml:space="preserve">e Płatników stanowiącym </w:t>
      </w:r>
      <w:r w:rsidRPr="007D7D9A">
        <w:rPr>
          <w:rFonts w:ascii="Times New Roman" w:eastAsia="Calibri" w:hAnsi="Times New Roman" w:cs="Times New Roman"/>
          <w:b/>
          <w:w w:val="103"/>
          <w:sz w:val="24"/>
          <w:szCs w:val="24"/>
          <w:lang w:eastAsia="ar-SA"/>
        </w:rPr>
        <w:t xml:space="preserve">Załącznik Nr </w:t>
      </w:r>
      <w:r w:rsidR="006679EA" w:rsidRPr="00341924">
        <w:rPr>
          <w:rFonts w:ascii="Times New Roman" w:eastAsia="Calibri" w:hAnsi="Times New Roman" w:cs="Times New Roman"/>
          <w:b/>
          <w:w w:val="103"/>
          <w:sz w:val="24"/>
          <w:szCs w:val="24"/>
          <w:lang w:eastAsia="ar-SA"/>
        </w:rPr>
        <w:t>2</w:t>
      </w:r>
      <w:r w:rsidRPr="007D7D9A">
        <w:rPr>
          <w:rFonts w:ascii="Times New Roman" w:eastAsia="Calibri" w:hAnsi="Times New Roman" w:cs="Times New Roman"/>
          <w:b/>
          <w:w w:val="103"/>
          <w:sz w:val="24"/>
          <w:szCs w:val="24"/>
          <w:lang w:eastAsia="ar-SA"/>
        </w:rPr>
        <w:t xml:space="preserve"> do umowy</w:t>
      </w:r>
      <w:r w:rsidRPr="007D7D9A">
        <w:rPr>
          <w:rFonts w:ascii="Times New Roman" w:eastAsia="Calibri" w:hAnsi="Times New Roman" w:cs="Times New Roman"/>
          <w:w w:val="103"/>
          <w:sz w:val="24"/>
          <w:szCs w:val="24"/>
          <w:lang w:eastAsia="ar-SA"/>
        </w:rPr>
        <w:t>.</w:t>
      </w:r>
    </w:p>
    <w:p w:rsidR="007D7D9A" w:rsidRPr="007D7D9A" w:rsidRDefault="007D7D9A" w:rsidP="007D7D9A">
      <w:pPr>
        <w:suppressAutoHyphens/>
        <w:spacing w:after="0" w:line="240" w:lineRule="auto"/>
        <w:jc w:val="both"/>
        <w:rPr>
          <w:rFonts w:ascii="Times New Roman" w:eastAsia="Times New Roman" w:hAnsi="Times New Roman" w:cs="Times New Roman"/>
          <w:w w:val="103"/>
          <w:sz w:val="24"/>
          <w:szCs w:val="24"/>
          <w:shd w:val="clear" w:color="auto" w:fill="FFFF66"/>
          <w:lang w:eastAsia="ar-SA"/>
        </w:rPr>
      </w:pPr>
    </w:p>
    <w:p w:rsidR="007D7D9A" w:rsidRPr="007D7D9A" w:rsidRDefault="007D7D9A" w:rsidP="007D7D9A">
      <w:pPr>
        <w:suppressAutoHyphens/>
        <w:autoSpaceDE w:val="0"/>
        <w:spacing w:after="0" w:line="240" w:lineRule="auto"/>
        <w:jc w:val="center"/>
        <w:rPr>
          <w:rFonts w:ascii="Times New Roman" w:eastAsia="TimesNewRomanPS-BoldMT" w:hAnsi="Times New Roman" w:cs="Times New Roman"/>
          <w:b/>
          <w:bCs/>
          <w:w w:val="103"/>
          <w:sz w:val="24"/>
          <w:szCs w:val="24"/>
          <w:lang w:eastAsia="ar-SA"/>
        </w:rPr>
      </w:pPr>
      <w:r w:rsidRPr="007D7D9A">
        <w:rPr>
          <w:rFonts w:ascii="Times New Roman" w:eastAsia="TimesNewRomanPS-BoldMT" w:hAnsi="Times New Roman" w:cs="Times New Roman"/>
          <w:b/>
          <w:bCs/>
          <w:w w:val="103"/>
          <w:sz w:val="24"/>
          <w:szCs w:val="24"/>
          <w:lang w:eastAsia="ar-SA"/>
        </w:rPr>
        <w:t>§ 2.</w:t>
      </w:r>
    </w:p>
    <w:p w:rsidR="007D7D9A" w:rsidRPr="007D7D9A" w:rsidRDefault="007D7D9A" w:rsidP="007D7D9A">
      <w:pPr>
        <w:numPr>
          <w:ilvl w:val="0"/>
          <w:numId w:val="4"/>
        </w:numPr>
        <w:suppressAutoHyphens/>
        <w:spacing w:after="0" w:line="240" w:lineRule="auto"/>
        <w:ind w:left="284" w:hanging="284"/>
        <w:jc w:val="both"/>
        <w:rPr>
          <w:rFonts w:ascii="Times New Roman" w:eastAsia="Times New Roman" w:hAnsi="Times New Roman" w:cs="Times New Roman"/>
          <w:w w:val="103"/>
          <w:sz w:val="24"/>
          <w:szCs w:val="24"/>
          <w:lang w:eastAsia="ar-SA"/>
        </w:rPr>
      </w:pPr>
      <w:r w:rsidRPr="007D7D9A">
        <w:rPr>
          <w:rFonts w:ascii="Times New Roman" w:eastAsia="Times New Roman" w:hAnsi="Times New Roman" w:cs="Times New Roman"/>
          <w:w w:val="103"/>
          <w:sz w:val="24"/>
          <w:szCs w:val="24"/>
          <w:lang w:eastAsia="ar-SA"/>
        </w:rPr>
        <w:t xml:space="preserve">Szczegółowy opis przedmiotu umowy stanowi </w:t>
      </w:r>
      <w:r w:rsidRPr="007D7D9A">
        <w:rPr>
          <w:rFonts w:ascii="Times New Roman" w:eastAsia="Times New Roman" w:hAnsi="Times New Roman" w:cs="Times New Roman"/>
          <w:b/>
          <w:w w:val="103"/>
          <w:sz w:val="24"/>
          <w:szCs w:val="24"/>
          <w:lang w:eastAsia="ar-SA"/>
        </w:rPr>
        <w:t>Z</w:t>
      </w:r>
      <w:r w:rsidRPr="007D7D9A">
        <w:rPr>
          <w:rFonts w:ascii="Times New Roman" w:eastAsia="Times New Roman" w:hAnsi="Times New Roman" w:cs="Times New Roman"/>
          <w:b/>
          <w:bCs/>
          <w:w w:val="103"/>
          <w:sz w:val="24"/>
          <w:szCs w:val="24"/>
          <w:lang w:eastAsia="ar-SA"/>
        </w:rPr>
        <w:t xml:space="preserve">ałącznik Nr </w:t>
      </w:r>
      <w:r w:rsidR="006679EA">
        <w:rPr>
          <w:rFonts w:ascii="Times New Roman" w:eastAsia="Times New Roman" w:hAnsi="Times New Roman" w:cs="Times New Roman"/>
          <w:b/>
          <w:bCs/>
          <w:w w:val="103"/>
          <w:sz w:val="24"/>
          <w:szCs w:val="24"/>
          <w:lang w:eastAsia="ar-SA"/>
        </w:rPr>
        <w:t>1</w:t>
      </w:r>
      <w:r w:rsidRPr="007D7D9A">
        <w:rPr>
          <w:rFonts w:ascii="Times New Roman" w:eastAsia="Times New Roman" w:hAnsi="Times New Roman" w:cs="Times New Roman"/>
          <w:b/>
          <w:bCs/>
          <w:w w:val="103"/>
          <w:sz w:val="24"/>
          <w:szCs w:val="24"/>
          <w:lang w:eastAsia="ar-SA"/>
        </w:rPr>
        <w:t xml:space="preserve"> do umowy.</w:t>
      </w:r>
    </w:p>
    <w:p w:rsidR="007D7D9A" w:rsidRPr="007D7D9A" w:rsidRDefault="007D7D9A" w:rsidP="007D7D9A">
      <w:pPr>
        <w:numPr>
          <w:ilvl w:val="0"/>
          <w:numId w:val="4"/>
        </w:numPr>
        <w:suppressAutoHyphens/>
        <w:spacing w:after="0" w:line="240" w:lineRule="auto"/>
        <w:ind w:left="284" w:hanging="284"/>
        <w:jc w:val="both"/>
        <w:rPr>
          <w:rFonts w:ascii="Times New Roman" w:eastAsia="Times New Roman" w:hAnsi="Times New Roman" w:cs="Times New Roman"/>
          <w:w w:val="103"/>
          <w:sz w:val="24"/>
          <w:szCs w:val="24"/>
          <w:lang w:eastAsia="pl-PL"/>
        </w:rPr>
      </w:pPr>
      <w:r w:rsidRPr="007D7D9A">
        <w:rPr>
          <w:rFonts w:ascii="Times New Roman" w:eastAsia="Times New Roman" w:hAnsi="Times New Roman" w:cs="Times New Roman"/>
          <w:sz w:val="24"/>
          <w:szCs w:val="24"/>
          <w:lang w:eastAsia="ar-SA"/>
        </w:rPr>
        <w:t xml:space="preserve">W zestawieniu ilościowo - rodzajowym stanowiącym załącznik do formularza oferty wyszczególnione zostały rodzaje przesyłek (usług pocztowych) jakie będą zlecane Wykonawcy oraz </w:t>
      </w:r>
      <w:r w:rsidRPr="007D7D9A">
        <w:rPr>
          <w:rFonts w:ascii="Times New Roman" w:eastAsia="Times New Roman" w:hAnsi="Times New Roman" w:cs="Times New Roman"/>
          <w:b/>
          <w:bCs/>
          <w:sz w:val="24"/>
          <w:szCs w:val="24"/>
          <w:lang w:eastAsia="ar-SA"/>
        </w:rPr>
        <w:t xml:space="preserve">orientacyjne </w:t>
      </w:r>
      <w:r w:rsidRPr="007D7D9A">
        <w:rPr>
          <w:rFonts w:ascii="Times New Roman" w:eastAsia="Times New Roman" w:hAnsi="Times New Roman" w:cs="Times New Roman"/>
          <w:sz w:val="24"/>
          <w:szCs w:val="24"/>
          <w:lang w:eastAsia="ar-SA"/>
        </w:rPr>
        <w:t>ilości danej korespondencji w skali roku. Zamawiający przyjął roczną ilość przesyłek każdego rodzaju w oparciu o analizę potrzeb. Zestawienie to daje podstawę do wyliczenia ceny. Płatnicy nie są zobowiązani do zrealizowania w 100% podanych ilości przesyłek. Rodzaje i ilości przesyłek w ramach świadczonych usług są szacunkowe i będą ulegały zmianie w zależności od potrzeb Płatników na co Wykonawca wyraża zgodę i nie będzie dochodził roszczeń z tytułu zmian ilościowych i rodzajowych w trakcie realizacji przedmiotu zamówienia. Faktyczne ilości realizowanych przesyłek mogą odbiegać od podanych ilości.</w:t>
      </w:r>
    </w:p>
    <w:p w:rsidR="007D7D9A" w:rsidRPr="007D7D9A" w:rsidRDefault="007D7D9A" w:rsidP="007D7D9A">
      <w:pPr>
        <w:suppressAutoHyphens/>
        <w:autoSpaceDE w:val="0"/>
        <w:spacing w:after="0" w:line="240" w:lineRule="auto"/>
        <w:jc w:val="center"/>
        <w:rPr>
          <w:rFonts w:ascii="Times New Roman" w:eastAsia="TimesNewRomanPS-BoldMT" w:hAnsi="Times New Roman" w:cs="Times New Roman"/>
          <w:b/>
          <w:bCs/>
          <w:w w:val="103"/>
          <w:sz w:val="24"/>
          <w:szCs w:val="24"/>
          <w:lang w:eastAsia="ar-SA"/>
        </w:rPr>
      </w:pPr>
    </w:p>
    <w:p w:rsidR="006679EA" w:rsidRDefault="006679EA" w:rsidP="007D7D9A">
      <w:pPr>
        <w:suppressAutoHyphens/>
        <w:autoSpaceDE w:val="0"/>
        <w:spacing w:after="0" w:line="240" w:lineRule="auto"/>
        <w:jc w:val="center"/>
        <w:rPr>
          <w:rFonts w:ascii="Times New Roman" w:eastAsia="TimesNewRomanPS-BoldMT" w:hAnsi="Times New Roman" w:cs="Times New Roman"/>
          <w:b/>
          <w:bCs/>
          <w:w w:val="103"/>
          <w:sz w:val="24"/>
          <w:szCs w:val="24"/>
          <w:lang w:eastAsia="ar-SA"/>
        </w:rPr>
      </w:pPr>
    </w:p>
    <w:p w:rsidR="007D7D9A" w:rsidRPr="007D7D9A" w:rsidRDefault="007D7D9A" w:rsidP="007D7D9A">
      <w:pPr>
        <w:suppressAutoHyphens/>
        <w:autoSpaceDE w:val="0"/>
        <w:spacing w:after="0" w:line="240" w:lineRule="auto"/>
        <w:jc w:val="center"/>
        <w:rPr>
          <w:rFonts w:ascii="Times New Roman" w:eastAsia="TimesNewRomanPS-BoldMT" w:hAnsi="Times New Roman" w:cs="Times New Roman"/>
          <w:b/>
          <w:bCs/>
          <w:w w:val="103"/>
          <w:sz w:val="24"/>
          <w:szCs w:val="24"/>
          <w:lang w:eastAsia="ar-SA"/>
        </w:rPr>
      </w:pPr>
      <w:r w:rsidRPr="007D7D9A">
        <w:rPr>
          <w:rFonts w:ascii="Times New Roman" w:eastAsia="TimesNewRomanPS-BoldMT" w:hAnsi="Times New Roman" w:cs="Times New Roman"/>
          <w:b/>
          <w:bCs/>
          <w:w w:val="103"/>
          <w:sz w:val="24"/>
          <w:szCs w:val="24"/>
          <w:lang w:eastAsia="ar-SA"/>
        </w:rPr>
        <w:lastRenderedPageBreak/>
        <w:t>§ 3.</w:t>
      </w:r>
    </w:p>
    <w:p w:rsidR="007D7D9A" w:rsidRPr="007D7D9A" w:rsidRDefault="007D7D9A" w:rsidP="007D7D9A">
      <w:pPr>
        <w:suppressAutoHyphens/>
        <w:autoSpaceDE w:val="0"/>
        <w:spacing w:after="0" w:line="240" w:lineRule="auto"/>
        <w:jc w:val="both"/>
        <w:rPr>
          <w:rFonts w:ascii="Times New Roman" w:eastAsia="TimesNewRomanPS-BoldMT" w:hAnsi="Times New Roman" w:cs="Times New Roman"/>
          <w:b/>
          <w:bCs/>
          <w:w w:val="103"/>
          <w:sz w:val="24"/>
          <w:szCs w:val="24"/>
          <w:lang w:eastAsia="ar-SA"/>
        </w:rPr>
      </w:pPr>
      <w:r w:rsidRPr="007D7D9A">
        <w:rPr>
          <w:rFonts w:ascii="Times New Roman" w:eastAsia="SimSun" w:hAnsi="Times New Roman" w:cs="Times New Roman"/>
          <w:w w:val="103"/>
          <w:sz w:val="24"/>
          <w:szCs w:val="24"/>
          <w:lang w:eastAsia="pl-PL" w:bidi="pl-PL"/>
        </w:rPr>
        <w:t>Niniejsza umowa zostaje zawarta na czas określony i obowiązuje od 1 stycznia</w:t>
      </w:r>
      <w:r w:rsidRPr="007D7D9A">
        <w:rPr>
          <w:rFonts w:ascii="Times New Roman" w:eastAsia="Times New Roman" w:hAnsi="Times New Roman" w:cs="Times New Roman"/>
          <w:w w:val="103"/>
          <w:sz w:val="24"/>
          <w:szCs w:val="24"/>
          <w:lang w:eastAsia="pl-PL" w:bidi="pl-PL"/>
        </w:rPr>
        <w:t xml:space="preserve"> do 31 grudnia 201</w:t>
      </w:r>
      <w:r w:rsidR="006679EA">
        <w:rPr>
          <w:rFonts w:ascii="Times New Roman" w:eastAsia="Times New Roman" w:hAnsi="Times New Roman" w:cs="Times New Roman"/>
          <w:w w:val="103"/>
          <w:sz w:val="24"/>
          <w:szCs w:val="24"/>
          <w:lang w:eastAsia="pl-PL" w:bidi="pl-PL"/>
        </w:rPr>
        <w:t>8</w:t>
      </w:r>
      <w:r w:rsidRPr="007D7D9A">
        <w:rPr>
          <w:rFonts w:ascii="Times New Roman" w:eastAsia="Times New Roman" w:hAnsi="Times New Roman" w:cs="Times New Roman"/>
          <w:w w:val="103"/>
          <w:sz w:val="24"/>
          <w:szCs w:val="24"/>
          <w:lang w:eastAsia="pl-PL" w:bidi="pl-PL"/>
        </w:rPr>
        <w:t xml:space="preserve"> roku.</w:t>
      </w:r>
    </w:p>
    <w:p w:rsidR="007D7D9A" w:rsidRPr="007D7D9A" w:rsidRDefault="007D7D9A" w:rsidP="007D7D9A">
      <w:pPr>
        <w:suppressAutoHyphens/>
        <w:spacing w:after="0" w:line="240" w:lineRule="auto"/>
        <w:jc w:val="both"/>
        <w:rPr>
          <w:rFonts w:ascii="Times New Roman" w:eastAsia="TimesNewRomanPS-ItalicMT" w:hAnsi="Times New Roman" w:cs="Times New Roman"/>
          <w:i/>
          <w:iCs/>
          <w:w w:val="103"/>
          <w:sz w:val="24"/>
          <w:szCs w:val="24"/>
          <w:lang w:eastAsia="ar-SA"/>
        </w:rPr>
      </w:pPr>
    </w:p>
    <w:p w:rsidR="007D7D9A" w:rsidRPr="007D7D9A" w:rsidRDefault="007D7D9A" w:rsidP="007D7D9A">
      <w:pPr>
        <w:suppressAutoHyphens/>
        <w:autoSpaceDE w:val="0"/>
        <w:spacing w:after="0" w:line="240" w:lineRule="auto"/>
        <w:jc w:val="center"/>
        <w:rPr>
          <w:rFonts w:ascii="Times New Roman" w:eastAsia="TimesNewRomanPS-BoldMT" w:hAnsi="Times New Roman" w:cs="Times New Roman"/>
          <w:b/>
          <w:bCs/>
          <w:w w:val="103"/>
          <w:sz w:val="24"/>
          <w:szCs w:val="24"/>
          <w:lang w:eastAsia="ar-SA"/>
        </w:rPr>
      </w:pPr>
      <w:r w:rsidRPr="007D7D9A">
        <w:rPr>
          <w:rFonts w:ascii="Times New Roman" w:eastAsia="TimesNewRomanPS-BoldMT" w:hAnsi="Times New Roman" w:cs="Times New Roman"/>
          <w:b/>
          <w:bCs/>
          <w:w w:val="103"/>
          <w:sz w:val="24"/>
          <w:szCs w:val="24"/>
          <w:lang w:eastAsia="ar-SA"/>
        </w:rPr>
        <w:t>§ 4.</w:t>
      </w:r>
    </w:p>
    <w:p w:rsidR="007D7D9A" w:rsidRPr="007D7D9A" w:rsidRDefault="007D7D9A" w:rsidP="007D7D9A">
      <w:pPr>
        <w:numPr>
          <w:ilvl w:val="0"/>
          <w:numId w:val="6"/>
        </w:numPr>
        <w:suppressAutoHyphens/>
        <w:autoSpaceDE w:val="0"/>
        <w:autoSpaceDN w:val="0"/>
        <w:adjustRightInd w:val="0"/>
        <w:spacing w:after="0" w:line="240" w:lineRule="auto"/>
        <w:ind w:left="284" w:hanging="284"/>
        <w:jc w:val="both"/>
        <w:rPr>
          <w:rFonts w:ascii="Times New Roman" w:eastAsia="Times New Roman" w:hAnsi="Times New Roman" w:cs="Times New Roman"/>
          <w:bCs/>
          <w:sz w:val="24"/>
          <w:szCs w:val="24"/>
          <w:lang w:eastAsia="pl-PL"/>
        </w:rPr>
      </w:pPr>
      <w:r w:rsidRPr="007D7D9A">
        <w:rPr>
          <w:rFonts w:ascii="Times New Roman" w:eastAsia="Times New Roman" w:hAnsi="Times New Roman" w:cs="Times New Roman"/>
          <w:bCs/>
          <w:sz w:val="24"/>
          <w:szCs w:val="24"/>
          <w:lang w:eastAsia="pl-PL"/>
        </w:rPr>
        <w:t>Wykonawca wskazuje jako osobę odpowiedzialną za realizację umowy oraz za koordynację pracy przedstawicieli Wykonawcy realizujących umowę:</w:t>
      </w:r>
    </w:p>
    <w:p w:rsidR="007D7D9A" w:rsidRPr="007D7D9A" w:rsidRDefault="007D7D9A" w:rsidP="007D7D9A">
      <w:pPr>
        <w:autoSpaceDE w:val="0"/>
        <w:autoSpaceDN w:val="0"/>
        <w:adjustRightInd w:val="0"/>
        <w:spacing w:after="0" w:line="240" w:lineRule="auto"/>
        <w:ind w:left="284"/>
        <w:jc w:val="both"/>
        <w:rPr>
          <w:rFonts w:ascii="Times New Roman" w:eastAsia="Times New Roman" w:hAnsi="Times New Roman" w:cs="Times New Roman"/>
          <w:bCs/>
          <w:sz w:val="24"/>
          <w:szCs w:val="24"/>
          <w:lang w:eastAsia="pl-PL"/>
        </w:rPr>
      </w:pPr>
      <w:r w:rsidRPr="007D7D9A">
        <w:rPr>
          <w:rFonts w:ascii="Times New Roman" w:eastAsia="Times New Roman" w:hAnsi="Times New Roman" w:cs="Times New Roman"/>
          <w:bCs/>
          <w:sz w:val="24"/>
          <w:szCs w:val="24"/>
          <w:lang w:eastAsia="pl-PL"/>
        </w:rPr>
        <w:t xml:space="preserve">Imię i nazwisko </w:t>
      </w:r>
      <w:r w:rsidR="006679EA">
        <w:rPr>
          <w:rFonts w:ascii="Times New Roman" w:eastAsia="Times New Roman" w:hAnsi="Times New Roman" w:cs="Times New Roman"/>
          <w:bCs/>
          <w:sz w:val="24"/>
          <w:szCs w:val="24"/>
          <w:lang w:eastAsia="pl-PL"/>
        </w:rPr>
        <w:t>………………….</w:t>
      </w:r>
      <w:r w:rsidRPr="007D7D9A">
        <w:rPr>
          <w:rFonts w:ascii="Times New Roman" w:eastAsia="Times New Roman" w:hAnsi="Times New Roman" w:cs="Times New Roman"/>
          <w:bCs/>
          <w:sz w:val="24"/>
          <w:szCs w:val="24"/>
          <w:lang w:eastAsia="pl-PL"/>
        </w:rPr>
        <w:t xml:space="preserve"> nr </w:t>
      </w:r>
      <w:proofErr w:type="spellStart"/>
      <w:r w:rsidRPr="007D7D9A">
        <w:rPr>
          <w:rFonts w:ascii="Times New Roman" w:eastAsia="Times New Roman" w:hAnsi="Times New Roman" w:cs="Times New Roman"/>
          <w:bCs/>
          <w:sz w:val="24"/>
          <w:szCs w:val="24"/>
          <w:lang w:eastAsia="pl-PL"/>
        </w:rPr>
        <w:t>tel</w:t>
      </w:r>
      <w:proofErr w:type="spellEnd"/>
      <w:r w:rsidRPr="007D7D9A">
        <w:rPr>
          <w:rFonts w:ascii="Times New Roman" w:eastAsia="Times New Roman" w:hAnsi="Times New Roman" w:cs="Times New Roman"/>
          <w:bCs/>
          <w:sz w:val="24"/>
          <w:szCs w:val="24"/>
          <w:lang w:eastAsia="pl-PL"/>
        </w:rPr>
        <w:t xml:space="preserve"> </w:t>
      </w:r>
      <w:r w:rsidR="006679EA">
        <w:rPr>
          <w:rFonts w:ascii="Times New Roman" w:eastAsia="Times New Roman" w:hAnsi="Times New Roman" w:cs="Times New Roman"/>
          <w:bCs/>
          <w:sz w:val="24"/>
          <w:szCs w:val="24"/>
          <w:lang w:eastAsia="pl-PL"/>
        </w:rPr>
        <w:t>……………………..</w:t>
      </w:r>
      <w:r w:rsidRPr="007D7D9A">
        <w:rPr>
          <w:rFonts w:ascii="Times New Roman" w:eastAsia="Times New Roman" w:hAnsi="Times New Roman" w:cs="Times New Roman"/>
          <w:bCs/>
          <w:sz w:val="24"/>
          <w:szCs w:val="24"/>
          <w:lang w:eastAsia="pl-PL"/>
        </w:rPr>
        <w:t xml:space="preserve"> nr faksu </w:t>
      </w:r>
      <w:r w:rsidR="006679EA">
        <w:rPr>
          <w:rFonts w:ascii="Times New Roman" w:eastAsia="Times New Roman" w:hAnsi="Times New Roman" w:cs="Times New Roman"/>
          <w:bCs/>
          <w:sz w:val="24"/>
          <w:szCs w:val="24"/>
          <w:lang w:eastAsia="pl-PL"/>
        </w:rPr>
        <w:t>………………….</w:t>
      </w:r>
      <w:r w:rsidRPr="007D7D9A">
        <w:rPr>
          <w:rFonts w:ascii="Times New Roman" w:eastAsia="Times New Roman" w:hAnsi="Times New Roman" w:cs="Times New Roman"/>
          <w:bCs/>
          <w:sz w:val="24"/>
          <w:szCs w:val="24"/>
          <w:lang w:eastAsia="pl-PL"/>
        </w:rPr>
        <w:t xml:space="preserve"> adres e-mail </w:t>
      </w:r>
      <w:r w:rsidR="006679EA">
        <w:rPr>
          <w:rFonts w:ascii="Times New Roman" w:eastAsia="Times New Roman" w:hAnsi="Times New Roman" w:cs="Times New Roman"/>
          <w:bCs/>
          <w:sz w:val="24"/>
          <w:szCs w:val="24"/>
          <w:lang w:eastAsia="pl-PL"/>
        </w:rPr>
        <w:t>………………………..</w:t>
      </w:r>
      <w:r w:rsidRPr="007D7D9A">
        <w:rPr>
          <w:rFonts w:ascii="Times New Roman" w:eastAsia="Times New Roman" w:hAnsi="Times New Roman" w:cs="Times New Roman"/>
          <w:bCs/>
          <w:sz w:val="24"/>
          <w:szCs w:val="24"/>
          <w:lang w:eastAsia="pl-PL"/>
        </w:rPr>
        <w:t>.</w:t>
      </w:r>
    </w:p>
    <w:p w:rsidR="007D7D9A" w:rsidRPr="007D7D9A" w:rsidRDefault="007D7D9A" w:rsidP="007D7D9A">
      <w:pPr>
        <w:numPr>
          <w:ilvl w:val="0"/>
          <w:numId w:val="6"/>
        </w:numPr>
        <w:suppressAutoHyphens/>
        <w:autoSpaceDE w:val="0"/>
        <w:autoSpaceDN w:val="0"/>
        <w:adjustRightInd w:val="0"/>
        <w:spacing w:after="0" w:line="240" w:lineRule="auto"/>
        <w:ind w:left="284" w:hanging="284"/>
        <w:jc w:val="both"/>
        <w:rPr>
          <w:rFonts w:ascii="Times New Roman" w:eastAsia="Times New Roman" w:hAnsi="Times New Roman" w:cs="Times New Roman"/>
          <w:bCs/>
          <w:sz w:val="24"/>
          <w:szCs w:val="24"/>
          <w:lang w:eastAsia="pl-PL"/>
        </w:rPr>
      </w:pPr>
      <w:r w:rsidRPr="007D7D9A">
        <w:rPr>
          <w:rFonts w:ascii="Times New Roman" w:eastAsia="Times New Roman" w:hAnsi="Times New Roman" w:cs="Times New Roman"/>
          <w:bCs/>
          <w:sz w:val="24"/>
          <w:szCs w:val="24"/>
          <w:lang w:eastAsia="pl-PL"/>
        </w:rPr>
        <w:t>Odbioru przesyłek będzie dokonywał upoważniony przedstawiciel Wykonawcy za potwierdzeniem.</w:t>
      </w:r>
    </w:p>
    <w:p w:rsidR="007D7D9A" w:rsidRPr="007D7D9A" w:rsidRDefault="007D7D9A" w:rsidP="007D7D9A">
      <w:pPr>
        <w:numPr>
          <w:ilvl w:val="0"/>
          <w:numId w:val="6"/>
        </w:numPr>
        <w:suppressAutoHyphens/>
        <w:autoSpaceDE w:val="0"/>
        <w:autoSpaceDN w:val="0"/>
        <w:adjustRightInd w:val="0"/>
        <w:spacing w:after="0" w:line="240" w:lineRule="auto"/>
        <w:ind w:left="284" w:hanging="284"/>
        <w:jc w:val="both"/>
        <w:rPr>
          <w:rFonts w:ascii="Times New Roman" w:eastAsia="Times New Roman" w:hAnsi="Times New Roman" w:cs="Times New Roman"/>
          <w:bCs/>
          <w:sz w:val="24"/>
          <w:szCs w:val="24"/>
          <w:lang w:eastAsia="pl-PL"/>
        </w:rPr>
      </w:pPr>
      <w:r w:rsidRPr="007D7D9A">
        <w:rPr>
          <w:rFonts w:ascii="Times New Roman" w:eastAsia="Times New Roman" w:hAnsi="Times New Roman" w:cs="Times New Roman"/>
          <w:bCs/>
          <w:sz w:val="24"/>
          <w:szCs w:val="24"/>
          <w:lang w:eastAsia="pl-PL"/>
        </w:rPr>
        <w:t>Zamawiający wskazuje jako osobę odpowiedzialną za realizację umowy oraz za koordynację pracy ze strony Zamawiającego:</w:t>
      </w:r>
    </w:p>
    <w:p w:rsidR="007D7D9A" w:rsidRPr="007D7D9A" w:rsidRDefault="007D7D9A" w:rsidP="007D7D9A">
      <w:pPr>
        <w:numPr>
          <w:ilvl w:val="0"/>
          <w:numId w:val="15"/>
        </w:numPr>
        <w:suppressAutoHyphens/>
        <w:autoSpaceDE w:val="0"/>
        <w:autoSpaceDN w:val="0"/>
        <w:adjustRightInd w:val="0"/>
        <w:spacing w:after="0" w:line="240" w:lineRule="auto"/>
        <w:jc w:val="both"/>
        <w:rPr>
          <w:rFonts w:ascii="Times New Roman" w:eastAsia="Times New Roman" w:hAnsi="Times New Roman" w:cs="Times New Roman"/>
          <w:bCs/>
          <w:lang w:eastAsia="pl-PL"/>
        </w:rPr>
      </w:pPr>
      <w:r w:rsidRPr="007D7D9A">
        <w:rPr>
          <w:rFonts w:ascii="Times New Roman" w:eastAsia="Times New Roman" w:hAnsi="Times New Roman" w:cs="Times New Roman"/>
          <w:bCs/>
          <w:lang w:eastAsia="pl-PL"/>
        </w:rPr>
        <w:t xml:space="preserve">Starostwo Powiatowe w Płocku, Małgorzata </w:t>
      </w:r>
      <w:proofErr w:type="spellStart"/>
      <w:r w:rsidRPr="007D7D9A">
        <w:rPr>
          <w:rFonts w:ascii="Times New Roman" w:eastAsia="Times New Roman" w:hAnsi="Times New Roman" w:cs="Times New Roman"/>
          <w:bCs/>
          <w:lang w:eastAsia="pl-PL"/>
        </w:rPr>
        <w:t>Rygalska</w:t>
      </w:r>
      <w:proofErr w:type="spellEnd"/>
      <w:r w:rsidRPr="007D7D9A">
        <w:rPr>
          <w:rFonts w:ascii="Times New Roman" w:eastAsia="Times New Roman" w:hAnsi="Times New Roman" w:cs="Times New Roman"/>
          <w:bCs/>
          <w:lang w:eastAsia="pl-PL"/>
        </w:rPr>
        <w:t xml:space="preserve"> nr tel. 24 267 67 77, nr faksu 24 267 68 48, adres e-mail </w:t>
      </w:r>
      <w:r w:rsidRPr="007D7D9A">
        <w:rPr>
          <w:rFonts w:ascii="Times New Roman" w:eastAsia="Times New Roman" w:hAnsi="Times New Roman" w:cs="Times New Roman"/>
          <w:lang w:eastAsia="pl-PL"/>
        </w:rPr>
        <w:t>starostwo@powiat.plock.pl</w:t>
      </w:r>
    </w:p>
    <w:p w:rsidR="007D7D9A" w:rsidRPr="007D7D9A" w:rsidRDefault="007D7D9A" w:rsidP="007D7D9A">
      <w:pPr>
        <w:numPr>
          <w:ilvl w:val="0"/>
          <w:numId w:val="15"/>
        </w:numPr>
        <w:suppressAutoHyphens/>
        <w:autoSpaceDE w:val="0"/>
        <w:autoSpaceDN w:val="0"/>
        <w:adjustRightInd w:val="0"/>
        <w:spacing w:after="0" w:line="240" w:lineRule="auto"/>
        <w:jc w:val="both"/>
        <w:rPr>
          <w:rFonts w:ascii="Times New Roman" w:eastAsia="Times New Roman" w:hAnsi="Times New Roman" w:cs="Times New Roman"/>
          <w:bCs/>
          <w:lang w:eastAsia="pl-PL"/>
        </w:rPr>
      </w:pPr>
      <w:r w:rsidRPr="007D7D9A">
        <w:rPr>
          <w:rFonts w:ascii="Times New Roman" w:eastAsia="Times New Roman" w:hAnsi="Times New Roman" w:cs="Times New Roman"/>
          <w:bCs/>
          <w:lang w:eastAsia="pl-PL"/>
        </w:rPr>
        <w:t xml:space="preserve">Powiatowe Centrum Pomocy Rodzinie w Płocku, Małgorzata Lewandowska, nr tel. 24 267 68 28, nr faksu 24 267 68 47, adres e-mail </w:t>
      </w:r>
      <w:r w:rsidRPr="007D7D9A">
        <w:rPr>
          <w:rFonts w:ascii="Times New Roman" w:eastAsia="Times New Roman" w:hAnsi="Times New Roman" w:cs="Times New Roman"/>
          <w:lang w:eastAsia="pl-PL"/>
        </w:rPr>
        <w:t>pcpr@pcpr.plock.pl</w:t>
      </w:r>
    </w:p>
    <w:p w:rsidR="007D7D9A" w:rsidRPr="007D7D9A" w:rsidRDefault="007D7D9A" w:rsidP="007D7D9A">
      <w:pPr>
        <w:numPr>
          <w:ilvl w:val="0"/>
          <w:numId w:val="15"/>
        </w:numPr>
        <w:suppressAutoHyphens/>
        <w:autoSpaceDE w:val="0"/>
        <w:autoSpaceDN w:val="0"/>
        <w:adjustRightInd w:val="0"/>
        <w:spacing w:after="0" w:line="240" w:lineRule="auto"/>
        <w:jc w:val="both"/>
        <w:rPr>
          <w:rFonts w:ascii="Times New Roman" w:eastAsia="Times New Roman" w:hAnsi="Times New Roman" w:cs="Times New Roman"/>
          <w:bCs/>
          <w:lang w:eastAsia="pl-PL"/>
        </w:rPr>
      </w:pPr>
      <w:r w:rsidRPr="007D7D9A">
        <w:rPr>
          <w:rFonts w:ascii="Times New Roman" w:eastAsia="Times New Roman" w:hAnsi="Times New Roman" w:cs="Times New Roman"/>
          <w:bCs/>
          <w:lang w:eastAsia="pl-PL"/>
        </w:rPr>
        <w:t xml:space="preserve">Centrum Usług Wspólnych Powiatu Płockiego, Jarosław Mioduski, nr </w:t>
      </w:r>
      <w:proofErr w:type="spellStart"/>
      <w:r w:rsidRPr="007D7D9A">
        <w:rPr>
          <w:rFonts w:ascii="Times New Roman" w:eastAsia="Times New Roman" w:hAnsi="Times New Roman" w:cs="Times New Roman"/>
          <w:bCs/>
          <w:lang w:eastAsia="pl-PL"/>
        </w:rPr>
        <w:t>tel</w:t>
      </w:r>
      <w:proofErr w:type="spellEnd"/>
      <w:r w:rsidRPr="007D7D9A">
        <w:rPr>
          <w:rFonts w:ascii="Times New Roman" w:eastAsia="Times New Roman" w:hAnsi="Times New Roman" w:cs="Times New Roman"/>
          <w:bCs/>
          <w:lang w:eastAsia="pl-PL"/>
        </w:rPr>
        <w:t xml:space="preserve"> 24 267 68 72, nr faksu 24 267 68 79, adres e-mail </w:t>
      </w:r>
      <w:r w:rsidRPr="007D7D9A">
        <w:rPr>
          <w:rFonts w:ascii="Times New Roman" w:eastAsia="Times New Roman" w:hAnsi="Times New Roman" w:cs="Times New Roman"/>
          <w:lang w:eastAsia="pl-PL"/>
        </w:rPr>
        <w:t>cuw@powiat.plock.pl</w:t>
      </w:r>
    </w:p>
    <w:p w:rsidR="007D7D9A" w:rsidRPr="007D7D9A" w:rsidRDefault="007D7D9A" w:rsidP="007D7D9A">
      <w:pPr>
        <w:numPr>
          <w:ilvl w:val="0"/>
          <w:numId w:val="15"/>
        </w:numPr>
        <w:suppressAutoHyphens/>
        <w:autoSpaceDE w:val="0"/>
        <w:autoSpaceDN w:val="0"/>
        <w:adjustRightInd w:val="0"/>
        <w:spacing w:after="0" w:line="240" w:lineRule="auto"/>
        <w:jc w:val="both"/>
        <w:rPr>
          <w:rFonts w:ascii="Times New Roman" w:eastAsia="Times New Roman" w:hAnsi="Times New Roman" w:cs="Times New Roman"/>
          <w:bCs/>
          <w:lang w:eastAsia="pl-PL"/>
        </w:rPr>
      </w:pPr>
      <w:r w:rsidRPr="007D7D9A">
        <w:rPr>
          <w:rFonts w:ascii="Times New Roman" w:eastAsia="Times New Roman" w:hAnsi="Times New Roman" w:cs="Times New Roman"/>
          <w:bCs/>
          <w:lang w:eastAsia="pl-PL"/>
        </w:rPr>
        <w:t xml:space="preserve">Powiatowy Urząd Pracy w Płocku, Małgorzata </w:t>
      </w:r>
      <w:proofErr w:type="spellStart"/>
      <w:r w:rsidRPr="007D7D9A">
        <w:rPr>
          <w:rFonts w:ascii="Times New Roman" w:eastAsia="Times New Roman" w:hAnsi="Times New Roman" w:cs="Times New Roman"/>
          <w:bCs/>
          <w:lang w:eastAsia="pl-PL"/>
        </w:rPr>
        <w:t>Bombalicka</w:t>
      </w:r>
      <w:proofErr w:type="spellEnd"/>
      <w:r w:rsidRPr="007D7D9A">
        <w:rPr>
          <w:rFonts w:ascii="Times New Roman" w:eastAsia="Times New Roman" w:hAnsi="Times New Roman" w:cs="Times New Roman"/>
          <w:bCs/>
          <w:lang w:eastAsia="pl-PL"/>
        </w:rPr>
        <w:t xml:space="preserve">, nr tel. 24 267 46 30, nr faksu 24 267 46 31, adres e-mail </w:t>
      </w:r>
      <w:r w:rsidRPr="007D7D9A">
        <w:rPr>
          <w:rFonts w:ascii="Times New Roman" w:eastAsia="Times New Roman" w:hAnsi="Times New Roman" w:cs="Times New Roman"/>
          <w:lang w:eastAsia="pl-PL"/>
        </w:rPr>
        <w:t>sekretariat@pupplock.pl</w:t>
      </w:r>
    </w:p>
    <w:p w:rsidR="007D7D9A" w:rsidRPr="007D7D9A" w:rsidRDefault="007D7D9A" w:rsidP="007D7D9A">
      <w:pPr>
        <w:numPr>
          <w:ilvl w:val="0"/>
          <w:numId w:val="15"/>
        </w:numPr>
        <w:suppressAutoHyphens/>
        <w:autoSpaceDE w:val="0"/>
        <w:autoSpaceDN w:val="0"/>
        <w:adjustRightInd w:val="0"/>
        <w:spacing w:after="0" w:line="240" w:lineRule="auto"/>
        <w:jc w:val="both"/>
        <w:rPr>
          <w:rFonts w:ascii="Times New Roman" w:eastAsia="Times New Roman" w:hAnsi="Times New Roman" w:cs="Times New Roman"/>
          <w:bCs/>
          <w:lang w:eastAsia="pl-PL"/>
        </w:rPr>
      </w:pPr>
      <w:r w:rsidRPr="007D7D9A">
        <w:rPr>
          <w:rFonts w:ascii="Times New Roman" w:eastAsia="Times New Roman" w:hAnsi="Times New Roman" w:cs="Times New Roman"/>
          <w:bCs/>
          <w:lang w:eastAsia="pl-PL"/>
        </w:rPr>
        <w:t>Zespół Szkół im. L. Bergerowej w Płocku, Jacek Kłosiński, nr tel./faksu 24 268 72 74, adres e-mail</w:t>
      </w:r>
      <w:r w:rsidRPr="007D7D9A">
        <w:rPr>
          <w:rFonts w:ascii="Times New Roman" w:eastAsia="Times New Roman" w:hAnsi="Times New Roman" w:cs="Times New Roman"/>
          <w:lang w:eastAsia="pl-PL"/>
        </w:rPr>
        <w:t xml:space="preserve"> zsrberg@poczta.onet.pl</w:t>
      </w:r>
    </w:p>
    <w:p w:rsidR="007D7D9A" w:rsidRPr="007D7D9A" w:rsidRDefault="007D7D9A" w:rsidP="007D7D9A">
      <w:pPr>
        <w:numPr>
          <w:ilvl w:val="0"/>
          <w:numId w:val="15"/>
        </w:numPr>
        <w:suppressAutoHyphens/>
        <w:autoSpaceDE w:val="0"/>
        <w:autoSpaceDN w:val="0"/>
        <w:adjustRightInd w:val="0"/>
        <w:spacing w:after="0" w:line="240" w:lineRule="auto"/>
        <w:jc w:val="both"/>
        <w:rPr>
          <w:rFonts w:ascii="Times New Roman" w:eastAsia="Times New Roman" w:hAnsi="Times New Roman" w:cs="Times New Roman"/>
          <w:bCs/>
          <w:lang w:eastAsia="pl-PL"/>
        </w:rPr>
      </w:pPr>
      <w:r w:rsidRPr="007D7D9A">
        <w:rPr>
          <w:rFonts w:ascii="Times New Roman" w:eastAsia="Times New Roman" w:hAnsi="Times New Roman" w:cs="Times New Roman"/>
          <w:bCs/>
          <w:lang w:eastAsia="pl-PL"/>
        </w:rPr>
        <w:t xml:space="preserve">Powiatowa Poradnia Psychologiczno – Pedagogiczna w Płocku, Mariola Jolanta Duda, nr tel. 24 364 02 00, nr faksu 24 364 02 06, adres e-mail </w:t>
      </w:r>
      <w:r w:rsidRPr="007D7D9A">
        <w:rPr>
          <w:rFonts w:ascii="Times New Roman" w:eastAsia="Times New Roman" w:hAnsi="Times New Roman" w:cs="Times New Roman"/>
          <w:lang w:eastAsia="pl-PL"/>
        </w:rPr>
        <w:t>pppp.plock.@gmail.com</w:t>
      </w:r>
    </w:p>
    <w:p w:rsidR="007D7D9A" w:rsidRPr="007D7D9A" w:rsidRDefault="007D7D9A" w:rsidP="007D7D9A">
      <w:pPr>
        <w:numPr>
          <w:ilvl w:val="0"/>
          <w:numId w:val="15"/>
        </w:numPr>
        <w:suppressAutoHyphens/>
        <w:autoSpaceDE w:val="0"/>
        <w:autoSpaceDN w:val="0"/>
        <w:adjustRightInd w:val="0"/>
        <w:spacing w:after="0" w:line="240" w:lineRule="auto"/>
        <w:jc w:val="both"/>
        <w:rPr>
          <w:rFonts w:ascii="Times New Roman" w:eastAsia="Times New Roman" w:hAnsi="Times New Roman" w:cs="Times New Roman"/>
          <w:bCs/>
          <w:lang w:eastAsia="pl-PL"/>
        </w:rPr>
      </w:pPr>
      <w:r w:rsidRPr="007D7D9A">
        <w:rPr>
          <w:rFonts w:ascii="Times New Roman" w:eastAsia="Times New Roman" w:hAnsi="Times New Roman" w:cs="Times New Roman"/>
          <w:bCs/>
          <w:lang w:eastAsia="pl-PL"/>
        </w:rPr>
        <w:t xml:space="preserve">Zespół Szkół im. Jana Śniadeckiego w Wyszogrodzie, Joanna </w:t>
      </w:r>
      <w:proofErr w:type="spellStart"/>
      <w:r w:rsidRPr="007D7D9A">
        <w:rPr>
          <w:rFonts w:ascii="Times New Roman" w:eastAsia="Times New Roman" w:hAnsi="Times New Roman" w:cs="Times New Roman"/>
          <w:bCs/>
          <w:lang w:eastAsia="pl-PL"/>
        </w:rPr>
        <w:t>Misiakowska</w:t>
      </w:r>
      <w:proofErr w:type="spellEnd"/>
      <w:r w:rsidRPr="007D7D9A">
        <w:rPr>
          <w:rFonts w:ascii="Times New Roman" w:eastAsia="Times New Roman" w:hAnsi="Times New Roman" w:cs="Times New Roman"/>
          <w:bCs/>
          <w:lang w:eastAsia="pl-PL"/>
        </w:rPr>
        <w:t xml:space="preserve">, nr tel. 24 231 11 00, nr faksu 24 231 18 52, adres e-mail </w:t>
      </w:r>
      <w:r w:rsidRPr="007D7D9A">
        <w:rPr>
          <w:rFonts w:ascii="Times New Roman" w:eastAsia="Times New Roman" w:hAnsi="Times New Roman" w:cs="Times New Roman"/>
          <w:lang w:eastAsia="pl-PL"/>
        </w:rPr>
        <w:t>zs-wyszogrod@wp.pl</w:t>
      </w:r>
    </w:p>
    <w:p w:rsidR="007D7D9A" w:rsidRPr="007D7D9A" w:rsidRDefault="007D7D9A" w:rsidP="007D7D9A">
      <w:pPr>
        <w:numPr>
          <w:ilvl w:val="0"/>
          <w:numId w:val="15"/>
        </w:numPr>
        <w:suppressAutoHyphens/>
        <w:autoSpaceDE w:val="0"/>
        <w:autoSpaceDN w:val="0"/>
        <w:adjustRightInd w:val="0"/>
        <w:spacing w:after="0" w:line="240" w:lineRule="auto"/>
        <w:jc w:val="both"/>
        <w:rPr>
          <w:rFonts w:ascii="Times New Roman" w:eastAsia="Times New Roman" w:hAnsi="Times New Roman" w:cs="Times New Roman"/>
          <w:bCs/>
          <w:lang w:eastAsia="pl-PL"/>
        </w:rPr>
      </w:pPr>
      <w:r w:rsidRPr="007D7D9A">
        <w:rPr>
          <w:rFonts w:ascii="Times New Roman" w:eastAsia="Times New Roman" w:hAnsi="Times New Roman" w:cs="Times New Roman"/>
          <w:bCs/>
          <w:lang w:eastAsia="pl-PL"/>
        </w:rPr>
        <w:t xml:space="preserve">Dom Pomocy Społecznej w Wyszogrodzie, Ewa Smółka, nr tel. 24 267 85 20, nr faksu 24 267 85 22, adres e-mail </w:t>
      </w:r>
      <w:r w:rsidRPr="007D7D9A">
        <w:rPr>
          <w:rFonts w:ascii="Times New Roman" w:eastAsia="Times New Roman" w:hAnsi="Times New Roman" w:cs="Times New Roman"/>
          <w:lang w:eastAsia="pl-PL"/>
        </w:rPr>
        <w:t>dpswyszogrod1@o2.pl</w:t>
      </w:r>
    </w:p>
    <w:p w:rsidR="007D7D9A" w:rsidRPr="007D7D9A" w:rsidRDefault="007D7D9A" w:rsidP="007D7D9A">
      <w:pPr>
        <w:numPr>
          <w:ilvl w:val="0"/>
          <w:numId w:val="15"/>
        </w:numPr>
        <w:suppressAutoHyphens/>
        <w:autoSpaceDE w:val="0"/>
        <w:autoSpaceDN w:val="0"/>
        <w:adjustRightInd w:val="0"/>
        <w:spacing w:after="0" w:line="240" w:lineRule="auto"/>
        <w:jc w:val="both"/>
        <w:rPr>
          <w:rFonts w:ascii="Times New Roman" w:eastAsia="Times New Roman" w:hAnsi="Times New Roman" w:cs="Times New Roman"/>
          <w:bCs/>
          <w:lang w:eastAsia="pl-PL"/>
        </w:rPr>
      </w:pPr>
      <w:r w:rsidRPr="007D7D9A">
        <w:rPr>
          <w:rFonts w:ascii="Times New Roman" w:eastAsia="Times New Roman" w:hAnsi="Times New Roman" w:cs="Times New Roman"/>
          <w:bCs/>
          <w:lang w:eastAsia="pl-PL"/>
        </w:rPr>
        <w:t xml:space="preserve">Środowiskowy Dom Samopomocy w Wyszogrodzie, Mirosława Szymańska, nr tel. 24 362 03 24, nr faksu 362 03 23, adres e-mail </w:t>
      </w:r>
      <w:r w:rsidRPr="007D7D9A">
        <w:rPr>
          <w:rFonts w:ascii="Times New Roman" w:eastAsia="Times New Roman" w:hAnsi="Times New Roman" w:cs="Times New Roman"/>
          <w:lang w:eastAsia="pl-PL"/>
        </w:rPr>
        <w:t>sdswyszogrod@abi24.pl</w:t>
      </w:r>
    </w:p>
    <w:p w:rsidR="007D7D9A" w:rsidRPr="007D7D9A" w:rsidRDefault="007D7D9A" w:rsidP="007D7D9A">
      <w:pPr>
        <w:numPr>
          <w:ilvl w:val="0"/>
          <w:numId w:val="15"/>
        </w:numPr>
        <w:suppressAutoHyphens/>
        <w:autoSpaceDE w:val="0"/>
        <w:autoSpaceDN w:val="0"/>
        <w:adjustRightInd w:val="0"/>
        <w:spacing w:after="0" w:line="240" w:lineRule="auto"/>
        <w:jc w:val="both"/>
        <w:rPr>
          <w:rFonts w:ascii="Times New Roman" w:eastAsia="Times New Roman" w:hAnsi="Times New Roman" w:cs="Times New Roman"/>
          <w:bCs/>
          <w:lang w:eastAsia="pl-PL"/>
        </w:rPr>
      </w:pPr>
      <w:r w:rsidRPr="007D7D9A">
        <w:rPr>
          <w:rFonts w:ascii="Times New Roman" w:eastAsia="Times New Roman" w:hAnsi="Times New Roman" w:cs="Times New Roman"/>
          <w:bCs/>
          <w:lang w:eastAsia="pl-PL"/>
        </w:rPr>
        <w:t xml:space="preserve">Zespół Szkół Specjalnych w Goślicach, Beata Jakubowska, nr tel./faksu 24 262 84 93, adres e-mail </w:t>
      </w:r>
      <w:r w:rsidRPr="007D7D9A">
        <w:rPr>
          <w:rFonts w:ascii="Times New Roman" w:eastAsia="Times New Roman" w:hAnsi="Times New Roman" w:cs="Times New Roman"/>
          <w:lang w:eastAsia="pl-PL"/>
        </w:rPr>
        <w:t xml:space="preserve"> zssgoslice@o2.pl</w:t>
      </w:r>
    </w:p>
    <w:p w:rsidR="007D7D9A" w:rsidRPr="007D7D9A" w:rsidRDefault="007D7D9A" w:rsidP="007D7D9A">
      <w:pPr>
        <w:numPr>
          <w:ilvl w:val="0"/>
          <w:numId w:val="15"/>
        </w:numPr>
        <w:suppressAutoHyphens/>
        <w:autoSpaceDE w:val="0"/>
        <w:autoSpaceDN w:val="0"/>
        <w:adjustRightInd w:val="0"/>
        <w:spacing w:after="0" w:line="240" w:lineRule="auto"/>
        <w:jc w:val="both"/>
        <w:rPr>
          <w:rFonts w:ascii="Times New Roman" w:eastAsia="Times New Roman" w:hAnsi="Times New Roman" w:cs="Times New Roman"/>
          <w:bCs/>
          <w:lang w:eastAsia="pl-PL"/>
        </w:rPr>
      </w:pPr>
      <w:r w:rsidRPr="007D7D9A">
        <w:rPr>
          <w:rFonts w:ascii="Times New Roman" w:eastAsia="Times New Roman" w:hAnsi="Times New Roman" w:cs="Times New Roman"/>
          <w:bCs/>
          <w:lang w:eastAsia="pl-PL"/>
        </w:rPr>
        <w:t xml:space="preserve">Dom Pomocy Społecznej w Goślicach, Mariusz Chyliński, nr tel. 24 262 84 93, nr faksu 24 261 37 70, adres e-mail </w:t>
      </w:r>
      <w:r w:rsidRPr="007D7D9A">
        <w:rPr>
          <w:rFonts w:ascii="Times New Roman" w:eastAsia="Times New Roman" w:hAnsi="Times New Roman" w:cs="Times New Roman"/>
          <w:lang w:eastAsia="pl-PL"/>
        </w:rPr>
        <w:t>dpsgoslice@poczta.onet.pl</w:t>
      </w:r>
    </w:p>
    <w:p w:rsidR="007D7D9A" w:rsidRPr="007D7D9A" w:rsidRDefault="007D7D9A" w:rsidP="007D7D9A">
      <w:pPr>
        <w:numPr>
          <w:ilvl w:val="0"/>
          <w:numId w:val="15"/>
        </w:numPr>
        <w:suppressAutoHyphens/>
        <w:autoSpaceDE w:val="0"/>
        <w:autoSpaceDN w:val="0"/>
        <w:adjustRightInd w:val="0"/>
        <w:spacing w:after="0" w:line="240" w:lineRule="auto"/>
        <w:jc w:val="both"/>
        <w:rPr>
          <w:rFonts w:ascii="Times New Roman" w:eastAsia="Times New Roman" w:hAnsi="Times New Roman" w:cs="Times New Roman"/>
          <w:bCs/>
          <w:lang w:eastAsia="pl-PL"/>
        </w:rPr>
      </w:pPr>
      <w:r w:rsidRPr="007D7D9A">
        <w:rPr>
          <w:rFonts w:ascii="Times New Roman" w:eastAsia="Times New Roman" w:hAnsi="Times New Roman" w:cs="Times New Roman"/>
          <w:bCs/>
          <w:lang w:eastAsia="pl-PL"/>
        </w:rPr>
        <w:t>Zespół Szkół im. Jana Pawła II w Staroźrebach, Danuta Żelechowska, nr tel./faksu 24 261 78 10 adres e-mail</w:t>
      </w:r>
      <w:r w:rsidRPr="007D7D9A">
        <w:rPr>
          <w:rFonts w:ascii="Times New Roman" w:eastAsia="Times New Roman" w:hAnsi="Times New Roman" w:cs="Times New Roman"/>
          <w:lang w:eastAsia="pl-PL"/>
        </w:rPr>
        <w:t xml:space="preserve"> zs_interklasa@interklasa.pl</w:t>
      </w:r>
    </w:p>
    <w:p w:rsidR="007D7D9A" w:rsidRPr="007D7D9A" w:rsidRDefault="007D7D9A" w:rsidP="007D7D9A">
      <w:pPr>
        <w:numPr>
          <w:ilvl w:val="0"/>
          <w:numId w:val="15"/>
        </w:numPr>
        <w:suppressAutoHyphens/>
        <w:autoSpaceDE w:val="0"/>
        <w:autoSpaceDN w:val="0"/>
        <w:adjustRightInd w:val="0"/>
        <w:spacing w:after="0" w:line="240" w:lineRule="auto"/>
        <w:jc w:val="both"/>
        <w:rPr>
          <w:rFonts w:ascii="Times New Roman" w:eastAsia="Times New Roman" w:hAnsi="Times New Roman" w:cs="Times New Roman"/>
          <w:bCs/>
          <w:lang w:eastAsia="pl-PL"/>
        </w:rPr>
      </w:pPr>
      <w:r w:rsidRPr="007D7D9A">
        <w:rPr>
          <w:rFonts w:ascii="Times New Roman" w:eastAsia="Times New Roman" w:hAnsi="Times New Roman" w:cs="Times New Roman"/>
          <w:bCs/>
          <w:lang w:eastAsia="pl-PL"/>
        </w:rPr>
        <w:t xml:space="preserve">Zespół Szkół im. Stanisława Staszica w Gąbinie, Danuta Kowalkowska – </w:t>
      </w:r>
      <w:proofErr w:type="spellStart"/>
      <w:r w:rsidRPr="007D7D9A">
        <w:rPr>
          <w:rFonts w:ascii="Times New Roman" w:eastAsia="Times New Roman" w:hAnsi="Times New Roman" w:cs="Times New Roman"/>
          <w:bCs/>
          <w:lang w:eastAsia="pl-PL"/>
        </w:rPr>
        <w:t>Fiłoniuk</w:t>
      </w:r>
      <w:proofErr w:type="spellEnd"/>
      <w:r w:rsidRPr="007D7D9A">
        <w:rPr>
          <w:rFonts w:ascii="Times New Roman" w:eastAsia="Times New Roman" w:hAnsi="Times New Roman" w:cs="Times New Roman"/>
          <w:bCs/>
          <w:lang w:eastAsia="pl-PL"/>
        </w:rPr>
        <w:t xml:space="preserve">, nr tel. 24 277 10 49, nr faksu 24 277 12 57, adres e-mail </w:t>
      </w:r>
      <w:r w:rsidRPr="007D7D9A">
        <w:rPr>
          <w:rFonts w:ascii="Times New Roman" w:eastAsia="Times New Roman" w:hAnsi="Times New Roman" w:cs="Times New Roman"/>
          <w:lang w:eastAsia="pl-PL"/>
        </w:rPr>
        <w:t>zsgabin@wp.pl</w:t>
      </w:r>
    </w:p>
    <w:p w:rsidR="007D7D9A" w:rsidRPr="007D7D9A" w:rsidRDefault="007D7D9A" w:rsidP="007D7D9A">
      <w:pPr>
        <w:numPr>
          <w:ilvl w:val="0"/>
          <w:numId w:val="15"/>
        </w:numPr>
        <w:suppressAutoHyphens/>
        <w:autoSpaceDE w:val="0"/>
        <w:autoSpaceDN w:val="0"/>
        <w:adjustRightInd w:val="0"/>
        <w:spacing w:after="0" w:line="240" w:lineRule="auto"/>
        <w:jc w:val="both"/>
        <w:rPr>
          <w:rFonts w:ascii="Times New Roman" w:eastAsia="Times New Roman" w:hAnsi="Times New Roman" w:cs="Times New Roman"/>
          <w:bCs/>
          <w:lang w:eastAsia="pl-PL"/>
        </w:rPr>
      </w:pPr>
      <w:r w:rsidRPr="007D7D9A">
        <w:rPr>
          <w:rFonts w:ascii="Times New Roman" w:eastAsia="Times New Roman" w:hAnsi="Times New Roman" w:cs="Times New Roman"/>
          <w:bCs/>
          <w:lang w:eastAsia="pl-PL"/>
        </w:rPr>
        <w:t xml:space="preserve">Dom Pomocy Społecznej w Brwilnie, Joanna Maria Augustowska, nr tel./faksu 24 366 25 80, adres e-mail </w:t>
      </w:r>
      <w:r w:rsidRPr="007D7D9A">
        <w:rPr>
          <w:rFonts w:ascii="Times New Roman" w:eastAsia="Times New Roman" w:hAnsi="Times New Roman" w:cs="Times New Roman"/>
          <w:lang w:eastAsia="pl-PL"/>
        </w:rPr>
        <w:t>dpsbrwilno@vp.pl</w:t>
      </w:r>
    </w:p>
    <w:p w:rsidR="007D7D9A" w:rsidRPr="007D7D9A" w:rsidRDefault="007D7D9A" w:rsidP="007D7D9A">
      <w:pPr>
        <w:numPr>
          <w:ilvl w:val="0"/>
          <w:numId w:val="15"/>
        </w:numPr>
        <w:suppressAutoHyphens/>
        <w:autoSpaceDE w:val="0"/>
        <w:autoSpaceDN w:val="0"/>
        <w:adjustRightInd w:val="0"/>
        <w:spacing w:after="0" w:line="240" w:lineRule="auto"/>
        <w:jc w:val="both"/>
        <w:rPr>
          <w:rFonts w:ascii="Times New Roman" w:eastAsia="Times New Roman" w:hAnsi="Times New Roman" w:cs="Times New Roman"/>
          <w:bCs/>
          <w:lang w:eastAsia="pl-PL"/>
        </w:rPr>
      </w:pPr>
      <w:r w:rsidRPr="007D7D9A">
        <w:rPr>
          <w:rFonts w:ascii="Times New Roman" w:eastAsia="Times New Roman" w:hAnsi="Times New Roman" w:cs="Times New Roman"/>
          <w:bCs/>
          <w:lang w:eastAsia="pl-PL"/>
        </w:rPr>
        <w:t xml:space="preserve">Dom Pomocy Społecznej w Koszelewie, Marlena Marciniak, nr tel. 24 267 51 51, nr faksu 24 267 51 68, adres e-mail </w:t>
      </w:r>
      <w:r w:rsidRPr="007D7D9A">
        <w:rPr>
          <w:rFonts w:ascii="Times New Roman" w:eastAsia="Times New Roman" w:hAnsi="Times New Roman" w:cs="Times New Roman"/>
          <w:lang w:eastAsia="pl-PL"/>
        </w:rPr>
        <w:t>poczta@dpskoszelew.pl</w:t>
      </w:r>
    </w:p>
    <w:p w:rsidR="007D7D9A" w:rsidRPr="00B072F0" w:rsidRDefault="007D7D9A" w:rsidP="007D7D9A">
      <w:pPr>
        <w:numPr>
          <w:ilvl w:val="0"/>
          <w:numId w:val="15"/>
        </w:numPr>
        <w:suppressAutoHyphens/>
        <w:autoSpaceDE w:val="0"/>
        <w:autoSpaceDN w:val="0"/>
        <w:adjustRightInd w:val="0"/>
        <w:spacing w:after="0" w:line="240" w:lineRule="auto"/>
        <w:jc w:val="both"/>
        <w:rPr>
          <w:rFonts w:ascii="Times New Roman" w:eastAsia="Times New Roman" w:hAnsi="Times New Roman" w:cs="Times New Roman"/>
          <w:bCs/>
          <w:lang w:eastAsia="pl-PL"/>
        </w:rPr>
      </w:pPr>
      <w:r w:rsidRPr="00B072F0">
        <w:rPr>
          <w:rFonts w:ascii="Times New Roman" w:eastAsia="Times New Roman" w:hAnsi="Times New Roman" w:cs="Times New Roman"/>
          <w:bCs/>
          <w:lang w:eastAsia="pl-PL"/>
        </w:rPr>
        <w:t xml:space="preserve">Dom Pomocy Społecznej w Nowym Miszewie, Barbara Stańska Mackiewicz, nr tel. 24 260 67 10, nr faksu 24 260 67 18, adres e-mail </w:t>
      </w:r>
      <w:r w:rsidRPr="00B072F0">
        <w:rPr>
          <w:rFonts w:ascii="Times New Roman" w:eastAsia="Times New Roman" w:hAnsi="Times New Roman" w:cs="Times New Roman"/>
          <w:lang w:eastAsia="pl-PL"/>
        </w:rPr>
        <w:t>dpsmiszewo@wp.pl</w:t>
      </w:r>
      <w:r w:rsidRPr="00B072F0">
        <w:rPr>
          <w:rFonts w:ascii="Times New Roman" w:eastAsia="Times New Roman" w:hAnsi="Times New Roman" w:cs="Times New Roman"/>
          <w:bCs/>
          <w:lang w:eastAsia="pl-PL"/>
        </w:rPr>
        <w:t>,</w:t>
      </w:r>
    </w:p>
    <w:p w:rsidR="007D7D9A" w:rsidRPr="00B072F0" w:rsidRDefault="007D7D9A" w:rsidP="007D7D9A">
      <w:pPr>
        <w:numPr>
          <w:ilvl w:val="0"/>
          <w:numId w:val="15"/>
        </w:numPr>
        <w:suppressAutoHyphens/>
        <w:autoSpaceDE w:val="0"/>
        <w:autoSpaceDN w:val="0"/>
        <w:adjustRightInd w:val="0"/>
        <w:spacing w:after="0" w:line="240" w:lineRule="auto"/>
        <w:jc w:val="both"/>
        <w:rPr>
          <w:rFonts w:ascii="Times New Roman" w:eastAsia="Times New Roman" w:hAnsi="Times New Roman" w:cs="Times New Roman"/>
          <w:bCs/>
          <w:lang w:eastAsia="pl-PL"/>
        </w:rPr>
      </w:pPr>
      <w:r w:rsidRPr="00B072F0">
        <w:rPr>
          <w:rFonts w:ascii="Times New Roman" w:eastAsia="Times New Roman" w:hAnsi="Times New Roman" w:cs="Times New Roman"/>
          <w:bCs/>
          <w:lang w:eastAsia="pl-PL"/>
        </w:rPr>
        <w:t xml:space="preserve">Dom Pomocy Społecznej w Zakrzewie, Iwona Paradowska – Olkowska, nr tel./faksu 24 231 41 47, adres e-mail </w:t>
      </w:r>
      <w:r w:rsidR="006679EA" w:rsidRPr="00B072F0">
        <w:rPr>
          <w:rFonts w:ascii="Times New Roman" w:eastAsia="Times New Roman" w:hAnsi="Times New Roman" w:cs="Times New Roman"/>
          <w:lang w:eastAsia="pl-PL"/>
        </w:rPr>
        <w:t>zakrzewo@domypomocy.pl</w:t>
      </w:r>
      <w:r w:rsidRPr="00B072F0">
        <w:rPr>
          <w:rFonts w:ascii="Times New Roman" w:eastAsia="Times New Roman" w:hAnsi="Times New Roman" w:cs="Times New Roman"/>
          <w:bCs/>
          <w:lang w:eastAsia="pl-PL"/>
        </w:rPr>
        <w:t>.</w:t>
      </w:r>
    </w:p>
    <w:p w:rsidR="006679EA" w:rsidRPr="00B072F0" w:rsidRDefault="006679EA" w:rsidP="007D7D9A">
      <w:pPr>
        <w:numPr>
          <w:ilvl w:val="0"/>
          <w:numId w:val="15"/>
        </w:numPr>
        <w:suppressAutoHyphens/>
        <w:autoSpaceDE w:val="0"/>
        <w:autoSpaceDN w:val="0"/>
        <w:adjustRightInd w:val="0"/>
        <w:spacing w:after="0" w:line="240" w:lineRule="auto"/>
        <w:jc w:val="both"/>
        <w:rPr>
          <w:rFonts w:ascii="Times New Roman" w:eastAsia="Times New Roman" w:hAnsi="Times New Roman" w:cs="Times New Roman"/>
          <w:bCs/>
          <w:lang w:eastAsia="pl-PL"/>
        </w:rPr>
      </w:pPr>
      <w:r w:rsidRPr="00B072F0">
        <w:rPr>
          <w:rFonts w:ascii="Times New Roman" w:eastAsia="Times New Roman" w:hAnsi="Times New Roman" w:cs="Times New Roman"/>
          <w:bCs/>
          <w:lang w:eastAsia="pl-PL"/>
        </w:rPr>
        <w:t>Placówka Opiekuńczo – Wychowawcza w Wyszogrodzie,</w:t>
      </w:r>
      <w:r w:rsidR="00B072F0">
        <w:rPr>
          <w:rFonts w:ascii="Times New Roman" w:eastAsia="Times New Roman" w:hAnsi="Times New Roman" w:cs="Times New Roman"/>
          <w:bCs/>
          <w:lang w:eastAsia="pl-PL"/>
        </w:rPr>
        <w:t xml:space="preserve"> Hubert Więckowski,</w:t>
      </w:r>
      <w:r w:rsidRPr="00B072F0">
        <w:rPr>
          <w:rFonts w:ascii="Times New Roman" w:eastAsia="Times New Roman" w:hAnsi="Times New Roman" w:cs="Times New Roman"/>
          <w:bCs/>
          <w:lang w:eastAsia="pl-PL"/>
        </w:rPr>
        <w:t xml:space="preserve"> nr tel.</w:t>
      </w:r>
      <w:r w:rsidR="00B072F0" w:rsidRPr="00B072F0">
        <w:rPr>
          <w:rFonts w:ascii="Times New Roman" w:eastAsia="Times New Roman" w:hAnsi="Times New Roman" w:cs="Times New Roman"/>
          <w:bCs/>
          <w:lang w:eastAsia="pl-PL"/>
        </w:rPr>
        <w:t xml:space="preserve"> 24 362 02 42, nr</w:t>
      </w:r>
      <w:r w:rsidRPr="00B072F0">
        <w:rPr>
          <w:rFonts w:ascii="Times New Roman" w:eastAsia="Times New Roman" w:hAnsi="Times New Roman" w:cs="Times New Roman"/>
          <w:bCs/>
          <w:lang w:eastAsia="pl-PL"/>
        </w:rPr>
        <w:t xml:space="preserve">/faksu </w:t>
      </w:r>
      <w:r w:rsidR="00B072F0" w:rsidRPr="00B072F0">
        <w:rPr>
          <w:rFonts w:ascii="Times New Roman" w:eastAsia="Times New Roman" w:hAnsi="Times New Roman" w:cs="Times New Roman"/>
          <w:bCs/>
          <w:lang w:eastAsia="pl-PL"/>
        </w:rPr>
        <w:t>24 362 03 12</w:t>
      </w:r>
      <w:r w:rsidRPr="00B072F0">
        <w:rPr>
          <w:rFonts w:ascii="Times New Roman" w:eastAsia="Times New Roman" w:hAnsi="Times New Roman" w:cs="Times New Roman"/>
          <w:bCs/>
          <w:lang w:eastAsia="pl-PL"/>
        </w:rPr>
        <w:t xml:space="preserve">., adres e-mail </w:t>
      </w:r>
      <w:r w:rsidR="00B072F0" w:rsidRPr="00B072F0">
        <w:rPr>
          <w:rFonts w:ascii="Times New Roman" w:hAnsi="Times New Roman" w:cs="Times New Roman"/>
          <w:shd w:val="clear" w:color="auto" w:fill="FFFFFF"/>
        </w:rPr>
        <w:t>powwyszogrod@wp.pl.</w:t>
      </w:r>
    </w:p>
    <w:p w:rsidR="007D7D9A" w:rsidRPr="00B072F0" w:rsidRDefault="007D7D9A" w:rsidP="007D7D9A">
      <w:pPr>
        <w:autoSpaceDE w:val="0"/>
        <w:autoSpaceDN w:val="0"/>
        <w:adjustRightInd w:val="0"/>
        <w:spacing w:after="0" w:line="240" w:lineRule="auto"/>
        <w:ind w:left="644"/>
        <w:jc w:val="both"/>
        <w:rPr>
          <w:rFonts w:ascii="Times New Roman" w:eastAsia="Times New Roman" w:hAnsi="Times New Roman" w:cs="Times New Roman"/>
          <w:bCs/>
          <w:lang w:eastAsia="pl-PL"/>
        </w:rPr>
      </w:pPr>
    </w:p>
    <w:p w:rsidR="007D7D9A" w:rsidRPr="007D7D9A" w:rsidRDefault="007D7D9A" w:rsidP="007D7D9A">
      <w:pPr>
        <w:suppressAutoHyphens/>
        <w:autoSpaceDE w:val="0"/>
        <w:spacing w:after="0" w:line="240" w:lineRule="auto"/>
        <w:jc w:val="center"/>
        <w:rPr>
          <w:rFonts w:ascii="Times New Roman" w:eastAsia="TimesNewRomanPS-BoldMT" w:hAnsi="Times New Roman" w:cs="Times New Roman"/>
          <w:b/>
          <w:bCs/>
          <w:w w:val="103"/>
          <w:sz w:val="24"/>
          <w:szCs w:val="24"/>
          <w:lang w:eastAsia="ar-SA"/>
        </w:rPr>
      </w:pPr>
      <w:r w:rsidRPr="007D7D9A">
        <w:rPr>
          <w:rFonts w:ascii="Times New Roman" w:eastAsia="TimesNewRomanPS-BoldMT" w:hAnsi="Times New Roman" w:cs="Times New Roman"/>
          <w:b/>
          <w:bCs/>
          <w:w w:val="103"/>
          <w:sz w:val="24"/>
          <w:szCs w:val="24"/>
          <w:lang w:eastAsia="ar-SA"/>
        </w:rPr>
        <w:t>§ 5.</w:t>
      </w:r>
    </w:p>
    <w:p w:rsidR="007D7D9A" w:rsidRPr="007D7D9A" w:rsidRDefault="007D7D9A" w:rsidP="007D7D9A">
      <w:pPr>
        <w:numPr>
          <w:ilvl w:val="0"/>
          <w:numId w:val="8"/>
        </w:numPr>
        <w:suppressAutoHyphens/>
        <w:autoSpaceDE w:val="0"/>
        <w:spacing w:after="0" w:line="240" w:lineRule="auto"/>
        <w:ind w:left="284" w:hanging="284"/>
        <w:jc w:val="both"/>
        <w:rPr>
          <w:rFonts w:ascii="Times New Roman" w:eastAsia="Times New Roman" w:hAnsi="Times New Roman" w:cs="Times New Roman"/>
          <w:w w:val="103"/>
          <w:sz w:val="24"/>
          <w:szCs w:val="24"/>
          <w:lang w:eastAsia="ar-SA"/>
        </w:rPr>
      </w:pPr>
      <w:r w:rsidRPr="007D7D9A">
        <w:rPr>
          <w:rFonts w:ascii="Times New Roman" w:eastAsia="Times New Roman" w:hAnsi="Times New Roman" w:cs="Times New Roman"/>
          <w:w w:val="103"/>
          <w:sz w:val="24"/>
          <w:szCs w:val="24"/>
          <w:lang w:eastAsia="ar-SA"/>
        </w:rPr>
        <w:t>Za wykonanie przedmiotu umowy opłaty będą uiszczane zgodnie z warunkami cenowymi określonymi w ofercie Wykonawcy – stanowiącej załącznik do niniejszej umowy.</w:t>
      </w:r>
    </w:p>
    <w:p w:rsidR="007D7D9A" w:rsidRPr="007D7D9A" w:rsidRDefault="007D7D9A" w:rsidP="007D7D9A">
      <w:pPr>
        <w:numPr>
          <w:ilvl w:val="0"/>
          <w:numId w:val="8"/>
        </w:numPr>
        <w:suppressAutoHyphens/>
        <w:autoSpaceDE w:val="0"/>
        <w:spacing w:after="0" w:line="240" w:lineRule="auto"/>
        <w:ind w:left="284" w:hanging="284"/>
        <w:jc w:val="both"/>
        <w:rPr>
          <w:rFonts w:ascii="Times New Roman" w:eastAsia="Times New Roman" w:hAnsi="Times New Roman" w:cs="Times New Roman"/>
          <w:w w:val="103"/>
          <w:sz w:val="24"/>
          <w:szCs w:val="24"/>
          <w:lang w:eastAsia="ar-SA"/>
        </w:rPr>
      </w:pPr>
      <w:r w:rsidRPr="007D7D9A">
        <w:rPr>
          <w:rFonts w:ascii="Times New Roman" w:eastAsia="Times New Roman" w:hAnsi="Times New Roman" w:cs="Times New Roman"/>
          <w:w w:val="103"/>
          <w:sz w:val="24"/>
          <w:szCs w:val="24"/>
          <w:lang w:eastAsia="ar-SA"/>
        </w:rPr>
        <w:t>Zaoferowane ceny, o których mowa w ust. 1 obejmują wszelkie koszty związane z realizacją postanowień niniejszej umowy oraz ewentualne upusty.</w:t>
      </w:r>
    </w:p>
    <w:p w:rsidR="007D7D9A" w:rsidRPr="007D7D9A" w:rsidRDefault="007D7D9A" w:rsidP="007D7D9A">
      <w:pPr>
        <w:numPr>
          <w:ilvl w:val="0"/>
          <w:numId w:val="8"/>
        </w:numPr>
        <w:suppressAutoHyphens/>
        <w:autoSpaceDE w:val="0"/>
        <w:autoSpaceDN w:val="0"/>
        <w:adjustRightInd w:val="0"/>
        <w:spacing w:after="0" w:line="240" w:lineRule="auto"/>
        <w:ind w:left="284" w:hanging="284"/>
        <w:contextualSpacing/>
        <w:jc w:val="both"/>
        <w:rPr>
          <w:rFonts w:ascii="Times New Roman" w:eastAsia="Calibri" w:hAnsi="Times New Roman" w:cs="Times New Roman"/>
          <w:w w:val="103"/>
          <w:sz w:val="24"/>
          <w:szCs w:val="24"/>
          <w:lang w:eastAsia="ar-SA"/>
        </w:rPr>
      </w:pPr>
      <w:r w:rsidRPr="007D7D9A">
        <w:rPr>
          <w:rFonts w:ascii="Times New Roman" w:eastAsia="Times New Roman" w:hAnsi="Times New Roman" w:cs="Times New Roman"/>
          <w:w w:val="103"/>
          <w:sz w:val="24"/>
          <w:szCs w:val="24"/>
          <w:lang w:eastAsia="ar-SA"/>
        </w:rPr>
        <w:lastRenderedPageBreak/>
        <w:t xml:space="preserve">Wynagrodzenie miesięczne Wykonawcy wynikać będzie z rzeczywistej ilości przesyłek nadanych i zwróconych z powodu braku możliwości ich doręczenia w okresie rozliczeniowym, potwierdzonej co do ilości i wagi na podstawie dokumentów nadawczych lub oddawczych. </w:t>
      </w:r>
    </w:p>
    <w:p w:rsidR="007D7D9A" w:rsidRPr="007D7D9A" w:rsidRDefault="007D7D9A" w:rsidP="007D7D9A">
      <w:pPr>
        <w:numPr>
          <w:ilvl w:val="0"/>
          <w:numId w:val="8"/>
        </w:numPr>
        <w:suppressAutoHyphens/>
        <w:autoSpaceDE w:val="0"/>
        <w:spacing w:after="0" w:line="240" w:lineRule="auto"/>
        <w:ind w:left="284" w:hanging="284"/>
        <w:jc w:val="both"/>
        <w:rPr>
          <w:rFonts w:ascii="Times New Roman" w:eastAsia="Times New Roman" w:hAnsi="Times New Roman" w:cs="Times New Roman"/>
          <w:w w:val="103"/>
          <w:sz w:val="24"/>
          <w:szCs w:val="24"/>
          <w:lang w:eastAsia="ar-SA"/>
        </w:rPr>
      </w:pPr>
      <w:r w:rsidRPr="007D7D9A">
        <w:rPr>
          <w:rFonts w:ascii="Times New Roman" w:eastAsia="Times New Roman" w:hAnsi="Times New Roman" w:cs="Times New Roman"/>
          <w:w w:val="103"/>
          <w:sz w:val="24"/>
          <w:szCs w:val="24"/>
          <w:lang w:eastAsia="ar-SA"/>
        </w:rPr>
        <w:t>Ceny jednostkowe określone w załączniku do umowy są stałe przez cały okres realizacji umowy z zastrzeżeniem postanowień § 7 ust. 1 d).</w:t>
      </w:r>
    </w:p>
    <w:p w:rsidR="007D7D9A" w:rsidRPr="007D7D9A" w:rsidRDefault="007D7D9A" w:rsidP="007D7D9A">
      <w:pPr>
        <w:numPr>
          <w:ilvl w:val="0"/>
          <w:numId w:val="8"/>
        </w:numPr>
        <w:suppressAutoHyphens/>
        <w:autoSpaceDE w:val="0"/>
        <w:spacing w:after="0" w:line="240" w:lineRule="auto"/>
        <w:ind w:left="284" w:hanging="284"/>
        <w:jc w:val="both"/>
        <w:rPr>
          <w:rFonts w:ascii="Times New Roman" w:eastAsia="Times New Roman" w:hAnsi="Times New Roman" w:cs="Times New Roman"/>
          <w:w w:val="103"/>
          <w:sz w:val="24"/>
          <w:szCs w:val="24"/>
          <w:lang w:eastAsia="ar-SA"/>
        </w:rPr>
      </w:pPr>
      <w:r w:rsidRPr="007D7D9A">
        <w:rPr>
          <w:rFonts w:ascii="Times New Roman" w:eastAsia="Calibri" w:hAnsi="Times New Roman" w:cs="Times New Roman"/>
          <w:w w:val="103"/>
          <w:sz w:val="24"/>
          <w:szCs w:val="24"/>
          <w:lang w:eastAsia="ar-SA"/>
        </w:rPr>
        <w:t xml:space="preserve">Podmiotami regulującymi należności wobec Wykonawcy za świadczenie usług </w:t>
      </w:r>
      <w:r w:rsidRPr="007D7D9A">
        <w:rPr>
          <w:rFonts w:ascii="Times New Roman" w:eastAsia="Times New Roman" w:hAnsi="Times New Roman" w:cs="Times New Roman"/>
          <w:w w:val="103"/>
          <w:sz w:val="24"/>
          <w:szCs w:val="24"/>
          <w:lang w:eastAsia="ar-SA"/>
        </w:rPr>
        <w:t xml:space="preserve">objętych przedmiotem niniejszej </w:t>
      </w:r>
      <w:r w:rsidRPr="007D7D9A">
        <w:rPr>
          <w:rFonts w:ascii="Times New Roman" w:eastAsia="Calibri" w:hAnsi="Times New Roman" w:cs="Times New Roman"/>
          <w:w w:val="103"/>
          <w:sz w:val="24"/>
          <w:szCs w:val="24"/>
          <w:lang w:eastAsia="ar-SA"/>
        </w:rPr>
        <w:t xml:space="preserve">umowy </w:t>
      </w:r>
      <w:r w:rsidRPr="007D7D9A">
        <w:rPr>
          <w:rFonts w:ascii="Times New Roman" w:eastAsia="Times New Roman" w:hAnsi="Times New Roman" w:cs="Times New Roman"/>
          <w:w w:val="103"/>
          <w:sz w:val="24"/>
          <w:szCs w:val="24"/>
          <w:lang w:eastAsia="ar-SA"/>
        </w:rPr>
        <w:t>są Płatnicy. K</w:t>
      </w:r>
      <w:r w:rsidRPr="007D7D9A">
        <w:rPr>
          <w:rFonts w:ascii="Times New Roman" w:eastAsia="Calibri" w:hAnsi="Times New Roman" w:cs="Times New Roman"/>
          <w:w w:val="103"/>
          <w:sz w:val="24"/>
          <w:szCs w:val="24"/>
          <w:lang w:eastAsia="ar-SA"/>
        </w:rPr>
        <w:t>ażdy Płatnik reguluje należności indywidualnie za świadczone na jego rzecz usługi. Wykaz Płatników stanowi z</w:t>
      </w:r>
      <w:r w:rsidRPr="007D7D9A">
        <w:rPr>
          <w:rFonts w:ascii="Times New Roman" w:eastAsia="Calibri" w:hAnsi="Times New Roman" w:cs="Times New Roman"/>
          <w:b/>
          <w:w w:val="103"/>
          <w:sz w:val="24"/>
          <w:szCs w:val="24"/>
          <w:lang w:eastAsia="ar-SA"/>
        </w:rPr>
        <w:t xml:space="preserve">ałącznik nr </w:t>
      </w:r>
      <w:r w:rsidR="001C0AD3">
        <w:rPr>
          <w:rFonts w:ascii="Times New Roman" w:eastAsia="Calibri" w:hAnsi="Times New Roman" w:cs="Times New Roman"/>
          <w:b/>
          <w:w w:val="103"/>
          <w:sz w:val="24"/>
          <w:szCs w:val="24"/>
          <w:lang w:eastAsia="ar-SA"/>
        </w:rPr>
        <w:t>2</w:t>
      </w:r>
      <w:r w:rsidRPr="007D7D9A">
        <w:rPr>
          <w:rFonts w:ascii="Times New Roman" w:eastAsia="Calibri" w:hAnsi="Times New Roman" w:cs="Times New Roman"/>
          <w:b/>
          <w:w w:val="103"/>
          <w:sz w:val="24"/>
          <w:szCs w:val="24"/>
          <w:lang w:eastAsia="ar-SA"/>
        </w:rPr>
        <w:t xml:space="preserve"> do umowy.</w:t>
      </w:r>
      <w:r w:rsidRPr="007D7D9A">
        <w:rPr>
          <w:rFonts w:ascii="Times New Roman" w:eastAsia="Times New Roman" w:hAnsi="Times New Roman" w:cs="Times New Roman"/>
          <w:w w:val="103"/>
          <w:sz w:val="24"/>
          <w:szCs w:val="24"/>
          <w:lang w:eastAsia="ar-SA"/>
        </w:rPr>
        <w:t xml:space="preserve"> </w:t>
      </w:r>
    </w:p>
    <w:p w:rsidR="007D7D9A" w:rsidRPr="007D7D9A" w:rsidRDefault="007D7D9A" w:rsidP="007D7D9A">
      <w:pPr>
        <w:numPr>
          <w:ilvl w:val="0"/>
          <w:numId w:val="8"/>
        </w:numPr>
        <w:suppressAutoHyphens/>
        <w:autoSpaceDE w:val="0"/>
        <w:autoSpaceDN w:val="0"/>
        <w:adjustRightInd w:val="0"/>
        <w:spacing w:after="0" w:line="240" w:lineRule="auto"/>
        <w:ind w:left="284" w:hanging="284"/>
        <w:jc w:val="both"/>
        <w:rPr>
          <w:rFonts w:ascii="Times New Roman" w:eastAsia="Times New Roman" w:hAnsi="Times New Roman" w:cs="Times New Roman"/>
          <w:bCs/>
          <w:sz w:val="24"/>
          <w:szCs w:val="24"/>
          <w:lang w:eastAsia="pl-PL"/>
        </w:rPr>
      </w:pPr>
      <w:r w:rsidRPr="007D7D9A">
        <w:rPr>
          <w:rFonts w:ascii="Times New Roman" w:eastAsia="Times New Roman" w:hAnsi="Times New Roman" w:cs="Times New Roman"/>
          <w:b/>
          <w:bCs/>
          <w:sz w:val="24"/>
          <w:szCs w:val="24"/>
          <w:lang w:eastAsia="pl-PL"/>
        </w:rPr>
        <w:t>Płatnik uiszczał będzie zapłatę za świadczenie usług pocztowych według następujących zasad:</w:t>
      </w:r>
      <w:bookmarkStart w:id="0" w:name="_GoBack"/>
      <w:bookmarkEnd w:id="0"/>
    </w:p>
    <w:p w:rsidR="007D7D9A" w:rsidRPr="007D7D9A" w:rsidRDefault="007D7D9A" w:rsidP="007D7D9A">
      <w:pPr>
        <w:numPr>
          <w:ilvl w:val="0"/>
          <w:numId w:val="7"/>
        </w:numPr>
        <w:suppressAutoHyphens/>
        <w:autoSpaceDE w:val="0"/>
        <w:autoSpaceDN w:val="0"/>
        <w:adjustRightInd w:val="0"/>
        <w:spacing w:after="0" w:line="240" w:lineRule="auto"/>
        <w:ind w:left="567" w:hanging="294"/>
        <w:jc w:val="both"/>
        <w:rPr>
          <w:rFonts w:ascii="Times New Roman" w:eastAsia="Times New Roman" w:hAnsi="Times New Roman" w:cs="Times New Roman"/>
          <w:sz w:val="24"/>
          <w:szCs w:val="24"/>
          <w:lang w:eastAsia="pl-PL"/>
        </w:rPr>
      </w:pPr>
      <w:r w:rsidRPr="007D7D9A">
        <w:rPr>
          <w:rFonts w:ascii="Times New Roman" w:eastAsia="Times New Roman" w:hAnsi="Times New Roman" w:cs="Times New Roman"/>
          <w:sz w:val="24"/>
          <w:szCs w:val="24"/>
          <w:lang w:eastAsia="pl-PL"/>
        </w:rPr>
        <w:t>za okres rozliczeniowy przyjmuje się jeden miesiąc kalendarzowy,</w:t>
      </w:r>
    </w:p>
    <w:p w:rsidR="007D7D9A" w:rsidRPr="007D7D9A" w:rsidRDefault="007D7D9A" w:rsidP="007D7D9A">
      <w:pPr>
        <w:numPr>
          <w:ilvl w:val="0"/>
          <w:numId w:val="7"/>
        </w:numPr>
        <w:suppressAutoHyphens/>
        <w:autoSpaceDE w:val="0"/>
        <w:autoSpaceDN w:val="0"/>
        <w:adjustRightInd w:val="0"/>
        <w:spacing w:after="0" w:line="240" w:lineRule="auto"/>
        <w:ind w:left="567" w:hanging="283"/>
        <w:jc w:val="both"/>
        <w:rPr>
          <w:rFonts w:ascii="Times New Roman" w:eastAsia="Calibri" w:hAnsi="Times New Roman" w:cs="Times New Roman"/>
          <w:w w:val="103"/>
          <w:sz w:val="24"/>
          <w:szCs w:val="24"/>
          <w:lang w:eastAsia="ar-SA"/>
        </w:rPr>
      </w:pPr>
      <w:r w:rsidRPr="007D7D9A">
        <w:rPr>
          <w:rFonts w:ascii="Times New Roman" w:eastAsia="Calibri" w:hAnsi="Times New Roman" w:cs="Times New Roman"/>
          <w:w w:val="103"/>
          <w:sz w:val="24"/>
          <w:szCs w:val="24"/>
          <w:lang w:eastAsia="ar-SA"/>
        </w:rPr>
        <w:t>za wykonanie przedmiotu umowy Płatnicy będą uiszczać opłatę w formie opłat z dołu.</w:t>
      </w:r>
    </w:p>
    <w:p w:rsidR="007D7D9A" w:rsidRPr="007D7D9A" w:rsidRDefault="007D7D9A" w:rsidP="007D7D9A">
      <w:pPr>
        <w:numPr>
          <w:ilvl w:val="0"/>
          <w:numId w:val="8"/>
        </w:numPr>
        <w:suppressAutoHyphens/>
        <w:autoSpaceDE w:val="0"/>
        <w:autoSpaceDN w:val="0"/>
        <w:adjustRightInd w:val="0"/>
        <w:spacing w:after="0" w:line="240" w:lineRule="auto"/>
        <w:ind w:left="284" w:hanging="284"/>
        <w:contextualSpacing/>
        <w:jc w:val="both"/>
        <w:rPr>
          <w:rFonts w:ascii="Times New Roman" w:eastAsia="Calibri" w:hAnsi="Times New Roman" w:cs="Times New Roman"/>
          <w:w w:val="103"/>
          <w:sz w:val="24"/>
          <w:szCs w:val="24"/>
          <w:lang w:eastAsia="ar-SA"/>
        </w:rPr>
      </w:pPr>
      <w:r w:rsidRPr="007D7D9A">
        <w:rPr>
          <w:rFonts w:ascii="Times New Roman" w:eastAsia="Calibri" w:hAnsi="Times New Roman" w:cs="Times New Roman"/>
          <w:w w:val="103"/>
          <w:sz w:val="24"/>
          <w:szCs w:val="24"/>
          <w:lang w:eastAsia="ar-SA"/>
        </w:rPr>
        <w:t xml:space="preserve">Do każdej faktury </w:t>
      </w:r>
      <w:r w:rsidRPr="007D7D9A">
        <w:rPr>
          <w:rFonts w:ascii="Times New Roman" w:eastAsia="Calibri" w:hAnsi="Times New Roman" w:cs="Times New Roman"/>
          <w:b/>
          <w:w w:val="103"/>
          <w:sz w:val="24"/>
          <w:szCs w:val="24"/>
          <w:lang w:eastAsia="ar-SA"/>
        </w:rPr>
        <w:t>Wykonawca</w:t>
      </w:r>
      <w:r w:rsidRPr="007D7D9A">
        <w:rPr>
          <w:rFonts w:ascii="Times New Roman" w:eastAsia="Calibri" w:hAnsi="Times New Roman" w:cs="Times New Roman"/>
          <w:w w:val="103"/>
          <w:sz w:val="24"/>
          <w:szCs w:val="24"/>
          <w:lang w:eastAsia="ar-SA"/>
        </w:rPr>
        <w:t xml:space="preserve"> będzie załączał zestawienie zawierające: nazwę usługi, ilość przesyłek i ich cenę, wykaz dostarczonych przesyłek z podziałem na przesyłki krajowe i zagraniczne, podział na kategorie wagowe, podział na przesyłki ekonomiczne, priorytetowe, gabaryty i ZPO, wykaz zwrotów z podziałem na rodzaje przesyłki i kategorie wagowe. Brak załączenia do faktury ww. informacji uznawany będzie za nieskuteczne dostarczenie faktury.</w:t>
      </w:r>
    </w:p>
    <w:p w:rsidR="007D7D9A" w:rsidRPr="007D7D9A" w:rsidRDefault="007D7D9A" w:rsidP="007D7D9A">
      <w:pPr>
        <w:numPr>
          <w:ilvl w:val="0"/>
          <w:numId w:val="8"/>
        </w:numPr>
        <w:suppressAutoHyphens/>
        <w:autoSpaceDE w:val="0"/>
        <w:spacing w:after="0" w:line="240" w:lineRule="auto"/>
        <w:ind w:left="284" w:hanging="284"/>
        <w:jc w:val="both"/>
        <w:rPr>
          <w:rFonts w:ascii="Times New Roman" w:eastAsia="Times New Roman" w:hAnsi="Times New Roman" w:cs="Times New Roman"/>
          <w:w w:val="103"/>
          <w:sz w:val="24"/>
          <w:szCs w:val="24"/>
          <w:lang w:eastAsia="ar-SA"/>
        </w:rPr>
      </w:pPr>
      <w:r w:rsidRPr="007D7D9A">
        <w:rPr>
          <w:rFonts w:ascii="Times New Roman" w:eastAsia="Times New Roman" w:hAnsi="Times New Roman" w:cs="Times New Roman"/>
          <w:w w:val="103"/>
          <w:sz w:val="24"/>
          <w:szCs w:val="24"/>
          <w:lang w:eastAsia="ar-SA"/>
        </w:rPr>
        <w:t xml:space="preserve">Wynagrodzenie Wykonawcy będzie następowało z dołu za faktycznie wykonaną usługę przelewem na wskazane w fakturze konto Wykonawcy na podstawie prawidłowo wystawionej faktury VAT w terminie do 21 dni od daty wystawienia faktury, pod warunkiem, że będzie ona dostarczona do Płatnika przed wyznaczonym w fakturze terminem płatności. </w:t>
      </w:r>
    </w:p>
    <w:p w:rsidR="007D7D9A" w:rsidRPr="007D7D9A" w:rsidRDefault="007D7D9A" w:rsidP="007D7D9A">
      <w:pPr>
        <w:numPr>
          <w:ilvl w:val="0"/>
          <w:numId w:val="8"/>
        </w:numPr>
        <w:suppressAutoHyphen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7D7D9A">
        <w:rPr>
          <w:rFonts w:ascii="Times New Roman" w:eastAsia="Times New Roman" w:hAnsi="Times New Roman" w:cs="Times New Roman"/>
          <w:sz w:val="24"/>
          <w:szCs w:val="24"/>
          <w:lang w:eastAsia="pl-PL"/>
        </w:rPr>
        <w:t xml:space="preserve">Za dzień zapłaty przyjmuje się dzień uznania rachunku bankowego </w:t>
      </w:r>
      <w:r w:rsidRPr="007D7D9A">
        <w:rPr>
          <w:rFonts w:ascii="Times New Roman" w:eastAsia="Times New Roman" w:hAnsi="Times New Roman" w:cs="Times New Roman"/>
          <w:b/>
          <w:sz w:val="24"/>
          <w:szCs w:val="24"/>
          <w:lang w:eastAsia="pl-PL"/>
        </w:rPr>
        <w:t>Wykonawcy</w:t>
      </w:r>
      <w:r w:rsidRPr="007D7D9A">
        <w:rPr>
          <w:rFonts w:ascii="Times New Roman" w:eastAsia="Times New Roman" w:hAnsi="Times New Roman" w:cs="Times New Roman"/>
          <w:sz w:val="24"/>
          <w:szCs w:val="24"/>
          <w:lang w:eastAsia="pl-PL"/>
        </w:rPr>
        <w:t>.</w:t>
      </w:r>
    </w:p>
    <w:p w:rsidR="007D7D9A" w:rsidRPr="007D7D9A" w:rsidRDefault="007D7D9A" w:rsidP="007D7D9A">
      <w:pPr>
        <w:suppressAutoHyphens/>
        <w:autoSpaceDE w:val="0"/>
        <w:spacing w:after="0" w:line="240" w:lineRule="auto"/>
        <w:jc w:val="center"/>
        <w:rPr>
          <w:rFonts w:ascii="Times New Roman" w:eastAsia="TimesNewRomanPS-BoldMT" w:hAnsi="Times New Roman" w:cs="Times New Roman"/>
          <w:b/>
          <w:bCs/>
          <w:w w:val="103"/>
          <w:sz w:val="24"/>
          <w:szCs w:val="24"/>
          <w:lang w:eastAsia="ar-SA"/>
        </w:rPr>
      </w:pPr>
    </w:p>
    <w:p w:rsidR="007D7D9A" w:rsidRPr="007D7D9A" w:rsidRDefault="007D7D9A" w:rsidP="007D7D9A">
      <w:pPr>
        <w:suppressAutoHyphens/>
        <w:autoSpaceDE w:val="0"/>
        <w:spacing w:after="0" w:line="240" w:lineRule="auto"/>
        <w:jc w:val="center"/>
        <w:rPr>
          <w:rFonts w:ascii="Times New Roman" w:eastAsia="TimesNewRomanPS-BoldMT" w:hAnsi="Times New Roman" w:cs="Times New Roman"/>
          <w:b/>
          <w:bCs/>
          <w:w w:val="103"/>
          <w:sz w:val="24"/>
          <w:szCs w:val="24"/>
          <w:lang w:eastAsia="ar-SA"/>
        </w:rPr>
      </w:pPr>
      <w:r w:rsidRPr="007D7D9A">
        <w:rPr>
          <w:rFonts w:ascii="Times New Roman" w:eastAsia="TimesNewRomanPS-BoldMT" w:hAnsi="Times New Roman" w:cs="Times New Roman"/>
          <w:b/>
          <w:bCs/>
          <w:w w:val="103"/>
          <w:sz w:val="24"/>
          <w:szCs w:val="24"/>
          <w:lang w:eastAsia="ar-SA"/>
        </w:rPr>
        <w:t>§ 6.</w:t>
      </w:r>
    </w:p>
    <w:p w:rsidR="007D7D9A" w:rsidRPr="007D7D9A" w:rsidRDefault="007D7D9A" w:rsidP="007D7D9A">
      <w:pPr>
        <w:numPr>
          <w:ilvl w:val="0"/>
          <w:numId w:val="5"/>
        </w:numPr>
        <w:suppressAutoHyphens/>
        <w:autoSpaceDE w:val="0"/>
        <w:spacing w:after="0" w:line="240" w:lineRule="auto"/>
        <w:ind w:left="284" w:hanging="284"/>
        <w:jc w:val="both"/>
        <w:rPr>
          <w:rFonts w:ascii="Times New Roman" w:eastAsia="Times New Roman" w:hAnsi="Times New Roman" w:cs="Times New Roman"/>
          <w:w w:val="103"/>
          <w:sz w:val="24"/>
          <w:szCs w:val="24"/>
          <w:lang w:eastAsia="ar-SA"/>
        </w:rPr>
      </w:pPr>
      <w:r w:rsidRPr="007D7D9A">
        <w:rPr>
          <w:rFonts w:ascii="Times New Roman" w:eastAsia="Times New Roman" w:hAnsi="Times New Roman" w:cs="Times New Roman"/>
          <w:w w:val="103"/>
          <w:sz w:val="24"/>
          <w:szCs w:val="24"/>
          <w:lang w:eastAsia="ar-SA"/>
        </w:rPr>
        <w:t>W przypadku niewykonania lub nienależytego wykonania umowy Zamawiającemu przysługuje odszkodowanie oraz inne roszczenia na zasadach i w wysokości określonych w ustawie Prawo pocztowe.</w:t>
      </w:r>
    </w:p>
    <w:p w:rsidR="007D7D9A" w:rsidRPr="007D7D9A" w:rsidRDefault="007D7D9A" w:rsidP="007D7D9A">
      <w:pPr>
        <w:numPr>
          <w:ilvl w:val="0"/>
          <w:numId w:val="5"/>
        </w:numPr>
        <w:suppressAutoHyphens/>
        <w:autoSpaceDE w:val="0"/>
        <w:spacing w:after="0" w:line="240" w:lineRule="auto"/>
        <w:ind w:left="284" w:hanging="284"/>
        <w:jc w:val="both"/>
        <w:rPr>
          <w:rFonts w:ascii="Times New Roman" w:eastAsia="TimesNewRomanPSMT" w:hAnsi="Times New Roman" w:cs="Times New Roman"/>
          <w:w w:val="103"/>
          <w:sz w:val="24"/>
          <w:szCs w:val="24"/>
          <w:lang w:eastAsia="ar-SA"/>
        </w:rPr>
      </w:pPr>
      <w:r w:rsidRPr="007D7D9A">
        <w:rPr>
          <w:rFonts w:ascii="Times New Roman" w:eastAsia="TimesNewRomanPSMT" w:hAnsi="Times New Roman" w:cs="Times New Roman"/>
          <w:w w:val="103"/>
          <w:sz w:val="24"/>
          <w:szCs w:val="24"/>
          <w:lang w:eastAsia="ar-SA"/>
        </w:rPr>
        <w:t xml:space="preserve">Wykonawca zobowiązany jest do utrzymania funkcjonowania liczebności placówek zadeklarowanych w ofercie. W przypadku zmniejszenia w trakcie realizacji niniejszej umowy liczby placówek oddawczo - awizacyjnych w stosunku do zadeklarowanej liczby w ofercie, Wykonawca zobowiązany jest do zapewnienia alternatywnej formy realizacji zadań placówki oddawczo – awizacyjnej. </w:t>
      </w:r>
    </w:p>
    <w:p w:rsidR="007D7D9A" w:rsidRPr="007D7D9A" w:rsidRDefault="007D7D9A" w:rsidP="007D7D9A">
      <w:pPr>
        <w:numPr>
          <w:ilvl w:val="0"/>
          <w:numId w:val="5"/>
        </w:numPr>
        <w:suppressAutoHyphens/>
        <w:spacing w:after="0" w:line="240" w:lineRule="auto"/>
        <w:ind w:left="284" w:hanging="284"/>
        <w:jc w:val="both"/>
        <w:rPr>
          <w:rFonts w:ascii="Times New Roman" w:eastAsia="TimesNewRomanPSMT" w:hAnsi="Times New Roman" w:cs="Times New Roman"/>
          <w:w w:val="103"/>
          <w:sz w:val="24"/>
          <w:szCs w:val="24"/>
          <w:lang w:eastAsia="ar-SA"/>
        </w:rPr>
      </w:pPr>
      <w:r w:rsidRPr="007D7D9A">
        <w:rPr>
          <w:rFonts w:ascii="Times New Roman" w:eastAsia="Calibri" w:hAnsi="Times New Roman" w:cs="Times New Roman"/>
          <w:w w:val="103"/>
          <w:sz w:val="24"/>
          <w:szCs w:val="24"/>
          <w:lang w:eastAsia="ar-SA"/>
        </w:rPr>
        <w:t>Termin zapłaty kary umownej wynosi 14 dni od dnia skutecznego doręczenia wezwania do zapłaty. W razie opóźnienia w zapłacie kary umownej strona uprawniona do otrzymania kary umownej może żądać odsetek ustawowych za każdy dzień opóźnienia.</w:t>
      </w:r>
    </w:p>
    <w:p w:rsidR="007D7D9A" w:rsidRPr="007D7D9A" w:rsidRDefault="007D7D9A" w:rsidP="007D7D9A">
      <w:pPr>
        <w:numPr>
          <w:ilvl w:val="0"/>
          <w:numId w:val="5"/>
        </w:numPr>
        <w:suppressAutoHyphens/>
        <w:autoSpaceDE w:val="0"/>
        <w:spacing w:after="0" w:line="240" w:lineRule="auto"/>
        <w:ind w:left="284" w:hanging="284"/>
        <w:jc w:val="both"/>
        <w:rPr>
          <w:rFonts w:ascii="Times New Roman" w:eastAsia="Calibri" w:hAnsi="Times New Roman" w:cs="Times New Roman"/>
          <w:w w:val="103"/>
          <w:sz w:val="24"/>
          <w:szCs w:val="24"/>
          <w:lang w:eastAsia="ar-SA"/>
        </w:rPr>
      </w:pPr>
      <w:r w:rsidRPr="007D7D9A">
        <w:rPr>
          <w:rFonts w:ascii="Times New Roman" w:eastAsia="TimesNewRomanPSMT" w:hAnsi="Times New Roman" w:cs="Times New Roman"/>
          <w:w w:val="103"/>
          <w:sz w:val="24"/>
          <w:szCs w:val="24"/>
          <w:lang w:eastAsia="ar-SA"/>
        </w:rPr>
        <w:t>W przypadku nie zapłacenia przez Wykonawcę kar umownych w ciągu 14 dni od daty otrzymania wezwania do dobrowolnej zapłaty, Zamawiający zastrzega sobie prawo do potrącenia kar umownych z bieżących należności Wykonawcy w stosunku do Zamawiającego.</w:t>
      </w:r>
    </w:p>
    <w:p w:rsidR="007D7D9A" w:rsidRPr="007D7D9A" w:rsidRDefault="007D7D9A" w:rsidP="007D7D9A">
      <w:pPr>
        <w:numPr>
          <w:ilvl w:val="0"/>
          <w:numId w:val="5"/>
        </w:numPr>
        <w:suppressAutoHyphens/>
        <w:autoSpaceDE w:val="0"/>
        <w:spacing w:after="0" w:line="240" w:lineRule="auto"/>
        <w:ind w:left="284" w:hanging="284"/>
        <w:jc w:val="both"/>
        <w:rPr>
          <w:rFonts w:ascii="Times New Roman" w:eastAsia="TimesNewRomanPSMT" w:hAnsi="Times New Roman" w:cs="Times New Roman"/>
          <w:w w:val="103"/>
          <w:sz w:val="24"/>
          <w:szCs w:val="24"/>
          <w:lang w:eastAsia="ar-SA"/>
        </w:rPr>
      </w:pPr>
      <w:r w:rsidRPr="007D7D9A">
        <w:rPr>
          <w:rFonts w:ascii="Times New Roman" w:eastAsia="TimesNewRomanPSMT" w:hAnsi="Times New Roman" w:cs="Times New Roman"/>
          <w:w w:val="103"/>
          <w:sz w:val="24"/>
          <w:szCs w:val="24"/>
          <w:lang w:eastAsia="ar-SA"/>
        </w:rPr>
        <w:t>Wykonawca naliczać będzie odsetki ustawowe za opóźnienie w regulowaniu należności. Odsetki ustawowe za niezapłacone w terminach faktury płacone będą przez Płatnika na podstawie noty odsetkowej.</w:t>
      </w:r>
    </w:p>
    <w:p w:rsidR="007D7D9A" w:rsidRPr="007D7D9A" w:rsidRDefault="007D7D9A" w:rsidP="007D7D9A">
      <w:pPr>
        <w:numPr>
          <w:ilvl w:val="0"/>
          <w:numId w:val="5"/>
        </w:numPr>
        <w:suppressAutoHyphens/>
        <w:autoSpaceDE w:val="0"/>
        <w:spacing w:after="0" w:line="240" w:lineRule="auto"/>
        <w:ind w:left="284" w:hanging="283"/>
        <w:jc w:val="both"/>
        <w:rPr>
          <w:rFonts w:ascii="Times New Roman" w:eastAsia="TimesNewRomanPSMT" w:hAnsi="Times New Roman" w:cs="Times New Roman"/>
          <w:w w:val="103"/>
          <w:sz w:val="24"/>
          <w:szCs w:val="24"/>
          <w:lang w:eastAsia="ar-SA"/>
        </w:rPr>
      </w:pPr>
      <w:r w:rsidRPr="007D7D9A">
        <w:rPr>
          <w:rFonts w:ascii="Times New Roman" w:eastAsia="Times New Roman" w:hAnsi="Times New Roman" w:cs="Times New Roman"/>
          <w:w w:val="103"/>
          <w:sz w:val="24"/>
          <w:szCs w:val="24"/>
          <w:lang w:eastAsia="ar-SA"/>
        </w:rPr>
        <w:t>W przypadku, gdy placówki oddawczo-awizacyjne wskazane przez Wykonawcę w ofercie nie będą spełniały wymagań określonych przez Zamawiającego, Zamawiający wyznaczy Wykonawcy 14-dniowy termin na usunięcie nieprawidłowości, dostosowanie do wymogów Zamawiającego bądź wskazanie innej placówki spełniającej wymagania, a w przypadku powtórnego zgłoszenia nieprawidłowości, Wykonawca zapłaci Zamawiającemu karę umowną w wysokości 300 zł (słownie: trzysta zł) brutto za każdy dzień zwłoki, aż do czasu usunięcia niezgodności.</w:t>
      </w:r>
    </w:p>
    <w:p w:rsidR="007D7D9A" w:rsidRPr="007D7D9A" w:rsidRDefault="007D7D9A" w:rsidP="007D7D9A">
      <w:pPr>
        <w:numPr>
          <w:ilvl w:val="0"/>
          <w:numId w:val="5"/>
        </w:numPr>
        <w:suppressAutoHyphens/>
        <w:autoSpaceDE w:val="0"/>
        <w:spacing w:after="0" w:line="240" w:lineRule="auto"/>
        <w:ind w:left="284" w:hanging="284"/>
        <w:jc w:val="both"/>
        <w:rPr>
          <w:rFonts w:ascii="Times New Roman" w:eastAsia="TimesNewRomanPSMT" w:hAnsi="Times New Roman" w:cs="Times New Roman"/>
          <w:w w:val="103"/>
          <w:sz w:val="24"/>
          <w:szCs w:val="24"/>
          <w:lang w:eastAsia="ar-SA"/>
        </w:rPr>
      </w:pPr>
      <w:r w:rsidRPr="007D7D9A">
        <w:rPr>
          <w:rFonts w:ascii="Times New Roman" w:eastAsia="TimesNewRomanPSMT" w:hAnsi="Times New Roman" w:cs="Times New Roman"/>
          <w:w w:val="103"/>
          <w:sz w:val="24"/>
          <w:szCs w:val="24"/>
          <w:lang w:eastAsia="ar-SA"/>
        </w:rPr>
        <w:lastRenderedPageBreak/>
        <w:t xml:space="preserve">Zamawiający zastrzega sobie prawo odstąpienia od umowy z prawem do naliczenia kar umownych od Wykonawcy, w wysokości 10% </w:t>
      </w:r>
      <w:r w:rsidRPr="007D7D9A">
        <w:rPr>
          <w:rFonts w:ascii="Times New Roman" w:eastAsia="Times New Roman" w:hAnsi="Times New Roman" w:cs="Times New Roman"/>
          <w:w w:val="103"/>
          <w:sz w:val="24"/>
          <w:szCs w:val="24"/>
          <w:lang w:eastAsia="ar-SA"/>
        </w:rPr>
        <w:t>wartości kwoty ofertowej brutto określonej w ofercie Wykonawcy</w:t>
      </w:r>
      <w:r w:rsidRPr="007D7D9A">
        <w:rPr>
          <w:rFonts w:ascii="Times New Roman" w:eastAsia="TimesNewRomanPSMT" w:hAnsi="Times New Roman" w:cs="Times New Roman"/>
          <w:w w:val="103"/>
          <w:sz w:val="24"/>
          <w:szCs w:val="24"/>
          <w:lang w:eastAsia="ar-SA"/>
        </w:rPr>
        <w:t>, w przypadku:</w:t>
      </w:r>
    </w:p>
    <w:p w:rsidR="007D7D9A" w:rsidRPr="007D7D9A" w:rsidRDefault="007D7D9A" w:rsidP="007D7D9A">
      <w:pPr>
        <w:numPr>
          <w:ilvl w:val="0"/>
          <w:numId w:val="9"/>
        </w:numPr>
        <w:suppressAutoHyphens/>
        <w:autoSpaceDE w:val="0"/>
        <w:spacing w:after="0" w:line="240" w:lineRule="auto"/>
        <w:jc w:val="both"/>
        <w:rPr>
          <w:rFonts w:ascii="Times New Roman" w:eastAsia="TimesNewRomanPSMT" w:hAnsi="Times New Roman" w:cs="Times New Roman"/>
          <w:w w:val="103"/>
          <w:sz w:val="24"/>
          <w:szCs w:val="24"/>
          <w:lang w:eastAsia="ar-SA"/>
        </w:rPr>
      </w:pPr>
      <w:r w:rsidRPr="007D7D9A">
        <w:rPr>
          <w:rFonts w:ascii="Times New Roman" w:eastAsia="TimesNewRomanPSMT" w:hAnsi="Times New Roman" w:cs="Times New Roman"/>
          <w:w w:val="103"/>
          <w:sz w:val="24"/>
          <w:szCs w:val="24"/>
          <w:lang w:eastAsia="ar-SA"/>
        </w:rPr>
        <w:t>ogłoszenia upadłości lub postawienia firmy Wykonawcy w stan likwidacji;</w:t>
      </w:r>
    </w:p>
    <w:p w:rsidR="007D7D9A" w:rsidRPr="007D7D9A" w:rsidRDefault="007D7D9A" w:rsidP="007D7D9A">
      <w:pPr>
        <w:numPr>
          <w:ilvl w:val="0"/>
          <w:numId w:val="9"/>
        </w:numPr>
        <w:suppressAutoHyphens/>
        <w:autoSpaceDE w:val="0"/>
        <w:spacing w:after="0" w:line="240" w:lineRule="auto"/>
        <w:jc w:val="both"/>
        <w:rPr>
          <w:rFonts w:ascii="Times New Roman" w:eastAsia="TimesNewRomanPSMT" w:hAnsi="Times New Roman" w:cs="Times New Roman"/>
          <w:w w:val="103"/>
          <w:sz w:val="24"/>
          <w:szCs w:val="24"/>
          <w:lang w:eastAsia="ar-SA"/>
        </w:rPr>
      </w:pPr>
      <w:r w:rsidRPr="007D7D9A">
        <w:rPr>
          <w:rFonts w:ascii="Times New Roman" w:eastAsia="TimesNewRomanPSMT" w:hAnsi="Times New Roman" w:cs="Times New Roman"/>
          <w:w w:val="103"/>
          <w:sz w:val="24"/>
          <w:szCs w:val="24"/>
          <w:lang w:eastAsia="ar-SA"/>
        </w:rPr>
        <w:t>nie złożenia przez Wykonawcę wniosku określonego w § 7 ust. 1 d).</w:t>
      </w:r>
    </w:p>
    <w:p w:rsidR="007D7D9A" w:rsidRPr="007D7D9A" w:rsidRDefault="007D7D9A" w:rsidP="007D7D9A">
      <w:pPr>
        <w:numPr>
          <w:ilvl w:val="0"/>
          <w:numId w:val="5"/>
        </w:numPr>
        <w:suppressAutoHyphens/>
        <w:autoSpaceDE w:val="0"/>
        <w:spacing w:after="0" w:line="240" w:lineRule="auto"/>
        <w:ind w:left="284" w:hanging="284"/>
        <w:jc w:val="both"/>
        <w:rPr>
          <w:rFonts w:ascii="Times New Roman" w:eastAsia="TimesNewRomanPSMT" w:hAnsi="Times New Roman" w:cs="Times New Roman"/>
          <w:w w:val="103"/>
          <w:sz w:val="24"/>
          <w:szCs w:val="24"/>
          <w:lang w:eastAsia="ar-SA"/>
        </w:rPr>
      </w:pPr>
      <w:r w:rsidRPr="007D7D9A">
        <w:rPr>
          <w:rFonts w:ascii="Times New Roman" w:eastAsia="TimesNewRomanPSMT" w:hAnsi="Times New Roman" w:cs="Times New Roman"/>
          <w:w w:val="103"/>
          <w:sz w:val="24"/>
          <w:szCs w:val="24"/>
          <w:lang w:eastAsia="ar-SA"/>
        </w:rPr>
        <w:t>Odstąpienie od umowy może nastąpić w terminie do 30 dni od dnia powzięcia wiadomości o przyczynach określonych wyżej.</w:t>
      </w:r>
    </w:p>
    <w:p w:rsidR="007D7D9A" w:rsidRPr="007D7D9A" w:rsidRDefault="007D7D9A" w:rsidP="007D7D9A">
      <w:pPr>
        <w:numPr>
          <w:ilvl w:val="0"/>
          <w:numId w:val="5"/>
        </w:numPr>
        <w:suppressAutoHyphens/>
        <w:autoSpaceDE w:val="0"/>
        <w:spacing w:after="0" w:line="240" w:lineRule="auto"/>
        <w:ind w:left="284" w:hanging="284"/>
        <w:jc w:val="both"/>
        <w:rPr>
          <w:rFonts w:ascii="Times New Roman" w:eastAsia="TimesNewRomanPSMT" w:hAnsi="Times New Roman" w:cs="Times New Roman"/>
          <w:w w:val="103"/>
          <w:sz w:val="24"/>
          <w:szCs w:val="24"/>
          <w:lang w:eastAsia="ar-SA"/>
        </w:rPr>
      </w:pPr>
      <w:r w:rsidRPr="007D7D9A">
        <w:rPr>
          <w:rFonts w:ascii="Times New Roman" w:eastAsia="TimesNewRomanPSMT" w:hAnsi="Times New Roman" w:cs="Times New Roman"/>
          <w:w w:val="103"/>
          <w:sz w:val="24"/>
          <w:szCs w:val="24"/>
          <w:lang w:eastAsia="ar-SA"/>
        </w:rPr>
        <w:t>Postanowienia powyższe nie wyłączają odpowiedzialności odszkodowawczej Wykonawcy za wszelkie szkody powstałe z tytułu nienależytego lub nieterminowego wykonywania niniejszej umowy, w części przewyższającej kary umowne.</w:t>
      </w:r>
    </w:p>
    <w:p w:rsidR="007D7D9A" w:rsidRPr="007D7D9A" w:rsidRDefault="007D7D9A" w:rsidP="007D7D9A">
      <w:pPr>
        <w:numPr>
          <w:ilvl w:val="0"/>
          <w:numId w:val="5"/>
        </w:numPr>
        <w:suppressAutoHyphens/>
        <w:autoSpaceDE w:val="0"/>
        <w:spacing w:after="0" w:line="240" w:lineRule="auto"/>
        <w:ind w:left="284" w:hanging="426"/>
        <w:jc w:val="both"/>
        <w:rPr>
          <w:rFonts w:ascii="Times New Roman" w:eastAsia="TimesNewRomanPSMT" w:hAnsi="Times New Roman" w:cs="Times New Roman"/>
          <w:w w:val="103"/>
          <w:sz w:val="24"/>
          <w:szCs w:val="24"/>
          <w:lang w:eastAsia="ar-SA"/>
        </w:rPr>
      </w:pPr>
      <w:r w:rsidRPr="007D7D9A">
        <w:rPr>
          <w:rFonts w:ascii="Times New Roman" w:eastAsia="TimesNewRomanPSMT" w:hAnsi="Times New Roman" w:cs="Times New Roman"/>
          <w:w w:val="103"/>
          <w:sz w:val="24"/>
          <w:szCs w:val="24"/>
          <w:lang w:eastAsia="ar-SA"/>
        </w:rPr>
        <w:t>W przypadku gdy kary umowne nie pokrywają poniesionej przez Zamawiającego szkody, może on dochodzić odszkodowania na zasadach ogólnych.</w:t>
      </w:r>
    </w:p>
    <w:p w:rsidR="007D7D9A" w:rsidRPr="007D7D9A" w:rsidRDefault="007D7D9A" w:rsidP="007D7D9A">
      <w:pPr>
        <w:suppressAutoHyphens/>
        <w:autoSpaceDE w:val="0"/>
        <w:spacing w:after="0" w:line="240" w:lineRule="auto"/>
        <w:jc w:val="center"/>
        <w:rPr>
          <w:rFonts w:ascii="Times New Roman" w:eastAsia="TimesNewRomanPS-BoldMT" w:hAnsi="Times New Roman" w:cs="Times New Roman"/>
          <w:b/>
          <w:bCs/>
          <w:w w:val="103"/>
          <w:sz w:val="24"/>
          <w:szCs w:val="24"/>
          <w:lang w:eastAsia="ar-SA"/>
        </w:rPr>
      </w:pPr>
    </w:p>
    <w:p w:rsidR="007D7D9A" w:rsidRPr="007D7D9A" w:rsidRDefault="007D7D9A" w:rsidP="007D7D9A">
      <w:pPr>
        <w:suppressAutoHyphens/>
        <w:autoSpaceDE w:val="0"/>
        <w:spacing w:after="0" w:line="240" w:lineRule="auto"/>
        <w:jc w:val="center"/>
        <w:rPr>
          <w:rFonts w:ascii="Times New Roman" w:eastAsia="TimesNewRomanPS-BoldMT" w:hAnsi="Times New Roman" w:cs="Times New Roman"/>
          <w:b/>
          <w:bCs/>
          <w:w w:val="103"/>
          <w:sz w:val="24"/>
          <w:szCs w:val="24"/>
          <w:lang w:eastAsia="ar-SA"/>
        </w:rPr>
      </w:pPr>
      <w:r w:rsidRPr="007D7D9A">
        <w:rPr>
          <w:rFonts w:ascii="Times New Roman" w:eastAsia="TimesNewRomanPS-BoldMT" w:hAnsi="Times New Roman" w:cs="Times New Roman"/>
          <w:b/>
          <w:bCs/>
          <w:w w:val="103"/>
          <w:sz w:val="24"/>
          <w:szCs w:val="24"/>
          <w:lang w:eastAsia="ar-SA"/>
        </w:rPr>
        <w:t>§ 7.</w:t>
      </w:r>
    </w:p>
    <w:p w:rsidR="007D7D9A" w:rsidRPr="007D7D9A" w:rsidRDefault="007D7D9A" w:rsidP="007D7D9A">
      <w:pPr>
        <w:suppressAutoHyphens/>
        <w:spacing w:after="0" w:line="240" w:lineRule="auto"/>
        <w:ind w:left="284" w:right="-1" w:hanging="284"/>
        <w:jc w:val="both"/>
        <w:rPr>
          <w:rFonts w:ascii="Times New Roman" w:eastAsia="Times New Roman" w:hAnsi="Times New Roman" w:cs="Times New Roman"/>
          <w:w w:val="103"/>
          <w:sz w:val="24"/>
          <w:szCs w:val="24"/>
          <w:lang w:eastAsia="pl-PL"/>
        </w:rPr>
      </w:pPr>
      <w:r w:rsidRPr="007D7D9A">
        <w:rPr>
          <w:rFonts w:ascii="Times New Roman" w:eastAsia="Times New Roman" w:hAnsi="Times New Roman" w:cs="Times New Roman"/>
          <w:w w:val="103"/>
          <w:sz w:val="24"/>
          <w:szCs w:val="24"/>
          <w:lang w:eastAsia="pl-PL"/>
        </w:rPr>
        <w:t>1. Zamawiający dopuszcza zmianę umowy w przypadkach określonych w art. 144 ust. 1 pkt 2 – 6 ustawy PZP oraz przewiduje możliwość dokonania w umowie następujących zmian:</w:t>
      </w:r>
    </w:p>
    <w:p w:rsidR="007D7D9A" w:rsidRPr="007D7D9A" w:rsidRDefault="007D7D9A" w:rsidP="007D7D9A">
      <w:pPr>
        <w:suppressAutoHyphens/>
        <w:spacing w:after="0" w:line="240" w:lineRule="auto"/>
        <w:ind w:left="567" w:hanging="294"/>
        <w:jc w:val="both"/>
        <w:rPr>
          <w:rFonts w:ascii="Times New Roman" w:eastAsia="Calibri" w:hAnsi="Times New Roman" w:cs="Times New Roman"/>
          <w:w w:val="103"/>
          <w:sz w:val="24"/>
          <w:szCs w:val="24"/>
          <w:lang w:eastAsia="ar-SA"/>
        </w:rPr>
      </w:pPr>
      <w:r w:rsidRPr="007D7D9A">
        <w:rPr>
          <w:rFonts w:ascii="Times New Roman" w:eastAsia="Times New Roman" w:hAnsi="Times New Roman" w:cs="Times New Roman"/>
          <w:w w:val="103"/>
          <w:sz w:val="24"/>
          <w:szCs w:val="24"/>
          <w:lang w:eastAsia="pl-PL"/>
        </w:rPr>
        <w:t>a) z</w:t>
      </w:r>
      <w:r w:rsidRPr="007D7D9A">
        <w:rPr>
          <w:rFonts w:ascii="Times New Roman" w:eastAsia="Calibri" w:hAnsi="Times New Roman" w:cs="Times New Roman"/>
          <w:w w:val="103"/>
          <w:sz w:val="24"/>
          <w:szCs w:val="24"/>
          <w:lang w:eastAsia="ar-SA"/>
        </w:rPr>
        <w:t>miany przepisów prawa powszechnie obowiązujących, w szczególności zmian stawki podatku VAT – w zakresie dostosowania jej do tych zmian. Wykonawca zobowiązany jest do poinformowania Zamawiającego o zmianie przepisów w terminie 7 dni od uchwalenia / wydania przepisów, wskazując zmianę i określając jaki ma ona wpływ na realizacje umowy;</w:t>
      </w:r>
    </w:p>
    <w:p w:rsidR="007D7D9A" w:rsidRPr="007D7D9A" w:rsidRDefault="007D7D9A" w:rsidP="007D7D9A">
      <w:pPr>
        <w:suppressAutoHyphens/>
        <w:spacing w:after="0" w:line="240" w:lineRule="auto"/>
        <w:ind w:left="567" w:hanging="294"/>
        <w:jc w:val="both"/>
        <w:rPr>
          <w:rFonts w:ascii="Times New Roman" w:eastAsia="Calibri" w:hAnsi="Times New Roman" w:cs="Times New Roman"/>
          <w:w w:val="103"/>
          <w:sz w:val="24"/>
          <w:szCs w:val="24"/>
          <w:lang w:eastAsia="ar-SA"/>
        </w:rPr>
      </w:pPr>
      <w:r w:rsidRPr="007D7D9A">
        <w:rPr>
          <w:rFonts w:ascii="Times New Roman" w:eastAsia="Times New Roman" w:hAnsi="Times New Roman" w:cs="Times New Roman"/>
          <w:w w:val="103"/>
          <w:sz w:val="24"/>
          <w:szCs w:val="24"/>
          <w:lang w:eastAsia="pl-PL"/>
        </w:rPr>
        <w:t>b) </w:t>
      </w:r>
      <w:r w:rsidRPr="007D7D9A">
        <w:rPr>
          <w:rFonts w:ascii="Times New Roman" w:eastAsia="Calibri" w:hAnsi="Times New Roman" w:cs="Times New Roman"/>
          <w:w w:val="103"/>
          <w:sz w:val="24"/>
          <w:szCs w:val="24"/>
          <w:lang w:eastAsia="ar-SA"/>
        </w:rPr>
        <w:t>wystąpienia siły wyższej (siła wyższa – zdarzenie lub połączenie zdarzeń  obiektywnie niezależnych od Stron umowy,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przewidziana dla cywilnoprawnych stosunków zobowiązaniowych) – w zakresie dostosowania umowy do zmian nią spowodowanych;</w:t>
      </w:r>
    </w:p>
    <w:p w:rsidR="007D7D9A" w:rsidRPr="007D7D9A" w:rsidRDefault="007D7D9A" w:rsidP="007D7D9A">
      <w:pPr>
        <w:suppressAutoHyphens/>
        <w:spacing w:after="0" w:line="240" w:lineRule="auto"/>
        <w:ind w:left="567" w:hanging="294"/>
        <w:jc w:val="both"/>
        <w:rPr>
          <w:rFonts w:ascii="Times New Roman" w:eastAsia="Calibri" w:hAnsi="Times New Roman" w:cs="Times New Roman"/>
          <w:w w:val="103"/>
          <w:sz w:val="24"/>
          <w:szCs w:val="24"/>
          <w:lang w:eastAsia="ar-SA"/>
        </w:rPr>
      </w:pPr>
      <w:r w:rsidRPr="007D7D9A">
        <w:rPr>
          <w:rFonts w:ascii="Times New Roman" w:eastAsia="Times New Roman" w:hAnsi="Times New Roman" w:cs="Times New Roman"/>
          <w:w w:val="103"/>
          <w:sz w:val="24"/>
          <w:szCs w:val="24"/>
          <w:lang w:eastAsia="pl-PL"/>
        </w:rPr>
        <w:t>c) </w:t>
      </w:r>
      <w:r w:rsidRPr="007D7D9A">
        <w:rPr>
          <w:rFonts w:ascii="Times New Roman" w:eastAsia="Calibri" w:hAnsi="Times New Roman" w:cs="Times New Roman"/>
          <w:w w:val="103"/>
          <w:sz w:val="24"/>
          <w:szCs w:val="24"/>
          <w:lang w:eastAsia="ar-SA"/>
        </w:rPr>
        <w:t>konieczności usunięcia rozbieżności lub niejasności w rozumieniu pojęć lub sformułowań w niej użytych, których nie będzie można usunąć w inny sposób, a zmiana treści umowy będzie umożliwiać usunięcie rozbieżności lub niejasności lub doprecyzowanie jej postanowień w celu jednoznacznej jej interpretacji;</w:t>
      </w:r>
    </w:p>
    <w:p w:rsidR="007D7D9A" w:rsidRPr="007D7D9A" w:rsidRDefault="007D7D9A" w:rsidP="007D7D9A">
      <w:pPr>
        <w:suppressAutoHyphens/>
        <w:spacing w:after="0" w:line="240" w:lineRule="auto"/>
        <w:ind w:left="567" w:hanging="294"/>
        <w:jc w:val="both"/>
        <w:rPr>
          <w:rFonts w:ascii="Times New Roman" w:eastAsia="Calibri" w:hAnsi="Times New Roman" w:cs="Times New Roman"/>
          <w:w w:val="103"/>
          <w:sz w:val="24"/>
          <w:szCs w:val="24"/>
          <w:lang w:eastAsia="ar-SA"/>
        </w:rPr>
      </w:pPr>
      <w:r w:rsidRPr="007D7D9A">
        <w:rPr>
          <w:rFonts w:ascii="Times New Roman" w:eastAsia="Times New Roman" w:hAnsi="Times New Roman" w:cs="Times New Roman"/>
          <w:w w:val="103"/>
          <w:sz w:val="24"/>
          <w:szCs w:val="24"/>
          <w:lang w:eastAsia="pl-PL"/>
        </w:rPr>
        <w:t xml:space="preserve">d) </w:t>
      </w:r>
      <w:r w:rsidRPr="007D7D9A">
        <w:rPr>
          <w:rFonts w:ascii="Times New Roman" w:eastAsia="Calibri" w:hAnsi="Times New Roman" w:cs="Times New Roman"/>
          <w:w w:val="103"/>
          <w:sz w:val="24"/>
          <w:szCs w:val="24"/>
          <w:lang w:eastAsia="ar-SA"/>
        </w:rPr>
        <w:t>w zakresie wynagrodzenia należnego Wykonawcy - w przypadku zmiany cennika obowiązującego Wykonawcę, jeżeli Wykonawca w terminie 14 dni od dnia przewidywanego wejścia w życie zmian wystąpi do Zamawiającego z wnioskiem zawierającym nowy cennik usług wraz ze szczegółową kalkulacją przedstawiającą realny wpływ zmian na ceny usług świadczonych na rzecz Zamawiającego. Dodatkowo Wykonawca zobowiązany jest złożyć stosowne oświadczenie, że podwyżka cen świadczonych usług obejmuje nie tylko jednostki sektora finansów publicznych. Zamawiający zastrzega sobie prawo do żądania przekazania dodatkowych wyjaśnień lub dokumentów.</w:t>
      </w:r>
    </w:p>
    <w:p w:rsidR="007D7D9A" w:rsidRPr="007D7D9A" w:rsidRDefault="007D7D9A" w:rsidP="007D7D9A">
      <w:pPr>
        <w:suppressAutoHyphens/>
        <w:spacing w:after="0" w:line="240" w:lineRule="auto"/>
        <w:ind w:left="567" w:hanging="294"/>
        <w:jc w:val="both"/>
        <w:rPr>
          <w:rFonts w:ascii="Times New Roman" w:eastAsia="Times New Roman" w:hAnsi="Times New Roman" w:cs="Times New Roman"/>
          <w:w w:val="103"/>
          <w:sz w:val="24"/>
          <w:szCs w:val="24"/>
          <w:lang w:eastAsia="pl-PL"/>
        </w:rPr>
      </w:pPr>
      <w:r w:rsidRPr="007D7D9A">
        <w:rPr>
          <w:rFonts w:ascii="Times New Roman" w:eastAsia="Times New Roman" w:hAnsi="Times New Roman" w:cs="Times New Roman"/>
          <w:w w:val="103"/>
          <w:sz w:val="24"/>
          <w:szCs w:val="24"/>
          <w:lang w:eastAsia="pl-PL"/>
        </w:rPr>
        <w:t> e) zmian organizacyjnych wprowadzonych przez Zamawiającego.</w:t>
      </w:r>
    </w:p>
    <w:p w:rsidR="007D7D9A" w:rsidRPr="007D7D9A" w:rsidRDefault="007D7D9A" w:rsidP="007D7D9A">
      <w:pPr>
        <w:suppressAutoHyphens/>
        <w:spacing w:after="0" w:line="240" w:lineRule="auto"/>
        <w:ind w:left="284" w:hanging="284"/>
        <w:jc w:val="both"/>
        <w:rPr>
          <w:rFonts w:ascii="Times New Roman" w:eastAsia="Times New Roman" w:hAnsi="Times New Roman" w:cs="Times New Roman"/>
          <w:w w:val="103"/>
          <w:sz w:val="24"/>
          <w:szCs w:val="24"/>
          <w:lang w:eastAsia="pl-PL"/>
        </w:rPr>
      </w:pPr>
      <w:r w:rsidRPr="007D7D9A">
        <w:rPr>
          <w:rFonts w:ascii="Times New Roman" w:eastAsia="Times New Roman" w:hAnsi="Times New Roman" w:cs="Times New Roman"/>
          <w:w w:val="103"/>
          <w:sz w:val="24"/>
          <w:szCs w:val="24"/>
          <w:lang w:eastAsia="pl-PL"/>
        </w:rPr>
        <w:t>2. Strony zobowiązują się do niezwłocznego, wzajemnego, pisemnego powiadamiania się przesyłką poleconą, o zmianach określonych w umowie nazw, adresów, osób, bez konieczności sporządzania aneksu do niniejszej Umowy.</w:t>
      </w:r>
    </w:p>
    <w:p w:rsidR="007D7D9A" w:rsidRPr="007D7D9A" w:rsidRDefault="007D7D9A" w:rsidP="007D7D9A">
      <w:pPr>
        <w:suppressAutoHyphens/>
        <w:spacing w:after="0" w:line="240" w:lineRule="auto"/>
        <w:ind w:left="284" w:hanging="284"/>
        <w:jc w:val="both"/>
        <w:rPr>
          <w:rFonts w:ascii="Times New Roman" w:eastAsia="Times New Roman" w:hAnsi="Times New Roman" w:cs="Times New Roman"/>
          <w:w w:val="103"/>
          <w:sz w:val="24"/>
          <w:szCs w:val="24"/>
          <w:lang w:eastAsia="pl-PL"/>
        </w:rPr>
      </w:pPr>
      <w:r w:rsidRPr="007D7D9A">
        <w:rPr>
          <w:rFonts w:ascii="Times New Roman" w:eastAsia="Times New Roman" w:hAnsi="Times New Roman" w:cs="Times New Roman"/>
          <w:w w:val="103"/>
          <w:sz w:val="24"/>
          <w:szCs w:val="24"/>
          <w:lang w:eastAsia="pl-PL"/>
        </w:rPr>
        <w:t>3. W</w:t>
      </w:r>
      <w:r w:rsidRPr="007D7D9A">
        <w:rPr>
          <w:rFonts w:ascii="Times New Roman" w:eastAsia="Times New Roman" w:hAnsi="Times New Roman" w:cs="Times New Roman"/>
          <w:bCs/>
          <w:w w:val="103"/>
          <w:sz w:val="24"/>
          <w:szCs w:val="24"/>
          <w:lang w:eastAsia="ar-SA"/>
        </w:rPr>
        <w:t xml:space="preserve">szelkie zmiany i uzupełnienia niniejszej umowy wymagają formy pisemnej, pod rygorem nieważności.  </w:t>
      </w:r>
    </w:p>
    <w:p w:rsidR="007D7D9A" w:rsidRPr="007D7D9A" w:rsidRDefault="007D7D9A" w:rsidP="007D7D9A">
      <w:pPr>
        <w:suppressAutoHyphens/>
        <w:autoSpaceDE w:val="0"/>
        <w:spacing w:after="0" w:line="240" w:lineRule="auto"/>
        <w:jc w:val="both"/>
        <w:rPr>
          <w:rFonts w:ascii="Times New Roman" w:eastAsia="Times New Roman" w:hAnsi="Times New Roman" w:cs="Times New Roman"/>
          <w:w w:val="103"/>
          <w:sz w:val="24"/>
          <w:szCs w:val="24"/>
          <w:lang w:eastAsia="ar-SA"/>
        </w:rPr>
      </w:pPr>
    </w:p>
    <w:p w:rsidR="007D7D9A" w:rsidRPr="007D7D9A" w:rsidRDefault="007D7D9A" w:rsidP="007D7D9A">
      <w:pPr>
        <w:suppressAutoHyphens/>
        <w:autoSpaceDE w:val="0"/>
        <w:spacing w:after="0" w:line="240" w:lineRule="auto"/>
        <w:jc w:val="center"/>
        <w:rPr>
          <w:rFonts w:ascii="Times New Roman" w:eastAsia="TimesNewRomanPS-BoldMT" w:hAnsi="Times New Roman" w:cs="Times New Roman"/>
          <w:b/>
          <w:bCs/>
          <w:w w:val="103"/>
          <w:sz w:val="24"/>
          <w:szCs w:val="24"/>
          <w:lang w:eastAsia="ar-SA"/>
        </w:rPr>
      </w:pPr>
      <w:r w:rsidRPr="007D7D9A">
        <w:rPr>
          <w:rFonts w:ascii="Times New Roman" w:eastAsia="TimesNewRomanPS-BoldMT" w:hAnsi="Times New Roman" w:cs="Times New Roman"/>
          <w:b/>
          <w:bCs/>
          <w:w w:val="103"/>
          <w:sz w:val="24"/>
          <w:szCs w:val="24"/>
          <w:lang w:eastAsia="ar-SA"/>
        </w:rPr>
        <w:t>§ 8.</w:t>
      </w:r>
    </w:p>
    <w:p w:rsidR="007D7D9A" w:rsidRPr="007D7D9A" w:rsidRDefault="007D7D9A" w:rsidP="007D7D9A">
      <w:pPr>
        <w:suppressAutoHyphens/>
        <w:autoSpaceDE w:val="0"/>
        <w:spacing w:after="0" w:line="240" w:lineRule="auto"/>
        <w:jc w:val="both"/>
        <w:rPr>
          <w:rFonts w:ascii="Times New Roman" w:eastAsia="TimesNewRomanPS-BoldMT" w:hAnsi="Times New Roman" w:cs="Times New Roman"/>
          <w:b/>
          <w:bCs/>
          <w:w w:val="103"/>
          <w:sz w:val="24"/>
          <w:szCs w:val="24"/>
          <w:lang w:eastAsia="ar-SA"/>
        </w:rPr>
      </w:pPr>
      <w:r w:rsidRPr="007D7D9A">
        <w:rPr>
          <w:rFonts w:ascii="Times New Roman" w:eastAsia="Times New Roman" w:hAnsi="Times New Roman" w:cs="Times New Roman"/>
          <w:w w:val="103"/>
          <w:sz w:val="24"/>
          <w:szCs w:val="24"/>
          <w:lang w:eastAsia="ar-SA"/>
        </w:rPr>
        <w:t xml:space="preserve">Zamawiający zobowiązuje się do przestrzegania tajemnicy przedsiębiorstwa w rozumieniu przepisów ustawy z 16 kwietnia 1993 roku o zwalczaniu nieuczciwej konkurencji (Dz. U. z 2003 r. Nr 153 poz. 1503 z </w:t>
      </w:r>
      <w:proofErr w:type="spellStart"/>
      <w:r w:rsidRPr="007D7D9A">
        <w:rPr>
          <w:rFonts w:ascii="Times New Roman" w:eastAsia="Times New Roman" w:hAnsi="Times New Roman" w:cs="Times New Roman"/>
          <w:w w:val="103"/>
          <w:sz w:val="24"/>
          <w:szCs w:val="24"/>
          <w:lang w:eastAsia="ar-SA"/>
        </w:rPr>
        <w:t>późn</w:t>
      </w:r>
      <w:proofErr w:type="spellEnd"/>
      <w:r w:rsidRPr="007D7D9A">
        <w:rPr>
          <w:rFonts w:ascii="Times New Roman" w:eastAsia="Times New Roman" w:hAnsi="Times New Roman" w:cs="Times New Roman"/>
          <w:w w:val="103"/>
          <w:sz w:val="24"/>
          <w:szCs w:val="24"/>
          <w:lang w:eastAsia="ar-SA"/>
        </w:rPr>
        <w:t>. zm.) niezależnie od tego, czy naniesiono na nich stosowna klauzulę, z wyjątkiem dokumentów stanowiących infor</w:t>
      </w:r>
      <w:r w:rsidR="006679EA">
        <w:rPr>
          <w:rFonts w:ascii="Times New Roman" w:eastAsia="Times New Roman" w:hAnsi="Times New Roman" w:cs="Times New Roman"/>
          <w:w w:val="103"/>
          <w:sz w:val="24"/>
          <w:szCs w:val="24"/>
          <w:lang w:eastAsia="ar-SA"/>
        </w:rPr>
        <w:t xml:space="preserve">mację publiczną w myśl ustawy </w:t>
      </w:r>
      <w:r w:rsidR="006679EA">
        <w:rPr>
          <w:rFonts w:ascii="Times New Roman" w:eastAsia="Times New Roman" w:hAnsi="Times New Roman" w:cs="Times New Roman"/>
          <w:w w:val="103"/>
          <w:sz w:val="24"/>
          <w:szCs w:val="24"/>
          <w:lang w:eastAsia="ar-SA"/>
        </w:rPr>
        <w:lastRenderedPageBreak/>
        <w:t>z </w:t>
      </w:r>
      <w:r w:rsidRPr="007D7D9A">
        <w:rPr>
          <w:rFonts w:ascii="Times New Roman" w:eastAsia="Times New Roman" w:hAnsi="Times New Roman" w:cs="Times New Roman"/>
          <w:w w:val="103"/>
          <w:sz w:val="24"/>
          <w:szCs w:val="24"/>
          <w:lang w:eastAsia="ar-SA"/>
        </w:rPr>
        <w:t>dnia 6 września 2001 roku o dostępie do informacji publicznej (</w:t>
      </w:r>
      <w:proofErr w:type="spellStart"/>
      <w:r w:rsidRPr="007D7D9A">
        <w:rPr>
          <w:rFonts w:ascii="Times New Roman" w:eastAsia="Times New Roman" w:hAnsi="Times New Roman" w:cs="Times New Roman"/>
          <w:w w:val="103"/>
          <w:sz w:val="24"/>
          <w:szCs w:val="24"/>
          <w:lang w:eastAsia="ar-SA"/>
        </w:rPr>
        <w:t>t.j</w:t>
      </w:r>
      <w:proofErr w:type="spellEnd"/>
      <w:r w:rsidRPr="007D7D9A">
        <w:rPr>
          <w:rFonts w:ascii="Times New Roman" w:eastAsia="Times New Roman" w:hAnsi="Times New Roman" w:cs="Times New Roman"/>
          <w:w w:val="103"/>
          <w:sz w:val="24"/>
          <w:szCs w:val="24"/>
          <w:lang w:eastAsia="ar-SA"/>
        </w:rPr>
        <w:t>. Dz. U. z 201</w:t>
      </w:r>
      <w:r w:rsidR="003342FA">
        <w:rPr>
          <w:rFonts w:ascii="Times New Roman" w:eastAsia="Times New Roman" w:hAnsi="Times New Roman" w:cs="Times New Roman"/>
          <w:w w:val="103"/>
          <w:sz w:val="24"/>
          <w:szCs w:val="24"/>
          <w:lang w:eastAsia="ar-SA"/>
        </w:rPr>
        <w:t>6</w:t>
      </w:r>
      <w:r w:rsidRPr="007D7D9A">
        <w:rPr>
          <w:rFonts w:ascii="Times New Roman" w:eastAsia="Times New Roman" w:hAnsi="Times New Roman" w:cs="Times New Roman"/>
          <w:w w:val="103"/>
          <w:sz w:val="24"/>
          <w:szCs w:val="24"/>
          <w:lang w:eastAsia="ar-SA"/>
        </w:rPr>
        <w:t xml:space="preserve"> r. poz. </w:t>
      </w:r>
      <w:r w:rsidR="003342FA">
        <w:rPr>
          <w:rFonts w:ascii="Times New Roman" w:eastAsia="Times New Roman" w:hAnsi="Times New Roman" w:cs="Times New Roman"/>
          <w:w w:val="103"/>
          <w:sz w:val="24"/>
          <w:szCs w:val="24"/>
          <w:lang w:eastAsia="ar-SA"/>
        </w:rPr>
        <w:t xml:space="preserve"> 1764</w:t>
      </w:r>
      <w:r w:rsidRPr="007D7D9A">
        <w:rPr>
          <w:rFonts w:ascii="Times New Roman" w:eastAsia="Times New Roman" w:hAnsi="Times New Roman" w:cs="Times New Roman"/>
          <w:w w:val="103"/>
          <w:sz w:val="24"/>
          <w:szCs w:val="24"/>
          <w:lang w:eastAsia="ar-SA"/>
        </w:rPr>
        <w:t xml:space="preserve">). </w:t>
      </w:r>
    </w:p>
    <w:p w:rsidR="007D7D9A" w:rsidRPr="007D7D9A" w:rsidRDefault="007D7D9A" w:rsidP="007D7D9A">
      <w:pPr>
        <w:suppressAutoHyphens/>
        <w:autoSpaceDE w:val="0"/>
        <w:spacing w:after="0" w:line="240" w:lineRule="auto"/>
        <w:jc w:val="center"/>
        <w:rPr>
          <w:rFonts w:ascii="Times New Roman" w:eastAsia="TimesNewRomanPS-BoldMT" w:hAnsi="Times New Roman" w:cs="Times New Roman"/>
          <w:b/>
          <w:bCs/>
          <w:w w:val="103"/>
          <w:sz w:val="24"/>
          <w:szCs w:val="24"/>
          <w:lang w:eastAsia="ar-SA"/>
        </w:rPr>
      </w:pPr>
    </w:p>
    <w:p w:rsidR="007D7D9A" w:rsidRPr="007D7D9A" w:rsidRDefault="007D7D9A" w:rsidP="007D7D9A">
      <w:pPr>
        <w:suppressAutoHyphens/>
        <w:autoSpaceDE w:val="0"/>
        <w:spacing w:after="0" w:line="240" w:lineRule="auto"/>
        <w:jc w:val="center"/>
        <w:rPr>
          <w:rFonts w:ascii="Times New Roman" w:eastAsia="TimesNewRomanPSMT" w:hAnsi="Times New Roman" w:cs="Times New Roman"/>
          <w:b/>
          <w:bCs/>
          <w:w w:val="103"/>
          <w:sz w:val="24"/>
          <w:szCs w:val="24"/>
          <w:lang w:eastAsia="ar-SA"/>
        </w:rPr>
      </w:pPr>
      <w:r w:rsidRPr="007D7D9A">
        <w:rPr>
          <w:rFonts w:ascii="Times New Roman" w:eastAsia="TimesNewRomanPS-BoldMT" w:hAnsi="Times New Roman" w:cs="Times New Roman"/>
          <w:b/>
          <w:bCs/>
          <w:w w:val="103"/>
          <w:sz w:val="24"/>
          <w:szCs w:val="24"/>
          <w:lang w:eastAsia="ar-SA"/>
        </w:rPr>
        <w:t>§ 9.</w:t>
      </w:r>
    </w:p>
    <w:p w:rsidR="007D7D9A" w:rsidRPr="007D7D9A" w:rsidRDefault="007D7D9A" w:rsidP="007D7D9A">
      <w:pPr>
        <w:numPr>
          <w:ilvl w:val="0"/>
          <w:numId w:val="10"/>
        </w:numPr>
        <w:suppressAutoHyphen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7D7D9A">
        <w:rPr>
          <w:rFonts w:ascii="Times New Roman" w:eastAsia="Times New Roman" w:hAnsi="Times New Roman" w:cs="Times New Roman"/>
          <w:sz w:val="24"/>
          <w:szCs w:val="24"/>
          <w:lang w:eastAsia="pl-PL"/>
        </w:rPr>
        <w:t>W przypadku niedotrzymania warunków niniejszej Umowy każdej ze stron przysługuje prawo jej rozwiązania bez zachowania okresu wypowiedzenia.</w:t>
      </w:r>
    </w:p>
    <w:p w:rsidR="007D7D9A" w:rsidRPr="007D7D9A" w:rsidRDefault="007D7D9A" w:rsidP="007D7D9A">
      <w:pPr>
        <w:numPr>
          <w:ilvl w:val="0"/>
          <w:numId w:val="10"/>
        </w:numPr>
        <w:suppressAutoHyphen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7D7D9A">
        <w:rPr>
          <w:rFonts w:ascii="Times New Roman" w:eastAsia="Times New Roman" w:hAnsi="Times New Roman" w:cs="Times New Roman"/>
          <w:sz w:val="24"/>
          <w:szCs w:val="24"/>
          <w:lang w:eastAsia="pl-PL"/>
        </w:rPr>
        <w:t>Każda ze Stron może rozwiązać Umowę z zachowaniem 1 miesięcznego okresu wypowiedzenia, ze skutkiem na koniec miesiąca kalendarzowego.</w:t>
      </w:r>
    </w:p>
    <w:p w:rsidR="007D7D9A" w:rsidRPr="007D7D9A" w:rsidRDefault="007D7D9A" w:rsidP="007D7D9A">
      <w:pPr>
        <w:numPr>
          <w:ilvl w:val="0"/>
          <w:numId w:val="10"/>
        </w:numPr>
        <w:suppressAutoHyphen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7D7D9A">
        <w:rPr>
          <w:rFonts w:ascii="Times New Roman" w:eastAsia="Times New Roman" w:hAnsi="Times New Roman" w:cs="Times New Roman"/>
          <w:sz w:val="24"/>
          <w:szCs w:val="24"/>
          <w:lang w:eastAsia="pl-PL"/>
        </w:rPr>
        <w:t>Oświadczenie o rozwiązaniu lub wypowiedzeniu Umowy wymaga formy pisemnej pod rygorem nieważności.</w:t>
      </w:r>
    </w:p>
    <w:p w:rsidR="007D7D9A" w:rsidRPr="007D7D9A" w:rsidRDefault="007D7D9A" w:rsidP="007D7D9A">
      <w:pPr>
        <w:numPr>
          <w:ilvl w:val="0"/>
          <w:numId w:val="10"/>
        </w:numPr>
        <w:suppressAutoHyphens/>
        <w:autoSpaceDE w:val="0"/>
        <w:spacing w:after="0" w:line="240" w:lineRule="auto"/>
        <w:ind w:left="284" w:hanging="284"/>
        <w:jc w:val="both"/>
        <w:rPr>
          <w:rFonts w:ascii="Times New Roman" w:eastAsia="TimesNewRomanPSMT" w:hAnsi="Times New Roman" w:cs="Times New Roman"/>
          <w:w w:val="103"/>
          <w:sz w:val="24"/>
          <w:szCs w:val="24"/>
          <w:lang w:eastAsia="ar-SA"/>
        </w:rPr>
      </w:pPr>
      <w:r w:rsidRPr="007D7D9A">
        <w:rPr>
          <w:rFonts w:ascii="Times New Roman" w:eastAsia="Times New Roman" w:hAnsi="Times New Roman" w:cs="Times New Roman"/>
          <w:w w:val="103"/>
          <w:sz w:val="24"/>
          <w:szCs w:val="24"/>
          <w:lang w:eastAsia="ar-SA"/>
        </w:rPr>
        <w:t>W przypadku wygaśnięcia umowy lub jej rozwiązania, Strony zobowiązują się do dokonania, w terminie 1 miesiąca od zakończenia obowiązywania umowy, rozliczenia liczby nadanych/zwróconych przesyłek oraz zastosowanych opłat, a w razie potrzeby również do zwrotu kwot nienależnych wynikających z takiego rozliczenia na podstawie wystawionych przez Wykonawcę faktur korygujących VAT.</w:t>
      </w:r>
    </w:p>
    <w:p w:rsidR="007D7D9A" w:rsidRPr="007D7D9A" w:rsidRDefault="007D7D9A" w:rsidP="007D7D9A">
      <w:pPr>
        <w:suppressAutoHyphens/>
        <w:autoSpaceDE w:val="0"/>
        <w:spacing w:after="0" w:line="240" w:lineRule="auto"/>
        <w:jc w:val="center"/>
        <w:rPr>
          <w:rFonts w:ascii="Times New Roman" w:eastAsia="TimesNewRomanPS-BoldMT" w:hAnsi="Times New Roman" w:cs="Times New Roman"/>
          <w:b/>
          <w:bCs/>
          <w:w w:val="103"/>
          <w:sz w:val="24"/>
          <w:szCs w:val="24"/>
          <w:lang w:eastAsia="ar-SA"/>
        </w:rPr>
      </w:pPr>
    </w:p>
    <w:p w:rsidR="007D7D9A" w:rsidRPr="007D7D9A" w:rsidRDefault="007D7D9A" w:rsidP="007D7D9A">
      <w:pPr>
        <w:suppressAutoHyphens/>
        <w:autoSpaceDE w:val="0"/>
        <w:spacing w:after="0" w:line="240" w:lineRule="auto"/>
        <w:jc w:val="center"/>
        <w:rPr>
          <w:rFonts w:ascii="Times New Roman" w:eastAsia="TimesNewRomanPSMT" w:hAnsi="Times New Roman" w:cs="Times New Roman"/>
          <w:b/>
          <w:bCs/>
          <w:w w:val="103"/>
          <w:sz w:val="24"/>
          <w:szCs w:val="24"/>
          <w:lang w:eastAsia="ar-SA"/>
        </w:rPr>
      </w:pPr>
      <w:r w:rsidRPr="007D7D9A">
        <w:rPr>
          <w:rFonts w:ascii="Times New Roman" w:eastAsia="TimesNewRomanPS-BoldMT" w:hAnsi="Times New Roman" w:cs="Times New Roman"/>
          <w:b/>
          <w:bCs/>
          <w:w w:val="103"/>
          <w:sz w:val="24"/>
          <w:szCs w:val="24"/>
          <w:lang w:eastAsia="ar-SA"/>
        </w:rPr>
        <w:t>§ 10.</w:t>
      </w:r>
    </w:p>
    <w:p w:rsidR="007D7D9A" w:rsidRPr="007D7D9A" w:rsidRDefault="007D7D9A" w:rsidP="007D7D9A">
      <w:pPr>
        <w:suppressAutoHyphens/>
        <w:autoSpaceDE w:val="0"/>
        <w:spacing w:after="0" w:line="240" w:lineRule="auto"/>
        <w:jc w:val="both"/>
        <w:rPr>
          <w:rFonts w:ascii="Times New Roman" w:eastAsia="TimesNewRomanPS-BoldMT" w:hAnsi="Times New Roman" w:cs="Times New Roman"/>
          <w:bCs/>
          <w:i/>
          <w:w w:val="103"/>
          <w:sz w:val="24"/>
          <w:szCs w:val="24"/>
          <w:lang w:eastAsia="ar-SA"/>
        </w:rPr>
      </w:pPr>
      <w:r w:rsidRPr="007D7D9A">
        <w:rPr>
          <w:rFonts w:ascii="Times New Roman" w:eastAsia="TimesNewRomanPS-BoldMT" w:hAnsi="Times New Roman" w:cs="Times New Roman"/>
          <w:bCs/>
          <w:w w:val="103"/>
          <w:sz w:val="24"/>
          <w:szCs w:val="24"/>
          <w:lang w:eastAsia="ar-SA"/>
        </w:rPr>
        <w:t>Spory mogące wyniknąć pomiędzy Zamawiającym a Wykonawcą rozstrzygać będzie sąd właściwy zgodnie z powszechnie obowiązującymi przepisami prawa.</w:t>
      </w:r>
    </w:p>
    <w:p w:rsidR="007D7D9A" w:rsidRPr="007D7D9A" w:rsidRDefault="007D7D9A" w:rsidP="007D7D9A">
      <w:pPr>
        <w:suppressAutoHyphens/>
        <w:autoSpaceDE w:val="0"/>
        <w:spacing w:after="0" w:line="240" w:lineRule="auto"/>
        <w:jc w:val="center"/>
        <w:rPr>
          <w:rFonts w:ascii="Times New Roman" w:eastAsia="TimesNewRomanPS-BoldMT" w:hAnsi="Times New Roman" w:cs="Times New Roman"/>
          <w:b/>
          <w:bCs/>
          <w:w w:val="103"/>
          <w:sz w:val="24"/>
          <w:szCs w:val="24"/>
          <w:lang w:eastAsia="ar-SA"/>
        </w:rPr>
      </w:pPr>
    </w:p>
    <w:p w:rsidR="007D7D9A" w:rsidRPr="007D7D9A" w:rsidRDefault="007D7D9A" w:rsidP="007D7D9A">
      <w:pPr>
        <w:suppressAutoHyphens/>
        <w:spacing w:after="0" w:line="240" w:lineRule="auto"/>
        <w:ind w:right="-1"/>
        <w:jc w:val="center"/>
        <w:rPr>
          <w:rFonts w:ascii="Times New Roman" w:eastAsia="Calibri" w:hAnsi="Times New Roman" w:cs="Times New Roman"/>
          <w:w w:val="103"/>
          <w:sz w:val="24"/>
          <w:szCs w:val="24"/>
          <w:lang w:eastAsia="ar-SA"/>
        </w:rPr>
      </w:pPr>
      <w:r w:rsidRPr="007D7D9A">
        <w:rPr>
          <w:rFonts w:ascii="Times New Roman" w:eastAsia="Calibri" w:hAnsi="Times New Roman" w:cs="Times New Roman"/>
          <w:b/>
          <w:bCs/>
          <w:w w:val="103"/>
          <w:sz w:val="24"/>
          <w:szCs w:val="24"/>
          <w:lang w:eastAsia="ar-SA"/>
        </w:rPr>
        <w:t>§ 11.</w:t>
      </w:r>
    </w:p>
    <w:p w:rsidR="007D7D9A" w:rsidRPr="007D7D9A" w:rsidRDefault="007D7D9A" w:rsidP="007D7D9A">
      <w:pPr>
        <w:suppressAutoHyphens/>
        <w:spacing w:after="0" w:line="240" w:lineRule="auto"/>
        <w:ind w:right="-1"/>
        <w:jc w:val="both"/>
        <w:rPr>
          <w:rFonts w:ascii="Times New Roman" w:eastAsia="Calibri" w:hAnsi="Times New Roman" w:cs="Times New Roman"/>
          <w:w w:val="103"/>
          <w:sz w:val="24"/>
          <w:szCs w:val="24"/>
          <w:lang w:eastAsia="ar-SA"/>
        </w:rPr>
      </w:pPr>
      <w:r w:rsidRPr="007D7D9A">
        <w:rPr>
          <w:rFonts w:ascii="Times New Roman" w:eastAsia="Calibri" w:hAnsi="Times New Roman" w:cs="Times New Roman"/>
          <w:w w:val="103"/>
          <w:sz w:val="24"/>
          <w:szCs w:val="24"/>
          <w:lang w:eastAsia="ar-SA"/>
        </w:rPr>
        <w:t xml:space="preserve">W razie zaistnienia istotnej zmiany okoliczności powodującej, że wykonanie umowy nie leży w interesie publicznym, czego nie można było przewidzieć w chwili zawarcia umowy, </w:t>
      </w:r>
      <w:r w:rsidRPr="007D7D9A">
        <w:rPr>
          <w:rFonts w:ascii="Times New Roman" w:eastAsia="Calibri" w:hAnsi="Times New Roman" w:cs="Times New Roman"/>
          <w:b/>
          <w:w w:val="103"/>
          <w:sz w:val="24"/>
          <w:szCs w:val="24"/>
          <w:lang w:eastAsia="ar-SA"/>
        </w:rPr>
        <w:t xml:space="preserve">Zamawiający </w:t>
      </w:r>
      <w:r w:rsidRPr="007D7D9A">
        <w:rPr>
          <w:rFonts w:ascii="Times New Roman" w:eastAsia="Calibri" w:hAnsi="Times New Roman" w:cs="Times New Roman"/>
          <w:w w:val="103"/>
          <w:sz w:val="24"/>
          <w:szCs w:val="24"/>
          <w:lang w:eastAsia="ar-SA"/>
        </w:rPr>
        <w:t>ma prawo odstąpić od umowy w terminie 3</w:t>
      </w:r>
      <w:r w:rsidR="0091567D">
        <w:rPr>
          <w:rFonts w:ascii="Times New Roman" w:eastAsia="Calibri" w:hAnsi="Times New Roman" w:cs="Times New Roman"/>
          <w:w w:val="103"/>
          <w:sz w:val="24"/>
          <w:szCs w:val="24"/>
          <w:lang w:eastAsia="ar-SA"/>
        </w:rPr>
        <w:t>0 dni od powzięcia wiadomości o </w:t>
      </w:r>
      <w:r w:rsidRPr="007D7D9A">
        <w:rPr>
          <w:rFonts w:ascii="Times New Roman" w:eastAsia="Calibri" w:hAnsi="Times New Roman" w:cs="Times New Roman"/>
          <w:w w:val="103"/>
          <w:sz w:val="24"/>
          <w:szCs w:val="24"/>
          <w:lang w:eastAsia="ar-SA"/>
        </w:rPr>
        <w:t xml:space="preserve">tych okolicznościach. W takim przypadku </w:t>
      </w:r>
      <w:r w:rsidRPr="007D7D9A">
        <w:rPr>
          <w:rFonts w:ascii="Times New Roman" w:eastAsia="Calibri" w:hAnsi="Times New Roman" w:cs="Times New Roman"/>
          <w:b/>
          <w:w w:val="103"/>
          <w:sz w:val="24"/>
          <w:szCs w:val="24"/>
          <w:lang w:eastAsia="ar-SA"/>
        </w:rPr>
        <w:t>Wykonawcy</w:t>
      </w:r>
      <w:r w:rsidRPr="007D7D9A">
        <w:rPr>
          <w:rFonts w:ascii="Times New Roman" w:eastAsia="Calibri" w:hAnsi="Times New Roman" w:cs="Times New Roman"/>
          <w:w w:val="103"/>
          <w:sz w:val="24"/>
          <w:szCs w:val="24"/>
          <w:lang w:eastAsia="ar-SA"/>
        </w:rPr>
        <w:t xml:space="preserve"> przysługuje wynagrodzenie należne z tytułu wykonania części umowy. </w:t>
      </w:r>
    </w:p>
    <w:p w:rsidR="007D7D9A" w:rsidRPr="007D7D9A" w:rsidRDefault="007D7D9A" w:rsidP="007D7D9A">
      <w:pPr>
        <w:suppressAutoHyphens/>
        <w:spacing w:after="0" w:line="240" w:lineRule="auto"/>
        <w:ind w:right="-1"/>
        <w:jc w:val="center"/>
        <w:rPr>
          <w:rFonts w:ascii="Times New Roman" w:eastAsia="Calibri" w:hAnsi="Times New Roman" w:cs="Times New Roman"/>
          <w:b/>
          <w:bCs/>
          <w:w w:val="103"/>
          <w:sz w:val="24"/>
          <w:szCs w:val="24"/>
          <w:lang w:eastAsia="ar-SA"/>
        </w:rPr>
      </w:pPr>
    </w:p>
    <w:p w:rsidR="007D7D9A" w:rsidRPr="007D7D9A" w:rsidRDefault="007D7D9A" w:rsidP="007D7D9A">
      <w:pPr>
        <w:suppressAutoHyphens/>
        <w:spacing w:after="0" w:line="240" w:lineRule="auto"/>
        <w:ind w:right="-1"/>
        <w:jc w:val="center"/>
        <w:rPr>
          <w:rFonts w:ascii="Times New Roman" w:eastAsia="Calibri" w:hAnsi="Times New Roman" w:cs="Times New Roman"/>
          <w:w w:val="103"/>
          <w:sz w:val="24"/>
          <w:szCs w:val="24"/>
          <w:lang w:eastAsia="ar-SA"/>
        </w:rPr>
      </w:pPr>
      <w:r w:rsidRPr="007D7D9A">
        <w:rPr>
          <w:rFonts w:ascii="Times New Roman" w:eastAsia="Calibri" w:hAnsi="Times New Roman" w:cs="Times New Roman"/>
          <w:b/>
          <w:bCs/>
          <w:w w:val="103"/>
          <w:sz w:val="24"/>
          <w:szCs w:val="24"/>
          <w:lang w:eastAsia="ar-SA"/>
        </w:rPr>
        <w:t>§ 12.</w:t>
      </w:r>
    </w:p>
    <w:p w:rsidR="007D7D9A" w:rsidRPr="007D7D9A" w:rsidRDefault="007D7D9A" w:rsidP="007D7D9A">
      <w:pPr>
        <w:numPr>
          <w:ilvl w:val="0"/>
          <w:numId w:val="12"/>
        </w:numPr>
        <w:suppressAutoHyphen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7D7D9A">
        <w:rPr>
          <w:rFonts w:ascii="Times New Roman" w:eastAsia="Times New Roman" w:hAnsi="Times New Roman" w:cs="Times New Roman"/>
          <w:sz w:val="24"/>
          <w:szCs w:val="24"/>
          <w:lang w:eastAsia="pl-PL"/>
        </w:rPr>
        <w:t>W sprawach nieuregulowanych niniejszą Umową mają zastosowanie przepisy Kodeksu cywilnego, Prawa pocztowego, Prawa zamówień publicznych.</w:t>
      </w:r>
    </w:p>
    <w:p w:rsidR="007D7D9A" w:rsidRPr="007D7D9A" w:rsidRDefault="007D7D9A" w:rsidP="007D7D9A">
      <w:pPr>
        <w:numPr>
          <w:ilvl w:val="0"/>
          <w:numId w:val="12"/>
        </w:numPr>
        <w:suppressAutoHyphen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7D7D9A">
        <w:rPr>
          <w:rFonts w:ascii="Times New Roman" w:eastAsia="Times New Roman" w:hAnsi="Times New Roman" w:cs="Times New Roman"/>
          <w:sz w:val="24"/>
          <w:szCs w:val="24"/>
          <w:lang w:eastAsia="pl-PL"/>
        </w:rPr>
        <w:t>Umowę niniejszą wraz z załącznikami, sporządzono w dwóch jednobrzmiących egzemplarzach, po jednym dla każdej ze Stron.</w:t>
      </w:r>
    </w:p>
    <w:p w:rsidR="007D7D9A" w:rsidRPr="007D7D9A" w:rsidRDefault="007D7D9A" w:rsidP="007D7D9A">
      <w:pPr>
        <w:autoSpaceDE w:val="0"/>
        <w:autoSpaceDN w:val="0"/>
        <w:adjustRightInd w:val="0"/>
        <w:spacing w:after="0" w:line="240" w:lineRule="auto"/>
        <w:rPr>
          <w:rFonts w:ascii="Times New Roman" w:eastAsia="Times New Roman" w:hAnsi="Times New Roman" w:cs="Times New Roman"/>
          <w:sz w:val="24"/>
          <w:szCs w:val="24"/>
          <w:lang w:eastAsia="pl-PL"/>
        </w:rPr>
      </w:pPr>
    </w:p>
    <w:p w:rsidR="007D7D9A" w:rsidRPr="007D7D9A" w:rsidRDefault="007D7D9A" w:rsidP="006679EA">
      <w:pPr>
        <w:spacing w:after="0" w:line="240" w:lineRule="auto"/>
        <w:jc w:val="center"/>
        <w:rPr>
          <w:rFonts w:ascii="Times New Roman" w:eastAsia="Calibri" w:hAnsi="Times New Roman" w:cs="Times New Roman"/>
          <w:w w:val="103"/>
          <w:sz w:val="24"/>
          <w:szCs w:val="24"/>
          <w:lang w:eastAsia="ar-SA"/>
        </w:rPr>
      </w:pPr>
      <w:r w:rsidRPr="007D7D9A">
        <w:rPr>
          <w:rFonts w:ascii="Times New Roman" w:eastAsia="Calibri" w:hAnsi="Times New Roman" w:cs="Times New Roman"/>
          <w:b/>
          <w:bCs/>
          <w:w w:val="103"/>
          <w:sz w:val="24"/>
          <w:szCs w:val="24"/>
          <w:lang w:eastAsia="ar-SA"/>
        </w:rPr>
        <w:t>§ 13.</w:t>
      </w:r>
    </w:p>
    <w:p w:rsidR="007D7D9A" w:rsidRPr="007D7D9A" w:rsidRDefault="007D7D9A" w:rsidP="006679EA">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7D7D9A">
        <w:rPr>
          <w:rFonts w:ascii="Times New Roman" w:eastAsia="Times New Roman" w:hAnsi="Times New Roman" w:cs="Times New Roman"/>
          <w:sz w:val="24"/>
          <w:szCs w:val="24"/>
          <w:lang w:eastAsia="pl-PL"/>
        </w:rPr>
        <w:t>W imieniu Zamawiającego obowiązki wynikające z treści niniejszej umowy wykonywać będzie Starosta Płocki.</w:t>
      </w:r>
    </w:p>
    <w:p w:rsidR="007D7D9A" w:rsidRPr="007D7D9A" w:rsidRDefault="007D7D9A" w:rsidP="007D7D9A">
      <w:pPr>
        <w:autoSpaceDE w:val="0"/>
        <w:autoSpaceDN w:val="0"/>
        <w:adjustRightInd w:val="0"/>
        <w:spacing w:after="0" w:line="240" w:lineRule="auto"/>
        <w:rPr>
          <w:rFonts w:ascii="Times New Roman" w:eastAsia="Times New Roman" w:hAnsi="Times New Roman" w:cs="Times New Roman"/>
          <w:sz w:val="24"/>
          <w:szCs w:val="24"/>
          <w:lang w:eastAsia="pl-PL"/>
        </w:rPr>
      </w:pPr>
    </w:p>
    <w:p w:rsidR="007D7D9A" w:rsidRPr="007D7D9A" w:rsidRDefault="007D7D9A" w:rsidP="007D7D9A">
      <w:pPr>
        <w:suppressAutoHyphens/>
        <w:spacing w:after="0" w:line="240" w:lineRule="auto"/>
        <w:ind w:right="-1"/>
        <w:jc w:val="both"/>
        <w:outlineLvl w:val="0"/>
        <w:rPr>
          <w:rFonts w:ascii="Times New Roman" w:eastAsia="Times New Roman" w:hAnsi="Times New Roman" w:cs="Times New Roman"/>
          <w:b/>
          <w:w w:val="103"/>
          <w:sz w:val="24"/>
          <w:szCs w:val="24"/>
          <w:lang w:eastAsia="ar-SA"/>
        </w:rPr>
      </w:pPr>
      <w:r w:rsidRPr="007D7D9A">
        <w:rPr>
          <w:rFonts w:ascii="Times New Roman" w:eastAsia="Calibri" w:hAnsi="Times New Roman" w:cs="Times New Roman"/>
          <w:b/>
          <w:w w:val="103"/>
          <w:sz w:val="24"/>
          <w:szCs w:val="24"/>
          <w:lang w:eastAsia="ar-SA"/>
        </w:rPr>
        <w:t xml:space="preserve">Zamawiający:                                                      </w:t>
      </w:r>
      <w:r w:rsidRPr="007D7D9A">
        <w:rPr>
          <w:rFonts w:ascii="Times New Roman" w:eastAsia="Calibri" w:hAnsi="Times New Roman" w:cs="Times New Roman"/>
          <w:b/>
          <w:w w:val="103"/>
          <w:sz w:val="24"/>
          <w:szCs w:val="24"/>
          <w:lang w:eastAsia="ar-SA"/>
        </w:rPr>
        <w:tab/>
      </w:r>
      <w:r w:rsidRPr="007D7D9A">
        <w:rPr>
          <w:rFonts w:ascii="Times New Roman" w:eastAsia="Calibri" w:hAnsi="Times New Roman" w:cs="Times New Roman"/>
          <w:b/>
          <w:w w:val="103"/>
          <w:sz w:val="24"/>
          <w:szCs w:val="24"/>
          <w:lang w:eastAsia="ar-SA"/>
        </w:rPr>
        <w:tab/>
      </w:r>
      <w:r w:rsidRPr="007D7D9A">
        <w:rPr>
          <w:rFonts w:ascii="Times New Roman" w:eastAsia="Calibri" w:hAnsi="Times New Roman" w:cs="Times New Roman"/>
          <w:b/>
          <w:w w:val="103"/>
          <w:sz w:val="24"/>
          <w:szCs w:val="24"/>
          <w:lang w:eastAsia="ar-SA"/>
        </w:rPr>
        <w:tab/>
        <w:t>Wykonawca:</w:t>
      </w:r>
    </w:p>
    <w:p w:rsidR="007D7D9A" w:rsidRDefault="007D7D9A" w:rsidP="007D7D9A">
      <w:pPr>
        <w:suppressAutoHyphens/>
        <w:autoSpaceDE w:val="0"/>
        <w:spacing w:after="0" w:line="240" w:lineRule="auto"/>
        <w:jc w:val="both"/>
        <w:rPr>
          <w:rFonts w:ascii="Times New Roman" w:eastAsia="Times New Roman" w:hAnsi="Times New Roman" w:cs="Times New Roman"/>
          <w:w w:val="103"/>
          <w:sz w:val="24"/>
          <w:szCs w:val="24"/>
          <w:lang w:eastAsia="ar-SA"/>
        </w:rPr>
      </w:pPr>
    </w:p>
    <w:p w:rsidR="00B072F0" w:rsidRDefault="00B072F0" w:rsidP="007D7D9A">
      <w:pPr>
        <w:suppressAutoHyphens/>
        <w:autoSpaceDE w:val="0"/>
        <w:spacing w:after="0" w:line="240" w:lineRule="auto"/>
        <w:jc w:val="both"/>
        <w:rPr>
          <w:rFonts w:ascii="Times New Roman" w:eastAsia="Times New Roman" w:hAnsi="Times New Roman" w:cs="Times New Roman"/>
          <w:w w:val="103"/>
          <w:sz w:val="24"/>
          <w:szCs w:val="24"/>
          <w:lang w:eastAsia="ar-SA"/>
        </w:rPr>
      </w:pPr>
    </w:p>
    <w:p w:rsidR="00B072F0" w:rsidRDefault="00B072F0" w:rsidP="007D7D9A">
      <w:pPr>
        <w:suppressAutoHyphens/>
        <w:autoSpaceDE w:val="0"/>
        <w:spacing w:after="0" w:line="240" w:lineRule="auto"/>
        <w:jc w:val="both"/>
        <w:rPr>
          <w:rFonts w:ascii="Times New Roman" w:eastAsia="Times New Roman" w:hAnsi="Times New Roman" w:cs="Times New Roman"/>
          <w:w w:val="103"/>
          <w:sz w:val="24"/>
          <w:szCs w:val="24"/>
          <w:lang w:eastAsia="ar-SA"/>
        </w:rPr>
      </w:pPr>
    </w:p>
    <w:p w:rsidR="00B072F0" w:rsidRDefault="00B072F0" w:rsidP="007D7D9A">
      <w:pPr>
        <w:suppressAutoHyphens/>
        <w:autoSpaceDE w:val="0"/>
        <w:spacing w:after="0" w:line="240" w:lineRule="auto"/>
        <w:jc w:val="both"/>
        <w:rPr>
          <w:rFonts w:ascii="Times New Roman" w:eastAsia="Times New Roman" w:hAnsi="Times New Roman" w:cs="Times New Roman"/>
          <w:w w:val="103"/>
          <w:sz w:val="24"/>
          <w:szCs w:val="24"/>
          <w:lang w:eastAsia="ar-SA"/>
        </w:rPr>
      </w:pPr>
    </w:p>
    <w:p w:rsidR="00B072F0" w:rsidRDefault="00B072F0" w:rsidP="007D7D9A">
      <w:pPr>
        <w:suppressAutoHyphens/>
        <w:autoSpaceDE w:val="0"/>
        <w:spacing w:after="0" w:line="240" w:lineRule="auto"/>
        <w:jc w:val="both"/>
        <w:rPr>
          <w:rFonts w:ascii="Times New Roman" w:eastAsia="Times New Roman" w:hAnsi="Times New Roman" w:cs="Times New Roman"/>
          <w:w w:val="103"/>
          <w:sz w:val="24"/>
          <w:szCs w:val="24"/>
          <w:lang w:eastAsia="ar-SA"/>
        </w:rPr>
      </w:pPr>
    </w:p>
    <w:p w:rsidR="00B072F0" w:rsidRDefault="00B072F0" w:rsidP="007D7D9A">
      <w:pPr>
        <w:suppressAutoHyphens/>
        <w:autoSpaceDE w:val="0"/>
        <w:spacing w:after="0" w:line="240" w:lineRule="auto"/>
        <w:jc w:val="both"/>
        <w:rPr>
          <w:rFonts w:ascii="Times New Roman" w:eastAsia="Times New Roman" w:hAnsi="Times New Roman" w:cs="Times New Roman"/>
          <w:w w:val="103"/>
          <w:sz w:val="24"/>
          <w:szCs w:val="24"/>
          <w:lang w:eastAsia="ar-SA"/>
        </w:rPr>
      </w:pPr>
    </w:p>
    <w:p w:rsidR="00B072F0" w:rsidRDefault="00B072F0" w:rsidP="007D7D9A">
      <w:pPr>
        <w:suppressAutoHyphens/>
        <w:autoSpaceDE w:val="0"/>
        <w:spacing w:after="0" w:line="240" w:lineRule="auto"/>
        <w:jc w:val="both"/>
        <w:rPr>
          <w:rFonts w:ascii="Times New Roman" w:eastAsia="Times New Roman" w:hAnsi="Times New Roman" w:cs="Times New Roman"/>
          <w:w w:val="103"/>
          <w:sz w:val="24"/>
          <w:szCs w:val="24"/>
          <w:lang w:eastAsia="ar-SA"/>
        </w:rPr>
      </w:pPr>
    </w:p>
    <w:p w:rsidR="00B072F0" w:rsidRDefault="00B072F0" w:rsidP="007D7D9A">
      <w:pPr>
        <w:suppressAutoHyphens/>
        <w:autoSpaceDE w:val="0"/>
        <w:spacing w:after="0" w:line="240" w:lineRule="auto"/>
        <w:jc w:val="both"/>
        <w:rPr>
          <w:rFonts w:ascii="Times New Roman" w:eastAsia="Times New Roman" w:hAnsi="Times New Roman" w:cs="Times New Roman"/>
          <w:w w:val="103"/>
          <w:sz w:val="24"/>
          <w:szCs w:val="24"/>
          <w:lang w:eastAsia="ar-SA"/>
        </w:rPr>
      </w:pPr>
    </w:p>
    <w:p w:rsidR="00B072F0" w:rsidRDefault="00B072F0" w:rsidP="007D7D9A">
      <w:pPr>
        <w:suppressAutoHyphens/>
        <w:autoSpaceDE w:val="0"/>
        <w:spacing w:after="0" w:line="240" w:lineRule="auto"/>
        <w:jc w:val="both"/>
        <w:rPr>
          <w:rFonts w:ascii="Times New Roman" w:eastAsia="Times New Roman" w:hAnsi="Times New Roman" w:cs="Times New Roman"/>
          <w:w w:val="103"/>
          <w:sz w:val="24"/>
          <w:szCs w:val="24"/>
          <w:lang w:eastAsia="ar-SA"/>
        </w:rPr>
      </w:pPr>
    </w:p>
    <w:p w:rsidR="00B072F0" w:rsidRDefault="00B072F0" w:rsidP="007D7D9A">
      <w:pPr>
        <w:suppressAutoHyphens/>
        <w:autoSpaceDE w:val="0"/>
        <w:spacing w:after="0" w:line="240" w:lineRule="auto"/>
        <w:jc w:val="both"/>
        <w:rPr>
          <w:rFonts w:ascii="Times New Roman" w:eastAsia="Times New Roman" w:hAnsi="Times New Roman" w:cs="Times New Roman"/>
          <w:w w:val="103"/>
          <w:sz w:val="24"/>
          <w:szCs w:val="24"/>
          <w:lang w:eastAsia="ar-SA"/>
        </w:rPr>
      </w:pPr>
    </w:p>
    <w:p w:rsidR="00B072F0" w:rsidRDefault="00B072F0" w:rsidP="007D7D9A">
      <w:pPr>
        <w:suppressAutoHyphens/>
        <w:autoSpaceDE w:val="0"/>
        <w:spacing w:after="0" w:line="240" w:lineRule="auto"/>
        <w:jc w:val="both"/>
        <w:rPr>
          <w:rFonts w:ascii="Times New Roman" w:eastAsia="Times New Roman" w:hAnsi="Times New Roman" w:cs="Times New Roman"/>
          <w:w w:val="103"/>
          <w:sz w:val="24"/>
          <w:szCs w:val="24"/>
          <w:lang w:eastAsia="ar-SA"/>
        </w:rPr>
      </w:pPr>
    </w:p>
    <w:p w:rsidR="00B072F0" w:rsidRPr="007D7D9A" w:rsidRDefault="00B072F0" w:rsidP="007D7D9A">
      <w:pPr>
        <w:suppressAutoHyphens/>
        <w:autoSpaceDE w:val="0"/>
        <w:spacing w:after="0" w:line="240" w:lineRule="auto"/>
        <w:jc w:val="both"/>
        <w:rPr>
          <w:rFonts w:ascii="Times New Roman" w:eastAsia="Times New Roman" w:hAnsi="Times New Roman" w:cs="Times New Roman"/>
          <w:w w:val="103"/>
          <w:sz w:val="24"/>
          <w:szCs w:val="24"/>
          <w:lang w:eastAsia="ar-SA"/>
        </w:rPr>
      </w:pPr>
    </w:p>
    <w:p w:rsidR="007D7D9A" w:rsidRPr="007D7D9A" w:rsidRDefault="007D7D9A" w:rsidP="007D7D9A">
      <w:pPr>
        <w:autoSpaceDE w:val="0"/>
        <w:autoSpaceDN w:val="0"/>
        <w:adjustRightInd w:val="0"/>
        <w:spacing w:after="0" w:line="240" w:lineRule="auto"/>
        <w:rPr>
          <w:rFonts w:ascii="Times New Roman" w:eastAsia="Times New Roman" w:hAnsi="Times New Roman" w:cs="Times New Roman"/>
          <w:bCs/>
          <w:sz w:val="24"/>
          <w:szCs w:val="24"/>
          <w:u w:val="single"/>
          <w:lang w:eastAsia="pl-PL"/>
        </w:rPr>
      </w:pPr>
      <w:r w:rsidRPr="007D7D9A">
        <w:rPr>
          <w:rFonts w:ascii="Times New Roman" w:eastAsia="Times New Roman" w:hAnsi="Times New Roman" w:cs="Times New Roman"/>
          <w:bCs/>
          <w:sz w:val="24"/>
          <w:szCs w:val="24"/>
          <w:u w:val="single"/>
          <w:lang w:eastAsia="pl-PL"/>
        </w:rPr>
        <w:t>Wykaz Załączników:</w:t>
      </w:r>
    </w:p>
    <w:p w:rsidR="00B072F0" w:rsidRPr="007D7D9A" w:rsidRDefault="00B072F0" w:rsidP="00B072F0">
      <w:pPr>
        <w:numPr>
          <w:ilvl w:val="3"/>
          <w:numId w:val="11"/>
        </w:numPr>
        <w:suppressAutoHyphen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7D7D9A">
        <w:rPr>
          <w:rFonts w:ascii="Times New Roman" w:eastAsia="Times New Roman" w:hAnsi="Times New Roman" w:cs="Times New Roman"/>
          <w:bCs/>
          <w:sz w:val="24"/>
          <w:szCs w:val="24"/>
          <w:lang w:eastAsia="pl-PL"/>
        </w:rPr>
        <w:t>Opis przedmiotu zamówienia</w:t>
      </w:r>
    </w:p>
    <w:p w:rsidR="008F36B6" w:rsidRPr="00B072F0" w:rsidRDefault="007D7D9A" w:rsidP="00B072F0">
      <w:pPr>
        <w:numPr>
          <w:ilvl w:val="3"/>
          <w:numId w:val="11"/>
        </w:numPr>
        <w:suppressAutoHyphen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7D7D9A">
        <w:rPr>
          <w:rFonts w:ascii="Times New Roman" w:eastAsia="Times New Roman" w:hAnsi="Times New Roman" w:cs="Times New Roman"/>
          <w:bCs/>
          <w:sz w:val="24"/>
          <w:szCs w:val="24"/>
          <w:lang w:eastAsia="pl-PL"/>
        </w:rPr>
        <w:t>Wykaz Płatników</w:t>
      </w:r>
    </w:p>
    <w:sectPr w:rsidR="008F36B6" w:rsidRPr="00B072F0" w:rsidSect="00B072F0">
      <w:footerReference w:type="default" r:id="rId7"/>
      <w:pgSz w:w="11906" w:h="16838"/>
      <w:pgMar w:top="851"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C0AD3">
      <w:pPr>
        <w:spacing w:after="0" w:line="240" w:lineRule="auto"/>
      </w:pPr>
      <w:r>
        <w:separator/>
      </w:r>
    </w:p>
  </w:endnote>
  <w:endnote w:type="continuationSeparator" w:id="0">
    <w:p w:rsidR="00000000" w:rsidRDefault="001C0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rebuchet MS">
    <w:panose1 w:val="020B0603020202020204"/>
    <w:charset w:val="EE"/>
    <w:family w:val="swiss"/>
    <w:pitch w:val="variable"/>
    <w:sig w:usb0="00000287" w:usb1="00000003"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TimesNewRomanPS-BoldMT">
    <w:charset w:val="00"/>
    <w:family w:val="auto"/>
    <w:pitch w:val="default"/>
  </w:font>
  <w:font w:name="TimesNewRomanPS-ItalicMT">
    <w:charset w:val="EE"/>
    <w:family w:val="script"/>
    <w:pitch w:val="default"/>
  </w:font>
  <w:font w:name="TimesNewRomanPSMT">
    <w:charset w:val="00"/>
    <w:family w:val="roman"/>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2"/>
      </w:rPr>
      <w:id w:val="1668981169"/>
      <w:docPartObj>
        <w:docPartGallery w:val="Page Numbers (Bottom of Page)"/>
        <w:docPartUnique/>
      </w:docPartObj>
    </w:sdtPr>
    <w:sdtEndPr/>
    <w:sdtContent>
      <w:sdt>
        <w:sdtPr>
          <w:rPr>
            <w:rFonts w:ascii="Times New Roman" w:hAnsi="Times New Roman"/>
            <w:sz w:val="22"/>
          </w:rPr>
          <w:id w:val="1902244553"/>
          <w:docPartObj>
            <w:docPartGallery w:val="Page Numbers (Top of Page)"/>
            <w:docPartUnique/>
          </w:docPartObj>
        </w:sdtPr>
        <w:sdtEndPr/>
        <w:sdtContent>
          <w:p w:rsidR="00D366ED" w:rsidRPr="00D366ED" w:rsidRDefault="0091567D">
            <w:pPr>
              <w:pStyle w:val="Stopka"/>
              <w:jc w:val="right"/>
              <w:rPr>
                <w:rFonts w:ascii="Times New Roman" w:hAnsi="Times New Roman"/>
                <w:sz w:val="22"/>
              </w:rPr>
            </w:pPr>
            <w:r w:rsidRPr="00D366ED">
              <w:rPr>
                <w:rFonts w:ascii="Times New Roman" w:hAnsi="Times New Roman"/>
                <w:sz w:val="22"/>
              </w:rPr>
              <w:t xml:space="preserve">Strona </w:t>
            </w:r>
            <w:r w:rsidRPr="00D366ED">
              <w:rPr>
                <w:rFonts w:ascii="Times New Roman" w:hAnsi="Times New Roman"/>
                <w:bCs/>
                <w:sz w:val="22"/>
                <w:szCs w:val="24"/>
              </w:rPr>
              <w:fldChar w:fldCharType="begin"/>
            </w:r>
            <w:r w:rsidRPr="00D366ED">
              <w:rPr>
                <w:rFonts w:ascii="Times New Roman" w:hAnsi="Times New Roman"/>
                <w:bCs/>
                <w:sz w:val="22"/>
              </w:rPr>
              <w:instrText>PAGE</w:instrText>
            </w:r>
            <w:r w:rsidRPr="00D366ED">
              <w:rPr>
                <w:rFonts w:ascii="Times New Roman" w:hAnsi="Times New Roman"/>
                <w:bCs/>
                <w:sz w:val="22"/>
                <w:szCs w:val="24"/>
              </w:rPr>
              <w:fldChar w:fldCharType="separate"/>
            </w:r>
            <w:r w:rsidR="001C0AD3">
              <w:rPr>
                <w:rFonts w:ascii="Times New Roman" w:hAnsi="Times New Roman"/>
                <w:bCs/>
                <w:noProof/>
                <w:sz w:val="22"/>
              </w:rPr>
              <w:t>5</w:t>
            </w:r>
            <w:r w:rsidRPr="00D366ED">
              <w:rPr>
                <w:rFonts w:ascii="Times New Roman" w:hAnsi="Times New Roman"/>
                <w:bCs/>
                <w:sz w:val="22"/>
                <w:szCs w:val="24"/>
              </w:rPr>
              <w:fldChar w:fldCharType="end"/>
            </w:r>
            <w:r w:rsidRPr="00D366ED">
              <w:rPr>
                <w:rFonts w:ascii="Times New Roman" w:hAnsi="Times New Roman"/>
                <w:sz w:val="22"/>
              </w:rPr>
              <w:t xml:space="preserve"> z </w:t>
            </w:r>
            <w:r w:rsidRPr="00D366ED">
              <w:rPr>
                <w:rFonts w:ascii="Times New Roman" w:hAnsi="Times New Roman"/>
                <w:bCs/>
                <w:sz w:val="22"/>
                <w:szCs w:val="24"/>
              </w:rPr>
              <w:fldChar w:fldCharType="begin"/>
            </w:r>
            <w:r w:rsidRPr="00D366ED">
              <w:rPr>
                <w:rFonts w:ascii="Times New Roman" w:hAnsi="Times New Roman"/>
                <w:bCs/>
                <w:sz w:val="22"/>
              </w:rPr>
              <w:instrText>NUMPAGES</w:instrText>
            </w:r>
            <w:r w:rsidRPr="00D366ED">
              <w:rPr>
                <w:rFonts w:ascii="Times New Roman" w:hAnsi="Times New Roman"/>
                <w:bCs/>
                <w:sz w:val="22"/>
                <w:szCs w:val="24"/>
              </w:rPr>
              <w:fldChar w:fldCharType="separate"/>
            </w:r>
            <w:r w:rsidR="001C0AD3">
              <w:rPr>
                <w:rFonts w:ascii="Times New Roman" w:hAnsi="Times New Roman"/>
                <w:bCs/>
                <w:noProof/>
                <w:sz w:val="22"/>
              </w:rPr>
              <w:t>5</w:t>
            </w:r>
            <w:r w:rsidRPr="00D366ED">
              <w:rPr>
                <w:rFonts w:ascii="Times New Roman" w:hAnsi="Times New Roman"/>
                <w:bCs/>
                <w:sz w:val="22"/>
                <w:szCs w:val="24"/>
              </w:rPr>
              <w:fldChar w:fldCharType="end"/>
            </w:r>
          </w:p>
        </w:sdtContent>
      </w:sdt>
    </w:sdtContent>
  </w:sdt>
  <w:p w:rsidR="00D366ED" w:rsidRDefault="001C0AD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C0AD3">
      <w:pPr>
        <w:spacing w:after="0" w:line="240" w:lineRule="auto"/>
      </w:pPr>
      <w:r>
        <w:separator/>
      </w:r>
    </w:p>
  </w:footnote>
  <w:footnote w:type="continuationSeparator" w:id="0">
    <w:p w:rsidR="00000000" w:rsidRDefault="001C0A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Nagwek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rebuchet MS"/>
        <w:lang w:val="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16"/>
    <w:multiLevelType w:val="multilevel"/>
    <w:tmpl w:val="00000016"/>
    <w:lvl w:ilvl="0">
      <w:start w:val="1"/>
      <w:numFmt w:val="decimal"/>
      <w:lvlText w:val="%1."/>
      <w:lvlJc w:val="left"/>
      <w:pPr>
        <w:tabs>
          <w:tab w:val="num" w:pos="720"/>
        </w:tabs>
        <w:ind w:left="720" w:hanging="360"/>
      </w:pPr>
      <w:rPr>
        <w:rFonts w:eastAsia="SimSun" w:cs="Arial"/>
        <w:b w:val="0"/>
        <w:bCs w:val="0"/>
        <w:i w:val="0"/>
        <w:iCs w:val="0"/>
        <w:strike w:val="0"/>
        <w:dstrike w:val="0"/>
        <w:color w:val="000000"/>
        <w:sz w:val="22"/>
        <w:szCs w:val="22"/>
        <w:shd w:val="clear" w:color="auto" w:fill="auto"/>
        <w:lang w:val="pl-PL" w:eastAsia="pl-PL" w:bidi="pl-PL"/>
      </w:rPr>
    </w:lvl>
    <w:lvl w:ilvl="1">
      <w:start w:val="1"/>
      <w:numFmt w:val="decimal"/>
      <w:lvlText w:val="%2."/>
      <w:lvlJc w:val="left"/>
      <w:pPr>
        <w:tabs>
          <w:tab w:val="num" w:pos="1080"/>
        </w:tabs>
        <w:ind w:left="1080" w:hanging="360"/>
      </w:pPr>
      <w:rPr>
        <w:rFonts w:eastAsia="SimSun" w:cs="Arial"/>
        <w:b w:val="0"/>
        <w:bCs w:val="0"/>
        <w:i w:val="0"/>
        <w:iCs w:val="0"/>
        <w:strike w:val="0"/>
        <w:dstrike w:val="0"/>
        <w:color w:val="000000"/>
        <w:sz w:val="22"/>
        <w:szCs w:val="22"/>
        <w:shd w:val="clear" w:color="auto" w:fill="auto"/>
        <w:lang w:val="pl-PL" w:eastAsia="pl-PL" w:bidi="pl-PL"/>
      </w:rPr>
    </w:lvl>
    <w:lvl w:ilvl="2">
      <w:start w:val="1"/>
      <w:numFmt w:val="decimal"/>
      <w:lvlText w:val="%3."/>
      <w:lvlJc w:val="left"/>
      <w:pPr>
        <w:tabs>
          <w:tab w:val="num" w:pos="1440"/>
        </w:tabs>
        <w:ind w:left="1440" w:hanging="360"/>
      </w:pPr>
      <w:rPr>
        <w:rFonts w:eastAsia="SimSun" w:cs="Arial"/>
        <w:b w:val="0"/>
        <w:bCs w:val="0"/>
        <w:i w:val="0"/>
        <w:iCs w:val="0"/>
        <w:strike w:val="0"/>
        <w:dstrike w:val="0"/>
        <w:color w:val="000000"/>
        <w:sz w:val="22"/>
        <w:szCs w:val="22"/>
        <w:shd w:val="clear" w:color="auto" w:fill="auto"/>
        <w:lang w:val="pl-PL" w:eastAsia="pl-PL" w:bidi="pl-PL"/>
      </w:rPr>
    </w:lvl>
    <w:lvl w:ilvl="3">
      <w:start w:val="1"/>
      <w:numFmt w:val="decimal"/>
      <w:lvlText w:val="%4."/>
      <w:lvlJc w:val="left"/>
      <w:pPr>
        <w:tabs>
          <w:tab w:val="num" w:pos="1800"/>
        </w:tabs>
        <w:ind w:left="1800" w:hanging="360"/>
      </w:pPr>
      <w:rPr>
        <w:rFonts w:eastAsia="SimSun" w:cs="Arial"/>
        <w:b w:val="0"/>
        <w:bCs w:val="0"/>
        <w:i w:val="0"/>
        <w:iCs w:val="0"/>
        <w:strike w:val="0"/>
        <w:dstrike w:val="0"/>
        <w:color w:val="000000"/>
        <w:sz w:val="22"/>
        <w:szCs w:val="22"/>
        <w:shd w:val="clear" w:color="auto" w:fill="auto"/>
        <w:lang w:val="pl-PL" w:eastAsia="pl-PL" w:bidi="pl-PL"/>
      </w:rPr>
    </w:lvl>
    <w:lvl w:ilvl="4">
      <w:start w:val="1"/>
      <w:numFmt w:val="decimal"/>
      <w:lvlText w:val="%5."/>
      <w:lvlJc w:val="left"/>
      <w:pPr>
        <w:tabs>
          <w:tab w:val="num" w:pos="2160"/>
        </w:tabs>
        <w:ind w:left="2160" w:hanging="360"/>
      </w:pPr>
      <w:rPr>
        <w:rFonts w:eastAsia="SimSun" w:cs="Arial"/>
        <w:b w:val="0"/>
        <w:bCs w:val="0"/>
        <w:i w:val="0"/>
        <w:iCs w:val="0"/>
        <w:strike w:val="0"/>
        <w:dstrike w:val="0"/>
        <w:color w:val="000000"/>
        <w:sz w:val="22"/>
        <w:szCs w:val="22"/>
        <w:shd w:val="clear" w:color="auto" w:fill="auto"/>
        <w:lang w:val="pl-PL" w:eastAsia="pl-PL" w:bidi="pl-PL"/>
      </w:rPr>
    </w:lvl>
    <w:lvl w:ilvl="5">
      <w:start w:val="1"/>
      <w:numFmt w:val="decimal"/>
      <w:lvlText w:val="%6."/>
      <w:lvlJc w:val="left"/>
      <w:pPr>
        <w:tabs>
          <w:tab w:val="num" w:pos="2520"/>
        </w:tabs>
        <w:ind w:left="2520" w:hanging="360"/>
      </w:pPr>
      <w:rPr>
        <w:rFonts w:eastAsia="SimSun" w:cs="Arial"/>
        <w:b w:val="0"/>
        <w:bCs w:val="0"/>
        <w:i w:val="0"/>
        <w:iCs w:val="0"/>
        <w:strike w:val="0"/>
        <w:dstrike w:val="0"/>
        <w:color w:val="000000"/>
        <w:sz w:val="22"/>
        <w:szCs w:val="22"/>
        <w:shd w:val="clear" w:color="auto" w:fill="auto"/>
        <w:lang w:val="pl-PL" w:eastAsia="pl-PL" w:bidi="pl-PL"/>
      </w:rPr>
    </w:lvl>
    <w:lvl w:ilvl="6">
      <w:start w:val="1"/>
      <w:numFmt w:val="decimal"/>
      <w:lvlText w:val="%7."/>
      <w:lvlJc w:val="left"/>
      <w:pPr>
        <w:tabs>
          <w:tab w:val="num" w:pos="2880"/>
        </w:tabs>
        <w:ind w:left="2880" w:hanging="360"/>
      </w:pPr>
      <w:rPr>
        <w:rFonts w:eastAsia="SimSun" w:cs="Arial"/>
        <w:b w:val="0"/>
        <w:bCs w:val="0"/>
        <w:i w:val="0"/>
        <w:iCs w:val="0"/>
        <w:strike w:val="0"/>
        <w:dstrike w:val="0"/>
        <w:color w:val="000000"/>
        <w:sz w:val="22"/>
        <w:szCs w:val="22"/>
        <w:shd w:val="clear" w:color="auto" w:fill="auto"/>
        <w:lang w:val="pl-PL" w:eastAsia="pl-PL" w:bidi="pl-PL"/>
      </w:rPr>
    </w:lvl>
    <w:lvl w:ilvl="7">
      <w:start w:val="1"/>
      <w:numFmt w:val="decimal"/>
      <w:lvlText w:val="%8."/>
      <w:lvlJc w:val="left"/>
      <w:pPr>
        <w:tabs>
          <w:tab w:val="num" w:pos="3240"/>
        </w:tabs>
        <w:ind w:left="3240" w:hanging="360"/>
      </w:pPr>
      <w:rPr>
        <w:rFonts w:eastAsia="SimSun" w:cs="Arial"/>
        <w:b w:val="0"/>
        <w:bCs w:val="0"/>
        <w:i w:val="0"/>
        <w:iCs w:val="0"/>
        <w:strike w:val="0"/>
        <w:dstrike w:val="0"/>
        <w:color w:val="000000"/>
        <w:sz w:val="22"/>
        <w:szCs w:val="22"/>
        <w:shd w:val="clear" w:color="auto" w:fill="auto"/>
        <w:lang w:val="pl-PL" w:eastAsia="pl-PL" w:bidi="pl-PL"/>
      </w:rPr>
    </w:lvl>
    <w:lvl w:ilvl="8">
      <w:start w:val="1"/>
      <w:numFmt w:val="decimal"/>
      <w:lvlText w:val="%9."/>
      <w:lvlJc w:val="left"/>
      <w:pPr>
        <w:tabs>
          <w:tab w:val="num" w:pos="3600"/>
        </w:tabs>
        <w:ind w:left="3600" w:hanging="360"/>
      </w:pPr>
      <w:rPr>
        <w:rFonts w:eastAsia="SimSun" w:cs="Arial"/>
        <w:b w:val="0"/>
        <w:bCs w:val="0"/>
        <w:i w:val="0"/>
        <w:iCs w:val="0"/>
        <w:strike w:val="0"/>
        <w:dstrike w:val="0"/>
        <w:color w:val="000000"/>
        <w:sz w:val="22"/>
        <w:szCs w:val="22"/>
        <w:shd w:val="clear" w:color="auto" w:fill="auto"/>
        <w:lang w:val="pl-PL" w:eastAsia="pl-PL" w:bidi="pl-PL"/>
      </w:rPr>
    </w:lvl>
  </w:abstractNum>
  <w:abstractNum w:abstractNumId="3" w15:restartNumberingAfterBreak="0">
    <w:nsid w:val="0000002C"/>
    <w:multiLevelType w:val="multilevel"/>
    <w:tmpl w:val="0000002C"/>
    <w:name w:val="WW8Num44"/>
    <w:lvl w:ilvl="0">
      <w:start w:val="1"/>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AC52EF8"/>
    <w:multiLevelType w:val="hybridMultilevel"/>
    <w:tmpl w:val="9C4A51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B824F4"/>
    <w:multiLevelType w:val="hybridMultilevel"/>
    <w:tmpl w:val="B87023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BA705C"/>
    <w:multiLevelType w:val="hybridMultilevel"/>
    <w:tmpl w:val="E6304188"/>
    <w:lvl w:ilvl="0" w:tplc="0F2A2F1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9304FB1"/>
    <w:multiLevelType w:val="hybridMultilevel"/>
    <w:tmpl w:val="F66884CA"/>
    <w:lvl w:ilvl="0" w:tplc="29B21578">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CC52F33"/>
    <w:multiLevelType w:val="hybridMultilevel"/>
    <w:tmpl w:val="BC0462C6"/>
    <w:lvl w:ilvl="0" w:tplc="9648BAEA">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B0266C"/>
    <w:multiLevelType w:val="hybridMultilevel"/>
    <w:tmpl w:val="5E2AEA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5006C29"/>
    <w:multiLevelType w:val="hybridMultilevel"/>
    <w:tmpl w:val="84786ADC"/>
    <w:lvl w:ilvl="0" w:tplc="F4BEBF6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4980732F"/>
    <w:multiLevelType w:val="hybridMultilevel"/>
    <w:tmpl w:val="B65463C2"/>
    <w:lvl w:ilvl="0" w:tplc="45068E78">
      <w:start w:val="1"/>
      <w:numFmt w:val="decimal"/>
      <w:lvlText w:val="%1."/>
      <w:lvlJc w:val="left"/>
      <w:pPr>
        <w:tabs>
          <w:tab w:val="num" w:pos="2340"/>
        </w:tabs>
        <w:ind w:left="2340" w:hanging="360"/>
      </w:pPr>
      <w:rPr>
        <w:rFonts w:ascii="Times New Roman" w:hAnsi="Times New Roman" w:hint="default"/>
        <w:b w:val="0"/>
        <w:i w:val="0"/>
      </w:rPr>
    </w:lvl>
    <w:lvl w:ilvl="1" w:tplc="7B866A92">
      <w:start w:val="2"/>
      <w:numFmt w:val="decimal"/>
      <w:lvlText w:val="%2."/>
      <w:lvlJc w:val="left"/>
      <w:pPr>
        <w:tabs>
          <w:tab w:val="num" w:pos="1440"/>
        </w:tabs>
        <w:ind w:left="1440" w:hanging="360"/>
      </w:pPr>
      <w:rPr>
        <w:rFonts w:ascii="Times New Roman" w:hAnsi="Times New Roman" w:hint="default"/>
        <w:b w:val="0"/>
        <w:i w:val="0"/>
        <w:sz w:val="24"/>
        <w:szCs w:val="24"/>
      </w:rPr>
    </w:lvl>
    <w:lvl w:ilvl="2" w:tplc="474A44EA">
      <w:start w:val="5"/>
      <w:numFmt w:val="decimal"/>
      <w:lvlText w:val="%3."/>
      <w:lvlJc w:val="left"/>
      <w:pPr>
        <w:tabs>
          <w:tab w:val="num" w:pos="2340"/>
        </w:tabs>
        <w:ind w:left="2340" w:hanging="360"/>
      </w:pPr>
      <w:rPr>
        <w:rFonts w:ascii="Times New Roman" w:hAnsi="Times New Roman" w:hint="default"/>
        <w:b w:val="0"/>
        <w:i w:val="0"/>
      </w:rPr>
    </w:lvl>
    <w:lvl w:ilvl="3" w:tplc="0660E4A2">
      <w:start w:val="1"/>
      <w:numFmt w:val="decimal"/>
      <w:lvlText w:val="%4)"/>
      <w:lvlJc w:val="left"/>
      <w:pPr>
        <w:ind w:left="2880" w:hanging="360"/>
      </w:pPr>
      <w:rPr>
        <w:rFonts w:ascii="Times New Roman" w:hAnsi="Times New Roman" w:hint="default"/>
        <w:b w:val="0"/>
        <w:i w:val="0"/>
        <w:sz w:val="24"/>
      </w:rPr>
    </w:lvl>
    <w:lvl w:ilvl="4" w:tplc="1F9E5E50">
      <w:start w:val="1"/>
      <w:numFmt w:val="lowerLetter"/>
      <w:lvlText w:val="%5)"/>
      <w:lvlJc w:val="left"/>
      <w:pPr>
        <w:ind w:left="3600" w:hanging="360"/>
      </w:pPr>
      <w:rPr>
        <w:rFonts w:hint="default"/>
        <w:b/>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532448A1"/>
    <w:multiLevelType w:val="hybridMultilevel"/>
    <w:tmpl w:val="DB34E28E"/>
    <w:lvl w:ilvl="0" w:tplc="C9C40786">
      <w:start w:val="1"/>
      <w:numFmt w:val="decimal"/>
      <w:lvlText w:val="%1."/>
      <w:lvlJc w:val="left"/>
      <w:pPr>
        <w:ind w:left="644" w:hanging="360"/>
      </w:pPr>
      <w:rPr>
        <w:rFonts w:ascii="Times New Roman" w:hAnsi="Times New Roman"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6A592678"/>
    <w:multiLevelType w:val="hybridMultilevel"/>
    <w:tmpl w:val="1388CB4A"/>
    <w:lvl w:ilvl="0" w:tplc="ECB2284C">
      <w:start w:val="1"/>
      <w:numFmt w:val="decimal"/>
      <w:lvlText w:val="%1."/>
      <w:lvlJc w:val="left"/>
      <w:pPr>
        <w:ind w:left="1080" w:hanging="360"/>
      </w:pPr>
      <w:rPr>
        <w:rFonts w:ascii="Times New Roman" w:hAnsi="Times New Roman" w:hint="default"/>
        <w:b w:val="0"/>
        <w:i w:val="0"/>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6C611CE8"/>
    <w:multiLevelType w:val="hybridMultilevel"/>
    <w:tmpl w:val="282C97A8"/>
    <w:lvl w:ilvl="0" w:tplc="04150011">
      <w:start w:val="1"/>
      <w:numFmt w:val="decimal"/>
      <w:lvlText w:val="%1)"/>
      <w:lvlJc w:val="left"/>
      <w:pPr>
        <w:ind w:left="720" w:hanging="360"/>
      </w:pPr>
      <w:rPr>
        <w:rFonts w:ascii="Times New Roman" w:eastAsia="Times New Roman" w:hAnsi="Times New Roman" w:cs="Times New Roman"/>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5743A7D"/>
    <w:multiLevelType w:val="hybridMultilevel"/>
    <w:tmpl w:val="3D4A9966"/>
    <w:lvl w:ilvl="0" w:tplc="ABBE2EF0">
      <w:start w:val="1"/>
      <w:numFmt w:val="decimal"/>
      <w:lvlText w:val="%1."/>
      <w:lvlJc w:val="left"/>
      <w:pPr>
        <w:ind w:left="720" w:hanging="360"/>
      </w:pPr>
      <w:rPr>
        <w:rFonts w:ascii="Times New Roman" w:hAnsi="Times New Roman" w:hint="default"/>
        <w:b w:val="0"/>
        <w:i w:val="0"/>
        <w:color w:val="auto"/>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5"/>
  </w:num>
  <w:num w:numId="5">
    <w:abstractNumId w:val="12"/>
  </w:num>
  <w:num w:numId="6">
    <w:abstractNumId w:val="4"/>
  </w:num>
  <w:num w:numId="7">
    <w:abstractNumId w:val="14"/>
  </w:num>
  <w:num w:numId="8">
    <w:abstractNumId w:val="8"/>
  </w:num>
  <w:num w:numId="9">
    <w:abstractNumId w:val="6"/>
  </w:num>
  <w:num w:numId="10">
    <w:abstractNumId w:val="13"/>
  </w:num>
  <w:num w:numId="11">
    <w:abstractNumId w:val="11"/>
  </w:num>
  <w:num w:numId="12">
    <w:abstractNumId w:val="5"/>
  </w:num>
  <w:num w:numId="13">
    <w:abstractNumId w:val="1"/>
  </w:num>
  <w:num w:numId="14">
    <w:abstractNumId w:val="7"/>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745"/>
    <w:rsid w:val="001C0AD3"/>
    <w:rsid w:val="002257A5"/>
    <w:rsid w:val="003342FA"/>
    <w:rsid w:val="00341924"/>
    <w:rsid w:val="006679EA"/>
    <w:rsid w:val="00693452"/>
    <w:rsid w:val="007D7D9A"/>
    <w:rsid w:val="008F36B6"/>
    <w:rsid w:val="0091567D"/>
    <w:rsid w:val="00B072F0"/>
    <w:rsid w:val="00B70447"/>
    <w:rsid w:val="00FF37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E9F277-EF09-4F9C-8FAF-E6395819B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7D7D9A"/>
    <w:pPr>
      <w:numPr>
        <w:numId w:val="1"/>
      </w:numPr>
      <w:suppressAutoHyphens/>
      <w:spacing w:after="0" w:line="400" w:lineRule="exact"/>
      <w:ind w:left="3540" w:firstLine="708"/>
      <w:jc w:val="both"/>
      <w:outlineLvl w:val="0"/>
    </w:pPr>
    <w:rPr>
      <w:rFonts w:ascii="Trebuchet MS" w:eastAsia="Calibri" w:hAnsi="Trebuchet MS" w:cs="Trebuchet MS"/>
      <w:b/>
      <w:bCs/>
      <w:color w:val="000000"/>
      <w:w w:val="103"/>
      <w:sz w:val="32"/>
      <w:szCs w:val="24"/>
      <w:lang w:eastAsia="ar-SA"/>
    </w:rPr>
  </w:style>
  <w:style w:type="paragraph" w:styleId="Nagwek2">
    <w:name w:val="heading 2"/>
    <w:basedOn w:val="Normalny"/>
    <w:next w:val="Normalny"/>
    <w:link w:val="Nagwek2Znak"/>
    <w:qFormat/>
    <w:rsid w:val="007D7D9A"/>
    <w:pPr>
      <w:numPr>
        <w:ilvl w:val="1"/>
        <w:numId w:val="1"/>
      </w:numPr>
      <w:tabs>
        <w:tab w:val="right" w:pos="9072"/>
      </w:tabs>
      <w:suppressAutoHyphens/>
      <w:spacing w:after="0" w:line="280" w:lineRule="exact"/>
      <w:jc w:val="both"/>
      <w:outlineLvl w:val="1"/>
    </w:pPr>
    <w:rPr>
      <w:rFonts w:ascii="Trebuchet MS" w:eastAsia="Calibri" w:hAnsi="Trebuchet MS" w:cs="Trebuchet MS"/>
      <w:color w:val="333333"/>
      <w:szCs w:val="18"/>
      <w:lang w:val="en-US" w:eastAsia="ar-SA"/>
    </w:rPr>
  </w:style>
  <w:style w:type="paragraph" w:styleId="Nagwek7">
    <w:name w:val="heading 7"/>
    <w:basedOn w:val="Normalny"/>
    <w:next w:val="Normalny"/>
    <w:link w:val="Nagwek7Znak"/>
    <w:qFormat/>
    <w:rsid w:val="007D7D9A"/>
    <w:pPr>
      <w:keepNext/>
      <w:keepLines/>
      <w:numPr>
        <w:ilvl w:val="6"/>
        <w:numId w:val="1"/>
      </w:numPr>
      <w:suppressAutoHyphens/>
      <w:spacing w:before="200" w:after="0" w:line="400" w:lineRule="exact"/>
      <w:ind w:left="0" w:firstLine="0"/>
      <w:jc w:val="both"/>
      <w:outlineLvl w:val="6"/>
    </w:pPr>
    <w:rPr>
      <w:rFonts w:ascii="Cambria" w:eastAsia="Times New Roman" w:hAnsi="Cambria" w:cs="Times New Roman"/>
      <w:i/>
      <w:iCs/>
      <w:color w:val="404040"/>
      <w:w w:val="103"/>
      <w:sz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D7D9A"/>
    <w:rPr>
      <w:rFonts w:ascii="Trebuchet MS" w:eastAsia="Calibri" w:hAnsi="Trebuchet MS" w:cs="Trebuchet MS"/>
      <w:b/>
      <w:bCs/>
      <w:color w:val="000000"/>
      <w:w w:val="103"/>
      <w:sz w:val="32"/>
      <w:szCs w:val="24"/>
      <w:lang w:eastAsia="ar-SA"/>
    </w:rPr>
  </w:style>
  <w:style w:type="character" w:customStyle="1" w:styleId="Nagwek2Znak">
    <w:name w:val="Nagłówek 2 Znak"/>
    <w:basedOn w:val="Domylnaczcionkaakapitu"/>
    <w:link w:val="Nagwek2"/>
    <w:rsid w:val="007D7D9A"/>
    <w:rPr>
      <w:rFonts w:ascii="Trebuchet MS" w:eastAsia="Calibri" w:hAnsi="Trebuchet MS" w:cs="Trebuchet MS"/>
      <w:color w:val="333333"/>
      <w:szCs w:val="18"/>
      <w:lang w:val="en-US" w:eastAsia="ar-SA"/>
    </w:rPr>
  </w:style>
  <w:style w:type="character" w:customStyle="1" w:styleId="Nagwek7Znak">
    <w:name w:val="Nagłówek 7 Znak"/>
    <w:basedOn w:val="Domylnaczcionkaakapitu"/>
    <w:link w:val="Nagwek7"/>
    <w:rsid w:val="007D7D9A"/>
    <w:rPr>
      <w:rFonts w:ascii="Cambria" w:eastAsia="Times New Roman" w:hAnsi="Cambria" w:cs="Times New Roman"/>
      <w:i/>
      <w:iCs/>
      <w:color w:val="404040"/>
      <w:w w:val="103"/>
      <w:sz w:val="26"/>
      <w:lang w:eastAsia="ar-SA"/>
    </w:rPr>
  </w:style>
  <w:style w:type="paragraph" w:styleId="Stopka">
    <w:name w:val="footer"/>
    <w:basedOn w:val="Normalny"/>
    <w:link w:val="StopkaZnak"/>
    <w:uiPriority w:val="99"/>
    <w:unhideWhenUsed/>
    <w:rsid w:val="007D7D9A"/>
    <w:pPr>
      <w:tabs>
        <w:tab w:val="center" w:pos="4536"/>
        <w:tab w:val="right" w:pos="9072"/>
      </w:tabs>
      <w:suppressAutoHyphens/>
      <w:spacing w:after="0" w:line="240" w:lineRule="auto"/>
      <w:jc w:val="both"/>
    </w:pPr>
    <w:rPr>
      <w:rFonts w:ascii="Trebuchet MS" w:eastAsia="Calibri" w:hAnsi="Trebuchet MS" w:cs="Trebuchet MS"/>
      <w:color w:val="333333"/>
      <w:w w:val="103"/>
      <w:sz w:val="26"/>
      <w:lang w:eastAsia="ar-SA"/>
    </w:rPr>
  </w:style>
  <w:style w:type="character" w:customStyle="1" w:styleId="StopkaZnak">
    <w:name w:val="Stopka Znak"/>
    <w:basedOn w:val="Domylnaczcionkaakapitu"/>
    <w:link w:val="Stopka"/>
    <w:uiPriority w:val="99"/>
    <w:rsid w:val="007D7D9A"/>
    <w:rPr>
      <w:rFonts w:ascii="Trebuchet MS" w:eastAsia="Calibri" w:hAnsi="Trebuchet MS" w:cs="Trebuchet MS"/>
      <w:color w:val="333333"/>
      <w:w w:val="103"/>
      <w:sz w:val="26"/>
      <w:lang w:eastAsia="ar-SA"/>
    </w:rPr>
  </w:style>
  <w:style w:type="character" w:styleId="Hipercze">
    <w:name w:val="Hyperlink"/>
    <w:basedOn w:val="Domylnaczcionkaakapitu"/>
    <w:uiPriority w:val="99"/>
    <w:unhideWhenUsed/>
    <w:rsid w:val="006679EA"/>
    <w:rPr>
      <w:color w:val="0563C1" w:themeColor="hyperlink"/>
      <w:u w:val="single"/>
    </w:rPr>
  </w:style>
  <w:style w:type="paragraph" w:styleId="Akapitzlist">
    <w:name w:val="List Paragraph"/>
    <w:basedOn w:val="Normalny"/>
    <w:uiPriority w:val="34"/>
    <w:qFormat/>
    <w:rsid w:val="00B072F0"/>
    <w:pPr>
      <w:ind w:left="720"/>
      <w:contextualSpacing/>
    </w:pPr>
  </w:style>
  <w:style w:type="paragraph" w:styleId="Tekstdymka">
    <w:name w:val="Balloon Text"/>
    <w:basedOn w:val="Normalny"/>
    <w:link w:val="TekstdymkaZnak"/>
    <w:uiPriority w:val="99"/>
    <w:semiHidden/>
    <w:unhideWhenUsed/>
    <w:rsid w:val="001C0AD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C0A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2118</Words>
  <Characters>12710</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Stańczyk</dc:creator>
  <cp:keywords/>
  <dc:description/>
  <cp:lastModifiedBy>Hanna Stańczyk</cp:lastModifiedBy>
  <cp:revision>10</cp:revision>
  <cp:lastPrinted>2017-11-03T06:54:00Z</cp:lastPrinted>
  <dcterms:created xsi:type="dcterms:W3CDTF">2017-10-30T10:40:00Z</dcterms:created>
  <dcterms:modified xsi:type="dcterms:W3CDTF">2017-11-03T06:54:00Z</dcterms:modified>
</cp:coreProperties>
</file>