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FB" w:rsidRPr="00851A0B" w:rsidRDefault="00071EFB" w:rsidP="00B8096C">
      <w:pPr>
        <w:ind w:left="8931"/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b/>
          <w:sz w:val="24"/>
          <w:szCs w:val="24"/>
        </w:rPr>
        <w:t xml:space="preserve">Załącznik do </w:t>
      </w:r>
      <w:r w:rsidR="00B8096C">
        <w:rPr>
          <w:rFonts w:ascii="Times New Roman" w:hAnsi="Times New Roman"/>
          <w:b/>
          <w:sz w:val="24"/>
          <w:szCs w:val="24"/>
        </w:rPr>
        <w:t>umowy</w:t>
      </w:r>
      <w:r w:rsidRPr="00851A0B">
        <w:rPr>
          <w:rFonts w:ascii="Times New Roman" w:hAnsi="Times New Roman"/>
          <w:sz w:val="24"/>
          <w:szCs w:val="24"/>
        </w:rPr>
        <w:t xml:space="preserve"> </w:t>
      </w:r>
      <w:r w:rsidR="00B8096C">
        <w:rPr>
          <w:rFonts w:ascii="Times New Roman" w:hAnsi="Times New Roman"/>
          <w:sz w:val="24"/>
          <w:szCs w:val="24"/>
        </w:rPr>
        <w:t>z dnia ………………..</w:t>
      </w:r>
      <w:r w:rsidRPr="00851A0B">
        <w:rPr>
          <w:rFonts w:ascii="Times New Roman" w:hAnsi="Times New Roman"/>
          <w:sz w:val="24"/>
          <w:szCs w:val="24"/>
        </w:rPr>
        <w:t xml:space="preserve"> </w:t>
      </w:r>
    </w:p>
    <w:p w:rsidR="00071EFB" w:rsidRPr="00851A0B" w:rsidRDefault="00F96A42" w:rsidP="00071EFB">
      <w:pPr>
        <w:ind w:left="89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1EFB" w:rsidRPr="00851A0B" w:rsidRDefault="00B8096C" w:rsidP="00071EFB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1EFB" w:rsidRPr="00851A0B" w:rsidRDefault="00071EFB" w:rsidP="00071EFB">
      <w:pPr>
        <w:ind w:left="0"/>
        <w:rPr>
          <w:rFonts w:ascii="Times New Roman" w:hAnsi="Times New Roman"/>
          <w:sz w:val="24"/>
          <w:szCs w:val="24"/>
        </w:rPr>
      </w:pPr>
    </w:p>
    <w:p w:rsidR="00071EFB" w:rsidRPr="00851A0B" w:rsidRDefault="00071EFB" w:rsidP="00071EFB">
      <w:pPr>
        <w:ind w:left="0"/>
        <w:jc w:val="center"/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>FORMULARZ CENOWY</w:t>
      </w:r>
    </w:p>
    <w:p w:rsidR="00071EFB" w:rsidRPr="00851A0B" w:rsidRDefault="00071EFB" w:rsidP="00071EFB">
      <w:pPr>
        <w:ind w:left="0"/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 xml:space="preserve">dotyczy: postępowania o udzielenie zamówienia publicznego prowadzonego w trybie przetargu nieograniczonego na „Dostawę oleju opałowego dla </w:t>
      </w:r>
      <w:r w:rsidR="00F96A42">
        <w:rPr>
          <w:rFonts w:ascii="Times New Roman" w:hAnsi="Times New Roman"/>
          <w:sz w:val="24"/>
          <w:szCs w:val="24"/>
        </w:rPr>
        <w:t>jednostek organizacyjnych</w:t>
      </w:r>
      <w:r w:rsidR="008662D1" w:rsidRPr="00851A0B">
        <w:rPr>
          <w:rFonts w:ascii="Times New Roman" w:hAnsi="Times New Roman"/>
          <w:sz w:val="24"/>
          <w:szCs w:val="24"/>
        </w:rPr>
        <w:t xml:space="preserve"> </w:t>
      </w:r>
      <w:r w:rsidRPr="00851A0B">
        <w:rPr>
          <w:rFonts w:ascii="Times New Roman" w:hAnsi="Times New Roman"/>
          <w:sz w:val="24"/>
          <w:szCs w:val="24"/>
        </w:rPr>
        <w:t>powiatu płockiego w 201</w:t>
      </w:r>
      <w:r w:rsidR="0066119E">
        <w:rPr>
          <w:rFonts w:ascii="Times New Roman" w:hAnsi="Times New Roman"/>
          <w:sz w:val="24"/>
          <w:szCs w:val="24"/>
        </w:rPr>
        <w:t>8</w:t>
      </w:r>
      <w:r w:rsidRPr="00851A0B">
        <w:rPr>
          <w:rFonts w:ascii="Times New Roman" w:hAnsi="Times New Roman"/>
          <w:sz w:val="24"/>
          <w:szCs w:val="24"/>
        </w:rPr>
        <w:t xml:space="preserve"> roku”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660"/>
        <w:gridCol w:w="1660"/>
        <w:gridCol w:w="1780"/>
        <w:gridCol w:w="1781"/>
        <w:gridCol w:w="2033"/>
        <w:gridCol w:w="2020"/>
        <w:gridCol w:w="1835"/>
      </w:tblGrid>
      <w:tr w:rsidR="00851A0B" w:rsidRPr="00851A0B" w:rsidTr="00851A0B">
        <w:trPr>
          <w:trHeight w:val="1393"/>
        </w:trPr>
        <w:tc>
          <w:tcPr>
            <w:tcW w:w="1451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Rodzaj paliwa</w:t>
            </w:r>
          </w:p>
        </w:tc>
        <w:tc>
          <w:tcPr>
            <w:tcW w:w="1660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Cena jednostkowa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netto producenta 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oleju opałowego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851A0B">
                <w:rPr>
                  <w:rFonts w:ascii="Times New Roman" w:hAnsi="Times New Roman"/>
                  <w:sz w:val="24"/>
                  <w:szCs w:val="24"/>
                </w:rPr>
                <w:t>1 litr</w:t>
              </w:r>
            </w:smartTag>
          </w:p>
        </w:tc>
        <w:tc>
          <w:tcPr>
            <w:tcW w:w="1660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Stała marża 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Wykonawcy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851A0B">
                <w:rPr>
                  <w:rFonts w:ascii="Times New Roman" w:hAnsi="Times New Roman"/>
                  <w:sz w:val="24"/>
                  <w:szCs w:val="24"/>
                </w:rPr>
                <w:t>1 litr</w:t>
              </w:r>
            </w:smartTag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( % oraz kwota)</w:t>
            </w:r>
          </w:p>
        </w:tc>
        <w:tc>
          <w:tcPr>
            <w:tcW w:w="1780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Cena jednostkowa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netto Wykonawcy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851A0B">
                <w:rPr>
                  <w:rFonts w:ascii="Times New Roman" w:hAnsi="Times New Roman"/>
                  <w:sz w:val="24"/>
                  <w:szCs w:val="24"/>
                </w:rPr>
                <w:t>1 litr</w:t>
              </w:r>
            </w:smartTag>
          </w:p>
        </w:tc>
        <w:tc>
          <w:tcPr>
            <w:tcW w:w="1781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Stały upust 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jednostkowy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Wykonawcy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w PLN za litr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( % oraz kwota)</w:t>
            </w:r>
          </w:p>
        </w:tc>
        <w:tc>
          <w:tcPr>
            <w:tcW w:w="2033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Cena jednostkowa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netto Wykonawcy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po zastosowaniu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marży i upustu</w:t>
            </w:r>
          </w:p>
        </w:tc>
        <w:tc>
          <w:tcPr>
            <w:tcW w:w="2020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Cena jednostkowa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brutto Wykonawcy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851A0B">
                <w:rPr>
                  <w:rFonts w:ascii="Times New Roman" w:hAnsi="Times New Roman"/>
                  <w:sz w:val="24"/>
                  <w:szCs w:val="24"/>
                </w:rPr>
                <w:t>1 litr</w:t>
              </w:r>
            </w:smartTag>
          </w:p>
        </w:tc>
        <w:tc>
          <w:tcPr>
            <w:tcW w:w="1835" w:type="dxa"/>
          </w:tcPr>
          <w:p w:rsidR="00E214CF" w:rsidRDefault="00851A0B" w:rsidP="00E214C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214CF">
              <w:rPr>
                <w:rFonts w:ascii="Times New Roman" w:hAnsi="Times New Roman"/>
                <w:sz w:val="24"/>
                <w:szCs w:val="24"/>
              </w:rPr>
              <w:t>Cena oferty</w:t>
            </w:r>
          </w:p>
          <w:p w:rsidR="00851A0B" w:rsidRPr="00851A0B" w:rsidRDefault="00E214CF" w:rsidP="00E214C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(kol. 7               x 502 000) (szacunkowa ilość oleju opałowego określona przez Zamawiającego)</w:t>
            </w:r>
          </w:p>
        </w:tc>
      </w:tr>
      <w:tr w:rsidR="00851A0B" w:rsidRPr="00851A0B" w:rsidTr="00851A0B">
        <w:tc>
          <w:tcPr>
            <w:tcW w:w="1451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4 = 2 + 3</w:t>
            </w:r>
          </w:p>
        </w:tc>
        <w:tc>
          <w:tcPr>
            <w:tcW w:w="1781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6 = 4 - 5</w:t>
            </w:r>
          </w:p>
        </w:tc>
        <w:tc>
          <w:tcPr>
            <w:tcW w:w="2020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51A0B" w:rsidRPr="00851A0B" w:rsidTr="002B1446">
        <w:tc>
          <w:tcPr>
            <w:tcW w:w="1451" w:type="dxa"/>
          </w:tcPr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Olej opałowy</w:t>
            </w:r>
          </w:p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2B1446" w:rsidRPr="00851A0B" w:rsidRDefault="002B1446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EFB" w:rsidRPr="00851A0B" w:rsidRDefault="00071EFB" w:rsidP="00071EFB">
      <w:pPr>
        <w:ind w:left="0"/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 xml:space="preserve"> </w:t>
      </w:r>
      <w:r w:rsidR="00AF030C" w:rsidRPr="00851A0B">
        <w:rPr>
          <w:rFonts w:ascii="Times New Roman" w:hAnsi="Times New Roman"/>
          <w:sz w:val="24"/>
          <w:szCs w:val="24"/>
        </w:rPr>
        <w:t>Oświadczam, że:</w:t>
      </w:r>
    </w:p>
    <w:p w:rsidR="00AF030C" w:rsidRPr="00851A0B" w:rsidRDefault="00AF030C" w:rsidP="00AF030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 xml:space="preserve">W niniejszym postępowaniu wszelkie kalkulacje cenowe wykonywane były w oparciu o </w:t>
      </w:r>
      <w:r w:rsidR="00C23DF5" w:rsidRPr="00851A0B">
        <w:rPr>
          <w:rFonts w:ascii="Times New Roman" w:hAnsi="Times New Roman"/>
          <w:sz w:val="24"/>
          <w:szCs w:val="24"/>
        </w:rPr>
        <w:t xml:space="preserve">cenę </w:t>
      </w:r>
      <w:r w:rsidR="00EB183D" w:rsidRPr="00851A0B">
        <w:rPr>
          <w:rFonts w:ascii="Times New Roman" w:hAnsi="Times New Roman"/>
          <w:sz w:val="24"/>
          <w:szCs w:val="24"/>
        </w:rPr>
        <w:t>p</w:t>
      </w:r>
      <w:r w:rsidRPr="00851A0B">
        <w:rPr>
          <w:rFonts w:ascii="Times New Roman" w:hAnsi="Times New Roman"/>
          <w:sz w:val="24"/>
          <w:szCs w:val="24"/>
        </w:rPr>
        <w:t xml:space="preserve">roducenta oleju opałowego, którym jest: </w:t>
      </w:r>
      <w:r w:rsidR="0066119E">
        <w:rPr>
          <w:rFonts w:ascii="Times New Roman" w:hAnsi="Times New Roman"/>
          <w:sz w:val="24"/>
          <w:szCs w:val="24"/>
        </w:rPr>
        <w:t>……………………………………………………..…………</w:t>
      </w:r>
      <w:r w:rsidR="002B1446">
        <w:rPr>
          <w:rFonts w:ascii="Times New Roman" w:hAnsi="Times New Roman"/>
          <w:sz w:val="24"/>
          <w:szCs w:val="24"/>
        </w:rPr>
        <w:t>.</w:t>
      </w:r>
    </w:p>
    <w:p w:rsidR="00AF030C" w:rsidRPr="00851A0B" w:rsidRDefault="00AF030C" w:rsidP="00AF030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 xml:space="preserve">Nazwa oleju opałowego to : </w:t>
      </w:r>
      <w:r w:rsidR="0066119E">
        <w:rPr>
          <w:rFonts w:ascii="Times New Roman" w:hAnsi="Times New Roman"/>
          <w:sz w:val="24"/>
          <w:szCs w:val="24"/>
        </w:rPr>
        <w:t>………………………………….</w:t>
      </w:r>
    </w:p>
    <w:p w:rsidR="00AF030C" w:rsidRPr="00851A0B" w:rsidRDefault="00C23DF5" w:rsidP="00AF030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 xml:space="preserve">Cena jednostkowa </w:t>
      </w:r>
      <w:r w:rsidR="00AF030C" w:rsidRPr="00851A0B">
        <w:rPr>
          <w:rFonts w:ascii="Times New Roman" w:hAnsi="Times New Roman"/>
          <w:sz w:val="24"/>
          <w:szCs w:val="24"/>
        </w:rPr>
        <w:t xml:space="preserve">netto </w:t>
      </w:r>
      <w:r w:rsidR="00EB183D" w:rsidRPr="00851A0B">
        <w:rPr>
          <w:rFonts w:ascii="Times New Roman" w:hAnsi="Times New Roman"/>
          <w:sz w:val="24"/>
          <w:szCs w:val="24"/>
        </w:rPr>
        <w:t>p</w:t>
      </w:r>
      <w:r w:rsidR="00AF030C" w:rsidRPr="00851A0B">
        <w:rPr>
          <w:rFonts w:ascii="Times New Roman" w:hAnsi="Times New Roman"/>
          <w:sz w:val="24"/>
          <w:szCs w:val="24"/>
        </w:rPr>
        <w:t xml:space="preserve">roducenta dostawy jednego litra oleju opałowego zastosowana została z dnia: </w:t>
      </w:r>
      <w:r w:rsidR="00E214CF">
        <w:rPr>
          <w:rFonts w:ascii="Times New Roman" w:hAnsi="Times New Roman"/>
          <w:sz w:val="24"/>
          <w:szCs w:val="24"/>
        </w:rPr>
        <w:t>15.</w:t>
      </w:r>
      <w:r w:rsidR="002E23D3">
        <w:rPr>
          <w:rFonts w:ascii="Times New Roman" w:hAnsi="Times New Roman"/>
          <w:sz w:val="24"/>
          <w:szCs w:val="24"/>
        </w:rPr>
        <w:t>1</w:t>
      </w:r>
      <w:r w:rsidR="00E214CF">
        <w:rPr>
          <w:rFonts w:ascii="Times New Roman" w:hAnsi="Times New Roman"/>
          <w:sz w:val="24"/>
          <w:szCs w:val="24"/>
        </w:rPr>
        <w:t>1</w:t>
      </w:r>
      <w:r w:rsidR="002E23D3">
        <w:rPr>
          <w:rFonts w:ascii="Times New Roman" w:hAnsi="Times New Roman"/>
          <w:sz w:val="24"/>
          <w:szCs w:val="24"/>
        </w:rPr>
        <w:t>.201</w:t>
      </w:r>
      <w:r w:rsidR="0066119E">
        <w:rPr>
          <w:rFonts w:ascii="Times New Roman" w:hAnsi="Times New Roman"/>
          <w:sz w:val="24"/>
          <w:szCs w:val="24"/>
        </w:rPr>
        <w:t>7</w:t>
      </w:r>
      <w:r w:rsidR="00C34809" w:rsidRPr="00851A0B">
        <w:rPr>
          <w:rFonts w:ascii="Times New Roman" w:hAnsi="Times New Roman"/>
          <w:sz w:val="24"/>
          <w:szCs w:val="24"/>
        </w:rPr>
        <w:t xml:space="preserve"> roku</w:t>
      </w:r>
      <w:r w:rsidR="00AF030C" w:rsidRPr="00851A0B">
        <w:rPr>
          <w:rFonts w:ascii="Times New Roman" w:hAnsi="Times New Roman"/>
          <w:sz w:val="24"/>
          <w:szCs w:val="24"/>
        </w:rPr>
        <w:t>.</w:t>
      </w:r>
    </w:p>
    <w:p w:rsidR="00AF030C" w:rsidRDefault="00AF030C" w:rsidP="00AF030C">
      <w:pPr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1446" w:rsidRPr="00851A0B" w:rsidRDefault="002B1446" w:rsidP="00AF030C">
      <w:pPr>
        <w:ind w:left="0"/>
        <w:rPr>
          <w:rFonts w:ascii="Times New Roman" w:hAnsi="Times New Roman"/>
          <w:sz w:val="24"/>
          <w:szCs w:val="24"/>
        </w:rPr>
      </w:pPr>
    </w:p>
    <w:p w:rsidR="00EB183D" w:rsidRPr="00851A0B" w:rsidRDefault="00EB183D" w:rsidP="00AF030C">
      <w:pPr>
        <w:ind w:left="0"/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>…………………………………….</w:t>
      </w:r>
      <w:r w:rsidRPr="00851A0B">
        <w:rPr>
          <w:rFonts w:ascii="Times New Roman" w:hAnsi="Times New Roman"/>
          <w:sz w:val="24"/>
          <w:szCs w:val="24"/>
        </w:rPr>
        <w:tab/>
      </w:r>
      <w:r w:rsidRPr="00851A0B">
        <w:rPr>
          <w:rFonts w:ascii="Times New Roman" w:hAnsi="Times New Roman"/>
          <w:sz w:val="24"/>
          <w:szCs w:val="24"/>
        </w:rPr>
        <w:tab/>
      </w:r>
      <w:r w:rsidRPr="00851A0B">
        <w:rPr>
          <w:rFonts w:ascii="Times New Roman" w:hAnsi="Times New Roman"/>
          <w:sz w:val="24"/>
          <w:szCs w:val="24"/>
        </w:rPr>
        <w:tab/>
      </w:r>
      <w:r w:rsidRPr="00851A0B">
        <w:rPr>
          <w:rFonts w:ascii="Times New Roman" w:hAnsi="Times New Roman"/>
          <w:sz w:val="24"/>
          <w:szCs w:val="24"/>
        </w:rPr>
        <w:tab/>
      </w:r>
      <w:r w:rsidRPr="00851A0B">
        <w:rPr>
          <w:rFonts w:ascii="Times New Roman" w:hAnsi="Times New Roman"/>
          <w:sz w:val="24"/>
          <w:szCs w:val="24"/>
        </w:rPr>
        <w:tab/>
      </w:r>
      <w:r w:rsidRPr="00851A0B">
        <w:rPr>
          <w:rFonts w:ascii="Times New Roman" w:hAnsi="Times New Roman"/>
          <w:sz w:val="24"/>
          <w:szCs w:val="24"/>
        </w:rPr>
        <w:tab/>
      </w:r>
      <w:r w:rsidR="00B8096C">
        <w:rPr>
          <w:rFonts w:ascii="Times New Roman" w:hAnsi="Times New Roman"/>
          <w:sz w:val="24"/>
          <w:szCs w:val="24"/>
        </w:rPr>
        <w:t xml:space="preserve">           …………..</w:t>
      </w:r>
      <w:r w:rsidRPr="00851A0B">
        <w:rPr>
          <w:rFonts w:ascii="Times New Roman" w:hAnsi="Times New Roman"/>
          <w:sz w:val="24"/>
          <w:szCs w:val="24"/>
        </w:rPr>
        <w:t>……………………………</w:t>
      </w:r>
      <w:r w:rsidR="00B8096C">
        <w:rPr>
          <w:rFonts w:ascii="Times New Roman" w:hAnsi="Times New Roman"/>
          <w:sz w:val="24"/>
          <w:szCs w:val="24"/>
        </w:rPr>
        <w:t>…………</w:t>
      </w:r>
      <w:r w:rsidRPr="00851A0B">
        <w:rPr>
          <w:rFonts w:ascii="Times New Roman" w:hAnsi="Times New Roman"/>
          <w:sz w:val="24"/>
          <w:szCs w:val="24"/>
        </w:rPr>
        <w:t>……………….</w:t>
      </w:r>
    </w:p>
    <w:p w:rsidR="00EB183D" w:rsidRPr="00851A0B" w:rsidRDefault="00851A0B" w:rsidP="00EB183D">
      <w:pPr>
        <w:ind w:left="6372" w:hanging="637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(miejscowość, 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096C"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ab/>
      </w:r>
      <w:r w:rsidR="00B8096C">
        <w:rPr>
          <w:rFonts w:ascii="Times New Roman" w:hAnsi="Times New Roman"/>
          <w:sz w:val="24"/>
          <w:szCs w:val="24"/>
        </w:rPr>
        <w:t xml:space="preserve">                                                         Wykonawca </w:t>
      </w:r>
    </w:p>
    <w:p w:rsidR="00EB183D" w:rsidRPr="00851A0B" w:rsidRDefault="00EB183D" w:rsidP="00AF030C">
      <w:pPr>
        <w:ind w:left="0"/>
        <w:rPr>
          <w:rFonts w:ascii="Times New Roman" w:hAnsi="Times New Roman"/>
          <w:sz w:val="24"/>
          <w:szCs w:val="24"/>
        </w:rPr>
      </w:pPr>
    </w:p>
    <w:p w:rsidR="00AF030C" w:rsidRPr="00851A0B" w:rsidRDefault="00AF030C" w:rsidP="00AF030C">
      <w:pPr>
        <w:ind w:left="0"/>
        <w:rPr>
          <w:rFonts w:ascii="Times New Roman" w:hAnsi="Times New Roman"/>
        </w:rPr>
      </w:pPr>
      <w:r w:rsidRPr="00851A0B">
        <w:rPr>
          <w:rFonts w:ascii="Times New Roman" w:hAnsi="Times New Roman"/>
        </w:rPr>
        <w:t>Uwaga:</w:t>
      </w:r>
    </w:p>
    <w:p w:rsidR="00AF030C" w:rsidRPr="00851A0B" w:rsidRDefault="00AF030C" w:rsidP="00AF030C">
      <w:pPr>
        <w:ind w:left="0"/>
        <w:rPr>
          <w:rFonts w:ascii="Times New Roman" w:hAnsi="Times New Roman"/>
        </w:rPr>
      </w:pPr>
      <w:r w:rsidRPr="00851A0B">
        <w:rPr>
          <w:rFonts w:ascii="Times New Roman" w:hAnsi="Times New Roman"/>
        </w:rPr>
        <w:t>Jeżeli Wykonawca nie stosuje marży i nie udziela upustu, wpisuje w formularzu cenowym dla marży „nie dotyczy”</w:t>
      </w:r>
      <w:r w:rsidR="0081322D" w:rsidRPr="00851A0B">
        <w:rPr>
          <w:rFonts w:ascii="Times New Roman" w:hAnsi="Times New Roman"/>
        </w:rPr>
        <w:t>, a dla upustu</w:t>
      </w:r>
      <w:r w:rsidR="0066119E">
        <w:rPr>
          <w:rFonts w:ascii="Times New Roman" w:hAnsi="Times New Roman"/>
        </w:rPr>
        <w:t xml:space="preserve"> </w:t>
      </w:r>
      <w:r w:rsidR="00EB183D" w:rsidRPr="00851A0B">
        <w:rPr>
          <w:rFonts w:ascii="Times New Roman" w:hAnsi="Times New Roman"/>
        </w:rPr>
        <w:t>wartość „0”</w:t>
      </w:r>
      <w:r w:rsidR="0081322D" w:rsidRPr="00851A0B">
        <w:rPr>
          <w:rFonts w:ascii="Times New Roman" w:hAnsi="Times New Roman"/>
        </w:rPr>
        <w:t>.</w:t>
      </w:r>
      <w:r w:rsidRPr="00851A0B">
        <w:rPr>
          <w:rFonts w:ascii="Times New Roman" w:hAnsi="Times New Roman"/>
        </w:rPr>
        <w:t xml:space="preserve"> </w:t>
      </w:r>
    </w:p>
    <w:p w:rsidR="00EB183D" w:rsidRPr="00851A0B" w:rsidRDefault="00EB183D" w:rsidP="00AF030C">
      <w:pPr>
        <w:ind w:left="0"/>
        <w:rPr>
          <w:rFonts w:ascii="Times New Roman" w:hAnsi="Times New Roman"/>
        </w:rPr>
      </w:pPr>
      <w:r w:rsidRPr="00851A0B">
        <w:rPr>
          <w:rFonts w:ascii="Times New Roman" w:hAnsi="Times New Roman"/>
        </w:rPr>
        <w:t>Przez cenę producenta należy rozumieć cenę opublikowaną na jego stronie internetowej</w:t>
      </w:r>
      <w:r w:rsidR="0066119E">
        <w:rPr>
          <w:rFonts w:ascii="Times New Roman" w:hAnsi="Times New Roman"/>
        </w:rPr>
        <w:t xml:space="preserve"> ……………………………………… (adres strony internetowej)</w:t>
      </w:r>
      <w:r w:rsidRPr="00851A0B">
        <w:rPr>
          <w:rFonts w:ascii="Times New Roman" w:hAnsi="Times New Roman"/>
        </w:rPr>
        <w:t>.</w:t>
      </w:r>
    </w:p>
    <w:sectPr w:rsidR="00EB183D" w:rsidRPr="00851A0B" w:rsidSect="00957858">
      <w:pgSz w:w="16838" w:h="11906" w:orient="landscape"/>
      <w:pgMar w:top="709" w:right="1417" w:bottom="284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6C" w:rsidRDefault="001F136C" w:rsidP="006B7F50">
      <w:r>
        <w:separator/>
      </w:r>
    </w:p>
  </w:endnote>
  <w:endnote w:type="continuationSeparator" w:id="0">
    <w:p w:rsidR="001F136C" w:rsidRDefault="001F136C" w:rsidP="006B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6C" w:rsidRDefault="001F136C" w:rsidP="006B7F50">
      <w:r>
        <w:separator/>
      </w:r>
    </w:p>
  </w:footnote>
  <w:footnote w:type="continuationSeparator" w:id="0">
    <w:p w:rsidR="001F136C" w:rsidRDefault="001F136C" w:rsidP="006B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84D6C"/>
    <w:multiLevelType w:val="hybridMultilevel"/>
    <w:tmpl w:val="3CA879C2"/>
    <w:lvl w:ilvl="0" w:tplc="28886E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FB"/>
    <w:rsid w:val="000279B2"/>
    <w:rsid w:val="00037156"/>
    <w:rsid w:val="00071EFB"/>
    <w:rsid w:val="000D5BD7"/>
    <w:rsid w:val="001363FE"/>
    <w:rsid w:val="001F136C"/>
    <w:rsid w:val="001F2C2F"/>
    <w:rsid w:val="00211C95"/>
    <w:rsid w:val="0022434C"/>
    <w:rsid w:val="00226752"/>
    <w:rsid w:val="00287031"/>
    <w:rsid w:val="00290207"/>
    <w:rsid w:val="00296D61"/>
    <w:rsid w:val="002B1446"/>
    <w:rsid w:val="002C7CC3"/>
    <w:rsid w:val="002D2F01"/>
    <w:rsid w:val="002E23D3"/>
    <w:rsid w:val="00360EFE"/>
    <w:rsid w:val="0039210C"/>
    <w:rsid w:val="003C418F"/>
    <w:rsid w:val="003D6AE7"/>
    <w:rsid w:val="003F4D27"/>
    <w:rsid w:val="004443EE"/>
    <w:rsid w:val="00455B96"/>
    <w:rsid w:val="004A60EE"/>
    <w:rsid w:val="004D3377"/>
    <w:rsid w:val="00532890"/>
    <w:rsid w:val="005735D4"/>
    <w:rsid w:val="005748EB"/>
    <w:rsid w:val="005B153F"/>
    <w:rsid w:val="005B54E1"/>
    <w:rsid w:val="0066119E"/>
    <w:rsid w:val="006638D5"/>
    <w:rsid w:val="006B7F50"/>
    <w:rsid w:val="007053EC"/>
    <w:rsid w:val="00722EE1"/>
    <w:rsid w:val="007340AD"/>
    <w:rsid w:val="0075331A"/>
    <w:rsid w:val="00776F70"/>
    <w:rsid w:val="00781E5B"/>
    <w:rsid w:val="007A7181"/>
    <w:rsid w:val="0081322D"/>
    <w:rsid w:val="00821895"/>
    <w:rsid w:val="00851A0B"/>
    <w:rsid w:val="008662D1"/>
    <w:rsid w:val="008C297F"/>
    <w:rsid w:val="008D4BFC"/>
    <w:rsid w:val="00957858"/>
    <w:rsid w:val="009A0B8E"/>
    <w:rsid w:val="009B37F0"/>
    <w:rsid w:val="009B4207"/>
    <w:rsid w:val="009E275C"/>
    <w:rsid w:val="009F2DC9"/>
    <w:rsid w:val="00A06445"/>
    <w:rsid w:val="00A31852"/>
    <w:rsid w:val="00A93B4A"/>
    <w:rsid w:val="00AF030C"/>
    <w:rsid w:val="00B65FD5"/>
    <w:rsid w:val="00B8096C"/>
    <w:rsid w:val="00BC533B"/>
    <w:rsid w:val="00C23DF5"/>
    <w:rsid w:val="00C34809"/>
    <w:rsid w:val="00C67705"/>
    <w:rsid w:val="00C97728"/>
    <w:rsid w:val="00D13B9A"/>
    <w:rsid w:val="00D1759C"/>
    <w:rsid w:val="00E04522"/>
    <w:rsid w:val="00E214CF"/>
    <w:rsid w:val="00E70B5B"/>
    <w:rsid w:val="00E9112C"/>
    <w:rsid w:val="00EA0BBE"/>
    <w:rsid w:val="00EB183D"/>
    <w:rsid w:val="00EC7042"/>
    <w:rsid w:val="00F4258F"/>
    <w:rsid w:val="00F7709E"/>
    <w:rsid w:val="00F96A42"/>
    <w:rsid w:val="00FC3246"/>
    <w:rsid w:val="00FE5413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00E0109-E0CD-4DEB-969E-0BE79D5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031"/>
    <w:pPr>
      <w:ind w:left="1440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3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7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F50"/>
  </w:style>
  <w:style w:type="paragraph" w:styleId="Stopka">
    <w:name w:val="footer"/>
    <w:basedOn w:val="Normalny"/>
    <w:link w:val="StopkaZnak"/>
    <w:uiPriority w:val="99"/>
    <w:unhideWhenUsed/>
    <w:rsid w:val="006B7F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F50"/>
  </w:style>
  <w:style w:type="paragraph" w:styleId="Tekstdymka">
    <w:name w:val="Balloon Text"/>
    <w:basedOn w:val="Normalny"/>
    <w:link w:val="TekstdymkaZnak"/>
    <w:uiPriority w:val="99"/>
    <w:semiHidden/>
    <w:unhideWhenUsed/>
    <w:rsid w:val="002E23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23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cp:lastModifiedBy>Hanna Stańczyk</cp:lastModifiedBy>
  <cp:revision>5</cp:revision>
  <cp:lastPrinted>2016-12-05T06:38:00Z</cp:lastPrinted>
  <dcterms:created xsi:type="dcterms:W3CDTF">2016-12-02T12:54:00Z</dcterms:created>
  <dcterms:modified xsi:type="dcterms:W3CDTF">2017-10-09T06:09:00Z</dcterms:modified>
</cp:coreProperties>
</file>