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D2" w:rsidRPr="00AF72E6" w:rsidRDefault="00AF72E6" w:rsidP="00AF7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2E6">
        <w:rPr>
          <w:rFonts w:ascii="Times New Roman" w:hAnsi="Times New Roman" w:cs="Times New Roman"/>
          <w:b/>
          <w:sz w:val="24"/>
          <w:szCs w:val="24"/>
        </w:rPr>
        <w:t>Dział II.</w:t>
      </w:r>
    </w:p>
    <w:p w:rsidR="007503D2" w:rsidRPr="00AF72E6" w:rsidRDefault="007503D2" w:rsidP="00AF72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1E57" w:rsidRPr="00AF72E6" w:rsidRDefault="003A1E57" w:rsidP="00AF72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56D0" w:rsidRPr="00AF72E6" w:rsidRDefault="001556D0" w:rsidP="00AF72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72E6">
        <w:rPr>
          <w:rFonts w:ascii="Times New Roman" w:hAnsi="Times New Roman" w:cs="Times New Roman"/>
          <w:b/>
          <w:sz w:val="24"/>
          <w:szCs w:val="24"/>
          <w:u w:val="single"/>
        </w:rPr>
        <w:t>SZCZEGÓŁOWY OPIS PRZEDMIOTU ZAMÓWIENIA</w:t>
      </w:r>
      <w:r w:rsidR="00681AC5" w:rsidRPr="00AF72E6">
        <w:rPr>
          <w:rFonts w:ascii="Times New Roman" w:hAnsi="Times New Roman" w:cs="Times New Roman"/>
          <w:b/>
          <w:sz w:val="24"/>
          <w:szCs w:val="24"/>
          <w:u w:val="single"/>
        </w:rPr>
        <w:t xml:space="preserve"> pn.:</w:t>
      </w:r>
    </w:p>
    <w:p w:rsidR="00681AC5" w:rsidRPr="00AF72E6" w:rsidRDefault="00681AC5" w:rsidP="00AF72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5495" w:rsidRPr="00AF72E6" w:rsidRDefault="00681AC5" w:rsidP="00AF7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2E6">
        <w:rPr>
          <w:rFonts w:ascii="Times New Roman" w:hAnsi="Times New Roman" w:cs="Times New Roman"/>
          <w:b/>
          <w:i/>
          <w:sz w:val="24"/>
          <w:szCs w:val="24"/>
        </w:rPr>
        <w:t>„Sporządzenie uproszczonych planów urządzenia lasu, inwentaryzacji stanu lasu oraz prognoz oddziaływania na środowisko dla wybranych projektów uproszczonych planów urządzenia lasu, dla lasów niestanowiących własności Skarbu Państwa położonych w 129 obrębach ewidencyjnych, na terenach 5 gmin powiatu płockiego, tj.: Gąbin, Łąck, Nowy Duninów, Słubice i Staroźreby”.</w:t>
      </w:r>
    </w:p>
    <w:p w:rsidR="00C45495" w:rsidRPr="00AF72E6" w:rsidRDefault="00C45495" w:rsidP="00AF72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6D0" w:rsidRPr="00AF72E6" w:rsidRDefault="001556D0" w:rsidP="00AF72E6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AF72E6">
        <w:rPr>
          <w:rFonts w:ascii="Times New Roman" w:hAnsi="Times New Roman"/>
          <w:b/>
          <w:sz w:val="24"/>
          <w:szCs w:val="24"/>
        </w:rPr>
        <w:t xml:space="preserve"> </w:t>
      </w:r>
      <w:r w:rsidR="00681AC5" w:rsidRPr="00AF72E6">
        <w:rPr>
          <w:rFonts w:ascii="Times New Roman" w:hAnsi="Times New Roman"/>
          <w:b/>
          <w:sz w:val="24"/>
          <w:szCs w:val="24"/>
        </w:rPr>
        <w:t>W skład p</w:t>
      </w:r>
      <w:r w:rsidRPr="00AF72E6">
        <w:rPr>
          <w:rFonts w:ascii="Times New Roman" w:hAnsi="Times New Roman"/>
          <w:b/>
          <w:sz w:val="24"/>
          <w:szCs w:val="24"/>
        </w:rPr>
        <w:t>rzedmiot</w:t>
      </w:r>
      <w:r w:rsidR="00681AC5" w:rsidRPr="00AF72E6">
        <w:rPr>
          <w:rFonts w:ascii="Times New Roman" w:hAnsi="Times New Roman"/>
          <w:b/>
          <w:sz w:val="24"/>
          <w:szCs w:val="24"/>
        </w:rPr>
        <w:t>u</w:t>
      </w:r>
      <w:r w:rsidRPr="00AF72E6">
        <w:rPr>
          <w:rFonts w:ascii="Times New Roman" w:hAnsi="Times New Roman"/>
          <w:b/>
          <w:sz w:val="24"/>
          <w:szCs w:val="24"/>
        </w:rPr>
        <w:t xml:space="preserve"> zamówienia </w:t>
      </w:r>
      <w:r w:rsidR="00681AC5" w:rsidRPr="00AF72E6">
        <w:rPr>
          <w:rFonts w:ascii="Times New Roman" w:hAnsi="Times New Roman"/>
          <w:b/>
          <w:sz w:val="24"/>
          <w:szCs w:val="24"/>
        </w:rPr>
        <w:t>wchodzi s</w:t>
      </w:r>
      <w:r w:rsidRPr="00AF72E6">
        <w:rPr>
          <w:rFonts w:ascii="Times New Roman" w:hAnsi="Times New Roman"/>
          <w:b/>
          <w:sz w:val="24"/>
          <w:szCs w:val="24"/>
        </w:rPr>
        <w:t>porządzenie</w:t>
      </w:r>
      <w:r w:rsidRPr="00AF72E6">
        <w:rPr>
          <w:rFonts w:ascii="Times New Roman" w:hAnsi="Times New Roman"/>
          <w:sz w:val="24"/>
          <w:szCs w:val="24"/>
        </w:rPr>
        <w:t>:</w:t>
      </w:r>
    </w:p>
    <w:p w:rsidR="001556D0" w:rsidRPr="00AF72E6" w:rsidRDefault="00AF72E6" w:rsidP="00AF72E6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 </w:t>
      </w:r>
      <w:r w:rsidR="001556D0" w:rsidRPr="00AF72E6">
        <w:rPr>
          <w:rFonts w:ascii="Times New Roman" w:hAnsi="Times New Roman" w:cs="Times New Roman"/>
          <w:b/>
          <w:sz w:val="24"/>
          <w:szCs w:val="24"/>
        </w:rPr>
        <w:t>uproszczonych planów urządzenia las</w:t>
      </w:r>
      <w:r w:rsidR="00681AC5" w:rsidRPr="00AF72E6">
        <w:rPr>
          <w:rFonts w:ascii="Times New Roman" w:hAnsi="Times New Roman" w:cs="Times New Roman"/>
          <w:b/>
          <w:sz w:val="24"/>
          <w:szCs w:val="24"/>
        </w:rPr>
        <w:t>u</w:t>
      </w:r>
      <w:r w:rsidR="001556D0" w:rsidRPr="00AF72E6">
        <w:rPr>
          <w:rFonts w:ascii="Times New Roman" w:hAnsi="Times New Roman" w:cs="Times New Roman"/>
          <w:b/>
          <w:sz w:val="24"/>
          <w:szCs w:val="24"/>
        </w:rPr>
        <w:t xml:space="preserve"> dla lasów niestanowiących własności Skarbu Państwa należących do osób f</w:t>
      </w:r>
      <w:r w:rsidR="00384D9B" w:rsidRPr="00AF72E6">
        <w:rPr>
          <w:rFonts w:ascii="Times New Roman" w:hAnsi="Times New Roman" w:cs="Times New Roman"/>
          <w:b/>
          <w:sz w:val="24"/>
          <w:szCs w:val="24"/>
        </w:rPr>
        <w:t>izycznych i wspólnot gruntowych oraz inwentaryzacji stanu las</w:t>
      </w:r>
      <w:r w:rsidR="00681AC5" w:rsidRPr="00AF72E6">
        <w:rPr>
          <w:rFonts w:ascii="Times New Roman" w:hAnsi="Times New Roman" w:cs="Times New Roman"/>
          <w:b/>
          <w:sz w:val="24"/>
          <w:szCs w:val="24"/>
        </w:rPr>
        <w:t>u</w:t>
      </w:r>
      <w:r w:rsidR="00384D9B" w:rsidRPr="00AF72E6">
        <w:rPr>
          <w:rFonts w:ascii="Times New Roman" w:hAnsi="Times New Roman" w:cs="Times New Roman"/>
          <w:b/>
          <w:sz w:val="24"/>
          <w:szCs w:val="24"/>
        </w:rPr>
        <w:t xml:space="preserve"> dla lasów niestanowiących własności Skarbu Państwa, </w:t>
      </w:r>
      <w:r w:rsidR="001556D0" w:rsidRPr="00AF72E6">
        <w:rPr>
          <w:rFonts w:ascii="Times New Roman" w:hAnsi="Times New Roman" w:cs="Times New Roman"/>
          <w:b/>
          <w:sz w:val="24"/>
          <w:szCs w:val="24"/>
        </w:rPr>
        <w:t xml:space="preserve">położonych na terenach </w:t>
      </w:r>
      <w:r w:rsidR="00384D9B" w:rsidRPr="00AF72E6">
        <w:rPr>
          <w:rFonts w:ascii="Times New Roman" w:hAnsi="Times New Roman" w:cs="Times New Roman"/>
          <w:b/>
          <w:sz w:val="24"/>
          <w:szCs w:val="24"/>
        </w:rPr>
        <w:t>1</w:t>
      </w:r>
      <w:r w:rsidR="00277870" w:rsidRPr="00AF72E6">
        <w:rPr>
          <w:rFonts w:ascii="Times New Roman" w:hAnsi="Times New Roman" w:cs="Times New Roman"/>
          <w:b/>
          <w:sz w:val="24"/>
          <w:szCs w:val="24"/>
        </w:rPr>
        <w:t>29</w:t>
      </w:r>
      <w:r w:rsidR="001556D0" w:rsidRPr="00AF72E6">
        <w:rPr>
          <w:rFonts w:ascii="Times New Roman" w:hAnsi="Times New Roman" w:cs="Times New Roman"/>
          <w:b/>
          <w:sz w:val="24"/>
          <w:szCs w:val="24"/>
        </w:rPr>
        <w:t xml:space="preserve"> obrębów ewidencyjnych w </w:t>
      </w:r>
      <w:r w:rsidR="00384D9B" w:rsidRPr="00AF72E6">
        <w:rPr>
          <w:rFonts w:ascii="Times New Roman" w:hAnsi="Times New Roman" w:cs="Times New Roman"/>
          <w:b/>
          <w:sz w:val="24"/>
          <w:szCs w:val="24"/>
        </w:rPr>
        <w:t>5</w:t>
      </w:r>
      <w:r w:rsidR="001556D0" w:rsidRPr="00AF72E6">
        <w:rPr>
          <w:rFonts w:ascii="Times New Roman" w:hAnsi="Times New Roman" w:cs="Times New Roman"/>
          <w:b/>
          <w:sz w:val="24"/>
          <w:szCs w:val="24"/>
        </w:rPr>
        <w:t xml:space="preserve"> gminach powiatu płockiego, tj.: </w:t>
      </w:r>
      <w:r w:rsidR="00384D9B" w:rsidRPr="00AF72E6">
        <w:rPr>
          <w:rFonts w:ascii="Times New Roman" w:hAnsi="Times New Roman" w:cs="Times New Roman"/>
          <w:b/>
          <w:sz w:val="24"/>
          <w:szCs w:val="24"/>
        </w:rPr>
        <w:t xml:space="preserve">Gąbin, Łąck, Nowy Duninów, Słubice i Staroźreby </w:t>
      </w:r>
      <w:r w:rsidR="00277870" w:rsidRPr="00AF72E6">
        <w:rPr>
          <w:rFonts w:ascii="Times New Roman" w:hAnsi="Times New Roman" w:cs="Times New Roman"/>
          <w:b/>
          <w:sz w:val="24"/>
          <w:szCs w:val="24"/>
        </w:rPr>
        <w:t xml:space="preserve">- o łącznej powierzchni </w:t>
      </w:r>
      <w:r w:rsidR="00EA29A0" w:rsidRPr="00AF72E6">
        <w:rPr>
          <w:rFonts w:ascii="Times New Roman" w:hAnsi="Times New Roman" w:cs="Times New Roman"/>
          <w:b/>
          <w:sz w:val="24"/>
          <w:szCs w:val="24"/>
        </w:rPr>
        <w:t>około</w:t>
      </w:r>
      <w:r w:rsidR="00277870" w:rsidRPr="00AF72E6">
        <w:rPr>
          <w:rFonts w:ascii="Times New Roman" w:hAnsi="Times New Roman" w:cs="Times New Roman"/>
          <w:b/>
          <w:sz w:val="24"/>
          <w:szCs w:val="24"/>
        </w:rPr>
        <w:t xml:space="preserve"> 3 500 ha </w:t>
      </w:r>
      <w:r w:rsidR="001556D0" w:rsidRPr="00AF72E6">
        <w:rPr>
          <w:rFonts w:ascii="Times New Roman" w:hAnsi="Times New Roman" w:cs="Times New Roman"/>
          <w:bCs/>
          <w:sz w:val="24"/>
          <w:szCs w:val="24"/>
        </w:rPr>
        <w:t>(</w:t>
      </w:r>
      <w:r w:rsidR="001556D0" w:rsidRPr="00AF72E6">
        <w:rPr>
          <w:rFonts w:ascii="Times New Roman" w:hAnsi="Times New Roman" w:cs="Times New Roman"/>
          <w:bCs/>
          <w:iCs/>
          <w:sz w:val="24"/>
          <w:szCs w:val="24"/>
        </w:rPr>
        <w:t>zgodnie z</w:t>
      </w:r>
      <w:r w:rsidR="001556D0" w:rsidRPr="00AF72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załącznikiem nr 1 </w:t>
      </w:r>
      <w:r w:rsidR="001556D0" w:rsidRPr="00AF72E6">
        <w:rPr>
          <w:rFonts w:ascii="Times New Roman" w:hAnsi="Times New Roman" w:cs="Times New Roman"/>
          <w:bCs/>
          <w:iCs/>
          <w:sz w:val="24"/>
          <w:szCs w:val="24"/>
        </w:rPr>
        <w:t>do niniejsze</w:t>
      </w:r>
      <w:r w:rsidR="00B30362" w:rsidRPr="00AF72E6">
        <w:rPr>
          <w:rFonts w:ascii="Times New Roman" w:hAnsi="Times New Roman" w:cs="Times New Roman"/>
          <w:bCs/>
          <w:iCs/>
          <w:sz w:val="24"/>
          <w:szCs w:val="24"/>
        </w:rPr>
        <w:t>go opisu przedmiotu zamówienia</w:t>
      </w:r>
      <w:r w:rsidR="001556D0" w:rsidRPr="00AF72E6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1556D0" w:rsidRPr="00AF72E6">
        <w:rPr>
          <w:rFonts w:ascii="Times New Roman" w:hAnsi="Times New Roman" w:cs="Times New Roman"/>
          <w:sz w:val="24"/>
          <w:szCs w:val="24"/>
        </w:rPr>
        <w:t>,</w:t>
      </w:r>
    </w:p>
    <w:p w:rsidR="00681AC5" w:rsidRPr="00AF72E6" w:rsidRDefault="00681AC5" w:rsidP="00AF72E6">
      <w:pPr>
        <w:pStyle w:val="Tekstpodstawowywcity"/>
        <w:tabs>
          <w:tab w:val="left" w:pos="-1260"/>
        </w:tabs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72E6">
        <w:rPr>
          <w:rFonts w:ascii="Times New Roman" w:hAnsi="Times New Roman" w:cs="Times New Roman"/>
          <w:sz w:val="24"/>
          <w:szCs w:val="24"/>
          <w:u w:val="single"/>
        </w:rPr>
        <w:t>UWAGA:</w:t>
      </w:r>
    </w:p>
    <w:p w:rsidR="00681AC5" w:rsidRPr="00AF72E6" w:rsidRDefault="00681AC5" w:rsidP="00AF72E6">
      <w:pPr>
        <w:pStyle w:val="Tekstpodstawowywcity"/>
        <w:tabs>
          <w:tab w:val="left" w:pos="-126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72E6">
        <w:rPr>
          <w:rFonts w:ascii="Times New Roman" w:hAnsi="Times New Roman" w:cs="Times New Roman"/>
          <w:b/>
          <w:sz w:val="24"/>
          <w:szCs w:val="24"/>
        </w:rPr>
        <w:t xml:space="preserve">Zamawiający informuje, że podana powyżej powierzchnia jest szacunkowa. Zamawiający zapłaci Wykonawcy wynagrodzenie za faktycznie urządzoną powierzchnię. </w:t>
      </w:r>
    </w:p>
    <w:p w:rsidR="001556D0" w:rsidRPr="00AF72E6" w:rsidRDefault="00384D9B" w:rsidP="00AF72E6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2E6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556D0" w:rsidRPr="00AF72E6">
        <w:rPr>
          <w:rFonts w:ascii="Times New Roman" w:hAnsi="Times New Roman" w:cs="Times New Roman"/>
          <w:b/>
          <w:sz w:val="24"/>
          <w:szCs w:val="24"/>
        </w:rPr>
        <w:t>prognoz oddziaływania na środowisko dla wybranych projektów uproszczonych planów urządzenia las</w:t>
      </w:r>
      <w:r w:rsidR="00681AC5" w:rsidRPr="00AF72E6">
        <w:rPr>
          <w:rFonts w:ascii="Times New Roman" w:hAnsi="Times New Roman" w:cs="Times New Roman"/>
          <w:b/>
          <w:sz w:val="24"/>
          <w:szCs w:val="24"/>
        </w:rPr>
        <w:t>u</w:t>
      </w:r>
      <w:r w:rsidR="001556D0" w:rsidRPr="00AF72E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51778" w:rsidRPr="00AF72E6" w:rsidRDefault="00451778" w:rsidP="00AF7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778" w:rsidRPr="00AF72E6" w:rsidRDefault="00061EE7" w:rsidP="00AF72E6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C7F05" w:rsidRPr="00AF72E6">
        <w:rPr>
          <w:rFonts w:ascii="Times New Roman" w:hAnsi="Times New Roman" w:cs="Times New Roman"/>
          <w:b/>
          <w:sz w:val="24"/>
          <w:szCs w:val="24"/>
        </w:rPr>
        <w:t>.</w:t>
      </w:r>
      <w:r w:rsidR="008C7F05" w:rsidRPr="00AF72E6">
        <w:rPr>
          <w:rFonts w:ascii="Times New Roman" w:hAnsi="Times New Roman" w:cs="Times New Roman"/>
          <w:sz w:val="24"/>
          <w:szCs w:val="24"/>
        </w:rPr>
        <w:t xml:space="preserve"> </w:t>
      </w:r>
      <w:r w:rsidR="00451778" w:rsidRPr="00AF72E6">
        <w:rPr>
          <w:rFonts w:ascii="Times New Roman" w:hAnsi="Times New Roman" w:cs="Times New Roman"/>
          <w:sz w:val="24"/>
          <w:szCs w:val="24"/>
        </w:rPr>
        <w:t xml:space="preserve">W ramach realizacji zadania </w:t>
      </w:r>
      <w:r w:rsidR="00451778" w:rsidRPr="00AF72E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451778" w:rsidRPr="00AF72E6" w:rsidRDefault="00451778" w:rsidP="00AF7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1E74" w:rsidRPr="00AF72E6" w:rsidRDefault="00061EE7" w:rsidP="00AF72E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>.1.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 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>Sporządzi uproszczone plany urządzenia lasu,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 które będą obowiązywać w okresie od </w:t>
      </w:r>
      <w:r w:rsidR="00AF72E6">
        <w:rPr>
          <w:rFonts w:ascii="Times New Roman" w:hAnsi="Times New Roman" w:cs="Times New Roman"/>
          <w:sz w:val="24"/>
          <w:szCs w:val="24"/>
        </w:rPr>
        <w:t>1 </w:t>
      </w:r>
      <w:r w:rsidR="000F1E74" w:rsidRPr="00AF72E6">
        <w:rPr>
          <w:rFonts w:ascii="Times New Roman" w:hAnsi="Times New Roman" w:cs="Times New Roman"/>
          <w:sz w:val="24"/>
          <w:szCs w:val="24"/>
        </w:rPr>
        <w:t>stycznia 2018 r. do 31 grudnia 2027 r., w tym zaktualizuje powierzchnie lasów, zgodnie z:</w:t>
      </w:r>
    </w:p>
    <w:p w:rsidR="000F1E74" w:rsidRPr="00AF72E6" w:rsidRDefault="000F1E74" w:rsidP="00AF72E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F72E6">
        <w:rPr>
          <w:rFonts w:ascii="Times New Roman" w:hAnsi="Times New Roman"/>
          <w:sz w:val="24"/>
          <w:szCs w:val="24"/>
        </w:rPr>
        <w:t xml:space="preserve">1)  ustawą z dnia 28 września 1991 r. o lasach (Dz. U. z 2017 r. poz. 788), </w:t>
      </w:r>
    </w:p>
    <w:p w:rsidR="000F1E74" w:rsidRPr="00AF72E6" w:rsidRDefault="000F1E74" w:rsidP="00AF72E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sz w:val="24"/>
          <w:szCs w:val="24"/>
        </w:rPr>
        <w:t xml:space="preserve">2) rozporządzeniem Ministra Środowiska z dnia 12 listopada 2012 r. </w:t>
      </w:r>
      <w:r w:rsidR="00E2305B" w:rsidRPr="00AF72E6">
        <w:rPr>
          <w:rFonts w:ascii="Times New Roman" w:hAnsi="Times New Roman" w:cs="Times New Roman"/>
          <w:iCs/>
          <w:sz w:val="24"/>
          <w:szCs w:val="24"/>
        </w:rPr>
        <w:t xml:space="preserve">w sprawie </w:t>
      </w:r>
      <w:r w:rsidRPr="00AF72E6">
        <w:rPr>
          <w:rFonts w:ascii="Times New Roman" w:hAnsi="Times New Roman" w:cs="Times New Roman"/>
          <w:iCs/>
          <w:sz w:val="24"/>
          <w:szCs w:val="24"/>
        </w:rPr>
        <w:t>szczegółowych warunków i trybu sporządzania planu urządze</w:t>
      </w:r>
      <w:r w:rsidR="00E2305B" w:rsidRPr="00AF72E6">
        <w:rPr>
          <w:rFonts w:ascii="Times New Roman" w:hAnsi="Times New Roman" w:cs="Times New Roman"/>
          <w:iCs/>
          <w:sz w:val="24"/>
          <w:szCs w:val="24"/>
        </w:rPr>
        <w:t xml:space="preserve">nia lasu, uproszczonego </w:t>
      </w:r>
      <w:r w:rsidRPr="00AF72E6">
        <w:rPr>
          <w:rFonts w:ascii="Times New Roman" w:hAnsi="Times New Roman" w:cs="Times New Roman"/>
          <w:iCs/>
          <w:sz w:val="24"/>
          <w:szCs w:val="24"/>
        </w:rPr>
        <w:t>planu urządzenia lasu oraz inwentaryzacji stanu lasu</w:t>
      </w:r>
      <w:r w:rsidRPr="00AF72E6">
        <w:rPr>
          <w:rFonts w:ascii="Times New Roman" w:hAnsi="Times New Roman" w:cs="Times New Roman"/>
          <w:sz w:val="24"/>
          <w:szCs w:val="24"/>
        </w:rPr>
        <w:t xml:space="preserve"> (Dz. U. z 2012 r., poz. 1302), </w:t>
      </w:r>
    </w:p>
    <w:p w:rsidR="000F1E74" w:rsidRPr="00AF72E6" w:rsidRDefault="000F1E74" w:rsidP="00AF72E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sz w:val="24"/>
          <w:szCs w:val="24"/>
        </w:rPr>
        <w:t>3) zarządzeniem nr 49 Dyrektora Generalnego Lasów Państwowych z dnia 17 listopada 2016 roku w sprawie przeznaczania środków, związanych</w:t>
      </w:r>
      <w:r w:rsidR="00E2305B" w:rsidRPr="00AF72E6">
        <w:rPr>
          <w:rFonts w:ascii="Times New Roman" w:hAnsi="Times New Roman" w:cs="Times New Roman"/>
          <w:sz w:val="24"/>
          <w:szCs w:val="24"/>
        </w:rPr>
        <w:t xml:space="preserve"> z funduszem leśnym, na </w:t>
      </w:r>
      <w:r w:rsidRPr="00AF72E6">
        <w:rPr>
          <w:rFonts w:ascii="Times New Roman" w:hAnsi="Times New Roman" w:cs="Times New Roman"/>
          <w:sz w:val="24"/>
          <w:szCs w:val="24"/>
        </w:rPr>
        <w:t>sporządzanie uproszczonych planów urządzenia lasu, o których mowa w art. 21 ust</w:t>
      </w:r>
      <w:r w:rsidR="00AF72E6">
        <w:rPr>
          <w:rFonts w:ascii="Times New Roman" w:hAnsi="Times New Roman" w:cs="Times New Roman"/>
          <w:sz w:val="24"/>
          <w:szCs w:val="24"/>
        </w:rPr>
        <w:t xml:space="preserve">. 1 </w:t>
      </w:r>
      <w:r w:rsidRPr="00AF72E6">
        <w:rPr>
          <w:rFonts w:ascii="Times New Roman" w:hAnsi="Times New Roman" w:cs="Times New Roman"/>
          <w:sz w:val="24"/>
          <w:szCs w:val="24"/>
        </w:rPr>
        <w:t>pkt 2 ustawy o lasach - gdzie ustala się jako obowiązują</w:t>
      </w:r>
      <w:r w:rsidR="00AF72E6">
        <w:rPr>
          <w:rFonts w:ascii="Times New Roman" w:hAnsi="Times New Roman" w:cs="Times New Roman"/>
          <w:sz w:val="24"/>
          <w:szCs w:val="24"/>
        </w:rPr>
        <w:t xml:space="preserve">cy przy wykorzystywaniu </w:t>
      </w:r>
      <w:r w:rsidRPr="00AF72E6">
        <w:rPr>
          <w:rFonts w:ascii="Times New Roman" w:hAnsi="Times New Roman" w:cs="Times New Roman"/>
          <w:sz w:val="24"/>
          <w:szCs w:val="24"/>
        </w:rPr>
        <w:t>środków funduszu leśnego do współfinansowania prac nad planami uproszczonymi:</w:t>
      </w:r>
    </w:p>
    <w:p w:rsidR="000F1E74" w:rsidRPr="00AF72E6" w:rsidRDefault="000F1E74" w:rsidP="00AF72E6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sz w:val="24"/>
          <w:szCs w:val="24"/>
        </w:rPr>
        <w:t>a) standard uproszczonej leśnej mapy numerycznej, którego dokumentacja techniczna stanowi Załącznik Nr 2 do zarządzenia,</w:t>
      </w:r>
    </w:p>
    <w:p w:rsidR="000F1E74" w:rsidRPr="00AF72E6" w:rsidRDefault="000F1E74" w:rsidP="00AF72E6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sz w:val="24"/>
          <w:szCs w:val="24"/>
        </w:rPr>
        <w:t>b) standard opracowań kartograficznych dla uproszczonych planów urządzenia lasu, którego dokumentacja techniczna stanowi Załącznik Nr 3 do zarządzenia,</w:t>
      </w:r>
    </w:p>
    <w:p w:rsidR="000F1E74" w:rsidRPr="00AF72E6" w:rsidRDefault="000F1E74" w:rsidP="00AF72E6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sz w:val="24"/>
          <w:szCs w:val="24"/>
        </w:rPr>
        <w:t>c) standard wymiany danych o lasach, którego dokumentacja techniczna stanowi Załącznik Nr 4 do zarządzenia,</w:t>
      </w:r>
    </w:p>
    <w:p w:rsidR="000F1E74" w:rsidRPr="00AF72E6" w:rsidRDefault="000F1E74" w:rsidP="00AF72E6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sz w:val="24"/>
          <w:szCs w:val="24"/>
        </w:rPr>
        <w:t>d) wytyczne do sporządzania projektów uproszczonych planów urządzenia lasu wraz z  Aneksem Nr 1, będącym szablonem dokumentu uproszczonego planu urządzenia lasu, stanowiące Załącznik Nr 5 do zarządzenia,</w:t>
      </w:r>
    </w:p>
    <w:p w:rsidR="000F1E74" w:rsidRPr="00AF72E6" w:rsidRDefault="000F1E74" w:rsidP="00AF72E6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sz w:val="24"/>
          <w:szCs w:val="24"/>
        </w:rPr>
        <w:lastRenderedPageBreak/>
        <w:t>e) aplikację do obsługi warstw mapy numerycznej korzystającej z bazy TAKSATOR - PLANY UPROSZCZONE, do pobrania i zainstalowania,</w:t>
      </w:r>
    </w:p>
    <w:p w:rsidR="000F1E74" w:rsidRPr="00AF72E6" w:rsidRDefault="000F1E74" w:rsidP="00AF72E6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sz w:val="24"/>
          <w:szCs w:val="24"/>
        </w:rPr>
        <w:t>f) aplikację TAKSATOR – PLANY UPROSZCZONE, do pobrania i zainstalowania.</w:t>
      </w:r>
    </w:p>
    <w:p w:rsidR="000F1E74" w:rsidRPr="00AF72E6" w:rsidRDefault="00061EE7" w:rsidP="00AF72E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>.2.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 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>Sporządzi inwentaryzacje stanu lasu,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 które będą obowiązywać w okresie od 1 stycznia 2018 r. do 31 grudnia 2027 r., w tym zaktualizuje powierzchnie lasów, zgodnie  z:</w:t>
      </w:r>
    </w:p>
    <w:p w:rsidR="000F1E74" w:rsidRPr="00AF72E6" w:rsidRDefault="000F1E74" w:rsidP="00AF72E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F72E6">
        <w:rPr>
          <w:rFonts w:ascii="Times New Roman" w:hAnsi="Times New Roman"/>
          <w:sz w:val="24"/>
          <w:szCs w:val="24"/>
        </w:rPr>
        <w:t xml:space="preserve">1) ustawą z dnia 28 września 1991 r. o lasach (Dz. U. z 2017 r. poz. 788), </w:t>
      </w:r>
    </w:p>
    <w:p w:rsidR="000F1E74" w:rsidRPr="00AF72E6" w:rsidRDefault="00AF72E6" w:rsidP="00AF72E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rozporządzeniem Ministra Środowiska z dnia 12 listopada 2012 r. </w:t>
      </w:r>
      <w:r w:rsidR="004B3389" w:rsidRPr="00AF72E6">
        <w:rPr>
          <w:rFonts w:ascii="Times New Roman" w:hAnsi="Times New Roman" w:cs="Times New Roman"/>
          <w:iCs/>
          <w:sz w:val="24"/>
          <w:szCs w:val="24"/>
        </w:rPr>
        <w:t xml:space="preserve">w sprawie 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>szczegółowych warunków i trybu sporządzania planu urządzenia lasu, uproszczonego planu urządzenia lasu oraz inwentaryzacji stanu lasu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 (Dz. U. z 2012 r., poz. 1302),  </w:t>
      </w:r>
    </w:p>
    <w:p w:rsidR="000F1E74" w:rsidRPr="00AF72E6" w:rsidRDefault="00061EE7" w:rsidP="00AF72E6">
      <w:pPr>
        <w:spacing w:after="0" w:line="240" w:lineRule="auto"/>
        <w:ind w:left="426" w:hanging="426"/>
        <w:jc w:val="both"/>
        <w:rPr>
          <w:rStyle w:val="h11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F72E6">
        <w:rPr>
          <w:rFonts w:ascii="Times New Roman" w:hAnsi="Times New Roman" w:cs="Times New Roman"/>
          <w:b/>
          <w:sz w:val="24"/>
          <w:szCs w:val="24"/>
        </w:rPr>
        <w:t>.3. 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>Sporządzi prognozy oddziaływania na środowisko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 dla wybranych projektów</w:t>
      </w:r>
      <w:r w:rsidR="004B3389" w:rsidRPr="00AF72E6">
        <w:rPr>
          <w:rFonts w:ascii="Times New Roman" w:hAnsi="Times New Roman" w:cs="Times New Roman"/>
          <w:sz w:val="24"/>
          <w:szCs w:val="24"/>
        </w:rPr>
        <w:t xml:space="preserve"> </w:t>
      </w:r>
      <w:r w:rsidR="000F1E74" w:rsidRPr="00AF72E6">
        <w:rPr>
          <w:rFonts w:ascii="Times New Roman" w:hAnsi="Times New Roman" w:cs="Times New Roman"/>
          <w:sz w:val="24"/>
          <w:szCs w:val="24"/>
        </w:rPr>
        <w:t>uproszczonych planów urządzenia lasu, spełniające wymogi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 xml:space="preserve"> art. 51 ust. 2 ustawy z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 dnia </w:t>
      </w:r>
      <w:r w:rsidR="00AF72E6">
        <w:rPr>
          <w:rFonts w:ascii="Times New Roman" w:hAnsi="Times New Roman" w:cs="Times New Roman"/>
          <w:sz w:val="24"/>
          <w:szCs w:val="24"/>
        </w:rPr>
        <w:t>3 </w:t>
      </w:r>
      <w:r w:rsidR="000F1E74" w:rsidRPr="00AF72E6">
        <w:rPr>
          <w:rFonts w:ascii="Times New Roman" w:hAnsi="Times New Roman" w:cs="Times New Roman"/>
          <w:sz w:val="24"/>
          <w:szCs w:val="24"/>
        </w:rPr>
        <w:t>października 2008 r. o udostępnianiu informacji o środowisku i jego ochronie, udziale społeczeństwa w ochronie środowiska oraz o ocenach oddziaływania na środowisko</w:t>
      </w:r>
      <w:r w:rsidR="004B3389" w:rsidRPr="00AF72E6">
        <w:rPr>
          <w:rFonts w:ascii="Times New Roman" w:hAnsi="Times New Roman" w:cs="Times New Roman"/>
          <w:sz w:val="24"/>
          <w:szCs w:val="24"/>
        </w:rPr>
        <w:t xml:space="preserve"> </w:t>
      </w:r>
      <w:r w:rsidR="00AF72E6">
        <w:rPr>
          <w:rStyle w:val="h11"/>
          <w:rFonts w:ascii="Times New Roman" w:hAnsi="Times New Roman"/>
          <w:b w:val="0"/>
          <w:sz w:val="24"/>
          <w:szCs w:val="24"/>
        </w:rPr>
        <w:t>(Dz. U. z </w:t>
      </w:r>
      <w:r w:rsidR="000F1E74" w:rsidRPr="00AF72E6">
        <w:rPr>
          <w:rStyle w:val="h11"/>
          <w:rFonts w:ascii="Times New Roman" w:hAnsi="Times New Roman"/>
          <w:b w:val="0"/>
          <w:sz w:val="24"/>
          <w:szCs w:val="24"/>
        </w:rPr>
        <w:t>2016 r. poz. 353, z późn. zm.), zwaną dalej ustawą ooś</w:t>
      </w:r>
      <w:r w:rsidR="000F1E74" w:rsidRPr="00AF72E6">
        <w:rPr>
          <w:rStyle w:val="h11"/>
          <w:rFonts w:ascii="Times New Roman" w:hAnsi="Times New Roman"/>
          <w:sz w:val="24"/>
          <w:szCs w:val="24"/>
        </w:rPr>
        <w:t xml:space="preserve">: </w:t>
      </w:r>
    </w:p>
    <w:p w:rsidR="000F1E74" w:rsidRPr="00AF72E6" w:rsidRDefault="00AF72E6" w:rsidP="00AF72E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 </w:t>
      </w:r>
      <w:r w:rsidR="000F1E74" w:rsidRPr="00AF72E6">
        <w:rPr>
          <w:rStyle w:val="h11"/>
          <w:rFonts w:ascii="Times New Roman" w:hAnsi="Times New Roman"/>
          <w:sz w:val="24"/>
          <w:szCs w:val="24"/>
        </w:rPr>
        <w:t xml:space="preserve">które to projekty planów </w:t>
      </w:r>
      <w:r w:rsidR="000F1E74" w:rsidRPr="00AF72E6">
        <w:rPr>
          <w:rFonts w:ascii="Times New Roman" w:hAnsi="Times New Roman" w:cs="Times New Roman"/>
          <w:iCs/>
          <w:sz w:val="24"/>
          <w:szCs w:val="24"/>
          <w:u w:val="single"/>
        </w:rPr>
        <w:t>będą wyznaczać ramy dla późniejszej realizacji przedsięwzięć mogących znacząco oddziaływać na środowisko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 xml:space="preserve">, o czym stanowi art. 46 ust. 2 ustawy </w:t>
      </w:r>
      <w:r w:rsidR="000F1E74" w:rsidRPr="00AF72E6">
        <w:rPr>
          <w:rFonts w:ascii="Times New Roman" w:hAnsi="Times New Roman" w:cs="Times New Roman"/>
          <w:sz w:val="24"/>
          <w:szCs w:val="24"/>
        </w:rPr>
        <w:t>ooś, posiłkując się treścią</w:t>
      </w:r>
      <w:r w:rsidR="000F1E74" w:rsidRPr="00AF72E6">
        <w:rPr>
          <w:rStyle w:val="h11"/>
          <w:rFonts w:ascii="Times New Roman" w:hAnsi="Times New Roman"/>
          <w:sz w:val="24"/>
          <w:szCs w:val="24"/>
        </w:rPr>
        <w:t xml:space="preserve"> załącznika nr 2 do o.p.z. 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Dotyczyć to będzie projektów planów tych obrębów ewidencyjnych, w których, według informacji podanych przez Burmistrza/ Wójtów urządzanych gmin - w miejscowych planach zagospodarowania przestrzennego lub w decyzjach o warunkach zabudowy </w:t>
      </w:r>
      <w:r>
        <w:rPr>
          <w:rFonts w:ascii="Times New Roman" w:hAnsi="Times New Roman" w:cs="Times New Roman"/>
          <w:sz w:val="24"/>
          <w:szCs w:val="24"/>
        </w:rPr>
        <w:t>i </w:t>
      </w:r>
      <w:r w:rsidR="000F1E74" w:rsidRPr="00AF72E6">
        <w:rPr>
          <w:rFonts w:ascii="Times New Roman" w:hAnsi="Times New Roman" w:cs="Times New Roman"/>
          <w:sz w:val="24"/>
          <w:szCs w:val="24"/>
        </w:rPr>
        <w:t>zagospodarowania terenu zaplanowane są zalesienia, określone w § 3 ust. 1 pkt 89 - 90 rozporządzenia Ministra Środowiska z dnia 9 listopada 2010 r. w sprawie przedsięwzięć mogących znacząco oddziaływać na środowisko (Dz. U. z 2016 r. poz. 71).</w:t>
      </w:r>
    </w:p>
    <w:p w:rsidR="000F1E74" w:rsidRPr="00AF72E6" w:rsidRDefault="000F1E74" w:rsidP="00AF72E6">
      <w:pPr>
        <w:spacing w:after="0" w:line="240" w:lineRule="auto"/>
        <w:ind w:left="709" w:hanging="283"/>
        <w:jc w:val="both"/>
        <w:rPr>
          <w:rStyle w:val="h11"/>
          <w:rFonts w:ascii="Times New Roman" w:hAnsi="Times New Roman"/>
          <w:b w:val="0"/>
          <w:sz w:val="24"/>
          <w:szCs w:val="24"/>
          <w:u w:val="single"/>
        </w:rPr>
      </w:pPr>
      <w:r w:rsidRPr="00AF72E6">
        <w:rPr>
          <w:rFonts w:ascii="Times New Roman" w:hAnsi="Times New Roman" w:cs="Times New Roman"/>
          <w:sz w:val="24"/>
          <w:szCs w:val="24"/>
        </w:rPr>
        <w:t>2)</w:t>
      </w:r>
      <w:r w:rsidRPr="00AF72E6">
        <w:rPr>
          <w:rStyle w:val="h11"/>
          <w:rFonts w:ascii="Times New Roman" w:hAnsi="Times New Roman"/>
          <w:sz w:val="24"/>
          <w:szCs w:val="24"/>
        </w:rPr>
        <w:t xml:space="preserve"> </w:t>
      </w:r>
      <w:r w:rsidRPr="00AF72E6">
        <w:rPr>
          <w:rStyle w:val="h11"/>
          <w:rFonts w:ascii="Times New Roman" w:hAnsi="Times New Roman"/>
          <w:sz w:val="24"/>
          <w:szCs w:val="24"/>
          <w:u w:val="single"/>
        </w:rPr>
        <w:t>ich realizacja może spowodować znaczące oddziaływanie na obszar Natura 2000, jeżeli  nie są one bezpośrednio związane z ochroną obszaru Natura 2000 lub nie wynikają z tej ochrony</w:t>
      </w:r>
      <w:r w:rsidRPr="00AF72E6">
        <w:rPr>
          <w:rStyle w:val="h11"/>
          <w:rFonts w:ascii="Times New Roman" w:hAnsi="Times New Roman"/>
          <w:sz w:val="24"/>
          <w:szCs w:val="24"/>
        </w:rPr>
        <w:t xml:space="preserve">, o czym stanowi art. 46 ust. 3 </w:t>
      </w:r>
      <w:r w:rsidRPr="00AF72E6">
        <w:rPr>
          <w:rFonts w:ascii="Times New Roman" w:hAnsi="Times New Roman" w:cs="Times New Roman"/>
          <w:iCs/>
          <w:sz w:val="24"/>
          <w:szCs w:val="24"/>
        </w:rPr>
        <w:t xml:space="preserve">ustawy </w:t>
      </w:r>
      <w:r w:rsidRPr="00AF72E6">
        <w:rPr>
          <w:rFonts w:ascii="Times New Roman" w:hAnsi="Times New Roman" w:cs="Times New Roman"/>
          <w:sz w:val="24"/>
          <w:szCs w:val="24"/>
        </w:rPr>
        <w:t>ooś, posiłkując się treścią</w:t>
      </w:r>
      <w:r w:rsidRPr="00AF72E6">
        <w:rPr>
          <w:rStyle w:val="h11"/>
          <w:rFonts w:ascii="Times New Roman" w:hAnsi="Times New Roman"/>
          <w:sz w:val="24"/>
          <w:szCs w:val="24"/>
        </w:rPr>
        <w:t xml:space="preserve"> </w:t>
      </w:r>
      <w:r w:rsidRPr="00AF72E6">
        <w:rPr>
          <w:rStyle w:val="h11"/>
          <w:rFonts w:ascii="Times New Roman" w:hAnsi="Times New Roman"/>
          <w:i/>
          <w:sz w:val="24"/>
          <w:szCs w:val="24"/>
        </w:rPr>
        <w:t xml:space="preserve">załącznika nr 2 </w:t>
      </w:r>
      <w:r w:rsidRPr="00AF72E6">
        <w:rPr>
          <w:rStyle w:val="h11"/>
          <w:rFonts w:ascii="Times New Roman" w:hAnsi="Times New Roman"/>
          <w:b w:val="0"/>
          <w:sz w:val="24"/>
          <w:szCs w:val="24"/>
        </w:rPr>
        <w:t>do niniejsze</w:t>
      </w:r>
      <w:r w:rsidR="00B30362" w:rsidRPr="00AF72E6">
        <w:rPr>
          <w:rStyle w:val="h11"/>
          <w:rFonts w:ascii="Times New Roman" w:hAnsi="Times New Roman"/>
          <w:b w:val="0"/>
          <w:sz w:val="24"/>
          <w:szCs w:val="24"/>
        </w:rPr>
        <w:t>go</w:t>
      </w:r>
      <w:r w:rsidRPr="00AF72E6">
        <w:rPr>
          <w:rStyle w:val="h11"/>
          <w:rFonts w:ascii="Times New Roman" w:hAnsi="Times New Roman"/>
          <w:b w:val="0"/>
          <w:sz w:val="24"/>
          <w:szCs w:val="24"/>
        </w:rPr>
        <w:t xml:space="preserve"> </w:t>
      </w:r>
      <w:r w:rsidR="00B30362" w:rsidRPr="00AF72E6">
        <w:rPr>
          <w:rStyle w:val="h11"/>
          <w:rFonts w:ascii="Times New Roman" w:hAnsi="Times New Roman"/>
          <w:b w:val="0"/>
          <w:sz w:val="24"/>
          <w:szCs w:val="24"/>
        </w:rPr>
        <w:t>opisu przedmiotu zamówienia</w:t>
      </w:r>
      <w:r w:rsidRPr="00AF72E6">
        <w:rPr>
          <w:rStyle w:val="h11"/>
          <w:rFonts w:ascii="Times New Roman" w:hAnsi="Times New Roman"/>
          <w:b w:val="0"/>
          <w:sz w:val="24"/>
          <w:szCs w:val="24"/>
        </w:rPr>
        <w:t>.</w:t>
      </w:r>
      <w:r w:rsidRPr="00AF72E6">
        <w:rPr>
          <w:rStyle w:val="h11"/>
          <w:rFonts w:ascii="Times New Roman" w:hAnsi="Times New Roman"/>
          <w:sz w:val="24"/>
          <w:szCs w:val="24"/>
        </w:rPr>
        <w:t xml:space="preserve"> </w:t>
      </w:r>
    </w:p>
    <w:p w:rsidR="000F1E74" w:rsidRPr="00AF72E6" w:rsidRDefault="000F1E74" w:rsidP="00AF72E6">
      <w:pPr>
        <w:spacing w:after="0" w:line="240" w:lineRule="auto"/>
        <w:ind w:left="709"/>
        <w:jc w:val="both"/>
        <w:rPr>
          <w:rStyle w:val="h11"/>
          <w:rFonts w:ascii="Times New Roman" w:hAnsi="Times New Roman"/>
          <w:b w:val="0"/>
          <w:sz w:val="24"/>
          <w:szCs w:val="24"/>
        </w:rPr>
      </w:pPr>
      <w:r w:rsidRPr="00AF72E6">
        <w:rPr>
          <w:rStyle w:val="h11"/>
          <w:rFonts w:ascii="Times New Roman" w:hAnsi="Times New Roman"/>
          <w:sz w:val="24"/>
          <w:szCs w:val="24"/>
        </w:rPr>
        <w:t xml:space="preserve">Załącznik Nr 2 zawiera  informacje na temat: gruntów przeznaczonych do zalesienia w miejscowych planach zagospodarowania przestrzennego lub </w:t>
      </w:r>
      <w:r w:rsidR="00AF72E6">
        <w:rPr>
          <w:rStyle w:val="h11"/>
          <w:rFonts w:ascii="Times New Roman" w:hAnsi="Times New Roman"/>
          <w:sz w:val="24"/>
          <w:szCs w:val="24"/>
        </w:rPr>
        <w:t>w </w:t>
      </w:r>
      <w:r w:rsidRPr="00AF72E6">
        <w:rPr>
          <w:rStyle w:val="h11"/>
          <w:rFonts w:ascii="Times New Roman" w:hAnsi="Times New Roman"/>
          <w:sz w:val="24"/>
          <w:szCs w:val="24"/>
        </w:rPr>
        <w:t xml:space="preserve">decyzjach o warunkach zabudowy i zagospodarowania terenu, faktu posiadania przez gminy takich planów, położenia obrębów na obszarach bezpośredniego lub potencjalnego zagrożenia powodzią oraz występowania poszczególnych obrębów na terenach cennych przyrodniczo, z uwzględnieniem Obszaru NATURA 2000. </w:t>
      </w:r>
      <w:r w:rsidRPr="00AF72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1E74" w:rsidRPr="00AF72E6" w:rsidRDefault="00061EE7" w:rsidP="00061E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>.3.1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>. Zakres i stopień szczegółowości prognoz oddziaływania na środowisko określi Regionalny Dyrektor Ochrony Środowiska w Warszawie oraz Państwowy Powiatowy Inspektor Sanitarny w Warszawie.</w:t>
      </w:r>
    </w:p>
    <w:p w:rsidR="000F1E74" w:rsidRPr="00AF72E6" w:rsidRDefault="00061EE7" w:rsidP="00061E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>.3.2.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 xml:space="preserve"> W prognozach oddziaływania na środowisko 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>uwz</w:t>
      </w:r>
      <w:r w:rsidR="004B3389" w:rsidRPr="00AF72E6">
        <w:rPr>
          <w:rFonts w:ascii="Times New Roman" w:hAnsi="Times New Roman" w:cs="Times New Roman"/>
          <w:b/>
          <w:iCs/>
          <w:sz w:val="24"/>
          <w:szCs w:val="24"/>
        </w:rPr>
        <w:t xml:space="preserve">ględni informacje zawarte 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>w prognozach oddziaływania na środowisko sporządzonych dla innych, przyjętych już, dokumentów powiązanych z projektami uproszczonych planów urządzenia lasów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 xml:space="preserve"> będących przedmiotem postępowania, o czym stanowi art. 52 ust. 2 ustawy ooś, między innymi: miejscowych planów zagospodarowania przestrzennego,</w:t>
      </w:r>
      <w:r w:rsidR="004B3389" w:rsidRPr="00AF72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 xml:space="preserve">planów zadań ochronnych dla obszarów Natura 2000 i inne; dane w tym zakresie pozyska z gmin objętych urządzaniem oraz instytucji sporządzających plany. </w:t>
      </w:r>
    </w:p>
    <w:p w:rsidR="000F1E74" w:rsidRPr="00AF72E6" w:rsidRDefault="00061EE7" w:rsidP="00AF72E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>.3.3.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 xml:space="preserve"> Sporządzi prognozy oddziaływania na środowisko także po opracowaniu projektów planów, w przypadku, gdy 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 xml:space="preserve">po wykonaniu prac taksacyjnych 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 xml:space="preserve">okaże się, po uzgodnieniu z Regionalnym Dyrektorem Ochrony Środowiska w Warszawie oraz </w:t>
      </w:r>
      <w:r w:rsidR="000F1E74" w:rsidRPr="00AF72E6">
        <w:rPr>
          <w:rFonts w:ascii="Times New Roman" w:hAnsi="Times New Roman" w:cs="Times New Roman"/>
          <w:sz w:val="24"/>
          <w:szCs w:val="24"/>
        </w:rPr>
        <w:t>Państwowym Wojewódzkim Inspektorem Sanitarnym w Warszawie, projekty tych planów wymagają sporządzenia prognoz.</w:t>
      </w:r>
    </w:p>
    <w:p w:rsidR="000F1E74" w:rsidRPr="00AF72E6" w:rsidRDefault="00061EE7" w:rsidP="00AF72E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2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>.4.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>W pracach taksacyjnych uwzględni:</w:t>
      </w:r>
    </w:p>
    <w:p w:rsidR="000F1E74" w:rsidRPr="00AF72E6" w:rsidRDefault="000F1E74" w:rsidP="00AF72E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2E6">
        <w:rPr>
          <w:rFonts w:ascii="Times New Roman" w:hAnsi="Times New Roman" w:cs="Times New Roman"/>
          <w:iCs/>
          <w:sz w:val="24"/>
          <w:szCs w:val="24"/>
        </w:rPr>
        <w:t>1) grunty ujęte w rejestrze ewidencji gruntów i budynków jako użytki „lasy” o symbolu</w:t>
      </w:r>
      <w:r w:rsidR="004B3389" w:rsidRPr="00AF72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72E6">
        <w:rPr>
          <w:rFonts w:ascii="Times New Roman" w:hAnsi="Times New Roman" w:cs="Times New Roman"/>
          <w:iCs/>
          <w:sz w:val="24"/>
          <w:szCs w:val="24"/>
        </w:rPr>
        <w:t xml:space="preserve">„Ls”, </w:t>
      </w:r>
    </w:p>
    <w:p w:rsidR="000F1E74" w:rsidRPr="00AF72E6" w:rsidRDefault="000F1E74" w:rsidP="00AF72E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2E6">
        <w:rPr>
          <w:rFonts w:ascii="Times New Roman" w:hAnsi="Times New Roman" w:cs="Times New Roman"/>
          <w:iCs/>
          <w:sz w:val="24"/>
          <w:szCs w:val="24"/>
        </w:rPr>
        <w:t>2) grunty zalesione, w tym samosiewy rosnące na gruntach przeznaczonych do zalesienia w miejscowych planach zagospodarowania przestrzennego oraz decyzjach</w:t>
      </w:r>
      <w:r w:rsidR="004B4A83">
        <w:rPr>
          <w:rFonts w:ascii="Times New Roman" w:hAnsi="Times New Roman" w:cs="Times New Roman"/>
          <w:iCs/>
          <w:sz w:val="24"/>
          <w:szCs w:val="24"/>
        </w:rPr>
        <w:t xml:space="preserve"> o </w:t>
      </w:r>
      <w:r w:rsidR="004B3389" w:rsidRPr="00AF72E6">
        <w:rPr>
          <w:rFonts w:ascii="Times New Roman" w:hAnsi="Times New Roman" w:cs="Times New Roman"/>
          <w:iCs/>
          <w:sz w:val="24"/>
          <w:szCs w:val="24"/>
        </w:rPr>
        <w:t xml:space="preserve">warunkach </w:t>
      </w:r>
      <w:r w:rsidRPr="00AF72E6">
        <w:rPr>
          <w:rFonts w:ascii="Times New Roman" w:hAnsi="Times New Roman" w:cs="Times New Roman"/>
          <w:iCs/>
          <w:sz w:val="24"/>
          <w:szCs w:val="24"/>
        </w:rPr>
        <w:t xml:space="preserve">zabudowy i zagospodarowania terenu, lecz nie ujęte w rejestrze ewidencji gruntów i budynków jako użytki „lasy” o symbolu „Ls”, </w:t>
      </w:r>
    </w:p>
    <w:p w:rsidR="000F1E74" w:rsidRPr="00AF72E6" w:rsidRDefault="000F1E74" w:rsidP="00AF72E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2E6">
        <w:rPr>
          <w:rFonts w:ascii="Times New Roman" w:hAnsi="Times New Roman" w:cs="Times New Roman"/>
          <w:iCs/>
          <w:sz w:val="24"/>
          <w:szCs w:val="24"/>
        </w:rPr>
        <w:t>3) grunty poza ewidencją gruntów i budynków porośn</w:t>
      </w:r>
      <w:r w:rsidR="004B4A83">
        <w:rPr>
          <w:rFonts w:ascii="Times New Roman" w:hAnsi="Times New Roman" w:cs="Times New Roman"/>
          <w:iCs/>
          <w:sz w:val="24"/>
          <w:szCs w:val="24"/>
        </w:rPr>
        <w:t>ięte lasami, nie uwzględnione w </w:t>
      </w:r>
      <w:r w:rsidRPr="00AF72E6">
        <w:rPr>
          <w:rFonts w:ascii="Times New Roman" w:hAnsi="Times New Roman" w:cs="Times New Roman"/>
          <w:iCs/>
          <w:sz w:val="24"/>
          <w:szCs w:val="24"/>
        </w:rPr>
        <w:t>miejscowych planach zagospodarowania przestrzennego oraz w decyzjach</w:t>
      </w:r>
      <w:r w:rsidR="004B4A83">
        <w:rPr>
          <w:rFonts w:ascii="Times New Roman" w:hAnsi="Times New Roman" w:cs="Times New Roman"/>
          <w:iCs/>
          <w:sz w:val="24"/>
          <w:szCs w:val="24"/>
        </w:rPr>
        <w:t xml:space="preserve"> o </w:t>
      </w:r>
      <w:r w:rsidR="004B3389" w:rsidRPr="00AF72E6">
        <w:rPr>
          <w:rFonts w:ascii="Times New Roman" w:hAnsi="Times New Roman" w:cs="Times New Roman"/>
          <w:iCs/>
          <w:sz w:val="24"/>
          <w:szCs w:val="24"/>
        </w:rPr>
        <w:t xml:space="preserve">warunkach </w:t>
      </w:r>
      <w:r w:rsidRPr="00AF72E6">
        <w:rPr>
          <w:rFonts w:ascii="Times New Roman" w:hAnsi="Times New Roman" w:cs="Times New Roman"/>
          <w:iCs/>
          <w:sz w:val="24"/>
          <w:szCs w:val="24"/>
        </w:rPr>
        <w:t>zabudowy i zagospodarowania terenu - po uzgodnieniu z ich</w:t>
      </w:r>
      <w:r w:rsidR="004B3389" w:rsidRPr="00AF72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72E6">
        <w:rPr>
          <w:rFonts w:ascii="Times New Roman" w:hAnsi="Times New Roman" w:cs="Times New Roman"/>
          <w:iCs/>
          <w:sz w:val="24"/>
          <w:szCs w:val="24"/>
        </w:rPr>
        <w:t xml:space="preserve">właścicielami w formie </w:t>
      </w:r>
      <w:r w:rsidRPr="00AF72E6">
        <w:rPr>
          <w:rFonts w:ascii="Times New Roman" w:hAnsi="Times New Roman" w:cs="Times New Roman"/>
          <w:iCs/>
          <w:sz w:val="24"/>
          <w:szCs w:val="24"/>
          <w:u w:val="single"/>
        </w:rPr>
        <w:t>oświadczenia</w:t>
      </w:r>
      <w:r w:rsidRPr="00AF72E6">
        <w:rPr>
          <w:rFonts w:ascii="Times New Roman" w:hAnsi="Times New Roman" w:cs="Times New Roman"/>
          <w:iCs/>
          <w:sz w:val="24"/>
          <w:szCs w:val="24"/>
        </w:rPr>
        <w:t>, którego wzór przedstawia</w:t>
      </w:r>
      <w:r w:rsidRPr="00AF72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załącznik nr 3 </w:t>
      </w:r>
      <w:r w:rsidRPr="00AF72E6">
        <w:rPr>
          <w:rFonts w:ascii="Times New Roman" w:hAnsi="Times New Roman" w:cs="Times New Roman"/>
          <w:iCs/>
          <w:sz w:val="24"/>
          <w:szCs w:val="24"/>
        </w:rPr>
        <w:t>do niniejsze</w:t>
      </w:r>
      <w:r w:rsidR="00B30362" w:rsidRPr="00AF72E6">
        <w:rPr>
          <w:rFonts w:ascii="Times New Roman" w:hAnsi="Times New Roman" w:cs="Times New Roman"/>
          <w:iCs/>
          <w:sz w:val="24"/>
          <w:szCs w:val="24"/>
        </w:rPr>
        <w:t>go</w:t>
      </w:r>
      <w:r w:rsidRPr="00AF72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30362" w:rsidRPr="00AF72E6">
        <w:rPr>
          <w:rFonts w:ascii="Times New Roman" w:hAnsi="Times New Roman" w:cs="Times New Roman"/>
          <w:iCs/>
          <w:sz w:val="24"/>
          <w:szCs w:val="24"/>
        </w:rPr>
        <w:t>opisu przedmiotu zamówienia</w:t>
      </w:r>
      <w:r w:rsidRPr="00AF72E6">
        <w:rPr>
          <w:rFonts w:ascii="Times New Roman" w:hAnsi="Times New Roman" w:cs="Times New Roman"/>
          <w:iCs/>
          <w:sz w:val="24"/>
          <w:szCs w:val="24"/>
        </w:rPr>
        <w:t>.</w:t>
      </w:r>
    </w:p>
    <w:p w:rsidR="000F1E74" w:rsidRPr="00AF72E6" w:rsidRDefault="000F1E74" w:rsidP="00AF72E6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2E6">
        <w:rPr>
          <w:rFonts w:ascii="Times New Roman" w:hAnsi="Times New Roman" w:cs="Times New Roman"/>
          <w:iCs/>
          <w:sz w:val="24"/>
          <w:szCs w:val="24"/>
        </w:rPr>
        <w:t>Ustalenia uproszczonych planów urządzenia lasu dotyczące granic i powierzchni lasu będą uwzględniane w ewidencji gruntów i budynków - zgodn</w:t>
      </w:r>
      <w:r w:rsidR="004B3389" w:rsidRPr="00AF72E6">
        <w:rPr>
          <w:rFonts w:ascii="Times New Roman" w:hAnsi="Times New Roman" w:cs="Times New Roman"/>
          <w:iCs/>
          <w:sz w:val="24"/>
          <w:szCs w:val="24"/>
        </w:rPr>
        <w:t xml:space="preserve">ie z art. 20 ust. 2 ustawy </w:t>
      </w:r>
      <w:r w:rsidR="00AF72E6">
        <w:rPr>
          <w:rFonts w:ascii="Times New Roman" w:hAnsi="Times New Roman" w:cs="Times New Roman"/>
          <w:iCs/>
          <w:sz w:val="24"/>
          <w:szCs w:val="24"/>
        </w:rPr>
        <w:t>o</w:t>
      </w:r>
      <w:r w:rsidRPr="00AF72E6">
        <w:rPr>
          <w:rFonts w:ascii="Times New Roman" w:hAnsi="Times New Roman" w:cs="Times New Roman"/>
          <w:iCs/>
          <w:sz w:val="24"/>
          <w:szCs w:val="24"/>
        </w:rPr>
        <w:t xml:space="preserve"> lasach. </w:t>
      </w:r>
    </w:p>
    <w:p w:rsidR="000F1E74" w:rsidRPr="00AF72E6" w:rsidRDefault="00061EE7" w:rsidP="00AF72E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>.5.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 xml:space="preserve"> W projektach uproszczonych planów urządzenia lasu oraz w inwentaryzacjach stanu lasu 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>uwzględni informacje o powierzchniach gruntów przeznaczonych do zalesienia,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 xml:space="preserve"> przewidzianych w miejscowych planach zagospodarowania przestrzennego do zalesienia,</w:t>
      </w:r>
      <w:r w:rsidR="00AF72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 xml:space="preserve">które będą służyć zmianie kategorii użytku na las - zgodnie z wymogami § 7 ust. 1 pkt 1 ppkt a oraz § 8 ust. 1 pkt 1 ppkt a rozporządzenia 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Ministra Środowiska z dnia 12 listopada 2012 r. 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>w sprawie szczegółowych warunków i trybu sporządzania planu urządzenia lasu, uproszczonego planu urządzenia lasu oraz inwentaryzacji stanu lasu; dane w tym zakresie pozyska z gmin.</w:t>
      </w:r>
    </w:p>
    <w:p w:rsidR="000F1E74" w:rsidRPr="00AF72E6" w:rsidRDefault="00061EE7" w:rsidP="00AF72E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>.6.</w:t>
      </w:r>
      <w:r w:rsidR="00AF72E6">
        <w:rPr>
          <w:rFonts w:ascii="Times New Roman" w:hAnsi="Times New Roman" w:cs="Times New Roman"/>
          <w:iCs/>
          <w:sz w:val="24"/>
          <w:szCs w:val="24"/>
        </w:rPr>
        <w:t> 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>Sporządzi tzw. „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 xml:space="preserve">Wykaz gruntów do zalesienia” 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>według rosnącej numeracji działek, a</w:t>
      </w:r>
      <w:r w:rsidR="00AF72E6">
        <w:rPr>
          <w:rFonts w:ascii="Times New Roman" w:hAnsi="Times New Roman" w:cs="Times New Roman"/>
          <w:iCs/>
          <w:sz w:val="24"/>
          <w:szCs w:val="24"/>
        </w:rPr>
        <w:t> w 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 xml:space="preserve">nich z podziałem na kategorie użytków zgodnie z ewidencją gruntów i budynków: role, łąki i pastwiska  oraz - oddzielnie - nieużytki. </w:t>
      </w:r>
    </w:p>
    <w:p w:rsidR="000F1E74" w:rsidRPr="00AF72E6" w:rsidRDefault="000F1E74" w:rsidP="00AF72E6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2E6">
        <w:rPr>
          <w:rFonts w:ascii="Times New Roman" w:hAnsi="Times New Roman" w:cs="Times New Roman"/>
          <w:iCs/>
          <w:sz w:val="24"/>
          <w:szCs w:val="24"/>
        </w:rPr>
        <w:t xml:space="preserve">Na gruntach przeznaczonych do zalesienia mogą znajdować się powierzchnie już zalesione, a nie ujęte w ewidencji gruntów i budynków jako las. Powierzchnie takie uwzględni w projektach planów opisując jako </w:t>
      </w:r>
      <w:r w:rsidR="00AF72E6">
        <w:rPr>
          <w:rFonts w:ascii="Times New Roman" w:hAnsi="Times New Roman" w:cs="Times New Roman"/>
          <w:iCs/>
          <w:sz w:val="24"/>
          <w:szCs w:val="24"/>
        </w:rPr>
        <w:t>lasy i wyszczególni w uwagach z </w:t>
      </w:r>
      <w:r w:rsidRPr="00AF72E6">
        <w:rPr>
          <w:rFonts w:ascii="Times New Roman" w:hAnsi="Times New Roman" w:cs="Times New Roman"/>
          <w:iCs/>
          <w:sz w:val="24"/>
          <w:szCs w:val="24"/>
        </w:rPr>
        <w:t xml:space="preserve">podaniem adresu wydzielenia pod którym znalazły się w opracowaniu. </w:t>
      </w:r>
    </w:p>
    <w:p w:rsidR="000F1E74" w:rsidRPr="00AF72E6" w:rsidRDefault="00061EE7" w:rsidP="00AF72E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>.7.</w:t>
      </w:r>
      <w:r w:rsidR="00AF72E6"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>W przypadku stwierdzenia rozbieżności powstałych podczas prac urządzeniowych,</w:t>
      </w:r>
      <w:r w:rsidR="00AF72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 xml:space="preserve">wynikających z różnicy pomiędzy ewidencją gruntów a stanem faktycznym na gruncie  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 xml:space="preserve">sporządzi 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>odrębny zbiorczy wykaz tych powierzchni, tzw. „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>Wykaz zmian użytków gruntowych”,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 xml:space="preserve"> niezależnie od ujęcia tych powierzchni w projekcie planu. Wykaz zmian powinien być wzorowany na rejestrze gruntów i powinien zawierać następujące kolumny: </w:t>
      </w:r>
    </w:p>
    <w:p w:rsidR="000F1E74" w:rsidRPr="00AF72E6" w:rsidRDefault="000F1E74" w:rsidP="00AF72E6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2E6">
        <w:rPr>
          <w:rFonts w:ascii="Times New Roman" w:hAnsi="Times New Roman" w:cs="Times New Roman"/>
          <w:iCs/>
          <w:sz w:val="24"/>
          <w:szCs w:val="24"/>
        </w:rPr>
        <w:t>1) numer rejestru gruntów,</w:t>
      </w:r>
    </w:p>
    <w:p w:rsidR="000F1E74" w:rsidRPr="00AF72E6" w:rsidRDefault="000F1E74" w:rsidP="00AF72E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2E6">
        <w:rPr>
          <w:rFonts w:ascii="Times New Roman" w:hAnsi="Times New Roman" w:cs="Times New Roman"/>
          <w:iCs/>
          <w:sz w:val="24"/>
          <w:szCs w:val="24"/>
        </w:rPr>
        <w:t>2) nazwisko i imię właściciela (władającego), imiona rodzic</w:t>
      </w:r>
      <w:r w:rsidR="00AF72E6">
        <w:rPr>
          <w:rFonts w:ascii="Times New Roman" w:hAnsi="Times New Roman" w:cs="Times New Roman"/>
          <w:iCs/>
          <w:sz w:val="24"/>
          <w:szCs w:val="24"/>
        </w:rPr>
        <w:t xml:space="preserve">ów, adres zamieszkania, udział </w:t>
      </w:r>
      <w:r w:rsidRPr="00AF72E6">
        <w:rPr>
          <w:rFonts w:ascii="Times New Roman" w:hAnsi="Times New Roman" w:cs="Times New Roman"/>
          <w:iCs/>
          <w:sz w:val="24"/>
          <w:szCs w:val="24"/>
        </w:rPr>
        <w:t>w przypadku współwłaścicieli i współwładających,</w:t>
      </w:r>
    </w:p>
    <w:p w:rsidR="000F1E74" w:rsidRPr="00AF72E6" w:rsidRDefault="000F1E74" w:rsidP="00AF72E6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2E6">
        <w:rPr>
          <w:rFonts w:ascii="Times New Roman" w:hAnsi="Times New Roman" w:cs="Times New Roman"/>
          <w:iCs/>
          <w:sz w:val="24"/>
          <w:szCs w:val="24"/>
        </w:rPr>
        <w:t>3) numer działki,</w:t>
      </w:r>
    </w:p>
    <w:p w:rsidR="000F1E74" w:rsidRPr="00AF72E6" w:rsidRDefault="000F1E74" w:rsidP="00AF72E6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2E6">
        <w:rPr>
          <w:rFonts w:ascii="Times New Roman" w:hAnsi="Times New Roman" w:cs="Times New Roman"/>
          <w:iCs/>
          <w:sz w:val="24"/>
          <w:szCs w:val="24"/>
        </w:rPr>
        <w:t>4) użytek ewidencyjny,</w:t>
      </w:r>
    </w:p>
    <w:p w:rsidR="000F1E74" w:rsidRPr="00AF72E6" w:rsidRDefault="000F1E74" w:rsidP="00AF72E6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2E6">
        <w:rPr>
          <w:rFonts w:ascii="Times New Roman" w:hAnsi="Times New Roman" w:cs="Times New Roman"/>
          <w:iCs/>
          <w:sz w:val="24"/>
          <w:szCs w:val="24"/>
        </w:rPr>
        <w:t>5) numer oddziału wraz z litera pododdziału,</w:t>
      </w:r>
    </w:p>
    <w:p w:rsidR="000F1E74" w:rsidRPr="00AF72E6" w:rsidRDefault="000F1E74" w:rsidP="00AF72E6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2E6">
        <w:rPr>
          <w:rFonts w:ascii="Times New Roman" w:hAnsi="Times New Roman" w:cs="Times New Roman"/>
          <w:iCs/>
          <w:sz w:val="24"/>
          <w:szCs w:val="24"/>
        </w:rPr>
        <w:t>6) rodzaj powierzchni,</w:t>
      </w:r>
    </w:p>
    <w:p w:rsidR="000F1E74" w:rsidRPr="00AF72E6" w:rsidRDefault="000F1E74" w:rsidP="00AF72E6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2E6">
        <w:rPr>
          <w:rFonts w:ascii="Times New Roman" w:hAnsi="Times New Roman" w:cs="Times New Roman"/>
          <w:iCs/>
          <w:sz w:val="24"/>
          <w:szCs w:val="24"/>
        </w:rPr>
        <w:t>7) zmiany w powierzchni leśnej (w ha z dokładnością do 1m</w:t>
      </w:r>
      <w:r w:rsidRPr="00AF72E6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AF72E6">
        <w:rPr>
          <w:rFonts w:ascii="Times New Roman" w:hAnsi="Times New Roman" w:cs="Times New Roman"/>
          <w:iCs/>
          <w:sz w:val="24"/>
          <w:szCs w:val="24"/>
        </w:rPr>
        <w:t>):</w:t>
      </w:r>
    </w:p>
    <w:p w:rsidR="000F1E74" w:rsidRPr="00AF72E6" w:rsidRDefault="000F1E74" w:rsidP="00AF72E6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2E6">
        <w:rPr>
          <w:rFonts w:ascii="Times New Roman" w:hAnsi="Times New Roman" w:cs="Times New Roman"/>
          <w:iCs/>
          <w:sz w:val="24"/>
          <w:szCs w:val="24"/>
        </w:rPr>
        <w:t xml:space="preserve">    - przybyło,</w:t>
      </w:r>
    </w:p>
    <w:p w:rsidR="000F1E74" w:rsidRPr="00AF72E6" w:rsidRDefault="000F1E74" w:rsidP="00AF72E6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2E6">
        <w:rPr>
          <w:rFonts w:ascii="Times New Roman" w:hAnsi="Times New Roman" w:cs="Times New Roman"/>
          <w:iCs/>
          <w:sz w:val="24"/>
          <w:szCs w:val="24"/>
        </w:rPr>
        <w:t xml:space="preserve">    - ubyło,</w:t>
      </w:r>
    </w:p>
    <w:p w:rsidR="000F1E74" w:rsidRPr="00AF72E6" w:rsidRDefault="000F1E74" w:rsidP="00AF72E6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2E6">
        <w:rPr>
          <w:rFonts w:ascii="Times New Roman" w:hAnsi="Times New Roman" w:cs="Times New Roman"/>
          <w:iCs/>
          <w:sz w:val="24"/>
          <w:szCs w:val="24"/>
        </w:rPr>
        <w:t>8) przyczyn niezależnie od ujęcia tych powierzchni w projekcie planu zmian,</w:t>
      </w:r>
    </w:p>
    <w:p w:rsidR="000F1E74" w:rsidRPr="00AF72E6" w:rsidRDefault="000F1E74" w:rsidP="00AF72E6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2E6">
        <w:rPr>
          <w:rFonts w:ascii="Times New Roman" w:hAnsi="Times New Roman" w:cs="Times New Roman"/>
          <w:iCs/>
          <w:sz w:val="24"/>
          <w:szCs w:val="24"/>
        </w:rPr>
        <w:t xml:space="preserve">9) uwagi. </w:t>
      </w:r>
    </w:p>
    <w:p w:rsidR="000F1E74" w:rsidRPr="00AF72E6" w:rsidRDefault="000F1E74" w:rsidP="00AF72E6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2E6">
        <w:rPr>
          <w:rFonts w:ascii="Times New Roman" w:hAnsi="Times New Roman" w:cs="Times New Roman"/>
          <w:iCs/>
          <w:sz w:val="24"/>
          <w:szCs w:val="24"/>
        </w:rPr>
        <w:lastRenderedPageBreak/>
        <w:t>Wykaz zmian powinien być posortowany rosnąco według numeru rejestrowego, podobnie jak rejestr gruntów. Na końcu wykazu podaje się podsumowanie powierzchni dla kolumn: „przybyło”, „ubyło”.</w:t>
      </w:r>
    </w:p>
    <w:p w:rsidR="000F1E74" w:rsidRPr="00AF72E6" w:rsidRDefault="00061EE7" w:rsidP="00AF72E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>.8.</w:t>
      </w:r>
      <w:r w:rsidR="00AF72E6"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 xml:space="preserve">Dla każdego obrębu ewidencyjnego sporządzi tzw. 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>„Wykaz właścicieli i Słownik działek”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 xml:space="preserve">, który umożliwi łatwe odszukanie w rejestrze gruntów numerów rejestrowych </w:t>
      </w:r>
      <w:r w:rsidR="00AF72E6">
        <w:rPr>
          <w:rFonts w:ascii="Times New Roman" w:hAnsi="Times New Roman" w:cs="Times New Roman"/>
          <w:iCs/>
          <w:sz w:val="24"/>
          <w:szCs w:val="24"/>
        </w:rPr>
        <w:t>i 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 xml:space="preserve">działek należących do konkretnego właściciela. Wykazy te powinny zawierać listy wszystkich właścicieli objętych opracowaniem planów uszeregowanych alfabetycznie według nazwiska i adresu. Oprócz nazwiska i imienia osoby, dla prawidłowej identyfikacji, poda również imiona rodziców i adres zamieszkania. </w:t>
      </w:r>
    </w:p>
    <w:p w:rsidR="000F1E74" w:rsidRPr="00AF72E6" w:rsidRDefault="000F1E74" w:rsidP="00AF72E6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2E6">
        <w:rPr>
          <w:rFonts w:ascii="Times New Roman" w:hAnsi="Times New Roman" w:cs="Times New Roman"/>
          <w:iCs/>
          <w:sz w:val="24"/>
          <w:szCs w:val="24"/>
        </w:rPr>
        <w:t>Wykaz nie jest wymagany w przypadku, gdy plan jest wykonany dla jednego właściciela, np. wspólnoty gruntowej.</w:t>
      </w:r>
    </w:p>
    <w:p w:rsidR="000F1E74" w:rsidRPr="00AF72E6" w:rsidRDefault="000F1E74" w:rsidP="00AF72E6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2E6">
        <w:rPr>
          <w:rFonts w:ascii="Times New Roman" w:hAnsi="Times New Roman" w:cs="Times New Roman"/>
          <w:iCs/>
          <w:sz w:val="24"/>
          <w:szCs w:val="24"/>
        </w:rPr>
        <w:t xml:space="preserve">W/w wykaz nie będzie podlegał udostępnieniu w czasie wyłożenie planów w formie  projektów. </w:t>
      </w:r>
    </w:p>
    <w:p w:rsidR="000F1E74" w:rsidRPr="00AF72E6" w:rsidRDefault="00061EE7" w:rsidP="00AF72E6">
      <w:pPr>
        <w:pStyle w:val="Tekstpodstawowy3"/>
        <w:ind w:left="426" w:hanging="426"/>
        <w:jc w:val="both"/>
        <w:rPr>
          <w:bCs/>
          <w:i w:val="0"/>
          <w:sz w:val="24"/>
        </w:rPr>
      </w:pPr>
      <w:r>
        <w:rPr>
          <w:b/>
          <w:i w:val="0"/>
          <w:sz w:val="24"/>
        </w:rPr>
        <w:t>2</w:t>
      </w:r>
      <w:r w:rsidR="000F1E74" w:rsidRPr="00AF72E6">
        <w:rPr>
          <w:b/>
          <w:i w:val="0"/>
          <w:sz w:val="24"/>
        </w:rPr>
        <w:t xml:space="preserve">.9. </w:t>
      </w:r>
      <w:r w:rsidR="000F1E74" w:rsidRPr="00AF72E6">
        <w:rPr>
          <w:i w:val="0"/>
          <w:sz w:val="24"/>
        </w:rPr>
        <w:t>Materiały geodezyjne w formie wypisów z rejestru gruntów i map ewidencyjnych</w:t>
      </w:r>
      <w:r w:rsidR="000F1E74" w:rsidRPr="00AF72E6">
        <w:rPr>
          <w:i w:val="0"/>
          <w:iCs w:val="0"/>
          <w:sz w:val="24"/>
        </w:rPr>
        <w:t xml:space="preserve"> oraz</w:t>
      </w:r>
      <w:r w:rsidR="000F1E74" w:rsidRPr="00AF72E6">
        <w:rPr>
          <w:i w:val="0"/>
          <w:sz w:val="24"/>
        </w:rPr>
        <w:t xml:space="preserve"> dotychczasowe uproszczone plany urządzenia lasu o</w:t>
      </w:r>
      <w:r w:rsidR="000F1E74" w:rsidRPr="00AF72E6">
        <w:rPr>
          <w:bCs/>
          <w:i w:val="0"/>
          <w:sz w:val="24"/>
        </w:rPr>
        <w:t xml:space="preserve">trzyma nieodpłatnie od Zamawiającego, które zwróci po wykonaniu zadania. </w:t>
      </w:r>
    </w:p>
    <w:p w:rsidR="000F1E74" w:rsidRPr="00AF72E6" w:rsidRDefault="00061EE7" w:rsidP="00AF72E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 xml:space="preserve">.10. 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>Urządzane powierzchnie poda, zgodnie z danymi wynikającymi z rejestru ewidencji gruntów i budynków, tj. z dokładnością do dwóch lub czterech miejsc po przecinku (bez zaokrąglania).</w:t>
      </w:r>
    </w:p>
    <w:p w:rsidR="000F1E74" w:rsidRPr="00AF72E6" w:rsidRDefault="00061EE7" w:rsidP="007238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 xml:space="preserve">.11. 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>Ponosi odpowiedzialność za przestrzeganie przepisów ustawy z dnia 29 sierpnia 1997 r. o ochronie danych osobowych (Dz. U. z 2016 r. poz. 922).</w:t>
      </w:r>
    </w:p>
    <w:p w:rsidR="000F1E74" w:rsidRPr="00AF72E6" w:rsidRDefault="00061EE7" w:rsidP="007238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>.12.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 xml:space="preserve"> Powierzchnie gruntów leśnych w urządzanych obiektach objętych opracowywanymi planami, poda według stanu na dzień zakończenia prac terenowych. </w:t>
      </w:r>
    </w:p>
    <w:p w:rsidR="000F1E74" w:rsidRPr="00AF72E6" w:rsidRDefault="00061EE7" w:rsidP="007238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>.13.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 xml:space="preserve"> Do prac urządzeniowych przyjmie podziały na działki dokonane wyłącznie według aktualnej ewidencji gruntów (wypis z rejestru gruntów i mapa ewidencyjna), bez uwzględniania innych podziałów dokonanych pomiędzy współwłaścicielami gruntów.</w:t>
      </w:r>
    </w:p>
    <w:p w:rsidR="000F1E74" w:rsidRPr="00AF72E6" w:rsidRDefault="00061EE7" w:rsidP="007238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 xml:space="preserve">.14. 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Dane na potrzeby sporządzania projektów uproszczonych planów urządzenia lasu wprowadzi i przetworzy za pomocą programu Taksator PU. </w:t>
      </w:r>
    </w:p>
    <w:p w:rsidR="000F1E74" w:rsidRPr="00AF72E6" w:rsidRDefault="000F1E74" w:rsidP="0072384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sz w:val="24"/>
          <w:szCs w:val="24"/>
        </w:rPr>
        <w:t>Bezpłatne wersje instalacyjne aplikacji do obsługi warstw mapy numerycznej korzystającej z bazy TAKSATOR oraz aplikację TAKSATOR, dedykowane wszystkim zainteresowanym podmiotom, umieszczone są na stronie internetowej Lasów Państwowych. Aplikacje te pozwalają na generowanie plików numerycznych na potrzeby banku danych o lasach.</w:t>
      </w:r>
    </w:p>
    <w:p w:rsidR="000F1E74" w:rsidRPr="00AF72E6" w:rsidRDefault="00061EE7" w:rsidP="007238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>.15.</w:t>
      </w:r>
      <w:r w:rsidR="00723848">
        <w:rPr>
          <w:rFonts w:ascii="Times New Roman" w:hAnsi="Times New Roman" w:cs="Times New Roman"/>
          <w:sz w:val="24"/>
          <w:szCs w:val="24"/>
        </w:rPr>
        <w:t> </w:t>
      </w:r>
      <w:r w:rsidR="000F1E74" w:rsidRPr="00AF72E6">
        <w:rPr>
          <w:rFonts w:ascii="Times New Roman" w:hAnsi="Times New Roman" w:cs="Times New Roman"/>
          <w:sz w:val="24"/>
          <w:szCs w:val="24"/>
        </w:rPr>
        <w:t>Warstwy leśnych map numerycznych dla uproszczonych planów urządzenia lasu wprowadzi i przetworzy w rozszerzeniu „Mapa PU” do oprogramowania QGIS.</w:t>
      </w:r>
    </w:p>
    <w:p w:rsidR="000F1E74" w:rsidRPr="00AF72E6" w:rsidRDefault="000F1E74" w:rsidP="0072384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sz w:val="24"/>
          <w:szCs w:val="24"/>
        </w:rPr>
        <w:t>Uproszczona leśna mapa numeryczna (ULMP) jest z</w:t>
      </w:r>
      <w:r w:rsidR="00723848">
        <w:rPr>
          <w:rFonts w:ascii="Times New Roman" w:hAnsi="Times New Roman" w:cs="Times New Roman"/>
          <w:sz w:val="24"/>
          <w:szCs w:val="24"/>
        </w:rPr>
        <w:t xml:space="preserve">biorem danych przestrzennych, </w:t>
      </w:r>
      <w:r w:rsidRPr="00AF72E6">
        <w:rPr>
          <w:rFonts w:ascii="Times New Roman" w:hAnsi="Times New Roman" w:cs="Times New Roman"/>
          <w:sz w:val="24"/>
          <w:szCs w:val="24"/>
        </w:rPr>
        <w:t>które w powiązaniu z bazą opisową programu T</w:t>
      </w:r>
      <w:r w:rsidR="00723848">
        <w:rPr>
          <w:rFonts w:ascii="Times New Roman" w:hAnsi="Times New Roman" w:cs="Times New Roman"/>
          <w:sz w:val="24"/>
          <w:szCs w:val="24"/>
        </w:rPr>
        <w:t xml:space="preserve">aksator PU (TPU) utworzą zbiór </w:t>
      </w:r>
      <w:r w:rsidRPr="00AF72E6">
        <w:rPr>
          <w:rFonts w:ascii="Times New Roman" w:hAnsi="Times New Roman" w:cs="Times New Roman"/>
          <w:sz w:val="24"/>
          <w:szCs w:val="24"/>
        </w:rPr>
        <w:t xml:space="preserve">danych, który może zasilić system informacji przestrzennej (SIP) przeznaczony do </w:t>
      </w:r>
      <w:r w:rsidR="00723848">
        <w:rPr>
          <w:rFonts w:ascii="Times New Roman" w:hAnsi="Times New Roman" w:cs="Times New Roman"/>
          <w:sz w:val="24"/>
          <w:szCs w:val="24"/>
        </w:rPr>
        <w:t xml:space="preserve"> </w:t>
      </w:r>
      <w:r w:rsidRPr="00AF72E6">
        <w:rPr>
          <w:rFonts w:ascii="Times New Roman" w:hAnsi="Times New Roman" w:cs="Times New Roman"/>
          <w:sz w:val="24"/>
          <w:szCs w:val="24"/>
        </w:rPr>
        <w:t>przechowywania  danych dla uproszczonych planów urządzenia lasów.</w:t>
      </w:r>
    </w:p>
    <w:p w:rsidR="000F1E74" w:rsidRPr="00AF72E6" w:rsidRDefault="000F1E74" w:rsidP="0072384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sz w:val="24"/>
          <w:szCs w:val="24"/>
        </w:rPr>
        <w:t>Obowiązujący standard uproszczonej leśnej mapy numer</w:t>
      </w:r>
      <w:r w:rsidR="00723848">
        <w:rPr>
          <w:rFonts w:ascii="Times New Roman" w:hAnsi="Times New Roman" w:cs="Times New Roman"/>
          <w:sz w:val="24"/>
          <w:szCs w:val="24"/>
        </w:rPr>
        <w:t xml:space="preserve">ycznej stanowi załącznik nr 2 </w:t>
      </w:r>
      <w:r w:rsidRPr="00AF72E6">
        <w:rPr>
          <w:rFonts w:ascii="Times New Roman" w:hAnsi="Times New Roman" w:cs="Times New Roman"/>
          <w:sz w:val="24"/>
          <w:szCs w:val="24"/>
        </w:rPr>
        <w:t>do zarządzenia nr 49 Dyrektora Generalnego Lasów Państwowych.</w:t>
      </w:r>
      <w:r w:rsidR="00723848">
        <w:rPr>
          <w:rFonts w:ascii="Times New Roman" w:hAnsi="Times New Roman" w:cs="Times New Roman"/>
          <w:sz w:val="24"/>
          <w:szCs w:val="24"/>
        </w:rPr>
        <w:t xml:space="preserve"> </w:t>
      </w:r>
      <w:r w:rsidRPr="00AF72E6">
        <w:rPr>
          <w:rFonts w:ascii="Times New Roman" w:hAnsi="Times New Roman" w:cs="Times New Roman"/>
          <w:sz w:val="24"/>
          <w:szCs w:val="24"/>
        </w:rPr>
        <w:t>Programy wymienione w pkt. 14 – 135 wraz z dokumen</w:t>
      </w:r>
      <w:r w:rsidR="00723848">
        <w:rPr>
          <w:rFonts w:ascii="Times New Roman" w:hAnsi="Times New Roman" w:cs="Times New Roman"/>
          <w:sz w:val="24"/>
          <w:szCs w:val="24"/>
        </w:rPr>
        <w:t xml:space="preserve">tacjami dostępne są na stronie </w:t>
      </w:r>
      <w:r w:rsidRPr="00AF72E6">
        <w:rPr>
          <w:rFonts w:ascii="Times New Roman" w:hAnsi="Times New Roman" w:cs="Times New Roman"/>
          <w:sz w:val="24"/>
          <w:szCs w:val="24"/>
        </w:rPr>
        <w:t xml:space="preserve">internetowej Zakładu Informatyki Lasów Państwowych www.zilp.lasy.gov.pl.   </w:t>
      </w:r>
    </w:p>
    <w:p w:rsidR="000F1E74" w:rsidRPr="00AF72E6" w:rsidRDefault="00061EE7" w:rsidP="007238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 xml:space="preserve">.16. </w:t>
      </w:r>
      <w:r w:rsidR="000F1E74" w:rsidRPr="00AF72E6">
        <w:rPr>
          <w:rFonts w:ascii="Times New Roman" w:hAnsi="Times New Roman" w:cs="Times New Roman"/>
          <w:sz w:val="24"/>
          <w:szCs w:val="24"/>
        </w:rPr>
        <w:t>Przed przystąpieniem do prac terenowych w zakresie uproszczonych planów urządzenia lasu oraz inwentaryzacji stanu lasu:</w:t>
      </w:r>
    </w:p>
    <w:p w:rsidR="000F1E74" w:rsidRPr="00AF72E6" w:rsidRDefault="000F1E74" w:rsidP="0072384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sz w:val="24"/>
          <w:szCs w:val="24"/>
        </w:rPr>
        <w:t xml:space="preserve">1) pisemnie powiadomi sołtysów wsi o prowadzeniu  prac  urządzeniowych i uzgodni </w:t>
      </w:r>
      <w:r w:rsidR="00723848">
        <w:rPr>
          <w:rFonts w:ascii="Times New Roman" w:hAnsi="Times New Roman" w:cs="Times New Roman"/>
          <w:sz w:val="24"/>
          <w:szCs w:val="24"/>
        </w:rPr>
        <w:t>z </w:t>
      </w:r>
      <w:r w:rsidRPr="00AF72E6">
        <w:rPr>
          <w:rFonts w:ascii="Times New Roman" w:hAnsi="Times New Roman" w:cs="Times New Roman"/>
          <w:sz w:val="24"/>
          <w:szCs w:val="24"/>
        </w:rPr>
        <w:t xml:space="preserve">nimi sposób informowania o tym fakcie właścicieli lasów; </w:t>
      </w:r>
    </w:p>
    <w:p w:rsidR="000F1E74" w:rsidRPr="00AF72E6" w:rsidRDefault="00723848" w:rsidP="0072384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przekaże sołtysom wsi druki oświadczenia właścicieli lasów dotyczące uwzględnienia ich lasów w projektach uproszczonych planów urządzenia lasu oraz </w:t>
      </w:r>
      <w:r w:rsidR="000F1E74" w:rsidRPr="00AF72E6">
        <w:rPr>
          <w:rFonts w:ascii="Times New Roman" w:hAnsi="Times New Roman" w:cs="Times New Roman"/>
          <w:sz w:val="24"/>
          <w:szCs w:val="24"/>
        </w:rPr>
        <w:lastRenderedPageBreak/>
        <w:t>inwentaryzacjach stanu lasu, według załącznika nr 3 do niniejszego opisu przedmiotu zamówienia.</w:t>
      </w:r>
    </w:p>
    <w:p w:rsidR="000F1E74" w:rsidRPr="00AF72E6" w:rsidRDefault="00061EE7" w:rsidP="007238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>.17.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 Przekaże Burmistrzowi/Wójtom Gmin projekty uproszczonych planów urządzenia lasu celem wypełnienia obowiązku przez gminy wynikającego z art. 21 ust. 4 ustawy  o  lasach. O wykonaniu projektów uproszczonych pl</w:t>
      </w:r>
      <w:r w:rsidR="00723848">
        <w:rPr>
          <w:rFonts w:ascii="Times New Roman" w:hAnsi="Times New Roman" w:cs="Times New Roman"/>
          <w:sz w:val="24"/>
          <w:szCs w:val="24"/>
        </w:rPr>
        <w:t xml:space="preserve">anów urządzenia lasu powiadomi 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pisemnie Zamawiającego. </w:t>
      </w:r>
      <w:r w:rsidR="000F1E74" w:rsidRPr="00AF72E6">
        <w:rPr>
          <w:rFonts w:ascii="Times New Roman" w:hAnsi="Times New Roman" w:cs="Times New Roman"/>
          <w:bCs/>
          <w:sz w:val="24"/>
          <w:szCs w:val="24"/>
        </w:rPr>
        <w:t xml:space="preserve">Po 1 egzemplarzu projektów planów przedłoży także Zamawiającemu wraz z prognozami do wybranych projektów planów - celem ich przeglądu i wniesienia ewentualnych uwag </w:t>
      </w:r>
      <w:r w:rsidR="00723848">
        <w:rPr>
          <w:rFonts w:ascii="Times New Roman" w:hAnsi="Times New Roman" w:cs="Times New Roman"/>
          <w:bCs/>
          <w:sz w:val="24"/>
          <w:szCs w:val="24"/>
        </w:rPr>
        <w:t xml:space="preserve">oraz celem zapewnienia udziału </w:t>
      </w:r>
      <w:r w:rsidR="000F1E74" w:rsidRPr="00AF72E6">
        <w:rPr>
          <w:rFonts w:ascii="Times New Roman" w:hAnsi="Times New Roman" w:cs="Times New Roman"/>
          <w:bCs/>
          <w:sz w:val="24"/>
          <w:szCs w:val="24"/>
        </w:rPr>
        <w:t xml:space="preserve">społeczeństwa przez Zamawiającego. </w:t>
      </w:r>
    </w:p>
    <w:p w:rsidR="000F1E74" w:rsidRPr="00AF72E6" w:rsidRDefault="000F1E74" w:rsidP="0072384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2E6">
        <w:rPr>
          <w:rFonts w:ascii="Times New Roman" w:hAnsi="Times New Roman" w:cs="Times New Roman"/>
          <w:bCs/>
          <w:sz w:val="24"/>
          <w:szCs w:val="24"/>
        </w:rPr>
        <w:t>Wyłożone w gminach projekty uproszczonych planów urządzenia lasu muszą zawierać wszystkie części opisowe, tabelaryczne i obliczeniowe wraz z zadaniami dla lasów,</w:t>
      </w:r>
      <w:r w:rsidRPr="00AF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848">
        <w:rPr>
          <w:rFonts w:ascii="Times New Roman" w:hAnsi="Times New Roman" w:cs="Times New Roman"/>
          <w:b/>
          <w:bCs/>
          <w:sz w:val="24"/>
          <w:szCs w:val="24"/>
        </w:rPr>
        <w:t>z </w:t>
      </w:r>
      <w:r w:rsidRPr="00AF72E6">
        <w:rPr>
          <w:rFonts w:ascii="Times New Roman" w:hAnsi="Times New Roman" w:cs="Times New Roman"/>
          <w:b/>
          <w:bCs/>
          <w:sz w:val="24"/>
          <w:szCs w:val="24"/>
        </w:rPr>
        <w:t xml:space="preserve">wyłączeniem danych osobowych (imię, nazwisko, adres właściciela lasu, współwłaścicieli, udział - kolumna 2 „Rejestru działek leśnych i gruntów do zalesienia wg właścicieli” wytycznych). Do identyfikacji lasu służył będzie </w:t>
      </w:r>
      <w:r w:rsidR="00723848">
        <w:rPr>
          <w:rFonts w:ascii="Times New Roman" w:hAnsi="Times New Roman" w:cs="Times New Roman"/>
          <w:b/>
          <w:bCs/>
          <w:sz w:val="24"/>
          <w:szCs w:val="24"/>
        </w:rPr>
        <w:t>w </w:t>
      </w:r>
      <w:r w:rsidRPr="00AF72E6">
        <w:rPr>
          <w:rFonts w:ascii="Times New Roman" w:hAnsi="Times New Roman" w:cs="Times New Roman"/>
          <w:b/>
          <w:bCs/>
          <w:sz w:val="24"/>
          <w:szCs w:val="24"/>
        </w:rPr>
        <w:t>projektach planów numer ewidencyjny działki.</w:t>
      </w:r>
      <w:r w:rsidRPr="00AF72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1E74" w:rsidRPr="00AF72E6" w:rsidRDefault="000F1E74" w:rsidP="0072384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2E6">
        <w:rPr>
          <w:rFonts w:ascii="Times New Roman" w:hAnsi="Times New Roman" w:cs="Times New Roman"/>
          <w:b/>
          <w:bCs/>
          <w:sz w:val="24"/>
          <w:szCs w:val="24"/>
        </w:rPr>
        <w:t>Wykaz właścicieli lasów, o którym mowa w pkt 8 o.p.z., nie będzie podlegał udostępnieniu, jednakże zostanie wykorzystany przez gminy zgodnie z</w:t>
      </w:r>
      <w:r w:rsidR="0072384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F72E6">
        <w:rPr>
          <w:rFonts w:ascii="Times New Roman" w:hAnsi="Times New Roman" w:cs="Times New Roman"/>
          <w:b/>
          <w:bCs/>
          <w:sz w:val="24"/>
          <w:szCs w:val="24"/>
        </w:rPr>
        <w:t xml:space="preserve">posiadanymi kompetencjami i ewentualnie do identyfikacji właściciela lasu.   </w:t>
      </w:r>
    </w:p>
    <w:p w:rsidR="000F1E74" w:rsidRPr="00AF72E6" w:rsidRDefault="000F1E74" w:rsidP="00723848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AF72E6">
        <w:rPr>
          <w:rFonts w:ascii="Times New Roman" w:hAnsi="Times New Roman" w:cs="Times New Roman"/>
          <w:bCs/>
          <w:sz w:val="24"/>
          <w:szCs w:val="24"/>
        </w:rPr>
        <w:t xml:space="preserve">Wykonawca udzieli wszystkim zainteresowanym niezbędnych informacji. </w:t>
      </w:r>
      <w:r w:rsidRPr="00AF72E6">
        <w:rPr>
          <w:rFonts w:ascii="Times New Roman" w:hAnsi="Times New Roman" w:cs="Times New Roman"/>
          <w:bCs/>
          <w:sz w:val="24"/>
          <w:szCs w:val="24"/>
        </w:rPr>
        <w:tab/>
      </w:r>
    </w:p>
    <w:p w:rsidR="000F1E74" w:rsidRPr="00AF72E6" w:rsidRDefault="00061EE7" w:rsidP="00AF72E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>.18.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 Ustali z Burmistrzem/Wójtami gmin sposób przyjmowania ewentualnych uwag, które</w:t>
      </w:r>
      <w:r w:rsidR="00723848">
        <w:rPr>
          <w:rFonts w:ascii="Times New Roman" w:hAnsi="Times New Roman" w:cs="Times New Roman"/>
          <w:sz w:val="24"/>
          <w:szCs w:val="24"/>
        </w:rPr>
        <w:t xml:space="preserve"> 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zainteresowani właściciele lasów mogą składać w terminie 30 dni od daty wyłożenia projektów uproszczonych planów urządzenia lasu, kwalifikując je na te, które od razu rozpatrzy, </w:t>
      </w:r>
      <w:r w:rsidR="000F1E74" w:rsidRPr="00AF72E6">
        <w:rPr>
          <w:rFonts w:ascii="Times New Roman" w:hAnsi="Times New Roman" w:cs="Times New Roman"/>
          <w:bCs/>
          <w:sz w:val="24"/>
          <w:szCs w:val="24"/>
        </w:rPr>
        <w:t xml:space="preserve">sporządzając protokół ze sposobu załatwienia przyjętych uwag wraz </w:t>
      </w:r>
      <w:r w:rsidR="00723848">
        <w:rPr>
          <w:rFonts w:ascii="Times New Roman" w:hAnsi="Times New Roman" w:cs="Times New Roman"/>
          <w:bCs/>
          <w:sz w:val="24"/>
          <w:szCs w:val="24"/>
        </w:rPr>
        <w:t>z </w:t>
      </w:r>
      <w:r w:rsidR="000F1E74" w:rsidRPr="00AF72E6">
        <w:rPr>
          <w:rFonts w:ascii="Times New Roman" w:hAnsi="Times New Roman" w:cs="Times New Roman"/>
          <w:bCs/>
          <w:sz w:val="24"/>
          <w:szCs w:val="24"/>
        </w:rPr>
        <w:t>uzasadnieniem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 oraz na zastrzeżenia i wnioski, które przekaże Staroście Płockiemu celem wydania decyzji administracyjnych w sprawie uznania lub nie uznania zastrzeżeń i wniosków.</w:t>
      </w:r>
    </w:p>
    <w:p w:rsidR="000F1E74" w:rsidRPr="00AF72E6" w:rsidRDefault="000F1E74" w:rsidP="0072384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2E6">
        <w:rPr>
          <w:rFonts w:ascii="Times New Roman" w:hAnsi="Times New Roman" w:cs="Times New Roman"/>
          <w:b/>
          <w:sz w:val="24"/>
          <w:szCs w:val="24"/>
        </w:rPr>
        <w:t>Przekazanie Zamawiającemu zastrzeżeń i wniosków przez Wykonawcę powinno odbyć się niezwłocznie, biorąc pod uwagę datę bezpośredniego wpływu wniosku lub zastrzeżenia do Zamawiającego, bądź datę stempla pocztowego uzyskanego przez właściciela lasu w momencie nadania przesyłki do Zamawiającego, z jednoczesnym zachowaniem  ustawowego 30 - dniowego terminu na ich złożenie.</w:t>
      </w:r>
    </w:p>
    <w:p w:rsidR="000F1E74" w:rsidRPr="00AF72E6" w:rsidRDefault="00061EE7" w:rsidP="00AF72E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>.19.</w:t>
      </w:r>
      <w:r w:rsidR="00723848">
        <w:rPr>
          <w:rFonts w:ascii="Times New Roman" w:hAnsi="Times New Roman" w:cs="Times New Roman"/>
          <w:sz w:val="24"/>
          <w:szCs w:val="24"/>
        </w:rPr>
        <w:t> 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Skoryguje projekty planów, w odniesieniu do których Starosta Płocki uwzględnił zastrzeżenia i wnioski oraz w zakresie stwierdzonym przez Zamawiającego - także </w:t>
      </w:r>
      <w:r w:rsidR="00723848">
        <w:rPr>
          <w:rFonts w:ascii="Times New Roman" w:hAnsi="Times New Roman" w:cs="Times New Roman"/>
          <w:sz w:val="24"/>
          <w:szCs w:val="24"/>
        </w:rPr>
        <w:t>w 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przypadku, gdy postępowanie w sprawie uznania lub nie uznania zastrzeżeń </w:t>
      </w:r>
      <w:r w:rsidR="00723848">
        <w:rPr>
          <w:rFonts w:ascii="Times New Roman" w:hAnsi="Times New Roman" w:cs="Times New Roman"/>
          <w:sz w:val="24"/>
          <w:szCs w:val="24"/>
        </w:rPr>
        <w:t>i </w:t>
      </w:r>
      <w:r w:rsidR="000F1E74" w:rsidRPr="00AF72E6">
        <w:rPr>
          <w:rFonts w:ascii="Times New Roman" w:hAnsi="Times New Roman" w:cs="Times New Roman"/>
          <w:sz w:val="24"/>
          <w:szCs w:val="24"/>
        </w:rPr>
        <w:t>wniosków zostanie zakończone po upływie terminu wykonania zadania.</w:t>
      </w:r>
    </w:p>
    <w:p w:rsidR="000F1E74" w:rsidRPr="00AF72E6" w:rsidRDefault="00061EE7" w:rsidP="007238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>.20.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 Przekaże Nadleśniczym Nadleśnictw: Płock, Łąck i Gostynin projekty planów celem uzyskania pisemnych opinii prawem wymaganych.</w:t>
      </w:r>
    </w:p>
    <w:p w:rsidR="000F1E74" w:rsidRPr="00AF72E6" w:rsidRDefault="00061EE7" w:rsidP="007238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>.21.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 xml:space="preserve"> Wystąpi o opinie do Regionalnego Dyrektora Ochrony Środowiska w Warszawie oraz Państwowego Wojewódzkiego Inspektora Sanitarnego w Warszawie, w oparciu o art. 54 ust. 1 ustawy ooś.</w:t>
      </w:r>
    </w:p>
    <w:p w:rsidR="000F1E74" w:rsidRPr="00AF72E6" w:rsidRDefault="00061EE7" w:rsidP="007238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>.22.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 Weźmie udział w naradzie techniczno - gospodarczej projektów uproszczonych planów urządzenia lasu, z udziałem zaproszonych przedstawicieli PGL LP, tj. Nadleśniczych Nadleśnictw: Płock, Łąck i Gostynin oraz Regionalnej Dyrekcji Lasów Państwowych w  Łodzi, w terminie wyznaczonym przez Zamawiającego. </w:t>
      </w:r>
    </w:p>
    <w:p w:rsidR="000F1E74" w:rsidRPr="00AF72E6" w:rsidRDefault="00061EE7" w:rsidP="007238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>.23.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 xml:space="preserve"> Dokumentację urządzeniową wykona w sposób zapewniający trwałość wydruku, tak aby druk nie rozmazywał się po zamoknięciu.</w:t>
      </w:r>
    </w:p>
    <w:p w:rsidR="000F1E74" w:rsidRPr="00AF72E6" w:rsidRDefault="00061EE7" w:rsidP="007238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>.24.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 Dokumentacje uproszczonych planów urządzenia lasu oraz inwentaryzacji stanu lasu sporządzi w formie opisów tekstowych, zestawień tabelarycznych, przedstawień graficznych oraz map tematycznych. Dokumentacje tę sporządzi również w formie elektronicznej, w szczególności:</w:t>
      </w:r>
    </w:p>
    <w:p w:rsidR="000F1E74" w:rsidRPr="00AF72E6" w:rsidRDefault="000F1E74" w:rsidP="00AF72E6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sz w:val="24"/>
          <w:szCs w:val="24"/>
        </w:rPr>
        <w:lastRenderedPageBreak/>
        <w:t>1) w postaci baz danych;</w:t>
      </w:r>
    </w:p>
    <w:p w:rsidR="000F1E74" w:rsidRPr="00AF72E6" w:rsidRDefault="000F1E74" w:rsidP="00723848">
      <w:pPr>
        <w:spacing w:after="0" w:line="240" w:lineRule="auto"/>
        <w:ind w:left="851" w:hanging="285"/>
        <w:jc w:val="both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sz w:val="24"/>
          <w:szCs w:val="24"/>
        </w:rPr>
        <w:t xml:space="preserve">2) w postaci map cyfrowych, z wykorzystaniem geograficznych </w:t>
      </w:r>
      <w:r w:rsidR="00723848">
        <w:rPr>
          <w:rFonts w:ascii="Times New Roman" w:hAnsi="Times New Roman" w:cs="Times New Roman"/>
          <w:sz w:val="24"/>
          <w:szCs w:val="24"/>
        </w:rPr>
        <w:t xml:space="preserve">systemów informacji </w:t>
      </w:r>
      <w:r w:rsidRPr="00AF72E6">
        <w:rPr>
          <w:rFonts w:ascii="Times New Roman" w:hAnsi="Times New Roman" w:cs="Times New Roman"/>
          <w:sz w:val="24"/>
          <w:szCs w:val="24"/>
        </w:rPr>
        <w:t xml:space="preserve">(GIS), w państwowym systemie odniesień przestrzennych, o których mowa </w:t>
      </w:r>
      <w:r w:rsidR="00723848">
        <w:rPr>
          <w:rFonts w:ascii="Times New Roman" w:hAnsi="Times New Roman" w:cs="Times New Roman"/>
          <w:sz w:val="24"/>
          <w:szCs w:val="24"/>
        </w:rPr>
        <w:t>w </w:t>
      </w:r>
      <w:r w:rsidRPr="00AF72E6">
        <w:rPr>
          <w:rFonts w:ascii="Times New Roman" w:hAnsi="Times New Roman" w:cs="Times New Roman"/>
          <w:sz w:val="24"/>
          <w:szCs w:val="24"/>
        </w:rPr>
        <w:t xml:space="preserve">przepisach </w:t>
      </w:r>
      <w:r w:rsidR="00723848">
        <w:rPr>
          <w:rFonts w:ascii="Times New Roman" w:hAnsi="Times New Roman" w:cs="Times New Roman"/>
          <w:sz w:val="24"/>
          <w:szCs w:val="24"/>
        </w:rPr>
        <w:t>w</w:t>
      </w:r>
      <w:r w:rsidRPr="00AF72E6">
        <w:rPr>
          <w:rFonts w:ascii="Times New Roman" w:hAnsi="Times New Roman" w:cs="Times New Roman"/>
          <w:sz w:val="24"/>
          <w:szCs w:val="24"/>
        </w:rPr>
        <w:t>ydanych na podstawie art. 3 ust. 5 u</w:t>
      </w:r>
      <w:r w:rsidR="00723848">
        <w:rPr>
          <w:rFonts w:ascii="Times New Roman" w:hAnsi="Times New Roman" w:cs="Times New Roman"/>
          <w:sz w:val="24"/>
          <w:szCs w:val="24"/>
        </w:rPr>
        <w:t xml:space="preserve">stawy z dnia 17 maja 1989 r. - </w:t>
      </w:r>
      <w:r w:rsidRPr="00AF72E6">
        <w:rPr>
          <w:rFonts w:ascii="Times New Roman" w:hAnsi="Times New Roman" w:cs="Times New Roman"/>
          <w:sz w:val="24"/>
          <w:szCs w:val="24"/>
        </w:rPr>
        <w:t>Prawo geodezyjne i kartograficzne (Dz. U. z 2016 r. poz. 1629 z późn. zm.).</w:t>
      </w:r>
    </w:p>
    <w:p w:rsidR="000F1E74" w:rsidRPr="00AF72E6" w:rsidRDefault="00061EE7" w:rsidP="007238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 xml:space="preserve">.25. 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>Mapy gospodarczo - przeglądowe lasów i gruntów przeznaczonych do zalesienia</w:t>
      </w:r>
      <w:r w:rsidR="0072384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 xml:space="preserve">w skali 1:5000, załączone do projektów uproszczonych planów urządzenia lasu oraz inwentaryzacji stanu lasu,  wykona w 3 egzemplarzach, a w przypadku prognoz dla wybranych projektów planów - w 5 egzemplarzach, na stanowiących treść podkładach map ewidencyjnych gruntów z oznaczeniem działek ewidencyjnych na tle pododdziałów ujętych w sporządzanych planach,  pokolorowane według gatunków głównych. </w:t>
      </w:r>
    </w:p>
    <w:p w:rsidR="000F1E74" w:rsidRPr="00AF72E6" w:rsidRDefault="000F1E74" w:rsidP="00723848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2E6">
        <w:rPr>
          <w:rFonts w:ascii="Times New Roman" w:hAnsi="Times New Roman" w:cs="Times New Roman"/>
          <w:iCs/>
          <w:sz w:val="24"/>
          <w:szCs w:val="24"/>
        </w:rPr>
        <w:t>Grunty zalesione, w tym samosiewy rosnące na gruntach przeznaczonych do zalesienia</w:t>
      </w:r>
      <w:r w:rsidR="0072384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AF72E6">
        <w:rPr>
          <w:rFonts w:ascii="Times New Roman" w:hAnsi="Times New Roman" w:cs="Times New Roman"/>
          <w:iCs/>
          <w:sz w:val="24"/>
          <w:szCs w:val="24"/>
        </w:rPr>
        <w:t xml:space="preserve">dotychczas nieprzeklasyfikowane, spełniające kryterium definicji lasu, wyróżni dodatkowo poprzez zakreskowanie. </w:t>
      </w:r>
    </w:p>
    <w:p w:rsidR="000F1E74" w:rsidRPr="00AF72E6" w:rsidRDefault="000F1E74" w:rsidP="00723848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2E6">
        <w:rPr>
          <w:rFonts w:ascii="Times New Roman" w:hAnsi="Times New Roman" w:cs="Times New Roman"/>
          <w:iCs/>
          <w:sz w:val="24"/>
          <w:szCs w:val="24"/>
        </w:rPr>
        <w:t>Po jednym egzemplarzu mapy dołączy do każdego egzemplarza opracowania, umieszczając je w kieszeni (kopercie) na końcu każdego planu.</w:t>
      </w:r>
    </w:p>
    <w:p w:rsidR="000F1E74" w:rsidRPr="00AF72E6" w:rsidRDefault="000F1E74" w:rsidP="0072384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sz w:val="24"/>
          <w:szCs w:val="24"/>
        </w:rPr>
        <w:t>Obowiązujący standard opracowań kartograficznych dla uproszczonych planów urządzenia lasu stanowi załącznik nr 3 do zarządzenia nr 49 Dyrektora Generalnego Lasów Państwowych.</w:t>
      </w:r>
    </w:p>
    <w:p w:rsidR="000F1E74" w:rsidRPr="00AF72E6" w:rsidRDefault="00061EE7" w:rsidP="00AF7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>.26. Przekaże Staroście Płockiemu:</w:t>
      </w:r>
    </w:p>
    <w:p w:rsidR="000F1E74" w:rsidRPr="00AF72E6" w:rsidRDefault="000F1E74" w:rsidP="0072384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2E6">
        <w:rPr>
          <w:rFonts w:ascii="Times New Roman" w:hAnsi="Times New Roman" w:cs="Times New Roman"/>
          <w:b/>
          <w:sz w:val="24"/>
          <w:szCs w:val="24"/>
        </w:rPr>
        <w:t>1) projekty uproszczonych planów urządzenia lasu:</w:t>
      </w:r>
    </w:p>
    <w:p w:rsidR="000F1E74" w:rsidRPr="00AF72E6" w:rsidRDefault="000F1E74" w:rsidP="00723848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iCs/>
          <w:sz w:val="24"/>
          <w:szCs w:val="24"/>
        </w:rPr>
        <w:t xml:space="preserve">a) w wersji pisemnej, w języku polskim, w formacie A-4, w twardej oprawie introligatorskiej </w:t>
      </w:r>
      <w:r w:rsidRPr="00AF72E6">
        <w:rPr>
          <w:rFonts w:ascii="Times New Roman" w:hAnsi="Times New Roman" w:cs="Times New Roman"/>
          <w:sz w:val="24"/>
          <w:szCs w:val="24"/>
        </w:rPr>
        <w:t>z nazwą obrębu ewidencyjnego na grzbiecie okładki</w:t>
      </w:r>
      <w:r w:rsidRPr="00AF72E6">
        <w:rPr>
          <w:rFonts w:ascii="Times New Roman" w:hAnsi="Times New Roman" w:cs="Times New Roman"/>
          <w:iCs/>
          <w:sz w:val="24"/>
          <w:szCs w:val="24"/>
        </w:rPr>
        <w:t xml:space="preserve">, obejmujące poszczególne obręby ewidencyjne </w:t>
      </w:r>
      <w:r w:rsidRPr="00AF72E6">
        <w:rPr>
          <w:rFonts w:ascii="Times New Roman" w:hAnsi="Times New Roman" w:cs="Times New Roman"/>
          <w:sz w:val="24"/>
          <w:szCs w:val="24"/>
        </w:rPr>
        <w:t xml:space="preserve">- w 3 egzemplarzach, po 1 egzemplarzu dla: Zamawiającego, Burmistrza/Wójtów gmin, Nadleśniczych Nadleśnictw, a </w:t>
      </w:r>
      <w:r w:rsidRPr="00AF72E6">
        <w:rPr>
          <w:rFonts w:ascii="Times New Roman" w:hAnsi="Times New Roman" w:cs="Times New Roman"/>
          <w:iCs/>
          <w:sz w:val="24"/>
          <w:szCs w:val="24"/>
        </w:rPr>
        <w:t xml:space="preserve">w przypadku sporządzenia prognoz dla wybranych projektów planów - w 5 egzemplarzach - dodatkowo dla </w:t>
      </w:r>
      <w:r w:rsidRPr="00AF72E6">
        <w:rPr>
          <w:rFonts w:ascii="Times New Roman" w:hAnsi="Times New Roman" w:cs="Times New Roman"/>
          <w:sz w:val="24"/>
          <w:szCs w:val="24"/>
        </w:rPr>
        <w:t>Regionalnego Dyrektora Ochrony Środowiska w Warszawie oraz Państwowego Wojewódzkiego Inspektora Sanitarnego w Warszawie,</w:t>
      </w:r>
    </w:p>
    <w:p w:rsidR="000F1E74" w:rsidRPr="00AF72E6" w:rsidRDefault="000F1E74" w:rsidP="00723848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sz w:val="24"/>
          <w:szCs w:val="24"/>
        </w:rPr>
        <w:t xml:space="preserve">b) w wersji papierowej - karty zadań w ilości takiej, jaka jest liczba współwłaścicieli pn.: </w:t>
      </w:r>
      <w:r w:rsidR="004B3389" w:rsidRPr="00AF72E6">
        <w:rPr>
          <w:rFonts w:ascii="Times New Roman" w:hAnsi="Times New Roman" w:cs="Times New Roman"/>
          <w:sz w:val="24"/>
          <w:szCs w:val="24"/>
        </w:rPr>
        <w:t>„</w:t>
      </w:r>
      <w:r w:rsidRPr="00AF72E6">
        <w:rPr>
          <w:rFonts w:ascii="Times New Roman" w:hAnsi="Times New Roman" w:cs="Times New Roman"/>
          <w:sz w:val="24"/>
          <w:szCs w:val="24"/>
        </w:rPr>
        <w:t xml:space="preserve">Zadania w  zakresie gospodarki leśnej” (w przypadku wspólności małżeńskiej, również oddzielnie); </w:t>
      </w:r>
    </w:p>
    <w:p w:rsidR="000F1E74" w:rsidRPr="00AF72E6" w:rsidRDefault="000F1E74" w:rsidP="00723848">
      <w:pPr>
        <w:pStyle w:val="Tekstpodstawowy3"/>
        <w:ind w:left="1134" w:hanging="283"/>
        <w:jc w:val="both"/>
        <w:rPr>
          <w:i w:val="0"/>
          <w:sz w:val="24"/>
        </w:rPr>
      </w:pPr>
      <w:r w:rsidRPr="00AF72E6">
        <w:rPr>
          <w:i w:val="0"/>
          <w:sz w:val="24"/>
        </w:rPr>
        <w:t>c) w wersji elektronicznej na płytach CD lub DVD, czytanej w programie PDF,</w:t>
      </w:r>
      <w:r w:rsidR="00723848">
        <w:rPr>
          <w:i w:val="0"/>
          <w:sz w:val="24"/>
        </w:rPr>
        <w:t xml:space="preserve"> </w:t>
      </w:r>
      <w:r w:rsidRPr="00AF72E6">
        <w:rPr>
          <w:i w:val="0"/>
          <w:sz w:val="24"/>
        </w:rPr>
        <w:t xml:space="preserve">obejmującej </w:t>
      </w:r>
      <w:r w:rsidR="004B3389" w:rsidRPr="00AF72E6">
        <w:rPr>
          <w:i w:val="0"/>
          <w:sz w:val="24"/>
        </w:rPr>
        <w:t>p</w:t>
      </w:r>
      <w:r w:rsidRPr="00AF72E6">
        <w:rPr>
          <w:i w:val="0"/>
          <w:sz w:val="24"/>
        </w:rPr>
        <w:t xml:space="preserve">oszczególne gminy z obrębami ewidencyjnymi oraz „Zadania </w:t>
      </w:r>
      <w:r w:rsidR="00723848">
        <w:rPr>
          <w:i w:val="0"/>
          <w:sz w:val="24"/>
        </w:rPr>
        <w:t>w </w:t>
      </w:r>
      <w:r w:rsidRPr="00AF72E6">
        <w:rPr>
          <w:i w:val="0"/>
          <w:sz w:val="24"/>
        </w:rPr>
        <w:t>zakresie gospodarki  leśnej” -  w 2 egzemplarzach,</w:t>
      </w:r>
    </w:p>
    <w:p w:rsidR="000F1E74" w:rsidRPr="00AF72E6" w:rsidRDefault="000F1E74" w:rsidP="0072384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2E6">
        <w:rPr>
          <w:rFonts w:ascii="Times New Roman" w:hAnsi="Times New Roman" w:cs="Times New Roman"/>
          <w:b/>
          <w:sz w:val="24"/>
          <w:szCs w:val="24"/>
        </w:rPr>
        <w:t>2) inwentaryzacje stanu lasu:</w:t>
      </w:r>
    </w:p>
    <w:p w:rsidR="000F1E74" w:rsidRPr="00AF72E6" w:rsidRDefault="000F1E74" w:rsidP="00723848">
      <w:pPr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sz w:val="24"/>
          <w:szCs w:val="24"/>
        </w:rPr>
        <w:t xml:space="preserve">a) w </w:t>
      </w:r>
      <w:r w:rsidRPr="00AF72E6">
        <w:rPr>
          <w:rFonts w:ascii="Times New Roman" w:hAnsi="Times New Roman" w:cs="Times New Roman"/>
          <w:iCs/>
          <w:sz w:val="24"/>
          <w:szCs w:val="24"/>
        </w:rPr>
        <w:t>wersji pisemnej, w języku polskim, w formacie A-4, w miękkiej bądź twardej</w:t>
      </w:r>
      <w:r w:rsidR="0072384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72E6">
        <w:rPr>
          <w:rFonts w:ascii="Times New Roman" w:hAnsi="Times New Roman" w:cs="Times New Roman"/>
          <w:iCs/>
          <w:sz w:val="24"/>
          <w:szCs w:val="24"/>
        </w:rPr>
        <w:t xml:space="preserve">oprawie introligatorskiej, obejmujące poszczególne obręby </w:t>
      </w:r>
      <w:r w:rsidRPr="00AF72E6">
        <w:rPr>
          <w:rFonts w:ascii="Times New Roman" w:hAnsi="Times New Roman" w:cs="Times New Roman"/>
          <w:sz w:val="24"/>
          <w:szCs w:val="24"/>
        </w:rPr>
        <w:t>- w 3 egzemplarzach, po 1 egzemplarzu dla: Zamawiającego, Burmistrza/Wójtów gmin, Nadleśniczych</w:t>
      </w:r>
      <w:r w:rsidR="00723848">
        <w:rPr>
          <w:rFonts w:ascii="Times New Roman" w:hAnsi="Times New Roman" w:cs="Times New Roman"/>
          <w:sz w:val="24"/>
          <w:szCs w:val="24"/>
        </w:rPr>
        <w:t xml:space="preserve"> </w:t>
      </w:r>
      <w:r w:rsidRPr="00AF72E6">
        <w:rPr>
          <w:rFonts w:ascii="Times New Roman" w:hAnsi="Times New Roman" w:cs="Times New Roman"/>
          <w:sz w:val="24"/>
          <w:szCs w:val="24"/>
        </w:rPr>
        <w:t xml:space="preserve">Nadleśnictw, </w:t>
      </w:r>
    </w:p>
    <w:p w:rsidR="000F1E74" w:rsidRPr="00AF72E6" w:rsidRDefault="000F1E74" w:rsidP="00723848">
      <w:pPr>
        <w:pStyle w:val="Tekstpodstawowy3"/>
        <w:ind w:left="1134" w:hanging="283"/>
        <w:jc w:val="both"/>
        <w:rPr>
          <w:i w:val="0"/>
          <w:sz w:val="24"/>
        </w:rPr>
      </w:pPr>
      <w:r w:rsidRPr="00AF72E6">
        <w:rPr>
          <w:i w:val="0"/>
          <w:sz w:val="24"/>
        </w:rPr>
        <w:t xml:space="preserve">b) w wersji elektronicznej na płycie CD lub DVD, czytaną w programie PDF -  w 3 egzemplarzach, </w:t>
      </w:r>
    </w:p>
    <w:p w:rsidR="000F1E74" w:rsidRPr="00AF72E6" w:rsidRDefault="000F1E74" w:rsidP="00723848">
      <w:pPr>
        <w:pStyle w:val="Tekstpodstawowy3"/>
        <w:ind w:left="851" w:hanging="284"/>
        <w:jc w:val="both"/>
        <w:rPr>
          <w:i w:val="0"/>
          <w:sz w:val="24"/>
        </w:rPr>
      </w:pPr>
      <w:r w:rsidRPr="00AF72E6">
        <w:rPr>
          <w:b/>
          <w:i w:val="0"/>
          <w:sz w:val="24"/>
        </w:rPr>
        <w:t xml:space="preserve">3) prognozy oddziaływania na środowisko </w:t>
      </w:r>
      <w:r w:rsidRPr="00AF72E6">
        <w:rPr>
          <w:i w:val="0"/>
          <w:sz w:val="24"/>
        </w:rPr>
        <w:t>opracowan</w:t>
      </w:r>
      <w:r w:rsidR="00723848">
        <w:rPr>
          <w:i w:val="0"/>
          <w:sz w:val="24"/>
        </w:rPr>
        <w:t xml:space="preserve">e dla wybranych projektów </w:t>
      </w:r>
      <w:r w:rsidRPr="00AF72E6">
        <w:rPr>
          <w:i w:val="0"/>
          <w:sz w:val="24"/>
        </w:rPr>
        <w:t>uproszczonych planów urządzenia lasu:</w:t>
      </w:r>
    </w:p>
    <w:p w:rsidR="000F1E74" w:rsidRPr="00AF72E6" w:rsidRDefault="000F1E74" w:rsidP="00310C89">
      <w:pPr>
        <w:pStyle w:val="Tekstpodstawowy3"/>
        <w:ind w:left="1134" w:hanging="283"/>
        <w:jc w:val="both"/>
        <w:rPr>
          <w:i w:val="0"/>
          <w:sz w:val="24"/>
        </w:rPr>
      </w:pPr>
      <w:r w:rsidRPr="00AF72E6">
        <w:rPr>
          <w:i w:val="0"/>
          <w:sz w:val="24"/>
        </w:rPr>
        <w:t>a) w wersji pisemnej</w:t>
      </w:r>
      <w:r w:rsidRPr="00AF72E6">
        <w:rPr>
          <w:i w:val="0"/>
          <w:iCs w:val="0"/>
          <w:sz w:val="24"/>
        </w:rPr>
        <w:t>, w języku polskim, w formacie A-4, w twardej oprawie introligatorskiej</w:t>
      </w:r>
      <w:r w:rsidRPr="00AF72E6">
        <w:rPr>
          <w:i w:val="0"/>
          <w:sz w:val="24"/>
        </w:rPr>
        <w:t xml:space="preserve"> - w 3 egzemplarzach, po 1 egzemplarzu dla: Zamawiającego,</w:t>
      </w:r>
      <w:r w:rsidR="00310C89">
        <w:rPr>
          <w:i w:val="0"/>
          <w:sz w:val="24"/>
        </w:rPr>
        <w:t xml:space="preserve"> </w:t>
      </w:r>
      <w:r w:rsidRPr="00AF72E6">
        <w:rPr>
          <w:i w:val="0"/>
          <w:sz w:val="24"/>
        </w:rPr>
        <w:t xml:space="preserve">Regionalnego Dyrektora </w:t>
      </w:r>
      <w:r w:rsidR="004B3389" w:rsidRPr="00AF72E6">
        <w:rPr>
          <w:i w:val="0"/>
          <w:sz w:val="24"/>
        </w:rPr>
        <w:t>O</w:t>
      </w:r>
      <w:r w:rsidRPr="00AF72E6">
        <w:rPr>
          <w:i w:val="0"/>
          <w:sz w:val="24"/>
        </w:rPr>
        <w:t xml:space="preserve">chrony Środowiska w Warszawie oraz Państwowego Wojewódzkiego Inspektora  </w:t>
      </w:r>
      <w:r w:rsidR="004B3389" w:rsidRPr="00AF72E6">
        <w:rPr>
          <w:i w:val="0"/>
          <w:sz w:val="24"/>
        </w:rPr>
        <w:t>S</w:t>
      </w:r>
      <w:r w:rsidRPr="00AF72E6">
        <w:rPr>
          <w:i w:val="0"/>
          <w:sz w:val="24"/>
        </w:rPr>
        <w:t>anitarnego w Warszawie,</w:t>
      </w:r>
    </w:p>
    <w:p w:rsidR="000F1E74" w:rsidRPr="00AF72E6" w:rsidRDefault="000F1E74" w:rsidP="00310C89">
      <w:pPr>
        <w:pStyle w:val="Tekstpodstawowy3"/>
        <w:ind w:left="1134" w:hanging="283"/>
        <w:jc w:val="both"/>
        <w:rPr>
          <w:i w:val="0"/>
          <w:sz w:val="24"/>
        </w:rPr>
      </w:pPr>
      <w:r w:rsidRPr="00AF72E6">
        <w:rPr>
          <w:i w:val="0"/>
          <w:sz w:val="24"/>
        </w:rPr>
        <w:t xml:space="preserve">b) w wersji elektronicznej na płycie CD lub DVD, czytaną w programie PDF - w 3 egzemplarzach, </w:t>
      </w:r>
    </w:p>
    <w:p w:rsidR="000F1E74" w:rsidRPr="00AF72E6" w:rsidRDefault="000F1E74" w:rsidP="00310C89">
      <w:pPr>
        <w:pStyle w:val="Tekstpodstawowy3"/>
        <w:ind w:left="1134" w:hanging="283"/>
        <w:jc w:val="both"/>
        <w:rPr>
          <w:i w:val="0"/>
          <w:sz w:val="24"/>
        </w:rPr>
      </w:pPr>
      <w:r w:rsidRPr="00AF72E6">
        <w:rPr>
          <w:i w:val="0"/>
          <w:sz w:val="24"/>
        </w:rPr>
        <w:t xml:space="preserve">c) </w:t>
      </w:r>
      <w:r w:rsidRPr="00AF72E6">
        <w:rPr>
          <w:b/>
          <w:i w:val="0"/>
          <w:sz w:val="24"/>
        </w:rPr>
        <w:t>opinie Nadleśniczych Nadleśnictw: Płock, Łąck i Gostynin</w:t>
      </w:r>
      <w:r w:rsidR="00310C89">
        <w:rPr>
          <w:i w:val="0"/>
          <w:sz w:val="24"/>
        </w:rPr>
        <w:t xml:space="preserve">, wydane do projektów </w:t>
      </w:r>
      <w:r w:rsidRPr="00AF72E6">
        <w:rPr>
          <w:i w:val="0"/>
          <w:sz w:val="24"/>
        </w:rPr>
        <w:t>uproszczonych planów urządzenia lasu,</w:t>
      </w:r>
    </w:p>
    <w:p w:rsidR="000F1E74" w:rsidRPr="00AF72E6" w:rsidRDefault="000F1E74" w:rsidP="00310C89">
      <w:pPr>
        <w:pStyle w:val="Tekstpodstawowy3"/>
        <w:ind w:left="1134" w:hanging="283"/>
        <w:jc w:val="both"/>
        <w:rPr>
          <w:bCs/>
          <w:i w:val="0"/>
          <w:sz w:val="24"/>
        </w:rPr>
      </w:pPr>
      <w:r w:rsidRPr="00AF72E6">
        <w:rPr>
          <w:bCs/>
          <w:i w:val="0"/>
          <w:sz w:val="24"/>
        </w:rPr>
        <w:t xml:space="preserve">d) </w:t>
      </w:r>
      <w:r w:rsidRPr="00AF72E6">
        <w:rPr>
          <w:b/>
          <w:bCs/>
          <w:i w:val="0"/>
          <w:sz w:val="24"/>
        </w:rPr>
        <w:t xml:space="preserve">protokół </w:t>
      </w:r>
      <w:r w:rsidRPr="00AF72E6">
        <w:rPr>
          <w:bCs/>
          <w:i w:val="0"/>
          <w:sz w:val="24"/>
        </w:rPr>
        <w:t>ze sposobu załatwienia przyjętych przez siebie uwag właścicieli lasów.</w:t>
      </w:r>
    </w:p>
    <w:p w:rsidR="000F1E74" w:rsidRPr="00AF72E6" w:rsidRDefault="00061EE7" w:rsidP="00310C89">
      <w:pPr>
        <w:pStyle w:val="Tekstpodstawowy3"/>
        <w:ind w:left="567" w:hanging="567"/>
        <w:jc w:val="both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t>2</w:t>
      </w:r>
      <w:r w:rsidR="000F1E74" w:rsidRPr="00AF72E6">
        <w:rPr>
          <w:b/>
          <w:bCs/>
          <w:i w:val="0"/>
          <w:sz w:val="24"/>
        </w:rPr>
        <w:t>.27.</w:t>
      </w:r>
      <w:r w:rsidR="000F1E74" w:rsidRPr="00AF72E6">
        <w:rPr>
          <w:bCs/>
          <w:i w:val="0"/>
          <w:sz w:val="24"/>
        </w:rPr>
        <w:t xml:space="preserve"> Egzemplarze projektów uproszczonych planów urządzenia lasu oraz inwentaryzacji stanu lasu w wersji papierowej, w tym map gospodarczo - przeglądowych, a także </w:t>
      </w:r>
      <w:r w:rsidR="000F1E74" w:rsidRPr="00AF72E6">
        <w:rPr>
          <w:i w:val="0"/>
          <w:sz w:val="24"/>
        </w:rPr>
        <w:t>karty zadań gospodarczych</w:t>
      </w:r>
      <w:r w:rsidR="000F1E74" w:rsidRPr="00AF72E6">
        <w:rPr>
          <w:sz w:val="24"/>
        </w:rPr>
        <w:t xml:space="preserve"> </w:t>
      </w:r>
      <w:r w:rsidR="000F1E74" w:rsidRPr="00AF72E6">
        <w:rPr>
          <w:i w:val="0"/>
          <w:sz w:val="24"/>
        </w:rPr>
        <w:t xml:space="preserve">dla poszczególnych właścicieli lasów oraz </w:t>
      </w:r>
      <w:r w:rsidR="000F1E74" w:rsidRPr="00AF72E6">
        <w:rPr>
          <w:bCs/>
          <w:i w:val="0"/>
          <w:sz w:val="24"/>
        </w:rPr>
        <w:t xml:space="preserve">prognozy oddziaływania na środowisko - </w:t>
      </w:r>
      <w:r w:rsidR="000F1E74" w:rsidRPr="00AF72E6">
        <w:rPr>
          <w:b/>
          <w:bCs/>
          <w:i w:val="0"/>
          <w:sz w:val="24"/>
        </w:rPr>
        <w:t>podpisze  i opieczętuje.</w:t>
      </w:r>
    </w:p>
    <w:p w:rsidR="000F1E74" w:rsidRPr="00AF72E6" w:rsidRDefault="00061EE7" w:rsidP="00310C8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>.28. Dokumentację dla lasów poza ewidencją gruntów, w ramach opracowywania uproszczonych planów urządzenia lasów, przy</w:t>
      </w:r>
      <w:r w:rsidR="00310C89">
        <w:rPr>
          <w:rFonts w:ascii="Times New Roman" w:hAnsi="Times New Roman" w:cs="Times New Roman"/>
          <w:b/>
          <w:iCs/>
          <w:sz w:val="24"/>
          <w:szCs w:val="24"/>
        </w:rPr>
        <w:t xml:space="preserve">gotuje jako osobne opracowanie 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>zawarte w planie.</w:t>
      </w:r>
    </w:p>
    <w:p w:rsidR="000F1E74" w:rsidRPr="00AF72E6" w:rsidRDefault="00061EE7" w:rsidP="00310C8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iCs/>
          <w:sz w:val="24"/>
          <w:szCs w:val="24"/>
        </w:rPr>
        <w:t xml:space="preserve">.29. </w:t>
      </w:r>
      <w:r w:rsidR="000F1E74" w:rsidRPr="00AF72E6">
        <w:rPr>
          <w:rFonts w:ascii="Times New Roman" w:hAnsi="Times New Roman" w:cs="Times New Roman"/>
          <w:iCs/>
          <w:sz w:val="24"/>
          <w:szCs w:val="24"/>
        </w:rPr>
        <w:t>Z</w:t>
      </w:r>
      <w:r w:rsidR="000F1E74" w:rsidRPr="00AF72E6">
        <w:rPr>
          <w:rFonts w:ascii="Times New Roman" w:hAnsi="Times New Roman" w:cs="Times New Roman"/>
          <w:sz w:val="24"/>
          <w:szCs w:val="24"/>
        </w:rPr>
        <w:t>obowiąże się do wykonania aneksów do uproszczonych planów urządzenia lasu oraz</w:t>
      </w:r>
      <w:r w:rsidR="00310C89">
        <w:rPr>
          <w:rFonts w:ascii="Times New Roman" w:hAnsi="Times New Roman" w:cs="Times New Roman"/>
          <w:sz w:val="24"/>
          <w:szCs w:val="24"/>
        </w:rPr>
        <w:t xml:space="preserve"> </w:t>
      </w:r>
      <w:r w:rsidR="000F1E74" w:rsidRPr="00AF72E6">
        <w:rPr>
          <w:rFonts w:ascii="Times New Roman" w:hAnsi="Times New Roman" w:cs="Times New Roman"/>
          <w:sz w:val="24"/>
          <w:szCs w:val="24"/>
        </w:rPr>
        <w:t>poprawek do inwentaryzacji stanu lasu - w okresie obowiązywania tych dokumentów.</w:t>
      </w:r>
    </w:p>
    <w:p w:rsidR="000F1E74" w:rsidRPr="00AF72E6" w:rsidRDefault="00061EE7" w:rsidP="00310C8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>.30.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 Na podstawie art. 29 ust. 3a ustawy z dnia 29 stycznia 2004 r. Prawo zamówień publicznych (Dz. U. z 2015 r. poz. 2164, z późn. zm.), Zamawiający wymaga zatrudnienia przez Wykonawcę lub podwykonawcę na podstawie umowy o pracę w rozumieniu art. 22  § 1 ustawy z dnia 26 czerwca 1974 r. - Kodeks pracy (Dz. U. z 2016 r. poz. 1666,  z późn. zm.) - osób, które będą realizować przedmiot zamówienia - w zakresie opracowywania dokumentacji urządzeniowej lasów niestanowiących własności Skarbu Państwa wraz z prognozami oddziaływania na środowisko.</w:t>
      </w:r>
    </w:p>
    <w:p w:rsidR="000F1E74" w:rsidRPr="00AF72E6" w:rsidRDefault="00061EE7" w:rsidP="00310C8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>.31.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 W trakcie  realizacji przedmiotu zamówienia Zamawiający zastrzega sobie prawo kontroli zatrudnienia osób, o których mowa w ust. 29 niniejszej Umowy.</w:t>
      </w:r>
    </w:p>
    <w:p w:rsidR="000F1E74" w:rsidRPr="00AF72E6" w:rsidRDefault="00061EE7" w:rsidP="00310C8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>.32.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 W trakcie realizacji przedmiotu zamówienia, Wykonawca zobowiązany jest, na każde wezwanie Zamawiającego w terminie przez niego wskazanym w wezwaniu - nie krótszym 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>niż 3 dni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 - przedłożyć Zamawiającemu w jego siedzibie, niżej wymienione dowody w celu potwierdzenia spełnienia wymogu, o którym mowa w ust. 29, tj.:</w:t>
      </w:r>
    </w:p>
    <w:p w:rsidR="000F1E74" w:rsidRPr="00AF72E6" w:rsidRDefault="000F1E74" w:rsidP="00310C89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sz w:val="24"/>
          <w:szCs w:val="24"/>
        </w:rPr>
        <w:t>1) oświadczenie Wykonawcy o zatrudnieniu na podstawie umowy o pracę osób wykonujących czynności, o których mowa w ust. 29, których dotyczy wezwanie. Oświadczenie to powinno zawierać w szczególności:</w:t>
      </w:r>
    </w:p>
    <w:p w:rsidR="000F1E74" w:rsidRPr="00AF72E6" w:rsidRDefault="000F1E74" w:rsidP="00AF72E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sz w:val="24"/>
          <w:szCs w:val="24"/>
        </w:rPr>
        <w:t>a) określenie podmiotu składającego oświadczenie,</w:t>
      </w:r>
    </w:p>
    <w:p w:rsidR="000F1E74" w:rsidRPr="00AF72E6" w:rsidRDefault="000F1E74" w:rsidP="00AF72E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sz w:val="24"/>
          <w:szCs w:val="24"/>
        </w:rPr>
        <w:t>b) datę złożenia oświadczenia,</w:t>
      </w:r>
    </w:p>
    <w:p w:rsidR="000F1E74" w:rsidRPr="00AF72E6" w:rsidRDefault="000F1E74" w:rsidP="00310C89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sz w:val="24"/>
          <w:szCs w:val="24"/>
        </w:rPr>
        <w:t>c) wskazanie, że objęte wezwaniem czynności wykonują osoby zatrudnione na podstawie umowy o pracę wraz ze wskazaniem liczby tych osób, rodzaju umowy o pracę i wymiaru etatu oraz podpis osoby uprawnionej do złożenia oświadczenia w imieniu Wykonawcy;</w:t>
      </w:r>
    </w:p>
    <w:p w:rsidR="000F1E74" w:rsidRPr="00AF72E6" w:rsidRDefault="000F1E74" w:rsidP="00310C89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72E6">
        <w:rPr>
          <w:rFonts w:ascii="Times New Roman" w:hAnsi="Times New Roman" w:cs="Times New Roman"/>
          <w:sz w:val="24"/>
          <w:szCs w:val="24"/>
        </w:rPr>
        <w:t>2) poświadczoną za zgodność z oryginałem przez Wykonawcę kopię umowy/umów o pracę osób wykonujących w trakcie realizacji przedmiotu zamówienia czynności, których dotyczy w/w oświadczenie Wykonawcy (wraz z dokumentem regulującym zakres czynności/obowiązków, jeśli został sporządzony). Kopia w/w umowy/umów powinna być zanonimizowana w sposób pozwalający na ochronę danych osobowych, zgodnie z przepisami ustawy z dnia 29 sierpnia 1997 r. o ochronie danych osobowych (Dz. U. z 2016 r. poz. 922) (tj. w szczególności bez imion, nazwisk, adresów, nr PESEL pracowników). Informacje takie jak data zawarcia umowy, rodzaj umowy o pracę, wymiar etatu powinny być możliwe do zidentyfikowania;</w:t>
      </w:r>
    </w:p>
    <w:p w:rsidR="000F1E74" w:rsidRPr="00AF72E6" w:rsidRDefault="00310C89" w:rsidP="00310C89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="000F1E74" w:rsidRPr="00AF72E6">
        <w:rPr>
          <w:rFonts w:ascii="Times New Roman" w:hAnsi="Times New Roman" w:cs="Times New Roman"/>
          <w:sz w:val="24"/>
          <w:szCs w:val="24"/>
        </w:rPr>
        <w:t>zaświadczenie właściwego oddziału ZUS, potwierdzające opłacenie przez Wykonawcę składek na ubezpieczenie społeczne i zdrowotne z tytułu zatrudnienia na umowę o pracę za ostatni okres rozliczeniowy;</w:t>
      </w:r>
    </w:p>
    <w:p w:rsidR="000F1E74" w:rsidRPr="00AF72E6" w:rsidRDefault="00310C89" w:rsidP="00310C89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0F1E74" w:rsidRPr="00AF72E6">
        <w:rPr>
          <w:rFonts w:ascii="Times New Roman" w:hAnsi="Times New Roman" w:cs="Times New Roman"/>
          <w:sz w:val="24"/>
          <w:szCs w:val="24"/>
        </w:rPr>
        <w:t>poświadczoną za zgodność z oryginałem przez Wykonawcę kopię dowodu potwierdzającego zgłoszenie pracownika przez pracodawcę do ubezpieczeń, zanonimizowaną w sposób pozwalający na ochronę danych osobowych pracowników, zgodnie z przepisami ustawy z dnia 29 sierpnia 1997 r. o ochronie danych osobowych.</w:t>
      </w:r>
    </w:p>
    <w:p w:rsidR="000F1E74" w:rsidRPr="00AF72E6" w:rsidRDefault="00061EE7" w:rsidP="00310C8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>.33.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 Zamawiający dopuszcza zmianę osób, o których mowa w ust. 29. W przypadku zmiany tychże osób, Wykonawca jest zobowiązany w ciągu 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>5 dni</w:t>
      </w:r>
      <w:r w:rsidR="000F1E74" w:rsidRPr="00AF72E6">
        <w:rPr>
          <w:rFonts w:ascii="Times New Roman" w:hAnsi="Times New Roman" w:cs="Times New Roman"/>
          <w:sz w:val="24"/>
          <w:szCs w:val="24"/>
        </w:rPr>
        <w:t xml:space="preserve"> od zmiany dostarczyć Zamawiającemu dokumenty, o których mowa w ust. 31.</w:t>
      </w:r>
    </w:p>
    <w:p w:rsidR="000F1E74" w:rsidRPr="00AF72E6" w:rsidRDefault="00061EE7" w:rsidP="00310C8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>.34.</w:t>
      </w:r>
      <w:r w:rsidR="00310C89">
        <w:rPr>
          <w:rFonts w:ascii="Times New Roman" w:hAnsi="Times New Roman" w:cs="Times New Roman"/>
          <w:b/>
          <w:sz w:val="24"/>
          <w:szCs w:val="24"/>
        </w:rPr>
        <w:t> </w:t>
      </w:r>
      <w:r w:rsidR="000F1E74" w:rsidRPr="00AF72E6">
        <w:rPr>
          <w:rFonts w:ascii="Times New Roman" w:hAnsi="Times New Roman" w:cs="Times New Roman"/>
          <w:sz w:val="24"/>
          <w:szCs w:val="24"/>
        </w:rPr>
        <w:t>W przypadku uzasadnionych wątpliwości co do przestrzegania prawa pracy przez Wykonawcę, Zamawiający może zwrócić się o przeprowadzenie kontroli przez Państwową Inspekcję Pracy.</w:t>
      </w:r>
    </w:p>
    <w:p w:rsidR="000F1E74" w:rsidRPr="00AF72E6" w:rsidRDefault="00061EE7" w:rsidP="00310C8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>.35.</w:t>
      </w:r>
      <w:r w:rsidR="00310C89">
        <w:rPr>
          <w:rFonts w:ascii="Times New Roman" w:hAnsi="Times New Roman" w:cs="Times New Roman"/>
          <w:b/>
          <w:sz w:val="24"/>
          <w:szCs w:val="24"/>
        </w:rPr>
        <w:t> </w:t>
      </w:r>
      <w:r w:rsidR="000F1E74" w:rsidRPr="00AF72E6">
        <w:rPr>
          <w:rFonts w:ascii="Times New Roman" w:hAnsi="Times New Roman" w:cs="Times New Roman"/>
          <w:sz w:val="24"/>
          <w:szCs w:val="24"/>
        </w:rPr>
        <w:t>Wykonawca wykona przedmiot zamówienia siłami własnymi lub za pomocą podwykonawców.</w:t>
      </w:r>
    </w:p>
    <w:p w:rsidR="000F1E74" w:rsidRPr="00AF72E6" w:rsidRDefault="00061EE7" w:rsidP="00310C8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1E74" w:rsidRPr="00AF72E6">
        <w:rPr>
          <w:rFonts w:ascii="Times New Roman" w:hAnsi="Times New Roman" w:cs="Times New Roman"/>
          <w:b/>
          <w:sz w:val="24"/>
          <w:szCs w:val="24"/>
        </w:rPr>
        <w:t>.36.</w:t>
      </w:r>
      <w:r w:rsidR="00310C89">
        <w:rPr>
          <w:rFonts w:ascii="Times New Roman" w:hAnsi="Times New Roman" w:cs="Times New Roman"/>
          <w:sz w:val="24"/>
          <w:szCs w:val="24"/>
        </w:rPr>
        <w:t> </w:t>
      </w:r>
      <w:r w:rsidR="000F1E74" w:rsidRPr="00AF72E6">
        <w:rPr>
          <w:rFonts w:ascii="Times New Roman" w:hAnsi="Times New Roman" w:cs="Times New Roman"/>
          <w:sz w:val="24"/>
          <w:szCs w:val="24"/>
        </w:rPr>
        <w:t>W przypadku zatrudnienia podwyk</w:t>
      </w:r>
      <w:r w:rsidR="00310C89">
        <w:rPr>
          <w:rFonts w:ascii="Times New Roman" w:hAnsi="Times New Roman" w:cs="Times New Roman"/>
          <w:sz w:val="24"/>
          <w:szCs w:val="24"/>
        </w:rPr>
        <w:t xml:space="preserve">onawców, wykonawca ponosi pełną </w:t>
      </w:r>
      <w:r w:rsidR="000F1E74" w:rsidRPr="00AF72E6">
        <w:rPr>
          <w:rFonts w:ascii="Times New Roman" w:hAnsi="Times New Roman" w:cs="Times New Roman"/>
          <w:sz w:val="24"/>
          <w:szCs w:val="24"/>
        </w:rPr>
        <w:t>odpowiedzialność zarówno za ich działanie, jak i zaniechanie.</w:t>
      </w:r>
    </w:p>
    <w:p w:rsidR="004B4A83" w:rsidRDefault="00C2753D" w:rsidP="004B4A83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Wykonawca zobowiązany jest do posiadania ubezpieczenia od odpowiedzialności cywilnej w zakresie prowadzonej działalności związanej z przedmiotem zamówienia</w:t>
      </w:r>
      <w:r w:rsidR="004B4A83">
        <w:rPr>
          <w:rFonts w:ascii="Times New Roman" w:hAnsi="Times New Roman" w:cs="Times New Roman"/>
          <w:sz w:val="24"/>
          <w:szCs w:val="24"/>
        </w:rPr>
        <w:t>,</w:t>
      </w:r>
      <w:r w:rsidR="004B4A83" w:rsidRPr="004B4A83">
        <w:rPr>
          <w:rFonts w:ascii="Times New Roman" w:hAnsi="Times New Roman" w:cs="Times New Roman"/>
          <w:sz w:val="24"/>
          <w:szCs w:val="24"/>
        </w:rPr>
        <w:t xml:space="preserve"> </w:t>
      </w:r>
      <w:r w:rsidR="004B4A83">
        <w:rPr>
          <w:rFonts w:ascii="Times New Roman" w:hAnsi="Times New Roman" w:cs="Times New Roman"/>
          <w:sz w:val="24"/>
          <w:szCs w:val="24"/>
        </w:rPr>
        <w:t>w okresie realizacji Umowy.</w:t>
      </w:r>
    </w:p>
    <w:p w:rsidR="00C2753D" w:rsidRDefault="00C2753D" w:rsidP="00C275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0F1E74" w:rsidRPr="00AF72E6" w:rsidRDefault="000F1E74" w:rsidP="00AF7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9F9" w:rsidRPr="00AF72E6" w:rsidRDefault="00E749F9" w:rsidP="00AF72E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C007B" w:rsidRDefault="00AC007B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bCs/>
          <w:i/>
          <w:sz w:val="24"/>
        </w:rPr>
        <w:br w:type="page"/>
      </w:r>
      <w:bookmarkStart w:id="0" w:name="_GoBack"/>
      <w:bookmarkEnd w:id="0"/>
    </w:p>
    <w:p w:rsidR="00AC007B" w:rsidRPr="00AC007B" w:rsidRDefault="00AC007B" w:rsidP="00AC007B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  <w:r w:rsidRPr="00AC007B">
        <w:rPr>
          <w:rFonts w:ascii="Times New Roman" w:hAnsi="Times New Roman" w:cs="Times New Roman"/>
          <w:sz w:val="24"/>
          <w:szCs w:val="24"/>
          <w:u w:val="single"/>
        </w:rPr>
        <w:t>Załącznik Nr 1</w:t>
      </w:r>
      <w:r w:rsidRPr="00AC007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C007B">
        <w:rPr>
          <w:rFonts w:ascii="Times New Roman" w:hAnsi="Times New Roman" w:cs="Times New Roman"/>
          <w:sz w:val="24"/>
          <w:szCs w:val="24"/>
          <w:u w:val="single"/>
        </w:rPr>
        <w:t>do Szczegółowego opisu przedmiotu zamówienia</w:t>
      </w:r>
      <w:r w:rsidRPr="002B514D">
        <w:rPr>
          <w:rFonts w:ascii="Times New Roman" w:hAnsi="Times New Roman" w:cs="Times New Roman"/>
          <w:sz w:val="24"/>
          <w:szCs w:val="24"/>
          <w:u w:val="single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C007B">
        <w:rPr>
          <w:rFonts w:ascii="Times New Roman" w:hAnsi="Times New Roman" w:cs="Times New Roman"/>
          <w:sz w:val="24"/>
          <w:szCs w:val="24"/>
        </w:rPr>
        <w:t>„Sporządzenie uproszczonych planów urządzenia lasu, inwentaryzacji stanu lasu oraz prognoz oddziaływania na środowisko dla wybranych projektów uproszczonych planów urządzenia lasu, dla lasów niestanowiących własności Skarbu Państwa położonych w 129 obrębach ewidencyjnych, na terenach 5 gmin powiatu płockiego, tj.: Gąbin, Łąck, Nowy Duninów, Słubice i Staroźreby”.</w:t>
      </w:r>
    </w:p>
    <w:p w:rsidR="00AC007B" w:rsidRDefault="00AC007B" w:rsidP="00AC007B">
      <w:pPr>
        <w:spacing w:after="0" w:line="240" w:lineRule="auto"/>
        <w:ind w:firstLine="567"/>
        <w:jc w:val="center"/>
        <w:rPr>
          <w:rFonts w:ascii="Times New Roman" w:hAnsi="Times New Roman"/>
          <w:b/>
          <w:sz w:val="6"/>
          <w:szCs w:val="6"/>
        </w:rPr>
      </w:pPr>
    </w:p>
    <w:p w:rsidR="00AC007B" w:rsidRDefault="00AC007B" w:rsidP="00AC007B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AC007B" w:rsidRDefault="00AC007B" w:rsidP="00AC007B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AC007B" w:rsidRDefault="00AC007B" w:rsidP="00AC007B">
      <w:pPr>
        <w:spacing w:after="0" w:line="240" w:lineRule="auto"/>
        <w:ind w:left="284"/>
        <w:jc w:val="center"/>
        <w:rPr>
          <w:rStyle w:val="h11"/>
          <w:rFonts w:ascii="Times New Roman" w:hAnsi="Times New Roman"/>
          <w:sz w:val="28"/>
          <w:szCs w:val="28"/>
        </w:rPr>
      </w:pPr>
      <w:r>
        <w:rPr>
          <w:rStyle w:val="h11"/>
          <w:rFonts w:ascii="Times New Roman" w:hAnsi="Times New Roman"/>
          <w:sz w:val="28"/>
          <w:szCs w:val="28"/>
        </w:rPr>
        <w:t>Wykaz poszczególnych obrębów ewidencyjnych</w:t>
      </w:r>
    </w:p>
    <w:p w:rsidR="00AC007B" w:rsidRDefault="00AC007B" w:rsidP="00AC007B">
      <w:pPr>
        <w:spacing w:after="0" w:line="240" w:lineRule="auto"/>
        <w:ind w:left="284"/>
        <w:jc w:val="center"/>
        <w:rPr>
          <w:rStyle w:val="h11"/>
          <w:rFonts w:ascii="Times New Roman" w:hAnsi="Times New Roman"/>
          <w:sz w:val="28"/>
          <w:szCs w:val="28"/>
        </w:rPr>
      </w:pPr>
      <w:r>
        <w:rPr>
          <w:rStyle w:val="h11"/>
          <w:rFonts w:ascii="Times New Roman" w:hAnsi="Times New Roman"/>
          <w:sz w:val="28"/>
          <w:szCs w:val="28"/>
        </w:rPr>
        <w:t xml:space="preserve">położonych na terenach gmin: </w:t>
      </w:r>
    </w:p>
    <w:p w:rsidR="00AC007B" w:rsidRDefault="00AC007B" w:rsidP="00AC007B">
      <w:pPr>
        <w:spacing w:after="0" w:line="240" w:lineRule="auto"/>
        <w:ind w:left="284"/>
        <w:jc w:val="center"/>
        <w:rPr>
          <w:rStyle w:val="h11"/>
          <w:rFonts w:ascii="Times New Roman" w:hAnsi="Times New Roman"/>
          <w:sz w:val="28"/>
          <w:szCs w:val="28"/>
        </w:rPr>
      </w:pPr>
      <w:r>
        <w:rPr>
          <w:rStyle w:val="h11"/>
          <w:rFonts w:ascii="Times New Roman" w:hAnsi="Times New Roman"/>
          <w:sz w:val="28"/>
          <w:szCs w:val="28"/>
        </w:rPr>
        <w:t xml:space="preserve">Gąbin, Łąck, Nowy Duninów, Słubice i Staroźreby, </w:t>
      </w:r>
    </w:p>
    <w:p w:rsidR="00AC007B" w:rsidRDefault="00AC007B" w:rsidP="00AC007B">
      <w:pPr>
        <w:spacing w:after="0" w:line="240" w:lineRule="auto"/>
        <w:ind w:left="284"/>
        <w:jc w:val="center"/>
        <w:rPr>
          <w:rStyle w:val="h11"/>
          <w:rFonts w:ascii="Times New Roman" w:hAnsi="Times New Roman"/>
          <w:sz w:val="28"/>
          <w:szCs w:val="28"/>
        </w:rPr>
      </w:pPr>
      <w:r>
        <w:rPr>
          <w:rStyle w:val="h11"/>
          <w:rFonts w:ascii="Times New Roman" w:hAnsi="Times New Roman"/>
          <w:sz w:val="28"/>
          <w:szCs w:val="28"/>
        </w:rPr>
        <w:t>dla których w 2017 r. zostaną opracowane nowe uproszczone plany urządzenia lasu, inwentaryzacje stanu lasu oraz prognozy oddziaływania na środowisko dla wybranych projektów uproszczonych planów urządzenia lasu</w:t>
      </w:r>
    </w:p>
    <w:p w:rsidR="00AC007B" w:rsidRDefault="00AC007B" w:rsidP="00AC007B">
      <w:pPr>
        <w:spacing w:after="0" w:line="240" w:lineRule="auto"/>
        <w:ind w:left="284"/>
        <w:jc w:val="both"/>
        <w:rPr>
          <w:rStyle w:val="h11"/>
          <w:rFonts w:ascii="Times New Roman" w:hAnsi="Times New Roman"/>
          <w:sz w:val="28"/>
          <w:szCs w:val="28"/>
        </w:rPr>
      </w:pPr>
    </w:p>
    <w:tbl>
      <w:tblPr>
        <w:tblStyle w:val="Tabela-Siatka"/>
        <w:tblW w:w="6762" w:type="dxa"/>
        <w:jc w:val="center"/>
        <w:tblLook w:val="04A0" w:firstRow="1" w:lastRow="0" w:firstColumn="1" w:lastColumn="0" w:noHBand="0" w:noVBand="1"/>
      </w:tblPr>
      <w:tblGrid>
        <w:gridCol w:w="769"/>
        <w:gridCol w:w="11"/>
        <w:gridCol w:w="2656"/>
        <w:gridCol w:w="209"/>
        <w:gridCol w:w="3117"/>
      </w:tblGrid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Obręb ewidencyjny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I. Miasto i Gmina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    Gąbin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Annopol Paszkówka</w:t>
            </w:r>
          </w:p>
        </w:tc>
      </w:tr>
      <w:tr w:rsidR="00AC007B" w:rsidTr="00AC007B">
        <w:trPr>
          <w:trHeight w:val="30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Borki</w:t>
            </w:r>
          </w:p>
        </w:tc>
      </w:tr>
      <w:tr w:rsidR="00AC007B" w:rsidTr="00AC007B">
        <w:trPr>
          <w:trHeight w:val="29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Czermno</w:t>
            </w:r>
          </w:p>
        </w:tc>
      </w:tr>
      <w:tr w:rsidR="00AC007B" w:rsidTr="00AC007B">
        <w:trPr>
          <w:trHeight w:val="25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Dobrzyków</w:t>
            </w:r>
          </w:p>
        </w:tc>
      </w:tr>
      <w:tr w:rsidR="00AC007B" w:rsidTr="00AC007B">
        <w:trPr>
          <w:trHeight w:val="26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Górki</w:t>
            </w:r>
          </w:p>
        </w:tc>
      </w:tr>
      <w:tr w:rsidR="00AC007B" w:rsidTr="00AC007B">
        <w:trPr>
          <w:trHeight w:val="28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Góry Małe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Grabie Polskie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Guzew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Jadwigów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Jordanów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Kamień Słubice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Karolew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Kępina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Konstantynów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Koszelew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Lipińskie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Ludwików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Miasto Gąbin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Nowa Korzeniówka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Nowe Grabie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Nowe Wymyśle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Nowy Kamień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Nowy Troszyn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Okolusz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Piaski 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Plebanka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Potrzebna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Przemysłów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Rumunki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Stara Korzeniówka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Stary Kamień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Strzemeszno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Topólno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Troszyn Polski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II. Gmina Łąck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Antoninów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Grabina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Korzeń Królewski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Korzeń Rządowy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Koszelówka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Kościuszków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Ludwików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Łąck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Matyldów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Podlasie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PSO Łąck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Rumunki Nowe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Sendeń Duży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Sendeń Mały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Wincentów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Wincentów Folwark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Wladysławów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Wola Łącka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Zaździerz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Zdwórz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Zofiówka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III. Nowy Duninów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Brwilno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Brwilno Dolne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Brzezinna Góra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Duninów Duży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Dzierzązna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Grodziska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Jeżewo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Kamion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Karolewo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Lipianki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Nowy Duninów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Nowa Wieś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Popłacin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Soczewka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Stary Duninów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Środoń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Trzcianno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Wola Brwileńska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IV. Słubice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Alfonsów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Budy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Grabowiec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Grzybów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Jamno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Juliszew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Leonów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Łaziska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Nowosiadło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Nowy Wiączemin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Piotrkówek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Potok Biały i Czarny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Rybaki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Sady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Słubice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Świniary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Wiączemin Polski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Wymyśle Polskie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Zyck Nowy</w:t>
            </w:r>
          </w:p>
        </w:tc>
      </w:tr>
      <w:tr w:rsidR="00AC007B" w:rsidTr="00AC007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Zyck Polski</w:t>
            </w:r>
          </w:p>
        </w:tc>
      </w:tr>
      <w:tr w:rsidR="00AC007B" w:rsidTr="00AC007B">
        <w:trPr>
          <w:jc w:val="center"/>
        </w:trPr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Razem:</w:t>
            </w:r>
          </w:p>
        </w:tc>
      </w:tr>
      <w:tr w:rsidR="00AC007B" w:rsidTr="00AC007B">
        <w:trPr>
          <w:jc w:val="center"/>
        </w:trPr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Łączna powierzchnia: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V. Staroźreby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Aleksandrowo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Begno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Bromierz Nowy,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Bromierz Wieś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Bromierzyk Wieś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Brudzyno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Bylino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Dąbrusk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Dłużniewo Małe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Goszczyno Górne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Góra Nowa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Góra Wieś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Karwowo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Krzywanice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Marychnów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Mieczyno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Mikołajewo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Mrówczewo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Nowa Wieś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Opatówiec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PGR Opatówiec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Płonna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Przeciszewo Wieś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Przeciszewo Nowe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Rogowo Falęcin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Rostkowo Orszymowice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Sędek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Smardzewo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Staroźreby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Staroźreby Hektary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Staroźreby Nowe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Stoplin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Strzeszewo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Teodorowo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Żochowo</w:t>
            </w:r>
          </w:p>
        </w:tc>
      </w:tr>
      <w:tr w:rsidR="00AC007B" w:rsidTr="00AC007B">
        <w:trPr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Żochowo Nowe</w:t>
            </w:r>
          </w:p>
        </w:tc>
      </w:tr>
      <w:tr w:rsidR="00AC007B" w:rsidTr="00AC007B">
        <w:trPr>
          <w:jc w:val="center"/>
        </w:trPr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Łącznie: 129 obrębów ewidencyjnych</w:t>
            </w:r>
          </w:p>
          <w:p w:rsidR="00AC007B" w:rsidRDefault="00AC00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C007B" w:rsidRDefault="00AC007B" w:rsidP="00AC007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AC007B" w:rsidRDefault="00AC007B" w:rsidP="00AC007B"/>
    <w:p w:rsidR="00AC007B" w:rsidRDefault="00AC007B" w:rsidP="00AC007B">
      <w:pPr>
        <w:pStyle w:val="Tekstpodstawowy3"/>
        <w:spacing w:after="120"/>
        <w:jc w:val="both"/>
        <w:rPr>
          <w:bCs/>
          <w:i w:val="0"/>
          <w:sz w:val="24"/>
        </w:rPr>
      </w:pPr>
    </w:p>
    <w:p w:rsidR="00AC007B" w:rsidRDefault="00AC007B" w:rsidP="00AC007B"/>
    <w:p w:rsidR="00AC007B" w:rsidRDefault="00AC007B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bCs/>
          <w:i/>
          <w:sz w:val="24"/>
        </w:rPr>
        <w:br w:type="page"/>
      </w:r>
    </w:p>
    <w:p w:rsidR="00AC007B" w:rsidRDefault="00AC007B" w:rsidP="00AC007B">
      <w:pPr>
        <w:spacing w:after="0" w:line="240" w:lineRule="auto"/>
        <w:ind w:left="4956" w:hanging="1412"/>
        <w:rPr>
          <w:rFonts w:ascii="Times New Roman" w:hAnsi="Times New Roman" w:cs="Times New Roman"/>
          <w:sz w:val="24"/>
          <w:szCs w:val="24"/>
        </w:rPr>
        <w:sectPr w:rsidR="00AC007B" w:rsidSect="0059290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007B" w:rsidRPr="00AC007B" w:rsidRDefault="00AC007B" w:rsidP="00AC007B">
      <w:pPr>
        <w:spacing w:after="0" w:line="240" w:lineRule="auto"/>
        <w:ind w:left="3402"/>
        <w:rPr>
          <w:rFonts w:ascii="Times New Roman" w:hAnsi="Times New Roman"/>
          <w:sz w:val="6"/>
          <w:szCs w:val="6"/>
        </w:rPr>
      </w:pPr>
      <w:r w:rsidRPr="00AC007B">
        <w:rPr>
          <w:rFonts w:ascii="Times New Roman" w:hAnsi="Times New Roman" w:cs="Times New Roman"/>
          <w:sz w:val="24"/>
          <w:szCs w:val="24"/>
          <w:u w:val="single"/>
        </w:rPr>
        <w:t>Załącznik Nr 2</w:t>
      </w:r>
      <w:r w:rsidRPr="00AC007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C007B">
        <w:rPr>
          <w:rFonts w:ascii="Times New Roman" w:hAnsi="Times New Roman" w:cs="Times New Roman"/>
          <w:sz w:val="24"/>
          <w:szCs w:val="24"/>
          <w:u w:val="single"/>
        </w:rPr>
        <w:t>do Szczegółowego opisu przedmiotu zamówienia</w:t>
      </w:r>
      <w:r w:rsidRPr="002B514D">
        <w:rPr>
          <w:rFonts w:ascii="Times New Roman" w:hAnsi="Times New Roman" w:cs="Times New Roman"/>
          <w:sz w:val="24"/>
          <w:szCs w:val="24"/>
          <w:u w:val="single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AC007B">
        <w:rPr>
          <w:rFonts w:ascii="Times New Roman" w:hAnsi="Times New Roman" w:cs="Times New Roman"/>
          <w:sz w:val="24"/>
          <w:szCs w:val="24"/>
        </w:rPr>
        <w:t>Sporządzenie uproszczonych planów urządzenia lasu, inwentaryzacji stanu lasu oraz prognoz oddziaływania na środowisko dla wybranych projektów uproszczonych planów urządzenia lasu, dla lasów niestanowiących własności Skarbu Państwa położonych w 129 obrębach ewidencyjnych, na terenach 5 gmin powiatu płockiego, tj.: Gąbin, Łąck, Nowy Duninów, Słubice i Staroźreby”.</w:t>
      </w:r>
    </w:p>
    <w:p w:rsidR="00AC007B" w:rsidRDefault="00AC007B" w:rsidP="00AC007B">
      <w:pPr>
        <w:spacing w:after="0" w:line="240" w:lineRule="auto"/>
        <w:ind w:firstLine="567"/>
        <w:jc w:val="center"/>
        <w:rPr>
          <w:rFonts w:ascii="Times New Roman" w:hAnsi="Times New Roman"/>
          <w:b/>
          <w:sz w:val="6"/>
          <w:szCs w:val="6"/>
        </w:rPr>
      </w:pPr>
    </w:p>
    <w:p w:rsidR="00AC007B" w:rsidRDefault="00AC007B" w:rsidP="00AC00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007B" w:rsidRDefault="00AC007B" w:rsidP="00AC007B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AC007B" w:rsidRDefault="00AC007B" w:rsidP="00AC007B">
      <w:pPr>
        <w:spacing w:after="120" w:line="240" w:lineRule="auto"/>
        <w:ind w:left="284"/>
        <w:jc w:val="both"/>
        <w:rPr>
          <w:rStyle w:val="h11"/>
          <w:rFonts w:ascii="Times New Roman" w:hAnsi="Times New Roman"/>
          <w:sz w:val="24"/>
          <w:szCs w:val="24"/>
        </w:rPr>
      </w:pPr>
      <w:r>
        <w:rPr>
          <w:rStyle w:val="h11"/>
          <w:rFonts w:ascii="Times New Roman" w:hAnsi="Times New Roman"/>
          <w:sz w:val="24"/>
          <w:szCs w:val="24"/>
        </w:rPr>
        <w:t xml:space="preserve">Informacja o powierzchniach gruntów przeznaczonych do zalesienia w poszczególnych obrębach ewidencyjnych, obowiązujących </w:t>
      </w:r>
      <w:r>
        <w:rPr>
          <w:rStyle w:val="h11"/>
          <w:rFonts w:ascii="Times New Roman" w:hAnsi="Times New Roman"/>
          <w:sz w:val="24"/>
          <w:szCs w:val="24"/>
        </w:rPr>
        <w:br/>
        <w:t xml:space="preserve">w miejscowych planach zagospodarowania przestrzennego gmin, położenia obrębów na obszarach bezpośredniego lub potencjalnego zagrożenia powodzią oraz występowania poszczególnych obrębów na terenach cennych przyrodniczo, z uwzględnieniem Obszaru NATURA 2000.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007B" w:rsidRDefault="00AC007B" w:rsidP="00AC007B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a-Siatka"/>
        <w:tblW w:w="14456" w:type="dxa"/>
        <w:tblLook w:val="04A0" w:firstRow="1" w:lastRow="0" w:firstColumn="1" w:lastColumn="0" w:noHBand="0" w:noVBand="1"/>
      </w:tblPr>
      <w:tblGrid>
        <w:gridCol w:w="570"/>
        <w:gridCol w:w="2024"/>
        <w:gridCol w:w="1958"/>
        <w:gridCol w:w="3533"/>
        <w:gridCol w:w="1514"/>
        <w:gridCol w:w="604"/>
        <w:gridCol w:w="2123"/>
        <w:gridCol w:w="2130"/>
      </w:tblGrid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Obręb ewidencyjny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Położenie obrębu na terenie objętym prawną formą ochrony przyrody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Miejscowy plan zagospodarowania przestrzennego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Położenie na obszarach bezpośredniego lub potencjalnego zagrożenia powodzią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I. Miasto i Gmina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    Gąbin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Annopol Paszkówka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</w:t>
            </w:r>
          </w:p>
        </w:tc>
        <w:tc>
          <w:tcPr>
            <w:tcW w:w="4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5D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100 % Miasta i Gminy Gąbin jest objęte miejs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cowym planem zagospodarowania </w:t>
            </w:r>
          </w:p>
          <w:p w:rsidR="00AC007B" w:rsidRPr="00E05DAE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</w:t>
            </w:r>
            <w:r w:rsidRPr="00E05D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zestrzennego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Pr="00C23C8F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Pr="00C23C8F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3C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Borki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Natura 2000: Kampinoska Dolina Wisły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C23C8F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3C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Czermno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C23C8F" w:rsidRDefault="00AC007B" w:rsidP="00B5507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23C8F">
              <w:rPr>
                <w:rFonts w:ascii="Times New Roman" w:eastAsiaTheme="minorHAnsi" w:hAnsi="Times New Roman" w:cs="Times New Roman"/>
                <w:lang w:eastAsia="en-US"/>
              </w:rPr>
              <w:t>nie</w:t>
            </w:r>
          </w:p>
        </w:tc>
      </w:tr>
      <w:tr w:rsidR="00AC007B" w:rsidTr="00B5507D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Dobrzyków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Natura 2000: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Kampinoska Dolina Wisły,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Dolina Środkowej Wisły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C23C8F" w:rsidRDefault="00AC007B" w:rsidP="00B5507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23C8F">
              <w:rPr>
                <w:rFonts w:ascii="Times New Roman" w:eastAsiaTheme="minorHAnsi" w:hAnsi="Times New Roman" w:cs="Times New Roman"/>
                <w:lang w:eastAsia="en-US"/>
              </w:rPr>
              <w:t>tak</w:t>
            </w:r>
          </w:p>
        </w:tc>
      </w:tr>
      <w:tr w:rsidR="00AC007B" w:rsidTr="00B5507D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Górki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C23C8F" w:rsidRDefault="00AC007B" w:rsidP="00B5507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23C8F">
              <w:rPr>
                <w:rFonts w:ascii="Times New Roman" w:eastAsiaTheme="minorHAnsi" w:hAnsi="Times New Roman" w:cs="Times New Roman"/>
                <w:lang w:eastAsia="en-US"/>
              </w:rPr>
              <w:t>nie</w:t>
            </w:r>
          </w:p>
        </w:tc>
      </w:tr>
      <w:tr w:rsidR="00AC007B" w:rsidTr="00B5507D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Góry Małe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Natura 2000: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Kampinoska Dolina Wisły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Dolina Środkowej Wisły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C007B" w:rsidRPr="00C23C8F" w:rsidRDefault="00AC007B" w:rsidP="00B5507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23C8F">
              <w:rPr>
                <w:rFonts w:ascii="Times New Roman" w:eastAsiaTheme="minorHAnsi" w:hAnsi="Times New Roman" w:cs="Times New Roman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Grabie Polskie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C23C8F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3C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Guzew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C23C8F" w:rsidRDefault="00AC007B" w:rsidP="00B5507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23C8F">
              <w:rPr>
                <w:rFonts w:ascii="Times New Roman" w:eastAsiaTheme="minorHAnsi" w:hAnsi="Times New Roman" w:cs="Times New Roman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Jadwigów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C23C8F" w:rsidRDefault="00AC007B" w:rsidP="00B5507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23C8F">
              <w:rPr>
                <w:rFonts w:ascii="Times New Roman" w:eastAsiaTheme="minorHAnsi" w:hAnsi="Times New Roman" w:cs="Times New Roman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Jordanów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Natura 2000:</w:t>
            </w:r>
          </w:p>
          <w:p w:rsidR="00AC007B" w:rsidRDefault="00AC007B" w:rsidP="00B5507D">
            <w:pPr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Dolina Środkowej Wisły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C23C8F" w:rsidRDefault="00AC007B" w:rsidP="00B5507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23C8F">
              <w:rPr>
                <w:rFonts w:ascii="Times New Roman" w:eastAsiaTheme="minorHAnsi" w:hAnsi="Times New Roman" w:cs="Times New Roman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Kamień Słubice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C23C8F" w:rsidRDefault="00AC007B" w:rsidP="00B5507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23C8F">
              <w:rPr>
                <w:rFonts w:ascii="Times New Roman" w:eastAsiaTheme="minorHAnsi" w:hAnsi="Times New Roman" w:cs="Times New Roman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Karolew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C23C8F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3C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Kępina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C23C8F" w:rsidRDefault="00AC007B" w:rsidP="00B5507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23C8F">
              <w:rPr>
                <w:rFonts w:ascii="Times New Roman" w:eastAsiaTheme="minorHAnsi" w:hAnsi="Times New Roman" w:cs="Times New Roman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Konstantynów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C23C8F" w:rsidRDefault="00AC007B" w:rsidP="00B5507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23C8F">
              <w:rPr>
                <w:rFonts w:ascii="Times New Roman" w:eastAsiaTheme="minorHAnsi" w:hAnsi="Times New Roman" w:cs="Times New Roman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Koszelew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C23C8F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3C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Lipińskie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Pr="00C23C8F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3C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Ludwików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Krajobrazu;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Pr="00C23C8F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Pr="00C23C8F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3C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Miasto Gąbin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Pr="00C23C8F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3C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Nowa Korzeniówka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Natura 2000: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Kampinoska Dolina Wisły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Pr="00C23C8F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3C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Nowe Grabie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Nowe Wymyśle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Natura 2000: Kampinoska Dolina Wisły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Nowy Kamień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Nowy Troszyn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DD770E" w:rsidRDefault="00AC007B" w:rsidP="00B5507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770E">
              <w:rPr>
                <w:rFonts w:ascii="Times New Roman" w:eastAsiaTheme="minorHAnsi" w:hAnsi="Times New Roman" w:cs="Times New Roman"/>
                <w:lang w:eastAsia="en-US"/>
              </w:rPr>
              <w:t>Nadwiślański Obszar Chronionego Krajobrazu;</w:t>
            </w:r>
          </w:p>
          <w:p w:rsidR="00AC007B" w:rsidRPr="00DD770E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77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Natura 2000:</w:t>
            </w:r>
          </w:p>
          <w:p w:rsidR="00AC007B" w:rsidRPr="00447782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Kampinoska Dolina Wisły</w:t>
            </w:r>
          </w:p>
          <w:p w:rsidR="00AC007B" w:rsidRDefault="00AC007B" w:rsidP="00B5507D">
            <w:pPr>
              <w:jc w:val="center"/>
              <w:rPr>
                <w:rFonts w:eastAsiaTheme="minorHAnsi" w:cs="Times New Roman"/>
                <w:lang w:eastAsia="en-US"/>
              </w:rPr>
            </w:pPr>
            <w:r w:rsidRPr="004477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Dolina Środkowej Wisły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Okolusz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Piaski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Natura 2000: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Kampinoska Dolina Wisły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Plebanka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Potrzebna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Natura 2000: Kampinoska Dolina Wisły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Przemysłów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Rumunki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Natura 2000: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Kampinoska Dolina Wisły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Stara Korzeniówka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Natura 2000: Kampinoska Dolina Wisły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Stary Kamień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Strzemeszno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Topólno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Troszyn Polski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DD770E" w:rsidRDefault="00AC007B" w:rsidP="00B5507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770E">
              <w:rPr>
                <w:rFonts w:ascii="Times New Roman" w:eastAsiaTheme="minorHAnsi" w:hAnsi="Times New Roman" w:cs="Times New Roman"/>
                <w:lang w:eastAsia="en-US"/>
              </w:rPr>
              <w:t>Nadwiślański Obszar Chronionego Krajobrazu;</w:t>
            </w:r>
          </w:p>
          <w:p w:rsidR="00AC007B" w:rsidRPr="00447782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Natura 2000:</w:t>
            </w:r>
          </w:p>
          <w:p w:rsidR="00AC007B" w:rsidRPr="00447782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Kampinoska Dolina Wisły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II. Gmina Łąck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Antoninów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Grabina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 - Włocławski Park Krajobrazowy (otulina);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część płd. 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 część płn. </w:t>
            </w:r>
          </w:p>
        </w:tc>
        <w:tc>
          <w:tcPr>
            <w:tcW w:w="2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Gmina Łąck posiada miejscowy plan zagospodarowania przestrzennego dla terenów przeznaczonych do zalesienia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Korzeń Królewski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 - Włocławski Park Krajobrazowy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Korzeń Rządowy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Krajobrazu;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Koszelówka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część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Kościuszków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Krajobrazu;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Ludwików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 ma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Łąck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 - Włocławski Park Krajobrazowy;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Uroczyska Łąckie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część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Matyldów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część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Podlasie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PSO Łąck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 - Włocławski Park Krajobrazowy;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Uroczyska Łąckie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Rumunki Nowe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 - Włocławski Park Krajobrazowy;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Natura 2000: 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Uroczyska Łąckie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część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Sendeń Duży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 - Włocławski Park Krajobrazowy;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Natura 2000: 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Uroczyska Łąckie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część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Sendeń Mały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 - Włocławski Park Krajobrazowy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część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Wincentów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 ma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Wincentów Folwark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Władysławów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Wola Łącka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 - Włocławski Park Krajobrazowy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 ma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Zaździerz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 - Włocławski Park Krajobrazowy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część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Zdwórz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 - Włocławski Park Krajobrazowy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część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Zofiówka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Gostynińsko-Gąbiński Obszar Chronionego Krajobrazu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część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III. Nowy Duninów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Brwilno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częściowo dla wszystkich obrębów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Brwilno Dolne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Brzezinna Góra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Gostynińsko - Włocławski Park Krajobrazowy</w:t>
            </w: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Duninów Duży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Dzierżązna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Grodziska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Jeżewo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Kamion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Karolewo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Lipianki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Nowy Duninów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Nowa Wieś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Popłacin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Soczewka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Stary Duninów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Środoń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Trzcianno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Wola Brwileńska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IV. Słubice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Alfonsów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Nadwiślański Obszar Chronionego Krajobrazu;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dla 1 działki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Pr="00D84B02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</w:t>
            </w:r>
            <w:r w:rsidRPr="00D84B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mina Słubice posiada miejscowy plan zagospodarowania przestrzennego dla terenów przeznaczonych do zalesienia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Budy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 ma</w:t>
            </w: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Grabowiec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dla 1 działki</w:t>
            </w: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Grzybów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Nadwiślański Obszar Chronionego Krajobrazu;</w:t>
            </w:r>
          </w:p>
          <w:p w:rsidR="00AC007B" w:rsidRPr="00447782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Natura 2000: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Kampinoska Dolina Wisły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dla 4 działek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Jamno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nie ma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Juliszew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Nadwiślański Obszar Chronionego Krajobrazu; 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Natura 2000: 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Kampinoska Dolina Wisły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dla 1 działki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Leonów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Nadwiślański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Natura 2000: 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Kampinoska Dolina Wisły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dla 2 działek („Kawallo”)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Łaziska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Nowosiadło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Nadwiślański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Natura 2000: 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Kampinoska Dolina Wisły,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Dolina Środkowej Wisły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Nowy Wiączemin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Nadwiślański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Natura 2000: 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Kampinoska Dolina Wisły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dla 2 działek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Piotrkówek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Nadwiślański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Natura 2000: 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Dolina Środkowej Wisły, 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Kampinoska Dolina Wisły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 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Potok Biały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i Czarny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dla 1 działki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Rybaki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Nadwiślański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Natura 2000: 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Dolina Środkowej Wisły, 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Kampinoska Dolina Wisły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 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Sady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Nadwiślański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Natura 2000: 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Kampinoska Dolina Wisły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Słubice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Nadwiślański Obszar Chronionego Krajobrazu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prawie cały obręb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Świniary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Nadwiślański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Natura 2000: 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Kampinoska Dolina Wisły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Wiączemin Polski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Nadwiślański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Natura 2000: 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Kampinoska Dolina Wisły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Wymyśle Polskie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Nadwiślański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Natura 2000: 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Kampinoska Dolina Wisły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 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Zyck Nowy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Nadwiślański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Natura 2000: 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Kampinoska Dolina Wisły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 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Zyck Polski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Nadwiślański Obszar Chronionego Krajobrazu;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Natura 2000: 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Kampinoska Dolina Wisły,</w:t>
            </w: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Dolina Środkowej Wisły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V. Staroźreby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Aleksandrowo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Gminie Staroźreby nie występują prawne formy ochrony przyrody</w:t>
            </w:r>
          </w:p>
        </w:tc>
        <w:tc>
          <w:tcPr>
            <w:tcW w:w="4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 ma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okresowe podtopienia od rzeki Płonki</w:t>
            </w: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Begno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mierz Nowy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Bromierz Wieś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Bromierzyk Wieś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Brudzyno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Bylino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Dąbrusk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Dłużniewo Małe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Goszczyno Górne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Góra Nowa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Góra Wieś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Karwowo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Krzywanice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Marychnów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Mieczyno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Mikołajewo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Mrówczewo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Nowa Wieś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Opatówiec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PGR Opatówiec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Płonna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Przeciszewo Wieś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Przeciszewo Nowe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Rogowo Falęcin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Rostkowo Orszymowice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Sędek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Smardzewo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Staroźreby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Staroźreby Hektary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Staroźreby Nowe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Stoplin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Strzeszewo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Teodorowo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Żochowo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07B" w:rsidTr="00B550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7B" w:rsidRDefault="00AC007B" w:rsidP="00B55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Pr="0079172A" w:rsidRDefault="00AC007B" w:rsidP="00B55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Żochowo Nowe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B" w:rsidRDefault="00AC007B" w:rsidP="00B550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B" w:rsidRDefault="00AC007B" w:rsidP="00B55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C007B" w:rsidRDefault="00AC007B" w:rsidP="00AC007B">
      <w:pPr>
        <w:rPr>
          <w:rFonts w:ascii="Times New Roman" w:hAnsi="Times New Roman" w:cs="Times New Roman"/>
          <w:sz w:val="28"/>
          <w:szCs w:val="28"/>
          <w:lang w:eastAsia="en-US"/>
        </w:rPr>
        <w:sectPr w:rsidR="00AC007B" w:rsidSect="00AC007B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2B514D" w:rsidRPr="002B514D" w:rsidRDefault="002B514D" w:rsidP="002B514D">
      <w:pPr>
        <w:spacing w:after="0" w:line="240" w:lineRule="auto"/>
        <w:ind w:left="3402"/>
        <w:jc w:val="both"/>
        <w:rPr>
          <w:rFonts w:ascii="Times New Roman" w:hAnsi="Times New Roman"/>
          <w:sz w:val="6"/>
          <w:szCs w:val="6"/>
        </w:rPr>
      </w:pPr>
      <w:r w:rsidRPr="002B514D">
        <w:rPr>
          <w:rFonts w:ascii="Times New Roman" w:hAnsi="Times New Roman" w:cs="Times New Roman"/>
          <w:sz w:val="24"/>
          <w:szCs w:val="24"/>
          <w:u w:val="single"/>
        </w:rPr>
        <w:t>Załącznik Nr 3  do Szczegółowego opisu przedmiotu zamówienia na</w:t>
      </w:r>
      <w:r w:rsidRPr="002B514D">
        <w:rPr>
          <w:rFonts w:ascii="Times New Roman" w:hAnsi="Times New Roman" w:cs="Times New Roman"/>
          <w:sz w:val="24"/>
          <w:szCs w:val="24"/>
        </w:rPr>
        <w:t>: „Sporządzenie uproszczonych planów urządzenia lasu, inwentaryzacji stanu lasu oraz prognoz oddziaływania na środowisko dla wybranych projektów uproszczonych planów urządzenia lasu, dla lasów niestanowiących własności Skarbu Państwa położonych w 129 obrębach ewidencyjnych, na terenach 5 gmin powiatu płockiego, tj.: Gąbin, Łąck, Nowy Duninów, Słubice i Staroźreby”</w:t>
      </w:r>
    </w:p>
    <w:p w:rsidR="002B514D" w:rsidRDefault="002B514D" w:rsidP="002B514D">
      <w:pPr>
        <w:spacing w:after="0" w:line="240" w:lineRule="auto"/>
        <w:ind w:firstLine="567"/>
        <w:jc w:val="center"/>
        <w:rPr>
          <w:rFonts w:ascii="Times New Roman" w:hAnsi="Times New Roman"/>
          <w:b/>
          <w:sz w:val="6"/>
          <w:szCs w:val="6"/>
        </w:rPr>
      </w:pPr>
    </w:p>
    <w:p w:rsidR="002B514D" w:rsidRDefault="002B514D" w:rsidP="002B51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514D" w:rsidRPr="00CF0884" w:rsidRDefault="002B514D" w:rsidP="002B51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EA4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A67EA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0884">
        <w:rPr>
          <w:rFonts w:ascii="Times New Roman" w:hAnsi="Times New Roman" w:cs="Times New Roman"/>
          <w:sz w:val="28"/>
          <w:szCs w:val="28"/>
        </w:rPr>
        <w:t xml:space="preserve">Płock, dnia   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CF0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Pr="00CF0884">
        <w:rPr>
          <w:rFonts w:ascii="Times New Roman" w:hAnsi="Times New Roman" w:cs="Times New Roman"/>
          <w:sz w:val="28"/>
          <w:szCs w:val="28"/>
        </w:rPr>
        <w:t xml:space="preserve"> 2017 r.</w:t>
      </w:r>
    </w:p>
    <w:p w:rsidR="002B514D" w:rsidRPr="00A67EA4" w:rsidRDefault="002B514D" w:rsidP="002B5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A4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67E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7EA4">
        <w:rPr>
          <w:rFonts w:ascii="Times New Roman" w:hAnsi="Times New Roman" w:cs="Times New Roman"/>
          <w:sz w:val="24"/>
          <w:szCs w:val="24"/>
        </w:rPr>
        <w:t>Imię i nazwisko</w:t>
      </w:r>
    </w:p>
    <w:p w:rsidR="002B514D" w:rsidRPr="00A67EA4" w:rsidRDefault="002B514D" w:rsidP="002B5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A4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2B514D" w:rsidRPr="00A67EA4" w:rsidRDefault="002B514D" w:rsidP="002B5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A4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2B514D" w:rsidRPr="00A67EA4" w:rsidRDefault="002B514D" w:rsidP="002B5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A4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2B514D" w:rsidRPr="00A67EA4" w:rsidRDefault="002B514D" w:rsidP="002B51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7EA4">
        <w:rPr>
          <w:rFonts w:ascii="Times New Roman" w:hAnsi="Times New Roman" w:cs="Times New Roman"/>
          <w:sz w:val="24"/>
          <w:szCs w:val="24"/>
        </w:rPr>
        <w:t>Adres zamieszkania</w:t>
      </w:r>
    </w:p>
    <w:p w:rsidR="002B514D" w:rsidRPr="00A67EA4" w:rsidRDefault="002B514D" w:rsidP="002B5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A4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2B514D" w:rsidRPr="00A67EA4" w:rsidRDefault="002B514D" w:rsidP="002B51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7EA4">
        <w:rPr>
          <w:rFonts w:ascii="Times New Roman" w:hAnsi="Times New Roman" w:cs="Times New Roman"/>
          <w:sz w:val="24"/>
          <w:szCs w:val="24"/>
        </w:rPr>
        <w:t>telefon</w:t>
      </w:r>
    </w:p>
    <w:p w:rsidR="002B514D" w:rsidRPr="00A67EA4" w:rsidRDefault="002B514D" w:rsidP="002B514D">
      <w:pPr>
        <w:pStyle w:val="NormalnyWeb"/>
        <w:spacing w:before="0" w:beforeAutospacing="0" w:line="240" w:lineRule="auto"/>
        <w:ind w:left="4248" w:firstLine="70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67EA4">
        <w:rPr>
          <w:b/>
          <w:sz w:val="28"/>
          <w:szCs w:val="28"/>
        </w:rPr>
        <w:t>STAROSTA PŁOCKI</w:t>
      </w:r>
    </w:p>
    <w:p w:rsidR="002B514D" w:rsidRPr="00A67EA4" w:rsidRDefault="002B514D" w:rsidP="002B514D">
      <w:pPr>
        <w:pStyle w:val="NormalnyWeb"/>
        <w:spacing w:before="0" w:beforeAutospacing="0" w:line="240" w:lineRule="auto"/>
        <w:jc w:val="left"/>
        <w:rPr>
          <w:sz w:val="28"/>
          <w:szCs w:val="28"/>
        </w:rPr>
      </w:pPr>
      <w:r w:rsidRPr="00A67EA4">
        <w:rPr>
          <w:b/>
          <w:sz w:val="28"/>
          <w:szCs w:val="28"/>
        </w:rPr>
        <w:tab/>
      </w:r>
      <w:r w:rsidRPr="00A67EA4">
        <w:rPr>
          <w:b/>
          <w:sz w:val="28"/>
          <w:szCs w:val="28"/>
        </w:rPr>
        <w:tab/>
      </w:r>
      <w:r w:rsidRPr="00A67EA4">
        <w:rPr>
          <w:b/>
          <w:sz w:val="28"/>
          <w:szCs w:val="28"/>
        </w:rPr>
        <w:tab/>
      </w:r>
      <w:r w:rsidRPr="00A67EA4">
        <w:rPr>
          <w:b/>
          <w:sz w:val="28"/>
          <w:szCs w:val="28"/>
        </w:rPr>
        <w:tab/>
      </w:r>
      <w:r w:rsidRPr="00A67EA4">
        <w:rPr>
          <w:b/>
          <w:sz w:val="28"/>
          <w:szCs w:val="28"/>
        </w:rPr>
        <w:tab/>
      </w:r>
      <w:r w:rsidRPr="00A67EA4">
        <w:rPr>
          <w:b/>
          <w:sz w:val="28"/>
          <w:szCs w:val="28"/>
        </w:rPr>
        <w:tab/>
      </w:r>
      <w:r w:rsidRPr="00A67EA4">
        <w:rPr>
          <w:sz w:val="28"/>
          <w:szCs w:val="28"/>
        </w:rPr>
        <w:tab/>
        <w:t xml:space="preserve">   ul. Bielska 59</w:t>
      </w:r>
    </w:p>
    <w:p w:rsidR="002B514D" w:rsidRPr="00A67EA4" w:rsidRDefault="002B514D" w:rsidP="002B514D">
      <w:pPr>
        <w:pStyle w:val="NormalnyWeb"/>
        <w:spacing w:before="0" w:beforeAutospacing="0" w:line="240" w:lineRule="auto"/>
        <w:ind w:left="4248" w:firstLine="708"/>
        <w:jc w:val="left"/>
        <w:rPr>
          <w:sz w:val="28"/>
          <w:szCs w:val="28"/>
        </w:rPr>
      </w:pPr>
      <w:r w:rsidRPr="00A67EA4">
        <w:rPr>
          <w:sz w:val="28"/>
          <w:szCs w:val="28"/>
        </w:rPr>
        <w:t xml:space="preserve">   09-400 Płock</w:t>
      </w:r>
    </w:p>
    <w:p w:rsidR="002B514D" w:rsidRDefault="002B514D" w:rsidP="002B514D">
      <w:pPr>
        <w:rPr>
          <w:rFonts w:ascii="Times New Roman" w:hAnsi="Times New Roman" w:cs="Times New Roman"/>
          <w:sz w:val="28"/>
          <w:szCs w:val="28"/>
        </w:rPr>
      </w:pPr>
    </w:p>
    <w:p w:rsidR="002B514D" w:rsidRDefault="002B514D" w:rsidP="002B5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EA4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EA4">
        <w:rPr>
          <w:rFonts w:ascii="Times New Roman" w:hAnsi="Times New Roman" w:cs="Times New Roman"/>
          <w:b/>
          <w:sz w:val="28"/>
          <w:szCs w:val="28"/>
        </w:rPr>
        <w:t>Ś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EA4">
        <w:rPr>
          <w:rFonts w:ascii="Times New Roman" w:hAnsi="Times New Roman" w:cs="Times New Roman"/>
          <w:b/>
          <w:sz w:val="28"/>
          <w:szCs w:val="28"/>
        </w:rPr>
        <w:t>W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EA4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EA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EA4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EA4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EA4">
        <w:rPr>
          <w:rFonts w:ascii="Times New Roman" w:hAnsi="Times New Roman" w:cs="Times New Roman"/>
          <w:b/>
          <w:sz w:val="28"/>
          <w:szCs w:val="28"/>
        </w:rPr>
        <w:t>Z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EA4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EA4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EA4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EA4">
        <w:rPr>
          <w:rFonts w:ascii="Times New Roman" w:hAnsi="Times New Roman" w:cs="Times New Roman"/>
          <w:b/>
          <w:sz w:val="28"/>
          <w:szCs w:val="28"/>
        </w:rPr>
        <w:t>E</w:t>
      </w:r>
    </w:p>
    <w:p w:rsidR="002B514D" w:rsidRDefault="002B514D" w:rsidP="002B514D">
      <w:pPr>
        <w:pStyle w:val="NormalnyWeb"/>
        <w:spacing w:before="0" w:beforeAutospacing="0" w:line="276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Ja, niżej podpisana/-y  </w:t>
      </w:r>
    </w:p>
    <w:p w:rsidR="002B514D" w:rsidRDefault="002B514D" w:rsidP="002B514D">
      <w:pPr>
        <w:pStyle w:val="NormalnyWeb"/>
        <w:spacing w:before="0" w:beforeAutospacing="0"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ś w i a d c z a m, i ż</w:t>
      </w:r>
    </w:p>
    <w:p w:rsidR="002B514D" w:rsidRDefault="002B514D" w:rsidP="002B514D">
      <w:pPr>
        <w:pStyle w:val="NormalnyWeb"/>
        <w:spacing w:before="0" w:beforeAutospacing="0" w:line="276" w:lineRule="auto"/>
        <w:jc w:val="left"/>
        <w:rPr>
          <w:b/>
          <w:sz w:val="28"/>
          <w:szCs w:val="28"/>
        </w:rPr>
      </w:pPr>
    </w:p>
    <w:p w:rsidR="002B514D" w:rsidRDefault="002B514D" w:rsidP="002B514D">
      <w:pPr>
        <w:pStyle w:val="NormalnyWeb"/>
        <w:spacing w:before="0" w:before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jako właściciel/ współwłaściciel działki nr ewid……….., położonej w obrębie ewidencyjnym ……………………………., gmina …………….., województwo mazowieckie, </w:t>
      </w:r>
      <w:r w:rsidRPr="00A67EA4">
        <w:rPr>
          <w:b/>
          <w:sz w:val="28"/>
          <w:szCs w:val="28"/>
        </w:rPr>
        <w:t>wyrażam zgodę na</w:t>
      </w:r>
      <w:r>
        <w:rPr>
          <w:sz w:val="28"/>
          <w:szCs w:val="28"/>
        </w:rPr>
        <w:t xml:space="preserve"> uwzględnienie w uproszczonym planie urządzenia lasu/inwentaryzacji stanu lasu* - gruntu ……………….………….** o powierzchni ……………….ha, porośniętego lasem, lecz nie uwzględnionego w miejscowym planie zagospodarowania przestrzennego gminy.</w:t>
      </w:r>
    </w:p>
    <w:p w:rsidR="002B514D" w:rsidRPr="00591DCB" w:rsidRDefault="002B514D" w:rsidP="002B514D">
      <w:pPr>
        <w:pStyle w:val="NormalnyWeb"/>
        <w:spacing w:before="0" w:beforeAutospacing="0" w:line="240" w:lineRule="auto"/>
        <w:rPr>
          <w:sz w:val="6"/>
          <w:szCs w:val="6"/>
        </w:rPr>
      </w:pPr>
    </w:p>
    <w:p w:rsidR="002B514D" w:rsidRDefault="002B514D" w:rsidP="002B514D">
      <w:pPr>
        <w:pStyle w:val="NormalnyWeb"/>
        <w:spacing w:before="0" w:beforeAutospacing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Ponadto informuję, iż podejmę odpowiednie kroki celem dokonania zmian geodezyjno - klasyfikacyjnych w zakresie w/w gruntu. </w:t>
      </w:r>
    </w:p>
    <w:p w:rsidR="002B514D" w:rsidRDefault="002B514D" w:rsidP="002B514D">
      <w:pPr>
        <w:pStyle w:val="NormalnyWeb"/>
        <w:spacing w:before="0" w:before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514D" w:rsidRDefault="002B514D" w:rsidP="002B514D">
      <w:pPr>
        <w:pStyle w:val="NormalnyWeb"/>
        <w:spacing w:before="0" w:beforeAutospacing="0" w:line="276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</w:p>
    <w:p w:rsidR="002B514D" w:rsidRDefault="002B514D" w:rsidP="002B514D">
      <w:pPr>
        <w:pStyle w:val="NormalnyWeb"/>
        <w:spacing w:before="0" w:beforeAutospacing="0" w:line="276" w:lineRule="auto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i/>
        </w:rPr>
        <w:t>/Czytelny podpis/</w:t>
      </w:r>
    </w:p>
    <w:p w:rsidR="002B514D" w:rsidRDefault="002B514D" w:rsidP="002B514D">
      <w:pPr>
        <w:pStyle w:val="NormalnyWeb"/>
        <w:spacing w:before="0" w:beforeAutospacing="0" w:line="276" w:lineRule="auto"/>
        <w:rPr>
          <w:i/>
        </w:rPr>
      </w:pPr>
    </w:p>
    <w:p w:rsidR="002B514D" w:rsidRDefault="002B514D" w:rsidP="002B514D">
      <w:pPr>
        <w:pStyle w:val="NormalnyWeb"/>
        <w:spacing w:before="0" w:beforeAutospacing="0" w:line="276" w:lineRule="auto"/>
        <w:rPr>
          <w:i/>
        </w:rPr>
      </w:pPr>
      <w:r>
        <w:rPr>
          <w:i/>
        </w:rPr>
        <w:t>* Niepotrzebne skreślić</w:t>
      </w:r>
    </w:p>
    <w:p w:rsidR="002B514D" w:rsidRDefault="002B514D" w:rsidP="002B514D">
      <w:pPr>
        <w:pStyle w:val="NormalnyWeb"/>
        <w:spacing w:before="0" w:beforeAutospacing="0" w:line="276" w:lineRule="auto"/>
      </w:pPr>
      <w:r>
        <w:rPr>
          <w:i/>
        </w:rPr>
        <w:t>**Podać rodzaj użytku nieleśnego według ewidencji gruntów i budynków</w:t>
      </w:r>
    </w:p>
    <w:p w:rsidR="00555BF7" w:rsidRPr="00AF72E6" w:rsidRDefault="00555BF7" w:rsidP="00AF72E6">
      <w:pPr>
        <w:pStyle w:val="Tekstpodstawowy3"/>
        <w:jc w:val="both"/>
        <w:rPr>
          <w:bCs/>
          <w:i w:val="0"/>
          <w:sz w:val="24"/>
        </w:rPr>
      </w:pPr>
    </w:p>
    <w:sectPr w:rsidR="00555BF7" w:rsidRPr="00AF72E6" w:rsidSect="00592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266" w:rsidRDefault="008D4266" w:rsidP="00451778">
      <w:pPr>
        <w:spacing w:after="0" w:line="240" w:lineRule="auto"/>
      </w:pPr>
      <w:r>
        <w:separator/>
      </w:r>
    </w:p>
  </w:endnote>
  <w:endnote w:type="continuationSeparator" w:id="0">
    <w:p w:rsidR="008D4266" w:rsidRDefault="008D4266" w:rsidP="0045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04154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E4513E" w:rsidRPr="00E4513E" w:rsidRDefault="00E4513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E4513E">
              <w:rPr>
                <w:rFonts w:ascii="Times New Roman" w:hAnsi="Times New Roman" w:cs="Times New Roman"/>
              </w:rPr>
              <w:t xml:space="preserve">Strona </w:t>
            </w:r>
            <w:r w:rsidR="00D9337F" w:rsidRPr="00E4513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E4513E">
              <w:rPr>
                <w:rFonts w:ascii="Times New Roman" w:hAnsi="Times New Roman" w:cs="Times New Roman"/>
                <w:b/>
              </w:rPr>
              <w:instrText>PAGE</w:instrText>
            </w:r>
            <w:r w:rsidR="00D9337F" w:rsidRPr="00E4513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B4A83">
              <w:rPr>
                <w:rFonts w:ascii="Times New Roman" w:hAnsi="Times New Roman" w:cs="Times New Roman"/>
                <w:b/>
                <w:noProof/>
              </w:rPr>
              <w:t>8</w:t>
            </w:r>
            <w:r w:rsidR="00D9337F" w:rsidRPr="00E4513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E4513E">
              <w:rPr>
                <w:rFonts w:ascii="Times New Roman" w:hAnsi="Times New Roman" w:cs="Times New Roman"/>
              </w:rPr>
              <w:t xml:space="preserve"> z </w:t>
            </w:r>
            <w:r w:rsidR="00D9337F" w:rsidRPr="00E4513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E4513E">
              <w:rPr>
                <w:rFonts w:ascii="Times New Roman" w:hAnsi="Times New Roman" w:cs="Times New Roman"/>
                <w:b/>
              </w:rPr>
              <w:instrText>NUMPAGES</w:instrText>
            </w:r>
            <w:r w:rsidR="00D9337F" w:rsidRPr="00E4513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B4A83">
              <w:rPr>
                <w:rFonts w:ascii="Times New Roman" w:hAnsi="Times New Roman" w:cs="Times New Roman"/>
                <w:b/>
                <w:noProof/>
              </w:rPr>
              <w:t>23</w:t>
            </w:r>
            <w:r w:rsidR="00D9337F" w:rsidRPr="00E4513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B3389" w:rsidRDefault="004B33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266" w:rsidRDefault="008D4266" w:rsidP="00451778">
      <w:pPr>
        <w:spacing w:after="0" w:line="240" w:lineRule="auto"/>
      </w:pPr>
      <w:r>
        <w:separator/>
      </w:r>
    </w:p>
  </w:footnote>
  <w:footnote w:type="continuationSeparator" w:id="0">
    <w:p w:rsidR="008D4266" w:rsidRDefault="008D4266" w:rsidP="00451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B3747"/>
    <w:multiLevelType w:val="hybridMultilevel"/>
    <w:tmpl w:val="55F2A8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19E17051"/>
    <w:multiLevelType w:val="hybridMultilevel"/>
    <w:tmpl w:val="3CB68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01734"/>
    <w:multiLevelType w:val="hybridMultilevel"/>
    <w:tmpl w:val="D9D2C728"/>
    <w:lvl w:ilvl="0" w:tplc="B770B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2501E"/>
    <w:multiLevelType w:val="hybridMultilevel"/>
    <w:tmpl w:val="BE0A1BB2"/>
    <w:lvl w:ilvl="0" w:tplc="B770B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3D502C"/>
    <w:multiLevelType w:val="hybridMultilevel"/>
    <w:tmpl w:val="55F2A8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 w15:restartNumberingAfterBreak="0">
    <w:nsid w:val="44E41393"/>
    <w:multiLevelType w:val="hybridMultilevel"/>
    <w:tmpl w:val="55F2A8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 w15:restartNumberingAfterBreak="0">
    <w:nsid w:val="59F8519C"/>
    <w:multiLevelType w:val="hybridMultilevel"/>
    <w:tmpl w:val="3C92F9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3C47C5"/>
    <w:multiLevelType w:val="hybridMultilevel"/>
    <w:tmpl w:val="B4500728"/>
    <w:lvl w:ilvl="0" w:tplc="3D1019D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817B0"/>
    <w:multiLevelType w:val="hybridMultilevel"/>
    <w:tmpl w:val="D91CC7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778"/>
    <w:rsid w:val="00011C27"/>
    <w:rsid w:val="00040510"/>
    <w:rsid w:val="00054DCC"/>
    <w:rsid w:val="00055B15"/>
    <w:rsid w:val="00061EE7"/>
    <w:rsid w:val="000648F7"/>
    <w:rsid w:val="00071F25"/>
    <w:rsid w:val="00084B97"/>
    <w:rsid w:val="000855E7"/>
    <w:rsid w:val="000904DE"/>
    <w:rsid w:val="00095A5B"/>
    <w:rsid w:val="000A4752"/>
    <w:rsid w:val="000C4915"/>
    <w:rsid w:val="000C53AF"/>
    <w:rsid w:val="000D3577"/>
    <w:rsid w:val="000D5D71"/>
    <w:rsid w:val="000E7054"/>
    <w:rsid w:val="000F02B0"/>
    <w:rsid w:val="000F1E74"/>
    <w:rsid w:val="000F419B"/>
    <w:rsid w:val="000F4AC3"/>
    <w:rsid w:val="00103A73"/>
    <w:rsid w:val="00115117"/>
    <w:rsid w:val="00115124"/>
    <w:rsid w:val="001327E5"/>
    <w:rsid w:val="001474C7"/>
    <w:rsid w:val="0015362B"/>
    <w:rsid w:val="001556D0"/>
    <w:rsid w:val="001561E9"/>
    <w:rsid w:val="00157E96"/>
    <w:rsid w:val="00163B4D"/>
    <w:rsid w:val="00181B1A"/>
    <w:rsid w:val="00191AA3"/>
    <w:rsid w:val="001B6891"/>
    <w:rsid w:val="001F5046"/>
    <w:rsid w:val="002152CD"/>
    <w:rsid w:val="00233924"/>
    <w:rsid w:val="00236F7C"/>
    <w:rsid w:val="002407A2"/>
    <w:rsid w:val="002421E2"/>
    <w:rsid w:val="002550F6"/>
    <w:rsid w:val="00255C71"/>
    <w:rsid w:val="00256639"/>
    <w:rsid w:val="00277870"/>
    <w:rsid w:val="002910DD"/>
    <w:rsid w:val="002B28DE"/>
    <w:rsid w:val="002B3D5C"/>
    <w:rsid w:val="002B4A6C"/>
    <w:rsid w:val="002B514D"/>
    <w:rsid w:val="002C42DC"/>
    <w:rsid w:val="002F0FA6"/>
    <w:rsid w:val="002F101A"/>
    <w:rsid w:val="002F4AC2"/>
    <w:rsid w:val="00303B86"/>
    <w:rsid w:val="00310C89"/>
    <w:rsid w:val="00314EAD"/>
    <w:rsid w:val="00315108"/>
    <w:rsid w:val="00320484"/>
    <w:rsid w:val="00324DD3"/>
    <w:rsid w:val="00332BCC"/>
    <w:rsid w:val="00341E4D"/>
    <w:rsid w:val="00352871"/>
    <w:rsid w:val="00356AC0"/>
    <w:rsid w:val="00361116"/>
    <w:rsid w:val="00363EE2"/>
    <w:rsid w:val="00376288"/>
    <w:rsid w:val="003822AB"/>
    <w:rsid w:val="00384858"/>
    <w:rsid w:val="00384D9B"/>
    <w:rsid w:val="00395796"/>
    <w:rsid w:val="003A1E57"/>
    <w:rsid w:val="003A33D2"/>
    <w:rsid w:val="003A7AEB"/>
    <w:rsid w:val="003C26E3"/>
    <w:rsid w:val="003C5259"/>
    <w:rsid w:val="003D2D62"/>
    <w:rsid w:val="003D4CE2"/>
    <w:rsid w:val="003E65EF"/>
    <w:rsid w:val="0040051F"/>
    <w:rsid w:val="004053EE"/>
    <w:rsid w:val="00415306"/>
    <w:rsid w:val="00416F66"/>
    <w:rsid w:val="004170AB"/>
    <w:rsid w:val="00451778"/>
    <w:rsid w:val="00454662"/>
    <w:rsid w:val="00454CD7"/>
    <w:rsid w:val="004651E0"/>
    <w:rsid w:val="00470C2A"/>
    <w:rsid w:val="004710E9"/>
    <w:rsid w:val="0047382B"/>
    <w:rsid w:val="004820B7"/>
    <w:rsid w:val="004A244A"/>
    <w:rsid w:val="004B3389"/>
    <w:rsid w:val="004B4A83"/>
    <w:rsid w:val="004B6491"/>
    <w:rsid w:val="004B6CD7"/>
    <w:rsid w:val="004C1B7C"/>
    <w:rsid w:val="004C52BD"/>
    <w:rsid w:val="004C752B"/>
    <w:rsid w:val="004D2B03"/>
    <w:rsid w:val="004D7131"/>
    <w:rsid w:val="004F1F29"/>
    <w:rsid w:val="004F6B17"/>
    <w:rsid w:val="004F7080"/>
    <w:rsid w:val="0050084D"/>
    <w:rsid w:val="005026DC"/>
    <w:rsid w:val="00507EBB"/>
    <w:rsid w:val="0052556C"/>
    <w:rsid w:val="0053144A"/>
    <w:rsid w:val="005348D7"/>
    <w:rsid w:val="00534AB7"/>
    <w:rsid w:val="0053634A"/>
    <w:rsid w:val="005373B9"/>
    <w:rsid w:val="005402FE"/>
    <w:rsid w:val="0054456B"/>
    <w:rsid w:val="00546130"/>
    <w:rsid w:val="00546DEA"/>
    <w:rsid w:val="00555BF7"/>
    <w:rsid w:val="0056021A"/>
    <w:rsid w:val="005617B5"/>
    <w:rsid w:val="00562F7A"/>
    <w:rsid w:val="00571263"/>
    <w:rsid w:val="0059290A"/>
    <w:rsid w:val="005A2ED6"/>
    <w:rsid w:val="005B2069"/>
    <w:rsid w:val="005D3568"/>
    <w:rsid w:val="00603F9A"/>
    <w:rsid w:val="0061530D"/>
    <w:rsid w:val="00635028"/>
    <w:rsid w:val="00640205"/>
    <w:rsid w:val="00644101"/>
    <w:rsid w:val="0066440B"/>
    <w:rsid w:val="00677049"/>
    <w:rsid w:val="00681AC5"/>
    <w:rsid w:val="006833B1"/>
    <w:rsid w:val="00686C54"/>
    <w:rsid w:val="0069787D"/>
    <w:rsid w:val="006A3A2F"/>
    <w:rsid w:val="006A742C"/>
    <w:rsid w:val="006D4F38"/>
    <w:rsid w:val="006D6D0C"/>
    <w:rsid w:val="006E3E4E"/>
    <w:rsid w:val="006E50BB"/>
    <w:rsid w:val="006F06E6"/>
    <w:rsid w:val="006F1787"/>
    <w:rsid w:val="00723848"/>
    <w:rsid w:val="00730132"/>
    <w:rsid w:val="007503D2"/>
    <w:rsid w:val="007527BC"/>
    <w:rsid w:val="00753EDB"/>
    <w:rsid w:val="0077738F"/>
    <w:rsid w:val="007837DD"/>
    <w:rsid w:val="00790556"/>
    <w:rsid w:val="007A1F82"/>
    <w:rsid w:val="007A204B"/>
    <w:rsid w:val="007A47DD"/>
    <w:rsid w:val="007B3F85"/>
    <w:rsid w:val="007E0056"/>
    <w:rsid w:val="007E1D32"/>
    <w:rsid w:val="00801806"/>
    <w:rsid w:val="008035EE"/>
    <w:rsid w:val="00820E5D"/>
    <w:rsid w:val="00835DF4"/>
    <w:rsid w:val="00842527"/>
    <w:rsid w:val="00852686"/>
    <w:rsid w:val="008612BB"/>
    <w:rsid w:val="00861D71"/>
    <w:rsid w:val="00876181"/>
    <w:rsid w:val="00884D6B"/>
    <w:rsid w:val="00891EB6"/>
    <w:rsid w:val="008A2F67"/>
    <w:rsid w:val="008A6A3A"/>
    <w:rsid w:val="008C3A8D"/>
    <w:rsid w:val="008C7F05"/>
    <w:rsid w:val="008D4266"/>
    <w:rsid w:val="008E74DE"/>
    <w:rsid w:val="008F1413"/>
    <w:rsid w:val="00900E95"/>
    <w:rsid w:val="00922E91"/>
    <w:rsid w:val="00934EEC"/>
    <w:rsid w:val="009369D0"/>
    <w:rsid w:val="009423B9"/>
    <w:rsid w:val="0095094A"/>
    <w:rsid w:val="00956402"/>
    <w:rsid w:val="009573DE"/>
    <w:rsid w:val="00965848"/>
    <w:rsid w:val="00972211"/>
    <w:rsid w:val="009937E5"/>
    <w:rsid w:val="009A01DE"/>
    <w:rsid w:val="009B1230"/>
    <w:rsid w:val="009B5034"/>
    <w:rsid w:val="009C0916"/>
    <w:rsid w:val="009D3B87"/>
    <w:rsid w:val="009D71D9"/>
    <w:rsid w:val="009F0186"/>
    <w:rsid w:val="009F29A7"/>
    <w:rsid w:val="009F46B1"/>
    <w:rsid w:val="009F59FF"/>
    <w:rsid w:val="00A001F7"/>
    <w:rsid w:val="00A101A4"/>
    <w:rsid w:val="00A1167C"/>
    <w:rsid w:val="00A22D0D"/>
    <w:rsid w:val="00A32F58"/>
    <w:rsid w:val="00A36F2E"/>
    <w:rsid w:val="00A436F5"/>
    <w:rsid w:val="00A5799E"/>
    <w:rsid w:val="00A64137"/>
    <w:rsid w:val="00A71AD3"/>
    <w:rsid w:val="00A7789E"/>
    <w:rsid w:val="00A77AB4"/>
    <w:rsid w:val="00A85AE8"/>
    <w:rsid w:val="00A957BA"/>
    <w:rsid w:val="00AB02FD"/>
    <w:rsid w:val="00AC007B"/>
    <w:rsid w:val="00AC2B9A"/>
    <w:rsid w:val="00AC3B55"/>
    <w:rsid w:val="00AD10D9"/>
    <w:rsid w:val="00AD463C"/>
    <w:rsid w:val="00AF72E6"/>
    <w:rsid w:val="00B04ED9"/>
    <w:rsid w:val="00B0722F"/>
    <w:rsid w:val="00B13430"/>
    <w:rsid w:val="00B168C1"/>
    <w:rsid w:val="00B22A67"/>
    <w:rsid w:val="00B30362"/>
    <w:rsid w:val="00B311B0"/>
    <w:rsid w:val="00B3463D"/>
    <w:rsid w:val="00B479E2"/>
    <w:rsid w:val="00B53F6B"/>
    <w:rsid w:val="00B61506"/>
    <w:rsid w:val="00B654B6"/>
    <w:rsid w:val="00B70516"/>
    <w:rsid w:val="00B73220"/>
    <w:rsid w:val="00B75B0B"/>
    <w:rsid w:val="00B82409"/>
    <w:rsid w:val="00BB07EC"/>
    <w:rsid w:val="00BC7B9A"/>
    <w:rsid w:val="00BD1467"/>
    <w:rsid w:val="00BD4C28"/>
    <w:rsid w:val="00BF2287"/>
    <w:rsid w:val="00C12FDB"/>
    <w:rsid w:val="00C12FE9"/>
    <w:rsid w:val="00C14760"/>
    <w:rsid w:val="00C157E2"/>
    <w:rsid w:val="00C2753D"/>
    <w:rsid w:val="00C330DE"/>
    <w:rsid w:val="00C33F7B"/>
    <w:rsid w:val="00C44AD2"/>
    <w:rsid w:val="00C45495"/>
    <w:rsid w:val="00C51741"/>
    <w:rsid w:val="00C51BBA"/>
    <w:rsid w:val="00C55BAF"/>
    <w:rsid w:val="00C634CF"/>
    <w:rsid w:val="00C7309E"/>
    <w:rsid w:val="00C77734"/>
    <w:rsid w:val="00C94295"/>
    <w:rsid w:val="00CB52C3"/>
    <w:rsid w:val="00CC0F38"/>
    <w:rsid w:val="00CC1B60"/>
    <w:rsid w:val="00CE00EB"/>
    <w:rsid w:val="00CE1E16"/>
    <w:rsid w:val="00CF1EA7"/>
    <w:rsid w:val="00D05269"/>
    <w:rsid w:val="00D07872"/>
    <w:rsid w:val="00D16828"/>
    <w:rsid w:val="00D24A1C"/>
    <w:rsid w:val="00D27F47"/>
    <w:rsid w:val="00D513C3"/>
    <w:rsid w:val="00D64791"/>
    <w:rsid w:val="00D64A6E"/>
    <w:rsid w:val="00D674EA"/>
    <w:rsid w:val="00D75660"/>
    <w:rsid w:val="00D76EAF"/>
    <w:rsid w:val="00D8360C"/>
    <w:rsid w:val="00D8456A"/>
    <w:rsid w:val="00D9337F"/>
    <w:rsid w:val="00D93D8D"/>
    <w:rsid w:val="00DA091E"/>
    <w:rsid w:val="00DB1C22"/>
    <w:rsid w:val="00DB32DB"/>
    <w:rsid w:val="00DB4BB0"/>
    <w:rsid w:val="00DC23A7"/>
    <w:rsid w:val="00DE05AE"/>
    <w:rsid w:val="00DE331B"/>
    <w:rsid w:val="00DE7A31"/>
    <w:rsid w:val="00E05F3A"/>
    <w:rsid w:val="00E065E2"/>
    <w:rsid w:val="00E126CA"/>
    <w:rsid w:val="00E16514"/>
    <w:rsid w:val="00E16C12"/>
    <w:rsid w:val="00E178FB"/>
    <w:rsid w:val="00E2305B"/>
    <w:rsid w:val="00E30A82"/>
    <w:rsid w:val="00E32EF5"/>
    <w:rsid w:val="00E44F8D"/>
    <w:rsid w:val="00E4513E"/>
    <w:rsid w:val="00E636C2"/>
    <w:rsid w:val="00E749F9"/>
    <w:rsid w:val="00EA2704"/>
    <w:rsid w:val="00EA29A0"/>
    <w:rsid w:val="00EA5E9A"/>
    <w:rsid w:val="00EB6C3C"/>
    <w:rsid w:val="00ED30C6"/>
    <w:rsid w:val="00EF196F"/>
    <w:rsid w:val="00F032B1"/>
    <w:rsid w:val="00F104F4"/>
    <w:rsid w:val="00F26BD2"/>
    <w:rsid w:val="00F36373"/>
    <w:rsid w:val="00F4191C"/>
    <w:rsid w:val="00F45F60"/>
    <w:rsid w:val="00F54EA9"/>
    <w:rsid w:val="00F55E15"/>
    <w:rsid w:val="00F70905"/>
    <w:rsid w:val="00F84702"/>
    <w:rsid w:val="00F876A5"/>
    <w:rsid w:val="00F90877"/>
    <w:rsid w:val="00F949CB"/>
    <w:rsid w:val="00FA69F5"/>
    <w:rsid w:val="00FC2E7C"/>
    <w:rsid w:val="00FD35D2"/>
    <w:rsid w:val="00FD56DB"/>
    <w:rsid w:val="00FF2BB9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1F6D9-00B4-476D-8D5A-38715BF0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77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451778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51778"/>
    <w:rPr>
      <w:rFonts w:ascii="Times New Roman" w:eastAsia="Times New Roman" w:hAnsi="Times New Roman" w:cs="Times New Roman"/>
      <w:i/>
      <w:i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177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11">
    <w:name w:val="h11"/>
    <w:basedOn w:val="Domylnaczcionkaakapitu"/>
    <w:rsid w:val="00451778"/>
    <w:rPr>
      <w:rFonts w:ascii="Verdana" w:hAnsi="Verdana" w:cs="Times New Roman" w:hint="default"/>
      <w:b/>
      <w:bCs/>
      <w:sz w:val="23"/>
      <w:szCs w:val="23"/>
    </w:rPr>
  </w:style>
  <w:style w:type="paragraph" w:styleId="Nagwek">
    <w:name w:val="header"/>
    <w:basedOn w:val="Normalny"/>
    <w:link w:val="NagwekZnak"/>
    <w:uiPriority w:val="99"/>
    <w:semiHidden/>
    <w:unhideWhenUsed/>
    <w:rsid w:val="00451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7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78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56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56D0"/>
    <w:rPr>
      <w:rFonts w:eastAsiaTheme="minorEastAsia"/>
      <w:lang w:eastAsia="pl-PL"/>
    </w:rPr>
  </w:style>
  <w:style w:type="paragraph" w:customStyle="1" w:styleId="western">
    <w:name w:val="western"/>
    <w:basedOn w:val="Normalny"/>
    <w:uiPriority w:val="99"/>
    <w:rsid w:val="001556D0"/>
    <w:pPr>
      <w:widowControl w:val="0"/>
      <w:adjustRightInd w:val="0"/>
      <w:spacing w:before="100" w:beforeAutospacing="1" w:after="120" w:line="360" w:lineRule="atLeast"/>
      <w:ind w:left="709"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Domylnaczcionkaakapitu"/>
    <w:rsid w:val="001556D0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E7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2B514D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401F5-8CE9-4211-B9F1-2832E700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23</Pages>
  <Words>5330</Words>
  <Characters>31981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jfilipiak</dc:creator>
  <cp:keywords/>
  <dc:description/>
  <cp:lastModifiedBy>Hanna Stańczyk</cp:lastModifiedBy>
  <cp:revision>188</cp:revision>
  <cp:lastPrinted>2017-05-19T07:57:00Z</cp:lastPrinted>
  <dcterms:created xsi:type="dcterms:W3CDTF">2017-03-14T11:01:00Z</dcterms:created>
  <dcterms:modified xsi:type="dcterms:W3CDTF">2017-05-25T09:32:00Z</dcterms:modified>
</cp:coreProperties>
</file>