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E6" w:rsidRDefault="004877E6" w:rsidP="004877E6">
      <w:pPr>
        <w:pStyle w:val="Tekstpodstawowy"/>
        <w:spacing w:line="360" w:lineRule="auto"/>
        <w:ind w:left="2832" w:firstLine="708"/>
        <w:rPr>
          <w:b/>
          <w:szCs w:val="28"/>
        </w:rPr>
      </w:pPr>
      <w:r>
        <w:rPr>
          <w:b/>
          <w:szCs w:val="28"/>
        </w:rPr>
        <w:t>Uchwała Nr 1/2017</w:t>
      </w:r>
    </w:p>
    <w:p w:rsidR="004877E6" w:rsidRDefault="004877E6" w:rsidP="004877E6">
      <w:pPr>
        <w:pStyle w:val="Tekstpodstawowy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Kapituły Medalu „Zasłużony dla Powiatu Płockiego”</w:t>
      </w:r>
    </w:p>
    <w:p w:rsidR="004877E6" w:rsidRDefault="004877E6" w:rsidP="004877E6">
      <w:pPr>
        <w:pStyle w:val="Tekstpodstawowy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z dnia 22 lutego 2017 r.</w:t>
      </w:r>
    </w:p>
    <w:p w:rsidR="004877E6" w:rsidRDefault="004877E6" w:rsidP="004877E6">
      <w:pPr>
        <w:pStyle w:val="Tekstpodstawowy"/>
        <w:spacing w:line="360" w:lineRule="auto"/>
        <w:jc w:val="center"/>
        <w:rPr>
          <w:b/>
          <w:szCs w:val="28"/>
        </w:rPr>
      </w:pPr>
    </w:p>
    <w:p w:rsidR="004877E6" w:rsidRDefault="004877E6" w:rsidP="004877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przyznania medalu „Zasłużony dla Powiatu Płockiego”.</w:t>
      </w:r>
    </w:p>
    <w:p w:rsidR="004877E6" w:rsidRDefault="004877E6" w:rsidP="004877E6">
      <w:pPr>
        <w:spacing w:line="360" w:lineRule="auto"/>
        <w:jc w:val="center"/>
        <w:rPr>
          <w:b/>
          <w:sz w:val="28"/>
          <w:szCs w:val="28"/>
        </w:rPr>
      </w:pPr>
    </w:p>
    <w:p w:rsidR="004877E6" w:rsidRDefault="004877E6" w:rsidP="004877E6">
      <w:pPr>
        <w:pStyle w:val="Tekstpodstawowy"/>
        <w:spacing w:line="360" w:lineRule="auto"/>
        <w:rPr>
          <w:b/>
          <w:szCs w:val="28"/>
        </w:rPr>
      </w:pPr>
      <w:r>
        <w:rPr>
          <w:szCs w:val="28"/>
        </w:rPr>
        <w:tab/>
        <w:t xml:space="preserve">Działając na podstawie § 3 uchwały nr 262/XXX/2006 Rady Powiatu w Płocku z dnia 25 stycznia 2006 r. w sprawie ustanowienia medalu „Zasłużony dla Powiatu Płockiego” zmienionej uchwałą nr 199/XXIV/2009 Rady Powiatu </w:t>
      </w:r>
      <w:r>
        <w:rPr>
          <w:szCs w:val="28"/>
        </w:rPr>
        <w:br/>
        <w:t xml:space="preserve">w Płocku z dnia 25 marca 2009 roku oraz uchwałą nr 253/XXXI/ 2009 </w:t>
      </w:r>
      <w:r>
        <w:rPr>
          <w:szCs w:val="28"/>
        </w:rPr>
        <w:br/>
        <w:t xml:space="preserve">Rady Powiatu w Płocku z dnia 18 listopada 2009 r. </w:t>
      </w:r>
      <w:r>
        <w:rPr>
          <w:b/>
          <w:szCs w:val="28"/>
        </w:rPr>
        <w:t>uchwala się, co następuje:</w:t>
      </w:r>
    </w:p>
    <w:p w:rsidR="004877E6" w:rsidRDefault="004877E6" w:rsidP="004877E6">
      <w:pPr>
        <w:pStyle w:val="Tekstpodstawowy"/>
        <w:spacing w:after="120" w:line="360" w:lineRule="auto"/>
        <w:jc w:val="center"/>
        <w:rPr>
          <w:b/>
          <w:szCs w:val="28"/>
        </w:rPr>
      </w:pPr>
      <w:r>
        <w:rPr>
          <w:b/>
          <w:szCs w:val="28"/>
        </w:rPr>
        <w:t>§ 1</w:t>
      </w:r>
    </w:p>
    <w:p w:rsidR="004877E6" w:rsidRDefault="004877E6" w:rsidP="004877E6">
      <w:pPr>
        <w:pStyle w:val="Tekstpodstawowy"/>
        <w:spacing w:line="360" w:lineRule="auto"/>
        <w:rPr>
          <w:szCs w:val="28"/>
        </w:rPr>
      </w:pPr>
      <w:r>
        <w:rPr>
          <w:szCs w:val="28"/>
        </w:rPr>
        <w:t>Przyznaje się 6 osobom i 1 podmiotowi szczególnie zasłużonym dla Powiatu Płockiego Medal „Zasłużony dla Powiatu Płockiego”</w:t>
      </w:r>
    </w:p>
    <w:p w:rsidR="004877E6" w:rsidRDefault="004877E6" w:rsidP="004877E6">
      <w:pPr>
        <w:pStyle w:val="Tekstpodstawowy"/>
        <w:numPr>
          <w:ilvl w:val="0"/>
          <w:numId w:val="1"/>
        </w:numPr>
        <w:spacing w:before="240" w:line="360" w:lineRule="auto"/>
        <w:ind w:left="357" w:hanging="357"/>
        <w:rPr>
          <w:szCs w:val="28"/>
        </w:rPr>
      </w:pPr>
      <w:r>
        <w:rPr>
          <w:szCs w:val="28"/>
        </w:rPr>
        <w:t xml:space="preserve">za wybitne zasługi w obszarze działalności </w:t>
      </w:r>
      <w:r>
        <w:rPr>
          <w:b/>
          <w:szCs w:val="28"/>
        </w:rPr>
        <w:t>samorządowej:</w:t>
      </w:r>
    </w:p>
    <w:p w:rsidR="004877E6" w:rsidRDefault="004877E6" w:rsidP="004877E6">
      <w:pPr>
        <w:pStyle w:val="Tekstpodstawowy"/>
        <w:numPr>
          <w:ilvl w:val="0"/>
          <w:numId w:val="2"/>
        </w:numPr>
        <w:spacing w:line="360" w:lineRule="auto"/>
        <w:rPr>
          <w:szCs w:val="28"/>
        </w:rPr>
      </w:pPr>
      <w:r>
        <w:rPr>
          <w:szCs w:val="28"/>
        </w:rPr>
        <w:t>Stanisława Gołębiowska,</w:t>
      </w:r>
    </w:p>
    <w:p w:rsidR="004877E6" w:rsidRDefault="004877E6" w:rsidP="004877E6">
      <w:pPr>
        <w:pStyle w:val="Tekstpodstawowy"/>
        <w:numPr>
          <w:ilvl w:val="0"/>
          <w:numId w:val="2"/>
        </w:numPr>
        <w:spacing w:line="360" w:lineRule="auto"/>
        <w:rPr>
          <w:szCs w:val="28"/>
        </w:rPr>
      </w:pPr>
      <w:r>
        <w:rPr>
          <w:szCs w:val="28"/>
        </w:rPr>
        <w:t>Jan Stefański,</w:t>
      </w:r>
    </w:p>
    <w:p w:rsidR="004877E6" w:rsidRDefault="004877E6" w:rsidP="004877E6">
      <w:pPr>
        <w:pStyle w:val="Tekstpodstawowy"/>
        <w:numPr>
          <w:ilvl w:val="0"/>
          <w:numId w:val="1"/>
        </w:numPr>
        <w:spacing w:before="240" w:line="360" w:lineRule="auto"/>
        <w:ind w:left="357" w:hanging="357"/>
        <w:rPr>
          <w:szCs w:val="28"/>
        </w:rPr>
      </w:pPr>
      <w:r>
        <w:rPr>
          <w:szCs w:val="28"/>
        </w:rPr>
        <w:t>za wybitne zasługi w obszarze działalności</w:t>
      </w:r>
      <w:r>
        <w:rPr>
          <w:b/>
          <w:szCs w:val="28"/>
        </w:rPr>
        <w:t xml:space="preserve"> gospodarczej:</w:t>
      </w:r>
    </w:p>
    <w:p w:rsidR="004877E6" w:rsidRDefault="004877E6" w:rsidP="004877E6">
      <w:pPr>
        <w:pStyle w:val="Tekstpodstawowy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Andrzej Kopciński,</w:t>
      </w:r>
    </w:p>
    <w:p w:rsidR="004877E6" w:rsidRDefault="004877E6" w:rsidP="004877E6">
      <w:pPr>
        <w:pStyle w:val="Tekstpodstawowy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Stanisław Lemanowicz,</w:t>
      </w:r>
    </w:p>
    <w:p w:rsidR="004877E6" w:rsidRDefault="004877E6" w:rsidP="004877E6">
      <w:pPr>
        <w:pStyle w:val="Tekstpodstawowy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Mirosława Pilewska,</w:t>
      </w:r>
    </w:p>
    <w:p w:rsidR="004877E6" w:rsidRDefault="004877E6" w:rsidP="004877E6">
      <w:pPr>
        <w:pStyle w:val="Tekstpodstawowy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Spółdzielnia Mieszkaniowa „Budowlani” w Płocku,</w:t>
      </w:r>
    </w:p>
    <w:p w:rsidR="004877E6" w:rsidRDefault="004877E6" w:rsidP="004877E6">
      <w:pPr>
        <w:numPr>
          <w:ilvl w:val="0"/>
          <w:numId w:val="1"/>
        </w:numPr>
        <w:spacing w:before="240"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za wybitne zasługi w obszarze działalności </w:t>
      </w:r>
      <w:r>
        <w:rPr>
          <w:b/>
          <w:sz w:val="28"/>
          <w:szCs w:val="28"/>
        </w:rPr>
        <w:t>społecznej:</w:t>
      </w:r>
    </w:p>
    <w:p w:rsidR="004877E6" w:rsidRDefault="004877E6" w:rsidP="004877E6">
      <w:pPr>
        <w:pStyle w:val="Tekstpodstawowy"/>
        <w:numPr>
          <w:ilvl w:val="0"/>
          <w:numId w:val="4"/>
        </w:numPr>
        <w:spacing w:line="360" w:lineRule="auto"/>
        <w:rPr>
          <w:szCs w:val="28"/>
        </w:rPr>
      </w:pPr>
      <w:r>
        <w:rPr>
          <w:szCs w:val="28"/>
        </w:rPr>
        <w:t>Karol Rybicki.</w:t>
      </w:r>
    </w:p>
    <w:p w:rsidR="004877E6" w:rsidRDefault="004877E6" w:rsidP="004877E6">
      <w:pPr>
        <w:pStyle w:val="Tekstpodstawowy"/>
        <w:spacing w:before="120" w:after="120" w:line="360" w:lineRule="auto"/>
        <w:jc w:val="center"/>
        <w:rPr>
          <w:b/>
          <w:szCs w:val="28"/>
        </w:rPr>
      </w:pPr>
      <w:r>
        <w:rPr>
          <w:b/>
          <w:szCs w:val="28"/>
        </w:rPr>
        <w:t>§ 2</w:t>
      </w:r>
    </w:p>
    <w:p w:rsidR="004877E6" w:rsidRDefault="004877E6" w:rsidP="004877E6">
      <w:pPr>
        <w:pStyle w:val="Tekstpodstawowy"/>
        <w:spacing w:line="360" w:lineRule="auto"/>
        <w:rPr>
          <w:szCs w:val="28"/>
        </w:rPr>
      </w:pPr>
      <w:r>
        <w:rPr>
          <w:szCs w:val="28"/>
        </w:rPr>
        <w:t>Uchwała wchodzi w życie z dniem podjęcia.</w:t>
      </w:r>
    </w:p>
    <w:p w:rsidR="004877E6" w:rsidRDefault="004877E6" w:rsidP="004877E6">
      <w:pPr>
        <w:pStyle w:val="Tekstpodstawowy"/>
        <w:rPr>
          <w:b/>
        </w:rPr>
      </w:pPr>
    </w:p>
    <w:p w:rsidR="004877E6" w:rsidRDefault="004877E6" w:rsidP="004877E6">
      <w:pPr>
        <w:pStyle w:val="Tekstpodstawowy"/>
        <w:rPr>
          <w:b/>
        </w:rPr>
      </w:pPr>
      <w:r>
        <w:rPr>
          <w:b/>
        </w:rPr>
        <w:lastRenderedPageBreak/>
        <w:t>Kapituła Medalu</w:t>
      </w:r>
      <w:r>
        <w:rPr>
          <w:b/>
        </w:rPr>
        <w:tab/>
      </w:r>
    </w:p>
    <w:p w:rsidR="004877E6" w:rsidRDefault="00A65564" w:rsidP="004877E6">
      <w:pPr>
        <w:pStyle w:val="Tekstpodstawowy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:rsidR="004877E6" w:rsidRDefault="004877E6" w:rsidP="004877E6">
      <w:pPr>
        <w:pStyle w:val="Tekstpodstawowy"/>
        <w:tabs>
          <w:tab w:val="left" w:pos="400"/>
        </w:tabs>
      </w:pPr>
      <w:r>
        <w:t>1.</w:t>
      </w:r>
      <w:r>
        <w:tab/>
      </w:r>
      <w:r>
        <w:rPr>
          <w:b/>
        </w:rPr>
        <w:t>Lech Dąbrowski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77E6" w:rsidRDefault="004877E6" w:rsidP="004877E6">
      <w:pPr>
        <w:pStyle w:val="Tekstpodstawowy"/>
        <w:tabs>
          <w:tab w:val="left" w:pos="400"/>
        </w:tabs>
        <w:rPr>
          <w:i/>
        </w:rPr>
      </w:pPr>
      <w:r>
        <w:rPr>
          <w:i/>
        </w:rPr>
        <w:tab/>
        <w:t>Przewodniczący Kapituły</w:t>
      </w:r>
    </w:p>
    <w:p w:rsidR="004877E6" w:rsidRDefault="004877E6" w:rsidP="004877E6">
      <w:pPr>
        <w:pStyle w:val="Tekstpodstawowy"/>
        <w:tabs>
          <w:tab w:val="left" w:pos="400"/>
        </w:tabs>
      </w:pPr>
    </w:p>
    <w:p w:rsidR="004877E6" w:rsidRDefault="004877E6" w:rsidP="004877E6">
      <w:pPr>
        <w:pStyle w:val="Tekstpodstawowy"/>
        <w:tabs>
          <w:tab w:val="left" w:pos="400"/>
        </w:tabs>
      </w:pPr>
    </w:p>
    <w:p w:rsidR="004877E6" w:rsidRDefault="004877E6" w:rsidP="004877E6">
      <w:pPr>
        <w:pStyle w:val="Tekstpodstawowy"/>
        <w:tabs>
          <w:tab w:val="left" w:pos="400"/>
        </w:tabs>
      </w:pPr>
      <w:r>
        <w:t>2.</w:t>
      </w:r>
      <w:r>
        <w:tab/>
      </w:r>
      <w:r>
        <w:rPr>
          <w:b/>
        </w:rPr>
        <w:t>Mariusz Bieniek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77E6" w:rsidRDefault="004877E6" w:rsidP="004877E6">
      <w:pPr>
        <w:pStyle w:val="Tekstpodstawowy"/>
        <w:tabs>
          <w:tab w:val="left" w:pos="400"/>
        </w:tabs>
        <w:rPr>
          <w:i/>
        </w:rPr>
      </w:pPr>
      <w:r>
        <w:rPr>
          <w:i/>
        </w:rPr>
        <w:tab/>
        <w:t>Członek Kapituły</w:t>
      </w:r>
    </w:p>
    <w:p w:rsidR="004877E6" w:rsidRDefault="004877E6" w:rsidP="004877E6">
      <w:pPr>
        <w:pStyle w:val="Tekstpodstawowy"/>
        <w:tabs>
          <w:tab w:val="left" w:pos="400"/>
        </w:tabs>
      </w:pPr>
    </w:p>
    <w:p w:rsidR="004877E6" w:rsidRDefault="004877E6" w:rsidP="004877E6">
      <w:pPr>
        <w:pStyle w:val="Tekstpodstawowy"/>
        <w:tabs>
          <w:tab w:val="left" w:pos="400"/>
        </w:tabs>
      </w:pPr>
    </w:p>
    <w:p w:rsidR="004877E6" w:rsidRDefault="004877E6" w:rsidP="004877E6">
      <w:pPr>
        <w:pStyle w:val="Tekstpodstawowy"/>
        <w:tabs>
          <w:tab w:val="left" w:pos="400"/>
          <w:tab w:val="num" w:pos="1440"/>
        </w:tabs>
      </w:pPr>
      <w:r>
        <w:t>3.</w:t>
      </w:r>
      <w:r>
        <w:tab/>
      </w:r>
      <w:r>
        <w:rPr>
          <w:b/>
        </w:rPr>
        <w:t>Iwona Sierocka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77E6" w:rsidRDefault="004877E6" w:rsidP="004877E6">
      <w:pPr>
        <w:pStyle w:val="Tekstpodstawowy"/>
        <w:tabs>
          <w:tab w:val="left" w:pos="400"/>
        </w:tabs>
        <w:rPr>
          <w:i/>
        </w:rPr>
      </w:pPr>
      <w:r>
        <w:rPr>
          <w:i/>
        </w:rPr>
        <w:tab/>
        <w:t>Członek Kapituły</w:t>
      </w:r>
    </w:p>
    <w:p w:rsidR="004877E6" w:rsidRDefault="004877E6" w:rsidP="004877E6">
      <w:pPr>
        <w:pStyle w:val="Tekstpodstawowy"/>
        <w:tabs>
          <w:tab w:val="left" w:pos="400"/>
          <w:tab w:val="num" w:pos="1440"/>
        </w:tabs>
      </w:pPr>
    </w:p>
    <w:p w:rsidR="004877E6" w:rsidRDefault="004877E6" w:rsidP="004877E6">
      <w:pPr>
        <w:pStyle w:val="Tekstpodstawowy"/>
        <w:tabs>
          <w:tab w:val="left" w:pos="400"/>
          <w:tab w:val="num" w:pos="1440"/>
        </w:tabs>
      </w:pPr>
    </w:p>
    <w:p w:rsidR="004877E6" w:rsidRDefault="004877E6" w:rsidP="004877E6">
      <w:pPr>
        <w:pStyle w:val="Tekstpodstawowy"/>
        <w:tabs>
          <w:tab w:val="left" w:pos="400"/>
          <w:tab w:val="num" w:pos="1440"/>
        </w:tabs>
      </w:pPr>
      <w:r>
        <w:t>4.</w:t>
      </w:r>
      <w:r>
        <w:tab/>
      </w:r>
      <w:r>
        <w:rPr>
          <w:b/>
        </w:rPr>
        <w:t>Adam Sierocki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77E6" w:rsidRDefault="004877E6" w:rsidP="004877E6">
      <w:pPr>
        <w:pStyle w:val="Tekstpodstawowy"/>
        <w:tabs>
          <w:tab w:val="left" w:pos="400"/>
        </w:tabs>
        <w:rPr>
          <w:i/>
        </w:rPr>
      </w:pPr>
      <w:r>
        <w:rPr>
          <w:i/>
        </w:rPr>
        <w:tab/>
        <w:t>Członek Kapituły</w:t>
      </w:r>
    </w:p>
    <w:p w:rsidR="004877E6" w:rsidRDefault="004877E6" w:rsidP="004877E6">
      <w:pPr>
        <w:pStyle w:val="Tekstpodstawowy"/>
        <w:tabs>
          <w:tab w:val="left" w:pos="400"/>
          <w:tab w:val="num" w:pos="1440"/>
        </w:tabs>
      </w:pPr>
    </w:p>
    <w:p w:rsidR="004877E6" w:rsidRDefault="004877E6" w:rsidP="004877E6">
      <w:pPr>
        <w:pStyle w:val="Tekstpodstawowy"/>
        <w:tabs>
          <w:tab w:val="left" w:pos="400"/>
          <w:tab w:val="num" w:pos="1440"/>
        </w:tabs>
      </w:pPr>
    </w:p>
    <w:p w:rsidR="004877E6" w:rsidRDefault="004877E6" w:rsidP="004877E6">
      <w:pPr>
        <w:pStyle w:val="Tekstpodstawowy"/>
        <w:numPr>
          <w:ilvl w:val="0"/>
          <w:numId w:val="1"/>
        </w:numPr>
        <w:rPr>
          <w:b/>
        </w:rPr>
      </w:pPr>
      <w:r>
        <w:rPr>
          <w:b/>
        </w:rPr>
        <w:t>Michał Twardy</w:t>
      </w:r>
    </w:p>
    <w:p w:rsidR="004877E6" w:rsidRDefault="004877E6" w:rsidP="004877E6">
      <w:pPr>
        <w:pStyle w:val="Tekstpodstawowy"/>
        <w:tabs>
          <w:tab w:val="left" w:pos="400"/>
        </w:tabs>
        <w:ind w:left="360"/>
        <w:rPr>
          <w:i/>
        </w:rPr>
      </w:pPr>
      <w:r>
        <w:rPr>
          <w:i/>
        </w:rPr>
        <w:t>Sekretarz Kapituły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77E6" w:rsidRDefault="004877E6" w:rsidP="004877E6"/>
    <w:p w:rsidR="00C366A3" w:rsidRDefault="00C366A3"/>
    <w:sectPr w:rsidR="00C366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BC" w:rsidRDefault="00057DBC" w:rsidP="004877E6">
      <w:r>
        <w:separator/>
      </w:r>
    </w:p>
  </w:endnote>
  <w:endnote w:type="continuationSeparator" w:id="0">
    <w:p w:rsidR="00057DBC" w:rsidRDefault="00057DBC" w:rsidP="0048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3928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877E6" w:rsidRDefault="004877E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6556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6556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A37B2" w:rsidRDefault="00057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BC" w:rsidRDefault="00057DBC" w:rsidP="004877E6">
      <w:r>
        <w:separator/>
      </w:r>
    </w:p>
  </w:footnote>
  <w:footnote w:type="continuationSeparator" w:id="0">
    <w:p w:rsidR="00057DBC" w:rsidRDefault="00057DBC" w:rsidP="00487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20E0"/>
    <w:multiLevelType w:val="hybridMultilevel"/>
    <w:tmpl w:val="D998224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110C70B6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C433B5E"/>
    <w:multiLevelType w:val="hybridMultilevel"/>
    <w:tmpl w:val="F308228C"/>
    <w:lvl w:ilvl="0" w:tplc="A168B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0D450FF"/>
    <w:multiLevelType w:val="hybridMultilevel"/>
    <w:tmpl w:val="D998224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110C70B6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7BC45D81"/>
    <w:multiLevelType w:val="hybridMultilevel"/>
    <w:tmpl w:val="D998224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110C70B6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85"/>
    <w:rsid w:val="00057DBC"/>
    <w:rsid w:val="00244B67"/>
    <w:rsid w:val="004877E6"/>
    <w:rsid w:val="00986985"/>
    <w:rsid w:val="00A65564"/>
    <w:rsid w:val="00C366A3"/>
    <w:rsid w:val="00D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DFC5"/>
  <w15:chartTrackingRefBased/>
  <w15:docId w15:val="{4E32AA63-1980-461C-9ABC-EEA1F1F6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8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877E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77E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7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7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7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Lorenz</dc:creator>
  <cp:keywords/>
  <dc:description/>
  <cp:lastModifiedBy>Izabela Lorenz</cp:lastModifiedBy>
  <cp:revision>3</cp:revision>
  <dcterms:created xsi:type="dcterms:W3CDTF">2017-03-27T10:03:00Z</dcterms:created>
  <dcterms:modified xsi:type="dcterms:W3CDTF">2017-03-27T10:12:00Z</dcterms:modified>
</cp:coreProperties>
</file>