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Default="0040318E" w:rsidP="00197F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ZATWIERDZAM:</w:t>
      </w:r>
      <w:r w:rsidR="00E97BD3" w:rsidRPr="00197F70">
        <w:rPr>
          <w:rFonts w:ascii="Times New Roman" w:hAnsi="Times New Roman" w:cs="Times New Roman"/>
          <w:sz w:val="24"/>
          <w:szCs w:val="24"/>
        </w:rPr>
        <w:t xml:space="preserve">                                                                                   Płock, </w:t>
      </w:r>
      <w:r>
        <w:rPr>
          <w:rFonts w:ascii="Times New Roman" w:hAnsi="Times New Roman" w:cs="Times New Roman"/>
          <w:sz w:val="24"/>
          <w:szCs w:val="24"/>
        </w:rPr>
        <w:t>27.09.</w:t>
      </w:r>
      <w:r w:rsidR="00E97BD3" w:rsidRPr="00197F70">
        <w:rPr>
          <w:rFonts w:ascii="Times New Roman" w:hAnsi="Times New Roman" w:cs="Times New Roman"/>
          <w:sz w:val="24"/>
          <w:szCs w:val="24"/>
        </w:rPr>
        <w:t>2016 r.</w:t>
      </w:r>
    </w:p>
    <w:p w:rsidR="0040318E" w:rsidRDefault="0040318E" w:rsidP="00403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 </w:t>
      </w:r>
    </w:p>
    <w:p w:rsidR="0040318E" w:rsidRDefault="0040318E" w:rsidP="0040318E">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40318E" w:rsidRDefault="0040318E" w:rsidP="00403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40318E" w:rsidRPr="00197F70" w:rsidRDefault="0040318E" w:rsidP="0040318E">
      <w:pPr>
        <w:spacing w:after="0" w:line="240" w:lineRule="auto"/>
        <w:rPr>
          <w:rFonts w:ascii="Times New Roman" w:hAnsi="Times New Roman" w:cs="Times New Roman"/>
          <w:sz w:val="24"/>
          <w:szCs w:val="24"/>
        </w:rPr>
      </w:pPr>
      <w:r>
        <w:rPr>
          <w:rFonts w:ascii="Times New Roman" w:hAnsi="Times New Roman" w:cs="Times New Roman"/>
          <w:sz w:val="24"/>
          <w:szCs w:val="24"/>
        </w:rPr>
        <w:t>/-/mgr inż. Jarosław Mioduski</w:t>
      </w:r>
    </w:p>
    <w:p w:rsidR="00E97BD3" w:rsidRPr="00197F70" w:rsidRDefault="00E97BD3" w:rsidP="00197F70">
      <w:pPr>
        <w:spacing w:after="0" w:line="240" w:lineRule="auto"/>
        <w:rPr>
          <w:rFonts w:ascii="Times New Roman" w:hAnsi="Times New Roman" w:cs="Times New Roman"/>
          <w:sz w:val="24"/>
          <w:szCs w:val="24"/>
        </w:rPr>
      </w:pPr>
    </w:p>
    <w:p w:rsidR="00831BB2" w:rsidRPr="00197F70" w:rsidRDefault="001B5A4A" w:rsidP="00197F70">
      <w:pPr>
        <w:spacing w:after="0" w:line="240" w:lineRule="auto"/>
        <w:rPr>
          <w:rFonts w:ascii="Times New Roman" w:hAnsi="Times New Roman" w:cs="Times New Roman"/>
          <w:sz w:val="24"/>
          <w:szCs w:val="24"/>
        </w:rPr>
      </w:pPr>
      <w:r>
        <w:rPr>
          <w:rFonts w:ascii="Times New Roman" w:hAnsi="Times New Roman" w:cs="Times New Roman"/>
          <w:sz w:val="24"/>
          <w:szCs w:val="24"/>
        </w:rPr>
        <w:t>CUW.DZP.26</w:t>
      </w:r>
      <w:r w:rsidR="003F136C">
        <w:rPr>
          <w:rFonts w:ascii="Times New Roman" w:hAnsi="Times New Roman" w:cs="Times New Roman"/>
          <w:sz w:val="24"/>
          <w:szCs w:val="24"/>
        </w:rPr>
        <w:t>2</w:t>
      </w:r>
      <w:r>
        <w:rPr>
          <w:rFonts w:ascii="Times New Roman" w:hAnsi="Times New Roman" w:cs="Times New Roman"/>
          <w:sz w:val="24"/>
          <w:szCs w:val="24"/>
        </w:rPr>
        <w:t>.</w:t>
      </w:r>
      <w:r w:rsidR="003F136C">
        <w:rPr>
          <w:rFonts w:ascii="Times New Roman" w:hAnsi="Times New Roman" w:cs="Times New Roman"/>
          <w:sz w:val="24"/>
          <w:szCs w:val="24"/>
        </w:rPr>
        <w:t>2</w:t>
      </w:r>
      <w:r w:rsidR="00E97BD3" w:rsidRPr="00197F70">
        <w:rPr>
          <w:rFonts w:ascii="Times New Roman" w:hAnsi="Times New Roman" w:cs="Times New Roman"/>
          <w:sz w:val="24"/>
          <w:szCs w:val="24"/>
        </w:rPr>
        <w:t>.2016 r.</w:t>
      </w:r>
    </w:p>
    <w:p w:rsidR="00831BB2" w:rsidRPr="00197F70" w:rsidRDefault="00831BB2"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831BB2" w:rsidRPr="00197F70" w:rsidRDefault="00831BB2"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SPECYFIKACJA ISTOTNYCH WARUNKÓW ZAMÓWIENIA</w:t>
      </w:r>
    </w:p>
    <w:p w:rsidR="00831BB2" w:rsidRPr="00197F70" w:rsidRDefault="00E97BD3" w:rsidP="00197F70">
      <w:pPr>
        <w:spacing w:after="0" w:line="240" w:lineRule="auto"/>
        <w:jc w:val="center"/>
        <w:rPr>
          <w:rFonts w:ascii="Times New Roman" w:hAnsi="Times New Roman" w:cs="Times New Roman"/>
          <w:sz w:val="24"/>
          <w:szCs w:val="24"/>
        </w:rPr>
      </w:pPr>
      <w:r w:rsidRPr="00197F70">
        <w:rPr>
          <w:rFonts w:ascii="Times New Roman" w:hAnsi="Times New Roman" w:cs="Times New Roman"/>
          <w:sz w:val="24"/>
          <w:szCs w:val="24"/>
        </w:rPr>
        <w:t xml:space="preserve"> </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E97BD3" w:rsidP="00197F70">
      <w:pPr>
        <w:spacing w:after="0" w:line="240" w:lineRule="auto"/>
        <w:rPr>
          <w:rFonts w:ascii="Times New Roman" w:hAnsi="Times New Roman" w:cs="Times New Roman"/>
          <w:sz w:val="24"/>
          <w:szCs w:val="24"/>
        </w:rPr>
      </w:pPr>
      <w:r w:rsidRPr="00197F70">
        <w:rPr>
          <w:rFonts w:ascii="Times New Roman" w:hAnsi="Times New Roman" w:cs="Times New Roman"/>
          <w:sz w:val="24"/>
          <w:szCs w:val="24"/>
        </w:rPr>
        <w:t>Zamawiający: Powiat Płocki reprezentowany przez Powiat Płocki</w:t>
      </w:r>
    </w:p>
    <w:p w:rsidR="00E97BD3" w:rsidRPr="00197F70" w:rsidRDefault="00E97BD3" w:rsidP="00197F70">
      <w:pPr>
        <w:pStyle w:val="WW-Tekstpodstawowy3"/>
        <w:ind w:left="1134"/>
        <w:rPr>
          <w:b/>
        </w:rPr>
      </w:pPr>
    </w:p>
    <w:p w:rsidR="00E97BD3" w:rsidRPr="00197F70" w:rsidRDefault="00E97BD3" w:rsidP="00197F70">
      <w:pPr>
        <w:pStyle w:val="WW-Tekstpodstawowy3"/>
        <w:ind w:left="1134" w:hanging="1134"/>
        <w:rPr>
          <w:b/>
        </w:rPr>
      </w:pPr>
      <w:r w:rsidRPr="00197F70">
        <w:rPr>
          <w:b/>
        </w:rPr>
        <w:t>Adres Zamawiającego: ul. Bielska 59, 09-400 Płock</w:t>
      </w:r>
    </w:p>
    <w:p w:rsidR="00E97BD3" w:rsidRPr="00197F70" w:rsidRDefault="00E97BD3" w:rsidP="00197F70">
      <w:pPr>
        <w:pStyle w:val="WW-Tekstpodstawowy3"/>
        <w:tabs>
          <w:tab w:val="left" w:pos="2835"/>
        </w:tabs>
        <w:ind w:left="1134"/>
        <w:rPr>
          <w:b/>
        </w:rPr>
      </w:pPr>
      <w:r w:rsidRPr="00197F70">
        <w:rPr>
          <w:b/>
        </w:rPr>
        <w:t>tel.: 24-267-68-00, fax: 24-267-68-48</w:t>
      </w:r>
    </w:p>
    <w:p w:rsidR="00E97BD3" w:rsidRPr="00197F70" w:rsidRDefault="00E97BD3" w:rsidP="00197F70">
      <w:pPr>
        <w:pStyle w:val="WW-Tekstpodstawowy3"/>
        <w:tabs>
          <w:tab w:val="left" w:pos="2175"/>
          <w:tab w:val="left" w:pos="2715"/>
        </w:tabs>
        <w:ind w:left="1134"/>
        <w:jc w:val="left"/>
        <w:rPr>
          <w:b/>
          <w:lang w:val="en-US"/>
        </w:rPr>
      </w:pPr>
      <w:r w:rsidRPr="00197F70">
        <w:rPr>
          <w:b/>
          <w:lang w:val="en-US"/>
        </w:rPr>
        <w:t>e-mail: starostwo@powiat.plock.pl</w:t>
      </w:r>
    </w:p>
    <w:p w:rsidR="00E97BD3" w:rsidRPr="00197F70" w:rsidRDefault="0040318E" w:rsidP="00197F70">
      <w:pPr>
        <w:pStyle w:val="WW-Tekstpodstawowy3"/>
        <w:tabs>
          <w:tab w:val="left" w:pos="2175"/>
          <w:tab w:val="left" w:pos="2715"/>
        </w:tabs>
        <w:ind w:left="1134"/>
        <w:jc w:val="left"/>
        <w:rPr>
          <w:b/>
          <w:lang w:val="en-US"/>
        </w:rPr>
      </w:pPr>
      <w:hyperlink w:history="1">
        <w:r w:rsidR="00E97BD3" w:rsidRPr="00197F70">
          <w:rPr>
            <w:rStyle w:val="Hipercze"/>
            <w:b/>
            <w:lang w:val="en-US"/>
          </w:rPr>
          <w:t>http://powiat-plock.pl /</w:t>
        </w:r>
      </w:hyperlink>
      <w:r w:rsidR="00E97BD3" w:rsidRPr="00197F70">
        <w:rPr>
          <w:b/>
          <w:lang w:val="en-US"/>
        </w:rPr>
        <w:t xml:space="preserve"> http://bip.powiat-plock.pl</w:t>
      </w:r>
    </w:p>
    <w:p w:rsidR="00E97BD3" w:rsidRPr="00197F70" w:rsidRDefault="00E97BD3" w:rsidP="00197F70">
      <w:pPr>
        <w:pStyle w:val="Akapitzlist"/>
        <w:spacing w:after="0" w:line="240" w:lineRule="auto"/>
        <w:ind w:left="1080"/>
        <w:jc w:val="both"/>
        <w:rPr>
          <w:rFonts w:ascii="Times New Roman" w:hAnsi="Times New Roman" w:cs="Times New Roman"/>
          <w:sz w:val="24"/>
          <w:szCs w:val="24"/>
          <w:lang w:val="en-US"/>
        </w:rPr>
      </w:pPr>
    </w:p>
    <w:p w:rsidR="00E97BD3" w:rsidRPr="00197F70" w:rsidRDefault="00E97BD3" w:rsidP="00197F70">
      <w:pPr>
        <w:pStyle w:val="WW-Tekstpodstawowy3"/>
        <w:rPr>
          <w:b/>
          <w:color w:val="000000"/>
        </w:rPr>
      </w:pPr>
      <w:r w:rsidRPr="00197F70">
        <w:rPr>
          <w:b/>
          <w:color w:val="000000"/>
        </w:rPr>
        <w:t>Adres do korespondencji:</w:t>
      </w:r>
      <w:r w:rsidRPr="00197F70">
        <w:rPr>
          <w:b/>
          <w:color w:val="000000"/>
        </w:rPr>
        <w:tab/>
      </w:r>
    </w:p>
    <w:p w:rsidR="00E97BD3" w:rsidRPr="00197F70" w:rsidRDefault="00E97BD3" w:rsidP="00197F70">
      <w:pPr>
        <w:pStyle w:val="WW-Tekstpodstawowy3"/>
        <w:ind w:left="1134"/>
        <w:rPr>
          <w:b/>
          <w:color w:val="000000"/>
        </w:rPr>
      </w:pPr>
      <w:r w:rsidRPr="00197F70">
        <w:rPr>
          <w:b/>
          <w:color w:val="000000"/>
        </w:rPr>
        <w:t>Centrum Usług Wspólnych Powiatu Płockiego</w:t>
      </w:r>
      <w:bookmarkStart w:id="0" w:name="_GoBack"/>
      <w:bookmarkEnd w:id="0"/>
    </w:p>
    <w:p w:rsidR="00E97BD3" w:rsidRPr="00197F70" w:rsidRDefault="00E97BD3" w:rsidP="00197F70">
      <w:pPr>
        <w:pStyle w:val="WW-Tekstpodstawowy3"/>
        <w:ind w:left="1134"/>
        <w:rPr>
          <w:b/>
        </w:rPr>
      </w:pPr>
      <w:r w:rsidRPr="00197F70">
        <w:rPr>
          <w:b/>
        </w:rPr>
        <w:t>ul. Bielska 59, 09-400 Płock</w:t>
      </w:r>
    </w:p>
    <w:p w:rsidR="00E97BD3" w:rsidRPr="00197F70" w:rsidRDefault="00E97BD3" w:rsidP="00197F70">
      <w:pPr>
        <w:pStyle w:val="WW-Tekstpodstawowy3"/>
        <w:ind w:left="1134"/>
        <w:rPr>
          <w:b/>
        </w:rPr>
      </w:pPr>
      <w:r w:rsidRPr="00197F70">
        <w:rPr>
          <w:b/>
        </w:rPr>
        <w:t>tel.: 24-267-68-72, fax: 24-267-68-79</w:t>
      </w:r>
    </w:p>
    <w:p w:rsidR="00E97BD3" w:rsidRPr="00197F70" w:rsidRDefault="00E97BD3" w:rsidP="00197F70">
      <w:pPr>
        <w:pStyle w:val="WW-Tekstpodstawowy3"/>
        <w:ind w:left="1134"/>
        <w:rPr>
          <w:b/>
          <w:lang w:val="en-US"/>
        </w:rPr>
      </w:pPr>
      <w:r w:rsidRPr="00197F70">
        <w:rPr>
          <w:b/>
          <w:lang w:val="en-US"/>
        </w:rPr>
        <w:t xml:space="preserve">e-mail: cuw@powiat.plock.pl </w:t>
      </w:r>
    </w:p>
    <w:p w:rsidR="00E97BD3" w:rsidRPr="00197F70" w:rsidRDefault="00E97BD3" w:rsidP="00197F70">
      <w:pPr>
        <w:spacing w:after="0" w:line="240" w:lineRule="auto"/>
        <w:rPr>
          <w:rFonts w:ascii="Times New Roman" w:hAnsi="Times New Roman" w:cs="Times New Roman"/>
          <w:sz w:val="24"/>
          <w:szCs w:val="24"/>
          <w:lang w:val="en-US"/>
        </w:rPr>
      </w:pPr>
    </w:p>
    <w:p w:rsidR="00E97BD3" w:rsidRPr="00197F70" w:rsidRDefault="00E97BD3" w:rsidP="00197F70">
      <w:pPr>
        <w:spacing w:after="0" w:line="240" w:lineRule="auto"/>
        <w:rPr>
          <w:rFonts w:ascii="Times New Roman" w:hAnsi="Times New Roman" w:cs="Times New Roman"/>
          <w:b/>
          <w:sz w:val="24"/>
          <w:szCs w:val="24"/>
          <w:lang w:val="en-US"/>
        </w:rPr>
      </w:pPr>
    </w:p>
    <w:p w:rsidR="00E97BD3" w:rsidRPr="00197F70" w:rsidRDefault="00E97BD3"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PRZETARG NIEOGRANICZONY</w:t>
      </w:r>
    </w:p>
    <w:p w:rsidR="00E97BD3" w:rsidRPr="00197F70" w:rsidRDefault="00E97BD3"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197F70" w:rsidRDefault="00E97BD3" w:rsidP="00197F70">
      <w:pPr>
        <w:spacing w:after="0" w:line="240" w:lineRule="auto"/>
        <w:jc w:val="center"/>
        <w:rPr>
          <w:rFonts w:ascii="Times New Roman" w:hAnsi="Times New Roman" w:cs="Times New Roman"/>
          <w:b/>
          <w:sz w:val="24"/>
          <w:szCs w:val="24"/>
        </w:rPr>
      </w:pPr>
    </w:p>
    <w:p w:rsidR="00831BB2" w:rsidRPr="00197F70" w:rsidRDefault="00E97BD3"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pn.</w:t>
      </w:r>
      <w:r w:rsidR="00831BB2" w:rsidRPr="00197F70">
        <w:rPr>
          <w:rFonts w:ascii="Times New Roman" w:hAnsi="Times New Roman" w:cs="Times New Roman"/>
          <w:b/>
          <w:sz w:val="24"/>
          <w:szCs w:val="24"/>
        </w:rPr>
        <w:t xml:space="preserve"> „Dostaw</w:t>
      </w:r>
      <w:r w:rsidRPr="00197F70">
        <w:rPr>
          <w:rFonts w:ascii="Times New Roman" w:hAnsi="Times New Roman" w:cs="Times New Roman"/>
          <w:b/>
          <w:sz w:val="24"/>
          <w:szCs w:val="24"/>
        </w:rPr>
        <w:t>a</w:t>
      </w:r>
      <w:r w:rsidR="00831BB2" w:rsidRPr="00197F70">
        <w:rPr>
          <w:rFonts w:ascii="Times New Roman" w:hAnsi="Times New Roman" w:cs="Times New Roman"/>
          <w:b/>
          <w:sz w:val="24"/>
          <w:szCs w:val="24"/>
        </w:rPr>
        <w:t xml:space="preserve"> oleju opałowego dla </w:t>
      </w:r>
      <w:r w:rsidR="00824A42">
        <w:rPr>
          <w:rFonts w:ascii="Times New Roman" w:hAnsi="Times New Roman" w:cs="Times New Roman"/>
          <w:b/>
          <w:sz w:val="24"/>
          <w:szCs w:val="24"/>
        </w:rPr>
        <w:t>jednostek organizacyjnych</w:t>
      </w:r>
      <w:r w:rsidR="00831BB2" w:rsidRPr="00197F70">
        <w:rPr>
          <w:rFonts w:ascii="Times New Roman" w:hAnsi="Times New Roman" w:cs="Times New Roman"/>
          <w:b/>
          <w:sz w:val="24"/>
          <w:szCs w:val="24"/>
        </w:rPr>
        <w:t xml:space="preserve"> powiatu płockiego w 2017 roku”</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952D89" w:rsidP="00197F70">
      <w:pPr>
        <w:spacing w:after="0" w:line="240" w:lineRule="auto"/>
        <w:ind w:left="4536"/>
        <w:rPr>
          <w:rFonts w:ascii="Times New Roman" w:hAnsi="Times New Roman" w:cs="Times New Roman"/>
          <w:sz w:val="24"/>
          <w:szCs w:val="24"/>
        </w:rPr>
      </w:pPr>
      <w:r w:rsidRPr="00197F70">
        <w:rPr>
          <w:rFonts w:ascii="Times New Roman" w:hAnsi="Times New Roman" w:cs="Times New Roman"/>
          <w:sz w:val="24"/>
          <w:szCs w:val="24"/>
        </w:rPr>
        <w:t xml:space="preserve"> </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E35E2B" w:rsidRPr="00197F70" w:rsidRDefault="00E35E2B" w:rsidP="00197F70">
      <w:pPr>
        <w:pStyle w:val="Akapitzlist"/>
        <w:spacing w:after="0" w:line="240" w:lineRule="auto"/>
        <w:ind w:left="0"/>
        <w:jc w:val="both"/>
        <w:rPr>
          <w:rFonts w:ascii="Times New Roman" w:hAnsi="Times New Roman" w:cs="Times New Roman"/>
          <w:sz w:val="24"/>
          <w:szCs w:val="24"/>
        </w:rPr>
      </w:pPr>
    </w:p>
    <w:p w:rsidR="002F58C8" w:rsidRPr="00197F70" w:rsidRDefault="002F58C8" w:rsidP="00197F70">
      <w:pPr>
        <w:pStyle w:val="Akapitzlist"/>
        <w:spacing w:after="0" w:line="240" w:lineRule="auto"/>
        <w:ind w:left="0"/>
        <w:jc w:val="both"/>
        <w:rPr>
          <w:rFonts w:ascii="Times New Roman" w:hAnsi="Times New Roman" w:cs="Times New Roman"/>
          <w:sz w:val="24"/>
          <w:szCs w:val="24"/>
        </w:rPr>
      </w:pPr>
    </w:p>
    <w:p w:rsidR="002F58C8" w:rsidRPr="00197F70" w:rsidRDefault="002F58C8" w:rsidP="00197F70">
      <w:pPr>
        <w:pStyle w:val="Akapitzlist"/>
        <w:spacing w:after="0" w:line="240" w:lineRule="auto"/>
        <w:ind w:left="0"/>
        <w:jc w:val="both"/>
        <w:rPr>
          <w:rFonts w:ascii="Times New Roman" w:hAnsi="Times New Roman" w:cs="Times New Roman"/>
          <w:sz w:val="24"/>
          <w:szCs w:val="24"/>
        </w:rPr>
      </w:pPr>
    </w:p>
    <w:p w:rsidR="008E0E7D" w:rsidRPr="00197F70" w:rsidRDefault="008E0E7D" w:rsidP="00197F70">
      <w:pPr>
        <w:pStyle w:val="Akapitzlist"/>
        <w:spacing w:after="0" w:line="240" w:lineRule="auto"/>
        <w:ind w:left="0"/>
        <w:jc w:val="both"/>
        <w:rPr>
          <w:rFonts w:ascii="Times New Roman" w:hAnsi="Times New Roman" w:cs="Times New Roman"/>
          <w:sz w:val="24"/>
          <w:szCs w:val="24"/>
        </w:rPr>
      </w:pPr>
    </w:p>
    <w:p w:rsidR="008E0E7D" w:rsidRPr="00197F70" w:rsidRDefault="008E0E7D" w:rsidP="00197F70">
      <w:pPr>
        <w:pStyle w:val="Akapitzlist"/>
        <w:spacing w:after="0" w:line="240" w:lineRule="auto"/>
        <w:ind w:left="0"/>
        <w:jc w:val="both"/>
        <w:rPr>
          <w:rFonts w:ascii="Times New Roman" w:hAnsi="Times New Roman" w:cs="Times New Roman"/>
          <w:sz w:val="24"/>
          <w:szCs w:val="24"/>
        </w:rPr>
      </w:pPr>
    </w:p>
    <w:p w:rsidR="00637B05" w:rsidRPr="00197F70" w:rsidRDefault="00637B05"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SPIS TREŚCI</w:t>
      </w:r>
    </w:p>
    <w:p w:rsidR="00637B05" w:rsidRPr="00197F70" w:rsidRDefault="00637B05" w:rsidP="00197F70">
      <w:pPr>
        <w:pStyle w:val="Akapitzlist"/>
        <w:spacing w:after="0" w:line="240" w:lineRule="auto"/>
        <w:ind w:left="0"/>
        <w:jc w:val="both"/>
        <w:rPr>
          <w:rFonts w:ascii="Times New Roman" w:hAnsi="Times New Roman" w:cs="Times New Roman"/>
          <w:b/>
          <w:sz w:val="24"/>
          <w:szCs w:val="24"/>
        </w:rPr>
      </w:pPr>
    </w:p>
    <w:p w:rsidR="00637B05" w:rsidRPr="00197F70" w:rsidRDefault="00637B05" w:rsidP="00197F70">
      <w:pPr>
        <w:pStyle w:val="Akapitzlist"/>
        <w:spacing w:after="0" w:line="240" w:lineRule="auto"/>
        <w:ind w:left="0"/>
        <w:jc w:val="both"/>
        <w:rPr>
          <w:rFonts w:ascii="Times New Roman" w:hAnsi="Times New Roman" w:cs="Times New Roman"/>
          <w:b/>
          <w:sz w:val="24"/>
          <w:szCs w:val="24"/>
        </w:rPr>
      </w:pPr>
    </w:p>
    <w:p w:rsidR="006557DD" w:rsidRPr="00197F70" w:rsidRDefault="006557DD" w:rsidP="00197F70">
      <w:pPr>
        <w:pStyle w:val="Akapitzlist"/>
        <w:spacing w:after="0" w:line="240" w:lineRule="auto"/>
        <w:ind w:left="0"/>
        <w:jc w:val="both"/>
        <w:rPr>
          <w:rFonts w:ascii="Times New Roman" w:hAnsi="Times New Roman" w:cs="Times New Roman"/>
          <w:b/>
          <w:sz w:val="24"/>
          <w:szCs w:val="24"/>
        </w:rPr>
      </w:pPr>
      <w:r w:rsidRPr="00197F70">
        <w:rPr>
          <w:rFonts w:ascii="Times New Roman" w:hAnsi="Times New Roman" w:cs="Times New Roman"/>
          <w:b/>
          <w:sz w:val="24"/>
          <w:szCs w:val="24"/>
        </w:rPr>
        <w:t>Dział I. Instrukcja dla Wykonawcy</w:t>
      </w:r>
    </w:p>
    <w:p w:rsidR="006557DD" w:rsidRPr="00197F70" w:rsidRDefault="006557DD" w:rsidP="00197F70">
      <w:pPr>
        <w:pStyle w:val="Akapitzlist"/>
        <w:spacing w:after="0" w:line="240" w:lineRule="auto"/>
        <w:ind w:left="0"/>
        <w:jc w:val="both"/>
        <w:rPr>
          <w:rFonts w:ascii="Times New Roman" w:hAnsi="Times New Roman" w:cs="Times New Roman"/>
          <w:b/>
          <w:sz w:val="24"/>
          <w:szCs w:val="24"/>
        </w:rPr>
      </w:pPr>
    </w:p>
    <w:p w:rsidR="006557DD" w:rsidRPr="00197F70" w:rsidRDefault="006557DD"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 xml:space="preserve">Rozdział I. </w:t>
      </w:r>
      <w:r w:rsidR="00637B05" w:rsidRPr="00197F70">
        <w:rPr>
          <w:rFonts w:ascii="Times New Roman" w:hAnsi="Times New Roman" w:cs="Times New Roman"/>
          <w:sz w:val="24"/>
          <w:szCs w:val="24"/>
        </w:rPr>
        <w:tab/>
      </w:r>
      <w:r w:rsidRPr="00197F70">
        <w:rPr>
          <w:rFonts w:ascii="Times New Roman" w:hAnsi="Times New Roman" w:cs="Times New Roman"/>
          <w:sz w:val="24"/>
          <w:szCs w:val="24"/>
        </w:rPr>
        <w:t>Nazwa i adres Zamawiającego</w:t>
      </w:r>
    </w:p>
    <w:p w:rsidR="006557DD" w:rsidRPr="00197F70" w:rsidRDefault="006557DD"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 xml:space="preserve">Rozdział II. </w:t>
      </w:r>
      <w:r w:rsidR="00637B05" w:rsidRPr="00197F70">
        <w:rPr>
          <w:rFonts w:ascii="Times New Roman" w:hAnsi="Times New Roman" w:cs="Times New Roman"/>
          <w:sz w:val="24"/>
          <w:szCs w:val="24"/>
        </w:rPr>
        <w:tab/>
      </w:r>
      <w:r w:rsidRPr="00197F70">
        <w:rPr>
          <w:rFonts w:ascii="Times New Roman" w:hAnsi="Times New Roman" w:cs="Times New Roman"/>
          <w:sz w:val="24"/>
          <w:szCs w:val="24"/>
        </w:rPr>
        <w:t>Tryb udzielenia zamówienia</w:t>
      </w:r>
    </w:p>
    <w:p w:rsidR="00FD7E37" w:rsidRPr="00197F70" w:rsidRDefault="006557DD"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 xml:space="preserve">Rozdział III. </w:t>
      </w:r>
      <w:r w:rsidR="00637B05" w:rsidRPr="00197F70">
        <w:rPr>
          <w:rFonts w:ascii="Times New Roman" w:hAnsi="Times New Roman" w:cs="Times New Roman"/>
          <w:sz w:val="24"/>
          <w:szCs w:val="24"/>
        </w:rPr>
        <w:tab/>
      </w:r>
      <w:r w:rsidR="00FD7E37" w:rsidRPr="00197F70">
        <w:rPr>
          <w:rFonts w:ascii="Times New Roman" w:hAnsi="Times New Roman" w:cs="Times New Roman"/>
          <w:sz w:val="24"/>
          <w:szCs w:val="24"/>
        </w:rPr>
        <w:t>Informacje ogólne</w:t>
      </w:r>
    </w:p>
    <w:p w:rsidR="006557DD" w:rsidRPr="00197F70" w:rsidRDefault="00FD7E37"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 xml:space="preserve">Rozdział IV. </w:t>
      </w:r>
      <w:r w:rsidR="00D125AC" w:rsidRPr="00197F70">
        <w:rPr>
          <w:rFonts w:ascii="Times New Roman" w:hAnsi="Times New Roman" w:cs="Times New Roman"/>
          <w:sz w:val="24"/>
          <w:szCs w:val="24"/>
        </w:rPr>
        <w:t xml:space="preserve">  </w:t>
      </w:r>
      <w:r w:rsidR="006557DD" w:rsidRPr="00197F70">
        <w:rPr>
          <w:rFonts w:ascii="Times New Roman" w:hAnsi="Times New Roman" w:cs="Times New Roman"/>
          <w:sz w:val="24"/>
          <w:szCs w:val="24"/>
        </w:rPr>
        <w:t>Opis przedmiotu zamówienia</w:t>
      </w:r>
    </w:p>
    <w:p w:rsidR="006557DD" w:rsidRPr="00197F70" w:rsidRDefault="00FD7E37"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 xml:space="preserve">Rozdział </w:t>
      </w:r>
      <w:r w:rsidR="006557DD" w:rsidRPr="00197F70">
        <w:rPr>
          <w:rFonts w:ascii="Times New Roman" w:hAnsi="Times New Roman" w:cs="Times New Roman"/>
          <w:sz w:val="24"/>
          <w:szCs w:val="24"/>
        </w:rPr>
        <w:t xml:space="preserve">V. </w:t>
      </w:r>
      <w:r w:rsidR="00637B05" w:rsidRPr="00197F70">
        <w:rPr>
          <w:rFonts w:ascii="Times New Roman" w:hAnsi="Times New Roman" w:cs="Times New Roman"/>
          <w:sz w:val="24"/>
          <w:szCs w:val="24"/>
        </w:rPr>
        <w:tab/>
      </w:r>
      <w:r w:rsidR="006557DD" w:rsidRPr="00197F70">
        <w:rPr>
          <w:rFonts w:ascii="Times New Roman" w:hAnsi="Times New Roman" w:cs="Times New Roman"/>
          <w:sz w:val="24"/>
          <w:szCs w:val="24"/>
        </w:rPr>
        <w:t>Termin wykonania zamówienia</w:t>
      </w:r>
    </w:p>
    <w:p w:rsidR="006557DD" w:rsidRPr="00197F70" w:rsidRDefault="006557DD"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Rozdział V</w:t>
      </w:r>
      <w:r w:rsidR="00FD7E37" w:rsidRPr="00197F70">
        <w:rPr>
          <w:rFonts w:ascii="Times New Roman" w:hAnsi="Times New Roman" w:cs="Times New Roman"/>
          <w:sz w:val="24"/>
          <w:szCs w:val="24"/>
        </w:rPr>
        <w:t>I</w:t>
      </w:r>
      <w:r w:rsidRPr="00197F70">
        <w:rPr>
          <w:rFonts w:ascii="Times New Roman" w:hAnsi="Times New Roman" w:cs="Times New Roman"/>
          <w:sz w:val="24"/>
          <w:szCs w:val="24"/>
        </w:rPr>
        <w:t>.</w:t>
      </w:r>
      <w:r w:rsidR="00637B05" w:rsidRPr="00197F70">
        <w:rPr>
          <w:rFonts w:ascii="Times New Roman" w:hAnsi="Times New Roman" w:cs="Times New Roman"/>
          <w:sz w:val="24"/>
          <w:szCs w:val="24"/>
        </w:rPr>
        <w:t xml:space="preserve"> </w:t>
      </w:r>
      <w:r w:rsidR="00637B05" w:rsidRPr="00197F70">
        <w:rPr>
          <w:rFonts w:ascii="Times New Roman" w:hAnsi="Times New Roman" w:cs="Times New Roman"/>
          <w:sz w:val="24"/>
          <w:szCs w:val="24"/>
        </w:rPr>
        <w:tab/>
        <w:t>Warunki udziału w postępowaniu</w:t>
      </w:r>
    </w:p>
    <w:p w:rsidR="00637B05" w:rsidRPr="00197F70" w:rsidRDefault="00FD7E37"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Rozdział VII</w:t>
      </w:r>
      <w:r w:rsidR="00637B05" w:rsidRPr="00197F70">
        <w:rPr>
          <w:rFonts w:ascii="Times New Roman" w:hAnsi="Times New Roman" w:cs="Times New Roman"/>
          <w:sz w:val="24"/>
          <w:szCs w:val="24"/>
        </w:rPr>
        <w:t xml:space="preserve">. </w:t>
      </w:r>
      <w:r w:rsidR="00637B05" w:rsidRPr="00197F70">
        <w:rPr>
          <w:rFonts w:ascii="Times New Roman" w:hAnsi="Times New Roman" w:cs="Times New Roman"/>
          <w:sz w:val="24"/>
          <w:szCs w:val="24"/>
        </w:rPr>
        <w:tab/>
        <w:t>Podstawy wykluczenia z postępowania</w:t>
      </w:r>
    </w:p>
    <w:p w:rsidR="00637B05" w:rsidRPr="00197F70" w:rsidRDefault="006557DD" w:rsidP="00197F70">
      <w:pPr>
        <w:spacing w:after="0" w:line="240" w:lineRule="auto"/>
        <w:ind w:left="1418" w:hanging="1418"/>
        <w:jc w:val="both"/>
        <w:rPr>
          <w:rFonts w:ascii="Times New Roman" w:hAnsi="Times New Roman" w:cs="Times New Roman"/>
          <w:sz w:val="24"/>
          <w:szCs w:val="24"/>
        </w:rPr>
      </w:pPr>
      <w:r w:rsidRPr="00197F70">
        <w:rPr>
          <w:rFonts w:ascii="Times New Roman" w:hAnsi="Times New Roman" w:cs="Times New Roman"/>
          <w:sz w:val="24"/>
          <w:szCs w:val="24"/>
        </w:rPr>
        <w:t>Rozdział V</w:t>
      </w:r>
      <w:r w:rsidR="00FD7E37" w:rsidRPr="00197F70">
        <w:rPr>
          <w:rFonts w:ascii="Times New Roman" w:hAnsi="Times New Roman" w:cs="Times New Roman"/>
          <w:sz w:val="24"/>
          <w:szCs w:val="24"/>
        </w:rPr>
        <w:t>II</w:t>
      </w:r>
      <w:r w:rsidRPr="00197F70">
        <w:rPr>
          <w:rFonts w:ascii="Times New Roman" w:hAnsi="Times New Roman" w:cs="Times New Roman"/>
          <w:sz w:val="24"/>
          <w:szCs w:val="24"/>
        </w:rPr>
        <w:t>I.</w:t>
      </w:r>
      <w:r w:rsidR="00637B05" w:rsidRPr="00197F70">
        <w:rPr>
          <w:rFonts w:ascii="Times New Roman" w:hAnsi="Times New Roman" w:cs="Times New Roman"/>
          <w:bCs/>
          <w:sz w:val="24"/>
          <w:szCs w:val="24"/>
        </w:rPr>
        <w:t>Wykaz oświadczeń lub dokumentów, potwierdzających spełnianie warunków udziału w postępowaniu.</w:t>
      </w:r>
    </w:p>
    <w:p w:rsidR="00637B05" w:rsidRPr="00197F70" w:rsidRDefault="00FD7E37" w:rsidP="00197F70">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197F70">
        <w:rPr>
          <w:rFonts w:ascii="Times New Roman" w:hAnsi="Times New Roman" w:cs="Times New Roman"/>
          <w:sz w:val="24"/>
          <w:szCs w:val="24"/>
        </w:rPr>
        <w:t>Rozdział IX</w:t>
      </w:r>
      <w:r w:rsidR="006557DD" w:rsidRPr="00197F70">
        <w:rPr>
          <w:rFonts w:ascii="Times New Roman" w:hAnsi="Times New Roman" w:cs="Times New Roman"/>
          <w:sz w:val="24"/>
          <w:szCs w:val="24"/>
        </w:rPr>
        <w:t>.</w:t>
      </w:r>
      <w:r w:rsidR="00637B05" w:rsidRPr="00197F70">
        <w:rPr>
          <w:rFonts w:ascii="Times New Roman" w:hAnsi="Times New Roman" w:cs="Times New Roman"/>
          <w:bCs/>
          <w:sz w:val="24"/>
          <w:szCs w:val="24"/>
        </w:rPr>
        <w:t xml:space="preserve"> </w:t>
      </w:r>
      <w:r w:rsidR="00637B05" w:rsidRPr="00197F70">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197F70" w:rsidRDefault="00FD7E37" w:rsidP="00197F70">
      <w:pPr>
        <w:autoSpaceDE w:val="0"/>
        <w:autoSpaceDN w:val="0"/>
        <w:adjustRightInd w:val="0"/>
        <w:spacing w:after="0" w:line="240" w:lineRule="auto"/>
        <w:jc w:val="both"/>
        <w:rPr>
          <w:rFonts w:ascii="Times New Roman" w:hAnsi="Times New Roman" w:cs="Times New Roman"/>
          <w:bCs/>
          <w:color w:val="000000"/>
          <w:sz w:val="24"/>
          <w:szCs w:val="24"/>
        </w:rPr>
      </w:pPr>
      <w:r w:rsidRPr="00197F70">
        <w:rPr>
          <w:rFonts w:ascii="Times New Roman" w:hAnsi="Times New Roman" w:cs="Times New Roman"/>
          <w:sz w:val="24"/>
          <w:szCs w:val="24"/>
        </w:rPr>
        <w:t>Rozdział X</w:t>
      </w:r>
      <w:r w:rsidR="006557DD" w:rsidRPr="00197F70">
        <w:rPr>
          <w:rFonts w:ascii="Times New Roman" w:hAnsi="Times New Roman" w:cs="Times New Roman"/>
          <w:sz w:val="24"/>
          <w:szCs w:val="24"/>
        </w:rPr>
        <w:t>.</w:t>
      </w:r>
      <w:r w:rsidR="00637B05" w:rsidRPr="00197F70">
        <w:rPr>
          <w:rFonts w:ascii="Times New Roman" w:hAnsi="Times New Roman" w:cs="Times New Roman"/>
          <w:sz w:val="24"/>
          <w:szCs w:val="24"/>
        </w:rPr>
        <w:t xml:space="preserve"> </w:t>
      </w:r>
      <w:r w:rsidR="00D125AC" w:rsidRPr="00197F70">
        <w:rPr>
          <w:rFonts w:ascii="Times New Roman" w:hAnsi="Times New Roman" w:cs="Times New Roman"/>
          <w:sz w:val="24"/>
          <w:szCs w:val="24"/>
        </w:rPr>
        <w:t xml:space="preserve">   </w:t>
      </w:r>
      <w:r w:rsidR="00637B05" w:rsidRPr="00197F70">
        <w:rPr>
          <w:rFonts w:ascii="Times New Roman" w:hAnsi="Times New Roman" w:cs="Times New Roman"/>
          <w:bCs/>
          <w:color w:val="000000"/>
          <w:sz w:val="24"/>
          <w:szCs w:val="24"/>
        </w:rPr>
        <w:t xml:space="preserve">Wymagania dotyczące wadium. </w:t>
      </w:r>
    </w:p>
    <w:p w:rsidR="006557DD" w:rsidRPr="00197F70" w:rsidRDefault="00FD7E37" w:rsidP="00197F70">
      <w:pPr>
        <w:pStyle w:val="Akapitzlist"/>
        <w:spacing w:after="0" w:line="240" w:lineRule="auto"/>
        <w:ind w:left="0"/>
        <w:jc w:val="both"/>
        <w:rPr>
          <w:rFonts w:ascii="Times New Roman" w:hAnsi="Times New Roman" w:cs="Times New Roman"/>
          <w:sz w:val="24"/>
          <w:szCs w:val="24"/>
        </w:rPr>
      </w:pPr>
      <w:r w:rsidRPr="00197F70">
        <w:rPr>
          <w:rFonts w:ascii="Times New Roman" w:hAnsi="Times New Roman" w:cs="Times New Roman"/>
          <w:sz w:val="24"/>
          <w:szCs w:val="24"/>
        </w:rPr>
        <w:t>Rozdział XI</w:t>
      </w:r>
      <w:r w:rsidR="006557DD" w:rsidRPr="00197F70">
        <w:rPr>
          <w:rFonts w:ascii="Times New Roman" w:hAnsi="Times New Roman" w:cs="Times New Roman"/>
          <w:sz w:val="24"/>
          <w:szCs w:val="24"/>
        </w:rPr>
        <w:t>.</w:t>
      </w:r>
      <w:r w:rsidR="00637B05" w:rsidRPr="00197F70">
        <w:rPr>
          <w:rFonts w:ascii="Times New Roman" w:hAnsi="Times New Roman" w:cs="Times New Roman"/>
          <w:sz w:val="24"/>
          <w:szCs w:val="24"/>
        </w:rPr>
        <w:t xml:space="preserve"> </w:t>
      </w:r>
      <w:r w:rsidR="00637B05" w:rsidRPr="00197F70">
        <w:rPr>
          <w:rFonts w:ascii="Times New Roman" w:hAnsi="Times New Roman" w:cs="Times New Roman"/>
          <w:sz w:val="24"/>
          <w:szCs w:val="24"/>
        </w:rPr>
        <w:tab/>
      </w:r>
      <w:r w:rsidR="00637B05" w:rsidRPr="00197F70">
        <w:rPr>
          <w:rFonts w:ascii="Times New Roman" w:hAnsi="Times New Roman" w:cs="Times New Roman"/>
          <w:bCs/>
          <w:color w:val="000000"/>
          <w:sz w:val="24"/>
          <w:szCs w:val="24"/>
        </w:rPr>
        <w:t>Termin związania ofertą.</w:t>
      </w:r>
    </w:p>
    <w:p w:rsidR="00637B05" w:rsidRPr="00197F70" w:rsidRDefault="006557DD" w:rsidP="00197F70">
      <w:pPr>
        <w:autoSpaceDE w:val="0"/>
        <w:autoSpaceDN w:val="0"/>
        <w:adjustRightInd w:val="0"/>
        <w:spacing w:after="0" w:line="240" w:lineRule="auto"/>
        <w:jc w:val="both"/>
        <w:rPr>
          <w:rFonts w:ascii="Times New Roman" w:hAnsi="Times New Roman" w:cs="Times New Roman"/>
          <w:bCs/>
          <w:color w:val="000000"/>
          <w:sz w:val="24"/>
          <w:szCs w:val="24"/>
        </w:rPr>
      </w:pPr>
      <w:r w:rsidRPr="00197F70">
        <w:rPr>
          <w:rFonts w:ascii="Times New Roman" w:hAnsi="Times New Roman" w:cs="Times New Roman"/>
          <w:sz w:val="24"/>
          <w:szCs w:val="24"/>
        </w:rPr>
        <w:t>Rozdział X</w:t>
      </w:r>
      <w:r w:rsidR="00FD7E37" w:rsidRPr="00197F70">
        <w:rPr>
          <w:rFonts w:ascii="Times New Roman" w:hAnsi="Times New Roman" w:cs="Times New Roman"/>
          <w:sz w:val="24"/>
          <w:szCs w:val="24"/>
        </w:rPr>
        <w:t>II</w:t>
      </w:r>
      <w:r w:rsidRPr="00197F70">
        <w:rPr>
          <w:rFonts w:ascii="Times New Roman" w:hAnsi="Times New Roman" w:cs="Times New Roman"/>
          <w:sz w:val="24"/>
          <w:szCs w:val="24"/>
        </w:rPr>
        <w:t>.</w:t>
      </w:r>
      <w:r w:rsidR="00637B05" w:rsidRPr="00197F70">
        <w:rPr>
          <w:rFonts w:ascii="Times New Roman" w:hAnsi="Times New Roman" w:cs="Times New Roman"/>
          <w:sz w:val="24"/>
          <w:szCs w:val="24"/>
        </w:rPr>
        <w:t xml:space="preserve"> </w:t>
      </w:r>
      <w:r w:rsidR="00637B05" w:rsidRPr="00197F70">
        <w:rPr>
          <w:rFonts w:ascii="Times New Roman" w:hAnsi="Times New Roman" w:cs="Times New Roman"/>
          <w:sz w:val="24"/>
          <w:szCs w:val="24"/>
        </w:rPr>
        <w:tab/>
      </w:r>
      <w:r w:rsidR="00637B05" w:rsidRPr="00197F70">
        <w:rPr>
          <w:rFonts w:ascii="Times New Roman" w:hAnsi="Times New Roman" w:cs="Times New Roman"/>
          <w:bCs/>
          <w:color w:val="000000"/>
          <w:sz w:val="24"/>
          <w:szCs w:val="24"/>
        </w:rPr>
        <w:t xml:space="preserve">Opis sposobu przygotowywania ofert. </w:t>
      </w:r>
    </w:p>
    <w:p w:rsidR="00637B05" w:rsidRPr="00197F70" w:rsidRDefault="006557DD" w:rsidP="00197F70">
      <w:pPr>
        <w:autoSpaceDE w:val="0"/>
        <w:autoSpaceDN w:val="0"/>
        <w:adjustRightInd w:val="0"/>
        <w:spacing w:after="0" w:line="240" w:lineRule="auto"/>
        <w:jc w:val="both"/>
        <w:rPr>
          <w:rFonts w:ascii="Times New Roman" w:hAnsi="Times New Roman" w:cs="Times New Roman"/>
          <w:bCs/>
          <w:color w:val="000000"/>
          <w:sz w:val="24"/>
          <w:szCs w:val="24"/>
        </w:rPr>
      </w:pPr>
      <w:r w:rsidRPr="00197F70">
        <w:rPr>
          <w:rFonts w:ascii="Times New Roman" w:hAnsi="Times New Roman" w:cs="Times New Roman"/>
          <w:sz w:val="24"/>
          <w:szCs w:val="24"/>
        </w:rPr>
        <w:t>Rozdział XI</w:t>
      </w:r>
      <w:r w:rsidR="00FD7E37" w:rsidRPr="00197F70">
        <w:rPr>
          <w:rFonts w:ascii="Times New Roman" w:hAnsi="Times New Roman" w:cs="Times New Roman"/>
          <w:sz w:val="24"/>
          <w:szCs w:val="24"/>
        </w:rPr>
        <w:t>II</w:t>
      </w:r>
      <w:r w:rsidRPr="00197F70">
        <w:rPr>
          <w:rFonts w:ascii="Times New Roman" w:hAnsi="Times New Roman" w:cs="Times New Roman"/>
          <w:sz w:val="24"/>
          <w:szCs w:val="24"/>
        </w:rPr>
        <w:t>.</w:t>
      </w:r>
      <w:r w:rsidR="00FD7E37" w:rsidRPr="00197F70">
        <w:rPr>
          <w:rFonts w:ascii="Times New Roman" w:hAnsi="Times New Roman" w:cs="Times New Roman"/>
          <w:sz w:val="24"/>
          <w:szCs w:val="24"/>
        </w:rPr>
        <w:t xml:space="preserve"> </w:t>
      </w:r>
      <w:r w:rsidR="00637B05" w:rsidRPr="00197F70">
        <w:rPr>
          <w:rFonts w:ascii="Times New Roman" w:hAnsi="Times New Roman" w:cs="Times New Roman"/>
          <w:bCs/>
          <w:color w:val="000000"/>
          <w:sz w:val="24"/>
          <w:szCs w:val="24"/>
        </w:rPr>
        <w:t xml:space="preserve">Miejsce i termin składania i otwarcia ofert. </w:t>
      </w:r>
    </w:p>
    <w:p w:rsidR="00637B05" w:rsidRPr="00197F70" w:rsidRDefault="00FD7E37" w:rsidP="00197F70">
      <w:pPr>
        <w:autoSpaceDE w:val="0"/>
        <w:autoSpaceDN w:val="0"/>
        <w:adjustRightInd w:val="0"/>
        <w:spacing w:after="0" w:line="240" w:lineRule="auto"/>
        <w:jc w:val="both"/>
        <w:rPr>
          <w:rFonts w:ascii="Times New Roman" w:hAnsi="Times New Roman" w:cs="Times New Roman"/>
          <w:bCs/>
          <w:color w:val="000000"/>
          <w:sz w:val="24"/>
          <w:szCs w:val="24"/>
        </w:rPr>
      </w:pPr>
      <w:r w:rsidRPr="00197F70">
        <w:rPr>
          <w:rFonts w:ascii="Times New Roman" w:hAnsi="Times New Roman" w:cs="Times New Roman"/>
          <w:sz w:val="24"/>
          <w:szCs w:val="24"/>
        </w:rPr>
        <w:t>Rozdział XIV</w:t>
      </w:r>
      <w:r w:rsidR="006557DD" w:rsidRPr="00197F70">
        <w:rPr>
          <w:rFonts w:ascii="Times New Roman" w:hAnsi="Times New Roman" w:cs="Times New Roman"/>
          <w:sz w:val="24"/>
          <w:szCs w:val="24"/>
        </w:rPr>
        <w:t>.</w:t>
      </w:r>
      <w:r w:rsidRPr="00197F70">
        <w:rPr>
          <w:rFonts w:ascii="Times New Roman" w:hAnsi="Times New Roman" w:cs="Times New Roman"/>
          <w:sz w:val="24"/>
          <w:szCs w:val="24"/>
        </w:rPr>
        <w:t xml:space="preserve"> </w:t>
      </w:r>
      <w:r w:rsidR="00637B05" w:rsidRPr="00197F70">
        <w:rPr>
          <w:rFonts w:ascii="Times New Roman" w:hAnsi="Times New Roman" w:cs="Times New Roman"/>
          <w:bCs/>
          <w:color w:val="000000"/>
          <w:sz w:val="24"/>
          <w:szCs w:val="24"/>
        </w:rPr>
        <w:t xml:space="preserve">Opis sposobu obliczania ceny. </w:t>
      </w:r>
    </w:p>
    <w:p w:rsidR="00637B05" w:rsidRPr="00197F70" w:rsidRDefault="00FD7E37" w:rsidP="00197F70">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197F70">
        <w:rPr>
          <w:rFonts w:ascii="Times New Roman" w:hAnsi="Times New Roman" w:cs="Times New Roman"/>
          <w:sz w:val="24"/>
          <w:szCs w:val="24"/>
        </w:rPr>
        <w:t>Rozdział XV</w:t>
      </w:r>
      <w:r w:rsidR="006557DD" w:rsidRPr="00197F70">
        <w:rPr>
          <w:rFonts w:ascii="Times New Roman" w:hAnsi="Times New Roman" w:cs="Times New Roman"/>
          <w:sz w:val="24"/>
          <w:szCs w:val="24"/>
        </w:rPr>
        <w:t>.</w:t>
      </w:r>
      <w:r w:rsidR="00637B05" w:rsidRPr="00197F70">
        <w:rPr>
          <w:rFonts w:ascii="Times New Roman" w:hAnsi="Times New Roman" w:cs="Times New Roman"/>
          <w:sz w:val="24"/>
          <w:szCs w:val="24"/>
        </w:rPr>
        <w:t xml:space="preserve"> </w:t>
      </w:r>
      <w:r w:rsidR="00D125AC" w:rsidRPr="00197F70">
        <w:rPr>
          <w:rFonts w:ascii="Times New Roman" w:hAnsi="Times New Roman" w:cs="Times New Roman"/>
          <w:sz w:val="24"/>
          <w:szCs w:val="24"/>
        </w:rPr>
        <w:t xml:space="preserve"> </w:t>
      </w:r>
      <w:r w:rsidR="00637B05" w:rsidRPr="00197F70">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197F70" w:rsidRDefault="00FD7E37" w:rsidP="00197F70">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197F70">
        <w:rPr>
          <w:rFonts w:ascii="Times New Roman" w:hAnsi="Times New Roman" w:cs="Times New Roman"/>
          <w:sz w:val="24"/>
          <w:szCs w:val="24"/>
        </w:rPr>
        <w:t>Rozdział X</w:t>
      </w:r>
      <w:r w:rsidR="00637B05" w:rsidRPr="00197F70">
        <w:rPr>
          <w:rFonts w:ascii="Times New Roman" w:hAnsi="Times New Roman" w:cs="Times New Roman"/>
          <w:sz w:val="24"/>
          <w:szCs w:val="24"/>
        </w:rPr>
        <w:t>V</w:t>
      </w:r>
      <w:r w:rsidRPr="00197F70">
        <w:rPr>
          <w:rFonts w:ascii="Times New Roman" w:hAnsi="Times New Roman" w:cs="Times New Roman"/>
          <w:sz w:val="24"/>
          <w:szCs w:val="24"/>
        </w:rPr>
        <w:t>I</w:t>
      </w:r>
      <w:r w:rsidR="00637B05" w:rsidRPr="00197F70">
        <w:rPr>
          <w:rFonts w:ascii="Times New Roman" w:hAnsi="Times New Roman" w:cs="Times New Roman"/>
          <w:sz w:val="24"/>
          <w:szCs w:val="24"/>
        </w:rPr>
        <w:t xml:space="preserve">. </w:t>
      </w:r>
      <w:r w:rsidR="00637B05" w:rsidRPr="00197F70">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197F70" w:rsidRDefault="00637B05" w:rsidP="00197F70">
      <w:pPr>
        <w:autoSpaceDE w:val="0"/>
        <w:autoSpaceDN w:val="0"/>
        <w:adjustRightInd w:val="0"/>
        <w:spacing w:after="0" w:line="240" w:lineRule="auto"/>
        <w:rPr>
          <w:rFonts w:ascii="Times New Roman" w:hAnsi="Times New Roman" w:cs="Times New Roman"/>
          <w:bCs/>
          <w:color w:val="000000"/>
          <w:sz w:val="24"/>
          <w:szCs w:val="24"/>
        </w:rPr>
      </w:pPr>
      <w:r w:rsidRPr="00197F70">
        <w:rPr>
          <w:rFonts w:ascii="Times New Roman" w:hAnsi="Times New Roman" w:cs="Times New Roman"/>
          <w:sz w:val="24"/>
          <w:szCs w:val="24"/>
        </w:rPr>
        <w:t>Rozdział XV</w:t>
      </w:r>
      <w:r w:rsidR="00FD7E37" w:rsidRPr="00197F70">
        <w:rPr>
          <w:rFonts w:ascii="Times New Roman" w:hAnsi="Times New Roman" w:cs="Times New Roman"/>
          <w:sz w:val="24"/>
          <w:szCs w:val="24"/>
        </w:rPr>
        <w:t>II</w:t>
      </w:r>
      <w:r w:rsidRPr="00197F70">
        <w:rPr>
          <w:rFonts w:ascii="Times New Roman" w:hAnsi="Times New Roman" w:cs="Times New Roman"/>
          <w:sz w:val="24"/>
          <w:szCs w:val="24"/>
        </w:rPr>
        <w:t xml:space="preserve">. </w:t>
      </w:r>
      <w:r w:rsidRPr="00197F70">
        <w:rPr>
          <w:rFonts w:ascii="Times New Roman" w:hAnsi="Times New Roman" w:cs="Times New Roman"/>
          <w:bCs/>
          <w:color w:val="000000"/>
          <w:sz w:val="24"/>
          <w:szCs w:val="24"/>
        </w:rPr>
        <w:t xml:space="preserve">Wymagania dotyczące zabezpieczenia należytego wykonania umowy. </w:t>
      </w:r>
    </w:p>
    <w:p w:rsidR="00637B05" w:rsidRPr="00197F70" w:rsidRDefault="00637B05" w:rsidP="00197F70">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Rozdział XV</w:t>
      </w:r>
      <w:r w:rsidR="00FD7E37" w:rsidRPr="00197F70">
        <w:rPr>
          <w:rFonts w:ascii="Times New Roman" w:hAnsi="Times New Roman" w:cs="Times New Roman"/>
          <w:bCs/>
          <w:color w:val="000000"/>
          <w:sz w:val="24"/>
          <w:szCs w:val="24"/>
        </w:rPr>
        <w:t>II</w:t>
      </w:r>
      <w:r w:rsidRPr="00197F70">
        <w:rPr>
          <w:rFonts w:ascii="Times New Roman" w:hAnsi="Times New Roman" w:cs="Times New Roman"/>
          <w:bCs/>
          <w:color w:val="000000"/>
          <w:sz w:val="24"/>
          <w:szCs w:val="24"/>
        </w:rPr>
        <w:t xml:space="preserve">I.Istotne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197F70" w:rsidRDefault="00FD7E37" w:rsidP="00197F70">
      <w:pPr>
        <w:autoSpaceDE w:val="0"/>
        <w:autoSpaceDN w:val="0"/>
        <w:adjustRightInd w:val="0"/>
        <w:spacing w:after="0" w:line="240" w:lineRule="auto"/>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Rozdział XIX</w:t>
      </w:r>
      <w:r w:rsidR="00637B05" w:rsidRPr="00197F70">
        <w:rPr>
          <w:rFonts w:ascii="Times New Roman" w:hAnsi="Times New Roman" w:cs="Times New Roman"/>
          <w:bCs/>
          <w:color w:val="000000"/>
          <w:sz w:val="24"/>
          <w:szCs w:val="24"/>
        </w:rPr>
        <w:t xml:space="preserve">. Pouczenie o środkach ochrony prawnej. </w:t>
      </w:r>
    </w:p>
    <w:p w:rsidR="00637B05" w:rsidRPr="00197F70" w:rsidRDefault="00637B05" w:rsidP="00197F70">
      <w:pPr>
        <w:autoSpaceDE w:val="0"/>
        <w:autoSpaceDN w:val="0"/>
        <w:adjustRightInd w:val="0"/>
        <w:spacing w:after="0" w:line="240" w:lineRule="auto"/>
        <w:rPr>
          <w:rFonts w:ascii="Times New Roman" w:hAnsi="Times New Roman" w:cs="Times New Roman"/>
          <w:b/>
          <w:bCs/>
          <w:color w:val="000000"/>
          <w:sz w:val="24"/>
          <w:szCs w:val="24"/>
        </w:rPr>
      </w:pPr>
    </w:p>
    <w:p w:rsidR="00637B05" w:rsidRPr="00197F70" w:rsidRDefault="00637B05" w:rsidP="00197F70">
      <w:pPr>
        <w:autoSpaceDE w:val="0"/>
        <w:autoSpaceDN w:val="0"/>
        <w:adjustRightInd w:val="0"/>
        <w:spacing w:after="0" w:line="240" w:lineRule="auto"/>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Dział II. Opis przedmiotu zamówienia</w:t>
      </w:r>
    </w:p>
    <w:p w:rsidR="00637B05" w:rsidRPr="00197F70" w:rsidRDefault="00637B05" w:rsidP="00197F70">
      <w:pPr>
        <w:autoSpaceDE w:val="0"/>
        <w:autoSpaceDN w:val="0"/>
        <w:adjustRightInd w:val="0"/>
        <w:spacing w:after="0" w:line="240" w:lineRule="auto"/>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Dział III. Wzór umowy</w:t>
      </w:r>
    </w:p>
    <w:p w:rsidR="006557DD" w:rsidRPr="00197F70" w:rsidRDefault="006557DD" w:rsidP="00197F70">
      <w:pPr>
        <w:pStyle w:val="Akapitzlist"/>
        <w:spacing w:after="0" w:line="240" w:lineRule="auto"/>
        <w:ind w:left="0"/>
        <w:jc w:val="both"/>
        <w:rPr>
          <w:rFonts w:ascii="Times New Roman" w:hAnsi="Times New Roman" w:cs="Times New Roman"/>
          <w:b/>
          <w:sz w:val="24"/>
          <w:szCs w:val="24"/>
        </w:rPr>
      </w:pPr>
    </w:p>
    <w:p w:rsidR="00637B05" w:rsidRPr="00197F70" w:rsidRDefault="00637B05" w:rsidP="00197F70">
      <w:pPr>
        <w:spacing w:after="0" w:line="240" w:lineRule="auto"/>
        <w:rPr>
          <w:rFonts w:ascii="Times New Roman" w:hAnsi="Times New Roman" w:cs="Times New Roman"/>
          <w:b/>
          <w:sz w:val="24"/>
          <w:szCs w:val="24"/>
        </w:rPr>
      </w:pPr>
      <w:r w:rsidRPr="00197F70">
        <w:rPr>
          <w:rFonts w:ascii="Times New Roman" w:hAnsi="Times New Roman" w:cs="Times New Roman"/>
          <w:b/>
          <w:sz w:val="24"/>
          <w:szCs w:val="24"/>
        </w:rPr>
        <w:br w:type="page"/>
      </w:r>
    </w:p>
    <w:p w:rsidR="00E35E2B" w:rsidRPr="00197F70" w:rsidRDefault="00E35E2B" w:rsidP="00197F70">
      <w:pPr>
        <w:pStyle w:val="Akapitzlist"/>
        <w:spacing w:after="0" w:line="240" w:lineRule="auto"/>
        <w:ind w:left="0"/>
        <w:jc w:val="center"/>
        <w:rPr>
          <w:rFonts w:ascii="Times New Roman" w:hAnsi="Times New Roman" w:cs="Times New Roman"/>
          <w:b/>
          <w:sz w:val="24"/>
          <w:szCs w:val="24"/>
        </w:rPr>
      </w:pPr>
      <w:r w:rsidRPr="00197F70">
        <w:rPr>
          <w:rFonts w:ascii="Times New Roman" w:hAnsi="Times New Roman" w:cs="Times New Roman"/>
          <w:b/>
          <w:sz w:val="24"/>
          <w:szCs w:val="24"/>
        </w:rPr>
        <w:lastRenderedPageBreak/>
        <w:t>Dział I. Instrukcja dla Wykonawcy</w:t>
      </w:r>
    </w:p>
    <w:p w:rsidR="00E35E2B" w:rsidRPr="00197F70" w:rsidRDefault="00E35E2B" w:rsidP="00197F70">
      <w:pPr>
        <w:pStyle w:val="Akapitzlist"/>
        <w:spacing w:after="0" w:line="240" w:lineRule="auto"/>
        <w:ind w:left="0"/>
        <w:jc w:val="both"/>
        <w:rPr>
          <w:rFonts w:ascii="Times New Roman" w:hAnsi="Times New Roman" w:cs="Times New Roman"/>
          <w:b/>
          <w:sz w:val="24"/>
          <w:szCs w:val="24"/>
        </w:rPr>
      </w:pPr>
    </w:p>
    <w:p w:rsidR="00637B05" w:rsidRPr="00197F70" w:rsidRDefault="003B0024" w:rsidP="00197F70">
      <w:pPr>
        <w:pStyle w:val="Akapitzlist"/>
        <w:spacing w:after="0" w:line="240" w:lineRule="auto"/>
        <w:ind w:left="0"/>
        <w:jc w:val="center"/>
        <w:rPr>
          <w:rFonts w:ascii="Times New Roman" w:hAnsi="Times New Roman" w:cs="Times New Roman"/>
          <w:b/>
          <w:sz w:val="24"/>
          <w:szCs w:val="24"/>
        </w:rPr>
      </w:pPr>
      <w:r w:rsidRPr="00197F70">
        <w:rPr>
          <w:rFonts w:ascii="Times New Roman" w:hAnsi="Times New Roman" w:cs="Times New Roman"/>
          <w:b/>
          <w:sz w:val="24"/>
          <w:szCs w:val="24"/>
        </w:rPr>
        <w:t>Rozdział I.</w:t>
      </w:r>
    </w:p>
    <w:p w:rsidR="00EC657B" w:rsidRPr="00197F70" w:rsidRDefault="00831BB2" w:rsidP="00197F70">
      <w:pPr>
        <w:pStyle w:val="Akapitzlist"/>
        <w:spacing w:after="0" w:line="240" w:lineRule="auto"/>
        <w:ind w:left="0"/>
        <w:jc w:val="center"/>
        <w:rPr>
          <w:rFonts w:ascii="Times New Roman" w:hAnsi="Times New Roman" w:cs="Times New Roman"/>
          <w:b/>
          <w:sz w:val="24"/>
          <w:szCs w:val="24"/>
        </w:rPr>
      </w:pPr>
      <w:r w:rsidRPr="00197F70">
        <w:rPr>
          <w:rFonts w:ascii="Times New Roman" w:hAnsi="Times New Roman" w:cs="Times New Roman"/>
          <w:b/>
          <w:sz w:val="24"/>
          <w:szCs w:val="24"/>
        </w:rPr>
        <w:t>Nazwa i adres Zamawiającego</w:t>
      </w:r>
    </w:p>
    <w:p w:rsidR="00637B05" w:rsidRPr="00197F70" w:rsidRDefault="00637B05" w:rsidP="00197F70">
      <w:pPr>
        <w:pStyle w:val="WW-Tekstpodstawowy3"/>
        <w:ind w:left="1134"/>
        <w:rPr>
          <w:b/>
          <w:color w:val="000000"/>
        </w:rPr>
      </w:pPr>
    </w:p>
    <w:p w:rsidR="00B128A0" w:rsidRPr="00197F70" w:rsidRDefault="00B128A0" w:rsidP="00197F70">
      <w:pPr>
        <w:pStyle w:val="WW-Tekstpodstawowy3"/>
        <w:rPr>
          <w:b/>
        </w:rPr>
      </w:pPr>
      <w:r w:rsidRPr="00197F70">
        <w:rPr>
          <w:b/>
          <w:color w:val="000000"/>
        </w:rPr>
        <w:t xml:space="preserve">Powiat Płocki reprezentowany przez </w:t>
      </w:r>
      <w:r w:rsidRPr="00197F70">
        <w:rPr>
          <w:b/>
        </w:rPr>
        <w:t>Zarząd Powiatu w Płocku</w:t>
      </w:r>
    </w:p>
    <w:p w:rsidR="00E97BD3" w:rsidRPr="00197F70" w:rsidRDefault="00E97BD3" w:rsidP="00197F70">
      <w:pPr>
        <w:pStyle w:val="WW-Tekstpodstawowy3"/>
        <w:ind w:left="1134" w:hanging="1134"/>
        <w:rPr>
          <w:b/>
        </w:rPr>
      </w:pPr>
    </w:p>
    <w:p w:rsidR="00E97BD3" w:rsidRPr="00197F70" w:rsidRDefault="00E97BD3" w:rsidP="00197F70">
      <w:pPr>
        <w:pStyle w:val="WW-Tekstpodstawowy3"/>
        <w:ind w:left="1134" w:hanging="1134"/>
        <w:rPr>
          <w:b/>
        </w:rPr>
      </w:pPr>
      <w:r w:rsidRPr="00197F70">
        <w:rPr>
          <w:b/>
        </w:rPr>
        <w:t>Adres Zamawiającego: ul. Bielska 59, 09-400 Płock</w:t>
      </w:r>
    </w:p>
    <w:p w:rsidR="00E97BD3" w:rsidRPr="00197F70" w:rsidRDefault="00E97BD3" w:rsidP="00197F70">
      <w:pPr>
        <w:pStyle w:val="WW-Tekstpodstawowy3"/>
        <w:tabs>
          <w:tab w:val="left" w:pos="2835"/>
        </w:tabs>
        <w:ind w:left="1134"/>
        <w:rPr>
          <w:b/>
        </w:rPr>
      </w:pPr>
      <w:r w:rsidRPr="00197F70">
        <w:rPr>
          <w:b/>
        </w:rPr>
        <w:t>tel.: 24-267-68-00, fax: 24-267-68-48</w:t>
      </w:r>
    </w:p>
    <w:p w:rsidR="00E97BD3" w:rsidRPr="00197F70" w:rsidRDefault="00E97BD3" w:rsidP="00197F70">
      <w:pPr>
        <w:pStyle w:val="WW-Tekstpodstawowy3"/>
        <w:tabs>
          <w:tab w:val="left" w:pos="2175"/>
          <w:tab w:val="left" w:pos="2715"/>
        </w:tabs>
        <w:ind w:left="1134"/>
        <w:jc w:val="left"/>
        <w:rPr>
          <w:b/>
          <w:lang w:val="en-US"/>
        </w:rPr>
      </w:pPr>
      <w:r w:rsidRPr="00197F70">
        <w:rPr>
          <w:b/>
          <w:lang w:val="en-US"/>
        </w:rPr>
        <w:t>e-mail: starostwo@powiat.plock.pl</w:t>
      </w:r>
    </w:p>
    <w:p w:rsidR="00E97BD3" w:rsidRPr="00197F70" w:rsidRDefault="0040318E" w:rsidP="00197F70">
      <w:pPr>
        <w:pStyle w:val="WW-Tekstpodstawowy3"/>
        <w:tabs>
          <w:tab w:val="left" w:pos="2175"/>
          <w:tab w:val="left" w:pos="2715"/>
        </w:tabs>
        <w:ind w:left="1134"/>
        <w:jc w:val="left"/>
        <w:rPr>
          <w:b/>
          <w:lang w:val="en-US"/>
        </w:rPr>
      </w:pPr>
      <w:hyperlink w:history="1">
        <w:r w:rsidR="00E97BD3" w:rsidRPr="00197F70">
          <w:rPr>
            <w:rStyle w:val="Hipercze"/>
            <w:b/>
            <w:lang w:val="en-US"/>
          </w:rPr>
          <w:t>http://powiat-plock.pl /</w:t>
        </w:r>
      </w:hyperlink>
      <w:r w:rsidR="00E97BD3" w:rsidRPr="00197F70">
        <w:rPr>
          <w:b/>
          <w:lang w:val="en-US"/>
        </w:rPr>
        <w:t xml:space="preserve"> http://bip.powiat-plock.pl</w:t>
      </w:r>
    </w:p>
    <w:p w:rsidR="00E97BD3" w:rsidRPr="00197F70" w:rsidRDefault="00E97BD3" w:rsidP="00197F70">
      <w:pPr>
        <w:pStyle w:val="Akapitzlist"/>
        <w:spacing w:after="0" w:line="240" w:lineRule="auto"/>
        <w:ind w:left="1080"/>
        <w:jc w:val="both"/>
        <w:rPr>
          <w:rFonts w:ascii="Times New Roman" w:hAnsi="Times New Roman" w:cs="Times New Roman"/>
          <w:sz w:val="24"/>
          <w:szCs w:val="24"/>
          <w:lang w:val="en-US"/>
        </w:rPr>
      </w:pPr>
    </w:p>
    <w:p w:rsidR="00E97BD3" w:rsidRPr="00197F70" w:rsidRDefault="00E97BD3" w:rsidP="00197F70">
      <w:pPr>
        <w:pStyle w:val="WW-Tekstpodstawowy3"/>
        <w:rPr>
          <w:b/>
          <w:color w:val="000000"/>
        </w:rPr>
      </w:pPr>
      <w:r w:rsidRPr="00197F70">
        <w:rPr>
          <w:b/>
          <w:color w:val="000000"/>
        </w:rPr>
        <w:t>Adres do korespondencji:</w:t>
      </w:r>
      <w:r w:rsidRPr="00197F70">
        <w:rPr>
          <w:b/>
          <w:color w:val="000000"/>
        </w:rPr>
        <w:tab/>
      </w:r>
    </w:p>
    <w:p w:rsidR="00E97BD3" w:rsidRPr="00197F70" w:rsidRDefault="00E97BD3" w:rsidP="00197F70">
      <w:pPr>
        <w:pStyle w:val="WW-Tekstpodstawowy3"/>
        <w:ind w:left="1134"/>
        <w:rPr>
          <w:b/>
          <w:color w:val="000000"/>
        </w:rPr>
      </w:pPr>
      <w:r w:rsidRPr="00197F70">
        <w:rPr>
          <w:b/>
          <w:color w:val="000000"/>
        </w:rPr>
        <w:t>Centrum Usług Wspólnych Powiatu Płockiego</w:t>
      </w:r>
    </w:p>
    <w:p w:rsidR="00E97BD3" w:rsidRPr="00197F70" w:rsidRDefault="00E97BD3" w:rsidP="00197F70">
      <w:pPr>
        <w:pStyle w:val="WW-Tekstpodstawowy3"/>
        <w:ind w:left="1134"/>
        <w:rPr>
          <w:b/>
        </w:rPr>
      </w:pPr>
      <w:r w:rsidRPr="00197F70">
        <w:rPr>
          <w:b/>
        </w:rPr>
        <w:t>ul. Bielska 59, 09-400 Płock</w:t>
      </w:r>
    </w:p>
    <w:p w:rsidR="00E97BD3" w:rsidRPr="00197F70" w:rsidRDefault="00E97BD3" w:rsidP="00197F70">
      <w:pPr>
        <w:pStyle w:val="WW-Tekstpodstawowy3"/>
        <w:ind w:left="1134"/>
        <w:rPr>
          <w:b/>
        </w:rPr>
      </w:pPr>
      <w:r w:rsidRPr="00197F70">
        <w:rPr>
          <w:b/>
        </w:rPr>
        <w:t>tel.: 24-267-68-72, fax: 24-267-68-79</w:t>
      </w:r>
    </w:p>
    <w:p w:rsidR="00E97BD3" w:rsidRPr="00197F70" w:rsidRDefault="00E97BD3" w:rsidP="00197F70">
      <w:pPr>
        <w:pStyle w:val="WW-Tekstpodstawowy3"/>
        <w:ind w:left="1134"/>
        <w:rPr>
          <w:b/>
          <w:lang w:val="en-US"/>
        </w:rPr>
      </w:pPr>
      <w:r w:rsidRPr="00197F70">
        <w:rPr>
          <w:b/>
          <w:lang w:val="en-US"/>
        </w:rPr>
        <w:t xml:space="preserve">e-mail: cuw@powiat.plock.pl </w:t>
      </w:r>
    </w:p>
    <w:p w:rsidR="00B128A0" w:rsidRPr="00197F70" w:rsidRDefault="00B128A0" w:rsidP="00197F70">
      <w:pPr>
        <w:pStyle w:val="WW-Tekstpodstawowy3"/>
        <w:ind w:left="1134"/>
        <w:rPr>
          <w:b/>
          <w:lang w:val="en-US"/>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II.</w:t>
      </w:r>
    </w:p>
    <w:p w:rsidR="00B128A0" w:rsidRPr="00197F70" w:rsidRDefault="00B128A0"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Tryb udzielenia zamówienia</w:t>
      </w:r>
    </w:p>
    <w:p w:rsidR="002F58C8" w:rsidRPr="00197F70" w:rsidRDefault="002F58C8" w:rsidP="00197F70">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Zamówienie zostanie udzielone w trybie </w:t>
      </w:r>
      <w:r w:rsidRPr="00197F70">
        <w:rPr>
          <w:rFonts w:ascii="Times New Roman" w:eastAsia="Lucida Sans Unicode" w:hAnsi="Times New Roman" w:cs="Times New Roman"/>
          <w:b/>
          <w:bCs/>
          <w:kern w:val="3"/>
          <w:sz w:val="24"/>
          <w:szCs w:val="24"/>
          <w:lang w:eastAsia="zh-CN" w:bidi="hi-IN"/>
        </w:rPr>
        <w:t xml:space="preserve"> przetargu nieograniczonego.</w:t>
      </w:r>
    </w:p>
    <w:p w:rsidR="002F58C8" w:rsidRPr="00197F70" w:rsidRDefault="002F58C8"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Wartość  zamówienia  przekracza równowartość kwoty określonej w przepisach wydanych na podstawie art 11 ust. 8 ustawy z dnia 29 stycznia 2004 roku – Prawo zamówień publicznych (tekst jednolity - </w:t>
      </w:r>
      <w:r w:rsidRPr="00197F70">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197F70" w:rsidRDefault="002F58C8" w:rsidP="00197F70">
      <w:pPr>
        <w:spacing w:after="0" w:line="240" w:lineRule="auto"/>
        <w:jc w:val="both"/>
        <w:rPr>
          <w:rFonts w:ascii="Times New Roman" w:hAnsi="Times New Roman" w:cs="Times New Roman"/>
          <w:b/>
          <w:sz w:val="24"/>
          <w:szCs w:val="24"/>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III.</w:t>
      </w:r>
    </w:p>
    <w:p w:rsidR="00B128A0" w:rsidRPr="00197F70" w:rsidRDefault="002F58C8"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Informacje ogólne</w:t>
      </w:r>
    </w:p>
    <w:p w:rsidR="002F58C8" w:rsidRPr="00197F70" w:rsidRDefault="002F58C8" w:rsidP="002D25BA">
      <w:pPr>
        <w:pStyle w:val="Akapitzlist"/>
        <w:widowControl w:val="0"/>
        <w:numPr>
          <w:ilvl w:val="0"/>
          <w:numId w:val="18"/>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Pr="00197F70">
        <w:rPr>
          <w:rFonts w:ascii="Times New Roman" w:eastAsia="Lucida Sans Unicode" w:hAnsi="Times New Roman" w:cs="Times New Roman"/>
          <w:b/>
          <w:kern w:val="3"/>
          <w:sz w:val="24"/>
          <w:szCs w:val="24"/>
          <w:shd w:val="clear" w:color="auto" w:fill="FFFFFF"/>
          <w:lang w:eastAsia="zh-CN" w:bidi="hi-IN"/>
        </w:rPr>
        <w:t xml:space="preserve">Dostawę oleju opałowego dla </w:t>
      </w:r>
      <w:r w:rsidR="003F136C">
        <w:rPr>
          <w:rFonts w:ascii="Times New Roman" w:eastAsia="Lucida Sans Unicode" w:hAnsi="Times New Roman" w:cs="Times New Roman"/>
          <w:b/>
          <w:kern w:val="3"/>
          <w:sz w:val="24"/>
          <w:szCs w:val="24"/>
          <w:shd w:val="clear" w:color="auto" w:fill="FFFFFF"/>
          <w:lang w:eastAsia="zh-CN" w:bidi="hi-IN"/>
        </w:rPr>
        <w:t xml:space="preserve">jednostek organizacyjnych </w:t>
      </w:r>
      <w:r w:rsidRPr="00197F70">
        <w:rPr>
          <w:rFonts w:ascii="Times New Roman" w:eastAsia="Lucida Sans Unicode" w:hAnsi="Times New Roman" w:cs="Times New Roman"/>
          <w:b/>
          <w:kern w:val="3"/>
          <w:sz w:val="24"/>
          <w:szCs w:val="24"/>
          <w:shd w:val="clear" w:color="auto" w:fill="FFFFFF"/>
          <w:lang w:eastAsia="zh-CN" w:bidi="hi-IN"/>
        </w:rPr>
        <w:t xml:space="preserve"> powiatu płockiego w 2017 roku.</w:t>
      </w:r>
    </w:p>
    <w:p w:rsidR="002F58C8" w:rsidRPr="00197F70" w:rsidRDefault="002F58C8" w:rsidP="002D25BA">
      <w:pPr>
        <w:pStyle w:val="Akapitzlist"/>
        <w:widowControl w:val="0"/>
        <w:numPr>
          <w:ilvl w:val="0"/>
          <w:numId w:val="18"/>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197F70" w:rsidRDefault="00B11133" w:rsidP="002D25BA">
      <w:pPr>
        <w:pStyle w:val="Akapitzlist"/>
        <w:widowControl w:val="0"/>
        <w:numPr>
          <w:ilvl w:val="0"/>
          <w:numId w:val="18"/>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197F70" w:rsidRDefault="00B11133" w:rsidP="00197F70">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197F70">
        <w:rPr>
          <w:rFonts w:ascii="Times New Roman" w:eastAsia="Lucida Sans Unicode" w:hAnsi="Times New Roman" w:cs="Times New Roman"/>
          <w:b/>
          <w:bCs/>
          <w:kern w:val="3"/>
          <w:sz w:val="24"/>
          <w:szCs w:val="24"/>
          <w:shd w:val="clear" w:color="auto" w:fill="FFFFFF"/>
          <w:lang w:eastAsia="zh-CN" w:bidi="hi-IN"/>
        </w:rPr>
        <w:t>4</w:t>
      </w:r>
      <w:r w:rsidR="002F58C8" w:rsidRPr="00197F70">
        <w:rPr>
          <w:rFonts w:ascii="Times New Roman" w:eastAsia="Lucida Sans Unicode" w:hAnsi="Times New Roman" w:cs="Times New Roman"/>
          <w:b/>
          <w:bCs/>
          <w:kern w:val="3"/>
          <w:sz w:val="24"/>
          <w:szCs w:val="24"/>
          <w:shd w:val="clear" w:color="auto" w:fill="FFFFFF"/>
          <w:lang w:eastAsia="zh-CN" w:bidi="hi-IN"/>
        </w:rPr>
        <w:t>.</w:t>
      </w:r>
      <w:r w:rsidR="002F58C8" w:rsidRPr="00197F70">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197F70">
        <w:rPr>
          <w:rFonts w:ascii="Times New Roman" w:eastAsia="Lucida Sans Unicode" w:hAnsi="Times New Roman" w:cs="Times New Roman"/>
          <w:kern w:val="3"/>
          <w:sz w:val="24"/>
          <w:szCs w:val="24"/>
          <w:lang w:eastAsia="zh-CN" w:bidi="hi-IN"/>
        </w:rPr>
        <w:t>.</w:t>
      </w:r>
    </w:p>
    <w:p w:rsidR="002F58C8" w:rsidRPr="00197F70" w:rsidRDefault="00B11133" w:rsidP="00197F70">
      <w:pPr>
        <w:widowControl w:val="0"/>
        <w:tabs>
          <w:tab w:val="left" w:pos="583"/>
          <w:tab w:val="left" w:pos="595"/>
          <w:tab w:val="left" w:pos="878"/>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5.</w:t>
      </w:r>
      <w:r w:rsidR="00D125AC" w:rsidRPr="00197F70">
        <w:rPr>
          <w:rFonts w:ascii="Times New Roman" w:eastAsia="Lucida Sans Unicode" w:hAnsi="Times New Roman" w:cs="Times New Roman"/>
          <w:kern w:val="3"/>
          <w:sz w:val="24"/>
          <w:szCs w:val="24"/>
          <w:shd w:val="clear" w:color="auto" w:fill="FFFFFF"/>
          <w:lang w:eastAsia="zh-CN" w:bidi="hi-IN"/>
        </w:rPr>
        <w:t xml:space="preserve"> </w:t>
      </w:r>
      <w:r w:rsidR="002F58C8" w:rsidRPr="00197F70">
        <w:rPr>
          <w:rFonts w:ascii="Times New Roman" w:eastAsia="Lucida Sans Unicode" w:hAnsi="Times New Roman" w:cs="Times New Roman"/>
          <w:kern w:val="3"/>
          <w:sz w:val="24"/>
          <w:szCs w:val="24"/>
          <w:shd w:val="clear" w:color="auto" w:fill="FFFFFF"/>
          <w:lang w:eastAsia="zh-CN" w:bidi="hi-IN"/>
        </w:rPr>
        <w:t>Zamawiający nie dopuszcza możliwoś</w:t>
      </w:r>
      <w:r w:rsidR="00422CC8">
        <w:rPr>
          <w:rFonts w:ascii="Times New Roman" w:eastAsia="Lucida Sans Unicode" w:hAnsi="Times New Roman" w:cs="Times New Roman"/>
          <w:kern w:val="3"/>
          <w:sz w:val="24"/>
          <w:szCs w:val="24"/>
          <w:shd w:val="clear" w:color="auto" w:fill="FFFFFF"/>
          <w:lang w:eastAsia="zh-CN" w:bidi="hi-IN"/>
        </w:rPr>
        <w:t>ci</w:t>
      </w:r>
      <w:r w:rsidR="002F58C8" w:rsidRPr="00197F70">
        <w:rPr>
          <w:rFonts w:ascii="Times New Roman" w:eastAsia="Lucida Sans Unicode" w:hAnsi="Times New Roman" w:cs="Times New Roman"/>
          <w:kern w:val="3"/>
          <w:sz w:val="24"/>
          <w:szCs w:val="24"/>
          <w:shd w:val="clear" w:color="auto" w:fill="FFFFFF"/>
          <w:lang w:eastAsia="zh-CN" w:bidi="hi-IN"/>
        </w:rPr>
        <w:t xml:space="preserve"> złożenia ofert częściowych.</w:t>
      </w:r>
    </w:p>
    <w:p w:rsidR="002F58C8" w:rsidRPr="00197F70" w:rsidRDefault="00B11133" w:rsidP="00197F70">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b/>
          <w:bCs/>
          <w:kern w:val="3"/>
          <w:sz w:val="24"/>
          <w:szCs w:val="24"/>
          <w:shd w:val="clear" w:color="auto" w:fill="FFFFFF"/>
          <w:lang w:eastAsia="zh-CN" w:bidi="hi-IN"/>
        </w:rPr>
        <w:t>6</w:t>
      </w:r>
      <w:r w:rsidR="002F58C8" w:rsidRPr="00197F70">
        <w:rPr>
          <w:rFonts w:ascii="Times New Roman" w:eastAsia="Lucida Sans Unicode" w:hAnsi="Times New Roman" w:cs="Times New Roman"/>
          <w:b/>
          <w:bCs/>
          <w:kern w:val="3"/>
          <w:sz w:val="24"/>
          <w:szCs w:val="24"/>
          <w:shd w:val="clear" w:color="auto" w:fill="FFFFFF"/>
          <w:lang w:eastAsia="zh-CN" w:bidi="hi-IN"/>
        </w:rPr>
        <w:t>.</w:t>
      </w:r>
      <w:r w:rsidR="002F58C8" w:rsidRPr="00197F70">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197F70" w:rsidRDefault="00B11133" w:rsidP="00197F70">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197F70">
        <w:rPr>
          <w:rFonts w:ascii="Times New Roman" w:eastAsia="Arial" w:hAnsi="Times New Roman" w:cs="Times New Roman"/>
          <w:b/>
          <w:bCs/>
          <w:kern w:val="3"/>
          <w:sz w:val="24"/>
          <w:szCs w:val="24"/>
          <w:shd w:val="clear" w:color="auto" w:fill="FFFFFF"/>
          <w:lang w:eastAsia="zh-CN" w:bidi="hi-IN"/>
        </w:rPr>
        <w:t>7</w:t>
      </w:r>
      <w:r w:rsidR="002F58C8" w:rsidRPr="00197F70">
        <w:rPr>
          <w:rFonts w:ascii="Times New Roman" w:eastAsia="Arial" w:hAnsi="Times New Roman" w:cs="Times New Roman"/>
          <w:b/>
          <w:bCs/>
          <w:kern w:val="3"/>
          <w:sz w:val="24"/>
          <w:szCs w:val="24"/>
          <w:shd w:val="clear" w:color="auto" w:fill="FFFFFF"/>
          <w:lang w:eastAsia="zh-CN" w:bidi="hi-IN"/>
        </w:rPr>
        <w:t>.</w:t>
      </w:r>
      <w:r w:rsidR="002F58C8" w:rsidRPr="00197F70">
        <w:rPr>
          <w:rFonts w:ascii="Times New Roman" w:eastAsia="Arial" w:hAnsi="Times New Roman" w:cs="Times New Roman"/>
          <w:b/>
          <w:bCs/>
          <w:kern w:val="3"/>
          <w:sz w:val="24"/>
          <w:szCs w:val="24"/>
          <w:shd w:val="clear" w:color="auto" w:fill="FFFFFF"/>
          <w:lang w:eastAsia="zh-CN" w:bidi="hi-IN"/>
        </w:rPr>
        <w:tab/>
      </w:r>
      <w:r w:rsidR="002F58C8" w:rsidRPr="00197F70">
        <w:rPr>
          <w:rFonts w:ascii="Times New Roman" w:eastAsia="Times New Roman CE" w:hAnsi="Times New Roman" w:cs="Times New Roman"/>
          <w:kern w:val="3"/>
          <w:sz w:val="24"/>
          <w:szCs w:val="24"/>
          <w:shd w:val="clear" w:color="auto" w:fill="FFFFFF"/>
          <w:lang w:eastAsia="zh-CN" w:bidi="hi-IN"/>
        </w:rPr>
        <w:t>Rozliczenia między zamawiającym, a wykonawcą prowadzone będą w PLN.</w:t>
      </w:r>
    </w:p>
    <w:p w:rsidR="002F58C8" w:rsidRPr="00197F70" w:rsidRDefault="00B11133" w:rsidP="00197F70">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197F70">
        <w:rPr>
          <w:rFonts w:ascii="Times New Roman" w:eastAsia="Times New Roman CE" w:hAnsi="Times New Roman" w:cs="Times New Roman"/>
          <w:b/>
          <w:bCs/>
          <w:kern w:val="3"/>
          <w:sz w:val="24"/>
          <w:szCs w:val="24"/>
          <w:shd w:val="clear" w:color="auto" w:fill="FFFFFF"/>
          <w:lang w:eastAsia="zh-CN" w:bidi="hi-IN"/>
        </w:rPr>
        <w:t>8</w:t>
      </w:r>
      <w:r w:rsidR="002F58C8" w:rsidRPr="00197F70">
        <w:rPr>
          <w:rFonts w:ascii="Times New Roman" w:eastAsia="Times New Roman CE" w:hAnsi="Times New Roman" w:cs="Times New Roman"/>
          <w:b/>
          <w:bCs/>
          <w:kern w:val="3"/>
          <w:sz w:val="24"/>
          <w:szCs w:val="24"/>
          <w:shd w:val="clear" w:color="auto" w:fill="FFFFFF"/>
          <w:lang w:eastAsia="zh-CN" w:bidi="hi-IN"/>
        </w:rPr>
        <w:t>.</w:t>
      </w:r>
      <w:r w:rsidR="002F58C8" w:rsidRPr="00197F70">
        <w:rPr>
          <w:rFonts w:ascii="Times New Roman" w:eastAsia="Times New Roman CE" w:hAnsi="Times New Roman" w:cs="Times New Roman"/>
          <w:b/>
          <w:bCs/>
          <w:kern w:val="3"/>
          <w:sz w:val="24"/>
          <w:szCs w:val="24"/>
          <w:shd w:val="clear" w:color="auto" w:fill="FFFFFF"/>
          <w:lang w:eastAsia="zh-CN" w:bidi="hi-IN"/>
        </w:rPr>
        <w:tab/>
      </w:r>
      <w:r w:rsidR="002F58C8" w:rsidRPr="00197F70">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197F70" w:rsidRDefault="00D125AC" w:rsidP="00197F70">
      <w:pPr>
        <w:spacing w:after="0" w:line="240" w:lineRule="auto"/>
        <w:jc w:val="both"/>
        <w:rPr>
          <w:rFonts w:ascii="Times New Roman" w:hAnsi="Times New Roman" w:cs="Times New Roman"/>
          <w:sz w:val="24"/>
          <w:szCs w:val="24"/>
        </w:rPr>
      </w:pPr>
      <w:r w:rsidRPr="00197F70">
        <w:rPr>
          <w:rFonts w:ascii="Times New Roman" w:hAnsi="Times New Roman" w:cs="Times New Roman"/>
          <w:b/>
          <w:sz w:val="24"/>
          <w:szCs w:val="24"/>
        </w:rPr>
        <w:t>9. </w:t>
      </w:r>
      <w:r w:rsidR="00B11133" w:rsidRPr="00197F70">
        <w:rPr>
          <w:rFonts w:ascii="Times New Roman" w:hAnsi="Times New Roman" w:cs="Times New Roman"/>
          <w:b/>
          <w:sz w:val="24"/>
          <w:szCs w:val="24"/>
        </w:rPr>
        <w:t>Zamawiający dopuszcza możliwość zatrudnienia podwykonawców.</w:t>
      </w:r>
      <w:r w:rsidR="00B11133" w:rsidRPr="00197F70">
        <w:rPr>
          <w:rFonts w:ascii="Times New Roman" w:hAnsi="Times New Roman" w:cs="Times New Roman"/>
          <w:sz w:val="24"/>
          <w:szCs w:val="24"/>
        </w:rPr>
        <w:t xml:space="preserve"> </w:t>
      </w:r>
    </w:p>
    <w:p w:rsidR="00B11133" w:rsidRPr="00197F70" w:rsidRDefault="00B11133" w:rsidP="00197F70">
      <w:pPr>
        <w:spacing w:after="0" w:line="240" w:lineRule="auto"/>
        <w:ind w:left="284"/>
        <w:jc w:val="both"/>
        <w:rPr>
          <w:rFonts w:ascii="Times New Roman" w:hAnsi="Times New Roman" w:cs="Times New Roman"/>
          <w:sz w:val="24"/>
          <w:szCs w:val="24"/>
        </w:rPr>
      </w:pPr>
      <w:r w:rsidRPr="00197F70">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197F70" w:rsidRDefault="00CC5189" w:rsidP="00197F70">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SimSun" w:hAnsi="Times New Roman" w:cs="Times New Roman"/>
          <w:b/>
          <w:bCs/>
          <w:kern w:val="3"/>
          <w:sz w:val="24"/>
          <w:szCs w:val="24"/>
          <w:shd w:val="clear" w:color="auto" w:fill="FFFFFF"/>
          <w:lang w:eastAsia="zh-CN" w:bidi="hi-IN"/>
        </w:rPr>
        <w:t>10</w:t>
      </w:r>
      <w:r w:rsidR="002F58C8" w:rsidRPr="00197F70">
        <w:rPr>
          <w:rFonts w:ascii="Times New Roman" w:eastAsia="SimSun" w:hAnsi="Times New Roman" w:cs="Times New Roman"/>
          <w:b/>
          <w:bCs/>
          <w:kern w:val="3"/>
          <w:sz w:val="24"/>
          <w:szCs w:val="24"/>
          <w:shd w:val="clear" w:color="auto" w:fill="FFFFFF"/>
          <w:lang w:eastAsia="zh-CN" w:bidi="hi-IN"/>
        </w:rPr>
        <w:t>.</w:t>
      </w:r>
      <w:r w:rsidR="002F58C8" w:rsidRPr="00197F70">
        <w:rPr>
          <w:rFonts w:ascii="Times New Roman" w:eastAsia="SimSun" w:hAnsi="Times New Roman" w:cs="Times New Roman"/>
          <w:b/>
          <w:bCs/>
          <w:kern w:val="3"/>
          <w:sz w:val="24"/>
          <w:szCs w:val="24"/>
          <w:shd w:val="clear" w:color="auto" w:fill="FFFFFF"/>
          <w:lang w:eastAsia="zh-CN" w:bidi="hi-IN"/>
        </w:rPr>
        <w:tab/>
      </w:r>
      <w:r w:rsidR="002F58C8" w:rsidRPr="00197F70">
        <w:rPr>
          <w:rFonts w:ascii="Times New Roman" w:eastAsia="SimSun" w:hAnsi="Times New Roman" w:cs="Times New Roman"/>
          <w:kern w:val="3"/>
          <w:sz w:val="24"/>
          <w:szCs w:val="24"/>
          <w:shd w:val="clear" w:color="auto" w:fill="FFFFFF"/>
          <w:lang w:eastAsia="zh-CN" w:bidi="hi-IN"/>
        </w:rPr>
        <w:t xml:space="preserve">Wykonawcy mogą </w:t>
      </w:r>
      <w:r w:rsidR="002F58C8" w:rsidRPr="00197F70">
        <w:rPr>
          <w:rFonts w:ascii="Times New Roman" w:eastAsia="SimSun" w:hAnsi="Times New Roman" w:cs="Times New Roman"/>
          <w:b/>
          <w:bCs/>
          <w:kern w:val="3"/>
          <w:sz w:val="24"/>
          <w:szCs w:val="24"/>
          <w:shd w:val="clear" w:color="auto" w:fill="FFFFFF"/>
          <w:lang w:eastAsia="zh-CN" w:bidi="hi-IN"/>
        </w:rPr>
        <w:t>wspólnie</w:t>
      </w:r>
      <w:r w:rsidR="002F58C8" w:rsidRPr="00197F70">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197F70">
        <w:rPr>
          <w:rFonts w:ascii="Times New Roman" w:eastAsia="Arial" w:hAnsi="Times New Roman" w:cs="Times New Roman"/>
          <w:kern w:val="3"/>
          <w:sz w:val="24"/>
          <w:szCs w:val="24"/>
          <w:shd w:val="clear" w:color="auto" w:fill="FFFFFF"/>
          <w:lang w:eastAsia="zh-CN" w:bidi="hi-IN"/>
        </w:rPr>
        <w:t>przypadku w</w:t>
      </w:r>
      <w:r w:rsidR="002F58C8" w:rsidRPr="00197F70">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197F70" w:rsidRDefault="002F58C8" w:rsidP="00197F70">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197F70">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197F70" w:rsidRDefault="00CC5189" w:rsidP="00197F70">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Arial" w:hAnsi="Times New Roman" w:cs="Times New Roman"/>
          <w:b/>
          <w:bCs/>
          <w:kern w:val="3"/>
          <w:sz w:val="24"/>
          <w:szCs w:val="24"/>
          <w:shd w:val="clear" w:color="auto" w:fill="FFFFFF"/>
          <w:lang w:eastAsia="zh-CN" w:bidi="hi-IN"/>
        </w:rPr>
        <w:t>11</w:t>
      </w:r>
      <w:r w:rsidR="002F58C8" w:rsidRPr="00197F70">
        <w:rPr>
          <w:rFonts w:ascii="Times New Roman" w:eastAsia="Arial" w:hAnsi="Times New Roman" w:cs="Times New Roman"/>
          <w:b/>
          <w:bCs/>
          <w:kern w:val="3"/>
          <w:sz w:val="24"/>
          <w:szCs w:val="24"/>
          <w:shd w:val="clear" w:color="auto" w:fill="FFFFFF"/>
          <w:lang w:eastAsia="zh-CN" w:bidi="hi-IN"/>
        </w:rPr>
        <w:t>.</w:t>
      </w:r>
      <w:r w:rsidR="00D125AC" w:rsidRPr="00197F70">
        <w:rPr>
          <w:rFonts w:ascii="Times New Roman" w:eastAsia="Arial" w:hAnsi="Times New Roman" w:cs="Times New Roman"/>
          <w:b/>
          <w:bCs/>
          <w:kern w:val="3"/>
          <w:sz w:val="24"/>
          <w:szCs w:val="24"/>
          <w:shd w:val="clear" w:color="auto" w:fill="FFFFFF"/>
          <w:lang w:eastAsia="zh-CN" w:bidi="hi-IN"/>
        </w:rPr>
        <w:t xml:space="preserve"> </w:t>
      </w:r>
      <w:r w:rsidR="002F58C8" w:rsidRPr="00197F70">
        <w:rPr>
          <w:rFonts w:ascii="Times New Roman" w:eastAsia="Arial" w:hAnsi="Times New Roman" w:cs="Times New Roman"/>
          <w:b/>
          <w:bCs/>
          <w:kern w:val="3"/>
          <w:sz w:val="24"/>
          <w:szCs w:val="24"/>
          <w:shd w:val="clear" w:color="auto" w:fill="FFFFFF"/>
          <w:lang w:eastAsia="zh-CN" w:bidi="hi-IN"/>
        </w:rPr>
        <w:t>Postępowanie o udzielenie zamówienia publicznego jest jawne.</w:t>
      </w:r>
    </w:p>
    <w:p w:rsidR="002F58C8" w:rsidRPr="00197F70" w:rsidRDefault="002F58C8" w:rsidP="00197F70">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SimSun" w:hAnsi="Times New Roman" w:cs="Times New Roman"/>
          <w:kern w:val="3"/>
          <w:sz w:val="24"/>
          <w:szCs w:val="24"/>
          <w:shd w:val="clear" w:color="auto" w:fill="FFFFFF"/>
          <w:lang w:eastAsia="zh-CN" w:bidi="hi-IN"/>
        </w:rPr>
        <w:t xml:space="preserve">Protokół wraz z załącznikami jest jawny. Załączniki do protokołu udostępnia się po </w:t>
      </w:r>
      <w:r w:rsidRPr="00197F70">
        <w:rPr>
          <w:rFonts w:ascii="Times New Roman" w:eastAsia="SimSun" w:hAnsi="Times New Roman" w:cs="Times New Roman"/>
          <w:kern w:val="3"/>
          <w:sz w:val="24"/>
          <w:szCs w:val="24"/>
          <w:shd w:val="clear" w:color="auto" w:fill="FFFFFF"/>
          <w:lang w:eastAsia="zh-CN" w:bidi="hi-IN"/>
        </w:rPr>
        <w:lastRenderedPageBreak/>
        <w:t>dokonaniu wyboru najkorzystniejszej oferty lub unieważnieniu postępowania, z tym że oferty udostępnia się  od chwili ich otwarcia.</w:t>
      </w:r>
    </w:p>
    <w:p w:rsidR="002F58C8" w:rsidRPr="00197F70" w:rsidRDefault="002F58C8" w:rsidP="00197F70">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197F70">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r w:rsidR="00CC5189" w:rsidRPr="00197F70">
        <w:rPr>
          <w:rFonts w:ascii="Times New Roman" w:eastAsia="Arial, Arial" w:hAnsi="Times New Roman" w:cs="Times New Roman"/>
          <w:kern w:val="3"/>
          <w:sz w:val="24"/>
          <w:szCs w:val="24"/>
          <w:lang w:eastAsia="zh-CN" w:bidi="hi-IN"/>
        </w:rPr>
        <w:t>/zastrzeżenie należy dołączyć do oferty.</w:t>
      </w:r>
    </w:p>
    <w:p w:rsidR="002F58C8" w:rsidRPr="00197F70" w:rsidRDefault="002F58C8" w:rsidP="00197F70">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197F70">
        <w:rPr>
          <w:rFonts w:ascii="Times New Roman" w:eastAsia="Arial, Arial" w:hAnsi="Times New Roman" w:cs="Times New Roman"/>
          <w:kern w:val="3"/>
          <w:sz w:val="24"/>
          <w:szCs w:val="24"/>
          <w:lang w:eastAsia="zh-CN" w:bidi="hi-IN"/>
        </w:rPr>
        <w:t>Wykonawca nie może zastrzec informacji, o których mowa w art. 86 ust. 4 Pzp.</w:t>
      </w:r>
    </w:p>
    <w:p w:rsidR="007273F2" w:rsidRPr="00197F70" w:rsidRDefault="007273F2" w:rsidP="00197F70">
      <w:pPr>
        <w:autoSpaceDE w:val="0"/>
        <w:autoSpaceDN w:val="0"/>
        <w:adjustRightInd w:val="0"/>
        <w:spacing w:after="0" w:line="240" w:lineRule="auto"/>
        <w:ind w:left="284"/>
        <w:jc w:val="both"/>
        <w:rPr>
          <w:rFonts w:ascii="Times New Roman" w:eastAsia="Calibri" w:hAnsi="Times New Roman" w:cs="Times New Roman"/>
          <w:sz w:val="24"/>
          <w:szCs w:val="24"/>
        </w:rPr>
      </w:pPr>
      <w:r w:rsidRPr="00197F70">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197F70">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197F70" w:rsidRDefault="007273F2" w:rsidP="00197F70">
      <w:pPr>
        <w:autoSpaceDE w:val="0"/>
        <w:autoSpaceDN w:val="0"/>
        <w:adjustRightInd w:val="0"/>
        <w:spacing w:after="0" w:line="240" w:lineRule="auto"/>
        <w:ind w:left="284"/>
        <w:jc w:val="both"/>
        <w:rPr>
          <w:rFonts w:ascii="Times New Roman" w:eastAsia="Calibri" w:hAnsi="Times New Roman" w:cs="Times New Roman"/>
          <w:sz w:val="24"/>
          <w:szCs w:val="24"/>
        </w:rPr>
      </w:pPr>
      <w:r w:rsidRPr="00197F70">
        <w:rPr>
          <w:rFonts w:ascii="Times New Roman" w:eastAsia="Calibri"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197F70" w:rsidRDefault="00CC5189" w:rsidP="00197F70">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197F70">
        <w:rPr>
          <w:rFonts w:ascii="Times New Roman" w:eastAsia="Arial" w:hAnsi="Times New Roman" w:cs="Times New Roman"/>
          <w:b/>
          <w:bCs/>
          <w:kern w:val="3"/>
          <w:sz w:val="24"/>
          <w:szCs w:val="24"/>
          <w:lang w:eastAsia="zh-CN" w:bidi="hi-IN"/>
        </w:rPr>
        <w:t>12</w:t>
      </w:r>
      <w:r w:rsidR="002F58C8" w:rsidRPr="00197F70">
        <w:rPr>
          <w:rFonts w:ascii="Times New Roman" w:eastAsia="Arial" w:hAnsi="Times New Roman" w:cs="Times New Roman"/>
          <w:b/>
          <w:bCs/>
          <w:kern w:val="3"/>
          <w:sz w:val="24"/>
          <w:szCs w:val="24"/>
          <w:lang w:eastAsia="zh-CN" w:bidi="hi-IN"/>
        </w:rPr>
        <w:t>.</w:t>
      </w:r>
      <w:r w:rsidRPr="00197F70">
        <w:rPr>
          <w:rFonts w:ascii="Times New Roman" w:eastAsia="Arial" w:hAnsi="Times New Roman" w:cs="Times New Roman"/>
          <w:b/>
          <w:bCs/>
          <w:kern w:val="3"/>
          <w:sz w:val="24"/>
          <w:szCs w:val="24"/>
          <w:lang w:eastAsia="zh-CN" w:bidi="hi-IN"/>
        </w:rPr>
        <w:t xml:space="preserve"> Zamawiający zgodnie z art. 24 a a ustawy Pzp najpierw dokona oceny ofert, a następnie zbada, czy wykonawca, którego oferta została oceniona jako najkorzystniejsza, nie podlega wykluczeniu oraz spełnia warunki udziału w postepowaniu. </w:t>
      </w:r>
    </w:p>
    <w:p w:rsidR="004C49CB" w:rsidRPr="00197F70" w:rsidRDefault="004C49CB" w:rsidP="00197F70">
      <w:pPr>
        <w:pStyle w:val="Akapitzlist"/>
        <w:spacing w:after="0" w:line="240" w:lineRule="auto"/>
        <w:ind w:left="284"/>
        <w:jc w:val="both"/>
        <w:rPr>
          <w:rFonts w:ascii="Times New Roman" w:hAnsi="Times New Roman" w:cs="Times New Roman"/>
          <w:sz w:val="24"/>
          <w:szCs w:val="24"/>
        </w:rPr>
      </w:pPr>
    </w:p>
    <w:p w:rsidR="00637B05"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IV</w:t>
      </w:r>
      <w:r w:rsidR="00D125AC" w:rsidRPr="00197F70">
        <w:rPr>
          <w:rFonts w:ascii="Times New Roman" w:hAnsi="Times New Roman" w:cs="Times New Roman"/>
          <w:b/>
          <w:sz w:val="24"/>
          <w:szCs w:val="24"/>
        </w:rPr>
        <w:t>.</w:t>
      </w:r>
    </w:p>
    <w:p w:rsidR="00CC5189"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Opis przedmiotu zamówienia</w:t>
      </w:r>
    </w:p>
    <w:p w:rsidR="00CC5189" w:rsidRPr="00197F70" w:rsidRDefault="00584F9E" w:rsidP="00197F70">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hAnsi="Times New Roman" w:cs="Times New Roman"/>
          <w:sz w:val="24"/>
          <w:szCs w:val="24"/>
        </w:rPr>
        <w:t>1.</w:t>
      </w:r>
      <w:r w:rsidR="00CC5189" w:rsidRPr="00197F70">
        <w:rPr>
          <w:rFonts w:ascii="Times New Roman" w:hAnsi="Times New Roman" w:cs="Times New Roman"/>
          <w:sz w:val="24"/>
          <w:szCs w:val="24"/>
        </w:rPr>
        <w:t xml:space="preserve">Przedmiotem zamówienia jest </w:t>
      </w:r>
      <w:r w:rsidR="00CC5189" w:rsidRPr="00197F70">
        <w:rPr>
          <w:rFonts w:ascii="Times New Roman" w:eastAsia="Lucida Sans Unicode" w:hAnsi="Times New Roman" w:cs="Times New Roman"/>
          <w:kern w:val="3"/>
          <w:sz w:val="24"/>
          <w:szCs w:val="24"/>
          <w:shd w:val="clear" w:color="auto" w:fill="FFFFFF"/>
          <w:lang w:eastAsia="zh-CN" w:bidi="hi-IN"/>
        </w:rPr>
        <w:t xml:space="preserve">dostawa oleju opałowego dla </w:t>
      </w:r>
      <w:r w:rsidR="001B5A4A">
        <w:rPr>
          <w:rFonts w:ascii="Times New Roman" w:eastAsia="Lucida Sans Unicode" w:hAnsi="Times New Roman" w:cs="Times New Roman"/>
          <w:kern w:val="3"/>
          <w:sz w:val="24"/>
          <w:szCs w:val="24"/>
          <w:shd w:val="clear" w:color="auto" w:fill="FFFFFF"/>
          <w:lang w:eastAsia="zh-CN" w:bidi="hi-IN"/>
        </w:rPr>
        <w:t>jednostek organizacyjnych</w:t>
      </w:r>
      <w:r w:rsidR="00CC5189" w:rsidRPr="00197F70">
        <w:rPr>
          <w:rFonts w:ascii="Times New Roman" w:eastAsia="Lucida Sans Unicode" w:hAnsi="Times New Roman" w:cs="Times New Roman"/>
          <w:kern w:val="3"/>
          <w:sz w:val="24"/>
          <w:szCs w:val="24"/>
          <w:shd w:val="clear" w:color="auto" w:fill="FFFFFF"/>
          <w:lang w:eastAsia="zh-CN" w:bidi="hi-IN"/>
        </w:rPr>
        <w:t xml:space="preserve"> powiatu płockiego w 2017 roku.</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2. Wspólny słownik zamówień (CPV) – 09.13.51.00-5.</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3. Szczegółowy opis przedmiotu zamówienia zawiera Dział II.</w:t>
      </w:r>
    </w:p>
    <w:p w:rsidR="005E544F" w:rsidRPr="00197F70" w:rsidRDefault="005E544F"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197F70" w:rsidRDefault="005E544F"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197F70" w:rsidRPr="00197F70">
        <w:rPr>
          <w:rFonts w:ascii="Times New Roman" w:hAnsi="Times New Roman" w:cs="Times New Roman"/>
          <w:b/>
          <w:sz w:val="24"/>
          <w:szCs w:val="24"/>
        </w:rPr>
        <w:t>.</w:t>
      </w:r>
    </w:p>
    <w:p w:rsidR="00EC1B4C" w:rsidRPr="00197F70" w:rsidRDefault="00EC1B4C"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Termin wykonania zamówienia</w:t>
      </w:r>
    </w:p>
    <w:p w:rsidR="00EC1B4C" w:rsidRPr="00197F70" w:rsidRDefault="00EC1B4C" w:rsidP="002D25BA">
      <w:pPr>
        <w:pStyle w:val="Akapitzlist"/>
        <w:numPr>
          <w:ilvl w:val="0"/>
          <w:numId w:val="4"/>
        </w:numPr>
        <w:spacing w:after="0" w:line="240" w:lineRule="auto"/>
        <w:ind w:left="284" w:hanging="294"/>
        <w:jc w:val="both"/>
        <w:rPr>
          <w:rFonts w:ascii="Times New Roman" w:hAnsi="Times New Roman" w:cs="Times New Roman"/>
          <w:sz w:val="24"/>
          <w:szCs w:val="24"/>
        </w:rPr>
      </w:pPr>
      <w:r w:rsidRPr="00197F70">
        <w:rPr>
          <w:rFonts w:ascii="Times New Roman" w:hAnsi="Times New Roman" w:cs="Times New Roman"/>
          <w:sz w:val="24"/>
          <w:szCs w:val="24"/>
        </w:rPr>
        <w:t xml:space="preserve">Zamawiający wymaga realizacji zamówienia w terminie: od dnia 01.01.2017 r. do dnia </w:t>
      </w:r>
      <w:r w:rsidR="009F2B67" w:rsidRPr="00197F70">
        <w:rPr>
          <w:rFonts w:ascii="Times New Roman" w:hAnsi="Times New Roman" w:cs="Times New Roman"/>
          <w:sz w:val="24"/>
          <w:szCs w:val="24"/>
        </w:rPr>
        <w:t>31 </w:t>
      </w:r>
      <w:r w:rsidRPr="00197F70">
        <w:rPr>
          <w:rFonts w:ascii="Times New Roman" w:hAnsi="Times New Roman" w:cs="Times New Roman"/>
          <w:sz w:val="24"/>
          <w:szCs w:val="24"/>
        </w:rPr>
        <w:t>grudnia 2017 roku.</w:t>
      </w:r>
    </w:p>
    <w:p w:rsidR="00FA0199" w:rsidRPr="00197F70" w:rsidRDefault="00EC1B4C" w:rsidP="002D25BA">
      <w:pPr>
        <w:pStyle w:val="Akapitzlist"/>
        <w:numPr>
          <w:ilvl w:val="0"/>
          <w:numId w:val="4"/>
        </w:numPr>
        <w:spacing w:after="0" w:line="240" w:lineRule="auto"/>
        <w:ind w:left="284" w:hanging="294"/>
        <w:jc w:val="both"/>
        <w:rPr>
          <w:rFonts w:ascii="Times New Roman" w:hAnsi="Times New Roman" w:cs="Times New Roman"/>
          <w:sz w:val="24"/>
          <w:szCs w:val="24"/>
        </w:rPr>
      </w:pPr>
      <w:r w:rsidRPr="00197F70">
        <w:rPr>
          <w:rFonts w:ascii="Times New Roman" w:hAnsi="Times New Roman" w:cs="Times New Roman"/>
          <w:sz w:val="24"/>
          <w:szCs w:val="24"/>
        </w:rPr>
        <w:t>Z przyczyn formalno – prawnych Zamawiający dopuszcza zmianę terminu rozpoczęcia zamówienia, z zastrzeżeniem granicznego terminu wykonania Zamówienia do 31.12.2017 r.</w:t>
      </w:r>
    </w:p>
    <w:p w:rsidR="00EA4EFB" w:rsidRPr="00197F70" w:rsidRDefault="00EA4EFB" w:rsidP="00197F70">
      <w:pPr>
        <w:pStyle w:val="Akapitzlist"/>
        <w:spacing w:after="0" w:line="240" w:lineRule="auto"/>
        <w:jc w:val="both"/>
        <w:rPr>
          <w:rFonts w:ascii="Times New Roman" w:hAnsi="Times New Roman" w:cs="Times New Roman"/>
          <w:sz w:val="24"/>
          <w:szCs w:val="24"/>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5E544F" w:rsidRPr="00197F70">
        <w:rPr>
          <w:rFonts w:ascii="Times New Roman" w:hAnsi="Times New Roman" w:cs="Times New Roman"/>
          <w:b/>
          <w:sz w:val="24"/>
          <w:szCs w:val="24"/>
        </w:rPr>
        <w:t>I</w:t>
      </w:r>
      <w:r w:rsidR="00197F70" w:rsidRPr="00197F70">
        <w:rPr>
          <w:rFonts w:ascii="Times New Roman" w:hAnsi="Times New Roman" w:cs="Times New Roman"/>
          <w:b/>
          <w:sz w:val="24"/>
          <w:szCs w:val="24"/>
        </w:rPr>
        <w:t>.</w:t>
      </w:r>
    </w:p>
    <w:p w:rsidR="006F54D1" w:rsidRPr="00197F70" w:rsidRDefault="006F54D1"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Warunki udziału w postępowaniu</w:t>
      </w:r>
    </w:p>
    <w:p w:rsidR="006F54D1" w:rsidRPr="00197F70" w:rsidRDefault="0040458C" w:rsidP="00197F70">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I.</w:t>
      </w:r>
      <w:r w:rsidR="00D125AC" w:rsidRPr="00197F70">
        <w:rPr>
          <w:rFonts w:ascii="Times New Roman" w:hAnsi="Times New Roman" w:cs="Times New Roman"/>
          <w:sz w:val="24"/>
          <w:szCs w:val="24"/>
        </w:rPr>
        <w:t xml:space="preserve"> </w:t>
      </w:r>
      <w:r w:rsidR="006F54D1" w:rsidRPr="00197F70">
        <w:rPr>
          <w:rFonts w:ascii="Times New Roman" w:hAnsi="Times New Roman" w:cs="Times New Roman"/>
          <w:sz w:val="24"/>
          <w:szCs w:val="24"/>
        </w:rPr>
        <w:t>O</w:t>
      </w:r>
      <w:r w:rsidR="005E544F" w:rsidRPr="00197F70">
        <w:rPr>
          <w:rFonts w:ascii="Times New Roman" w:hAnsi="Times New Roman" w:cs="Times New Roman"/>
          <w:sz w:val="24"/>
          <w:szCs w:val="24"/>
        </w:rPr>
        <w:t xml:space="preserve"> zamówienie publiczne mogą ubiegać się wykonawcy spełniający warunki, o których mowa w art. 22 ust. 1 ustawy Pzp tj.  </w:t>
      </w:r>
      <w:r w:rsidR="006F54D1" w:rsidRPr="00197F70">
        <w:rPr>
          <w:rFonts w:ascii="Times New Roman" w:hAnsi="Times New Roman" w:cs="Times New Roman"/>
          <w:sz w:val="24"/>
          <w:szCs w:val="24"/>
        </w:rPr>
        <w:t>nie podlegają wykluczeniu</w:t>
      </w:r>
      <w:r w:rsidRPr="00197F70">
        <w:rPr>
          <w:rFonts w:ascii="Times New Roman" w:hAnsi="Times New Roman" w:cs="Times New Roman"/>
          <w:sz w:val="24"/>
          <w:szCs w:val="24"/>
        </w:rPr>
        <w:t xml:space="preserve"> i spełniają warunki udziału w postępowaniu w zakresie:</w:t>
      </w:r>
    </w:p>
    <w:p w:rsidR="0040458C" w:rsidRPr="00197F70" w:rsidRDefault="0040458C" w:rsidP="00197F70">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1.</w:t>
      </w:r>
      <w:r w:rsidR="00D125AC" w:rsidRPr="00197F70">
        <w:rPr>
          <w:rFonts w:ascii="Times New Roman" w:hAnsi="Times New Roman" w:cs="Times New Roman"/>
          <w:sz w:val="24"/>
          <w:szCs w:val="24"/>
        </w:rPr>
        <w:t xml:space="preserve"> </w:t>
      </w:r>
      <w:r w:rsidR="006F54D1" w:rsidRPr="00197F70">
        <w:rPr>
          <w:rFonts w:ascii="Times New Roman" w:hAnsi="Times New Roman" w:cs="Times New Roman"/>
          <w:sz w:val="24"/>
          <w:szCs w:val="24"/>
        </w:rPr>
        <w:t xml:space="preserve">kompetencji lub uprawnień do prowadzenia określonej działalności zawodowej, o ile </w:t>
      </w:r>
      <w:r w:rsidR="004872E3" w:rsidRPr="00197F70">
        <w:rPr>
          <w:rFonts w:ascii="Times New Roman" w:hAnsi="Times New Roman" w:cs="Times New Roman"/>
          <w:sz w:val="24"/>
          <w:szCs w:val="24"/>
        </w:rPr>
        <w:t xml:space="preserve">wynika to z odrębnych przepisów. </w:t>
      </w:r>
    </w:p>
    <w:p w:rsidR="006F54D1" w:rsidRPr="005922F8" w:rsidRDefault="0040458C" w:rsidP="00197F70">
      <w:pPr>
        <w:spacing w:after="0" w:line="240" w:lineRule="auto"/>
        <w:ind w:left="284"/>
        <w:jc w:val="both"/>
        <w:rPr>
          <w:rFonts w:ascii="Times New Roman" w:hAnsi="Times New Roman" w:cs="Times New Roman"/>
          <w:sz w:val="24"/>
          <w:szCs w:val="24"/>
        </w:rPr>
      </w:pPr>
      <w:r w:rsidRPr="00197F70">
        <w:rPr>
          <w:rFonts w:ascii="Times New Roman" w:hAnsi="Times New Roman" w:cs="Times New Roman"/>
          <w:sz w:val="24"/>
          <w:szCs w:val="24"/>
        </w:rPr>
        <w:t xml:space="preserve">Wykonawca </w:t>
      </w:r>
      <w:r w:rsidR="008011D4" w:rsidRPr="00197F70">
        <w:rPr>
          <w:rFonts w:ascii="Times New Roman" w:hAnsi="Times New Roman" w:cs="Times New Roman"/>
          <w:sz w:val="24"/>
          <w:szCs w:val="24"/>
        </w:rPr>
        <w:t>spełni warunek, jeż</w:t>
      </w:r>
      <w:r w:rsidR="00630378" w:rsidRPr="00197F70">
        <w:rPr>
          <w:rFonts w:ascii="Times New Roman" w:hAnsi="Times New Roman" w:cs="Times New Roman"/>
          <w:sz w:val="24"/>
          <w:szCs w:val="24"/>
        </w:rPr>
        <w:t>e</w:t>
      </w:r>
      <w:r w:rsidR="008011D4" w:rsidRPr="00197F70">
        <w:rPr>
          <w:rFonts w:ascii="Times New Roman" w:hAnsi="Times New Roman" w:cs="Times New Roman"/>
          <w:sz w:val="24"/>
          <w:szCs w:val="24"/>
        </w:rPr>
        <w:t xml:space="preserve">li </w:t>
      </w:r>
      <w:r w:rsidR="008011D4" w:rsidRPr="005922F8">
        <w:rPr>
          <w:rFonts w:ascii="Times New Roman" w:hAnsi="Times New Roman" w:cs="Times New Roman"/>
          <w:sz w:val="24"/>
          <w:szCs w:val="24"/>
        </w:rPr>
        <w:t xml:space="preserve">wykaże że </w:t>
      </w:r>
      <w:r w:rsidR="00D125AC" w:rsidRPr="005922F8">
        <w:rPr>
          <w:rFonts w:ascii="Times New Roman" w:hAnsi="Times New Roman" w:cs="Times New Roman"/>
          <w:sz w:val="24"/>
          <w:szCs w:val="24"/>
        </w:rPr>
        <w:t>posiada koncesję</w:t>
      </w:r>
      <w:r w:rsidR="004057FF">
        <w:rPr>
          <w:rFonts w:ascii="Times New Roman" w:hAnsi="Times New Roman" w:cs="Times New Roman"/>
          <w:sz w:val="24"/>
          <w:szCs w:val="24"/>
        </w:rPr>
        <w:t xml:space="preserve"> na wykonywanie działalności gospodarczej w zakresie obrotu paliwami, o której mowa w art. 32 ust. 1 pkt 4 ustawy z dnia 10 kwietnia 1997 r.</w:t>
      </w:r>
      <w:r w:rsidR="00E5532E">
        <w:rPr>
          <w:rFonts w:ascii="Times New Roman" w:hAnsi="Times New Roman" w:cs="Times New Roman"/>
          <w:sz w:val="24"/>
          <w:szCs w:val="24"/>
        </w:rPr>
        <w:t xml:space="preserve"> Prawo energetyczne (tj. Dz. U. z 2012 r. poz. 1059 z późn. zm.)</w:t>
      </w:r>
      <w:r w:rsidR="00197F70" w:rsidRPr="005922F8">
        <w:rPr>
          <w:rFonts w:ascii="Times New Roman" w:hAnsi="Times New Roman" w:cs="Times New Roman"/>
          <w:sz w:val="24"/>
          <w:szCs w:val="24"/>
        </w:rPr>
        <w:t>;</w:t>
      </w:r>
    </w:p>
    <w:p w:rsidR="0040458C" w:rsidRPr="00197F70" w:rsidRDefault="006F54D1" w:rsidP="002D25BA">
      <w:pPr>
        <w:pStyle w:val="Akapitzlist"/>
        <w:numPr>
          <w:ilvl w:val="0"/>
          <w:numId w:val="21"/>
        </w:num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sytuacji ekonomicznej lub finansowej</w:t>
      </w:r>
      <w:r w:rsidR="004872E3" w:rsidRPr="00197F70">
        <w:rPr>
          <w:rFonts w:ascii="Times New Roman" w:hAnsi="Times New Roman" w:cs="Times New Roman"/>
          <w:sz w:val="24"/>
          <w:szCs w:val="24"/>
        </w:rPr>
        <w:t xml:space="preserve">. </w:t>
      </w:r>
    </w:p>
    <w:p w:rsidR="004872E3" w:rsidRPr="00197F70" w:rsidRDefault="004872E3" w:rsidP="00197F70">
      <w:pPr>
        <w:spacing w:after="0" w:line="240" w:lineRule="auto"/>
        <w:ind w:left="284"/>
        <w:jc w:val="both"/>
        <w:rPr>
          <w:rFonts w:ascii="Times New Roman" w:hAnsi="Times New Roman" w:cs="Times New Roman"/>
          <w:sz w:val="24"/>
          <w:szCs w:val="24"/>
        </w:rPr>
      </w:pPr>
      <w:r w:rsidRPr="00197F70">
        <w:rPr>
          <w:rFonts w:ascii="Times New Roman" w:hAnsi="Times New Roman" w:cs="Times New Roman"/>
          <w:sz w:val="24"/>
          <w:szCs w:val="24"/>
        </w:rPr>
        <w:lastRenderedPageBreak/>
        <w:t xml:space="preserve">Wykonawca </w:t>
      </w:r>
      <w:r w:rsidR="008011D4" w:rsidRPr="00197F70">
        <w:rPr>
          <w:rFonts w:ascii="Times New Roman" w:hAnsi="Times New Roman" w:cs="Times New Roman"/>
          <w:sz w:val="24"/>
          <w:szCs w:val="24"/>
        </w:rPr>
        <w:t>spełni warunek, jeżeli wykaże</w:t>
      </w:r>
      <w:r w:rsidR="0040458C" w:rsidRPr="00197F70">
        <w:rPr>
          <w:rFonts w:ascii="Times New Roman" w:hAnsi="Times New Roman" w:cs="Times New Roman"/>
          <w:sz w:val="24"/>
          <w:szCs w:val="24"/>
        </w:rPr>
        <w:t>, że</w:t>
      </w:r>
      <w:r w:rsidRPr="00197F70">
        <w:rPr>
          <w:rFonts w:ascii="Times New Roman" w:hAnsi="Times New Roman" w:cs="Times New Roman"/>
          <w:sz w:val="24"/>
          <w:szCs w:val="24"/>
        </w:rPr>
        <w:t xml:space="preserve"> jest ubezpieczony od odpowiedzialności cywilnej w zakresie prowadzonej działalności związanej z przedmiotem zamówienia</w:t>
      </w:r>
      <w:r w:rsidR="00B753C9" w:rsidRPr="00197F70">
        <w:rPr>
          <w:rFonts w:ascii="Times New Roman" w:hAnsi="Times New Roman" w:cs="Times New Roman"/>
          <w:sz w:val="24"/>
          <w:szCs w:val="24"/>
        </w:rPr>
        <w:t xml:space="preserve"> na kwotę </w:t>
      </w:r>
      <w:r w:rsidR="00507811" w:rsidRPr="00197F70">
        <w:rPr>
          <w:rFonts w:ascii="Times New Roman" w:hAnsi="Times New Roman" w:cs="Times New Roman"/>
          <w:sz w:val="24"/>
          <w:szCs w:val="24"/>
        </w:rPr>
        <w:t>co najmniej</w:t>
      </w:r>
      <w:r w:rsidR="00B753C9" w:rsidRPr="00197F70">
        <w:rPr>
          <w:rFonts w:ascii="Times New Roman" w:hAnsi="Times New Roman" w:cs="Times New Roman"/>
          <w:sz w:val="24"/>
          <w:szCs w:val="24"/>
        </w:rPr>
        <w:t xml:space="preserve"> </w:t>
      </w:r>
      <w:r w:rsidR="0007747C" w:rsidRPr="00197F70">
        <w:rPr>
          <w:rFonts w:ascii="Times New Roman" w:hAnsi="Times New Roman" w:cs="Times New Roman"/>
          <w:sz w:val="24"/>
          <w:szCs w:val="24"/>
        </w:rPr>
        <w:t xml:space="preserve">na sumę gwarancyjną </w:t>
      </w:r>
      <w:r w:rsidR="0007747C">
        <w:rPr>
          <w:rFonts w:ascii="Times New Roman" w:hAnsi="Times New Roman" w:cs="Times New Roman"/>
          <w:sz w:val="24"/>
          <w:szCs w:val="24"/>
        </w:rPr>
        <w:t>200 000,00</w:t>
      </w:r>
      <w:r w:rsidR="0007747C" w:rsidRPr="00197F70">
        <w:rPr>
          <w:rFonts w:ascii="Times New Roman" w:hAnsi="Times New Roman" w:cs="Times New Roman"/>
          <w:sz w:val="24"/>
          <w:szCs w:val="24"/>
        </w:rPr>
        <w:t xml:space="preserve"> złotych;</w:t>
      </w:r>
    </w:p>
    <w:p w:rsidR="0040458C" w:rsidRPr="00197F70" w:rsidRDefault="006F54D1" w:rsidP="002D25BA">
      <w:pPr>
        <w:pStyle w:val="Akapitzlist"/>
        <w:numPr>
          <w:ilvl w:val="0"/>
          <w:numId w:val="21"/>
        </w:num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w:t>
      </w:r>
      <w:r w:rsidR="004872E3" w:rsidRPr="00197F70">
        <w:rPr>
          <w:rFonts w:ascii="Times New Roman" w:hAnsi="Times New Roman" w:cs="Times New Roman"/>
          <w:sz w:val="24"/>
          <w:szCs w:val="24"/>
        </w:rPr>
        <w:t xml:space="preserve">lub zawodowej. </w:t>
      </w:r>
    </w:p>
    <w:p w:rsidR="00507811" w:rsidRPr="00197F70" w:rsidRDefault="0040458C" w:rsidP="00E5532E">
      <w:pPr>
        <w:spacing w:after="0" w:line="240" w:lineRule="auto"/>
        <w:ind w:left="284"/>
        <w:jc w:val="both"/>
        <w:rPr>
          <w:rFonts w:ascii="Times New Roman" w:hAnsi="Times New Roman" w:cs="Times New Roman"/>
          <w:sz w:val="24"/>
          <w:szCs w:val="24"/>
        </w:rPr>
      </w:pPr>
      <w:r w:rsidRPr="00197F70">
        <w:rPr>
          <w:rFonts w:ascii="Times New Roman" w:hAnsi="Times New Roman" w:cs="Times New Roman"/>
          <w:sz w:val="24"/>
          <w:szCs w:val="24"/>
        </w:rPr>
        <w:t xml:space="preserve">Wykonawca </w:t>
      </w:r>
      <w:r w:rsidR="008011D4" w:rsidRPr="00197F70">
        <w:rPr>
          <w:rFonts w:ascii="Times New Roman" w:hAnsi="Times New Roman" w:cs="Times New Roman"/>
          <w:sz w:val="24"/>
          <w:szCs w:val="24"/>
        </w:rPr>
        <w:t>spełni warunek, jeżeli</w:t>
      </w:r>
      <w:r w:rsidR="00D125AC" w:rsidRPr="00197F70">
        <w:rPr>
          <w:rFonts w:ascii="Times New Roman" w:hAnsi="Times New Roman" w:cs="Times New Roman"/>
          <w:sz w:val="24"/>
          <w:szCs w:val="24"/>
        </w:rPr>
        <w:t xml:space="preserve"> wykaże</w:t>
      </w:r>
      <w:r w:rsidRPr="00197F70">
        <w:rPr>
          <w:rFonts w:ascii="Times New Roman" w:hAnsi="Times New Roman" w:cs="Times New Roman"/>
          <w:sz w:val="24"/>
          <w:szCs w:val="24"/>
        </w:rPr>
        <w:t>, że</w:t>
      </w:r>
      <w:r w:rsidR="009E4919" w:rsidRPr="00197F70">
        <w:rPr>
          <w:rFonts w:ascii="Times New Roman" w:hAnsi="Times New Roman" w:cs="Times New Roman"/>
          <w:sz w:val="24"/>
          <w:szCs w:val="24"/>
        </w:rPr>
        <w:t xml:space="preserve"> </w:t>
      </w:r>
      <w:r w:rsidR="00E5532E">
        <w:rPr>
          <w:rFonts w:ascii="Times New Roman" w:hAnsi="Times New Roman" w:cs="Times New Roman"/>
          <w:sz w:val="24"/>
          <w:szCs w:val="24"/>
        </w:rPr>
        <w:t>skieruje do realizacji zamówienia</w:t>
      </w:r>
      <w:r w:rsidR="00507811" w:rsidRPr="00197F70">
        <w:rPr>
          <w:rFonts w:ascii="Times New Roman" w:hAnsi="Times New Roman" w:cs="Times New Roman"/>
          <w:sz w:val="24"/>
          <w:szCs w:val="24"/>
        </w:rPr>
        <w:t xml:space="preserve"> co najmniej </w:t>
      </w:r>
      <w:r w:rsidR="009E4919" w:rsidRPr="00197F70">
        <w:rPr>
          <w:rFonts w:ascii="Times New Roman" w:hAnsi="Times New Roman" w:cs="Times New Roman"/>
          <w:sz w:val="24"/>
          <w:szCs w:val="24"/>
        </w:rPr>
        <w:t>dw</w:t>
      </w:r>
      <w:r w:rsidR="00E5532E">
        <w:rPr>
          <w:rFonts w:ascii="Times New Roman" w:hAnsi="Times New Roman" w:cs="Times New Roman"/>
          <w:sz w:val="24"/>
          <w:szCs w:val="24"/>
        </w:rPr>
        <w:t xml:space="preserve">ie </w:t>
      </w:r>
      <w:r w:rsidR="009E4919" w:rsidRPr="00197F70">
        <w:rPr>
          <w:rFonts w:ascii="Times New Roman" w:hAnsi="Times New Roman" w:cs="Times New Roman"/>
          <w:sz w:val="24"/>
          <w:szCs w:val="24"/>
        </w:rPr>
        <w:t>osob</w:t>
      </w:r>
      <w:r w:rsidR="00E5532E">
        <w:rPr>
          <w:rFonts w:ascii="Times New Roman" w:hAnsi="Times New Roman" w:cs="Times New Roman"/>
          <w:sz w:val="24"/>
          <w:szCs w:val="24"/>
        </w:rPr>
        <w:t>y</w:t>
      </w:r>
      <w:r w:rsidR="009E4919" w:rsidRPr="00197F70">
        <w:rPr>
          <w:rFonts w:ascii="Times New Roman" w:hAnsi="Times New Roman" w:cs="Times New Roman"/>
          <w:sz w:val="24"/>
          <w:szCs w:val="24"/>
        </w:rPr>
        <w:t xml:space="preserve"> posiadając</w:t>
      </w:r>
      <w:r w:rsidR="00E5532E">
        <w:rPr>
          <w:rFonts w:ascii="Times New Roman" w:hAnsi="Times New Roman" w:cs="Times New Roman"/>
          <w:sz w:val="24"/>
          <w:szCs w:val="24"/>
        </w:rPr>
        <w:t>e</w:t>
      </w:r>
      <w:r w:rsidR="00507811" w:rsidRPr="00197F70">
        <w:rPr>
          <w:rFonts w:ascii="Times New Roman" w:hAnsi="Times New Roman" w:cs="Times New Roman"/>
          <w:sz w:val="24"/>
          <w:szCs w:val="24"/>
        </w:rPr>
        <w:t xml:space="preserve"> uprawnienia do przewozu materiałów niebezpiecznych.</w:t>
      </w:r>
    </w:p>
    <w:p w:rsidR="00FB06B6" w:rsidRPr="00197F70" w:rsidRDefault="00FB06B6" w:rsidP="00197F70">
      <w:pPr>
        <w:spacing w:after="0" w:line="240" w:lineRule="auto"/>
        <w:ind w:left="1985" w:hanging="284"/>
        <w:jc w:val="both"/>
        <w:rPr>
          <w:rFonts w:ascii="Times New Roman" w:hAnsi="Times New Roman" w:cs="Times New Roman"/>
          <w:sz w:val="24"/>
          <w:szCs w:val="24"/>
        </w:rPr>
      </w:pPr>
    </w:p>
    <w:p w:rsidR="009E4919" w:rsidRPr="00197F70" w:rsidRDefault="009E4919" w:rsidP="00197F70">
      <w:pPr>
        <w:pStyle w:val="Standard"/>
        <w:ind w:left="285" w:hanging="285"/>
        <w:jc w:val="both"/>
        <w:rPr>
          <w:rFonts w:ascii="Times New Roman" w:hAnsi="Times New Roman" w:cs="Times New Roman"/>
        </w:rPr>
      </w:pPr>
      <w:r w:rsidRPr="00197F70">
        <w:rPr>
          <w:rFonts w:ascii="Times New Roman" w:hAnsi="Times New Roman" w:cs="Times New Roman"/>
        </w:rPr>
        <w:t>II.</w:t>
      </w:r>
      <w:r w:rsidR="00F01F64" w:rsidRPr="00197F70">
        <w:rPr>
          <w:rFonts w:ascii="Times New Roman" w:hAnsi="Times New Roman" w:cs="Times New Roman"/>
        </w:rPr>
        <w:t xml:space="preserve"> </w:t>
      </w:r>
      <w:r w:rsidRPr="00197F70">
        <w:rPr>
          <w:rFonts w:ascii="Times New Roman" w:hAnsi="Times New Roman" w:cs="Times New Roman"/>
        </w:rPr>
        <w:t>Wykonawcy wspólnie ubiegają</w:t>
      </w:r>
      <w:r w:rsidR="00E91A6D" w:rsidRPr="00197F70">
        <w:rPr>
          <w:rFonts w:ascii="Times New Roman" w:hAnsi="Times New Roman" w:cs="Times New Roman"/>
        </w:rPr>
        <w:t>cy</w:t>
      </w:r>
      <w:r w:rsidRPr="00197F70">
        <w:rPr>
          <w:rFonts w:ascii="Times New Roman" w:hAnsi="Times New Roman" w:cs="Times New Roman"/>
        </w:rPr>
        <w:t xml:space="preserve"> się  o udzielenie niniejszego zamówienia</w:t>
      </w:r>
      <w:r w:rsidR="00E91A6D" w:rsidRPr="00197F70">
        <w:rPr>
          <w:rFonts w:ascii="Times New Roman" w:hAnsi="Times New Roman" w:cs="Times New Roman"/>
        </w:rPr>
        <w:t xml:space="preserve"> muszą wykazać, że:</w:t>
      </w:r>
    </w:p>
    <w:p w:rsidR="009E4919" w:rsidRPr="00197F70" w:rsidRDefault="009E4919" w:rsidP="00197F70">
      <w:pPr>
        <w:pStyle w:val="Standard"/>
        <w:ind w:left="567" w:hanging="282"/>
        <w:jc w:val="both"/>
        <w:rPr>
          <w:rFonts w:ascii="Times New Roman" w:hAnsi="Times New Roman" w:cs="Times New Roman"/>
        </w:rPr>
      </w:pPr>
      <w:r w:rsidRPr="00197F70">
        <w:rPr>
          <w:rFonts w:ascii="Times New Roman" w:hAnsi="Times New Roman" w:cs="Times New Roman"/>
        </w:rPr>
        <w:t xml:space="preserve">a) </w:t>
      </w:r>
      <w:r w:rsidR="00E91A6D" w:rsidRPr="00197F70">
        <w:rPr>
          <w:rFonts w:ascii="Times New Roman" w:eastAsia="Lucida Sans Unicode" w:hAnsi="Times New Roman" w:cs="Times New Roman"/>
        </w:rPr>
        <w:t>warunek określony w pkt I.1</w:t>
      </w:r>
      <w:r w:rsidRPr="00197F70">
        <w:rPr>
          <w:rFonts w:ascii="Times New Roman" w:eastAsia="Lucida Sans Unicode" w:hAnsi="Times New Roman" w:cs="Times New Roman"/>
          <w:shd w:val="clear" w:color="auto" w:fill="FFFFFF"/>
        </w:rPr>
        <w:t xml:space="preserve"> m</w:t>
      </w:r>
      <w:r w:rsidR="00E91A6D" w:rsidRPr="00197F70">
        <w:rPr>
          <w:rFonts w:ascii="Times New Roman" w:eastAsia="Lucida Sans Unicode" w:hAnsi="Times New Roman" w:cs="Times New Roman"/>
          <w:shd w:val="clear" w:color="auto" w:fill="FFFFFF"/>
        </w:rPr>
        <w:t xml:space="preserve">usi </w:t>
      </w:r>
      <w:r w:rsidRPr="00197F70">
        <w:rPr>
          <w:rFonts w:ascii="Times New Roman" w:eastAsia="TimesNewRomanPSMT" w:hAnsi="Times New Roman" w:cs="Times New Roman"/>
          <w:color w:val="000000"/>
          <w:shd w:val="clear" w:color="auto" w:fill="FFFFFF"/>
        </w:rPr>
        <w:t>spełniać</w:t>
      </w:r>
      <w:r w:rsidRPr="00197F70">
        <w:rPr>
          <w:rFonts w:ascii="Times New Roman" w:eastAsia="Lucida Sans Unicode" w:hAnsi="Times New Roman" w:cs="Times New Roman"/>
        </w:rPr>
        <w:t xml:space="preserve"> </w:t>
      </w:r>
      <w:r w:rsidR="00E91A6D" w:rsidRPr="00197F70">
        <w:rPr>
          <w:rFonts w:ascii="Times New Roman" w:eastAsia="Lucida Sans Unicode" w:hAnsi="Times New Roman" w:cs="Times New Roman"/>
        </w:rPr>
        <w:t>każdy z Wykonawców (</w:t>
      </w:r>
      <w:r w:rsidRPr="00197F70">
        <w:rPr>
          <w:rFonts w:ascii="Times New Roman" w:eastAsia="Lucida Sans Unicode" w:hAnsi="Times New Roman" w:cs="Times New Roman"/>
        </w:rPr>
        <w:t>Partnerów</w:t>
      </w:r>
      <w:r w:rsidR="00E91A6D" w:rsidRPr="00197F70">
        <w:rPr>
          <w:rFonts w:ascii="Times New Roman" w:eastAsia="Lucida Sans Unicode" w:hAnsi="Times New Roman" w:cs="Times New Roman"/>
        </w:rPr>
        <w:t>)</w:t>
      </w:r>
      <w:r w:rsidRPr="00197F70">
        <w:rPr>
          <w:rFonts w:ascii="Times New Roman" w:eastAsia="Lucida Sans Unicode" w:hAnsi="Times New Roman" w:cs="Times New Roman"/>
        </w:rPr>
        <w:t xml:space="preserve"> składających</w:t>
      </w:r>
      <w:r w:rsidR="00E91A6D" w:rsidRPr="00197F70">
        <w:rPr>
          <w:rFonts w:ascii="Times New Roman" w:eastAsia="Lucida Sans Unicode" w:hAnsi="Times New Roman" w:cs="Times New Roman"/>
        </w:rPr>
        <w:t xml:space="preserve"> ofertę wspólną,</w:t>
      </w:r>
    </w:p>
    <w:p w:rsidR="009E4919" w:rsidRPr="00197F70" w:rsidRDefault="00E91A6D" w:rsidP="00197F70">
      <w:pPr>
        <w:pStyle w:val="Standard"/>
        <w:ind w:left="567" w:hanging="282"/>
        <w:jc w:val="both"/>
        <w:rPr>
          <w:rFonts w:ascii="Times New Roman" w:eastAsia="Lucida Sans Unicode" w:hAnsi="Times New Roman" w:cs="Times New Roman"/>
        </w:rPr>
      </w:pPr>
      <w:r w:rsidRPr="00197F70">
        <w:rPr>
          <w:rFonts w:ascii="Times New Roman" w:eastAsia="Lucida Sans Unicode" w:hAnsi="Times New Roman" w:cs="Times New Roman"/>
        </w:rPr>
        <w:t>b) warunek określony w pkt I</w:t>
      </w:r>
      <w:r w:rsidR="009E4919" w:rsidRPr="00197F70">
        <w:rPr>
          <w:rFonts w:ascii="Times New Roman" w:eastAsia="Lucida Sans Unicode" w:hAnsi="Times New Roman" w:cs="Times New Roman"/>
        </w:rPr>
        <w:t>.</w:t>
      </w:r>
      <w:r w:rsidRPr="00197F70">
        <w:rPr>
          <w:rFonts w:ascii="Times New Roman" w:eastAsia="Lucida Sans Unicode" w:hAnsi="Times New Roman" w:cs="Times New Roman"/>
        </w:rPr>
        <w:t xml:space="preserve">2 </w:t>
      </w:r>
      <w:r w:rsidR="009E4919" w:rsidRPr="00197F70">
        <w:rPr>
          <w:rFonts w:ascii="Times New Roman" w:eastAsia="Lucida Sans Unicode" w:hAnsi="Times New Roman" w:cs="Times New Roman"/>
        </w:rPr>
        <w:t xml:space="preserve">musi spełniać przynajmniej jeden z </w:t>
      </w:r>
      <w:r w:rsidRPr="00197F70">
        <w:rPr>
          <w:rFonts w:ascii="Times New Roman" w:eastAsia="Lucida Sans Unicode" w:hAnsi="Times New Roman" w:cs="Times New Roman"/>
        </w:rPr>
        <w:t>Wykonawców (</w:t>
      </w:r>
      <w:r w:rsidR="009E4919" w:rsidRPr="00197F70">
        <w:rPr>
          <w:rFonts w:ascii="Times New Roman" w:eastAsia="Lucida Sans Unicode" w:hAnsi="Times New Roman" w:cs="Times New Roman"/>
        </w:rPr>
        <w:t>Partnerów</w:t>
      </w:r>
      <w:r w:rsidRPr="00197F70">
        <w:rPr>
          <w:rFonts w:ascii="Times New Roman" w:eastAsia="Lucida Sans Unicode" w:hAnsi="Times New Roman" w:cs="Times New Roman"/>
        </w:rPr>
        <w:t>)</w:t>
      </w:r>
      <w:r w:rsidR="009E4919" w:rsidRPr="00197F70">
        <w:rPr>
          <w:rFonts w:ascii="Times New Roman" w:eastAsia="Lucida Sans Unicode" w:hAnsi="Times New Roman" w:cs="Times New Roman"/>
        </w:rPr>
        <w:t xml:space="preserve"> składający ofertę wspólną,</w:t>
      </w:r>
    </w:p>
    <w:p w:rsidR="00F01F64" w:rsidRPr="00197F70" w:rsidRDefault="009E4919" w:rsidP="00197F70">
      <w:pPr>
        <w:pStyle w:val="Standard"/>
        <w:autoSpaceDE w:val="0"/>
        <w:ind w:left="567" w:hanging="282"/>
        <w:jc w:val="both"/>
        <w:rPr>
          <w:rFonts w:ascii="Times New Roman" w:hAnsi="Times New Roman" w:cs="Times New Roman"/>
        </w:rPr>
      </w:pPr>
      <w:r w:rsidRPr="00197F70">
        <w:rPr>
          <w:rFonts w:ascii="Times New Roman" w:eastAsia="Lucida Sans Unicode" w:hAnsi="Times New Roman" w:cs="Times New Roman"/>
          <w:shd w:val="clear" w:color="auto" w:fill="FFFFFF"/>
        </w:rPr>
        <w:t xml:space="preserve">c) </w:t>
      </w:r>
      <w:r w:rsidR="00E91A6D" w:rsidRPr="00197F70">
        <w:rPr>
          <w:rFonts w:ascii="Times New Roman" w:eastAsia="Lucida Sans Unicode" w:hAnsi="Times New Roman" w:cs="Times New Roman"/>
        </w:rPr>
        <w:t>warunek określony w pkt I.3</w:t>
      </w:r>
      <w:r w:rsidRPr="00197F70">
        <w:rPr>
          <w:rFonts w:ascii="Times New Roman" w:eastAsia="Lucida Sans Unicode" w:hAnsi="Times New Roman" w:cs="Times New Roman"/>
          <w:shd w:val="clear" w:color="auto" w:fill="FFFFFF"/>
        </w:rPr>
        <w:t xml:space="preserve"> może</w:t>
      </w:r>
      <w:r w:rsidRPr="00197F70">
        <w:rPr>
          <w:rFonts w:ascii="Times New Roman" w:eastAsia="TimesNewRomanPSMT" w:hAnsi="Times New Roman" w:cs="Times New Roman"/>
          <w:color w:val="000000"/>
          <w:shd w:val="clear" w:color="auto" w:fill="FFFFFF"/>
        </w:rPr>
        <w:t xml:space="preserve"> spełniać</w:t>
      </w:r>
      <w:r w:rsidRPr="00197F70">
        <w:rPr>
          <w:rFonts w:ascii="Times New Roman" w:eastAsia="Lucida Sans Unicode" w:hAnsi="Times New Roman" w:cs="Times New Roman"/>
        </w:rPr>
        <w:t xml:space="preserve"> jeden z </w:t>
      </w:r>
      <w:r w:rsidR="00E91A6D" w:rsidRPr="00197F70">
        <w:rPr>
          <w:rFonts w:ascii="Times New Roman" w:eastAsia="Lucida Sans Unicode" w:hAnsi="Times New Roman" w:cs="Times New Roman"/>
        </w:rPr>
        <w:t>Wykonawców (</w:t>
      </w:r>
      <w:r w:rsidRPr="00197F70">
        <w:rPr>
          <w:rFonts w:ascii="Times New Roman" w:eastAsia="Lucida Sans Unicode" w:hAnsi="Times New Roman" w:cs="Times New Roman"/>
        </w:rPr>
        <w:t>Partnerów</w:t>
      </w:r>
      <w:r w:rsidR="00E91A6D" w:rsidRPr="00197F70">
        <w:rPr>
          <w:rFonts w:ascii="Times New Roman" w:eastAsia="Lucida Sans Unicode" w:hAnsi="Times New Roman" w:cs="Times New Roman"/>
        </w:rPr>
        <w:t>)</w:t>
      </w:r>
      <w:r w:rsidRPr="00197F70">
        <w:rPr>
          <w:rFonts w:ascii="Times New Roman" w:eastAsia="Lucida Sans Unicode" w:hAnsi="Times New Roman" w:cs="Times New Roman"/>
        </w:rPr>
        <w:t xml:space="preserve"> składających ofertę wspólną lu</w:t>
      </w:r>
      <w:r w:rsidR="00E91A6D" w:rsidRPr="00197F70">
        <w:rPr>
          <w:rFonts w:ascii="Times New Roman" w:eastAsia="Lucida Sans Unicode" w:hAnsi="Times New Roman" w:cs="Times New Roman"/>
        </w:rPr>
        <w:t>b Wykonawcy (</w:t>
      </w:r>
      <w:r w:rsidRPr="00197F70">
        <w:rPr>
          <w:rFonts w:ascii="Times New Roman" w:eastAsia="Lucida Sans Unicode" w:hAnsi="Times New Roman" w:cs="Times New Roman"/>
        </w:rPr>
        <w:t>Partnerzy</w:t>
      </w:r>
      <w:r w:rsidR="00E91A6D" w:rsidRPr="00197F70">
        <w:rPr>
          <w:rFonts w:ascii="Times New Roman" w:eastAsia="Lucida Sans Unicode" w:hAnsi="Times New Roman" w:cs="Times New Roman"/>
        </w:rPr>
        <w:t>)</w:t>
      </w:r>
      <w:r w:rsidRPr="00197F70">
        <w:rPr>
          <w:rFonts w:ascii="Times New Roman" w:eastAsia="Lucida Sans Unicode" w:hAnsi="Times New Roman" w:cs="Times New Roman"/>
        </w:rPr>
        <w:t xml:space="preserve"> mogą spełniać</w:t>
      </w:r>
      <w:r w:rsidR="00422CC8">
        <w:rPr>
          <w:rFonts w:ascii="Times New Roman" w:eastAsia="Lucida Sans Unicode" w:hAnsi="Times New Roman" w:cs="Times New Roman"/>
        </w:rPr>
        <w:t xml:space="preserve"> łącznie.</w:t>
      </w:r>
    </w:p>
    <w:p w:rsidR="00FB4F31" w:rsidRPr="00197F70" w:rsidRDefault="00FB4F31" w:rsidP="00197F70">
      <w:pPr>
        <w:autoSpaceDE w:val="0"/>
        <w:autoSpaceDN w:val="0"/>
        <w:adjustRightInd w:val="0"/>
        <w:spacing w:after="0" w:line="240" w:lineRule="auto"/>
        <w:jc w:val="both"/>
        <w:rPr>
          <w:rFonts w:ascii="Times New Roman" w:hAnsi="Times New Roman" w:cs="Times New Roman"/>
          <w:color w:val="000000"/>
          <w:sz w:val="24"/>
          <w:szCs w:val="24"/>
        </w:rPr>
      </w:pPr>
    </w:p>
    <w:p w:rsidR="007768EC" w:rsidRPr="00197F70" w:rsidRDefault="00DE08D7"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III.</w:t>
      </w:r>
      <w:r w:rsidR="008011D4"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Wykonawca może w celu potwierdzenia spełniania warunków</w:t>
      </w:r>
      <w:r w:rsidR="00152573" w:rsidRPr="00197F70">
        <w:rPr>
          <w:rFonts w:ascii="Times New Roman" w:hAnsi="Times New Roman" w:cs="Times New Roman"/>
          <w:bCs/>
          <w:color w:val="000000"/>
          <w:sz w:val="24"/>
          <w:szCs w:val="24"/>
        </w:rPr>
        <w:t xml:space="preserve"> udziału w postępowaniu,</w:t>
      </w:r>
      <w:r w:rsidR="00FB4F31" w:rsidRPr="00197F70">
        <w:rPr>
          <w:rFonts w:ascii="Times New Roman" w:hAnsi="Times New Roman" w:cs="Times New Roman"/>
          <w:bCs/>
          <w:color w:val="000000"/>
          <w:sz w:val="24"/>
          <w:szCs w:val="24"/>
        </w:rPr>
        <w:t xml:space="preserve"> w stosownych sytuacjach oraz w odniesieniu do konkretne</w:t>
      </w:r>
      <w:r w:rsidR="008011D4" w:rsidRPr="00197F70">
        <w:rPr>
          <w:rFonts w:ascii="Times New Roman" w:hAnsi="Times New Roman" w:cs="Times New Roman"/>
          <w:bCs/>
          <w:color w:val="000000"/>
          <w:sz w:val="24"/>
          <w:szCs w:val="24"/>
        </w:rPr>
        <w:t>go zamówienia, lub jego części,</w:t>
      </w:r>
      <w:r w:rsidR="00BF57F3"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 xml:space="preserve">polegać na zdolnościach technicznych lub zawodowych lub sytuacji finansowej lub ekonomicznej innych podmiotów, niezależnie od charakteru prawnego łączących go z nim stosunków prawnych. </w:t>
      </w:r>
    </w:p>
    <w:p w:rsidR="007768EC" w:rsidRPr="00197F70" w:rsidRDefault="00FB4F31" w:rsidP="00197F70">
      <w:pPr>
        <w:autoSpaceDE w:val="0"/>
        <w:autoSpaceDN w:val="0"/>
        <w:adjustRightInd w:val="0"/>
        <w:spacing w:after="0" w:line="240" w:lineRule="auto"/>
        <w:ind w:left="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 xml:space="preserve">Wykonawca, który polega na zdolnościach lub sytuacji innych podmiotów </w:t>
      </w:r>
      <w:r w:rsidR="00EE28D0" w:rsidRPr="00197F70">
        <w:rPr>
          <w:rFonts w:ascii="Times New Roman" w:hAnsi="Times New Roman" w:cs="Times New Roman"/>
          <w:bCs/>
          <w:color w:val="000000"/>
          <w:sz w:val="24"/>
          <w:szCs w:val="24"/>
        </w:rPr>
        <w:t xml:space="preserve">musi </w:t>
      </w:r>
      <w:r w:rsidRPr="00197F70">
        <w:rPr>
          <w:rFonts w:ascii="Times New Roman" w:hAnsi="Times New Roman" w:cs="Times New Roman"/>
          <w:bCs/>
          <w:color w:val="000000"/>
          <w:sz w:val="24"/>
          <w:szCs w:val="24"/>
        </w:rPr>
        <w:t>udowodni</w:t>
      </w:r>
      <w:r w:rsidR="00EE28D0" w:rsidRPr="00197F70">
        <w:rPr>
          <w:rFonts w:ascii="Times New Roman" w:hAnsi="Times New Roman" w:cs="Times New Roman"/>
          <w:bCs/>
          <w:color w:val="000000"/>
          <w:sz w:val="24"/>
          <w:szCs w:val="24"/>
        </w:rPr>
        <w:t>ć</w:t>
      </w:r>
      <w:r w:rsidRPr="00197F70">
        <w:rPr>
          <w:rFonts w:ascii="Times New Roman" w:hAnsi="Times New Roman" w:cs="Times New Roman"/>
          <w:bCs/>
          <w:color w:val="000000"/>
          <w:sz w:val="24"/>
          <w:szCs w:val="24"/>
        </w:rPr>
        <w:t xml:space="preserve">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7768EC" w:rsidRPr="00197F70" w:rsidRDefault="00DE08D7"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IV.</w:t>
      </w:r>
      <w:r w:rsidR="008011D4"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Zamawiający oceni</w:t>
      </w:r>
      <w:r w:rsidR="00EE28D0" w:rsidRPr="00197F70">
        <w:rPr>
          <w:rFonts w:ascii="Times New Roman" w:hAnsi="Times New Roman" w:cs="Times New Roman"/>
          <w:bCs/>
          <w:color w:val="000000"/>
          <w:sz w:val="24"/>
          <w:szCs w:val="24"/>
        </w:rPr>
        <w:t>a</w:t>
      </w:r>
      <w:r w:rsidR="00FB4F31" w:rsidRPr="00197F70">
        <w:rPr>
          <w:rFonts w:ascii="Times New Roman" w:hAnsi="Times New Roman" w:cs="Times New Roman"/>
          <w:bCs/>
          <w:color w:val="000000"/>
          <w:sz w:val="24"/>
          <w:szCs w:val="24"/>
        </w:rPr>
        <w:t xml:space="preserve">, czy udostępniane </w:t>
      </w:r>
      <w:r w:rsidR="00106902" w:rsidRPr="00197F70">
        <w:rPr>
          <w:rFonts w:ascii="Times New Roman" w:hAnsi="Times New Roman" w:cs="Times New Roman"/>
          <w:bCs/>
          <w:color w:val="000000"/>
          <w:sz w:val="24"/>
          <w:szCs w:val="24"/>
        </w:rPr>
        <w:t>W</w:t>
      </w:r>
      <w:r w:rsidR="00FB4F31" w:rsidRPr="00197F70">
        <w:rPr>
          <w:rFonts w:ascii="Times New Roman" w:hAnsi="Times New Roman" w:cs="Times New Roman"/>
          <w:bCs/>
          <w:color w:val="000000"/>
          <w:sz w:val="24"/>
          <w:szCs w:val="24"/>
        </w:rPr>
        <w:t xml:space="preserve">ykonawcy przez inne podmioty zdolności techniczne lub zawodowe lub ich sytuacja finansowa lub ekonomiczna, pozwalają na wykazanie przez </w:t>
      </w:r>
      <w:r w:rsidR="00106902" w:rsidRPr="00197F70">
        <w:rPr>
          <w:rFonts w:ascii="Times New Roman" w:hAnsi="Times New Roman" w:cs="Times New Roman"/>
          <w:bCs/>
          <w:color w:val="000000"/>
          <w:sz w:val="24"/>
          <w:szCs w:val="24"/>
        </w:rPr>
        <w:t>W</w:t>
      </w:r>
      <w:r w:rsidR="00FB4F31" w:rsidRPr="00197F70">
        <w:rPr>
          <w:rFonts w:ascii="Times New Roman" w:hAnsi="Times New Roman" w:cs="Times New Roman"/>
          <w:bCs/>
          <w:color w:val="000000"/>
          <w:sz w:val="24"/>
          <w:szCs w:val="24"/>
        </w:rPr>
        <w:t xml:space="preserve">ykonawcę spełniania warunków udziału w postępowaniu oraz bada, czy nie zachodzą wobec tego podmiotu podstawy wykluczenia, o których mowa w art. 24 ust. 1 pkt 13–23 i ust. 5. </w:t>
      </w:r>
    </w:p>
    <w:p w:rsidR="007768EC" w:rsidRPr="00197F70" w:rsidRDefault="00DE08D7"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V.</w:t>
      </w:r>
      <w:r w:rsidR="00197F70"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 xml:space="preserve">W odniesieniu do warunków dotyczących wykształcenia, kwalifikacji zawodowych lub doświadczenia, </w:t>
      </w:r>
      <w:r w:rsidR="00106902" w:rsidRPr="00197F70">
        <w:rPr>
          <w:rFonts w:ascii="Times New Roman" w:hAnsi="Times New Roman" w:cs="Times New Roman"/>
          <w:bCs/>
          <w:color w:val="000000"/>
          <w:sz w:val="24"/>
          <w:szCs w:val="24"/>
        </w:rPr>
        <w:t>W</w:t>
      </w:r>
      <w:r w:rsidR="00FB4F31" w:rsidRPr="00197F70">
        <w:rPr>
          <w:rFonts w:ascii="Times New Roman" w:hAnsi="Times New Roman" w:cs="Times New Roman"/>
          <w:bCs/>
          <w:color w:val="000000"/>
          <w:sz w:val="24"/>
          <w:szCs w:val="24"/>
        </w:rPr>
        <w:t xml:space="preserve">ykonawcy mogą polegać na zdolnościach innych podmiotów, jeśli podmioty te zrealizują roboty budowlane lub usługi, do realizacji których te zdolności są wymagane. </w:t>
      </w:r>
    </w:p>
    <w:p w:rsidR="007768EC" w:rsidRPr="00197F70" w:rsidRDefault="00DE08D7"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VI.</w:t>
      </w:r>
      <w:r w:rsidR="008011D4" w:rsidRPr="00197F70">
        <w:rPr>
          <w:rFonts w:ascii="Times New Roman" w:hAnsi="Times New Roman" w:cs="Times New Roman"/>
          <w:bCs/>
          <w:color w:val="000000"/>
          <w:sz w:val="24"/>
          <w:szCs w:val="24"/>
        </w:rPr>
        <w:t xml:space="preserve"> </w:t>
      </w:r>
      <w:r w:rsidR="007768EC" w:rsidRPr="00197F70">
        <w:rPr>
          <w:rFonts w:ascii="Times New Roman" w:hAnsi="Times New Roman" w:cs="Times New Roman"/>
          <w:bCs/>
          <w:color w:val="000000"/>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768EC" w:rsidRPr="00197F70" w:rsidRDefault="00DE08D7"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VII.</w:t>
      </w:r>
      <w:r w:rsidR="008011D4" w:rsidRPr="00197F70">
        <w:rPr>
          <w:rFonts w:ascii="Times New Roman" w:hAnsi="Times New Roman" w:cs="Times New Roman"/>
          <w:bCs/>
          <w:color w:val="000000"/>
          <w:sz w:val="24"/>
          <w:szCs w:val="24"/>
        </w:rPr>
        <w:t xml:space="preserve"> </w:t>
      </w:r>
      <w:r w:rsidR="007768EC" w:rsidRPr="00197F70">
        <w:rPr>
          <w:rFonts w:ascii="Times New Roman" w:hAnsi="Times New Roman" w:cs="Times New Roman"/>
          <w:bCs/>
          <w:color w:val="000000"/>
          <w:sz w:val="24"/>
          <w:szCs w:val="24"/>
        </w:rPr>
        <w:t>Jeżeli zdolności techniczne lub zawodowe lub syt</w:t>
      </w:r>
      <w:r w:rsidR="00271193" w:rsidRPr="00197F70">
        <w:rPr>
          <w:rFonts w:ascii="Times New Roman" w:hAnsi="Times New Roman" w:cs="Times New Roman"/>
          <w:bCs/>
          <w:color w:val="000000"/>
          <w:sz w:val="24"/>
          <w:szCs w:val="24"/>
        </w:rPr>
        <w:t xml:space="preserve">uacja ekonomiczna lub finansowa, podmiotu, o którym mowa w </w:t>
      </w:r>
      <w:r w:rsidRPr="00197F70">
        <w:rPr>
          <w:rFonts w:ascii="Times New Roman" w:hAnsi="Times New Roman" w:cs="Times New Roman"/>
          <w:bCs/>
          <w:color w:val="000000"/>
          <w:sz w:val="24"/>
          <w:szCs w:val="24"/>
        </w:rPr>
        <w:t>pkt. III</w:t>
      </w:r>
      <w:r w:rsidR="00271193" w:rsidRPr="00197F70">
        <w:rPr>
          <w:rFonts w:ascii="Times New Roman" w:hAnsi="Times New Roman" w:cs="Times New Roman"/>
          <w:bCs/>
          <w:color w:val="000000"/>
          <w:sz w:val="24"/>
          <w:szCs w:val="24"/>
        </w:rPr>
        <w:t>, nie potwierdza</w:t>
      </w:r>
      <w:r w:rsidRPr="00197F70">
        <w:rPr>
          <w:rFonts w:ascii="Times New Roman" w:hAnsi="Times New Roman" w:cs="Times New Roman"/>
          <w:bCs/>
          <w:color w:val="000000"/>
          <w:sz w:val="24"/>
          <w:szCs w:val="24"/>
        </w:rPr>
        <w:t>ją</w:t>
      </w:r>
      <w:r w:rsidR="00271193" w:rsidRPr="00197F70">
        <w:rPr>
          <w:rFonts w:ascii="Times New Roman" w:hAnsi="Times New Roman" w:cs="Times New Roman"/>
          <w:bCs/>
          <w:color w:val="000000"/>
          <w:sz w:val="24"/>
          <w:szCs w:val="24"/>
        </w:rPr>
        <w:t xml:space="preserve"> spełnienia przez Wykonawcę warunków udziału z postepowaniu lub zachodzą wobec tych podmiotów podstawy wykluczenia, Zamawiający żąda, aby Wykonawca w terminie określonym przez Zamawiającego:</w:t>
      </w:r>
    </w:p>
    <w:p w:rsidR="00271193" w:rsidRPr="00197F70" w:rsidRDefault="00271193" w:rsidP="002D25BA">
      <w:pPr>
        <w:pStyle w:val="Akapitzlist"/>
        <w:numPr>
          <w:ilvl w:val="0"/>
          <w:numId w:val="13"/>
        </w:numPr>
        <w:autoSpaceDE w:val="0"/>
        <w:autoSpaceDN w:val="0"/>
        <w:adjustRightInd w:val="0"/>
        <w:spacing w:after="0" w:line="240" w:lineRule="auto"/>
        <w:ind w:left="709" w:hanging="283"/>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zastąpił ten podmiot innym podmiotem lub podmiotami lub</w:t>
      </w:r>
    </w:p>
    <w:p w:rsidR="00271193" w:rsidRPr="00197F70" w:rsidRDefault="00271193" w:rsidP="002D25BA">
      <w:pPr>
        <w:pStyle w:val="Akapitzlist"/>
        <w:numPr>
          <w:ilvl w:val="0"/>
          <w:numId w:val="13"/>
        </w:numPr>
        <w:autoSpaceDE w:val="0"/>
        <w:autoSpaceDN w:val="0"/>
        <w:adjustRightInd w:val="0"/>
        <w:spacing w:after="0" w:line="240" w:lineRule="auto"/>
        <w:ind w:left="709" w:hanging="283"/>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 xml:space="preserve">zobowiązał się do osobistego wykonania odpowiedniej części zamówienia, jeżeli wykaże zdolności techniczne lub zawodowe lub sytuację finansową lub ekonomiczną, o których mowa w </w:t>
      </w:r>
      <w:r w:rsidR="008011D4" w:rsidRPr="00197F70">
        <w:rPr>
          <w:rFonts w:ascii="Times New Roman" w:hAnsi="Times New Roman" w:cs="Times New Roman"/>
          <w:bCs/>
          <w:color w:val="000000"/>
          <w:sz w:val="24"/>
          <w:szCs w:val="24"/>
        </w:rPr>
        <w:t>rozdz. VI pkt. I.</w:t>
      </w:r>
    </w:p>
    <w:p w:rsidR="00637B05" w:rsidRPr="00197F70" w:rsidRDefault="003B0024" w:rsidP="00197F70">
      <w:pPr>
        <w:spacing w:after="0" w:line="240" w:lineRule="auto"/>
        <w:ind w:left="426" w:hanging="426"/>
        <w:jc w:val="center"/>
        <w:rPr>
          <w:rFonts w:ascii="Times New Roman" w:hAnsi="Times New Roman" w:cs="Times New Roman"/>
          <w:b/>
          <w:sz w:val="24"/>
          <w:szCs w:val="24"/>
        </w:rPr>
      </w:pPr>
      <w:r w:rsidRPr="00197F70">
        <w:rPr>
          <w:rFonts w:ascii="Times New Roman" w:hAnsi="Times New Roman" w:cs="Times New Roman"/>
          <w:b/>
          <w:sz w:val="24"/>
          <w:szCs w:val="24"/>
        </w:rPr>
        <w:t xml:space="preserve">Rozdział </w:t>
      </w:r>
      <w:r w:rsidR="00055E3C" w:rsidRPr="00197F70">
        <w:rPr>
          <w:rFonts w:ascii="Times New Roman" w:hAnsi="Times New Roman" w:cs="Times New Roman"/>
          <w:b/>
          <w:sz w:val="24"/>
          <w:szCs w:val="24"/>
        </w:rPr>
        <w:t>VII</w:t>
      </w:r>
      <w:r w:rsidR="00197F70" w:rsidRPr="00197F70">
        <w:rPr>
          <w:rFonts w:ascii="Times New Roman" w:hAnsi="Times New Roman" w:cs="Times New Roman"/>
          <w:b/>
          <w:sz w:val="24"/>
          <w:szCs w:val="24"/>
        </w:rPr>
        <w:t>.</w:t>
      </w:r>
    </w:p>
    <w:p w:rsidR="00152573" w:rsidRPr="00197F70" w:rsidRDefault="00FB4F31" w:rsidP="00197F70">
      <w:pPr>
        <w:spacing w:after="0" w:line="240" w:lineRule="auto"/>
        <w:ind w:left="426" w:hanging="426"/>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Podstawy wykluczenia</w:t>
      </w:r>
      <w:r w:rsidR="00055E3C" w:rsidRPr="00197F70">
        <w:rPr>
          <w:rFonts w:ascii="Times New Roman" w:hAnsi="Times New Roman" w:cs="Times New Roman"/>
          <w:b/>
          <w:bCs/>
          <w:color w:val="000000"/>
          <w:sz w:val="24"/>
          <w:szCs w:val="24"/>
        </w:rPr>
        <w:t xml:space="preserve"> z postępowania</w:t>
      </w:r>
    </w:p>
    <w:p w:rsidR="00152573" w:rsidRPr="00197F70" w:rsidRDefault="00152573" w:rsidP="002D25BA">
      <w:pPr>
        <w:pStyle w:val="Akapitzlist"/>
        <w:numPr>
          <w:ilvl w:val="0"/>
          <w:numId w:val="14"/>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lastRenderedPageBreak/>
        <w:t>Zamawiający, na podstawie art. 24 ust. 1 pkt 12 ustawy PZP wyklucza z postępowania o udzielenie zamówienia Wykonawcę, który nie wykazał spełniania warunków w postepowaniu lub nie wykazał braku podstaw wykluczenia.</w:t>
      </w:r>
    </w:p>
    <w:p w:rsidR="00152573" w:rsidRPr="00197F70" w:rsidRDefault="00152573" w:rsidP="002D25BA">
      <w:pPr>
        <w:pStyle w:val="Akapitzlist"/>
        <w:numPr>
          <w:ilvl w:val="0"/>
          <w:numId w:val="14"/>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197F70" w:rsidRDefault="00152573" w:rsidP="002D25BA">
      <w:pPr>
        <w:pStyle w:val="Akapitzlist"/>
        <w:numPr>
          <w:ilvl w:val="0"/>
          <w:numId w:val="14"/>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197F70">
        <w:rPr>
          <w:rFonts w:ascii="Times New Roman" w:hAnsi="Times New Roman" w:cs="Times New Roman"/>
          <w:bCs/>
          <w:color w:val="000000"/>
          <w:sz w:val="24"/>
          <w:szCs w:val="24"/>
        </w:rPr>
        <w:t xml:space="preserve"> </w:t>
      </w:r>
    </w:p>
    <w:p w:rsidR="00280862" w:rsidRPr="00197F70" w:rsidRDefault="00FB4F31" w:rsidP="002D25BA">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w stosunku do którego otwarto likwidację, w zat</w:t>
      </w:r>
      <w:r w:rsidR="00FF1918" w:rsidRPr="00197F70">
        <w:rPr>
          <w:rFonts w:ascii="Times New Roman" w:hAnsi="Times New Roman" w:cs="Times New Roman"/>
          <w:bCs/>
          <w:color w:val="000000"/>
          <w:sz w:val="24"/>
          <w:szCs w:val="24"/>
        </w:rPr>
        <w:t>wierdzonym przez sąd układzie w </w:t>
      </w:r>
      <w:r w:rsidRPr="00197F70">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197F70">
        <w:rPr>
          <w:rFonts w:ascii="Times New Roman" w:hAnsi="Times New Roman" w:cs="Times New Roman"/>
          <w:bCs/>
          <w:color w:val="000000"/>
          <w:sz w:val="24"/>
          <w:szCs w:val="24"/>
        </w:rPr>
        <w:t xml:space="preserve"> oraz z 2016 r. poz. 615</w:t>
      </w:r>
      <w:r w:rsidRPr="00197F70">
        <w:rPr>
          <w:rFonts w:ascii="Times New Roman" w:hAnsi="Times New Roman" w:cs="Times New Roman"/>
          <w:bCs/>
          <w:color w:val="000000"/>
          <w:sz w:val="24"/>
          <w:szCs w:val="24"/>
        </w:rPr>
        <w:t xml:space="preserve">); </w:t>
      </w:r>
    </w:p>
    <w:p w:rsidR="00280862" w:rsidRPr="00197F70" w:rsidRDefault="00FB4F31" w:rsidP="002D25BA">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 xml:space="preserve">ykonawca w wyniku zamierzonego działania lub rażącego niedbalstwa nie wykonał lub nienależycie wykonał zamówienie, co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amawiający jest w stanie wykazać za pomocą stosownych środków dowodowych; </w:t>
      </w:r>
    </w:p>
    <w:p w:rsidR="00FB4F31" w:rsidRPr="00197F70" w:rsidRDefault="00FB4F31" w:rsidP="002D25BA">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jeżeli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 xml:space="preserve">ykonawca lub osoby, o których mowa w art. 24 ust. 1 pkt 14 ustawy PZP, uprawnione do reprezentowania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 xml:space="preserve">ykonawcy pozostają w relacjach określonych w art. 17 ust. 1 pkt 2–4 ustawy PZP z: </w:t>
      </w:r>
    </w:p>
    <w:p w:rsidR="00FB4F31" w:rsidRPr="00197F70" w:rsidRDefault="00FB4F31" w:rsidP="00197F70">
      <w:pPr>
        <w:autoSpaceDE w:val="0"/>
        <w:autoSpaceDN w:val="0"/>
        <w:adjustRightInd w:val="0"/>
        <w:spacing w:after="0" w:line="240" w:lineRule="auto"/>
        <w:ind w:left="567"/>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a)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amawiającym, </w:t>
      </w:r>
    </w:p>
    <w:p w:rsidR="00FB4F31" w:rsidRPr="00197F70" w:rsidRDefault="00FB4F31" w:rsidP="00197F70">
      <w:pPr>
        <w:autoSpaceDE w:val="0"/>
        <w:autoSpaceDN w:val="0"/>
        <w:adjustRightInd w:val="0"/>
        <w:spacing w:after="0" w:line="240" w:lineRule="auto"/>
        <w:ind w:left="567"/>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b) osobami uprawnionymi do reprezentowania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amawiającego, </w:t>
      </w:r>
    </w:p>
    <w:p w:rsidR="00FB4F31" w:rsidRPr="00197F70" w:rsidRDefault="00FB4F31" w:rsidP="00197F70">
      <w:pPr>
        <w:autoSpaceDE w:val="0"/>
        <w:autoSpaceDN w:val="0"/>
        <w:adjustRightInd w:val="0"/>
        <w:spacing w:after="0" w:line="240" w:lineRule="auto"/>
        <w:ind w:left="567"/>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c) członkami komisji przetargowej, </w:t>
      </w:r>
    </w:p>
    <w:p w:rsidR="00FB4F31" w:rsidRPr="00197F70" w:rsidRDefault="00FB4F31" w:rsidP="00197F70">
      <w:p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d) osobami, które złożyły oświadczenie, o którym mowa w art. 17 ust. 2a ustawy PZP chyba że jest możliwe zapewnienie bezstronności po stronie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amawiającego w inny sposób niż przez wykluczenie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 xml:space="preserve">ykonawcy z udziału w postępowaniu; </w:t>
      </w:r>
    </w:p>
    <w:p w:rsidR="00FB4F31" w:rsidRPr="00197F70" w:rsidRDefault="008A2DD7" w:rsidP="00197F70">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4) </w:t>
      </w:r>
      <w:r w:rsidR="00FB4F31" w:rsidRPr="00197F70">
        <w:rPr>
          <w:rFonts w:ascii="Times New Roman" w:hAnsi="Times New Roman" w:cs="Times New Roman"/>
          <w:bCs/>
          <w:color w:val="000000"/>
          <w:sz w:val="24"/>
          <w:szCs w:val="24"/>
        </w:rPr>
        <w:t>który, z przyczyn leżących po jego stronie, nie wyko</w:t>
      </w:r>
      <w:r w:rsidR="00FF1918" w:rsidRPr="00197F70">
        <w:rPr>
          <w:rFonts w:ascii="Times New Roman" w:hAnsi="Times New Roman" w:cs="Times New Roman"/>
          <w:bCs/>
          <w:color w:val="000000"/>
          <w:sz w:val="24"/>
          <w:szCs w:val="24"/>
        </w:rPr>
        <w:t>nał albo nienależycie wykonał w </w:t>
      </w:r>
      <w:r w:rsidR="00FB4F31" w:rsidRPr="00197F70">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197F70">
        <w:rPr>
          <w:rFonts w:ascii="Times New Roman" w:hAnsi="Times New Roman" w:cs="Times New Roman"/>
          <w:bCs/>
          <w:color w:val="000000"/>
          <w:sz w:val="24"/>
          <w:szCs w:val="24"/>
        </w:rPr>
        <w:t>Z</w:t>
      </w:r>
      <w:r w:rsidR="00FB4F31" w:rsidRPr="00197F70">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FB4F31" w:rsidRPr="00197F70" w:rsidRDefault="008A2DD7" w:rsidP="00197F70">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5) </w:t>
      </w:r>
      <w:r w:rsidR="00FB4F31" w:rsidRPr="00197F70">
        <w:rPr>
          <w:rFonts w:ascii="Times New Roman" w:hAnsi="Times New Roman" w:cs="Times New Roman"/>
          <w:bCs/>
          <w:color w:val="000000"/>
          <w:sz w:val="24"/>
          <w:szCs w:val="24"/>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FB4F31" w:rsidRPr="00197F70" w:rsidRDefault="008A2DD7" w:rsidP="00197F70">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6) </w:t>
      </w:r>
      <w:r w:rsidR="00FB4F31" w:rsidRPr="00197F70">
        <w:rPr>
          <w:rFonts w:ascii="Times New Roman" w:hAnsi="Times New Roman" w:cs="Times New Roman"/>
          <w:bCs/>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FB4F31" w:rsidRPr="00197F70" w:rsidRDefault="00FB4F31" w:rsidP="00197F70">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7</w:t>
      </w:r>
      <w:r w:rsidR="008A2DD7" w:rsidRPr="00197F70">
        <w:rPr>
          <w:rFonts w:ascii="Times New Roman" w:hAnsi="Times New Roman" w:cs="Times New Roman"/>
          <w:bCs/>
          <w:color w:val="000000"/>
          <w:sz w:val="24"/>
          <w:szCs w:val="24"/>
        </w:rPr>
        <w:t>)</w:t>
      </w:r>
      <w:r w:rsidR="00152573" w:rsidRPr="00197F70">
        <w:rPr>
          <w:rFonts w:ascii="Times New Roman" w:hAnsi="Times New Roman" w:cs="Times New Roman"/>
          <w:bCs/>
          <w:color w:val="000000"/>
          <w:sz w:val="24"/>
          <w:szCs w:val="24"/>
        </w:rPr>
        <w:t> </w:t>
      </w:r>
      <w:r w:rsidRPr="00197F70">
        <w:rPr>
          <w:rFonts w:ascii="Times New Roman" w:hAnsi="Times New Roman" w:cs="Times New Roman"/>
          <w:bCs/>
          <w:color w:val="000000"/>
          <w:sz w:val="24"/>
          <w:szCs w:val="24"/>
        </w:rPr>
        <w:t>wobec którego wydano ostateczną decyzję administracyjną o naruszeniu obowiązków wynikających z przepisów prawa pracy, prawa och</w:t>
      </w:r>
      <w:r w:rsidR="00FF1918" w:rsidRPr="00197F70">
        <w:rPr>
          <w:rFonts w:ascii="Times New Roman" w:hAnsi="Times New Roman" w:cs="Times New Roman"/>
          <w:bCs/>
          <w:color w:val="000000"/>
          <w:sz w:val="24"/>
          <w:szCs w:val="24"/>
        </w:rPr>
        <w:t>rony środowiska lub przepisów o </w:t>
      </w:r>
      <w:r w:rsidRPr="00197F70">
        <w:rPr>
          <w:rFonts w:ascii="Times New Roman" w:hAnsi="Times New Roman" w:cs="Times New Roman"/>
          <w:bCs/>
          <w:color w:val="000000"/>
          <w:sz w:val="24"/>
          <w:szCs w:val="24"/>
        </w:rPr>
        <w:t xml:space="preserve">zabezpieczeniu społecznym, jeżeli wymierzono tą decyzją karę pieniężną nie niższą niż 3000 złotych; </w:t>
      </w:r>
    </w:p>
    <w:p w:rsidR="00FB4F31" w:rsidRPr="00197F70" w:rsidRDefault="00152573" w:rsidP="00197F70">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8) </w:t>
      </w:r>
      <w:r w:rsidR="00FB4F31" w:rsidRPr="00197F70">
        <w:rPr>
          <w:rFonts w:ascii="Times New Roman" w:hAnsi="Times New Roman" w:cs="Times New Roman"/>
          <w:bCs/>
          <w:color w:val="000000"/>
          <w:sz w:val="24"/>
          <w:szCs w:val="24"/>
        </w:rPr>
        <w:t xml:space="preserve">który naruszył obowiązki dotyczące płatności podatków, opłat lub składek na ubezpieczenia społeczne lub zdrowotne, co </w:t>
      </w:r>
      <w:r w:rsidR="00842ECA" w:rsidRPr="00197F70">
        <w:rPr>
          <w:rFonts w:ascii="Times New Roman" w:hAnsi="Times New Roman" w:cs="Times New Roman"/>
          <w:bCs/>
          <w:color w:val="000000"/>
          <w:sz w:val="24"/>
          <w:szCs w:val="24"/>
        </w:rPr>
        <w:t>Z</w:t>
      </w:r>
      <w:r w:rsidR="00FB4F31" w:rsidRPr="00197F70">
        <w:rPr>
          <w:rFonts w:ascii="Times New Roman" w:hAnsi="Times New Roman" w:cs="Times New Roman"/>
          <w:bCs/>
          <w:color w:val="000000"/>
          <w:sz w:val="24"/>
          <w:szCs w:val="24"/>
        </w:rPr>
        <w:t xml:space="preserve">amawiający jest w stanie wykazać za pomocą stosownych środków dowodowych, z wyjątkiem przypadku, o którym mowa w art. 24 ust. 1 pkt 15, chyba że </w:t>
      </w:r>
      <w:r w:rsidR="00106902" w:rsidRPr="00197F70">
        <w:rPr>
          <w:rFonts w:ascii="Times New Roman" w:hAnsi="Times New Roman" w:cs="Times New Roman"/>
          <w:bCs/>
          <w:color w:val="000000"/>
          <w:sz w:val="24"/>
          <w:szCs w:val="24"/>
        </w:rPr>
        <w:t>W</w:t>
      </w:r>
      <w:r w:rsidR="00FB4F31" w:rsidRPr="00197F70">
        <w:rPr>
          <w:rFonts w:ascii="Times New Roman" w:hAnsi="Times New Roman" w:cs="Times New Roman"/>
          <w:bCs/>
          <w:color w:val="000000"/>
          <w:sz w:val="24"/>
          <w:szCs w:val="24"/>
        </w:rPr>
        <w:t xml:space="preserve">ykonawca dokonał płatności należnych podatków, opłat </w:t>
      </w:r>
      <w:r w:rsidR="00FB4F31" w:rsidRPr="00197F70">
        <w:rPr>
          <w:rFonts w:ascii="Times New Roman" w:hAnsi="Times New Roman" w:cs="Times New Roman"/>
          <w:bCs/>
          <w:color w:val="000000"/>
          <w:sz w:val="24"/>
          <w:szCs w:val="24"/>
        </w:rPr>
        <w:lastRenderedPageBreak/>
        <w:t xml:space="preserve">lub składek na ubezpieczenia społeczne lub zdrowotne wraz z odsetkami lub grzywnami lub zawarł wiążące porozumienie w sprawie spłaty tych należności. </w:t>
      </w:r>
    </w:p>
    <w:p w:rsidR="00507811" w:rsidRPr="00197F70" w:rsidRDefault="00AE774A" w:rsidP="00197F70">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4. Wykonawca, który podlega wykluczeniu na podstawie art. 24 ust. 1 pkt 13 i 14 oraz 16 – 20 lub ust. 5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197F70">
        <w:rPr>
          <w:rFonts w:ascii="Times New Roman" w:hAnsi="Times New Roman" w:cs="Times New Roman"/>
          <w:sz w:val="24"/>
          <w:szCs w:val="24"/>
        </w:rPr>
        <w:t xml:space="preserve"> lub nieprawidłowemu </w:t>
      </w:r>
      <w:r w:rsidRPr="00197F70">
        <w:rPr>
          <w:rFonts w:ascii="Times New Roman" w:hAnsi="Times New Roman" w:cs="Times New Roman"/>
          <w:sz w:val="24"/>
          <w:szCs w:val="24"/>
        </w:rPr>
        <w:t xml:space="preserve"> </w:t>
      </w:r>
      <w:r w:rsidR="00631BB3" w:rsidRPr="00197F70">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E774A" w:rsidRPr="00197F70" w:rsidRDefault="00AE774A" w:rsidP="00197F70">
      <w:pPr>
        <w:spacing w:after="0" w:line="240" w:lineRule="auto"/>
        <w:jc w:val="both"/>
        <w:rPr>
          <w:rFonts w:ascii="Times New Roman" w:hAnsi="Times New Roman" w:cs="Times New Roman"/>
          <w:sz w:val="24"/>
          <w:szCs w:val="24"/>
        </w:rPr>
      </w:pPr>
    </w:p>
    <w:p w:rsidR="00637B05" w:rsidRPr="00197F70" w:rsidRDefault="003B0024"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V</w:t>
      </w:r>
      <w:r w:rsidR="004C2DFA" w:rsidRPr="00197F70">
        <w:rPr>
          <w:rFonts w:ascii="Times New Roman" w:hAnsi="Times New Roman" w:cs="Times New Roman"/>
          <w:b/>
          <w:bCs/>
          <w:sz w:val="24"/>
          <w:szCs w:val="24"/>
        </w:rPr>
        <w:t>II</w:t>
      </w:r>
      <w:r w:rsidR="00F04608" w:rsidRPr="00197F70">
        <w:rPr>
          <w:rFonts w:ascii="Times New Roman" w:hAnsi="Times New Roman" w:cs="Times New Roman"/>
          <w:b/>
          <w:bCs/>
          <w:sz w:val="24"/>
          <w:szCs w:val="24"/>
        </w:rPr>
        <w:t>I</w:t>
      </w:r>
      <w:r w:rsidR="00197F70" w:rsidRPr="00197F70">
        <w:rPr>
          <w:rFonts w:ascii="Times New Roman" w:hAnsi="Times New Roman" w:cs="Times New Roman"/>
          <w:b/>
          <w:bCs/>
          <w:sz w:val="24"/>
          <w:szCs w:val="24"/>
        </w:rPr>
        <w:t>.</w:t>
      </w:r>
    </w:p>
    <w:p w:rsidR="008A2DD7" w:rsidRPr="00197F70" w:rsidRDefault="008A2DD7"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Wykaz oświadczeń lub dokumentów, potwierdzających spełnianie warunków udziału w postęp</w:t>
      </w:r>
      <w:r w:rsidR="004C2DFA" w:rsidRPr="00197F70">
        <w:rPr>
          <w:rFonts w:ascii="Times New Roman" w:hAnsi="Times New Roman" w:cs="Times New Roman"/>
          <w:b/>
          <w:bCs/>
          <w:sz w:val="24"/>
          <w:szCs w:val="24"/>
        </w:rPr>
        <w:t>owaniu</w:t>
      </w:r>
      <w:r w:rsidR="00DD69D8" w:rsidRPr="00197F70">
        <w:rPr>
          <w:rFonts w:ascii="Times New Roman" w:hAnsi="Times New Roman" w:cs="Times New Roman"/>
          <w:b/>
          <w:bCs/>
          <w:sz w:val="24"/>
          <w:szCs w:val="24"/>
        </w:rPr>
        <w:t xml:space="preserve"> oraz brak podstaw do wykluczenia</w:t>
      </w:r>
    </w:p>
    <w:p w:rsidR="00197F70" w:rsidRPr="00197F70" w:rsidRDefault="00F01F64" w:rsidP="002D25BA">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197F70">
        <w:rPr>
          <w:rFonts w:ascii="Times New Roman" w:hAnsi="Times New Roman" w:cs="Times New Roman"/>
          <w:color w:val="000000"/>
          <w:sz w:val="24"/>
          <w:szCs w:val="24"/>
        </w:rPr>
        <w:t>W</w:t>
      </w:r>
      <w:r w:rsidR="008A2DD7" w:rsidRPr="00197F70">
        <w:rPr>
          <w:rFonts w:ascii="Times New Roman" w:hAnsi="Times New Roman" w:cs="Times New Roman"/>
          <w:color w:val="000000"/>
          <w:sz w:val="24"/>
          <w:szCs w:val="24"/>
        </w:rPr>
        <w:t xml:space="preserve">ykonawca </w:t>
      </w:r>
      <w:r w:rsidRPr="00197F70">
        <w:rPr>
          <w:rFonts w:ascii="Times New Roman" w:hAnsi="Times New Roman" w:cs="Times New Roman"/>
          <w:color w:val="000000"/>
          <w:sz w:val="24"/>
          <w:szCs w:val="24"/>
        </w:rPr>
        <w:t xml:space="preserve">do oferty </w:t>
      </w:r>
      <w:r w:rsidR="00F04608" w:rsidRPr="00197F70">
        <w:rPr>
          <w:rFonts w:ascii="Times New Roman" w:hAnsi="Times New Roman" w:cs="Times New Roman"/>
          <w:color w:val="000000"/>
          <w:sz w:val="24"/>
          <w:szCs w:val="24"/>
        </w:rPr>
        <w:t xml:space="preserve">dołącza </w:t>
      </w:r>
      <w:r w:rsidR="008A2DD7" w:rsidRPr="00197F70">
        <w:rPr>
          <w:rFonts w:ascii="Times New Roman" w:hAnsi="Times New Roman" w:cs="Times New Roman"/>
          <w:color w:val="000000"/>
          <w:sz w:val="24"/>
          <w:szCs w:val="24"/>
        </w:rPr>
        <w:t>aktualne na dzień</w:t>
      </w:r>
      <w:r w:rsidR="009F2B67" w:rsidRPr="00197F70">
        <w:rPr>
          <w:rFonts w:ascii="Times New Roman" w:hAnsi="Times New Roman" w:cs="Times New Roman"/>
          <w:color w:val="000000"/>
          <w:sz w:val="24"/>
          <w:szCs w:val="24"/>
        </w:rPr>
        <w:t xml:space="preserve"> składania ofert oświadczenie </w:t>
      </w:r>
      <w:r w:rsidR="009C633D" w:rsidRPr="00197F70">
        <w:rPr>
          <w:rFonts w:ascii="Times New Roman" w:hAnsi="Times New Roman" w:cs="Times New Roman"/>
          <w:color w:val="000000"/>
          <w:sz w:val="24"/>
          <w:szCs w:val="24"/>
        </w:rPr>
        <w:t>stanowiące wstępne potwierdzenie, że Wykonawca nie podlega wykluczeniu oraz spełnia warunki udziału w postępowaniu.</w:t>
      </w:r>
      <w:r w:rsidR="008A2DD7" w:rsidRPr="00197F70">
        <w:rPr>
          <w:rFonts w:ascii="Times New Roman" w:hAnsi="Times New Roman" w:cs="Times New Roman"/>
          <w:color w:val="000000"/>
          <w:sz w:val="24"/>
          <w:szCs w:val="24"/>
        </w:rPr>
        <w:t xml:space="preserve"> </w:t>
      </w:r>
    </w:p>
    <w:p w:rsidR="008A2DD7" w:rsidRPr="00197F70" w:rsidRDefault="00D060CE" w:rsidP="00197F70">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197F70">
        <w:rPr>
          <w:rFonts w:ascii="Times New Roman" w:hAnsi="Times New Roman" w:cs="Times New Roman"/>
          <w:b/>
          <w:sz w:val="24"/>
          <w:szCs w:val="24"/>
        </w:rPr>
        <w:t>O</w:t>
      </w:r>
      <w:r w:rsidR="008A2DD7" w:rsidRPr="00197F70">
        <w:rPr>
          <w:rFonts w:ascii="Times New Roman" w:hAnsi="Times New Roman" w:cs="Times New Roman"/>
          <w:b/>
          <w:sz w:val="24"/>
          <w:szCs w:val="24"/>
        </w:rPr>
        <w:t xml:space="preserve">świadczenie, o którym mowa </w:t>
      </w:r>
      <w:r w:rsidR="00842ECA" w:rsidRPr="00197F70">
        <w:rPr>
          <w:rFonts w:ascii="Times New Roman" w:hAnsi="Times New Roman" w:cs="Times New Roman"/>
          <w:b/>
          <w:sz w:val="24"/>
          <w:szCs w:val="24"/>
        </w:rPr>
        <w:t>W</w:t>
      </w:r>
      <w:r w:rsidRPr="00197F70">
        <w:rPr>
          <w:rFonts w:ascii="Times New Roman" w:hAnsi="Times New Roman" w:cs="Times New Roman"/>
          <w:b/>
          <w:sz w:val="24"/>
          <w:szCs w:val="24"/>
        </w:rPr>
        <w:t>ykonawca składa w </w:t>
      </w:r>
      <w:r w:rsidR="008A2DD7" w:rsidRPr="00197F70">
        <w:rPr>
          <w:rFonts w:ascii="Times New Roman" w:hAnsi="Times New Roman" w:cs="Times New Roman"/>
          <w:b/>
          <w:sz w:val="24"/>
          <w:szCs w:val="24"/>
        </w:rPr>
        <w:t xml:space="preserve">formie jednolitego </w:t>
      </w:r>
      <w:r w:rsidRPr="00197F70">
        <w:rPr>
          <w:rFonts w:ascii="Times New Roman" w:hAnsi="Times New Roman" w:cs="Times New Roman"/>
          <w:b/>
          <w:sz w:val="24"/>
          <w:szCs w:val="24"/>
        </w:rPr>
        <w:t xml:space="preserve">europejskiego </w:t>
      </w:r>
      <w:r w:rsidR="008A2DD7" w:rsidRPr="00197F70">
        <w:rPr>
          <w:rFonts w:ascii="Times New Roman" w:hAnsi="Times New Roman" w:cs="Times New Roman"/>
          <w:b/>
          <w:sz w:val="24"/>
          <w:szCs w:val="24"/>
        </w:rPr>
        <w:t xml:space="preserve">dokumentu </w:t>
      </w:r>
      <w:r w:rsidRPr="00197F70">
        <w:rPr>
          <w:rFonts w:ascii="Times New Roman" w:hAnsi="Times New Roman" w:cs="Times New Roman"/>
          <w:b/>
          <w:sz w:val="24"/>
          <w:szCs w:val="24"/>
        </w:rPr>
        <w:t>zamówienia.</w:t>
      </w:r>
    </w:p>
    <w:p w:rsidR="00F01F64" w:rsidRPr="00197F70" w:rsidRDefault="00F01F64" w:rsidP="002D25BA">
      <w:pPr>
        <w:pStyle w:val="Akapitzlist"/>
        <w:numPr>
          <w:ilvl w:val="0"/>
          <w:numId w:val="2"/>
        </w:numPr>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b/>
          <w:sz w:val="24"/>
          <w:szCs w:val="24"/>
        </w:rPr>
        <w:t>W celu potwierdzenia spełniania prz</w:t>
      </w:r>
      <w:r w:rsidR="009F2B67" w:rsidRPr="00197F70">
        <w:rPr>
          <w:rFonts w:ascii="Times New Roman" w:hAnsi="Times New Roman" w:cs="Times New Roman"/>
          <w:b/>
          <w:sz w:val="24"/>
          <w:szCs w:val="24"/>
        </w:rPr>
        <w:t>ez Wykonawcę warunków udziału w </w:t>
      </w:r>
      <w:r w:rsidRPr="00197F70">
        <w:rPr>
          <w:rFonts w:ascii="Times New Roman" w:hAnsi="Times New Roman" w:cs="Times New Roman"/>
          <w:b/>
          <w:sz w:val="24"/>
          <w:szCs w:val="24"/>
        </w:rPr>
        <w:t>postępowaniu</w:t>
      </w:r>
      <w:r w:rsidRPr="00197F70">
        <w:rPr>
          <w:rFonts w:ascii="Times New Roman" w:hAnsi="Times New Roman" w:cs="Times New Roman"/>
          <w:sz w:val="24"/>
          <w:szCs w:val="24"/>
        </w:rPr>
        <w:t xml:space="preserve"> na podstawie art. 26 ust. 1 ustawy PZP Zamawiający </w:t>
      </w:r>
      <w:r w:rsidR="00513ECD" w:rsidRPr="00197F70">
        <w:rPr>
          <w:rFonts w:ascii="Times New Roman" w:hAnsi="Times New Roman" w:cs="Times New Roman"/>
          <w:sz w:val="24"/>
          <w:szCs w:val="24"/>
        </w:rPr>
        <w:t xml:space="preserve">przed udzieleniem zamówienia </w:t>
      </w:r>
      <w:r w:rsidRPr="00197F70">
        <w:rPr>
          <w:rFonts w:ascii="Times New Roman" w:hAnsi="Times New Roman" w:cs="Times New Roman"/>
          <w:sz w:val="24"/>
          <w:szCs w:val="24"/>
        </w:rPr>
        <w:t xml:space="preserve">wezwie Wykonawcę, którego oferta została najwyżej oceniona do złożenia </w:t>
      </w:r>
      <w:r w:rsidR="00197F70" w:rsidRPr="00197F70">
        <w:rPr>
          <w:rFonts w:ascii="Times New Roman" w:hAnsi="Times New Roman" w:cs="Times New Roman"/>
          <w:color w:val="000000"/>
          <w:sz w:val="24"/>
          <w:szCs w:val="24"/>
        </w:rPr>
        <w:t>w </w:t>
      </w:r>
      <w:r w:rsidRPr="00197F70">
        <w:rPr>
          <w:rFonts w:ascii="Times New Roman" w:hAnsi="Times New Roman" w:cs="Times New Roman"/>
          <w:color w:val="000000"/>
          <w:sz w:val="24"/>
          <w:szCs w:val="24"/>
        </w:rPr>
        <w:t>wyznaczonym</w:t>
      </w:r>
      <w:r w:rsidRPr="00197F70">
        <w:rPr>
          <w:rFonts w:ascii="Times New Roman" w:hAnsi="Times New Roman" w:cs="Times New Roman"/>
          <w:b/>
          <w:bCs/>
          <w:color w:val="000000"/>
          <w:sz w:val="24"/>
          <w:szCs w:val="24"/>
        </w:rPr>
        <w:t xml:space="preserve">, </w:t>
      </w:r>
      <w:r w:rsidRPr="00197F70">
        <w:rPr>
          <w:rFonts w:ascii="Times New Roman" w:hAnsi="Times New Roman" w:cs="Times New Roman"/>
          <w:color w:val="000000"/>
          <w:sz w:val="24"/>
          <w:szCs w:val="24"/>
        </w:rPr>
        <w:t xml:space="preserve">nie krótszym niż </w:t>
      </w:r>
      <w:r w:rsidR="009F2B67" w:rsidRPr="00197F70">
        <w:rPr>
          <w:rFonts w:ascii="Times New Roman" w:hAnsi="Times New Roman" w:cs="Times New Roman"/>
          <w:bCs/>
          <w:color w:val="000000"/>
          <w:sz w:val="24"/>
          <w:szCs w:val="24"/>
        </w:rPr>
        <w:t>10 </w:t>
      </w:r>
      <w:r w:rsidR="00CA1193">
        <w:rPr>
          <w:rFonts w:ascii="Times New Roman" w:hAnsi="Times New Roman" w:cs="Times New Roman"/>
          <w:color w:val="000000"/>
          <w:sz w:val="24"/>
          <w:szCs w:val="24"/>
        </w:rPr>
        <w:t>dni</w:t>
      </w:r>
      <w:r w:rsidRPr="00197F70">
        <w:rPr>
          <w:rFonts w:ascii="Times New Roman" w:hAnsi="Times New Roman" w:cs="Times New Roman"/>
          <w:color w:val="000000"/>
          <w:sz w:val="24"/>
          <w:szCs w:val="24"/>
        </w:rPr>
        <w:t xml:space="preserve"> terminie</w:t>
      </w:r>
      <w:r w:rsidR="00CA1193">
        <w:rPr>
          <w:rFonts w:ascii="Times New Roman" w:hAnsi="Times New Roman" w:cs="Times New Roman"/>
          <w:color w:val="000000"/>
          <w:sz w:val="24"/>
          <w:szCs w:val="24"/>
        </w:rPr>
        <w:t>,</w:t>
      </w:r>
      <w:r w:rsidRPr="00197F70">
        <w:rPr>
          <w:rFonts w:ascii="Times New Roman" w:hAnsi="Times New Roman" w:cs="Times New Roman"/>
          <w:color w:val="000000"/>
          <w:sz w:val="24"/>
          <w:szCs w:val="24"/>
        </w:rPr>
        <w:t xml:space="preserve"> aktualnych na dzień złożenia następujących oświadczeń lub dokumentów</w:t>
      </w:r>
      <w:r w:rsidRPr="00197F70">
        <w:rPr>
          <w:rFonts w:ascii="Times New Roman" w:hAnsi="Times New Roman" w:cs="Times New Roman"/>
          <w:sz w:val="24"/>
          <w:szCs w:val="24"/>
        </w:rPr>
        <w:t>:</w:t>
      </w:r>
    </w:p>
    <w:p w:rsidR="008011D4" w:rsidRPr="0007747C" w:rsidRDefault="00E5532E" w:rsidP="002D25BA">
      <w:pPr>
        <w:pStyle w:val="Akapitzlist"/>
        <w:numPr>
          <w:ilvl w:val="0"/>
          <w:numId w:val="17"/>
        </w:numPr>
        <w:spacing w:after="0" w:line="240" w:lineRule="auto"/>
        <w:ind w:hanging="294"/>
        <w:jc w:val="both"/>
        <w:rPr>
          <w:rFonts w:ascii="Times New Roman" w:hAnsi="Times New Roman" w:cs="Times New Roman"/>
          <w:sz w:val="24"/>
          <w:szCs w:val="24"/>
        </w:rPr>
      </w:pPr>
      <w:r w:rsidRPr="005922F8">
        <w:rPr>
          <w:rFonts w:ascii="Times New Roman" w:hAnsi="Times New Roman" w:cs="Times New Roman"/>
          <w:sz w:val="24"/>
          <w:szCs w:val="24"/>
        </w:rPr>
        <w:t>koncesj</w:t>
      </w:r>
      <w:r>
        <w:rPr>
          <w:rFonts w:ascii="Times New Roman" w:hAnsi="Times New Roman" w:cs="Times New Roman"/>
          <w:sz w:val="24"/>
          <w:szCs w:val="24"/>
        </w:rPr>
        <w:t>i na wykonywanie działalności gospodarczej w zakresie obrotu paliwami, o której mowa w art. 32 ust. 1 pkt 4 ustawy z dnia 10 kwietnia 1997 r. Prawo energetyczne (tj. Dz. U. z 2012 r. poz. 1059 z późn. zm.)</w:t>
      </w:r>
      <w:r w:rsidR="00197F70" w:rsidRPr="0007747C">
        <w:rPr>
          <w:rFonts w:ascii="Times New Roman" w:hAnsi="Times New Roman" w:cs="Times New Roman"/>
          <w:sz w:val="24"/>
          <w:szCs w:val="24"/>
        </w:rPr>
        <w:t xml:space="preserve">; </w:t>
      </w:r>
    </w:p>
    <w:p w:rsidR="00EA4EFB" w:rsidRPr="00197F70" w:rsidRDefault="00F01F64" w:rsidP="002D25BA">
      <w:pPr>
        <w:pStyle w:val="Akapitzlist"/>
        <w:numPr>
          <w:ilvl w:val="0"/>
          <w:numId w:val="17"/>
        </w:numPr>
        <w:spacing w:after="0" w:line="240" w:lineRule="auto"/>
        <w:ind w:hanging="294"/>
        <w:jc w:val="both"/>
        <w:rPr>
          <w:rFonts w:ascii="Times New Roman" w:hAnsi="Times New Roman" w:cs="Times New Roman"/>
          <w:color w:val="000000"/>
          <w:sz w:val="24"/>
          <w:szCs w:val="24"/>
        </w:rPr>
      </w:pPr>
      <w:r w:rsidRPr="00197F70">
        <w:rPr>
          <w:rFonts w:ascii="Times New Roman" w:hAnsi="Times New Roman" w:cs="Times New Roman"/>
          <w:sz w:val="24"/>
          <w:szCs w:val="24"/>
        </w:rPr>
        <w:t>d</w:t>
      </w:r>
      <w:r w:rsidR="00EA4EFB" w:rsidRPr="00197F70">
        <w:rPr>
          <w:rFonts w:ascii="Times New Roman" w:hAnsi="Times New Roman" w:cs="Times New Roman"/>
          <w:sz w:val="24"/>
          <w:szCs w:val="24"/>
        </w:rPr>
        <w:t xml:space="preserve">okumentu potwierdzającego, że wykonawca jest ubezpieczony od odpowiedzialności cywilnej w zakresie prowadzonej działalności związanej z przedmiotem zamówienia co najmniej na sumę gwarancyjną </w:t>
      </w:r>
      <w:r w:rsidR="0007747C">
        <w:rPr>
          <w:rFonts w:ascii="Times New Roman" w:hAnsi="Times New Roman" w:cs="Times New Roman"/>
          <w:sz w:val="24"/>
          <w:szCs w:val="24"/>
        </w:rPr>
        <w:t>200 000,00</w:t>
      </w:r>
      <w:r w:rsidR="00EA4EFB" w:rsidRPr="00197F70">
        <w:rPr>
          <w:rFonts w:ascii="Times New Roman" w:hAnsi="Times New Roman" w:cs="Times New Roman"/>
          <w:sz w:val="24"/>
          <w:szCs w:val="24"/>
        </w:rPr>
        <w:t xml:space="preserve"> złotych; </w:t>
      </w:r>
    </w:p>
    <w:p w:rsidR="00EA4EFB" w:rsidRPr="00197F70" w:rsidRDefault="00F01F64" w:rsidP="002D25BA">
      <w:pPr>
        <w:pStyle w:val="Akapitzlist"/>
        <w:numPr>
          <w:ilvl w:val="0"/>
          <w:numId w:val="17"/>
        </w:numPr>
        <w:spacing w:after="0" w:line="240" w:lineRule="auto"/>
        <w:ind w:left="709"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w</w:t>
      </w:r>
      <w:r w:rsidR="00EA4EFB" w:rsidRPr="00197F70">
        <w:rPr>
          <w:rFonts w:ascii="Times New Roman" w:hAnsi="Times New Roman" w:cs="Times New Roman"/>
          <w:sz w:val="24"/>
          <w:szCs w:val="24"/>
        </w:rPr>
        <w:t xml:space="preserve">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w:t>
      </w:r>
      <w:r w:rsidR="0072777C">
        <w:rPr>
          <w:rFonts w:ascii="Times New Roman" w:hAnsi="Times New Roman" w:cs="Times New Roman"/>
          <w:sz w:val="24"/>
          <w:szCs w:val="24"/>
        </w:rPr>
        <w:t>3</w:t>
      </w:r>
      <w:r w:rsidR="00EA4EFB" w:rsidRPr="00197F70">
        <w:rPr>
          <w:rFonts w:ascii="Times New Roman" w:hAnsi="Times New Roman" w:cs="Times New Roman"/>
          <w:sz w:val="24"/>
          <w:szCs w:val="24"/>
        </w:rPr>
        <w:t xml:space="preserve"> do SIWZ);</w:t>
      </w:r>
    </w:p>
    <w:p w:rsidR="00D060CE" w:rsidRPr="00197F70" w:rsidRDefault="00F01F64" w:rsidP="002D25BA">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197F70">
        <w:rPr>
          <w:rFonts w:ascii="Times New Roman" w:hAnsi="Times New Roman" w:cs="Times New Roman"/>
          <w:b/>
          <w:color w:val="000000"/>
          <w:sz w:val="24"/>
          <w:szCs w:val="24"/>
        </w:rPr>
        <w:t>W celu potwierdzenia braku podstaw wy</w:t>
      </w:r>
      <w:r w:rsidR="009F2B67" w:rsidRPr="00197F70">
        <w:rPr>
          <w:rFonts w:ascii="Times New Roman" w:hAnsi="Times New Roman" w:cs="Times New Roman"/>
          <w:b/>
          <w:color w:val="000000"/>
          <w:sz w:val="24"/>
          <w:szCs w:val="24"/>
        </w:rPr>
        <w:t>kluczenia Wykonawcy z udziału w </w:t>
      </w:r>
      <w:r w:rsidRPr="00197F70">
        <w:rPr>
          <w:rFonts w:ascii="Times New Roman" w:hAnsi="Times New Roman" w:cs="Times New Roman"/>
          <w:b/>
          <w:color w:val="000000"/>
          <w:sz w:val="24"/>
          <w:szCs w:val="24"/>
        </w:rPr>
        <w:t>postępowaniu</w:t>
      </w:r>
      <w:r w:rsidRPr="00197F70">
        <w:rPr>
          <w:rFonts w:ascii="Times New Roman" w:hAnsi="Times New Roman" w:cs="Times New Roman"/>
          <w:color w:val="000000"/>
          <w:sz w:val="24"/>
          <w:szCs w:val="24"/>
        </w:rPr>
        <w:t xml:space="preserve">, </w:t>
      </w:r>
      <w:r w:rsidR="00D060CE" w:rsidRPr="00197F70">
        <w:rPr>
          <w:rFonts w:ascii="Times New Roman" w:hAnsi="Times New Roman" w:cs="Times New Roman"/>
          <w:color w:val="000000"/>
          <w:sz w:val="24"/>
          <w:szCs w:val="24"/>
        </w:rPr>
        <w:t xml:space="preserve">Zamawiający przed udzieleniem zamówienia, </w:t>
      </w:r>
      <w:r w:rsidR="00D060CE" w:rsidRPr="00197F70">
        <w:rPr>
          <w:rFonts w:ascii="Times New Roman" w:hAnsi="Times New Roman" w:cs="Times New Roman"/>
          <w:bCs/>
          <w:color w:val="000000"/>
          <w:sz w:val="24"/>
          <w:szCs w:val="24"/>
        </w:rPr>
        <w:t xml:space="preserve">wezwie </w:t>
      </w:r>
      <w:r w:rsidR="00842ECA" w:rsidRPr="00197F70">
        <w:rPr>
          <w:rFonts w:ascii="Times New Roman" w:hAnsi="Times New Roman" w:cs="Times New Roman"/>
          <w:color w:val="000000"/>
          <w:sz w:val="24"/>
          <w:szCs w:val="24"/>
        </w:rPr>
        <w:t>W</w:t>
      </w:r>
      <w:r w:rsidR="00D060CE" w:rsidRPr="00197F70">
        <w:rPr>
          <w:rFonts w:ascii="Times New Roman" w:hAnsi="Times New Roman" w:cs="Times New Roman"/>
          <w:color w:val="000000"/>
          <w:sz w:val="24"/>
          <w:szCs w:val="24"/>
        </w:rPr>
        <w:t>ykonawcę, którego oferta została oceniona</w:t>
      </w:r>
      <w:r w:rsidR="003953E5" w:rsidRPr="00197F70">
        <w:rPr>
          <w:rFonts w:ascii="Times New Roman" w:hAnsi="Times New Roman" w:cs="Times New Roman"/>
          <w:color w:val="000000"/>
          <w:sz w:val="24"/>
          <w:szCs w:val="24"/>
        </w:rPr>
        <w:t xml:space="preserve"> jako najkorzystniejsza</w:t>
      </w:r>
      <w:r w:rsidR="00D060CE" w:rsidRPr="00197F70">
        <w:rPr>
          <w:rFonts w:ascii="Times New Roman" w:hAnsi="Times New Roman" w:cs="Times New Roman"/>
          <w:color w:val="000000"/>
          <w:sz w:val="24"/>
          <w:szCs w:val="24"/>
        </w:rPr>
        <w:t>, do złożenia w wyznaczonym</w:t>
      </w:r>
      <w:r w:rsidR="00D060CE" w:rsidRPr="00197F70">
        <w:rPr>
          <w:rFonts w:ascii="Times New Roman" w:hAnsi="Times New Roman" w:cs="Times New Roman"/>
          <w:b/>
          <w:bCs/>
          <w:color w:val="000000"/>
          <w:sz w:val="24"/>
          <w:szCs w:val="24"/>
        </w:rPr>
        <w:t xml:space="preserve">, </w:t>
      </w:r>
      <w:r w:rsidR="00D060CE" w:rsidRPr="00197F70">
        <w:rPr>
          <w:rFonts w:ascii="Times New Roman" w:hAnsi="Times New Roman" w:cs="Times New Roman"/>
          <w:color w:val="000000"/>
          <w:sz w:val="24"/>
          <w:szCs w:val="24"/>
        </w:rPr>
        <w:t xml:space="preserve">nie krótszym niż </w:t>
      </w:r>
      <w:r w:rsidR="00D060CE" w:rsidRPr="00197F70">
        <w:rPr>
          <w:rFonts w:ascii="Times New Roman" w:hAnsi="Times New Roman" w:cs="Times New Roman"/>
          <w:bCs/>
          <w:color w:val="000000"/>
          <w:sz w:val="24"/>
          <w:szCs w:val="24"/>
        </w:rPr>
        <w:t xml:space="preserve">10 </w:t>
      </w:r>
      <w:r w:rsidR="00CA1193">
        <w:rPr>
          <w:rFonts w:ascii="Times New Roman" w:hAnsi="Times New Roman" w:cs="Times New Roman"/>
          <w:color w:val="000000"/>
          <w:sz w:val="24"/>
          <w:szCs w:val="24"/>
        </w:rPr>
        <w:t>dni</w:t>
      </w:r>
      <w:r w:rsidR="00D060CE" w:rsidRPr="00197F70">
        <w:rPr>
          <w:rFonts w:ascii="Times New Roman" w:hAnsi="Times New Roman" w:cs="Times New Roman"/>
          <w:color w:val="000000"/>
          <w:sz w:val="24"/>
          <w:szCs w:val="24"/>
        </w:rPr>
        <w:t xml:space="preserve"> terminie</w:t>
      </w:r>
      <w:r w:rsidR="00CA1193">
        <w:rPr>
          <w:rFonts w:ascii="Times New Roman" w:hAnsi="Times New Roman" w:cs="Times New Roman"/>
          <w:color w:val="000000"/>
          <w:sz w:val="24"/>
          <w:szCs w:val="24"/>
        </w:rPr>
        <w:t>,</w:t>
      </w:r>
      <w:r w:rsidR="00D060CE" w:rsidRPr="00197F70">
        <w:rPr>
          <w:rFonts w:ascii="Times New Roman" w:hAnsi="Times New Roman" w:cs="Times New Roman"/>
          <w:color w:val="000000"/>
          <w:sz w:val="24"/>
          <w:szCs w:val="24"/>
        </w:rPr>
        <w:t xml:space="preserve"> aktualnych na dzień złożenia następujących oświadczeń lub dokumentów</w:t>
      </w:r>
      <w:r w:rsidRPr="00197F70">
        <w:rPr>
          <w:rFonts w:ascii="Times New Roman" w:hAnsi="Times New Roman" w:cs="Times New Roman"/>
          <w:color w:val="000000"/>
          <w:sz w:val="24"/>
          <w:szCs w:val="24"/>
        </w:rPr>
        <w:t xml:space="preserve"> </w:t>
      </w:r>
      <w:r w:rsidR="00D060CE" w:rsidRPr="00197F70">
        <w:rPr>
          <w:rFonts w:ascii="Times New Roman" w:hAnsi="Times New Roman" w:cs="Times New Roman"/>
          <w:color w:val="000000"/>
          <w:sz w:val="24"/>
          <w:szCs w:val="24"/>
        </w:rPr>
        <w:t xml:space="preserve">: </w:t>
      </w:r>
    </w:p>
    <w:p w:rsidR="00D060CE" w:rsidRPr="00197F70" w:rsidRDefault="00627FEE" w:rsidP="002D25BA">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informacji z Krajowego Rejestru Karnego w zakresie określonym w art. 24 ust. 1 pkt 13, 14 i 21 ustawy </w:t>
      </w:r>
      <w:r w:rsidR="00B30ED3" w:rsidRPr="00197F70">
        <w:rPr>
          <w:rFonts w:ascii="Times New Roman" w:hAnsi="Times New Roman" w:cs="Times New Roman"/>
          <w:sz w:val="24"/>
          <w:szCs w:val="24"/>
        </w:rPr>
        <w:t xml:space="preserve">PZP </w:t>
      </w:r>
      <w:r w:rsidRPr="00197F70">
        <w:rPr>
          <w:rFonts w:ascii="Times New Roman" w:hAnsi="Times New Roman" w:cs="Times New Roman"/>
          <w:sz w:val="24"/>
          <w:szCs w:val="24"/>
        </w:rPr>
        <w:t>oraz, odnośnie skazania za</w:t>
      </w:r>
      <w:r w:rsidR="00FF1918" w:rsidRPr="00197F70">
        <w:rPr>
          <w:rFonts w:ascii="Times New Roman" w:hAnsi="Times New Roman" w:cs="Times New Roman"/>
          <w:sz w:val="24"/>
          <w:szCs w:val="24"/>
        </w:rPr>
        <w:t xml:space="preserve"> wykroczenie na karę aresztu, w </w:t>
      </w:r>
      <w:r w:rsidRPr="00197F70">
        <w:rPr>
          <w:rFonts w:ascii="Times New Roman" w:hAnsi="Times New Roman" w:cs="Times New Roman"/>
          <w:sz w:val="24"/>
          <w:szCs w:val="24"/>
        </w:rPr>
        <w:t xml:space="preserve">zakresie określonym przez </w:t>
      </w:r>
      <w:r w:rsidR="00842ECA" w:rsidRPr="00197F70">
        <w:rPr>
          <w:rFonts w:ascii="Times New Roman" w:hAnsi="Times New Roman" w:cs="Times New Roman"/>
          <w:sz w:val="24"/>
          <w:szCs w:val="24"/>
        </w:rPr>
        <w:t>Z</w:t>
      </w:r>
      <w:r w:rsidRPr="00197F70">
        <w:rPr>
          <w:rFonts w:ascii="Times New Roman" w:hAnsi="Times New Roman" w:cs="Times New Roman"/>
          <w:sz w:val="24"/>
          <w:szCs w:val="24"/>
        </w:rPr>
        <w:t>amawiającego na podstawie art. 24 ust. 5 pkt 5 i 6 ustawy</w:t>
      </w:r>
      <w:r w:rsidR="00B30ED3" w:rsidRPr="00197F70">
        <w:rPr>
          <w:rFonts w:ascii="Times New Roman" w:hAnsi="Times New Roman" w:cs="Times New Roman"/>
          <w:sz w:val="24"/>
          <w:szCs w:val="24"/>
        </w:rPr>
        <w:t xml:space="preserve"> PZP</w:t>
      </w:r>
      <w:r w:rsidRPr="00197F70">
        <w:rPr>
          <w:rFonts w:ascii="Times New Roman" w:hAnsi="Times New Roman" w:cs="Times New Roman"/>
          <w:sz w:val="24"/>
          <w:szCs w:val="24"/>
        </w:rPr>
        <w:t>, wystawionej nie wcześniej niż 6 miesięcy przed upływem terminu składania ofert albo wniosków o dopuszczenie do udziału w postępowaniu;</w:t>
      </w:r>
    </w:p>
    <w:p w:rsidR="00627FEE" w:rsidRPr="00197F70" w:rsidRDefault="00627FEE" w:rsidP="002D25BA">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lastRenderedPageBreak/>
        <w:t xml:space="preserve">zaświadczenia właściwego naczelnika urzędu skarbowego potwierdzającego, że </w:t>
      </w:r>
      <w:r w:rsidR="00842ECA" w:rsidRPr="00197F70">
        <w:rPr>
          <w:rFonts w:ascii="Times New Roman" w:hAnsi="Times New Roman" w:cs="Times New Roman"/>
          <w:sz w:val="24"/>
          <w:szCs w:val="24"/>
        </w:rPr>
        <w:t>W</w:t>
      </w:r>
      <w:r w:rsidRPr="00197F70">
        <w:rPr>
          <w:rFonts w:ascii="Times New Roman" w:hAnsi="Times New Roman" w:cs="Times New Roman"/>
          <w:sz w:val="24"/>
          <w:szCs w:val="24"/>
        </w:rPr>
        <w:t xml:space="preserve">ykonawca nie zalega z opłacaniem podatków, wystawionego nie wcześniej niż 3 miesiące przed upływem terminu składania ofert albo wniosków o dopuszczenie do udziału w postępowaniu, lub innego dokumentu potwierdzającego, że </w:t>
      </w:r>
      <w:r w:rsidR="00842ECA" w:rsidRPr="00197F70">
        <w:rPr>
          <w:rFonts w:ascii="Times New Roman" w:hAnsi="Times New Roman" w:cs="Times New Roman"/>
          <w:sz w:val="24"/>
          <w:szCs w:val="24"/>
        </w:rPr>
        <w:t>W</w:t>
      </w:r>
      <w:r w:rsidRPr="00197F70">
        <w:rPr>
          <w:rFonts w:ascii="Times New Roman" w:hAnsi="Times New Roman" w:cs="Times New Roman"/>
          <w:sz w:val="24"/>
          <w:szCs w:val="24"/>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27FEE" w:rsidRPr="00197F70" w:rsidRDefault="00627FEE" w:rsidP="002D25BA">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zaświadczenia właściwej terenowej jednostki organizacyjnej Zakładu Ubezpieczeń Społecznych lub Kasy Rolniczego Ubezpieczenia Społecznego albo innego dokumentu potwierdzającego, że </w:t>
      </w:r>
      <w:r w:rsidR="00842ECA" w:rsidRPr="00197F70">
        <w:rPr>
          <w:rFonts w:ascii="Times New Roman" w:hAnsi="Times New Roman" w:cs="Times New Roman"/>
          <w:sz w:val="24"/>
          <w:szCs w:val="24"/>
        </w:rPr>
        <w:t>W</w:t>
      </w:r>
      <w:r w:rsidRPr="00197F70">
        <w:rPr>
          <w:rFonts w:ascii="Times New Roman" w:hAnsi="Times New Roman" w:cs="Times New Roman"/>
          <w:sz w:val="24"/>
          <w:szCs w:val="24"/>
        </w:rPr>
        <w:t xml:space="preserve">ykonawca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842ECA" w:rsidRPr="00197F70">
        <w:rPr>
          <w:rFonts w:ascii="Times New Roman" w:hAnsi="Times New Roman" w:cs="Times New Roman"/>
          <w:sz w:val="24"/>
          <w:szCs w:val="24"/>
        </w:rPr>
        <w:t>W</w:t>
      </w:r>
      <w:r w:rsidRPr="00197F70">
        <w:rPr>
          <w:rFonts w:ascii="Times New Roman" w:hAnsi="Times New Roman" w:cs="Times New Roman"/>
          <w:sz w:val="24"/>
          <w:szCs w:val="24"/>
        </w:rPr>
        <w:t>ykonawca zawarł porozumienie z właściwym organem w spraw</w:t>
      </w:r>
      <w:r w:rsidR="00D926D5" w:rsidRPr="00197F70">
        <w:rPr>
          <w:rFonts w:ascii="Times New Roman" w:hAnsi="Times New Roman" w:cs="Times New Roman"/>
          <w:sz w:val="24"/>
          <w:szCs w:val="24"/>
        </w:rPr>
        <w:t>ie spłat tych należności wraz z </w:t>
      </w:r>
      <w:r w:rsidRPr="00197F70">
        <w:rPr>
          <w:rFonts w:ascii="Times New Roman" w:hAnsi="Times New Roman" w:cs="Times New Roman"/>
          <w:sz w:val="24"/>
          <w:szCs w:val="24"/>
        </w:rPr>
        <w:t xml:space="preserve">ewentualnymi odsetkami lub grzywnami, w szczególności uzyskał przewidziane prawem zwolnienie, odroczenie lub rozłożenie na raty zaległych płatności lub wstrzymanie w całości wykonania decyzji właściwego organu; </w:t>
      </w:r>
    </w:p>
    <w:p w:rsidR="00627FEE" w:rsidRPr="00197F70" w:rsidRDefault="00627FEE" w:rsidP="002D25BA">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w:t>
      </w:r>
      <w:r w:rsidR="00B30ED3" w:rsidRPr="00197F70">
        <w:rPr>
          <w:rFonts w:ascii="Times New Roman" w:hAnsi="Times New Roman" w:cs="Times New Roman"/>
          <w:sz w:val="24"/>
          <w:szCs w:val="24"/>
        </w:rPr>
        <w:t xml:space="preserve"> PZP</w:t>
      </w:r>
      <w:r w:rsidRPr="00197F70">
        <w:rPr>
          <w:rFonts w:ascii="Times New Roman" w:hAnsi="Times New Roman" w:cs="Times New Roman"/>
          <w:sz w:val="24"/>
          <w:szCs w:val="24"/>
        </w:rPr>
        <w:t>;</w:t>
      </w:r>
    </w:p>
    <w:p w:rsidR="004B602B" w:rsidRPr="00197F70" w:rsidRDefault="004B602B" w:rsidP="002D25BA">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sidR="00422CC8">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4B602B" w:rsidRPr="00197F70" w:rsidRDefault="004B602B" w:rsidP="002D25BA">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oświadczenia wykonawcy o braku orzeczenia wobec niego tytułem środka zapobiegawczego zakazu ubiegania się o zamówienia publiczne; </w:t>
      </w:r>
    </w:p>
    <w:p w:rsidR="004B602B" w:rsidRPr="00197F70" w:rsidRDefault="004B602B" w:rsidP="002D25BA">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prawomocnego wyroku sądu skazującego za wykroczenie na karę ograniczenia wolności lub grzywny w zakresie określonym przez zamawiającego na podstawie art. 24 ust. 5 pkt 5 i 6 ustawy</w:t>
      </w:r>
      <w:r w:rsidR="00B30ED3" w:rsidRPr="00197F70">
        <w:rPr>
          <w:rFonts w:ascii="Times New Roman" w:hAnsi="Times New Roman" w:cs="Times New Roman"/>
          <w:sz w:val="24"/>
          <w:szCs w:val="24"/>
        </w:rPr>
        <w:t xml:space="preserve"> PZP</w:t>
      </w:r>
      <w:r w:rsidRPr="00197F70">
        <w:rPr>
          <w:rFonts w:ascii="Times New Roman" w:hAnsi="Times New Roman" w:cs="Times New Roman"/>
          <w:sz w:val="24"/>
          <w:szCs w:val="24"/>
        </w:rPr>
        <w:t xml:space="preserve">; </w:t>
      </w:r>
    </w:p>
    <w:p w:rsidR="00E37667" w:rsidRPr="00197F70" w:rsidRDefault="00E37667" w:rsidP="00197F70">
      <w:pPr>
        <w:pStyle w:val="Akapitzlist"/>
        <w:spacing w:after="0" w:line="240" w:lineRule="auto"/>
        <w:ind w:left="567"/>
        <w:jc w:val="both"/>
        <w:rPr>
          <w:rFonts w:ascii="Times New Roman" w:hAnsi="Times New Roman" w:cs="Times New Roman"/>
          <w:sz w:val="24"/>
          <w:szCs w:val="24"/>
        </w:rPr>
      </w:pPr>
    </w:p>
    <w:p w:rsidR="00E37667" w:rsidRPr="00197F70" w:rsidRDefault="00976151" w:rsidP="00197F70">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197F70">
        <w:rPr>
          <w:rFonts w:ascii="Times New Roman" w:hAnsi="Times New Roman" w:cs="Times New Roman"/>
          <w:i/>
          <w:color w:val="000000"/>
          <w:sz w:val="24"/>
          <w:szCs w:val="24"/>
        </w:rPr>
        <w:t>4.</w:t>
      </w:r>
      <w:r w:rsidR="00D125AC" w:rsidRPr="00197F70">
        <w:rPr>
          <w:rFonts w:ascii="Times New Roman" w:hAnsi="Times New Roman" w:cs="Times New Roman"/>
          <w:i/>
          <w:color w:val="000000"/>
          <w:sz w:val="24"/>
          <w:szCs w:val="24"/>
        </w:rPr>
        <w:t xml:space="preserve"> </w:t>
      </w:r>
      <w:r w:rsidR="00E37667" w:rsidRPr="00197F70">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197F70" w:rsidRDefault="00976151" w:rsidP="00197F70">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197F70">
        <w:rPr>
          <w:rFonts w:ascii="Times New Roman" w:hAnsi="Times New Roman" w:cs="Times New Roman"/>
          <w:i/>
          <w:color w:val="000000"/>
          <w:sz w:val="24"/>
          <w:szCs w:val="24"/>
        </w:rPr>
        <w:t>5.</w:t>
      </w:r>
      <w:r w:rsidR="00D125AC" w:rsidRPr="00197F70">
        <w:rPr>
          <w:rFonts w:ascii="Times New Roman" w:hAnsi="Times New Roman" w:cs="Times New Roman"/>
          <w:i/>
          <w:color w:val="000000"/>
          <w:sz w:val="24"/>
          <w:szCs w:val="24"/>
        </w:rPr>
        <w:t xml:space="preserve"> </w:t>
      </w:r>
      <w:r w:rsidR="00E37667" w:rsidRPr="00197F70">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197F70">
        <w:rPr>
          <w:rFonts w:ascii="Times New Roman" w:hAnsi="Times New Roman" w:cs="Times New Roman"/>
          <w:bCs/>
          <w:i/>
          <w:color w:val="000000"/>
          <w:sz w:val="24"/>
          <w:szCs w:val="24"/>
        </w:rPr>
        <w:t>składa oświadczenie o którym mowa w rozdz. VIII. 1 SIWZ.</w:t>
      </w:r>
    </w:p>
    <w:p w:rsidR="00E37667" w:rsidRPr="00197F70" w:rsidRDefault="00976151" w:rsidP="00197F70">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sidRPr="00197F70">
        <w:rPr>
          <w:rFonts w:ascii="Times New Roman" w:hAnsi="Times New Roman" w:cs="Times New Roman"/>
          <w:i/>
          <w:color w:val="000000"/>
          <w:sz w:val="24"/>
          <w:szCs w:val="24"/>
        </w:rPr>
        <w:t>6.</w:t>
      </w:r>
      <w:r w:rsidR="00D125AC" w:rsidRPr="00197F70">
        <w:rPr>
          <w:rFonts w:ascii="Times New Roman" w:hAnsi="Times New Roman" w:cs="Times New Roman"/>
          <w:i/>
          <w:color w:val="000000"/>
          <w:sz w:val="24"/>
          <w:szCs w:val="24"/>
        </w:rPr>
        <w:t xml:space="preserve"> </w:t>
      </w:r>
      <w:r w:rsidR="00E37667" w:rsidRPr="00197F70">
        <w:rPr>
          <w:rFonts w:ascii="Times New Roman" w:hAnsi="Times New Roman" w:cs="Times New Roman"/>
          <w:i/>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w:t>
      </w:r>
      <w:r w:rsidR="00E37667" w:rsidRPr="00197F70">
        <w:rPr>
          <w:rFonts w:ascii="Times New Roman" w:hAnsi="Times New Roman" w:cs="Times New Roman"/>
          <w:bCs/>
          <w:i/>
          <w:color w:val="000000"/>
          <w:sz w:val="24"/>
          <w:szCs w:val="24"/>
        </w:rPr>
        <w:t>składa także oświadczenie o którym mowa w rozdz. VIII. 1 SIWZ dotyczące tych podmiotów zgodnie z art. 25a ust. 3.1) ustawy PZP.</w:t>
      </w:r>
    </w:p>
    <w:p w:rsidR="00E37667" w:rsidRPr="00197F70" w:rsidRDefault="00E37667" w:rsidP="00197F70">
      <w:pPr>
        <w:pStyle w:val="Akapitzlist"/>
        <w:spacing w:after="0" w:line="240" w:lineRule="auto"/>
        <w:ind w:left="567"/>
        <w:jc w:val="both"/>
        <w:rPr>
          <w:rFonts w:ascii="Times New Roman" w:hAnsi="Times New Roman" w:cs="Times New Roman"/>
          <w:i/>
          <w:color w:val="000000"/>
          <w:sz w:val="24"/>
          <w:szCs w:val="24"/>
        </w:rPr>
      </w:pPr>
    </w:p>
    <w:p w:rsidR="00D926D5" w:rsidRPr="00197F70" w:rsidRDefault="00976151" w:rsidP="00197F70">
      <w:pPr>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7.</w:t>
      </w:r>
      <w:r w:rsidR="00D125AC" w:rsidRPr="00197F70">
        <w:rPr>
          <w:rFonts w:ascii="Times New Roman" w:hAnsi="Times New Roman" w:cs="Times New Roman"/>
          <w:sz w:val="24"/>
          <w:szCs w:val="24"/>
        </w:rPr>
        <w:t xml:space="preserve"> </w:t>
      </w:r>
      <w:r w:rsidR="00D926D5" w:rsidRPr="00197F70">
        <w:rPr>
          <w:rFonts w:ascii="Times New Roman" w:hAnsi="Times New Roman" w:cs="Times New Roman"/>
          <w:sz w:val="24"/>
          <w:szCs w:val="24"/>
        </w:rPr>
        <w:t>Wykonawca, w terminie 3 dni od zamieszczenia na stronie internetowej informacji, o której mowa w art. 86 ust. 5 ustawy PZP, przekazuje zamawiającemu oświadczenie o przynależności lub braku przynależności do tej samej grupy kapitałowej</w:t>
      </w:r>
      <w:r w:rsidR="009F2B67" w:rsidRPr="00197F70">
        <w:rPr>
          <w:rFonts w:ascii="Times New Roman" w:hAnsi="Times New Roman" w:cs="Times New Roman"/>
          <w:sz w:val="24"/>
          <w:szCs w:val="24"/>
        </w:rPr>
        <w:t>, o której mowa w </w:t>
      </w:r>
      <w:r w:rsidR="00D926D5" w:rsidRPr="00197F70">
        <w:rPr>
          <w:rFonts w:ascii="Times New Roman" w:hAnsi="Times New Roman" w:cs="Times New Roman"/>
          <w:sz w:val="24"/>
          <w:szCs w:val="24"/>
        </w:rPr>
        <w:t>art. 24 ust. 1 pkt 2</w:t>
      </w:r>
      <w:r w:rsidR="00152573" w:rsidRPr="00197F70">
        <w:rPr>
          <w:rFonts w:ascii="Times New Roman" w:hAnsi="Times New Roman" w:cs="Times New Roman"/>
          <w:sz w:val="24"/>
          <w:szCs w:val="24"/>
        </w:rPr>
        <w:t>3</w:t>
      </w:r>
      <w:r w:rsidR="00D926D5" w:rsidRPr="00197F70">
        <w:rPr>
          <w:rFonts w:ascii="Times New Roman" w:hAnsi="Times New Roman" w:cs="Times New Roman"/>
          <w:sz w:val="24"/>
          <w:szCs w:val="24"/>
        </w:rPr>
        <w:t xml:space="preserve"> ustawy PZP. Wraz ze złożeniem oświadczenia, Wykonawca może </w:t>
      </w:r>
      <w:r w:rsidR="00D926D5" w:rsidRPr="00197F70">
        <w:rPr>
          <w:rFonts w:ascii="Times New Roman" w:hAnsi="Times New Roman" w:cs="Times New Roman"/>
          <w:sz w:val="24"/>
          <w:szCs w:val="24"/>
        </w:rPr>
        <w:lastRenderedPageBreak/>
        <w:t>przedstawić dowody, że powiązania z innym Wykonawcą nie prowadzą do zakłócenia konkurencji w postępowaniu o udzielenie zamówienia.</w:t>
      </w:r>
      <w:r w:rsidR="009F2B67" w:rsidRPr="00197F70">
        <w:rPr>
          <w:rFonts w:ascii="Times New Roman" w:hAnsi="Times New Roman" w:cs="Times New Roman"/>
          <w:color w:val="FF0000"/>
          <w:sz w:val="24"/>
          <w:szCs w:val="24"/>
        </w:rPr>
        <w:t xml:space="preserve"> </w:t>
      </w:r>
    </w:p>
    <w:p w:rsidR="00D926D5" w:rsidRPr="00197F70" w:rsidRDefault="00D926D5" w:rsidP="00197F70">
      <w:pPr>
        <w:pStyle w:val="Akapitzlist"/>
        <w:autoSpaceDE w:val="0"/>
        <w:autoSpaceDN w:val="0"/>
        <w:adjustRightInd w:val="0"/>
        <w:spacing w:after="0" w:line="240" w:lineRule="auto"/>
        <w:ind w:left="709"/>
        <w:jc w:val="both"/>
        <w:rPr>
          <w:rFonts w:ascii="Times New Roman" w:hAnsi="Times New Roman" w:cs="Times New Roman"/>
          <w:color w:val="000000"/>
          <w:sz w:val="24"/>
          <w:szCs w:val="24"/>
          <w:u w:val="single"/>
        </w:rPr>
      </w:pPr>
    </w:p>
    <w:p w:rsidR="004A4A00" w:rsidRPr="00197F70" w:rsidRDefault="004A4A00" w:rsidP="002D25BA">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Jeżeli Wyk</w:t>
      </w:r>
      <w:r w:rsidR="00032A2F" w:rsidRPr="00197F70">
        <w:rPr>
          <w:rFonts w:ascii="Times New Roman" w:hAnsi="Times New Roman" w:cs="Times New Roman"/>
          <w:color w:val="000000"/>
          <w:sz w:val="24"/>
          <w:szCs w:val="24"/>
        </w:rPr>
        <w:t xml:space="preserve">onawca ma siedzibę lub miejsce zamieszkania poza terytorium Rzeczypospolitej Polskiej, zamiast </w:t>
      </w:r>
      <w:r w:rsidR="00EA4EFB" w:rsidRPr="00197F70">
        <w:rPr>
          <w:rFonts w:ascii="Times New Roman" w:hAnsi="Times New Roman" w:cs="Times New Roman"/>
          <w:color w:val="000000"/>
          <w:sz w:val="24"/>
          <w:szCs w:val="24"/>
        </w:rPr>
        <w:t>dokumentów, o których mowa w rozdz. V</w:t>
      </w:r>
      <w:r w:rsidR="001B3BD4" w:rsidRPr="00197F70">
        <w:rPr>
          <w:rFonts w:ascii="Times New Roman" w:hAnsi="Times New Roman" w:cs="Times New Roman"/>
          <w:color w:val="000000"/>
          <w:sz w:val="24"/>
          <w:szCs w:val="24"/>
        </w:rPr>
        <w:t>II</w:t>
      </w:r>
      <w:r w:rsidR="00011962" w:rsidRPr="00197F70">
        <w:rPr>
          <w:rFonts w:ascii="Times New Roman" w:hAnsi="Times New Roman" w:cs="Times New Roman"/>
          <w:color w:val="000000"/>
          <w:sz w:val="24"/>
          <w:szCs w:val="24"/>
        </w:rPr>
        <w:t xml:space="preserve">I pkt 3 </w:t>
      </w:r>
      <w:r w:rsidR="00032A2F" w:rsidRPr="00197F70">
        <w:rPr>
          <w:rFonts w:ascii="Times New Roman" w:hAnsi="Times New Roman" w:cs="Times New Roman"/>
          <w:color w:val="000000"/>
          <w:sz w:val="24"/>
          <w:szCs w:val="24"/>
        </w:rPr>
        <w:t>:</w:t>
      </w:r>
    </w:p>
    <w:p w:rsidR="00032A2F" w:rsidRPr="00197F70" w:rsidRDefault="00032A2F" w:rsidP="002D25BA">
      <w:pPr>
        <w:pStyle w:val="Akapitzlist"/>
        <w:numPr>
          <w:ilvl w:val="0"/>
          <w:numId w:val="1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B30ED3" w:rsidRPr="00197F70">
        <w:rPr>
          <w:rFonts w:ascii="Times New Roman" w:hAnsi="Times New Roman" w:cs="Times New Roman"/>
          <w:color w:val="000000"/>
          <w:sz w:val="24"/>
          <w:szCs w:val="24"/>
        </w:rPr>
        <w:t xml:space="preserve"> PZP</w:t>
      </w:r>
      <w:r w:rsidRPr="00197F70">
        <w:rPr>
          <w:rFonts w:ascii="Times New Roman" w:hAnsi="Times New Roman" w:cs="Times New Roman"/>
          <w:color w:val="000000"/>
          <w:sz w:val="24"/>
          <w:szCs w:val="24"/>
        </w:rPr>
        <w:t>;</w:t>
      </w:r>
    </w:p>
    <w:p w:rsidR="00032A2F" w:rsidRPr="00197F70" w:rsidRDefault="00032A2F" w:rsidP="002D25BA">
      <w:pPr>
        <w:pStyle w:val="Akapitzlist"/>
        <w:numPr>
          <w:ilvl w:val="0"/>
          <w:numId w:val="1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 4 składa dokument lub dokumenty wystawione w kraju, w którym Wykonawca ma siedzibę lub miejsce zamieszkania potwierdzające odpowiednio, że:</w:t>
      </w:r>
    </w:p>
    <w:p w:rsidR="00032A2F" w:rsidRPr="00197F70" w:rsidRDefault="00032A2F" w:rsidP="002D25BA">
      <w:pPr>
        <w:pStyle w:val="Akapitzlist"/>
        <w:numPr>
          <w:ilvl w:val="0"/>
          <w:numId w:val="12"/>
        </w:numPr>
        <w:autoSpaceDE w:val="0"/>
        <w:autoSpaceDN w:val="0"/>
        <w:adjustRightInd w:val="0"/>
        <w:spacing w:after="0" w:line="240" w:lineRule="auto"/>
        <w:ind w:left="851"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nie zalega z opłacaniem podatków, opłat, składek na ubezpieczenie społeczne lub zdrowotne albo że zawarł</w:t>
      </w:r>
      <w:r w:rsidR="00DB3311" w:rsidRPr="00197F70">
        <w:rPr>
          <w:rFonts w:ascii="Times New Roman" w:hAnsi="Times New Roman" w:cs="Times New Roman"/>
          <w:color w:val="000000"/>
          <w:sz w:val="24"/>
          <w:szCs w:val="24"/>
        </w:rPr>
        <w:t xml:space="preserve"> porozumienie z właściwym organem w sprawie spłat tych należności wraz z ewentual</w:t>
      </w:r>
      <w:r w:rsidR="00FF1918" w:rsidRPr="00197F70">
        <w:rPr>
          <w:rFonts w:ascii="Times New Roman" w:hAnsi="Times New Roman" w:cs="Times New Roman"/>
          <w:color w:val="000000"/>
          <w:sz w:val="24"/>
          <w:szCs w:val="24"/>
        </w:rPr>
        <w:t>nymi odsetkami lub grzywnami, w </w:t>
      </w:r>
      <w:r w:rsidR="00DB3311" w:rsidRPr="00197F70">
        <w:rPr>
          <w:rFonts w:ascii="Times New Roman" w:hAnsi="Times New Roman" w:cs="Times New Roman"/>
          <w:color w:val="000000"/>
          <w:sz w:val="24"/>
          <w:szCs w:val="24"/>
        </w:rPr>
        <w:t>szczególności uzyskał przewidziane prawem zwolnienie, odroczenie lub rozłożenie na raty zaległych płatności lub wstrzymanie w całości wykonania decyzji właściwego organu,</w:t>
      </w:r>
    </w:p>
    <w:p w:rsidR="00DB3311" w:rsidRPr="00197F70" w:rsidRDefault="00DB3311" w:rsidP="002D25BA">
      <w:pPr>
        <w:pStyle w:val="Akapitzlist"/>
        <w:numPr>
          <w:ilvl w:val="0"/>
          <w:numId w:val="12"/>
        </w:numPr>
        <w:autoSpaceDE w:val="0"/>
        <w:autoSpaceDN w:val="0"/>
        <w:adjustRightInd w:val="0"/>
        <w:spacing w:after="0" w:line="240" w:lineRule="auto"/>
        <w:ind w:left="851"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nie otwarto jego likwidacji ani nie ogłoszono upadłości.</w:t>
      </w:r>
    </w:p>
    <w:p w:rsidR="00DB3311" w:rsidRPr="00197F70" w:rsidRDefault="00FF1918" w:rsidP="002D25BA">
      <w:pPr>
        <w:pStyle w:val="Akapitzlist"/>
        <w:numPr>
          <w:ilvl w:val="0"/>
          <w:numId w:val="11"/>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d</w:t>
      </w:r>
      <w:r w:rsidR="00DB3311" w:rsidRPr="00197F70">
        <w:rPr>
          <w:rFonts w:ascii="Times New Roman" w:hAnsi="Times New Roman" w:cs="Times New Roman"/>
          <w:color w:val="000000"/>
          <w:sz w:val="24"/>
          <w:szCs w:val="24"/>
        </w:rPr>
        <w:t>okumenty, a których mowa w rozdz. V</w:t>
      </w:r>
      <w:r w:rsidR="00750E73" w:rsidRPr="00197F70">
        <w:rPr>
          <w:rFonts w:ascii="Times New Roman" w:hAnsi="Times New Roman" w:cs="Times New Roman"/>
          <w:color w:val="000000"/>
          <w:sz w:val="24"/>
          <w:szCs w:val="24"/>
        </w:rPr>
        <w:t>III pkt 3</w:t>
      </w:r>
      <w:r w:rsidR="00DB3311" w:rsidRPr="00197F70">
        <w:rPr>
          <w:rFonts w:ascii="Times New Roman" w:hAnsi="Times New Roman" w:cs="Times New Roman"/>
          <w:color w:val="000000"/>
          <w:sz w:val="24"/>
          <w:szCs w:val="24"/>
        </w:rPr>
        <w:t xml:space="preserve">. 1) i 2) b), powinny być wystawione nie wcześniej niż 6 miesięcy przed upływem terminu składania ofert. Dokument, o którym mowa w pkt. </w:t>
      </w:r>
      <w:r w:rsidR="0011223E">
        <w:rPr>
          <w:rFonts w:ascii="Times New Roman" w:hAnsi="Times New Roman" w:cs="Times New Roman"/>
          <w:color w:val="000000"/>
          <w:sz w:val="24"/>
          <w:szCs w:val="24"/>
        </w:rPr>
        <w:t>8</w:t>
      </w:r>
      <w:r w:rsidR="00DB3311" w:rsidRPr="00197F70">
        <w:rPr>
          <w:rFonts w:ascii="Times New Roman" w:hAnsi="Times New Roman" w:cs="Times New Roman"/>
          <w:color w:val="000000"/>
          <w:sz w:val="24"/>
          <w:szCs w:val="24"/>
        </w:rPr>
        <w:t>. 2) a), powinien być wystawiony nie wcz</w:t>
      </w:r>
      <w:r w:rsidRPr="00197F70">
        <w:rPr>
          <w:rFonts w:ascii="Times New Roman" w:hAnsi="Times New Roman" w:cs="Times New Roman"/>
          <w:color w:val="000000"/>
          <w:sz w:val="24"/>
          <w:szCs w:val="24"/>
        </w:rPr>
        <w:t>eśniej niż 3 </w:t>
      </w:r>
      <w:r w:rsidR="00DB3311" w:rsidRPr="00197F70">
        <w:rPr>
          <w:rFonts w:ascii="Times New Roman" w:hAnsi="Times New Roman" w:cs="Times New Roman"/>
          <w:color w:val="000000"/>
          <w:sz w:val="24"/>
          <w:szCs w:val="24"/>
        </w:rPr>
        <w:t>miesiące przed upływem tego terminu.</w:t>
      </w:r>
    </w:p>
    <w:p w:rsidR="00DB3311" w:rsidRPr="00197F70" w:rsidRDefault="00FF1918" w:rsidP="002D25BA">
      <w:pPr>
        <w:pStyle w:val="Akapitzlist"/>
        <w:numPr>
          <w:ilvl w:val="0"/>
          <w:numId w:val="11"/>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j</w:t>
      </w:r>
      <w:r w:rsidR="00DB3311" w:rsidRPr="00197F70">
        <w:rPr>
          <w:rFonts w:ascii="Times New Roman" w:hAnsi="Times New Roman" w:cs="Times New Roman"/>
          <w:color w:val="000000"/>
          <w:sz w:val="24"/>
          <w:szCs w:val="24"/>
        </w:rPr>
        <w:t xml:space="preserve">eżeli w kraju, w którym Wykonawca ma siedzibę lub miejsce zamieszkania lub miejsce zamieszkania ma osoba, której dokument dotyczy, nie wydaje się  dokumentów, o których mowa w ust. </w:t>
      </w:r>
      <w:r w:rsidR="00AE5A18">
        <w:rPr>
          <w:rFonts w:ascii="Times New Roman" w:hAnsi="Times New Roman" w:cs="Times New Roman"/>
          <w:color w:val="000000"/>
          <w:sz w:val="24"/>
          <w:szCs w:val="24"/>
        </w:rPr>
        <w:t>8.1), 2)</w:t>
      </w:r>
      <w:r w:rsidR="00DB3311" w:rsidRPr="00197F70">
        <w:rPr>
          <w:rFonts w:ascii="Times New Roman" w:hAnsi="Times New Roman" w:cs="Times New Roman"/>
          <w:color w:val="000000"/>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w:t>
      </w:r>
      <w:r w:rsidR="00750E73" w:rsidRPr="00197F70">
        <w:rPr>
          <w:rFonts w:ascii="Times New Roman" w:hAnsi="Times New Roman" w:cs="Times New Roman"/>
          <w:color w:val="000000"/>
          <w:sz w:val="24"/>
          <w:szCs w:val="24"/>
        </w:rPr>
        <w:t xml:space="preserve"> miejsce zamieszkania tej osoby</w:t>
      </w:r>
      <w:r w:rsidR="00EE28D0" w:rsidRPr="00197F70">
        <w:rPr>
          <w:rFonts w:ascii="Times New Roman" w:hAnsi="Times New Roman" w:cs="Times New Roman"/>
          <w:color w:val="000000"/>
          <w:sz w:val="24"/>
          <w:szCs w:val="24"/>
        </w:rPr>
        <w:t>.</w:t>
      </w:r>
      <w:r w:rsidR="00AE5A18">
        <w:rPr>
          <w:rFonts w:ascii="Times New Roman" w:hAnsi="Times New Roman" w:cs="Times New Roman"/>
          <w:color w:val="000000"/>
          <w:sz w:val="24"/>
          <w:szCs w:val="24"/>
        </w:rPr>
        <w:t xml:space="preserve"> Przepis ust. 8.3) stosuje się.</w:t>
      </w:r>
    </w:p>
    <w:p w:rsidR="004A4A00" w:rsidRPr="00197F70" w:rsidRDefault="004A4A00" w:rsidP="00197F70">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197F70" w:rsidRDefault="00627FEE" w:rsidP="002D25BA">
      <w:pPr>
        <w:pStyle w:val="Akapitzlist"/>
        <w:numPr>
          <w:ilvl w:val="0"/>
          <w:numId w:val="20"/>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Jeżeli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ykonawca nie złoży oświadczenia, o którym mowa w rozdz. VI</w:t>
      </w:r>
      <w:r w:rsidR="007F19D6" w:rsidRPr="00197F70">
        <w:rPr>
          <w:rFonts w:ascii="Times New Roman" w:hAnsi="Times New Roman" w:cs="Times New Roman"/>
          <w:color w:val="000000"/>
          <w:sz w:val="24"/>
          <w:szCs w:val="24"/>
        </w:rPr>
        <w:t>II</w:t>
      </w:r>
      <w:r w:rsidRPr="00197F70">
        <w:rPr>
          <w:rFonts w:ascii="Times New Roman" w:hAnsi="Times New Roman" w:cs="Times New Roman"/>
          <w:color w:val="000000"/>
          <w:sz w:val="24"/>
          <w:szCs w:val="24"/>
        </w:rPr>
        <w:t>. 1. niniejszej SIWZ, oświadczeń lub dokumentów potwierdzających</w:t>
      </w:r>
      <w:r w:rsidR="00FA0199" w:rsidRPr="00197F70">
        <w:rPr>
          <w:rFonts w:ascii="Times New Roman" w:hAnsi="Times New Roman" w:cs="Times New Roman"/>
          <w:color w:val="000000"/>
          <w:sz w:val="24"/>
          <w:szCs w:val="24"/>
        </w:rPr>
        <w:t xml:space="preserve"> okoliczności, o których mowa w </w:t>
      </w:r>
      <w:r w:rsidRPr="00197F70">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 xml:space="preserve">amawiającego wątpliwości,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amawiający wezwie</w:t>
      </w:r>
      <w:r w:rsidR="005569C0" w:rsidRPr="00197F70">
        <w:rPr>
          <w:rFonts w:ascii="Times New Roman" w:hAnsi="Times New Roman" w:cs="Times New Roman"/>
          <w:color w:val="000000"/>
          <w:sz w:val="24"/>
          <w:szCs w:val="24"/>
        </w:rPr>
        <w:t xml:space="preserve"> do ich złożenia, uzupełnienia lub </w:t>
      </w:r>
      <w:r w:rsidRPr="00197F70">
        <w:rPr>
          <w:rFonts w:ascii="Times New Roman" w:hAnsi="Times New Roman" w:cs="Times New Roman"/>
          <w:color w:val="000000"/>
          <w:sz w:val="24"/>
          <w:szCs w:val="24"/>
        </w:rPr>
        <w:t xml:space="preserve">poprawienia </w:t>
      </w:r>
      <w:r w:rsidR="005569C0" w:rsidRPr="00197F70">
        <w:rPr>
          <w:rFonts w:ascii="Times New Roman" w:hAnsi="Times New Roman" w:cs="Times New Roman"/>
          <w:color w:val="000000"/>
          <w:sz w:val="24"/>
          <w:szCs w:val="24"/>
        </w:rPr>
        <w:t xml:space="preserve">lub do udzielania wyjaśnień </w:t>
      </w:r>
      <w:r w:rsidRPr="00197F70">
        <w:rPr>
          <w:rFonts w:ascii="Times New Roman" w:hAnsi="Times New Roman" w:cs="Times New Roman"/>
          <w:color w:val="000000"/>
          <w:sz w:val="24"/>
          <w:szCs w:val="24"/>
        </w:rPr>
        <w:t>w terminie przez siebie wskaza</w:t>
      </w:r>
      <w:r w:rsidR="005569C0" w:rsidRPr="00197F70">
        <w:rPr>
          <w:rFonts w:ascii="Times New Roman" w:hAnsi="Times New Roman" w:cs="Times New Roman"/>
          <w:color w:val="000000"/>
          <w:sz w:val="24"/>
          <w:szCs w:val="24"/>
        </w:rPr>
        <w:t xml:space="preserve">nym, chyba że mimo ich złożenia, uzupełnienia lub poprawienia lub udzielenia wyjaśnień </w:t>
      </w:r>
      <w:r w:rsidRPr="00197F70">
        <w:rPr>
          <w:rFonts w:ascii="Times New Roman" w:hAnsi="Times New Roman" w:cs="Times New Roman"/>
          <w:color w:val="000000"/>
          <w:sz w:val="24"/>
          <w:szCs w:val="24"/>
        </w:rPr>
        <w:t xml:space="preserve">oferta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 xml:space="preserve">ykonawcy podlega odrzuceniu </w:t>
      </w:r>
      <w:r w:rsidR="005569C0" w:rsidRPr="00197F70">
        <w:rPr>
          <w:rFonts w:ascii="Times New Roman" w:hAnsi="Times New Roman" w:cs="Times New Roman"/>
          <w:color w:val="000000"/>
          <w:sz w:val="24"/>
          <w:szCs w:val="24"/>
        </w:rPr>
        <w:t>lub</w:t>
      </w:r>
      <w:r w:rsidRPr="00197F70">
        <w:rPr>
          <w:rFonts w:ascii="Times New Roman" w:hAnsi="Times New Roman" w:cs="Times New Roman"/>
          <w:color w:val="000000"/>
          <w:sz w:val="24"/>
          <w:szCs w:val="24"/>
        </w:rPr>
        <w:t xml:space="preserve"> konieczne byłoby unieważnienie postępowania. </w:t>
      </w:r>
    </w:p>
    <w:p w:rsidR="00DA4F92" w:rsidRPr="00197F70" w:rsidRDefault="00DA4F92" w:rsidP="00197F70">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197F70" w:rsidRDefault="00914DB9" w:rsidP="002D25BA">
      <w:pPr>
        <w:pStyle w:val="Akapitzlist"/>
        <w:widowControl w:val="0"/>
        <w:numPr>
          <w:ilvl w:val="0"/>
          <w:numId w:val="20"/>
        </w:numPr>
        <w:suppressAutoHyphens/>
        <w:autoSpaceDN w:val="0"/>
        <w:spacing w:after="0" w:line="240" w:lineRule="auto"/>
        <w:ind w:left="284" w:hanging="426"/>
        <w:jc w:val="both"/>
        <w:textAlignment w:val="baseline"/>
        <w:rPr>
          <w:rFonts w:ascii="Times New Roman" w:eastAsia="TimesNewRomanPSMT" w:hAnsi="Times New Roman" w:cs="Times New Roman"/>
          <w:b/>
          <w:bCs/>
          <w:color w:val="000000"/>
          <w:kern w:val="3"/>
          <w:sz w:val="24"/>
          <w:szCs w:val="24"/>
          <w:lang w:eastAsia="ja-JP" w:bidi="fa-IR"/>
        </w:rPr>
      </w:pPr>
      <w:r w:rsidRPr="00197F70">
        <w:rPr>
          <w:rFonts w:ascii="Times New Roman" w:eastAsia="TimesNewRomanPSMT" w:hAnsi="Times New Roman" w:cs="Times New Roman"/>
          <w:b/>
          <w:bCs/>
          <w:color w:val="000000"/>
          <w:kern w:val="3"/>
          <w:sz w:val="24"/>
          <w:szCs w:val="24"/>
          <w:lang w:eastAsia="ja-JP" w:bidi="fa-IR"/>
        </w:rPr>
        <w:t>Inne dokumenty</w:t>
      </w:r>
    </w:p>
    <w:p w:rsidR="00DE3444" w:rsidRPr="00E5532E" w:rsidRDefault="006632F1" w:rsidP="002D25BA">
      <w:pPr>
        <w:widowControl w:val="0"/>
        <w:numPr>
          <w:ilvl w:val="0"/>
          <w:numId w:val="19"/>
        </w:numPr>
        <w:suppressAutoHyphens/>
        <w:autoSpaceDN w:val="0"/>
        <w:spacing w:after="0" w:line="240" w:lineRule="auto"/>
        <w:ind w:left="555" w:hanging="285"/>
        <w:jc w:val="both"/>
        <w:textAlignment w:val="baseline"/>
        <w:rPr>
          <w:rFonts w:ascii="Times New Roman" w:eastAsia="Andale Sans UI" w:hAnsi="Times New Roman" w:cs="Times New Roman"/>
          <w:kern w:val="3"/>
          <w:sz w:val="24"/>
          <w:szCs w:val="24"/>
          <w:lang w:eastAsia="ja-JP" w:bidi="fa-IR"/>
        </w:rPr>
      </w:pPr>
      <w:r w:rsidRPr="00E5532E">
        <w:rPr>
          <w:rFonts w:ascii="Times New Roman" w:eastAsia="Andale Sans UI" w:hAnsi="Times New Roman" w:cs="Times New Roman"/>
          <w:kern w:val="3"/>
          <w:sz w:val="24"/>
          <w:szCs w:val="24"/>
          <w:lang w:eastAsia="ja-JP" w:bidi="fa-IR"/>
        </w:rPr>
        <w:t xml:space="preserve">Świadectwo jakości oleju opałowego - </w:t>
      </w:r>
      <w:r w:rsidR="00DE3444" w:rsidRPr="00E5532E">
        <w:rPr>
          <w:rFonts w:ascii="Times New Roman" w:eastAsia="Andale Sans UI" w:hAnsi="Times New Roman" w:cs="Times New Roman"/>
          <w:kern w:val="3"/>
          <w:sz w:val="24"/>
          <w:szCs w:val="24"/>
          <w:lang w:eastAsia="ja-JP" w:bidi="fa-IR"/>
        </w:rPr>
        <w:t>potwierdzając</w:t>
      </w:r>
      <w:r w:rsidRPr="00E5532E">
        <w:rPr>
          <w:rFonts w:ascii="Times New Roman" w:eastAsia="Andale Sans UI" w:hAnsi="Times New Roman" w:cs="Times New Roman"/>
          <w:kern w:val="3"/>
          <w:sz w:val="24"/>
          <w:szCs w:val="24"/>
          <w:lang w:eastAsia="ja-JP" w:bidi="fa-IR"/>
        </w:rPr>
        <w:t>e</w:t>
      </w:r>
      <w:r w:rsidR="00DE3444" w:rsidRPr="00E5532E">
        <w:rPr>
          <w:rFonts w:ascii="Times New Roman" w:eastAsia="Andale Sans UI" w:hAnsi="Times New Roman" w:cs="Times New Roman"/>
          <w:kern w:val="3"/>
          <w:sz w:val="24"/>
          <w:szCs w:val="24"/>
          <w:lang w:eastAsia="ja-JP" w:bidi="fa-IR"/>
        </w:rPr>
        <w:t xml:space="preserve"> zgodność oferowanego oleju opałowego z wymaganiami określonymi przez Zamawiającego w opisie przedmiotu zamówienia</w:t>
      </w:r>
      <w:r w:rsidRPr="00E5532E">
        <w:rPr>
          <w:rFonts w:ascii="Times New Roman" w:eastAsia="Andale Sans UI" w:hAnsi="Times New Roman" w:cs="Times New Roman"/>
          <w:kern w:val="3"/>
          <w:sz w:val="24"/>
          <w:szCs w:val="24"/>
          <w:lang w:eastAsia="ja-JP" w:bidi="fa-IR"/>
        </w:rPr>
        <w:t>.</w:t>
      </w:r>
    </w:p>
    <w:p w:rsidR="00914DB9" w:rsidRPr="00197F70" w:rsidRDefault="00914DB9" w:rsidP="002D25BA">
      <w:pPr>
        <w:widowControl w:val="0"/>
        <w:numPr>
          <w:ilvl w:val="0"/>
          <w:numId w:val="19"/>
        </w:numPr>
        <w:suppressAutoHyphens/>
        <w:autoSpaceDN w:val="0"/>
        <w:spacing w:after="0" w:line="240" w:lineRule="auto"/>
        <w:ind w:left="555" w:hanging="285"/>
        <w:jc w:val="both"/>
        <w:textAlignment w:val="baseline"/>
        <w:rPr>
          <w:rFonts w:ascii="Times New Roman" w:eastAsia="Andale Sans UI" w:hAnsi="Times New Roman" w:cs="Times New Roman"/>
          <w:kern w:val="3"/>
          <w:sz w:val="24"/>
          <w:szCs w:val="24"/>
          <w:lang w:eastAsia="ja-JP" w:bidi="fa-IR"/>
        </w:rPr>
      </w:pPr>
      <w:r w:rsidRPr="00197F70">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197F70" w:rsidRDefault="00D4442E" w:rsidP="002D25BA">
      <w:pPr>
        <w:widowControl w:val="0"/>
        <w:numPr>
          <w:ilvl w:val="0"/>
          <w:numId w:val="19"/>
        </w:numPr>
        <w:suppressAutoHyphens/>
        <w:autoSpaceDN w:val="0"/>
        <w:spacing w:after="0" w:line="240" w:lineRule="auto"/>
        <w:ind w:left="555" w:hanging="285"/>
        <w:jc w:val="both"/>
        <w:textAlignment w:val="baseline"/>
        <w:rPr>
          <w:rFonts w:ascii="Times New Roman" w:eastAsia="Andale Sans UI" w:hAnsi="Times New Roman" w:cs="Times New Roman"/>
          <w:kern w:val="3"/>
          <w:sz w:val="24"/>
          <w:szCs w:val="24"/>
          <w:lang w:val="de-DE" w:eastAsia="ja-JP" w:bidi="fa-IR"/>
        </w:rPr>
      </w:pPr>
      <w:r w:rsidRPr="00197F70">
        <w:rPr>
          <w:rFonts w:ascii="Times New Roman" w:eastAsia="TimesNewRomanPSMT" w:hAnsi="Times New Roman" w:cs="Times New Roman"/>
          <w:color w:val="000000"/>
          <w:kern w:val="3"/>
          <w:sz w:val="24"/>
          <w:szCs w:val="24"/>
          <w:shd w:val="clear" w:color="auto" w:fill="FFFFFF"/>
          <w:lang w:eastAsia="ja-JP" w:bidi="fa-IR"/>
        </w:rPr>
        <w:t>W przypadku złożenia</w:t>
      </w:r>
      <w:r w:rsidRPr="00197F70">
        <w:rPr>
          <w:rFonts w:ascii="Times New Roman" w:eastAsia="TimesNewRomanPSMT" w:hAnsi="Times New Roman" w:cs="Times New Roman"/>
          <w:b/>
          <w:bCs/>
          <w:color w:val="000000"/>
          <w:kern w:val="3"/>
          <w:sz w:val="24"/>
          <w:szCs w:val="24"/>
          <w:shd w:val="clear" w:color="auto" w:fill="FFFFFF"/>
          <w:lang w:eastAsia="ja-JP" w:bidi="fa-IR"/>
        </w:rPr>
        <w:t xml:space="preserve"> </w:t>
      </w:r>
      <w:r w:rsidRPr="00197F70">
        <w:rPr>
          <w:rFonts w:ascii="Times New Roman" w:eastAsia="TimesNewRomanPSMT" w:hAnsi="Times New Roman" w:cs="Times New Roman"/>
          <w:color w:val="000000"/>
          <w:kern w:val="3"/>
          <w:sz w:val="24"/>
          <w:szCs w:val="24"/>
          <w:shd w:val="clear" w:color="auto" w:fill="FFFFFF"/>
          <w:lang w:eastAsia="ja-JP" w:bidi="fa-IR"/>
        </w:rPr>
        <w:t xml:space="preserve">oferty </w:t>
      </w:r>
      <w:r w:rsidRPr="00197F70">
        <w:rPr>
          <w:rFonts w:ascii="Times New Roman" w:eastAsia="TimesNewRomanPSMT" w:hAnsi="Times New Roman" w:cs="Times New Roman"/>
          <w:b/>
          <w:bCs/>
          <w:color w:val="000000"/>
          <w:kern w:val="3"/>
          <w:sz w:val="24"/>
          <w:szCs w:val="24"/>
          <w:shd w:val="clear" w:color="auto" w:fill="FFFFFF"/>
          <w:lang w:eastAsia="ja-JP" w:bidi="fa-IR"/>
        </w:rPr>
        <w:t>wspólnej</w:t>
      </w:r>
      <w:r w:rsidRPr="00197F70">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197F70" w:rsidRDefault="00D4442E" w:rsidP="002D25BA">
      <w:pPr>
        <w:widowControl w:val="0"/>
        <w:numPr>
          <w:ilvl w:val="0"/>
          <w:numId w:val="19"/>
        </w:numPr>
        <w:suppressAutoHyphens/>
        <w:autoSpaceDN w:val="0"/>
        <w:spacing w:after="0" w:line="240" w:lineRule="auto"/>
        <w:ind w:left="555" w:hanging="285"/>
        <w:jc w:val="both"/>
        <w:textAlignment w:val="baseline"/>
        <w:rPr>
          <w:rFonts w:ascii="Times New Roman" w:eastAsia="TimesNewRomanPSMT" w:hAnsi="Times New Roman" w:cs="Times New Roman"/>
          <w:color w:val="000000"/>
          <w:kern w:val="3"/>
          <w:sz w:val="24"/>
          <w:szCs w:val="24"/>
          <w:lang w:eastAsia="ja-JP" w:bidi="fa-IR"/>
        </w:rPr>
      </w:pPr>
      <w:r w:rsidRPr="00197F70">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197F70" w:rsidRDefault="00914DB9" w:rsidP="002D25BA">
      <w:pPr>
        <w:pStyle w:val="Akapitzlist"/>
        <w:widowControl w:val="0"/>
        <w:numPr>
          <w:ilvl w:val="0"/>
          <w:numId w:val="19"/>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197F70">
        <w:rPr>
          <w:rFonts w:ascii="Times New Roman" w:eastAsia="Times New Roman CE" w:hAnsi="Times New Roman" w:cs="Times New Roman"/>
          <w:kern w:val="3"/>
          <w:sz w:val="24"/>
          <w:szCs w:val="24"/>
          <w:lang w:eastAsia="ja-JP" w:bidi="fa-IR"/>
        </w:rPr>
        <w:t>Dowód wniesienia wadium.</w:t>
      </w:r>
    </w:p>
    <w:p w:rsidR="00D125AC" w:rsidRPr="00197F70" w:rsidRDefault="00D125AC" w:rsidP="00197F70">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197F70" w:rsidRDefault="00D125AC" w:rsidP="00197F70">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197F70">
        <w:rPr>
          <w:rFonts w:ascii="Times New Roman" w:eastAsia="TimesNewRomanPSMT" w:hAnsi="Times New Roman" w:cs="Times New Roman"/>
          <w:color w:val="000000"/>
          <w:kern w:val="3"/>
          <w:sz w:val="24"/>
          <w:szCs w:val="24"/>
          <w:lang w:eastAsia="ja-JP" w:bidi="fa-IR"/>
        </w:rPr>
        <w:t xml:space="preserve">11. </w:t>
      </w:r>
      <w:r w:rsidR="00701981" w:rsidRPr="00197F70">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197F70" w:rsidRDefault="00701981" w:rsidP="00197F70">
      <w:pPr>
        <w:autoSpaceDE w:val="0"/>
        <w:autoSpaceDN w:val="0"/>
        <w:adjustRightInd w:val="0"/>
        <w:spacing w:after="0" w:line="240" w:lineRule="auto"/>
        <w:ind w:left="567" w:hanging="284"/>
        <w:jc w:val="both"/>
        <w:rPr>
          <w:rFonts w:ascii="Times New Roman" w:hAnsi="Times New Roman" w:cs="Times New Roman"/>
          <w:b/>
          <w:sz w:val="24"/>
          <w:szCs w:val="24"/>
        </w:rPr>
      </w:pPr>
      <w:r w:rsidRPr="00197F70">
        <w:rPr>
          <w:rFonts w:ascii="Times New Roman" w:eastAsia="Lucida Sans Unicode" w:hAnsi="Times New Roman" w:cs="Times New Roman"/>
          <w:color w:val="000000"/>
          <w:kern w:val="3"/>
          <w:sz w:val="24"/>
          <w:szCs w:val="24"/>
          <w:shd w:val="clear" w:color="auto" w:fill="FFFFFF"/>
          <w:lang w:eastAsia="ja-JP" w:bidi="fa-IR"/>
        </w:rPr>
        <w:t>1)</w:t>
      </w:r>
      <w:r w:rsidR="00197F70">
        <w:rPr>
          <w:rFonts w:ascii="Times New Roman" w:eastAsia="Lucida Sans Unicode" w:hAnsi="Times New Roman" w:cs="Times New Roman"/>
          <w:color w:val="000000"/>
          <w:kern w:val="3"/>
          <w:sz w:val="24"/>
          <w:szCs w:val="24"/>
          <w:shd w:val="clear" w:color="auto" w:fill="FFFFFF"/>
          <w:lang w:eastAsia="ja-JP" w:bidi="fa-IR"/>
        </w:rPr>
        <w:t> </w:t>
      </w:r>
      <w:r w:rsidRPr="00197F70">
        <w:rPr>
          <w:rFonts w:ascii="Times New Roman" w:hAnsi="Times New Roman" w:cs="Times New Roman"/>
          <w:color w:val="000000"/>
          <w:sz w:val="24"/>
          <w:szCs w:val="24"/>
        </w:rPr>
        <w:t xml:space="preserve">oświadczenie stanowiące wstępne potwierdzenie, że Wykonawca nie podlega wykluczeniu oraz spełnia warunki udziału w postępowaniu </w:t>
      </w:r>
      <w:r w:rsidRPr="00197F70">
        <w:rPr>
          <w:rFonts w:ascii="Times New Roman" w:hAnsi="Times New Roman" w:cs="Times New Roman"/>
          <w:b/>
          <w:sz w:val="24"/>
          <w:szCs w:val="24"/>
        </w:rPr>
        <w:t>w formie jednolitego europejskiego dokumentu zamówienia składane jest w oryginale lub kopii poświadczonej notarialnie.</w:t>
      </w:r>
    </w:p>
    <w:p w:rsidR="00701981" w:rsidRPr="00197F70" w:rsidRDefault="00701981" w:rsidP="00197F70">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197F70">
        <w:rPr>
          <w:rFonts w:ascii="Times New Roman" w:eastAsia="Verdana" w:hAnsi="Times New Roman" w:cs="Times New Roman"/>
          <w:kern w:val="3"/>
          <w:sz w:val="24"/>
          <w:szCs w:val="24"/>
          <w:shd w:val="clear" w:color="auto" w:fill="FFFFFF"/>
          <w:lang w:eastAsia="zh-CN" w:bidi="hi-IN"/>
        </w:rPr>
        <w:t>2)</w:t>
      </w:r>
      <w:r w:rsidRPr="00197F70">
        <w:rPr>
          <w:rFonts w:ascii="Times New Roman" w:eastAsia="Verdana" w:hAnsi="Times New Roman" w:cs="Times New Roman"/>
          <w:kern w:val="3"/>
          <w:sz w:val="24"/>
          <w:szCs w:val="24"/>
          <w:shd w:val="clear" w:color="auto" w:fill="FFFFFF"/>
          <w:lang w:eastAsia="zh-CN" w:bidi="hi-IN"/>
        </w:rPr>
        <w:tab/>
      </w:r>
      <w:r w:rsidRPr="00197F70">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197F70" w:rsidRDefault="00701981" w:rsidP="00197F70">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TimesNewRomanPS-BoldMT" w:hAnsi="Times New Roman" w:cs="Times New Roman"/>
          <w:color w:val="000000"/>
          <w:kern w:val="3"/>
          <w:sz w:val="24"/>
          <w:szCs w:val="24"/>
          <w:shd w:val="clear" w:color="auto" w:fill="FFFFFF"/>
          <w:lang w:eastAsia="zh-CN" w:bidi="hi-IN"/>
        </w:rPr>
        <w:t>3)</w:t>
      </w:r>
      <w:r w:rsidRPr="00197F70">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Pr="00197F70">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197F70" w:rsidRDefault="00701981" w:rsidP="00197F70">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4</w:t>
      </w:r>
      <w:r w:rsidR="004360F3" w:rsidRPr="00197F70">
        <w:rPr>
          <w:rFonts w:ascii="Times New Roman" w:hAnsi="Times New Roman" w:cs="Times New Roman"/>
          <w:sz w:val="24"/>
          <w:szCs w:val="24"/>
        </w:rPr>
        <w:t>) oświadczenie o przynależności lub braku przynależności do tej samej grupy kapitałowej, o której mowa w art. 24 ust. 1 pkt 23 ustawy PZP</w:t>
      </w:r>
      <w:r w:rsidRPr="00197F70">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197F70">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87186A" w:rsidRDefault="00701981" w:rsidP="0087186A">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5)</w:t>
      </w:r>
      <w:r w:rsidRPr="00197F70">
        <w:rPr>
          <w:rFonts w:ascii="Times New Roman" w:eastAsia="Lucida Sans Unicode" w:hAnsi="Times New Roman" w:cs="Times New Roman"/>
          <w:kern w:val="3"/>
          <w:sz w:val="24"/>
          <w:szCs w:val="24"/>
          <w:shd w:val="clear" w:color="auto" w:fill="FFFFFF"/>
          <w:lang w:eastAsia="zh-CN" w:bidi="hi-IN"/>
        </w:rPr>
        <w:tab/>
        <w:t>Pozostałe oświadczenia i dokumenty składane są w formie oryginału lub kopii poświadczonej za zgodność z oryginałem przez wykonawcę</w:t>
      </w:r>
      <w:r w:rsidR="0087186A">
        <w:rPr>
          <w:rFonts w:ascii="Times New Roman" w:eastAsia="Lucida Sans Unicode" w:hAnsi="Times New Roman" w:cs="Times New Roman"/>
          <w:kern w:val="3"/>
          <w:sz w:val="24"/>
          <w:szCs w:val="24"/>
          <w:shd w:val="clear" w:color="auto" w:fill="FFFFFF"/>
          <w:lang w:eastAsia="zh-CN" w:bidi="hi-IN"/>
        </w:rPr>
        <w:t>.</w:t>
      </w:r>
    </w:p>
    <w:p w:rsidR="00701981" w:rsidRPr="00E5532E" w:rsidRDefault="0087186A" w:rsidP="0087186A">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E5532E">
        <w:rPr>
          <w:rFonts w:ascii="Times New Roman" w:eastAsia="Arial" w:hAnsi="Times New Roman" w:cs="Times New Roman"/>
          <w:kern w:val="3"/>
          <w:sz w:val="24"/>
          <w:szCs w:val="24"/>
          <w:shd w:val="clear" w:color="auto" w:fill="FFFFFF"/>
          <w:lang w:eastAsia="zh-CN" w:bidi="hi-IN"/>
        </w:rPr>
        <w:t xml:space="preserve">6) </w:t>
      </w:r>
      <w:r w:rsidR="00701981" w:rsidRPr="00E5532E">
        <w:rPr>
          <w:rFonts w:ascii="Times New Roman" w:eastAsia="Times New Roman" w:hAnsi="Times New Roman" w:cs="Times New Roman"/>
          <w:kern w:val="3"/>
          <w:sz w:val="24"/>
          <w:szCs w:val="24"/>
          <w:shd w:val="clear" w:color="auto" w:fill="FFFFFF"/>
          <w:lang w:eastAsia="zh-CN" w:bidi="hi-IN"/>
        </w:rPr>
        <w:t xml:space="preserve">W przypadku wykonawców </w:t>
      </w:r>
      <w:r w:rsidR="00701981" w:rsidRPr="00E5532E">
        <w:rPr>
          <w:rFonts w:ascii="Times New Roman" w:eastAsia="Times New Roman" w:hAnsi="Times New Roman" w:cs="Times New Roman"/>
          <w:b/>
          <w:bCs/>
          <w:kern w:val="3"/>
          <w:sz w:val="24"/>
          <w:szCs w:val="24"/>
          <w:shd w:val="clear" w:color="auto" w:fill="FFFFFF"/>
          <w:lang w:eastAsia="zh-CN" w:bidi="hi-IN"/>
        </w:rPr>
        <w:t>wspólnie ubiegających</w:t>
      </w:r>
      <w:r w:rsidR="00701981" w:rsidRPr="00E5532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wykonawca polega na zasadach określonych w art. 2</w:t>
      </w:r>
      <w:r w:rsidRPr="00E5532E">
        <w:rPr>
          <w:rFonts w:ascii="Times New Roman" w:eastAsia="Times New Roman" w:hAnsi="Times New Roman" w:cs="Times New Roman"/>
          <w:kern w:val="3"/>
          <w:sz w:val="24"/>
          <w:szCs w:val="24"/>
          <w:shd w:val="clear" w:color="auto" w:fill="FFFFFF"/>
          <w:lang w:eastAsia="zh-CN" w:bidi="hi-IN"/>
        </w:rPr>
        <w:t>2a</w:t>
      </w:r>
      <w:r w:rsidR="00701981" w:rsidRPr="00E5532E">
        <w:rPr>
          <w:rFonts w:ascii="Times New Roman" w:eastAsia="Times New Roman" w:hAnsi="Times New Roman" w:cs="Times New Roman"/>
          <w:kern w:val="3"/>
          <w:sz w:val="24"/>
          <w:szCs w:val="24"/>
          <w:shd w:val="clear" w:color="auto" w:fill="FFFFFF"/>
          <w:lang w:eastAsia="zh-CN" w:bidi="hi-IN"/>
        </w:rPr>
        <w:t xml:space="preserve"> ustawy Prawo zamówień publicznych, </w:t>
      </w:r>
      <w:r w:rsidRPr="00E5532E">
        <w:rPr>
          <w:rFonts w:ascii="Times New Roman" w:eastAsia="Times New Roman" w:hAnsi="Times New Roman" w:cs="Times New Roman"/>
          <w:kern w:val="3"/>
          <w:sz w:val="24"/>
          <w:szCs w:val="24"/>
          <w:shd w:val="clear" w:color="auto" w:fill="FFFFFF"/>
          <w:lang w:eastAsia="zh-CN" w:bidi="hi-IN"/>
        </w:rPr>
        <w:t xml:space="preserve">oświadczenia składane są w oryginale, dokumenty inne niż oświadczenia, </w:t>
      </w:r>
      <w:r w:rsidR="00701981" w:rsidRPr="00E5532E">
        <w:rPr>
          <w:rFonts w:ascii="Times New Roman" w:eastAsia="Times New Roman" w:hAnsi="Times New Roman" w:cs="Times New Roman"/>
          <w:kern w:val="3"/>
          <w:sz w:val="24"/>
          <w:szCs w:val="24"/>
          <w:shd w:val="clear" w:color="auto" w:fill="FFFFFF"/>
          <w:lang w:eastAsia="zh-CN" w:bidi="hi-IN"/>
        </w:rPr>
        <w:t xml:space="preserve">kopie dokumentów dotyczących odpowiednio wykonawcy lub tych podmiotów </w:t>
      </w:r>
      <w:r w:rsidRPr="00E5532E">
        <w:rPr>
          <w:rFonts w:ascii="Times New Roman" w:eastAsia="Times New Roman" w:hAnsi="Times New Roman" w:cs="Times New Roman"/>
          <w:kern w:val="3"/>
          <w:sz w:val="24"/>
          <w:szCs w:val="24"/>
          <w:shd w:val="clear" w:color="auto" w:fill="FFFFFF"/>
          <w:lang w:eastAsia="zh-CN" w:bidi="hi-IN"/>
        </w:rPr>
        <w:t xml:space="preserve">składane są w oryginale lub kopii poświadczonej za zgodność z oryginałem </w:t>
      </w:r>
      <w:r w:rsidR="00701981" w:rsidRPr="00E5532E">
        <w:rPr>
          <w:rFonts w:ascii="Times New Roman" w:eastAsia="Times New Roman" w:hAnsi="Times New Roman" w:cs="Times New Roman"/>
          <w:kern w:val="3"/>
          <w:sz w:val="24"/>
          <w:szCs w:val="24"/>
          <w:shd w:val="clear" w:color="auto" w:fill="FFFFFF"/>
          <w:lang w:eastAsia="zh-CN" w:bidi="hi-IN"/>
        </w:rPr>
        <w:t>odpowiednio przez wykonawcę lub te podmioty.</w:t>
      </w:r>
    </w:p>
    <w:p w:rsidR="00701981" w:rsidRPr="00197F70" w:rsidRDefault="0087186A" w:rsidP="00197F70">
      <w:pPr>
        <w:widowControl w:val="0"/>
        <w:suppressAutoHyphens/>
        <w:autoSpaceDN w:val="0"/>
        <w:spacing w:after="0" w:line="240" w:lineRule="auto"/>
        <w:ind w:left="567" w:hanging="270"/>
        <w:jc w:val="both"/>
        <w:textAlignment w:val="baseline"/>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7</w:t>
      </w:r>
      <w:r w:rsidR="00701981" w:rsidRPr="00197F70">
        <w:rPr>
          <w:rFonts w:ascii="Times New Roman" w:eastAsia="Lucida Sans Unicode" w:hAnsi="Times New Roman" w:cs="Times New Roman"/>
          <w:kern w:val="3"/>
          <w:sz w:val="24"/>
          <w:szCs w:val="24"/>
          <w:shd w:val="clear" w:color="auto" w:fill="FFFFFF"/>
          <w:lang w:eastAsia="zh-CN" w:bidi="hi-IN"/>
        </w:rPr>
        <w:t>)</w:t>
      </w:r>
      <w:r w:rsidR="00701981" w:rsidRPr="00197F70">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197F70" w:rsidRDefault="0087186A" w:rsidP="00197F70">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8</w:t>
      </w:r>
      <w:r w:rsidR="00701981" w:rsidRPr="00197F70">
        <w:rPr>
          <w:rFonts w:ascii="Times New Roman" w:eastAsia="Lucida Sans Unicode" w:hAnsi="Times New Roman" w:cs="Times New Roman"/>
          <w:kern w:val="3"/>
          <w:sz w:val="24"/>
          <w:szCs w:val="24"/>
          <w:shd w:val="clear" w:color="auto" w:fill="FFFFFF"/>
          <w:lang w:eastAsia="zh-CN" w:bidi="hi-IN"/>
        </w:rPr>
        <w:t>)</w:t>
      </w:r>
      <w:r w:rsidR="00701981" w:rsidRPr="00197F70">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197F70">
        <w:rPr>
          <w:rFonts w:ascii="Times New Roman" w:eastAsia="Lucida Sans Unicode" w:hAnsi="Times New Roman" w:cs="Times New Roman"/>
          <w:kern w:val="3"/>
          <w:sz w:val="24"/>
          <w:szCs w:val="24"/>
          <w:lang w:eastAsia="zh-CN" w:bidi="hi-IN"/>
        </w:rPr>
        <w:t>wyłącznie wtedy,</w:t>
      </w:r>
      <w:r w:rsidR="00701981" w:rsidRPr="00197F70">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197F70" w:rsidRDefault="00637B05" w:rsidP="00197F70">
      <w:pPr>
        <w:autoSpaceDE w:val="0"/>
        <w:autoSpaceDN w:val="0"/>
        <w:adjustRightInd w:val="0"/>
        <w:spacing w:after="0" w:line="240" w:lineRule="auto"/>
        <w:jc w:val="both"/>
        <w:rPr>
          <w:rFonts w:ascii="Times New Roman" w:hAnsi="Times New Roman" w:cs="Times New Roman"/>
          <w:b/>
          <w:bCs/>
          <w:sz w:val="24"/>
          <w:szCs w:val="24"/>
        </w:rPr>
      </w:pPr>
    </w:p>
    <w:p w:rsidR="00637B05" w:rsidRPr="00197F70" w:rsidRDefault="002339EC" w:rsidP="00197F70">
      <w:pPr>
        <w:autoSpaceDE w:val="0"/>
        <w:autoSpaceDN w:val="0"/>
        <w:adjustRightInd w:val="0"/>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IX</w:t>
      </w:r>
      <w:r w:rsidR="003B0024" w:rsidRPr="00197F70">
        <w:rPr>
          <w:rFonts w:ascii="Times New Roman" w:hAnsi="Times New Roman" w:cs="Times New Roman"/>
          <w:b/>
          <w:bCs/>
          <w:sz w:val="24"/>
          <w:szCs w:val="24"/>
        </w:rPr>
        <w:t>.</w:t>
      </w:r>
    </w:p>
    <w:p w:rsidR="00D060CE" w:rsidRPr="00197F70" w:rsidRDefault="005569C0" w:rsidP="00197F70">
      <w:pPr>
        <w:autoSpaceDE w:val="0"/>
        <w:autoSpaceDN w:val="0"/>
        <w:adjustRightInd w:val="0"/>
        <w:spacing w:after="0" w:line="240" w:lineRule="auto"/>
        <w:jc w:val="center"/>
        <w:rPr>
          <w:rFonts w:ascii="Times New Roman" w:hAnsi="Times New Roman" w:cs="Times New Roman"/>
          <w:b/>
          <w:color w:val="000000"/>
          <w:sz w:val="24"/>
          <w:szCs w:val="24"/>
        </w:rPr>
      </w:pPr>
      <w:r w:rsidRPr="00197F70">
        <w:rPr>
          <w:rFonts w:ascii="Times New Roman" w:hAnsi="Times New Roman" w:cs="Times New Roman"/>
          <w:b/>
          <w:bCs/>
          <w:sz w:val="24"/>
          <w:szCs w:val="24"/>
        </w:rPr>
        <w:t>Informacje o sposobie porozumiewania się Zamawiającego z Wykonawcami</w:t>
      </w:r>
      <w:r w:rsidR="002339EC" w:rsidRPr="00197F70">
        <w:rPr>
          <w:rFonts w:ascii="Times New Roman" w:hAnsi="Times New Roman" w:cs="Times New Roman"/>
          <w:b/>
          <w:bCs/>
          <w:sz w:val="24"/>
          <w:szCs w:val="24"/>
        </w:rPr>
        <w:t xml:space="preserve"> oraz przekazywania oświadczeń lub</w:t>
      </w:r>
      <w:r w:rsidRPr="00197F70">
        <w:rPr>
          <w:rFonts w:ascii="Times New Roman" w:hAnsi="Times New Roman" w:cs="Times New Roman"/>
          <w:b/>
          <w:bCs/>
          <w:sz w:val="24"/>
          <w:szCs w:val="24"/>
        </w:rPr>
        <w:t xml:space="preserve"> dokumentów, a także wskazanie osób uprawnionych do porozumiewania się z Wykonawcami.</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1. Oświadczenia, wnioski, zawiadomienia oraz informacje Zamawiający i Wykonawcy</w:t>
      </w:r>
      <w:r w:rsidRPr="00197F70">
        <w:rPr>
          <w:rFonts w:ascii="Times New Roman" w:eastAsia="Lucida Sans Unicode" w:hAnsi="Times New Roman" w:cs="Times New Roman"/>
          <w:b/>
          <w:bCs/>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przekazują pisemnie, faksem lub drogą elektroniczną</w:t>
      </w:r>
      <w:r w:rsidRPr="00197F70">
        <w:rPr>
          <w:rFonts w:ascii="Times New Roman" w:eastAsia="Lucida Sans Unicode" w:hAnsi="Times New Roman" w:cs="Times New Roman"/>
          <w:b/>
          <w:bCs/>
          <w:kern w:val="3"/>
          <w:sz w:val="24"/>
          <w:szCs w:val="24"/>
          <w:lang w:eastAsia="zh-CN" w:bidi="hi-IN"/>
        </w:rPr>
        <w:t>.</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2.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Zapytania do SIWZ mogą być złożon</w:t>
      </w:r>
      <w:r w:rsidRPr="00197F70">
        <w:rPr>
          <w:rFonts w:ascii="Times New Roman" w:eastAsia="Lucida Sans Unicode" w:hAnsi="Times New Roman" w:cs="Times New Roman"/>
          <w:kern w:val="3"/>
          <w:sz w:val="24"/>
          <w:szCs w:val="24"/>
          <w:shd w:val="clear" w:color="auto" w:fill="FFFFFF"/>
          <w:lang w:eastAsia="zh-CN" w:bidi="hi-IN"/>
        </w:rPr>
        <w:t>e w f</w:t>
      </w:r>
      <w:r w:rsidRPr="00197F70">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Times New Roman CE" w:hAnsi="Times New Roman" w:cs="Times New Roman"/>
          <w:kern w:val="3"/>
          <w:sz w:val="24"/>
          <w:szCs w:val="24"/>
          <w:lang w:eastAsia="zh-CN" w:bidi="hi-IN"/>
        </w:rPr>
        <w:t xml:space="preserve">   </w:t>
      </w:r>
      <w:r w:rsidR="00D125AC" w:rsidRPr="00197F70">
        <w:rPr>
          <w:rFonts w:ascii="Times New Roman" w:eastAsia="Times New Roman CE" w:hAnsi="Times New Roman" w:cs="Times New Roman"/>
          <w:kern w:val="3"/>
          <w:sz w:val="24"/>
          <w:szCs w:val="24"/>
          <w:lang w:eastAsia="zh-CN" w:bidi="hi-IN"/>
        </w:rPr>
        <w:t xml:space="preserve"> </w:t>
      </w:r>
      <w:r w:rsidR="00197F70">
        <w:rPr>
          <w:rFonts w:ascii="Times New Roman" w:eastAsia="Times New Roman CE" w:hAnsi="Times New Roman" w:cs="Times New Roman"/>
          <w:kern w:val="3"/>
          <w:sz w:val="24"/>
          <w:szCs w:val="24"/>
          <w:lang w:eastAsia="zh-CN" w:bidi="hi-IN"/>
        </w:rPr>
        <w:t xml:space="preserve"> </w:t>
      </w:r>
      <w:r w:rsidRPr="00197F70">
        <w:rPr>
          <w:rFonts w:ascii="Times New Roman" w:eastAsia="Times New Roman CE" w:hAnsi="Times New Roman" w:cs="Times New Roman"/>
          <w:kern w:val="3"/>
          <w:sz w:val="24"/>
          <w:szCs w:val="24"/>
          <w:lang w:eastAsia="zh-CN" w:bidi="hi-IN"/>
        </w:rPr>
        <w:t>Jeżeli Zamawiający lub Wykonawca przekazują oświadczenia, wnioski,</w:t>
      </w:r>
      <w:r w:rsidRPr="00197F70">
        <w:rPr>
          <w:rFonts w:ascii="Times New Roman" w:eastAsia="Times New Roman CE" w:hAnsi="Times New Roman" w:cs="Times New Roman"/>
          <w:b/>
          <w:bCs/>
          <w:kern w:val="3"/>
          <w:sz w:val="24"/>
          <w:szCs w:val="24"/>
          <w:lang w:eastAsia="zh-CN" w:bidi="hi-IN"/>
        </w:rPr>
        <w:t xml:space="preserve"> </w:t>
      </w:r>
      <w:r w:rsidRPr="00197F70">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197F70">
        <w:rPr>
          <w:rFonts w:ascii="Times New Roman" w:eastAsia="Times New Roman CE" w:hAnsi="Times New Roman" w:cs="Times New Roman"/>
          <w:b/>
          <w:bCs/>
          <w:kern w:val="3"/>
          <w:sz w:val="24"/>
          <w:szCs w:val="24"/>
          <w:lang w:eastAsia="zh-CN" w:bidi="hi-IN"/>
        </w:rPr>
        <w:t>potwierdza</w:t>
      </w:r>
      <w:r w:rsidRPr="00197F70">
        <w:rPr>
          <w:rFonts w:ascii="Times New Roman" w:eastAsia="Times New Roman CE" w:hAnsi="Times New Roman" w:cs="Times New Roman"/>
          <w:kern w:val="3"/>
          <w:sz w:val="24"/>
          <w:szCs w:val="24"/>
          <w:lang w:eastAsia="zh-CN" w:bidi="hi-IN"/>
        </w:rPr>
        <w:t xml:space="preserve"> fakt ich otrzymania.</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3.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Dla złożenia oferty wraz z załącznikami, w tym oświadczeń i dokumentów potwierdzających spełnianie warunków udziału w postępowani</w:t>
      </w:r>
      <w:r w:rsidRPr="00197F70">
        <w:rPr>
          <w:rFonts w:ascii="Times New Roman" w:eastAsia="Lucida Sans Unicode" w:hAnsi="Times New Roman" w:cs="Times New Roman"/>
          <w:kern w:val="3"/>
          <w:sz w:val="24"/>
          <w:szCs w:val="24"/>
          <w:shd w:val="clear" w:color="auto" w:fill="FFFFFF"/>
          <w:lang w:eastAsia="zh-CN" w:bidi="hi-IN"/>
        </w:rPr>
        <w:t>u i/lub braku podstaw wykluczenia, dla z</w:t>
      </w:r>
      <w:r w:rsidRPr="00197F70">
        <w:rPr>
          <w:rFonts w:ascii="Times New Roman" w:eastAsia="Lucida Sans Unicode" w:hAnsi="Times New Roman" w:cs="Times New Roman"/>
          <w:kern w:val="3"/>
          <w:sz w:val="24"/>
          <w:szCs w:val="24"/>
          <w:lang w:eastAsia="zh-CN" w:bidi="hi-IN"/>
        </w:rPr>
        <w:t>miany lub wycofania oferty oraz oświadczeń i dokumentów składanych w odpowiedzi na wezwanie, o którym mowa w art. 26 ust. 3 ustawy Pzp zastrzeżona jest  forma pisemna.</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197F70">
        <w:rPr>
          <w:rFonts w:ascii="Times New Roman" w:eastAsia="Lucida Sans Unicode" w:hAnsi="Times New Roman" w:cs="Times New Roman"/>
          <w:b/>
          <w:bCs/>
          <w:kern w:val="3"/>
          <w:sz w:val="24"/>
          <w:szCs w:val="24"/>
          <w:lang w:eastAsia="zh-CN" w:bidi="hi-IN"/>
        </w:rPr>
        <w:t>6 dni</w:t>
      </w:r>
      <w:r w:rsidRPr="00197F70">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lastRenderedPageBreak/>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6.</w:t>
      </w:r>
      <w:r w:rsidRPr="00197F70">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197F70">
        <w:rPr>
          <w:rFonts w:ascii="Times New Roman" w:eastAsia="Lucida Sans Unicode" w:hAnsi="Times New Roman" w:cs="Times New Roman"/>
          <w:kern w:val="3"/>
          <w:sz w:val="24"/>
          <w:szCs w:val="24"/>
          <w:lang w:eastAsia="zh-CN" w:bidi="hi-IN"/>
        </w:rPr>
        <w:t xml:space="preserve"> składania wniosku,</w:t>
      </w:r>
      <w:r w:rsidRPr="00197F70">
        <w:rPr>
          <w:rFonts w:ascii="Times New Roman" w:eastAsia="Lucida Sans Unicode" w:hAnsi="Times New Roman" w:cs="Times New Roman"/>
          <w:kern w:val="3"/>
          <w:sz w:val="24"/>
          <w:szCs w:val="24"/>
          <w:lang w:eastAsia="zh-CN" w:bidi="hi-IN"/>
        </w:rPr>
        <w:t xml:space="preserve"> o którym mowa w pkt 4.</w:t>
      </w:r>
    </w:p>
    <w:p w:rsidR="00D308B4" w:rsidRDefault="00040BFC" w:rsidP="00197F70">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197F70">
        <w:rPr>
          <w:rFonts w:ascii="Times New Roman" w:eastAsia="Lucida Sans Unicode" w:hAnsi="Times New Roman" w:cs="Times New Roman"/>
          <w:kern w:val="3"/>
          <w:sz w:val="24"/>
          <w:szCs w:val="24"/>
          <w:lang w:eastAsia="zh-CN" w:bidi="hi-IN"/>
        </w:rPr>
        <w:t>7.</w:t>
      </w:r>
      <w:r w:rsidRPr="00197F70">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Pr>
          <w:rFonts w:ascii="Times New Roman" w:hAnsi="Times New Roman" w:cs="Times New Roman"/>
          <w:sz w:val="24"/>
          <w:szCs w:val="24"/>
        </w:rPr>
        <w:t>www.powiat-plock.pl.</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w:t>
      </w:r>
      <w:r w:rsidR="00D308B4">
        <w:rPr>
          <w:rFonts w:ascii="Times New Roman" w:hAnsi="Times New Roman" w:cs="Times New Roman"/>
          <w:sz w:val="24"/>
          <w:szCs w:val="24"/>
        </w:rPr>
        <w:t>www.powiat-plock.pl.</w:t>
      </w:r>
    </w:p>
    <w:p w:rsidR="00040BFC" w:rsidRPr="00197F70" w:rsidRDefault="00040BFC" w:rsidP="00197F70">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10.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Nie przewiduje się zebrania Wykonawców.</w:t>
      </w:r>
    </w:p>
    <w:p w:rsidR="00040BFC" w:rsidRPr="00197F70" w:rsidRDefault="00040BFC" w:rsidP="00197F70">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Times New Roman" w:hAnsi="Times New Roman" w:cs="Times New Roman"/>
          <w:kern w:val="3"/>
          <w:sz w:val="24"/>
          <w:szCs w:val="24"/>
          <w:shd w:val="clear" w:color="auto" w:fill="FFFFFF"/>
          <w:lang w:eastAsia="zh-CN" w:bidi="hi-IN"/>
        </w:rPr>
        <w:t xml:space="preserve">11. </w:t>
      </w:r>
      <w:r w:rsidR="00D125AC" w:rsidRPr="00197F70">
        <w:rPr>
          <w:rFonts w:ascii="Times New Roman" w:eastAsia="Times New Roman" w:hAnsi="Times New Roman" w:cs="Times New Roman"/>
          <w:kern w:val="3"/>
          <w:sz w:val="24"/>
          <w:szCs w:val="24"/>
          <w:shd w:val="clear" w:color="auto" w:fill="FFFFFF"/>
          <w:lang w:eastAsia="zh-CN" w:bidi="hi-IN"/>
        </w:rPr>
        <w:t xml:space="preserve"> </w:t>
      </w:r>
      <w:r w:rsidRPr="00197F70">
        <w:rPr>
          <w:rFonts w:ascii="Times New Roman" w:eastAsia="Times New Roman CE" w:hAnsi="Times New Roman" w:cs="Times New Roman"/>
          <w:kern w:val="3"/>
          <w:sz w:val="24"/>
          <w:szCs w:val="24"/>
          <w:lang w:eastAsia="zh-CN" w:bidi="hi-IN"/>
        </w:rPr>
        <w:t>Osobami uprawnionymi do porozumiewania się z Wykonawcami są:</w:t>
      </w:r>
    </w:p>
    <w:p w:rsidR="00327732" w:rsidRPr="00197F70" w:rsidRDefault="00040BFC" w:rsidP="00197F70">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197F70">
        <w:rPr>
          <w:rFonts w:ascii="Times New Roman" w:eastAsia="Lucida Sans Unicode" w:hAnsi="Times New Roman" w:cs="Times New Roman"/>
          <w:kern w:val="3"/>
          <w:sz w:val="24"/>
          <w:szCs w:val="24"/>
          <w:lang w:eastAsia="zh-CN" w:bidi="hi-IN"/>
        </w:rPr>
        <w:t xml:space="preserve">     </w:t>
      </w:r>
      <w:r w:rsidR="00716951" w:rsidRPr="00197F70">
        <w:rPr>
          <w:rFonts w:ascii="Times New Roman" w:eastAsia="Lucida Sans Unicode" w:hAnsi="Times New Roman" w:cs="Times New Roman"/>
          <w:kern w:val="3"/>
          <w:sz w:val="24"/>
          <w:szCs w:val="24"/>
          <w:lang w:eastAsia="zh-CN" w:bidi="hi-IN"/>
        </w:rPr>
        <w:t xml:space="preserve">Hanna Stańczyk – tel. 24 267 67 23 </w:t>
      </w:r>
    </w:p>
    <w:p w:rsidR="00327732" w:rsidRPr="00197F70" w:rsidRDefault="006931C6" w:rsidP="00197F70">
      <w:pPr>
        <w:spacing w:after="0" w:line="240" w:lineRule="auto"/>
        <w:ind w:left="284" w:hanging="426"/>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12. </w:t>
      </w:r>
      <w:r w:rsidR="00D125AC" w:rsidRPr="00197F70">
        <w:rPr>
          <w:rFonts w:ascii="Times New Roman" w:hAnsi="Times New Roman" w:cs="Times New Roman"/>
          <w:color w:val="000000"/>
          <w:sz w:val="24"/>
          <w:szCs w:val="24"/>
        </w:rPr>
        <w:t xml:space="preserve"> </w:t>
      </w:r>
      <w:r w:rsidR="00327732" w:rsidRPr="00197F70">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197F70" w:rsidRDefault="00E35E2B" w:rsidP="00197F70">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D308B4">
        <w:rPr>
          <w:rFonts w:ascii="Times New Roman" w:hAnsi="Times New Roman" w:cs="Times New Roman"/>
          <w:b/>
          <w:bCs/>
          <w:color w:val="000000"/>
          <w:sz w:val="24"/>
          <w:szCs w:val="24"/>
        </w:rPr>
        <w:t>.</w:t>
      </w:r>
    </w:p>
    <w:p w:rsidR="00327732"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wadium</w:t>
      </w:r>
    </w:p>
    <w:p w:rsidR="00327732" w:rsidRPr="00197F70" w:rsidRDefault="00327732"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 Wykonawca zobowiązany jest wnieść wadium w wysokości </w:t>
      </w:r>
      <w:r w:rsidR="0072777C">
        <w:rPr>
          <w:rFonts w:ascii="Times New Roman" w:hAnsi="Times New Roman" w:cs="Times New Roman"/>
          <w:b/>
          <w:bCs/>
          <w:color w:val="000000"/>
          <w:sz w:val="24"/>
          <w:szCs w:val="24"/>
        </w:rPr>
        <w:t>10 000</w:t>
      </w:r>
      <w:r w:rsidRPr="00197F70">
        <w:rPr>
          <w:rFonts w:ascii="Times New Roman" w:hAnsi="Times New Roman" w:cs="Times New Roman"/>
          <w:b/>
          <w:bCs/>
          <w:color w:val="000000"/>
          <w:sz w:val="24"/>
          <w:szCs w:val="24"/>
        </w:rPr>
        <w:t>,</w:t>
      </w:r>
      <w:r w:rsidR="0072777C">
        <w:rPr>
          <w:rFonts w:ascii="Times New Roman" w:hAnsi="Times New Roman" w:cs="Times New Roman"/>
          <w:b/>
          <w:bCs/>
          <w:color w:val="000000"/>
          <w:sz w:val="24"/>
          <w:szCs w:val="24"/>
        </w:rPr>
        <w:t xml:space="preserve">00 </w:t>
      </w:r>
      <w:r w:rsidRPr="00197F70">
        <w:rPr>
          <w:rFonts w:ascii="Times New Roman" w:hAnsi="Times New Roman" w:cs="Times New Roman"/>
          <w:b/>
          <w:bCs/>
          <w:color w:val="000000"/>
          <w:sz w:val="24"/>
          <w:szCs w:val="24"/>
        </w:rPr>
        <w:t xml:space="preserve">PLN </w:t>
      </w:r>
      <w:r w:rsidRPr="00197F70">
        <w:rPr>
          <w:rFonts w:ascii="Times New Roman" w:hAnsi="Times New Roman" w:cs="Times New Roman"/>
          <w:color w:val="000000"/>
          <w:sz w:val="24"/>
          <w:szCs w:val="24"/>
        </w:rPr>
        <w:t xml:space="preserve">(słownie: </w:t>
      </w:r>
      <w:r w:rsidR="0072777C">
        <w:rPr>
          <w:rFonts w:ascii="Times New Roman" w:hAnsi="Times New Roman" w:cs="Times New Roman"/>
          <w:b/>
          <w:bCs/>
          <w:color w:val="000000"/>
          <w:sz w:val="24"/>
          <w:szCs w:val="24"/>
        </w:rPr>
        <w:t>dziesięć tysięcy</w:t>
      </w:r>
      <w:r w:rsidR="00D308B4">
        <w:rPr>
          <w:rFonts w:ascii="Times New Roman" w:hAnsi="Times New Roman" w:cs="Times New Roman"/>
          <w:b/>
          <w:bCs/>
          <w:color w:val="000000"/>
          <w:sz w:val="24"/>
          <w:szCs w:val="24"/>
        </w:rPr>
        <w:t xml:space="preserve"> </w:t>
      </w:r>
      <w:r w:rsidRPr="00197F70">
        <w:rPr>
          <w:rFonts w:ascii="Times New Roman" w:hAnsi="Times New Roman" w:cs="Times New Roman"/>
          <w:b/>
          <w:bCs/>
          <w:color w:val="000000"/>
          <w:sz w:val="24"/>
          <w:szCs w:val="24"/>
        </w:rPr>
        <w:t>złotych</w:t>
      </w:r>
      <w:r w:rsidRPr="00197F70">
        <w:rPr>
          <w:rFonts w:ascii="Times New Roman" w:hAnsi="Times New Roman" w:cs="Times New Roman"/>
          <w:color w:val="000000"/>
          <w:sz w:val="24"/>
          <w:szCs w:val="24"/>
        </w:rPr>
        <w:t xml:space="preserve">) przed upływem terminu składania ofert. </w:t>
      </w:r>
    </w:p>
    <w:p w:rsidR="00327732" w:rsidRPr="00197F70" w:rsidRDefault="00327732" w:rsidP="00197F7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2. Wadium może być wniesione w: </w:t>
      </w:r>
    </w:p>
    <w:p w:rsidR="00327732" w:rsidRPr="00197F70" w:rsidRDefault="00327732" w:rsidP="00197F70">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 pieniądzu; </w:t>
      </w:r>
    </w:p>
    <w:p w:rsidR="00327732" w:rsidRPr="00197F70" w:rsidRDefault="00D308B4" w:rsidP="00197F70">
      <w:pPr>
        <w:autoSpaceDE w:val="0"/>
        <w:autoSpaceDN w:val="0"/>
        <w:adjustRightInd w:val="0"/>
        <w:spacing w:after="0" w:line="240" w:lineRule="auto"/>
        <w:ind w:left="567"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327732" w:rsidRPr="00197F70">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197F70" w:rsidRDefault="00327732" w:rsidP="00197F70">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3) gwarancjach bankowych; </w:t>
      </w:r>
    </w:p>
    <w:p w:rsidR="00327732" w:rsidRPr="00197F70" w:rsidRDefault="00327732" w:rsidP="00197F70">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4) gwarancjach ubezpieczeniowych; </w:t>
      </w:r>
    </w:p>
    <w:p w:rsidR="00327732" w:rsidRPr="00197F70" w:rsidRDefault="00327732" w:rsidP="00197F70">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5) poręczeniach udzielanych przez podmioty, o których mowa w art. 6b ust. 5 pkt 2 ustawy z dnia 9 listopada 2000 r. o utworzeniu Polskiej Agencji Rozwoju Przedsiębiorczości (Dz. U. z 20</w:t>
      </w:r>
      <w:r w:rsidR="00793E20">
        <w:rPr>
          <w:rFonts w:ascii="Times New Roman" w:hAnsi="Times New Roman" w:cs="Times New Roman"/>
          <w:color w:val="000000"/>
          <w:sz w:val="24"/>
          <w:szCs w:val="24"/>
        </w:rPr>
        <w:t>14</w:t>
      </w:r>
      <w:r w:rsidRPr="00197F70">
        <w:rPr>
          <w:rFonts w:ascii="Times New Roman" w:hAnsi="Times New Roman" w:cs="Times New Roman"/>
          <w:color w:val="000000"/>
          <w:sz w:val="24"/>
          <w:szCs w:val="24"/>
        </w:rPr>
        <w:t xml:space="preserve"> r. Nr </w:t>
      </w:r>
      <w:r w:rsidR="00793E20">
        <w:rPr>
          <w:rFonts w:ascii="Times New Roman" w:hAnsi="Times New Roman" w:cs="Times New Roman"/>
          <w:color w:val="000000"/>
          <w:sz w:val="24"/>
          <w:szCs w:val="24"/>
        </w:rPr>
        <w:t>1804 oraz z 2015 r. poz. 978 i 1240</w:t>
      </w:r>
      <w:r w:rsidRPr="00197F70">
        <w:rPr>
          <w:rFonts w:ascii="Times New Roman" w:hAnsi="Times New Roman" w:cs="Times New Roman"/>
          <w:color w:val="000000"/>
          <w:sz w:val="24"/>
          <w:szCs w:val="24"/>
        </w:rPr>
        <w:t xml:space="preserve">). </w:t>
      </w:r>
    </w:p>
    <w:p w:rsidR="00327732" w:rsidRPr="00197F70" w:rsidRDefault="00327732"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3. </w:t>
      </w:r>
      <w:r w:rsidRPr="00422CC8">
        <w:rPr>
          <w:rFonts w:ascii="Times New Roman" w:hAnsi="Times New Roman" w:cs="Times New Roman"/>
          <w:b/>
          <w:color w:val="000000"/>
          <w:sz w:val="24"/>
          <w:szCs w:val="24"/>
        </w:rPr>
        <w:t>Wadium w formie pieniądza należy wnieść przelewem</w:t>
      </w:r>
      <w:r w:rsidRPr="00197F70">
        <w:rPr>
          <w:rFonts w:ascii="Times New Roman" w:hAnsi="Times New Roman" w:cs="Times New Roman"/>
          <w:color w:val="000000"/>
          <w:sz w:val="24"/>
          <w:szCs w:val="24"/>
        </w:rPr>
        <w:t xml:space="preserve"> na konto w Banku </w:t>
      </w:r>
      <w:r w:rsidR="00FA0199" w:rsidRPr="00197F70">
        <w:rPr>
          <w:rFonts w:ascii="Times New Roman" w:eastAsia="Lucida Sans Unicode" w:hAnsi="Times New Roman" w:cs="Times New Roman"/>
          <w:sz w:val="24"/>
          <w:szCs w:val="24"/>
        </w:rPr>
        <w:t>Spółdzielczym Mazowsze w Płocku</w:t>
      </w:r>
      <w:r w:rsidR="00FA0199" w:rsidRPr="00197F70">
        <w:rPr>
          <w:rFonts w:ascii="Times New Roman" w:hAnsi="Times New Roman" w:cs="Times New Roman"/>
          <w:color w:val="000000"/>
          <w:sz w:val="24"/>
          <w:szCs w:val="24"/>
        </w:rPr>
        <w:t xml:space="preserve"> </w:t>
      </w:r>
      <w:r w:rsidRPr="00197F70">
        <w:rPr>
          <w:rFonts w:ascii="Times New Roman" w:hAnsi="Times New Roman" w:cs="Times New Roman"/>
          <w:color w:val="000000"/>
          <w:sz w:val="24"/>
          <w:szCs w:val="24"/>
        </w:rPr>
        <w:t xml:space="preserve">nr rachunku </w:t>
      </w:r>
      <w:r w:rsidR="008F2CBF" w:rsidRPr="00197F70">
        <w:rPr>
          <w:rFonts w:ascii="Times New Roman" w:hAnsi="Times New Roman" w:cs="Times New Roman"/>
          <w:b/>
          <w:color w:val="000000"/>
          <w:sz w:val="24"/>
          <w:szCs w:val="24"/>
        </w:rPr>
        <w:t>85 9042 0003 0000 1805 2000 0040</w:t>
      </w:r>
      <w:r w:rsidRPr="00197F70">
        <w:rPr>
          <w:rFonts w:ascii="Times New Roman" w:hAnsi="Times New Roman" w:cs="Times New Roman"/>
          <w:color w:val="000000"/>
          <w:sz w:val="24"/>
          <w:szCs w:val="24"/>
        </w:rPr>
        <w:t>, z dopiskiem na przelewie: „</w:t>
      </w:r>
      <w:r w:rsidRPr="00197F70">
        <w:rPr>
          <w:rFonts w:ascii="Times New Roman" w:hAnsi="Times New Roman" w:cs="Times New Roman"/>
          <w:b/>
          <w:bCs/>
          <w:color w:val="000000"/>
          <w:sz w:val="24"/>
          <w:szCs w:val="24"/>
        </w:rPr>
        <w:t xml:space="preserve">Wadium w postępowaniu </w:t>
      </w:r>
      <w:r w:rsidR="003F136C">
        <w:rPr>
          <w:rFonts w:ascii="Times New Roman" w:hAnsi="Times New Roman" w:cs="Times New Roman"/>
          <w:b/>
          <w:bCs/>
          <w:color w:val="000000"/>
          <w:sz w:val="24"/>
          <w:szCs w:val="24"/>
        </w:rPr>
        <w:t>CUW.DZP.262.2</w:t>
      </w:r>
      <w:r w:rsidR="008F2CBF" w:rsidRPr="00197F70">
        <w:rPr>
          <w:rFonts w:ascii="Times New Roman" w:hAnsi="Times New Roman" w:cs="Times New Roman"/>
          <w:b/>
          <w:bCs/>
          <w:color w:val="000000"/>
          <w:sz w:val="24"/>
          <w:szCs w:val="24"/>
        </w:rPr>
        <w:t>.2016</w:t>
      </w:r>
      <w:r w:rsidRPr="00197F70">
        <w:rPr>
          <w:rFonts w:ascii="Times New Roman" w:hAnsi="Times New Roman" w:cs="Times New Roman"/>
          <w:b/>
          <w:bCs/>
          <w:color w:val="000000"/>
          <w:sz w:val="24"/>
          <w:szCs w:val="24"/>
        </w:rPr>
        <w:t xml:space="preserve"> na dostawę </w:t>
      </w:r>
      <w:r w:rsidR="008F2CBF" w:rsidRPr="00197F70">
        <w:rPr>
          <w:rFonts w:ascii="Times New Roman" w:hAnsi="Times New Roman" w:cs="Times New Roman"/>
          <w:b/>
          <w:bCs/>
          <w:color w:val="000000"/>
          <w:sz w:val="24"/>
          <w:szCs w:val="24"/>
        </w:rPr>
        <w:t xml:space="preserve">oleju opałowego dla </w:t>
      </w:r>
      <w:r w:rsidR="003F136C">
        <w:rPr>
          <w:rFonts w:ascii="Times New Roman" w:hAnsi="Times New Roman" w:cs="Times New Roman"/>
          <w:b/>
          <w:bCs/>
          <w:color w:val="000000"/>
          <w:sz w:val="24"/>
          <w:szCs w:val="24"/>
        </w:rPr>
        <w:t xml:space="preserve">jednostek organizacyjnych </w:t>
      </w:r>
      <w:r w:rsidR="008F2CBF" w:rsidRPr="00197F70">
        <w:rPr>
          <w:rFonts w:ascii="Times New Roman" w:hAnsi="Times New Roman" w:cs="Times New Roman"/>
          <w:b/>
          <w:bCs/>
          <w:color w:val="000000"/>
          <w:sz w:val="24"/>
          <w:szCs w:val="24"/>
        </w:rPr>
        <w:t>powiatu płockiego w 2017 roku</w:t>
      </w:r>
      <w:r w:rsidRPr="00197F70">
        <w:rPr>
          <w:rFonts w:ascii="Times New Roman" w:hAnsi="Times New Roman" w:cs="Times New Roman"/>
          <w:color w:val="000000"/>
          <w:sz w:val="24"/>
          <w:szCs w:val="24"/>
        </w:rPr>
        <w:t xml:space="preserve">”. </w:t>
      </w:r>
    </w:p>
    <w:p w:rsidR="00327732" w:rsidRPr="00197F70" w:rsidRDefault="00327732"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rozdz. VIII. 3 niniejszej SIWZ, przed upływem terminu składania </w:t>
      </w:r>
      <w:r w:rsidR="00FF1918" w:rsidRPr="00197F70">
        <w:rPr>
          <w:rFonts w:ascii="Times New Roman" w:hAnsi="Times New Roman" w:cs="Times New Roman"/>
          <w:color w:val="000000"/>
          <w:sz w:val="24"/>
          <w:szCs w:val="24"/>
        </w:rPr>
        <w:t>ofert (tj. przed upływem dnia i </w:t>
      </w:r>
      <w:r w:rsidRPr="00197F70">
        <w:rPr>
          <w:rFonts w:ascii="Times New Roman" w:hAnsi="Times New Roman" w:cs="Times New Roman"/>
          <w:color w:val="000000"/>
          <w:sz w:val="24"/>
          <w:szCs w:val="24"/>
        </w:rPr>
        <w:t xml:space="preserve">godziny wyznaczonej jako ostateczny termin składania ofert). </w:t>
      </w:r>
    </w:p>
    <w:p w:rsidR="00327732" w:rsidRPr="00197F70" w:rsidRDefault="00327732" w:rsidP="00197F7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5. Zamawiający zaleca, aby w przypadku wniesienia wadium w formie: </w:t>
      </w:r>
    </w:p>
    <w:p w:rsidR="00327732" w:rsidRPr="00197F70" w:rsidRDefault="00327732" w:rsidP="00197F70">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1)</w:t>
      </w:r>
      <w:r w:rsidR="008F2CBF" w:rsidRPr="00197F70">
        <w:rPr>
          <w:rFonts w:ascii="Times New Roman" w:hAnsi="Times New Roman" w:cs="Times New Roman"/>
          <w:color w:val="000000"/>
          <w:sz w:val="24"/>
          <w:szCs w:val="24"/>
        </w:rPr>
        <w:t> </w:t>
      </w:r>
      <w:r w:rsidRPr="00197F70">
        <w:rPr>
          <w:rFonts w:ascii="Times New Roman" w:hAnsi="Times New Roman" w:cs="Times New Roman"/>
          <w:color w:val="000000"/>
          <w:sz w:val="24"/>
          <w:szCs w:val="24"/>
        </w:rPr>
        <w:t xml:space="preserve">pieniężnej – dokument potwierdzający dokonanie przelewu wadium został załączony do oferty; </w:t>
      </w:r>
    </w:p>
    <w:p w:rsidR="00327732" w:rsidRPr="00197F70" w:rsidRDefault="00327732" w:rsidP="00197F70">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lastRenderedPageBreak/>
        <w:t>2) innej niż pieniądz – oryginał dokumentu został z</w:t>
      </w:r>
      <w:r w:rsidR="008F2CBF" w:rsidRPr="00197F70">
        <w:rPr>
          <w:rFonts w:ascii="Times New Roman" w:hAnsi="Times New Roman" w:cs="Times New Roman"/>
          <w:color w:val="000000"/>
          <w:sz w:val="24"/>
          <w:szCs w:val="24"/>
        </w:rPr>
        <w:t>łożony w oddzielnej kopercie, a </w:t>
      </w:r>
      <w:r w:rsidRPr="00197F70">
        <w:rPr>
          <w:rFonts w:ascii="Times New Roman" w:hAnsi="Times New Roman" w:cs="Times New Roman"/>
          <w:color w:val="000000"/>
          <w:sz w:val="24"/>
          <w:szCs w:val="24"/>
        </w:rPr>
        <w:t xml:space="preserve">jego kopia w ofercie. </w:t>
      </w:r>
    </w:p>
    <w:p w:rsidR="00327732" w:rsidRPr="00197F70" w:rsidRDefault="00327732"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327732" w:rsidRPr="00197F70" w:rsidRDefault="00327732"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7. Oferta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 xml:space="preserve">ykonawcy, który nie wniesie wadium lub wniesie w sposób nieprawidłowy zostanie odrzucona. </w:t>
      </w:r>
    </w:p>
    <w:p w:rsidR="00327732" w:rsidRPr="00197F70" w:rsidRDefault="00327732"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327732" w:rsidRPr="00197F70" w:rsidRDefault="00327732" w:rsidP="00197F70">
      <w:pPr>
        <w:spacing w:after="0" w:line="240" w:lineRule="auto"/>
        <w:jc w:val="both"/>
        <w:rPr>
          <w:rFonts w:ascii="Times New Roman" w:hAnsi="Times New Roman" w:cs="Times New Roman"/>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XI</w:t>
      </w:r>
      <w:r w:rsidR="003B0024" w:rsidRPr="00197F70">
        <w:rPr>
          <w:rFonts w:ascii="Times New Roman" w:hAnsi="Times New Roman" w:cs="Times New Roman"/>
          <w:b/>
          <w:bCs/>
          <w:color w:val="000000"/>
          <w:sz w:val="24"/>
          <w:szCs w:val="24"/>
        </w:rPr>
        <w:t>.</w:t>
      </w:r>
    </w:p>
    <w:p w:rsidR="008F2CBF" w:rsidRPr="00197F70"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Termin związania ofertą.</w:t>
      </w:r>
    </w:p>
    <w:p w:rsidR="008F2CBF" w:rsidRPr="00197F70" w:rsidRDefault="008F2CBF" w:rsidP="00197F7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 Wykonawca będzie związany ofertą przez okres </w:t>
      </w:r>
      <w:r w:rsidRPr="00197F70">
        <w:rPr>
          <w:rFonts w:ascii="Times New Roman" w:hAnsi="Times New Roman" w:cs="Times New Roman"/>
          <w:b/>
          <w:bCs/>
          <w:color w:val="000000"/>
          <w:sz w:val="24"/>
          <w:szCs w:val="24"/>
        </w:rPr>
        <w:t>60 dni</w:t>
      </w:r>
      <w:r w:rsidRPr="00197F70">
        <w:rPr>
          <w:rFonts w:ascii="Times New Roman" w:hAnsi="Times New Roman" w:cs="Times New Roman"/>
          <w:color w:val="000000"/>
          <w:sz w:val="24"/>
          <w:szCs w:val="24"/>
        </w:rPr>
        <w:t xml:space="preserve">. Bieg terminu związania ofertą rozpoczyna się wraz z upływem terminu składania ofert. </w:t>
      </w:r>
    </w:p>
    <w:p w:rsidR="008F2CBF" w:rsidRPr="00197F70" w:rsidRDefault="008F2CBF" w:rsidP="00197F7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197F70" w:rsidRDefault="008F2CBF" w:rsidP="00197F7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3. Odmowa wyrażenia zgody na przedłużenie terminu związania ofertą nie powoduje utraty wadium. </w:t>
      </w:r>
    </w:p>
    <w:p w:rsidR="008F2CBF" w:rsidRPr="00197F70" w:rsidRDefault="008F2CBF" w:rsidP="00197F7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197F70" w:rsidRDefault="008F2CBF" w:rsidP="00197F70">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197F70" w:rsidRDefault="003B0024"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EA3679"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8F2CBF"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Opis sposobu przygotowywania ofert.</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1.</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2.</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Wykonawca ma prawo złożyć tylko jedną ofertę. Jeżeli wykonawca przedłoży więcej niż jedną ofertę, wówczas wszystkie jego oferty zostaną odrzucone na podstawie art. 89 ust. 1 pkt 1 ustawy.</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3.</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4.</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5.</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6.</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197F70">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7.</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Oferta </w:t>
      </w:r>
      <w:r w:rsidRPr="00197F70">
        <w:rPr>
          <w:rFonts w:ascii="Times New Roman" w:eastAsia="Arial" w:hAnsi="Times New Roman" w:cs="Times New Roman"/>
          <w:kern w:val="3"/>
          <w:sz w:val="24"/>
          <w:szCs w:val="24"/>
          <w:shd w:val="clear" w:color="auto" w:fill="FFFFFF"/>
          <w:lang w:eastAsia="zh-CN" w:bidi="hi-IN"/>
        </w:rPr>
        <w:t>na:</w:t>
      </w:r>
    </w:p>
    <w:p w:rsidR="00EC5856" w:rsidRPr="00197F70" w:rsidRDefault="00EC5856" w:rsidP="00197F70">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197F70">
        <w:rPr>
          <w:rFonts w:ascii="Times New Roman" w:hAnsi="Times New Roman" w:cs="Times New Roman"/>
          <w:b/>
          <w:sz w:val="24"/>
          <w:szCs w:val="24"/>
        </w:rPr>
        <w:t xml:space="preserve">„Dostawę oleju opałowego dla </w:t>
      </w:r>
      <w:r w:rsidR="003F136C">
        <w:rPr>
          <w:rFonts w:ascii="Times New Roman" w:hAnsi="Times New Roman" w:cs="Times New Roman"/>
          <w:b/>
          <w:sz w:val="24"/>
          <w:szCs w:val="24"/>
        </w:rPr>
        <w:t>jednostek organizacyjnych</w:t>
      </w:r>
      <w:r w:rsidRPr="00197F70">
        <w:rPr>
          <w:rFonts w:ascii="Times New Roman" w:hAnsi="Times New Roman" w:cs="Times New Roman"/>
          <w:b/>
          <w:sz w:val="24"/>
          <w:szCs w:val="24"/>
        </w:rPr>
        <w:t xml:space="preserve"> powiatu płockiego w 2017 roku”</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197F70" w:rsidRDefault="00D125AC"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lastRenderedPageBreak/>
        <w:t xml:space="preserve">    </w:t>
      </w:r>
      <w:r w:rsidR="00EC5856" w:rsidRPr="00197F70">
        <w:rPr>
          <w:rFonts w:ascii="Times New Roman" w:eastAsia="Lucida Sans Unicode" w:hAnsi="Times New Roman" w:cs="Times New Roman"/>
          <w:kern w:val="3"/>
          <w:sz w:val="24"/>
          <w:szCs w:val="24"/>
          <w:lang w:eastAsia="zh-CN" w:bidi="hi-IN"/>
        </w:rPr>
        <w:t>Nie otwierać przed dniem</w:t>
      </w:r>
      <w:r w:rsidR="00EC5856" w:rsidRPr="00197F70">
        <w:rPr>
          <w:rFonts w:ascii="Times New Roman" w:eastAsia="Lucida Sans Unicode" w:hAnsi="Times New Roman" w:cs="Times New Roman"/>
          <w:kern w:val="3"/>
          <w:sz w:val="24"/>
          <w:szCs w:val="24"/>
          <w:shd w:val="clear" w:color="auto" w:fill="FFFFFF"/>
          <w:lang w:eastAsia="zh-CN" w:bidi="hi-IN"/>
        </w:rPr>
        <w:t xml:space="preserve"> </w:t>
      </w:r>
      <w:r w:rsidR="00D61FD4">
        <w:rPr>
          <w:rFonts w:ascii="Times New Roman" w:eastAsia="Lucida Sans Unicode" w:hAnsi="Times New Roman" w:cs="Times New Roman"/>
          <w:kern w:val="3"/>
          <w:sz w:val="24"/>
          <w:szCs w:val="24"/>
          <w:shd w:val="clear" w:color="auto" w:fill="FFFFFF"/>
          <w:lang w:eastAsia="zh-CN" w:bidi="hi-IN"/>
        </w:rPr>
        <w:t>04.11.</w:t>
      </w:r>
      <w:r w:rsidR="00EC5856" w:rsidRPr="00197F70">
        <w:rPr>
          <w:rFonts w:ascii="Times New Roman" w:eastAsia="Lucida Sans Unicode" w:hAnsi="Times New Roman" w:cs="Times New Roman"/>
          <w:kern w:val="3"/>
          <w:sz w:val="24"/>
          <w:szCs w:val="24"/>
          <w:lang w:eastAsia="zh-CN" w:bidi="hi-IN"/>
        </w:rPr>
        <w:t>2016 roku  godz. 12.00.</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308B4" w:rsidRDefault="00EC5856" w:rsidP="00D308B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5922F8">
        <w:rPr>
          <w:rFonts w:ascii="Times New Roman" w:eastAsia="Lucida Sans Unicode" w:hAnsi="Times New Roman" w:cs="Times New Roman"/>
          <w:kern w:val="3"/>
          <w:sz w:val="24"/>
          <w:szCs w:val="24"/>
          <w:lang w:eastAsia="zh-CN" w:bidi="hi-IN"/>
        </w:rPr>
        <w:t xml:space="preserve">   </w:t>
      </w:r>
      <w:r w:rsidR="00D125AC" w:rsidRPr="005922F8">
        <w:rPr>
          <w:rFonts w:ascii="Times New Roman" w:eastAsia="Lucida Sans Unicode" w:hAnsi="Times New Roman" w:cs="Times New Roman"/>
          <w:kern w:val="3"/>
          <w:sz w:val="24"/>
          <w:szCs w:val="24"/>
          <w:lang w:eastAsia="zh-CN" w:bidi="hi-IN"/>
        </w:rPr>
        <w:t xml:space="preserve"> </w:t>
      </w:r>
      <w:r w:rsidRPr="005922F8">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5922F8">
        <w:rPr>
          <w:rFonts w:ascii="Times New Roman" w:eastAsia="Lucida Sans Unicode" w:hAnsi="Times New Roman" w:cs="Times New Roman"/>
          <w:kern w:val="3"/>
          <w:sz w:val="24"/>
          <w:szCs w:val="24"/>
          <w:lang w:eastAsia="zh-CN" w:bidi="hi-IN"/>
        </w:rPr>
        <w:t xml:space="preserve">  </w:t>
      </w:r>
      <w:r w:rsidRPr="005922F8">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8.</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9.</w:t>
      </w:r>
      <w:r w:rsidR="00D125AC" w:rsidRPr="00197F70">
        <w:rPr>
          <w:rFonts w:ascii="Times New Roman" w:eastAsia="Lucida Sans Unicode" w:hAnsi="Times New Roman" w:cs="Times New Roman"/>
          <w:kern w:val="3"/>
          <w:sz w:val="24"/>
          <w:szCs w:val="24"/>
          <w:lang w:eastAsia="zh-CN" w:bidi="hi-IN"/>
        </w:rPr>
        <w:t xml:space="preserve"> </w:t>
      </w:r>
      <w:r w:rsidR="00DA4F92">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197F70" w:rsidRDefault="00DA4F92" w:rsidP="00DA4F92">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10.  </w:t>
      </w:r>
      <w:r w:rsidR="00EC5856" w:rsidRPr="00197F70">
        <w:rPr>
          <w:rFonts w:ascii="Times New Roman" w:eastAsia="Times New Roman" w:hAnsi="Times New Roman" w:cs="Times New Roman"/>
          <w:kern w:val="3"/>
          <w:sz w:val="24"/>
          <w:szCs w:val="24"/>
          <w:lang w:eastAsia="zh-CN" w:bidi="hi-IN"/>
        </w:rPr>
        <w:t xml:space="preserve">Forma dokumentów </w:t>
      </w:r>
      <w:r w:rsidR="00EC5856" w:rsidRPr="00197F70">
        <w:rPr>
          <w:rFonts w:ascii="Times New Roman" w:eastAsia="Times New Roman" w:hAnsi="Times New Roman" w:cs="Times New Roman"/>
          <w:kern w:val="3"/>
          <w:sz w:val="24"/>
          <w:szCs w:val="24"/>
          <w:shd w:val="clear" w:color="auto" w:fill="FFFFFF"/>
          <w:lang w:eastAsia="zh-CN" w:bidi="hi-IN"/>
        </w:rPr>
        <w:t xml:space="preserve">– zgodnie z Rozdziałem VIII pkt </w:t>
      </w:r>
      <w:r w:rsidR="00F7551A">
        <w:rPr>
          <w:rFonts w:ascii="Times New Roman" w:eastAsia="Times New Roman" w:hAnsi="Times New Roman" w:cs="Times New Roman"/>
          <w:kern w:val="3"/>
          <w:sz w:val="24"/>
          <w:szCs w:val="24"/>
          <w:shd w:val="clear" w:color="auto" w:fill="FFFFFF"/>
          <w:lang w:eastAsia="zh-CN" w:bidi="hi-IN"/>
        </w:rPr>
        <w:t>11</w:t>
      </w:r>
      <w:r w:rsidR="00EC5856" w:rsidRPr="00197F70">
        <w:rPr>
          <w:rFonts w:ascii="Times New Roman" w:eastAsia="Times New Roman" w:hAnsi="Times New Roman" w:cs="Times New Roman"/>
          <w:kern w:val="3"/>
          <w:sz w:val="24"/>
          <w:szCs w:val="24"/>
          <w:shd w:val="clear" w:color="auto" w:fill="FFFFFF"/>
          <w:lang w:eastAsia="zh-CN" w:bidi="hi-IN"/>
        </w:rPr>
        <w:t>.</w:t>
      </w:r>
    </w:p>
    <w:p w:rsidR="00EC5856" w:rsidRPr="00197F70" w:rsidRDefault="00EC5856" w:rsidP="00197F70">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1</w:t>
      </w:r>
      <w:r w:rsidR="00DA4F92">
        <w:rPr>
          <w:rFonts w:ascii="Times New Roman" w:eastAsia="Lucida Sans Unicode" w:hAnsi="Times New Roman" w:cs="Times New Roman"/>
          <w:kern w:val="3"/>
          <w:sz w:val="24"/>
          <w:szCs w:val="24"/>
          <w:lang w:eastAsia="zh-CN" w:bidi="hi-IN"/>
        </w:rPr>
        <w:t>1</w:t>
      </w:r>
      <w:r w:rsidRPr="00197F70">
        <w:rPr>
          <w:rFonts w:ascii="Times New Roman" w:eastAsia="Lucida Sans Unicode" w:hAnsi="Times New Roman" w:cs="Times New Roman"/>
          <w:kern w:val="3"/>
          <w:sz w:val="24"/>
          <w:szCs w:val="24"/>
          <w:lang w:eastAsia="zh-CN" w:bidi="hi-IN"/>
        </w:rPr>
        <w:t>.</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Pr>
          <w:rFonts w:ascii="Times New Roman" w:eastAsia="Lucida Sans Unicode" w:hAnsi="Times New Roman" w:cs="Times New Roman"/>
          <w:kern w:val="3"/>
          <w:sz w:val="24"/>
          <w:szCs w:val="24"/>
          <w:lang w:eastAsia="zh-CN" w:bidi="hi-IN"/>
        </w:rPr>
        <w:t xml:space="preserve"> muszą być oznaczone klauzulą: „</w:t>
      </w:r>
      <w:r w:rsidRPr="00197F70">
        <w:rPr>
          <w:rFonts w:ascii="Times New Roman" w:eastAsia="Lucida Sans Unicode" w:hAnsi="Times New Roman" w:cs="Times New Roman"/>
          <w:kern w:val="3"/>
          <w:sz w:val="24"/>
          <w:szCs w:val="24"/>
          <w:lang w:eastAsia="zh-CN" w:bidi="hi-IN"/>
        </w:rPr>
        <w:t>Informacje stanowiące tajemnicę przedsiębiorstwa</w:t>
      </w:r>
      <w:r w:rsidR="00540F7B">
        <w:rPr>
          <w:rFonts w:ascii="Times New Roman" w:eastAsia="Lucida Sans Unicode" w:hAnsi="Times New Roman" w:cs="Times New Roman"/>
          <w:kern w:val="3"/>
          <w:sz w:val="24"/>
          <w:szCs w:val="24"/>
          <w:lang w:eastAsia="zh-CN" w:bidi="hi-IN"/>
        </w:rPr>
        <w:t xml:space="preserve"> w </w:t>
      </w:r>
      <w:r w:rsidRPr="00197F70">
        <w:rPr>
          <w:rFonts w:ascii="Times New Roman" w:eastAsia="Lucida Sans Unicode" w:hAnsi="Times New Roman" w:cs="Times New Roman"/>
          <w:kern w:val="3"/>
          <w:sz w:val="24"/>
          <w:szCs w:val="24"/>
          <w:lang w:eastAsia="zh-CN" w:bidi="hi-IN"/>
        </w:rPr>
        <w:t>rozumieniu art. 11 ust 4 ustawy z dnia 16 kwietnia 1993</w:t>
      </w:r>
      <w:r w:rsidR="00540F7B">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r. o zwalczaniu nieuczciwej konkuren</w:t>
      </w:r>
      <w:r w:rsidRPr="00197F70">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197F70">
        <w:rPr>
          <w:rFonts w:ascii="Times New Roman" w:eastAsia="Lucida Sans Unicode" w:hAnsi="Times New Roman" w:cs="Times New Roman"/>
          <w:kern w:val="3"/>
          <w:sz w:val="24"/>
          <w:szCs w:val="24"/>
          <w:lang w:eastAsia="zh-CN" w:bidi="hi-IN"/>
        </w:rPr>
        <w:t>czone do oferty. Informacje,</w:t>
      </w:r>
      <w:r w:rsidR="00716951" w:rsidRPr="00197F70">
        <w:rPr>
          <w:rFonts w:ascii="Times New Roman" w:eastAsia="Lucida Sans Unicode" w:hAnsi="Times New Roman" w:cs="Times New Roman"/>
          <w:kern w:val="3"/>
          <w:sz w:val="24"/>
          <w:szCs w:val="24"/>
          <w:lang w:eastAsia="zh-CN" w:bidi="hi-IN"/>
        </w:rPr>
        <w:t xml:space="preserve"> </w:t>
      </w:r>
      <w:r w:rsidR="00540F7B">
        <w:rPr>
          <w:rFonts w:ascii="Times New Roman" w:eastAsia="Lucida Sans Unicode" w:hAnsi="Times New Roman" w:cs="Times New Roman"/>
          <w:kern w:val="3"/>
          <w:sz w:val="24"/>
          <w:szCs w:val="24"/>
          <w:lang w:eastAsia="zh-CN" w:bidi="hi-IN"/>
        </w:rPr>
        <w:t xml:space="preserve">o których mowa, </w:t>
      </w:r>
      <w:r w:rsidRPr="00197F70">
        <w:rPr>
          <w:rFonts w:ascii="Times New Roman" w:eastAsia="Lucida Sans Unicode" w:hAnsi="Times New Roman" w:cs="Times New Roman"/>
          <w:kern w:val="3"/>
          <w:sz w:val="24"/>
          <w:szCs w:val="24"/>
          <w:lang w:eastAsia="zh-CN" w:bidi="hi-IN"/>
        </w:rPr>
        <w:t>winny być oddzielnie i trwale spięte.</w:t>
      </w:r>
    </w:p>
    <w:p w:rsidR="00EC5856" w:rsidRPr="00197F70" w:rsidRDefault="00EC5856" w:rsidP="00197F7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XIII</w:t>
      </w: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MIEJSCE I TERMIN SKŁADANIA I OTWARCIA OFERT</w:t>
      </w:r>
    </w:p>
    <w:p w:rsidR="00EC5856" w:rsidRPr="00197F70" w:rsidRDefault="00EC5856" w:rsidP="002D25BA">
      <w:pPr>
        <w:pStyle w:val="Akapitzlist"/>
        <w:numPr>
          <w:ilvl w:val="1"/>
          <w:numId w:val="1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eastAsia="Lucida Sans Unicode" w:hAnsi="Times New Roman" w:cs="Times New Roman"/>
          <w:kern w:val="3"/>
          <w:sz w:val="24"/>
          <w:szCs w:val="24"/>
          <w:lang w:eastAsia="zh-CN" w:bidi="hi-IN"/>
        </w:rPr>
        <w:t>Ofertę należy złożyć w siedzibie Zamawiającego –</w:t>
      </w:r>
      <w:r w:rsidRPr="00197F70">
        <w:rPr>
          <w:rFonts w:ascii="Times New Roman" w:hAnsi="Times New Roman" w:cs="Times New Roman"/>
          <w:b/>
          <w:bCs/>
          <w:color w:val="000000"/>
          <w:sz w:val="24"/>
          <w:szCs w:val="24"/>
        </w:rPr>
        <w:t xml:space="preserve"> </w:t>
      </w:r>
      <w:r w:rsidR="00D125AC" w:rsidRPr="00197F70">
        <w:rPr>
          <w:rFonts w:ascii="Times New Roman" w:hAnsi="Times New Roman" w:cs="Times New Roman"/>
          <w:b/>
          <w:bCs/>
          <w:color w:val="000000"/>
          <w:sz w:val="24"/>
          <w:szCs w:val="24"/>
        </w:rPr>
        <w:t>C</w:t>
      </w:r>
      <w:r w:rsidRPr="00197F70">
        <w:rPr>
          <w:rFonts w:ascii="Times New Roman" w:hAnsi="Times New Roman" w:cs="Times New Roman"/>
          <w:b/>
          <w:bCs/>
          <w:color w:val="000000"/>
          <w:sz w:val="24"/>
          <w:szCs w:val="24"/>
        </w:rPr>
        <w:t>entrum Usług Wspólnych Powiatu Płockiego</w:t>
      </w:r>
      <w:r w:rsidR="00D125AC" w:rsidRPr="00197F70">
        <w:rPr>
          <w:rFonts w:ascii="Times New Roman" w:hAnsi="Times New Roman" w:cs="Times New Roman"/>
          <w:b/>
          <w:bCs/>
          <w:color w:val="000000"/>
          <w:sz w:val="24"/>
          <w:szCs w:val="24"/>
        </w:rPr>
        <w:t xml:space="preserve"> </w:t>
      </w:r>
      <w:r w:rsidRPr="00197F70">
        <w:rPr>
          <w:rFonts w:ascii="Times New Roman" w:hAnsi="Times New Roman" w:cs="Times New Roman"/>
          <w:b/>
          <w:bCs/>
          <w:color w:val="000000"/>
          <w:sz w:val="24"/>
          <w:szCs w:val="24"/>
        </w:rPr>
        <w:t xml:space="preserve">ul. Bielska 59, 09-400 Płock, IV piętro pok. </w:t>
      </w:r>
      <w:r w:rsidR="00540F7B">
        <w:rPr>
          <w:rFonts w:ascii="Times New Roman" w:hAnsi="Times New Roman" w:cs="Times New Roman"/>
          <w:b/>
          <w:bCs/>
          <w:color w:val="000000"/>
          <w:sz w:val="24"/>
          <w:szCs w:val="24"/>
        </w:rPr>
        <w:t>405</w:t>
      </w:r>
      <w:r w:rsidR="00D125AC" w:rsidRPr="00197F70">
        <w:rPr>
          <w:rFonts w:ascii="Times New Roman" w:hAnsi="Times New Roman" w:cs="Times New Roman"/>
          <w:b/>
          <w:bCs/>
          <w:color w:val="000000"/>
          <w:sz w:val="24"/>
          <w:szCs w:val="24"/>
        </w:rPr>
        <w:t xml:space="preserve"> </w:t>
      </w:r>
      <w:r w:rsidRPr="00197F70">
        <w:rPr>
          <w:rFonts w:ascii="Times New Roman" w:eastAsia="Lucida Sans Unicode" w:hAnsi="Times New Roman" w:cs="Times New Roman"/>
          <w:kern w:val="3"/>
          <w:sz w:val="24"/>
          <w:szCs w:val="24"/>
          <w:lang w:eastAsia="zh-CN" w:bidi="hi-IN"/>
        </w:rPr>
        <w:t xml:space="preserve">do dnia  </w:t>
      </w:r>
      <w:r w:rsidR="00D61FD4">
        <w:rPr>
          <w:rFonts w:ascii="Times New Roman" w:eastAsia="Lucida Sans Unicode" w:hAnsi="Times New Roman" w:cs="Times New Roman"/>
          <w:kern w:val="3"/>
          <w:sz w:val="24"/>
          <w:szCs w:val="24"/>
          <w:lang w:eastAsia="zh-CN" w:bidi="hi-IN"/>
        </w:rPr>
        <w:t>04.11.2016 r</w:t>
      </w:r>
      <w:r w:rsidRPr="00197F70">
        <w:rPr>
          <w:rFonts w:ascii="Times New Roman" w:eastAsia="Lucida Sans Unicode" w:hAnsi="Times New Roman" w:cs="Times New Roman"/>
          <w:kern w:val="3"/>
          <w:sz w:val="24"/>
          <w:szCs w:val="24"/>
          <w:lang w:eastAsia="zh-CN" w:bidi="hi-IN"/>
        </w:rPr>
        <w:t>.</w:t>
      </w:r>
      <w:r w:rsidRPr="00197F70">
        <w:rPr>
          <w:rFonts w:ascii="Times New Roman" w:eastAsia="Lucida Sans Unicode" w:hAnsi="Times New Roman" w:cs="Times New Roman"/>
          <w:b/>
          <w:bCs/>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do godz. </w:t>
      </w:r>
      <w:r w:rsidRPr="00197F70">
        <w:rPr>
          <w:rFonts w:ascii="Times New Roman" w:eastAsia="Lucida Sans Unicode" w:hAnsi="Times New Roman" w:cs="Times New Roman"/>
          <w:b/>
          <w:bCs/>
          <w:kern w:val="3"/>
          <w:sz w:val="24"/>
          <w:szCs w:val="24"/>
          <w:lang w:eastAsia="zh-CN" w:bidi="hi-IN"/>
        </w:rPr>
        <w:t>12.00.</w:t>
      </w:r>
    </w:p>
    <w:p w:rsidR="00EC5856" w:rsidRPr="00197F70" w:rsidRDefault="00EC5856" w:rsidP="00197F70">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2.</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Otwarcie ofert nastąpi</w:t>
      </w:r>
      <w:r w:rsidRPr="00197F70">
        <w:rPr>
          <w:rFonts w:ascii="Times New Roman" w:eastAsia="Lucida Sans Unicode" w:hAnsi="Times New Roman" w:cs="Times New Roman"/>
          <w:b/>
          <w:bCs/>
          <w:kern w:val="3"/>
          <w:sz w:val="24"/>
          <w:szCs w:val="24"/>
          <w:lang w:eastAsia="zh-CN" w:bidi="hi-IN"/>
        </w:rPr>
        <w:t xml:space="preserve"> </w:t>
      </w:r>
      <w:r w:rsidR="00D61FD4">
        <w:rPr>
          <w:rFonts w:ascii="Times New Roman" w:eastAsia="Lucida Sans Unicode" w:hAnsi="Times New Roman" w:cs="Times New Roman"/>
          <w:b/>
          <w:bCs/>
          <w:kern w:val="3"/>
          <w:sz w:val="24"/>
          <w:szCs w:val="24"/>
          <w:lang w:eastAsia="zh-CN" w:bidi="hi-IN"/>
        </w:rPr>
        <w:t>04.11.2016 r.</w:t>
      </w:r>
      <w:r w:rsidRPr="00197F70">
        <w:rPr>
          <w:rFonts w:ascii="Times New Roman" w:eastAsia="Lucida Sans Unicode" w:hAnsi="Times New Roman" w:cs="Times New Roman"/>
          <w:kern w:val="3"/>
          <w:sz w:val="24"/>
          <w:szCs w:val="24"/>
          <w:lang w:eastAsia="zh-CN" w:bidi="hi-IN"/>
        </w:rPr>
        <w:t xml:space="preserve"> o godz. </w:t>
      </w:r>
      <w:r w:rsidRPr="00197F70">
        <w:rPr>
          <w:rFonts w:ascii="Times New Roman" w:eastAsia="Lucida Sans Unicode" w:hAnsi="Times New Roman" w:cs="Times New Roman"/>
          <w:b/>
          <w:bCs/>
          <w:kern w:val="3"/>
          <w:sz w:val="24"/>
          <w:szCs w:val="24"/>
          <w:lang w:eastAsia="zh-CN" w:bidi="hi-IN"/>
        </w:rPr>
        <w:t>12.30</w:t>
      </w:r>
      <w:r w:rsidRPr="00197F70">
        <w:rPr>
          <w:rFonts w:ascii="Times New Roman" w:eastAsia="Lucida Sans Unicode" w:hAnsi="Times New Roman" w:cs="Times New Roman"/>
          <w:kern w:val="3"/>
          <w:sz w:val="24"/>
          <w:szCs w:val="24"/>
          <w:lang w:eastAsia="zh-CN" w:bidi="hi-IN"/>
        </w:rPr>
        <w:t xml:space="preserve"> w siedzibie Zamawiającego, II piętro, pok. 203.</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3.</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Zamawiający dokona jawnego otwarcia ofert.</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4.</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5.</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Podczas otwarcia ofert Zamawiający poda nazwy (firmy) oraz adresy wykonawców, a także informacje dotyczące ceny, terminu </w:t>
      </w:r>
      <w:r w:rsidR="00247683" w:rsidRPr="00197F70">
        <w:rPr>
          <w:rFonts w:ascii="Times New Roman" w:eastAsia="Lucida Sans Unicode" w:hAnsi="Times New Roman" w:cs="Times New Roman"/>
          <w:kern w:val="3"/>
          <w:sz w:val="24"/>
          <w:szCs w:val="24"/>
          <w:lang w:eastAsia="zh-CN" w:bidi="hi-IN"/>
        </w:rPr>
        <w:t>wykonania zamówienia, okresu gwarancji i warunków płatności</w:t>
      </w:r>
      <w:r w:rsidRPr="00197F70">
        <w:rPr>
          <w:rFonts w:ascii="Times New Roman" w:eastAsia="Lucida Sans Unicode" w:hAnsi="Times New Roman" w:cs="Times New Roman"/>
          <w:kern w:val="3"/>
          <w:sz w:val="24"/>
          <w:szCs w:val="24"/>
          <w:lang w:eastAsia="zh-CN" w:bidi="hi-IN"/>
        </w:rPr>
        <w:t>, zawartych w ofertach.</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kwoty, jaką zamierza przeznaczyć na sfinansowanie zamówienia;</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firm oraz adresów wykonawców, którzy złożyli oferty w terminie;</w:t>
      </w:r>
    </w:p>
    <w:p w:rsidR="00EC5856" w:rsidRPr="00197F70" w:rsidRDefault="00EC5856" w:rsidP="00197F70">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SPOSOBU OBLICZANIA CENY OFERTY</w:t>
      </w:r>
    </w:p>
    <w:p w:rsidR="00D125AC" w:rsidRPr="00197F70" w:rsidRDefault="00D125AC"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autoSpaceDE w:val="0"/>
        <w:autoSpaceDN w:val="0"/>
        <w:adjustRightInd w:val="0"/>
        <w:spacing w:after="0" w:line="240" w:lineRule="auto"/>
        <w:ind w:left="284" w:hanging="283"/>
        <w:jc w:val="both"/>
        <w:rPr>
          <w:rFonts w:ascii="Times New Roman" w:hAnsi="Times New Roman" w:cs="Times New Roman"/>
          <w:sz w:val="24"/>
          <w:szCs w:val="24"/>
        </w:rPr>
      </w:pPr>
      <w:r w:rsidRPr="00197F70">
        <w:rPr>
          <w:rFonts w:ascii="Times New Roman" w:hAnsi="Times New Roman" w:cs="Times New Roman"/>
          <w:sz w:val="24"/>
          <w:szCs w:val="24"/>
        </w:rPr>
        <w:t>1.</w:t>
      </w:r>
      <w:r w:rsidR="00540F7B">
        <w:rPr>
          <w:rFonts w:ascii="Times New Roman" w:hAnsi="Times New Roman" w:cs="Times New Roman"/>
          <w:sz w:val="24"/>
          <w:szCs w:val="24"/>
        </w:rPr>
        <w:t> </w:t>
      </w:r>
      <w:r w:rsidRPr="00197F70">
        <w:rPr>
          <w:rFonts w:ascii="Times New Roman" w:hAnsi="Times New Roman" w:cs="Times New Roman"/>
          <w:sz w:val="24"/>
          <w:szCs w:val="24"/>
        </w:rPr>
        <w:t xml:space="preserve">Wykonawca określa cenę realizacji zamówienia poprzez wskazanie w Formularzu ofertowym sporządzonym wg wzoru stanowiącego </w:t>
      </w:r>
      <w:r w:rsidRPr="007E06F9">
        <w:rPr>
          <w:rFonts w:ascii="Times New Roman" w:hAnsi="Times New Roman" w:cs="Times New Roman"/>
          <w:b/>
          <w:bCs/>
          <w:sz w:val="24"/>
          <w:szCs w:val="24"/>
        </w:rPr>
        <w:t xml:space="preserve">Załącznik </w:t>
      </w:r>
      <w:r w:rsidRPr="007E06F9">
        <w:rPr>
          <w:rFonts w:ascii="Times New Roman" w:hAnsi="Times New Roman" w:cs="Times New Roman"/>
          <w:b/>
          <w:sz w:val="24"/>
          <w:szCs w:val="24"/>
        </w:rPr>
        <w:t xml:space="preserve">do </w:t>
      </w:r>
      <w:r w:rsidR="007E06F9" w:rsidRPr="007E06F9">
        <w:rPr>
          <w:rFonts w:ascii="Times New Roman" w:hAnsi="Times New Roman" w:cs="Times New Roman"/>
          <w:b/>
          <w:sz w:val="24"/>
          <w:szCs w:val="24"/>
        </w:rPr>
        <w:t>oferty</w:t>
      </w:r>
      <w:r w:rsidRPr="00197F70">
        <w:rPr>
          <w:rFonts w:ascii="Times New Roman" w:hAnsi="Times New Roman" w:cs="Times New Roman"/>
          <w:sz w:val="24"/>
          <w:szCs w:val="24"/>
        </w:rPr>
        <w:t xml:space="preserve"> łącznej ceny ofertowej brutto za realizację przedmiotu zamówienia. </w:t>
      </w:r>
    </w:p>
    <w:p w:rsidR="00247683" w:rsidRPr="00197F70" w:rsidRDefault="00247683" w:rsidP="00197F70">
      <w:pPr>
        <w:spacing w:after="0" w:line="240" w:lineRule="auto"/>
        <w:ind w:left="284" w:hanging="283"/>
        <w:jc w:val="both"/>
        <w:rPr>
          <w:rFonts w:ascii="Times New Roman" w:hAnsi="Times New Roman" w:cs="Times New Roman"/>
          <w:sz w:val="24"/>
          <w:szCs w:val="24"/>
        </w:rPr>
      </w:pPr>
      <w:r w:rsidRPr="00197F70">
        <w:rPr>
          <w:rFonts w:ascii="Times New Roman" w:hAnsi="Times New Roman" w:cs="Times New Roman"/>
          <w:sz w:val="24"/>
          <w:szCs w:val="24"/>
        </w:rPr>
        <w:t>2. Cena przedmiotu zamówienia winna uwzględniać wszystkie koszty niezbędne do wykonania zamówienia (w tym transport, ewentualne inne należne cła i opłaty importowe)</w:t>
      </w:r>
      <w:r w:rsidR="00F7551A">
        <w:rPr>
          <w:rFonts w:ascii="Times New Roman" w:hAnsi="Times New Roman" w:cs="Times New Roman"/>
          <w:sz w:val="24"/>
          <w:szCs w:val="24"/>
        </w:rPr>
        <w:t xml:space="preserve">  zgodnie z </w:t>
      </w:r>
      <w:r w:rsidR="00F7551A" w:rsidRPr="00197F70">
        <w:rPr>
          <w:rFonts w:ascii="Times New Roman" w:hAnsi="Times New Roman" w:cs="Times New Roman"/>
          <w:sz w:val="24"/>
          <w:szCs w:val="24"/>
        </w:rPr>
        <w:t>opisem przedmiotu zamówienia oraz wzorem umowy określonym w niniejszej SIWZ</w:t>
      </w:r>
      <w:r w:rsidRPr="00197F70">
        <w:rPr>
          <w:rFonts w:ascii="Times New Roman" w:hAnsi="Times New Roman" w:cs="Times New Roman"/>
          <w:sz w:val="24"/>
          <w:szCs w:val="24"/>
        </w:rPr>
        <w:t xml:space="preserve">. </w:t>
      </w:r>
      <w:r w:rsidRPr="00197F70">
        <w:rPr>
          <w:rFonts w:ascii="Times New Roman" w:hAnsi="Times New Roman" w:cs="Times New Roman"/>
          <w:b/>
          <w:sz w:val="24"/>
          <w:szCs w:val="24"/>
        </w:rPr>
        <w:lastRenderedPageBreak/>
        <w:t xml:space="preserve">Cenę oferty należy obliczyć podając cenę brutto </w:t>
      </w:r>
      <w:smartTag w:uri="urn:schemas-microsoft-com:office:smarttags" w:element="metricconverter">
        <w:smartTagPr>
          <w:attr w:name="ProductID" w:val="1 litra"/>
        </w:smartTagPr>
        <w:r w:rsidRPr="00197F70">
          <w:rPr>
            <w:rFonts w:ascii="Times New Roman" w:hAnsi="Times New Roman" w:cs="Times New Roman"/>
            <w:b/>
            <w:sz w:val="24"/>
            <w:szCs w:val="24"/>
          </w:rPr>
          <w:t>1 litra</w:t>
        </w:r>
      </w:smartTag>
      <w:r w:rsidRPr="00197F70">
        <w:rPr>
          <w:rFonts w:ascii="Times New Roman" w:hAnsi="Times New Roman" w:cs="Times New Roman"/>
          <w:b/>
          <w:sz w:val="24"/>
          <w:szCs w:val="24"/>
        </w:rPr>
        <w:t xml:space="preserve"> oleju opałowego Wykonawcy (w tym cenę netto i VAT) przemnożoną przez szacowaną ilość oleju opałowego wskazaną w </w:t>
      </w:r>
      <w:r w:rsidR="00361A60">
        <w:rPr>
          <w:rFonts w:ascii="Times New Roman" w:hAnsi="Times New Roman" w:cs="Times New Roman"/>
          <w:b/>
          <w:sz w:val="24"/>
          <w:szCs w:val="24"/>
        </w:rPr>
        <w:t>opisie przedmiotu zamówienia</w:t>
      </w:r>
      <w:r w:rsidRPr="00197F70">
        <w:rPr>
          <w:rFonts w:ascii="Times New Roman" w:hAnsi="Times New Roman" w:cs="Times New Roman"/>
          <w:b/>
          <w:sz w:val="24"/>
          <w:szCs w:val="24"/>
        </w:rPr>
        <w:t xml:space="preserve">. </w:t>
      </w:r>
    </w:p>
    <w:p w:rsidR="00F7551A" w:rsidRDefault="00247683" w:rsidP="00197F70">
      <w:pPr>
        <w:spacing w:after="0" w:line="240" w:lineRule="auto"/>
        <w:ind w:left="284" w:hanging="283"/>
        <w:jc w:val="both"/>
        <w:rPr>
          <w:rFonts w:ascii="Times New Roman" w:hAnsi="Times New Roman" w:cs="Times New Roman"/>
          <w:sz w:val="24"/>
          <w:szCs w:val="24"/>
        </w:rPr>
      </w:pPr>
      <w:r w:rsidRPr="00197F70">
        <w:rPr>
          <w:rFonts w:ascii="Times New Roman" w:hAnsi="Times New Roman" w:cs="Times New Roman"/>
          <w:sz w:val="24"/>
          <w:szCs w:val="24"/>
        </w:rPr>
        <w:t xml:space="preserve">3. </w:t>
      </w:r>
      <w:r w:rsidR="00F7551A" w:rsidRPr="00197F70">
        <w:rPr>
          <w:rFonts w:ascii="Times New Roman" w:hAnsi="Times New Roman" w:cs="Times New Roman"/>
          <w:sz w:val="24"/>
          <w:szCs w:val="24"/>
        </w:rPr>
        <w:t>Szczegółowy opis obliczenia ceny określa formularz cenowy będący integ</w:t>
      </w:r>
      <w:r w:rsidR="00F7551A">
        <w:rPr>
          <w:rFonts w:ascii="Times New Roman" w:hAnsi="Times New Roman" w:cs="Times New Roman"/>
          <w:sz w:val="24"/>
          <w:szCs w:val="24"/>
        </w:rPr>
        <w:t xml:space="preserve">ralną częścią oferty Wykonawcy, </w:t>
      </w:r>
      <w:r w:rsidR="00F7551A" w:rsidRPr="00197F70">
        <w:rPr>
          <w:rFonts w:ascii="Times New Roman" w:hAnsi="Times New Roman" w:cs="Times New Roman"/>
          <w:sz w:val="24"/>
          <w:szCs w:val="24"/>
        </w:rPr>
        <w:t>sporządzony wg załącznika do oferty.</w:t>
      </w:r>
    </w:p>
    <w:p w:rsidR="00247683" w:rsidRPr="00197F70" w:rsidRDefault="00F7551A" w:rsidP="00197F70">
      <w:p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00247683" w:rsidRPr="00197F70">
        <w:rPr>
          <w:rFonts w:ascii="Times New Roman" w:hAnsi="Times New Roman" w:cs="Times New Roman"/>
          <w:sz w:val="24"/>
          <w:szCs w:val="24"/>
        </w:rPr>
        <w:t>Cena musi być wyrażona w złotych polskich niezależnie od wchodzących w jej skład elementów. Cena ta będzie przyjęta do oceny ceny w trakcie wyboru najkorzystniejszej oferty.</w:t>
      </w:r>
    </w:p>
    <w:p w:rsidR="00247683" w:rsidRPr="00197F70" w:rsidRDefault="00F7551A" w:rsidP="00F7551A">
      <w:p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5</w:t>
      </w:r>
      <w:r w:rsidR="00247683" w:rsidRPr="00197F70">
        <w:rPr>
          <w:rFonts w:ascii="Times New Roman" w:hAnsi="Times New Roman" w:cs="Times New Roman"/>
          <w:sz w:val="24"/>
          <w:szCs w:val="24"/>
        </w:rPr>
        <w:t>. Wykonawca udzieli stałej marży i stałego upustu w wysokości określonej w </w:t>
      </w:r>
      <w:r>
        <w:rPr>
          <w:rFonts w:ascii="Times New Roman" w:hAnsi="Times New Roman" w:cs="Times New Roman"/>
          <w:sz w:val="24"/>
          <w:szCs w:val="24"/>
        </w:rPr>
        <w:t xml:space="preserve">formularzu cenowym stanowiącym załącznik </w:t>
      </w:r>
      <w:r w:rsidR="007E06F9">
        <w:rPr>
          <w:rFonts w:ascii="Times New Roman" w:hAnsi="Times New Roman" w:cs="Times New Roman"/>
          <w:sz w:val="24"/>
          <w:szCs w:val="24"/>
        </w:rPr>
        <w:t>do oferty.</w:t>
      </w:r>
      <w:r w:rsidR="00247683" w:rsidRPr="00197F70">
        <w:rPr>
          <w:rFonts w:ascii="Times New Roman" w:hAnsi="Times New Roman" w:cs="Times New Roman"/>
          <w:sz w:val="24"/>
          <w:szCs w:val="24"/>
        </w:rPr>
        <w:t xml:space="preserve"> Wysokość udzielonej marży i upustu obowiązuje przez cały okres trwan</w:t>
      </w:r>
      <w:r>
        <w:rPr>
          <w:rFonts w:ascii="Times New Roman" w:hAnsi="Times New Roman" w:cs="Times New Roman"/>
          <w:sz w:val="24"/>
          <w:szCs w:val="24"/>
        </w:rPr>
        <w:t>ia umowy i nie podlega zmianom.</w:t>
      </w:r>
    </w:p>
    <w:p w:rsidR="00247683" w:rsidRPr="00E5532E" w:rsidRDefault="00247683" w:rsidP="00197F70">
      <w:pPr>
        <w:spacing w:after="0" w:line="240" w:lineRule="auto"/>
        <w:ind w:left="284" w:hanging="283"/>
        <w:jc w:val="both"/>
        <w:rPr>
          <w:rFonts w:ascii="Times New Roman" w:hAnsi="Times New Roman" w:cs="Times New Roman"/>
          <w:sz w:val="24"/>
          <w:szCs w:val="24"/>
        </w:rPr>
      </w:pPr>
      <w:r w:rsidRPr="00197F70">
        <w:rPr>
          <w:rFonts w:ascii="Times New Roman" w:hAnsi="Times New Roman" w:cs="Times New Roman"/>
          <w:sz w:val="24"/>
          <w:szCs w:val="24"/>
        </w:rPr>
        <w:t xml:space="preserve">6.  Do obliczenia ceny oferowanego produktu należy zastosować cenę jego producenta z dnia </w:t>
      </w:r>
      <w:r w:rsidR="00D61FD4" w:rsidRPr="00E5532E">
        <w:rPr>
          <w:rFonts w:ascii="Times New Roman" w:hAnsi="Times New Roman" w:cs="Times New Roman"/>
          <w:b/>
          <w:sz w:val="24"/>
          <w:szCs w:val="24"/>
        </w:rPr>
        <w:t>31.10.2016</w:t>
      </w:r>
      <w:r w:rsidRPr="00E5532E">
        <w:rPr>
          <w:rFonts w:ascii="Times New Roman" w:hAnsi="Times New Roman" w:cs="Times New Roman"/>
          <w:b/>
          <w:sz w:val="24"/>
          <w:szCs w:val="24"/>
        </w:rPr>
        <w:t xml:space="preserve"> roku</w:t>
      </w:r>
      <w:r w:rsidRPr="00E5532E">
        <w:rPr>
          <w:rFonts w:ascii="Times New Roman" w:hAnsi="Times New Roman" w:cs="Times New Roman"/>
          <w:sz w:val="24"/>
          <w:szCs w:val="24"/>
        </w:rPr>
        <w:t xml:space="preserve"> opublikowaną na stronie internetowej.</w:t>
      </w:r>
    </w:p>
    <w:p w:rsidR="00247683" w:rsidRPr="00197F70" w:rsidRDefault="00247683" w:rsidP="00197F70">
      <w:pPr>
        <w:spacing w:after="0" w:line="240" w:lineRule="auto"/>
        <w:ind w:left="284" w:hanging="283"/>
        <w:jc w:val="both"/>
        <w:rPr>
          <w:rFonts w:ascii="Times New Roman" w:hAnsi="Times New Roman" w:cs="Times New Roman"/>
          <w:sz w:val="24"/>
          <w:szCs w:val="24"/>
        </w:rPr>
      </w:pPr>
      <w:r w:rsidRPr="00197F70">
        <w:rPr>
          <w:rFonts w:ascii="Times New Roman" w:hAnsi="Times New Roman" w:cs="Times New Roman"/>
          <w:sz w:val="24"/>
          <w:szCs w:val="24"/>
        </w:rPr>
        <w:t xml:space="preserve">7.  </w:t>
      </w:r>
      <w:r w:rsidRPr="00197F70">
        <w:rPr>
          <w:rFonts w:ascii="Times New Roman" w:hAnsi="Times New Roman" w:cs="Times New Roman"/>
          <w:b/>
          <w:sz w:val="24"/>
          <w:szCs w:val="24"/>
        </w:rPr>
        <w:t xml:space="preserve">Przez cenę producenta należy rozumieć cenę producenta oleju opałowego wskazanego w ofercie, opublikowaną na jego stronie internetowej. </w:t>
      </w:r>
      <w:r w:rsidRPr="00197F70">
        <w:rPr>
          <w:rFonts w:ascii="Times New Roman" w:hAnsi="Times New Roman" w:cs="Times New Roman"/>
          <w:sz w:val="24"/>
          <w:szCs w:val="24"/>
        </w:rPr>
        <w:t>Takie rozwiązanie gwarantuje Zamawiającemu rozliczanie się z wybranym Wykonawcą poprzez badanie cen podanych w powszechnie dostępnym źródle jakim jest internet oraz przy uwzględnieniu ewentualnego oferowanego upustu.</w:t>
      </w:r>
    </w:p>
    <w:p w:rsidR="00247683" w:rsidRPr="00197F70" w:rsidRDefault="00247683" w:rsidP="002D25BA">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Zamawiający </w:t>
      </w:r>
      <w:r w:rsidRPr="00197F70">
        <w:rPr>
          <w:rFonts w:ascii="Times New Roman" w:hAnsi="Times New Roman" w:cs="Times New Roman"/>
          <w:b/>
          <w:bCs/>
          <w:sz w:val="24"/>
          <w:szCs w:val="24"/>
        </w:rPr>
        <w:t xml:space="preserve">przewiduje </w:t>
      </w:r>
      <w:r w:rsidRPr="00197F70">
        <w:rPr>
          <w:rFonts w:ascii="Times New Roman" w:hAnsi="Times New Roman" w:cs="Times New Roman"/>
          <w:sz w:val="24"/>
          <w:szCs w:val="24"/>
        </w:rPr>
        <w:t xml:space="preserve">możliwości zmian ceny ofertowej brutto </w:t>
      </w:r>
      <w:r w:rsidRPr="00197F70">
        <w:rPr>
          <w:rFonts w:ascii="Times New Roman" w:hAnsi="Times New Roman" w:cs="Times New Roman"/>
          <w:b/>
          <w:bCs/>
          <w:sz w:val="24"/>
          <w:szCs w:val="24"/>
        </w:rPr>
        <w:t xml:space="preserve">w sytuacjach wymienionych w § </w:t>
      </w:r>
      <w:r w:rsidR="00D61FD4">
        <w:rPr>
          <w:rFonts w:ascii="Times New Roman" w:hAnsi="Times New Roman" w:cs="Times New Roman"/>
          <w:b/>
          <w:bCs/>
          <w:sz w:val="24"/>
          <w:szCs w:val="24"/>
        </w:rPr>
        <w:t>8</w:t>
      </w:r>
      <w:r w:rsidRPr="00197F70">
        <w:rPr>
          <w:rFonts w:ascii="Times New Roman" w:hAnsi="Times New Roman" w:cs="Times New Roman"/>
          <w:b/>
          <w:bCs/>
          <w:sz w:val="24"/>
          <w:szCs w:val="24"/>
        </w:rPr>
        <w:t xml:space="preserve"> umowy. </w:t>
      </w:r>
    </w:p>
    <w:p w:rsidR="00247683" w:rsidRPr="00197F70" w:rsidRDefault="00247683" w:rsidP="002D25BA">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Cena musi być: podana i wyliczona w zaokrągleniu do dwóch miejsc po przecinku (zasada zaokrąglenia – poniżej 5 należy końcówkę pominąć, powyżej i równe 5 należy zaokrąglić w górę). </w:t>
      </w:r>
    </w:p>
    <w:p w:rsidR="00247683" w:rsidRPr="00197F70" w:rsidRDefault="00247683" w:rsidP="002D25BA">
      <w:pPr>
        <w:pStyle w:val="Akapitzlist"/>
        <w:numPr>
          <w:ilvl w:val="0"/>
          <w:numId w:val="16"/>
        </w:numPr>
        <w:autoSpaceDE w:val="0"/>
        <w:autoSpaceDN w:val="0"/>
        <w:adjustRightInd w:val="0"/>
        <w:spacing w:after="0" w:line="240" w:lineRule="auto"/>
        <w:ind w:left="284" w:hanging="436"/>
        <w:jc w:val="both"/>
        <w:rPr>
          <w:rFonts w:ascii="Times New Roman" w:hAnsi="Times New Roman" w:cs="Times New Roman"/>
          <w:sz w:val="24"/>
          <w:szCs w:val="24"/>
        </w:rPr>
      </w:pPr>
      <w:r w:rsidRPr="00197F70">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97F70">
        <w:rPr>
          <w:rFonts w:ascii="Times New Roman" w:hAnsi="Times New Roman" w:cs="Times New Roman"/>
          <w:b/>
          <w:bCs/>
          <w:sz w:val="24"/>
          <w:szCs w:val="24"/>
        </w:rPr>
        <w:t>(rodzaj) towaru / usługi</w:t>
      </w:r>
      <w:r w:rsidRPr="00197F70">
        <w:rPr>
          <w:rFonts w:ascii="Times New Roman" w:hAnsi="Times New Roman" w:cs="Times New Roman"/>
          <w:sz w:val="24"/>
          <w:szCs w:val="24"/>
        </w:rPr>
        <w:t xml:space="preserve">, których </w:t>
      </w:r>
      <w:r w:rsidRPr="00197F70">
        <w:rPr>
          <w:rFonts w:ascii="Times New Roman" w:hAnsi="Times New Roman" w:cs="Times New Roman"/>
          <w:b/>
          <w:bCs/>
          <w:sz w:val="24"/>
          <w:szCs w:val="24"/>
        </w:rPr>
        <w:t xml:space="preserve">dostawa / świadczenie </w:t>
      </w:r>
      <w:r w:rsidRPr="00197F70">
        <w:rPr>
          <w:rFonts w:ascii="Times New Roman" w:hAnsi="Times New Roman" w:cs="Times New Roman"/>
          <w:sz w:val="24"/>
          <w:szCs w:val="24"/>
        </w:rPr>
        <w:t xml:space="preserve">będzie prowadzić do jego powstania, oraz wskazując ich wartość bez kwoty podatku. </w:t>
      </w:r>
    </w:p>
    <w:p w:rsidR="00247683" w:rsidRPr="00197F70" w:rsidRDefault="00247683" w:rsidP="00197F70">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197F70">
        <w:rPr>
          <w:rFonts w:ascii="Times New Roman" w:eastAsia="Andale Sans UI" w:hAnsi="Times New Roman" w:cs="Times New Roman"/>
          <w:kern w:val="3"/>
          <w:sz w:val="24"/>
          <w:szCs w:val="24"/>
          <w:lang w:eastAsia="ja-JP" w:bidi="fa-IR"/>
        </w:rPr>
        <w:t>1.</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Przy wyborze oferty zamawiający będzie kierował się kryterium: cena – 100%.</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197F70">
        <w:rPr>
          <w:rFonts w:ascii="Times New Roman" w:eastAsia="Andale Sans UI" w:hAnsi="Times New Roman" w:cs="Times New Roman"/>
          <w:kern w:val="3"/>
          <w:sz w:val="24"/>
          <w:szCs w:val="24"/>
          <w:lang w:eastAsia="ja-JP" w:bidi="fa-IR"/>
        </w:rPr>
        <w:t>2.</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Za najkorzystniejszą zostanie uznana oferta z najniższą ceną.</w:t>
      </w:r>
    </w:p>
    <w:p w:rsidR="00AD7815" w:rsidRDefault="00AD7815"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0E17D6" w:rsidRDefault="000E17D6"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2A0887"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197F70" w:rsidRDefault="00A800F9" w:rsidP="002D25BA">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Zamawiający zawiera umowę w sprawie zamówienia publicznego, z zastrzeżeniem </w:t>
      </w:r>
      <w:r w:rsidR="00BF4DD0" w:rsidRPr="00197F70">
        <w:rPr>
          <w:rFonts w:ascii="Times New Roman" w:hAnsi="Times New Roman" w:cs="Times New Roman"/>
          <w:color w:val="000000"/>
          <w:sz w:val="24"/>
          <w:szCs w:val="24"/>
        </w:rPr>
        <w:t xml:space="preserve">art. 183 ustawy PZP, w terminie nie krótszym niż 10 dni od </w:t>
      </w:r>
      <w:r w:rsidR="00540F7B">
        <w:rPr>
          <w:rFonts w:ascii="Times New Roman" w:hAnsi="Times New Roman" w:cs="Times New Roman"/>
          <w:color w:val="000000"/>
          <w:sz w:val="24"/>
          <w:szCs w:val="24"/>
        </w:rPr>
        <w:t>dnia przesłania zawiadomienia o </w:t>
      </w:r>
      <w:r w:rsidR="00BF4DD0" w:rsidRPr="00197F70">
        <w:rPr>
          <w:rFonts w:ascii="Times New Roman" w:hAnsi="Times New Roman" w:cs="Times New Roman"/>
          <w:color w:val="000000"/>
          <w:sz w:val="24"/>
          <w:szCs w:val="24"/>
        </w:rPr>
        <w:t>wyborze najkorzystniejszej oferty, jeżeli zawiadomienie zostało przesłane przy użyciu środków komunikacji elektronicznej, albo 15 dni – jeżeli zostało przesłane w inny sposób.</w:t>
      </w:r>
    </w:p>
    <w:p w:rsidR="00BF4DD0" w:rsidRPr="00197F70" w:rsidRDefault="00BF4DD0"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2. Zamawiający może zawrzeć umowę przed upływem terminów, o których mowa w rozdz. XV</w:t>
      </w:r>
      <w:r w:rsidR="00986103">
        <w:rPr>
          <w:rFonts w:ascii="Times New Roman" w:hAnsi="Times New Roman" w:cs="Times New Roman"/>
          <w:color w:val="000000"/>
          <w:sz w:val="24"/>
          <w:szCs w:val="24"/>
        </w:rPr>
        <w:t>I</w:t>
      </w:r>
      <w:r w:rsidRPr="00197F70">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197F70" w:rsidRDefault="00540F7B"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Zamawiający wymaga, a</w:t>
      </w:r>
      <w:r w:rsidR="00BF4DD0" w:rsidRPr="00197F70">
        <w:rPr>
          <w:rFonts w:ascii="Times New Roman" w:hAnsi="Times New Roman" w:cs="Times New Roman"/>
          <w:color w:val="000000"/>
          <w:sz w:val="24"/>
          <w:szCs w:val="24"/>
        </w:rPr>
        <w:t xml:space="preserve">by Wykonawca zawarł z nim umowę na warunkach określonych we wzorze umowy – Dział III. </w:t>
      </w:r>
    </w:p>
    <w:p w:rsidR="00BF4DD0" w:rsidRPr="00197F70" w:rsidRDefault="00BF4DD0" w:rsidP="00197F70">
      <w:pPr>
        <w:autoSpaceDE w:val="0"/>
        <w:autoSpaceDN w:val="0"/>
        <w:adjustRightInd w:val="0"/>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4. Zamawiający dopuszcza możliwość dokonania zmian w umowie w przypadkach w niej przewidzianych.  </w:t>
      </w:r>
    </w:p>
    <w:p w:rsidR="00BF4DD0" w:rsidRPr="00197F70" w:rsidRDefault="00BF4DD0" w:rsidP="00197F70">
      <w:pPr>
        <w:autoSpaceDE w:val="0"/>
        <w:autoSpaceDN w:val="0"/>
        <w:adjustRightInd w:val="0"/>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BF4DD0" w:rsidRPr="00197F70" w:rsidRDefault="00BF4DD0" w:rsidP="00197F70">
      <w:pPr>
        <w:autoSpaceDE w:val="0"/>
        <w:autoSpaceDN w:val="0"/>
        <w:adjustRightInd w:val="0"/>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197F70" w:rsidRDefault="002A0887" w:rsidP="00197F70">
      <w:pPr>
        <w:autoSpaceDE w:val="0"/>
        <w:autoSpaceDN w:val="0"/>
        <w:adjustRightInd w:val="0"/>
        <w:spacing w:after="0" w:line="240" w:lineRule="auto"/>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w:t>
      </w:r>
      <w:r w:rsidR="002A0887"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106902" w:rsidRPr="00197F70"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zabezpieczenia należytego wykonania umowy.</w:t>
      </w:r>
    </w:p>
    <w:p w:rsidR="00106902" w:rsidRPr="00197F70" w:rsidRDefault="00106902" w:rsidP="00197F70">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Zamawiający nie wymaga wniesienia zabezpieczenia należytego wykonania umowy.</w:t>
      </w:r>
    </w:p>
    <w:p w:rsidR="00E35E2B" w:rsidRPr="00197F70" w:rsidRDefault="00E35E2B" w:rsidP="00197F70">
      <w:pPr>
        <w:autoSpaceDE w:val="0"/>
        <w:autoSpaceDN w:val="0"/>
        <w:adjustRightInd w:val="0"/>
        <w:spacing w:after="0" w:line="240" w:lineRule="auto"/>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 xml:space="preserve">Rozdział </w:t>
      </w:r>
      <w:r w:rsidR="00AD7815">
        <w:rPr>
          <w:rFonts w:ascii="Times New Roman" w:hAnsi="Times New Roman" w:cs="Times New Roman"/>
          <w:b/>
          <w:bCs/>
          <w:color w:val="000000"/>
          <w:sz w:val="24"/>
          <w:szCs w:val="24"/>
        </w:rPr>
        <w:t>XVIII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Pouczenie o środkach ochrony prawnej.</w:t>
      </w:r>
    </w:p>
    <w:p w:rsidR="00106902" w:rsidRPr="00197F70" w:rsidRDefault="009A2A25" w:rsidP="00540F7B">
      <w:pPr>
        <w:autoSpaceDE w:val="0"/>
        <w:autoSpaceDN w:val="0"/>
        <w:adjustRightInd w:val="0"/>
        <w:spacing w:after="0" w:line="240" w:lineRule="auto"/>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W niniejszym postępowaniu przetargowym o udzielenie zamówienia publicznego przysługują środki ochrony prawnej określone w Dziale VI ustawy Pzp.</w:t>
      </w: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Rozdział X</w:t>
      </w:r>
      <w:r w:rsidR="00AD7815">
        <w:rPr>
          <w:rFonts w:ascii="Times New Roman" w:hAnsi="Times New Roman" w:cs="Times New Roman"/>
          <w:b/>
          <w:color w:val="000000"/>
          <w:sz w:val="24"/>
          <w:szCs w:val="24"/>
        </w:rPr>
        <w:t>I</w:t>
      </w:r>
      <w:r w:rsidRPr="00197F70">
        <w:rPr>
          <w:rFonts w:ascii="Times New Roman" w:hAnsi="Times New Roman" w:cs="Times New Roman"/>
          <w:b/>
          <w:color w:val="000000"/>
          <w:sz w:val="24"/>
          <w:szCs w:val="24"/>
        </w:rPr>
        <w:t>X</w:t>
      </w:r>
      <w:r w:rsidR="00540F7B">
        <w:rPr>
          <w:rFonts w:ascii="Times New Roman" w:hAnsi="Times New Roman" w:cs="Times New Roman"/>
          <w:b/>
          <w:color w:val="000000"/>
          <w:sz w:val="24"/>
          <w:szCs w:val="24"/>
        </w:rPr>
        <w:t>.</w:t>
      </w:r>
    </w:p>
    <w:p w:rsidR="009A2A25"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Postanowienia końcowe</w:t>
      </w:r>
      <w:r w:rsidR="00540F7B">
        <w:rPr>
          <w:rFonts w:ascii="Times New Roman" w:hAnsi="Times New Roman" w:cs="Times New Roman"/>
          <w:b/>
          <w:color w:val="000000"/>
          <w:sz w:val="24"/>
          <w:szCs w:val="24"/>
        </w:rPr>
        <w:t>.</w:t>
      </w:r>
    </w:p>
    <w:p w:rsidR="009A2A25" w:rsidRPr="00197F70" w:rsidRDefault="009A2A25" w:rsidP="00540F7B">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W sprawach nieuregulowanych w niniejszej specyfikacji ma</w:t>
      </w:r>
      <w:r w:rsidR="00806123" w:rsidRPr="00197F70">
        <w:rPr>
          <w:rFonts w:ascii="Times New Roman" w:hAnsi="Times New Roman" w:cs="Times New Roman"/>
          <w:color w:val="000000"/>
          <w:sz w:val="24"/>
          <w:szCs w:val="24"/>
        </w:rPr>
        <w:t xml:space="preserve">ją zastosowanie przepisy ustawy </w:t>
      </w:r>
      <w:r w:rsidRPr="00197F70">
        <w:rPr>
          <w:rFonts w:ascii="Times New Roman" w:hAnsi="Times New Roman" w:cs="Times New Roman"/>
          <w:color w:val="000000"/>
          <w:sz w:val="24"/>
          <w:szCs w:val="24"/>
        </w:rPr>
        <w:t>z dnia 29 stycznia 2004 roku Pzp.</w:t>
      </w:r>
    </w:p>
    <w:p w:rsidR="00AD7815" w:rsidRDefault="00AD7815">
      <w:pPr>
        <w:rPr>
          <w:rFonts w:ascii="Times New Roman" w:hAnsi="Times New Roman" w:cs="Times New Roman"/>
          <w:sz w:val="24"/>
          <w:szCs w:val="24"/>
        </w:rPr>
      </w:pPr>
      <w:r>
        <w:rPr>
          <w:rFonts w:ascii="Times New Roman" w:hAnsi="Times New Roman" w:cs="Times New Roman"/>
          <w:sz w:val="24"/>
          <w:szCs w:val="24"/>
        </w:rPr>
        <w:br w:type="page"/>
      </w:r>
    </w:p>
    <w:p w:rsidR="002D25BA" w:rsidRPr="002D25BA" w:rsidRDefault="002D25BA" w:rsidP="002D25BA">
      <w:pPr>
        <w:rPr>
          <w:rFonts w:ascii="Times New Roman" w:hAnsi="Times New Roman" w:cs="Times New Roman"/>
          <w:b/>
          <w:sz w:val="28"/>
          <w:szCs w:val="28"/>
          <w:u w:val="single"/>
        </w:rPr>
      </w:pPr>
      <w:r w:rsidRPr="002D25BA">
        <w:rPr>
          <w:rFonts w:ascii="Times New Roman" w:hAnsi="Times New Roman" w:cs="Times New Roman"/>
          <w:b/>
          <w:sz w:val="28"/>
          <w:szCs w:val="28"/>
          <w:u w:val="single"/>
        </w:rPr>
        <w:lastRenderedPageBreak/>
        <w:t xml:space="preserve">Dział II. </w:t>
      </w:r>
    </w:p>
    <w:p w:rsidR="002D25BA" w:rsidRPr="002D25BA" w:rsidRDefault="002D25BA" w:rsidP="002D25BA">
      <w:pPr>
        <w:rPr>
          <w:rFonts w:ascii="Times New Roman" w:hAnsi="Times New Roman" w:cs="Times New Roman"/>
          <w:sz w:val="24"/>
          <w:szCs w:val="24"/>
        </w:rPr>
      </w:pPr>
    </w:p>
    <w:p w:rsidR="002D25BA" w:rsidRPr="002D25BA" w:rsidRDefault="002D25BA" w:rsidP="002D25BA">
      <w:pPr>
        <w:jc w:val="center"/>
        <w:rPr>
          <w:rFonts w:ascii="Times New Roman" w:hAnsi="Times New Roman" w:cs="Times New Roman"/>
          <w:b/>
          <w:sz w:val="24"/>
          <w:szCs w:val="24"/>
        </w:rPr>
      </w:pPr>
      <w:r w:rsidRPr="002D25BA">
        <w:rPr>
          <w:rFonts w:ascii="Times New Roman" w:hAnsi="Times New Roman" w:cs="Times New Roman"/>
          <w:b/>
          <w:sz w:val="24"/>
          <w:szCs w:val="24"/>
        </w:rPr>
        <w:t xml:space="preserve">Opis przedmiotu zamówienia </w:t>
      </w:r>
    </w:p>
    <w:p w:rsidR="002D25BA" w:rsidRPr="002D25BA" w:rsidRDefault="002D25BA" w:rsidP="002D25BA">
      <w:pPr>
        <w:spacing w:after="0"/>
        <w:jc w:val="center"/>
        <w:rPr>
          <w:rFonts w:ascii="Times New Roman" w:hAnsi="Times New Roman" w:cs="Times New Roman"/>
          <w:b/>
          <w:sz w:val="24"/>
          <w:szCs w:val="24"/>
        </w:rPr>
      </w:pPr>
      <w:r w:rsidRPr="002D25BA">
        <w:rPr>
          <w:rFonts w:ascii="Times New Roman" w:hAnsi="Times New Roman" w:cs="Times New Roman"/>
          <w:b/>
          <w:sz w:val="24"/>
          <w:szCs w:val="24"/>
        </w:rPr>
        <w:t xml:space="preserve"> „Dostawa oleju opałowego dla szkół i DPS-ów powiatu płockiego w 2017 roku”</w:t>
      </w:r>
    </w:p>
    <w:p w:rsidR="002D25BA" w:rsidRPr="002D25BA" w:rsidRDefault="002D25BA" w:rsidP="002D25BA">
      <w:pPr>
        <w:spacing w:after="0"/>
        <w:jc w:val="center"/>
        <w:rPr>
          <w:rFonts w:ascii="Times New Roman" w:hAnsi="Times New Roman" w:cs="Times New Roman"/>
          <w:b/>
          <w:sz w:val="24"/>
          <w:szCs w:val="24"/>
        </w:rPr>
      </w:pPr>
    </w:p>
    <w:p w:rsidR="002D25BA" w:rsidRPr="002D25BA" w:rsidRDefault="002D25BA" w:rsidP="002D25BA">
      <w:pPr>
        <w:numPr>
          <w:ilvl w:val="0"/>
          <w:numId w:val="23"/>
        </w:numPr>
        <w:spacing w:after="0" w:line="240" w:lineRule="auto"/>
        <w:ind w:left="28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Zamawiający przewiduje dostawę 546 tys.</w:t>
      </w:r>
      <w:r w:rsidRPr="002D25BA">
        <w:rPr>
          <w:rFonts w:ascii="Times New Roman" w:eastAsia="Times New Roman" w:hAnsi="Times New Roman" w:cs="Times New Roman"/>
          <w:color w:val="FF0000"/>
          <w:sz w:val="24"/>
          <w:szCs w:val="24"/>
        </w:rPr>
        <w:t xml:space="preserve"> </w:t>
      </w:r>
      <w:r w:rsidRPr="002D25BA">
        <w:rPr>
          <w:rFonts w:ascii="Times New Roman" w:eastAsia="Times New Roman" w:hAnsi="Times New Roman" w:cs="Times New Roman"/>
          <w:sz w:val="24"/>
          <w:szCs w:val="24"/>
        </w:rPr>
        <w:t>litrów oleju opałowego w 2017</w:t>
      </w:r>
      <w:r w:rsidRPr="002D25BA">
        <w:rPr>
          <w:rFonts w:ascii="Times New Roman" w:eastAsia="Times New Roman" w:hAnsi="Times New Roman" w:cs="Times New Roman"/>
          <w:color w:val="FF0000"/>
          <w:sz w:val="24"/>
          <w:szCs w:val="24"/>
        </w:rPr>
        <w:t xml:space="preserve"> </w:t>
      </w:r>
      <w:r w:rsidRPr="002D25BA">
        <w:rPr>
          <w:rFonts w:ascii="Times New Roman" w:eastAsia="Times New Roman" w:hAnsi="Times New Roman" w:cs="Times New Roman"/>
          <w:sz w:val="24"/>
          <w:szCs w:val="24"/>
        </w:rPr>
        <w:t>roku, j.n.:</w:t>
      </w:r>
    </w:p>
    <w:p w:rsidR="002D25BA" w:rsidRPr="002D25BA" w:rsidRDefault="002D25BA" w:rsidP="002D25BA">
      <w:pPr>
        <w:spacing w:after="0" w:line="240" w:lineRule="auto"/>
        <w:ind w:left="851"/>
        <w:jc w:val="both"/>
        <w:rPr>
          <w:rFonts w:ascii="Times New Roman" w:eastAsia="Times New Roman" w:hAnsi="Times New Roman" w:cs="Times New Roman"/>
          <w:sz w:val="24"/>
          <w:szCs w:val="24"/>
        </w:rPr>
      </w:pPr>
    </w:p>
    <w:p w:rsidR="002D25BA" w:rsidRPr="002D25BA" w:rsidRDefault="002D25BA" w:rsidP="002D25BA">
      <w:pPr>
        <w:numPr>
          <w:ilvl w:val="0"/>
          <w:numId w:val="24"/>
        </w:numPr>
        <w:spacing w:after="0" w:line="240" w:lineRule="auto"/>
        <w:ind w:left="1276" w:hanging="283"/>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dla </w:t>
      </w:r>
      <w:r w:rsidRPr="002D25BA">
        <w:rPr>
          <w:rFonts w:ascii="Times New Roman" w:eastAsia="Times New Roman" w:hAnsi="Times New Roman" w:cs="Times New Roman"/>
          <w:b/>
          <w:sz w:val="24"/>
          <w:szCs w:val="24"/>
        </w:rPr>
        <w:t>Zespołu Szkół im. Leokadii Bergerowej w Płocku</w:t>
      </w:r>
      <w:r w:rsidRPr="002D25BA">
        <w:rPr>
          <w:rFonts w:ascii="Times New Roman" w:eastAsia="Times New Roman" w:hAnsi="Times New Roman" w:cs="Times New Roman"/>
          <w:sz w:val="24"/>
          <w:szCs w:val="24"/>
        </w:rPr>
        <w:t xml:space="preserve"> –  80 tys. litrów oleju,</w:t>
      </w:r>
    </w:p>
    <w:p w:rsidR="002D25BA" w:rsidRPr="002D25BA" w:rsidRDefault="002D25BA" w:rsidP="002D25BA">
      <w:pPr>
        <w:numPr>
          <w:ilvl w:val="0"/>
          <w:numId w:val="24"/>
        </w:numPr>
        <w:autoSpaceDE w:val="0"/>
        <w:autoSpaceDN w:val="0"/>
        <w:adjustRightInd w:val="0"/>
        <w:spacing w:after="27" w:line="240" w:lineRule="auto"/>
        <w:ind w:left="1276" w:hanging="283"/>
        <w:jc w:val="both"/>
        <w:rPr>
          <w:rFonts w:ascii="Times New Roman" w:eastAsia="Times New Roman" w:hAnsi="Times New Roman" w:cs="Times New Roman"/>
          <w:sz w:val="24"/>
          <w:szCs w:val="24"/>
          <w:lang w:eastAsia="pl-PL"/>
        </w:rPr>
      </w:pPr>
      <w:r w:rsidRPr="002D25BA">
        <w:rPr>
          <w:rFonts w:ascii="Times New Roman" w:eastAsia="Times New Roman" w:hAnsi="Times New Roman" w:cs="Times New Roman"/>
          <w:sz w:val="24"/>
          <w:szCs w:val="24"/>
          <w:lang w:eastAsia="pl-PL"/>
        </w:rPr>
        <w:t xml:space="preserve">dla </w:t>
      </w:r>
      <w:r w:rsidRPr="002D25BA">
        <w:rPr>
          <w:rFonts w:ascii="Times New Roman" w:eastAsia="Times New Roman" w:hAnsi="Times New Roman" w:cs="Times New Roman"/>
          <w:b/>
          <w:bCs/>
          <w:sz w:val="24"/>
          <w:szCs w:val="24"/>
          <w:lang w:eastAsia="pl-PL"/>
        </w:rPr>
        <w:t xml:space="preserve">Domu Pomocy Społecznej w Brwilnie - </w:t>
      </w:r>
      <w:r w:rsidRPr="002D25BA">
        <w:rPr>
          <w:rFonts w:ascii="Times New Roman" w:eastAsia="Times New Roman" w:hAnsi="Times New Roman" w:cs="Times New Roman"/>
          <w:bCs/>
          <w:sz w:val="24"/>
          <w:szCs w:val="24"/>
          <w:lang w:eastAsia="pl-PL"/>
        </w:rPr>
        <w:t xml:space="preserve">80 tys. litrów </w:t>
      </w:r>
      <w:r w:rsidRPr="002D25BA">
        <w:rPr>
          <w:rFonts w:ascii="Times New Roman" w:eastAsia="Times New Roman" w:hAnsi="Times New Roman" w:cs="Times New Roman"/>
          <w:sz w:val="24"/>
          <w:szCs w:val="24"/>
          <w:lang w:eastAsia="pl-PL"/>
        </w:rPr>
        <w:t>oleju,</w:t>
      </w:r>
    </w:p>
    <w:p w:rsidR="002D25BA" w:rsidRPr="002D25BA" w:rsidRDefault="002D25BA" w:rsidP="002D25BA">
      <w:pPr>
        <w:numPr>
          <w:ilvl w:val="0"/>
          <w:numId w:val="24"/>
        </w:numPr>
        <w:autoSpaceDE w:val="0"/>
        <w:autoSpaceDN w:val="0"/>
        <w:adjustRightInd w:val="0"/>
        <w:spacing w:after="27" w:line="240" w:lineRule="auto"/>
        <w:ind w:left="1276" w:hanging="283"/>
        <w:jc w:val="both"/>
        <w:rPr>
          <w:rFonts w:ascii="Times New Roman" w:eastAsia="Times New Roman" w:hAnsi="Times New Roman" w:cs="Times New Roman"/>
          <w:sz w:val="24"/>
          <w:szCs w:val="24"/>
          <w:lang w:eastAsia="pl-PL"/>
        </w:rPr>
      </w:pPr>
      <w:r w:rsidRPr="002D25BA">
        <w:rPr>
          <w:rFonts w:ascii="Times New Roman" w:eastAsia="Times New Roman" w:hAnsi="Times New Roman" w:cs="Times New Roman"/>
          <w:sz w:val="24"/>
          <w:szCs w:val="24"/>
          <w:lang w:eastAsia="pl-PL"/>
        </w:rPr>
        <w:t xml:space="preserve">dla </w:t>
      </w:r>
      <w:r w:rsidRPr="002D25BA">
        <w:rPr>
          <w:rFonts w:ascii="Times New Roman" w:eastAsia="Times New Roman" w:hAnsi="Times New Roman" w:cs="Times New Roman"/>
          <w:b/>
          <w:bCs/>
          <w:sz w:val="24"/>
          <w:szCs w:val="24"/>
          <w:lang w:eastAsia="pl-PL"/>
        </w:rPr>
        <w:t xml:space="preserve">Domu Pomocy Społecznej w Goślicach - </w:t>
      </w:r>
      <w:r w:rsidRPr="002D25BA">
        <w:rPr>
          <w:rFonts w:ascii="Times New Roman" w:eastAsia="Times New Roman" w:hAnsi="Times New Roman" w:cs="Times New Roman"/>
          <w:bCs/>
          <w:sz w:val="24"/>
          <w:szCs w:val="24"/>
          <w:lang w:eastAsia="pl-PL"/>
        </w:rPr>
        <w:t>95 tys. litrów</w:t>
      </w:r>
      <w:r w:rsidRPr="002D25BA">
        <w:rPr>
          <w:rFonts w:ascii="Times New Roman" w:eastAsia="Times New Roman" w:hAnsi="Times New Roman" w:cs="Times New Roman"/>
          <w:b/>
          <w:bCs/>
          <w:sz w:val="24"/>
          <w:szCs w:val="24"/>
          <w:lang w:eastAsia="pl-PL"/>
        </w:rPr>
        <w:t xml:space="preserve"> </w:t>
      </w:r>
      <w:r w:rsidRPr="002D25BA">
        <w:rPr>
          <w:rFonts w:ascii="Times New Roman" w:eastAsia="Times New Roman" w:hAnsi="Times New Roman" w:cs="Times New Roman"/>
          <w:sz w:val="24"/>
          <w:szCs w:val="24"/>
          <w:lang w:eastAsia="pl-PL"/>
        </w:rPr>
        <w:t>oleju,</w:t>
      </w:r>
    </w:p>
    <w:p w:rsidR="002D25BA" w:rsidRPr="002D25BA" w:rsidRDefault="002D25BA" w:rsidP="002D25BA">
      <w:pPr>
        <w:numPr>
          <w:ilvl w:val="0"/>
          <w:numId w:val="24"/>
        </w:numPr>
        <w:autoSpaceDE w:val="0"/>
        <w:autoSpaceDN w:val="0"/>
        <w:adjustRightInd w:val="0"/>
        <w:spacing w:after="27" w:line="240" w:lineRule="auto"/>
        <w:ind w:left="1276" w:hanging="283"/>
        <w:jc w:val="both"/>
        <w:rPr>
          <w:rFonts w:ascii="Times New Roman" w:eastAsia="Times New Roman" w:hAnsi="Times New Roman" w:cs="Times New Roman"/>
          <w:sz w:val="24"/>
          <w:szCs w:val="24"/>
          <w:lang w:eastAsia="pl-PL"/>
        </w:rPr>
      </w:pPr>
      <w:r w:rsidRPr="002D25BA">
        <w:rPr>
          <w:rFonts w:ascii="Times New Roman" w:eastAsia="Times New Roman" w:hAnsi="Times New Roman" w:cs="Times New Roman"/>
          <w:sz w:val="24"/>
          <w:szCs w:val="24"/>
          <w:lang w:eastAsia="pl-PL"/>
        </w:rPr>
        <w:t xml:space="preserve">dla </w:t>
      </w:r>
      <w:r w:rsidRPr="002D25BA">
        <w:rPr>
          <w:rFonts w:ascii="Times New Roman" w:eastAsia="Times New Roman" w:hAnsi="Times New Roman" w:cs="Times New Roman"/>
          <w:b/>
          <w:bCs/>
          <w:sz w:val="24"/>
          <w:szCs w:val="24"/>
          <w:lang w:eastAsia="pl-PL"/>
        </w:rPr>
        <w:t xml:space="preserve">Domu Pomocy Społecznej w Koszelewie - </w:t>
      </w:r>
      <w:r w:rsidRPr="002D25BA">
        <w:rPr>
          <w:rFonts w:ascii="Times New Roman" w:eastAsia="Times New Roman" w:hAnsi="Times New Roman" w:cs="Times New Roman"/>
          <w:bCs/>
          <w:sz w:val="24"/>
          <w:szCs w:val="24"/>
          <w:lang w:eastAsia="pl-PL"/>
        </w:rPr>
        <w:t>80 tys. litrów</w:t>
      </w:r>
      <w:r w:rsidRPr="002D25BA">
        <w:rPr>
          <w:rFonts w:ascii="Times New Roman" w:eastAsia="Times New Roman" w:hAnsi="Times New Roman" w:cs="Times New Roman"/>
          <w:b/>
          <w:bCs/>
          <w:sz w:val="24"/>
          <w:szCs w:val="24"/>
          <w:lang w:eastAsia="pl-PL"/>
        </w:rPr>
        <w:t xml:space="preserve"> </w:t>
      </w:r>
      <w:r w:rsidRPr="002D25BA">
        <w:rPr>
          <w:rFonts w:ascii="Times New Roman" w:eastAsia="Times New Roman" w:hAnsi="Times New Roman" w:cs="Times New Roman"/>
          <w:sz w:val="24"/>
          <w:szCs w:val="24"/>
          <w:lang w:eastAsia="pl-PL"/>
        </w:rPr>
        <w:t xml:space="preserve">oleju, </w:t>
      </w:r>
    </w:p>
    <w:p w:rsidR="002D25BA" w:rsidRPr="002D25BA" w:rsidRDefault="002D25BA" w:rsidP="002D25BA">
      <w:pPr>
        <w:numPr>
          <w:ilvl w:val="0"/>
          <w:numId w:val="24"/>
        </w:numPr>
        <w:autoSpaceDE w:val="0"/>
        <w:autoSpaceDN w:val="0"/>
        <w:adjustRightInd w:val="0"/>
        <w:spacing w:after="27" w:line="240" w:lineRule="auto"/>
        <w:ind w:left="1276" w:hanging="283"/>
        <w:jc w:val="both"/>
        <w:rPr>
          <w:rFonts w:ascii="Times New Roman" w:eastAsia="Times New Roman" w:hAnsi="Times New Roman" w:cs="Times New Roman"/>
          <w:sz w:val="24"/>
          <w:szCs w:val="24"/>
          <w:lang w:eastAsia="pl-PL"/>
        </w:rPr>
      </w:pPr>
      <w:r w:rsidRPr="002D25BA">
        <w:rPr>
          <w:rFonts w:ascii="Times New Roman" w:eastAsia="Times New Roman" w:hAnsi="Times New Roman" w:cs="Times New Roman"/>
          <w:sz w:val="24"/>
          <w:szCs w:val="24"/>
          <w:lang w:eastAsia="pl-PL"/>
        </w:rPr>
        <w:t xml:space="preserve">dla </w:t>
      </w:r>
      <w:r w:rsidRPr="002D25BA">
        <w:rPr>
          <w:rFonts w:ascii="Times New Roman" w:eastAsia="Times New Roman" w:hAnsi="Times New Roman" w:cs="Times New Roman"/>
          <w:b/>
          <w:bCs/>
          <w:sz w:val="24"/>
          <w:szCs w:val="24"/>
          <w:lang w:eastAsia="pl-PL"/>
        </w:rPr>
        <w:t xml:space="preserve">Domu Pomocy Społecznej  w Nowym Miszewie - </w:t>
      </w:r>
      <w:r w:rsidRPr="002D25BA">
        <w:rPr>
          <w:rFonts w:ascii="Times New Roman" w:eastAsia="Times New Roman" w:hAnsi="Times New Roman" w:cs="Times New Roman"/>
          <w:bCs/>
          <w:sz w:val="24"/>
          <w:szCs w:val="24"/>
          <w:lang w:eastAsia="pl-PL"/>
        </w:rPr>
        <w:t>120 tys. litrów</w:t>
      </w:r>
      <w:r w:rsidRPr="002D25BA">
        <w:rPr>
          <w:rFonts w:ascii="Times New Roman" w:eastAsia="Times New Roman" w:hAnsi="Times New Roman" w:cs="Times New Roman"/>
          <w:b/>
          <w:bCs/>
          <w:sz w:val="24"/>
          <w:szCs w:val="24"/>
          <w:lang w:eastAsia="pl-PL"/>
        </w:rPr>
        <w:t xml:space="preserve"> </w:t>
      </w:r>
      <w:r w:rsidRPr="002D25BA">
        <w:rPr>
          <w:rFonts w:ascii="Times New Roman" w:eastAsia="Times New Roman" w:hAnsi="Times New Roman" w:cs="Times New Roman"/>
          <w:sz w:val="24"/>
          <w:szCs w:val="24"/>
          <w:lang w:eastAsia="pl-PL"/>
        </w:rPr>
        <w:t xml:space="preserve">oleju, </w:t>
      </w:r>
    </w:p>
    <w:p w:rsidR="002D25BA" w:rsidRPr="002D25BA" w:rsidRDefault="002D25BA" w:rsidP="002D25BA">
      <w:pPr>
        <w:numPr>
          <w:ilvl w:val="0"/>
          <w:numId w:val="24"/>
        </w:numPr>
        <w:autoSpaceDE w:val="0"/>
        <w:autoSpaceDN w:val="0"/>
        <w:adjustRightInd w:val="0"/>
        <w:spacing w:after="27" w:line="240" w:lineRule="auto"/>
        <w:ind w:left="1276" w:hanging="283"/>
        <w:jc w:val="both"/>
        <w:rPr>
          <w:rFonts w:ascii="Times New Roman" w:eastAsia="Times New Roman" w:hAnsi="Times New Roman" w:cs="Times New Roman"/>
          <w:sz w:val="24"/>
          <w:szCs w:val="24"/>
          <w:lang w:eastAsia="pl-PL"/>
        </w:rPr>
      </w:pPr>
      <w:r w:rsidRPr="002D25BA">
        <w:rPr>
          <w:rFonts w:ascii="Times New Roman" w:eastAsia="Times New Roman" w:hAnsi="Times New Roman" w:cs="Times New Roman"/>
          <w:sz w:val="24"/>
          <w:szCs w:val="24"/>
          <w:lang w:eastAsia="pl-PL"/>
        </w:rPr>
        <w:t xml:space="preserve">dla </w:t>
      </w:r>
      <w:r w:rsidRPr="002D25BA">
        <w:rPr>
          <w:rFonts w:ascii="Times New Roman" w:eastAsia="Times New Roman" w:hAnsi="Times New Roman" w:cs="Times New Roman"/>
          <w:b/>
          <w:bCs/>
          <w:sz w:val="24"/>
          <w:szCs w:val="24"/>
          <w:lang w:eastAsia="pl-PL"/>
        </w:rPr>
        <w:t xml:space="preserve">Domu Pomocy Społecznej w Wyszogrodzie - </w:t>
      </w:r>
      <w:r w:rsidRPr="002D25BA">
        <w:rPr>
          <w:rFonts w:ascii="Times New Roman" w:eastAsia="Times New Roman" w:hAnsi="Times New Roman" w:cs="Times New Roman"/>
          <w:bCs/>
          <w:sz w:val="24"/>
          <w:szCs w:val="24"/>
          <w:lang w:eastAsia="pl-PL"/>
        </w:rPr>
        <w:t>35 tys. litrów</w:t>
      </w:r>
      <w:r w:rsidRPr="002D25BA">
        <w:rPr>
          <w:rFonts w:ascii="Times New Roman" w:eastAsia="Times New Roman" w:hAnsi="Times New Roman" w:cs="Times New Roman"/>
          <w:b/>
          <w:bCs/>
          <w:sz w:val="24"/>
          <w:szCs w:val="24"/>
          <w:lang w:eastAsia="pl-PL"/>
        </w:rPr>
        <w:t xml:space="preserve"> </w:t>
      </w:r>
      <w:r w:rsidRPr="002D25BA">
        <w:rPr>
          <w:rFonts w:ascii="Times New Roman" w:eastAsia="Times New Roman" w:hAnsi="Times New Roman" w:cs="Times New Roman"/>
          <w:sz w:val="24"/>
          <w:szCs w:val="24"/>
          <w:lang w:eastAsia="pl-PL"/>
        </w:rPr>
        <w:t xml:space="preserve">oleju, </w:t>
      </w:r>
    </w:p>
    <w:p w:rsidR="002D25BA" w:rsidRPr="002D25BA" w:rsidRDefault="002D25BA" w:rsidP="002D25BA">
      <w:pPr>
        <w:numPr>
          <w:ilvl w:val="0"/>
          <w:numId w:val="24"/>
        </w:numPr>
        <w:autoSpaceDE w:val="0"/>
        <w:autoSpaceDN w:val="0"/>
        <w:adjustRightInd w:val="0"/>
        <w:spacing w:after="27" w:line="240" w:lineRule="auto"/>
        <w:ind w:left="1276" w:hanging="284"/>
        <w:jc w:val="both"/>
        <w:rPr>
          <w:rFonts w:ascii="Times New Roman" w:eastAsia="Times New Roman" w:hAnsi="Times New Roman" w:cs="Times New Roman"/>
          <w:sz w:val="24"/>
          <w:szCs w:val="24"/>
          <w:lang w:eastAsia="pl-PL"/>
        </w:rPr>
      </w:pPr>
      <w:r w:rsidRPr="002D25BA">
        <w:rPr>
          <w:rFonts w:ascii="Times New Roman" w:eastAsia="Times New Roman" w:hAnsi="Times New Roman" w:cs="Times New Roman"/>
          <w:sz w:val="24"/>
          <w:szCs w:val="24"/>
          <w:lang w:eastAsia="pl-PL"/>
        </w:rPr>
        <w:t xml:space="preserve">dla </w:t>
      </w:r>
      <w:r w:rsidRPr="002D25BA">
        <w:rPr>
          <w:rFonts w:ascii="Times New Roman" w:eastAsia="Times New Roman" w:hAnsi="Times New Roman" w:cs="Times New Roman"/>
          <w:b/>
          <w:bCs/>
          <w:sz w:val="24"/>
          <w:szCs w:val="24"/>
          <w:lang w:eastAsia="pl-PL"/>
        </w:rPr>
        <w:t xml:space="preserve">Domu Pomocy Społecznej w Zakrzewie - </w:t>
      </w:r>
      <w:r w:rsidRPr="002D25BA">
        <w:rPr>
          <w:rFonts w:ascii="Times New Roman" w:eastAsia="Times New Roman" w:hAnsi="Times New Roman" w:cs="Times New Roman"/>
          <w:bCs/>
          <w:sz w:val="24"/>
          <w:szCs w:val="24"/>
          <w:lang w:eastAsia="pl-PL"/>
        </w:rPr>
        <w:t>51 tys. litrów</w:t>
      </w:r>
      <w:r w:rsidRPr="002D25BA">
        <w:rPr>
          <w:rFonts w:ascii="Times New Roman" w:eastAsia="Times New Roman" w:hAnsi="Times New Roman" w:cs="Times New Roman"/>
          <w:b/>
          <w:bCs/>
          <w:sz w:val="24"/>
          <w:szCs w:val="24"/>
          <w:lang w:eastAsia="pl-PL"/>
        </w:rPr>
        <w:t xml:space="preserve"> </w:t>
      </w:r>
      <w:r w:rsidRPr="002D25BA">
        <w:rPr>
          <w:rFonts w:ascii="Times New Roman" w:eastAsia="Times New Roman" w:hAnsi="Times New Roman" w:cs="Times New Roman"/>
          <w:sz w:val="24"/>
          <w:szCs w:val="24"/>
          <w:lang w:eastAsia="pl-PL"/>
        </w:rPr>
        <w:t xml:space="preserve">oleju, </w:t>
      </w:r>
    </w:p>
    <w:p w:rsidR="002D25BA" w:rsidRPr="002D25BA" w:rsidRDefault="002D25BA" w:rsidP="002D25BA">
      <w:pPr>
        <w:numPr>
          <w:ilvl w:val="0"/>
          <w:numId w:val="24"/>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pl-PL"/>
        </w:rPr>
      </w:pPr>
      <w:r w:rsidRPr="002D25BA">
        <w:rPr>
          <w:rFonts w:ascii="Times New Roman" w:eastAsia="Times New Roman" w:hAnsi="Times New Roman" w:cs="Times New Roman"/>
          <w:sz w:val="24"/>
          <w:szCs w:val="24"/>
          <w:lang w:eastAsia="pl-PL"/>
        </w:rPr>
        <w:t>dla</w:t>
      </w:r>
      <w:r w:rsidRPr="002D25BA">
        <w:rPr>
          <w:rFonts w:ascii="Times New Roman" w:eastAsia="Times New Roman" w:hAnsi="Times New Roman" w:cs="Times New Roman"/>
          <w:b/>
          <w:bCs/>
          <w:sz w:val="24"/>
          <w:szCs w:val="24"/>
          <w:lang w:eastAsia="pl-PL"/>
        </w:rPr>
        <w:t xml:space="preserve"> Środowiskowego Domu Samopomocy w Wyszogrodzie - </w:t>
      </w:r>
      <w:r w:rsidRPr="002D25BA">
        <w:rPr>
          <w:rFonts w:ascii="Times New Roman" w:eastAsia="Times New Roman" w:hAnsi="Times New Roman" w:cs="Times New Roman"/>
          <w:bCs/>
          <w:sz w:val="24"/>
          <w:szCs w:val="24"/>
          <w:lang w:eastAsia="pl-PL"/>
        </w:rPr>
        <w:t>5 tys. litrów</w:t>
      </w:r>
      <w:r w:rsidRPr="002D25BA">
        <w:rPr>
          <w:rFonts w:ascii="Times New Roman" w:eastAsia="Times New Roman" w:hAnsi="Times New Roman" w:cs="Times New Roman"/>
          <w:b/>
          <w:bCs/>
          <w:sz w:val="24"/>
          <w:szCs w:val="24"/>
          <w:lang w:eastAsia="pl-PL"/>
        </w:rPr>
        <w:t xml:space="preserve"> </w:t>
      </w:r>
      <w:r w:rsidRPr="002D25BA">
        <w:rPr>
          <w:rFonts w:ascii="Times New Roman" w:eastAsia="Times New Roman" w:hAnsi="Times New Roman" w:cs="Times New Roman"/>
          <w:sz w:val="24"/>
          <w:szCs w:val="24"/>
          <w:lang w:eastAsia="pl-PL"/>
        </w:rPr>
        <w:t xml:space="preserve">oleju. </w:t>
      </w:r>
    </w:p>
    <w:p w:rsidR="002D25BA" w:rsidRPr="002D25BA" w:rsidRDefault="002D25BA" w:rsidP="002D25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2D25BA" w:rsidRPr="002D25BA" w:rsidRDefault="002D25BA" w:rsidP="002D25BA">
      <w:pPr>
        <w:widowControl w:val="0"/>
        <w:numPr>
          <w:ilvl w:val="1"/>
          <w:numId w:val="24"/>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Zamawiający w siwz oraz załącznikach określił przewidywane, szacunkowe zapotrzebowanie na olej opałowy w okresie wykonywania zamówienia, które nie jest wiążące dla Zamawiającego. Wykonawcy nie będą przysługiwały żadne roszczenia odszkodowawcze w stosunku do niewykorzystanej ilości oleju. </w:t>
      </w:r>
    </w:p>
    <w:p w:rsidR="002D25BA" w:rsidRPr="002D25BA" w:rsidRDefault="002D25BA" w:rsidP="002D25BA">
      <w:pPr>
        <w:widowControl w:val="0"/>
        <w:autoSpaceDE w:val="0"/>
        <w:autoSpaceDN w:val="0"/>
        <w:adjustRightInd w:val="0"/>
        <w:spacing w:after="0" w:line="240" w:lineRule="auto"/>
        <w:ind w:left="284"/>
        <w:jc w:val="both"/>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Charakterystyka jakościowa oleju:</w:t>
      </w:r>
    </w:p>
    <w:p w:rsidR="002D25BA" w:rsidRPr="002D25BA" w:rsidRDefault="002D25BA" w:rsidP="002D25BA">
      <w:pPr>
        <w:widowControl w:val="0"/>
        <w:autoSpaceDE w:val="0"/>
        <w:autoSpaceDN w:val="0"/>
        <w:adjustRightInd w:val="0"/>
        <w:spacing w:after="0" w:line="240" w:lineRule="auto"/>
        <w:ind w:left="709"/>
        <w:jc w:val="both"/>
        <w:rPr>
          <w:rFonts w:ascii="Times New Roman" w:hAnsi="Times New Roman" w:cs="Times New Roman"/>
          <w:sz w:val="24"/>
          <w:szCs w:val="24"/>
        </w:rPr>
      </w:pPr>
    </w:p>
    <w:p w:rsidR="002D25BA" w:rsidRPr="002D25BA" w:rsidRDefault="002D25BA" w:rsidP="002D25BA">
      <w:pPr>
        <w:widowControl w:val="0"/>
        <w:autoSpaceDE w:val="0"/>
        <w:autoSpaceDN w:val="0"/>
        <w:adjustRightInd w:val="0"/>
        <w:spacing w:after="0" w:line="240" w:lineRule="auto"/>
        <w:ind w:left="284"/>
        <w:jc w:val="both"/>
        <w:rPr>
          <w:rFonts w:ascii="Times New Roman" w:hAnsi="Times New Roman" w:cs="Times New Roman"/>
          <w:sz w:val="24"/>
          <w:szCs w:val="24"/>
        </w:rPr>
      </w:pPr>
      <w:r w:rsidRPr="002D25BA">
        <w:rPr>
          <w:rFonts w:ascii="Times New Roman" w:hAnsi="Times New Roman" w:cs="Times New Roman"/>
          <w:sz w:val="24"/>
          <w:szCs w:val="24"/>
        </w:rPr>
        <w:t>Olej opałowy będący przedmiotem dostawy, musi spełniać następujące parametry:</w:t>
      </w:r>
    </w:p>
    <w:p w:rsidR="002D25BA" w:rsidRPr="002D25BA" w:rsidRDefault="002D25BA" w:rsidP="002D25BA">
      <w:pPr>
        <w:widowControl w:val="0"/>
        <w:autoSpaceDE w:val="0"/>
        <w:autoSpaceDN w:val="0"/>
        <w:adjustRightInd w:val="0"/>
        <w:spacing w:after="0" w:line="240" w:lineRule="auto"/>
        <w:ind w:left="284"/>
        <w:jc w:val="both"/>
        <w:rPr>
          <w:rFonts w:ascii="Times New Roman" w:hAnsi="Times New Roman" w:cs="Times New Roman"/>
          <w:sz w:val="24"/>
          <w:szCs w:val="24"/>
        </w:rPr>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0"/>
        <w:gridCol w:w="1417"/>
        <w:gridCol w:w="1560"/>
        <w:gridCol w:w="1275"/>
      </w:tblGrid>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jc w:val="cente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Parametr</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Jednostka</w:t>
            </w:r>
          </w:p>
        </w:tc>
        <w:tc>
          <w:tcPr>
            <w:tcW w:w="2835" w:type="dxa"/>
            <w:gridSpan w:val="2"/>
            <w:shd w:val="clear" w:color="auto" w:fill="auto"/>
            <w:tcMar>
              <w:top w:w="75" w:type="dxa"/>
              <w:left w:w="150" w:type="dxa"/>
              <w:bottom w:w="75" w:type="dxa"/>
              <w:right w:w="75" w:type="dxa"/>
            </w:tcMar>
            <w:hideMark/>
          </w:tcPr>
          <w:p w:rsidR="002D25BA" w:rsidRPr="002D25BA" w:rsidRDefault="002D25BA" w:rsidP="002D25BA">
            <w:pPr>
              <w:jc w:val="cente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wartości</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Gęstość w temperaturze 15 st. C</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kg/m3</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b/>
                <w:bCs/>
                <w:color w:val="000000"/>
                <w:sz w:val="24"/>
                <w:szCs w:val="24"/>
                <w:lang w:eastAsia="pl-PL"/>
              </w:rPr>
              <w:t>min.-</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b/>
                <w:bCs/>
                <w:color w:val="000000"/>
                <w:sz w:val="24"/>
                <w:szCs w:val="24"/>
                <w:lang w:eastAsia="pl-PL"/>
              </w:rPr>
              <w:t>max. 860</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jc w:val="cente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Skład frakcyjny</w:t>
            </w:r>
          </w:p>
        </w:tc>
        <w:tc>
          <w:tcPr>
            <w:tcW w:w="4252" w:type="dxa"/>
            <w:gridSpan w:val="3"/>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do temperatury 250 st. C destyluje</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%(V/V)</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65</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do temperatury 350 st. C destyluje</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%(V/V)</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85</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Temperatura zapłonu</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st. C</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56</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Lepkość kinematyczna w temperaturze 20 st. C</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mm2/s</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 6</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Temperatura płynięcia</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st. C</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-20</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Pozostałość po koksowaniu (z 10% pozostałości destylacyjnej)</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0,3</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siarki</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0,1</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lastRenderedPageBreak/>
              <w:t>Zawartość wody</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mg/kg</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200</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zanieczyszczeń stałych</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mg/kg</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24</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Pozostałość po spopielaniu</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0,01</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Wartość opałowa (kaloryczność)</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MJ/kg</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42,6</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znacznika SY 124</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mg/l</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6</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9</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barwnika S Red 19</w:t>
            </w:r>
          </w:p>
        </w:tc>
        <w:tc>
          <w:tcPr>
            <w:tcW w:w="1417"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mg/l</w:t>
            </w:r>
          </w:p>
        </w:tc>
        <w:tc>
          <w:tcPr>
            <w:tcW w:w="1560"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6,3</w:t>
            </w:r>
          </w:p>
        </w:tc>
        <w:tc>
          <w:tcPr>
            <w:tcW w:w="1275" w:type="dxa"/>
            <w:shd w:val="clear" w:color="auto" w:fill="auto"/>
            <w:tcMar>
              <w:top w:w="75" w:type="dxa"/>
              <w:left w:w="150" w:type="dxa"/>
              <w:bottom w:w="75" w:type="dxa"/>
              <w:right w:w="75" w:type="dxa"/>
            </w:tcMar>
            <w:hideMark/>
          </w:tcPr>
          <w:p w:rsidR="002D25BA" w:rsidRPr="002D25BA" w:rsidRDefault="002D25BA" w:rsidP="002D25BA">
            <w:pP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bl>
    <w:p w:rsidR="002D25BA" w:rsidRPr="002D25BA" w:rsidRDefault="002D25BA" w:rsidP="002D25BA">
      <w:pPr>
        <w:widowControl w:val="0"/>
        <w:numPr>
          <w:ilvl w:val="1"/>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Dostawa oleju realizowana będzie sukcesywnie stosownie do potrzeb ww. odbiorców, każdorazowo na ich wniosek – zlecenie zapotrzebowania określający ilość dostawy, przekazany w formie faksu, drogą elektroniczną lub pisemnie </w:t>
      </w:r>
      <w:r w:rsidRPr="002D25BA">
        <w:rPr>
          <w:rFonts w:ascii="Times New Roman" w:hAnsi="Times New Roman" w:cs="Times New Roman"/>
          <w:b/>
          <w:sz w:val="24"/>
          <w:szCs w:val="24"/>
        </w:rPr>
        <w:t>w godzinach 7</w:t>
      </w:r>
      <w:r w:rsidRPr="002D25BA">
        <w:rPr>
          <w:rFonts w:ascii="Times New Roman" w:hAnsi="Times New Roman" w:cs="Times New Roman"/>
          <w:b/>
          <w:sz w:val="24"/>
          <w:szCs w:val="24"/>
          <w:vertAlign w:val="superscript"/>
        </w:rPr>
        <w:t>30</w:t>
      </w:r>
      <w:r w:rsidRPr="002D25BA">
        <w:rPr>
          <w:rFonts w:ascii="Times New Roman" w:hAnsi="Times New Roman" w:cs="Times New Roman"/>
          <w:b/>
          <w:sz w:val="24"/>
          <w:szCs w:val="24"/>
        </w:rPr>
        <w:t xml:space="preserve"> – 10</w:t>
      </w:r>
      <w:r w:rsidRPr="002D25BA">
        <w:rPr>
          <w:rFonts w:ascii="Times New Roman" w:hAnsi="Times New Roman" w:cs="Times New Roman"/>
          <w:b/>
          <w:sz w:val="24"/>
          <w:szCs w:val="24"/>
          <w:vertAlign w:val="superscript"/>
        </w:rPr>
        <w:t>00</w:t>
      </w:r>
      <w:r w:rsidRPr="002D25BA">
        <w:rPr>
          <w:rFonts w:ascii="Times New Roman" w:hAnsi="Times New Roman" w:cs="Times New Roman"/>
          <w:b/>
          <w:sz w:val="24"/>
          <w:szCs w:val="24"/>
        </w:rPr>
        <w:t xml:space="preserve"> dnia poprzedzającego dostawę</w:t>
      </w:r>
      <w:r w:rsidRPr="002D25BA">
        <w:rPr>
          <w:rFonts w:ascii="Times New Roman" w:hAnsi="Times New Roman" w:cs="Times New Roman"/>
          <w:sz w:val="24"/>
          <w:szCs w:val="24"/>
        </w:rPr>
        <w:t xml:space="preserve">. </w:t>
      </w:r>
    </w:p>
    <w:p w:rsidR="002D25BA" w:rsidRPr="002D25BA" w:rsidRDefault="002D25BA" w:rsidP="002D25BA">
      <w:pPr>
        <w:spacing w:after="0" w:line="240" w:lineRule="auto"/>
        <w:ind w:left="284"/>
        <w:rPr>
          <w:rFonts w:ascii="Times New Roman" w:eastAsia="Times New Roman" w:hAnsi="Times New Roman" w:cs="Times New Roman"/>
          <w:sz w:val="24"/>
          <w:szCs w:val="24"/>
        </w:rPr>
      </w:pPr>
    </w:p>
    <w:p w:rsidR="002D25BA" w:rsidRPr="002D25BA" w:rsidRDefault="002D25BA" w:rsidP="002D25BA">
      <w:pPr>
        <w:numPr>
          <w:ilvl w:val="1"/>
          <w:numId w:val="24"/>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Wykonawca zobowiązany jest do realizacji dostawy w terminie jednego dnia od otrzymania wniosku od Zamawiającego.</w:t>
      </w:r>
    </w:p>
    <w:p w:rsidR="002D25BA" w:rsidRPr="002D25BA" w:rsidRDefault="002D25BA" w:rsidP="002D25BA">
      <w:pPr>
        <w:widowControl w:val="0"/>
        <w:autoSpaceDE w:val="0"/>
        <w:autoSpaceDN w:val="0"/>
        <w:adjustRightInd w:val="0"/>
        <w:spacing w:after="0" w:line="240" w:lineRule="auto"/>
        <w:ind w:left="284"/>
        <w:jc w:val="both"/>
        <w:rPr>
          <w:rFonts w:ascii="Times New Roman" w:hAnsi="Times New Roman" w:cs="Times New Roman"/>
          <w:sz w:val="24"/>
          <w:szCs w:val="24"/>
        </w:rPr>
      </w:pPr>
    </w:p>
    <w:p w:rsidR="002D25BA" w:rsidRPr="002D25BA" w:rsidRDefault="002D25BA" w:rsidP="002D25BA">
      <w:pPr>
        <w:numPr>
          <w:ilvl w:val="1"/>
          <w:numId w:val="24"/>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przypadku złożenia zlecenia w innych godzinach niż określone w pkt. 4 Wykonawca ma obowiązek zrealizowania dostawy w czasie nie dłuższym niż 2 dni robocze od dnia zgłoszenia zapotrzebowania.</w:t>
      </w:r>
    </w:p>
    <w:p w:rsidR="002D25BA" w:rsidRPr="002D25BA" w:rsidRDefault="002D25BA" w:rsidP="002D25BA">
      <w:pPr>
        <w:spacing w:after="0" w:line="240" w:lineRule="auto"/>
        <w:ind w:left="708"/>
        <w:rPr>
          <w:rFonts w:ascii="Times New Roman" w:eastAsia="Times New Roman" w:hAnsi="Times New Roman" w:cs="Times New Roman"/>
          <w:sz w:val="24"/>
          <w:szCs w:val="24"/>
        </w:rPr>
      </w:pPr>
    </w:p>
    <w:p w:rsidR="002D25BA" w:rsidRPr="002D25BA" w:rsidRDefault="002D25BA" w:rsidP="002D25BA">
      <w:pPr>
        <w:numPr>
          <w:ilvl w:val="1"/>
          <w:numId w:val="24"/>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przypadku dwukrotnego nie wykonania dostawy oleju w terminie określonym w pkt. 5 i 6, Zamawiający, po uprzednim wezwaniu do dostarczenia przedmiotu dostawy, zastrzega sobie prawo zakupu oleju opałowego u innego dostawcy, na koszt i ryzyko Wykonawcy.</w:t>
      </w:r>
    </w:p>
    <w:p w:rsidR="002D25BA" w:rsidRPr="002D25BA" w:rsidRDefault="002D25BA" w:rsidP="002D25BA">
      <w:pPr>
        <w:spacing w:after="0" w:line="240" w:lineRule="auto"/>
        <w:ind w:left="708"/>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294"/>
        <w:jc w:val="both"/>
        <w:rPr>
          <w:rFonts w:ascii="Times New Roman" w:hAnsi="Times New Roman" w:cs="Times New Roman"/>
          <w:sz w:val="24"/>
          <w:szCs w:val="24"/>
        </w:rPr>
      </w:pPr>
      <w:r w:rsidRPr="002D25BA">
        <w:rPr>
          <w:rFonts w:ascii="Times New Roman" w:hAnsi="Times New Roman" w:cs="Times New Roman"/>
          <w:sz w:val="24"/>
          <w:szCs w:val="24"/>
        </w:rPr>
        <w:t>Wykonawca poda imię i nazwisko osoby oraz określi numery telefonów kontaktowych i numery faksów niezbędne dla sprawnego i terminowego wykonania zamówienia.</w:t>
      </w:r>
    </w:p>
    <w:p w:rsidR="002D25BA" w:rsidRPr="002D25BA" w:rsidRDefault="002D25BA" w:rsidP="002D25BA">
      <w:pPr>
        <w:spacing w:after="0" w:line="240" w:lineRule="auto"/>
        <w:ind w:left="708"/>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Wielkość dostawy będzie określał każdorazowo dyrektor jednostki, przy czym minimalna ilość jednorazowego zamówienia wynosić będzie j.n.:</w:t>
      </w:r>
    </w:p>
    <w:p w:rsidR="002D25BA" w:rsidRPr="002D25BA" w:rsidRDefault="002D25BA" w:rsidP="002D25BA">
      <w:pPr>
        <w:numPr>
          <w:ilvl w:val="3"/>
          <w:numId w:val="22"/>
        </w:numPr>
        <w:spacing w:after="0" w:line="240" w:lineRule="auto"/>
        <w:ind w:left="1134" w:hanging="284"/>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dla Zespołu Szkół im. Leokadii Bergerowej w Płocku – 8 tys. litrów</w:t>
      </w:r>
    </w:p>
    <w:p w:rsidR="002D25BA" w:rsidRPr="002D25BA" w:rsidRDefault="002D25BA" w:rsidP="002D25BA">
      <w:pPr>
        <w:numPr>
          <w:ilvl w:val="3"/>
          <w:numId w:val="22"/>
        </w:numPr>
        <w:spacing w:after="0" w:line="240" w:lineRule="auto"/>
        <w:ind w:left="113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dla </w:t>
      </w:r>
      <w:r w:rsidRPr="002D25BA">
        <w:rPr>
          <w:rFonts w:ascii="Times New Roman" w:eastAsia="Times New Roman" w:hAnsi="Times New Roman" w:cs="Times New Roman"/>
          <w:bCs/>
          <w:sz w:val="24"/>
          <w:szCs w:val="24"/>
        </w:rPr>
        <w:t>Domu Pomocy Społecznej w Brwilnie - 5 tys. litrów</w:t>
      </w:r>
      <w:r w:rsidRPr="002D25BA">
        <w:rPr>
          <w:rFonts w:ascii="Times New Roman" w:eastAsia="Times New Roman" w:hAnsi="Times New Roman" w:cs="Times New Roman"/>
          <w:sz w:val="24"/>
          <w:szCs w:val="24"/>
        </w:rPr>
        <w:t xml:space="preserve"> </w:t>
      </w:r>
    </w:p>
    <w:p w:rsidR="002D25BA" w:rsidRPr="002D25BA" w:rsidRDefault="002D25BA" w:rsidP="002D25BA">
      <w:pPr>
        <w:numPr>
          <w:ilvl w:val="3"/>
          <w:numId w:val="22"/>
        </w:numPr>
        <w:spacing w:after="0" w:line="240" w:lineRule="auto"/>
        <w:ind w:left="113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dla </w:t>
      </w:r>
      <w:r w:rsidRPr="002D25BA">
        <w:rPr>
          <w:rFonts w:ascii="Times New Roman" w:eastAsia="Times New Roman" w:hAnsi="Times New Roman" w:cs="Times New Roman"/>
          <w:bCs/>
          <w:sz w:val="24"/>
          <w:szCs w:val="24"/>
        </w:rPr>
        <w:t>Domu Pomocy Społecznej w Goślicach - 6 tys. litrów</w:t>
      </w:r>
    </w:p>
    <w:p w:rsidR="002D25BA" w:rsidRPr="002D25BA" w:rsidRDefault="002D25BA" w:rsidP="002D25BA">
      <w:pPr>
        <w:numPr>
          <w:ilvl w:val="3"/>
          <w:numId w:val="22"/>
        </w:numPr>
        <w:spacing w:after="0" w:line="240" w:lineRule="auto"/>
        <w:ind w:left="113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dla </w:t>
      </w:r>
      <w:r w:rsidRPr="002D25BA">
        <w:rPr>
          <w:rFonts w:ascii="Times New Roman" w:eastAsia="Times New Roman" w:hAnsi="Times New Roman" w:cs="Times New Roman"/>
          <w:bCs/>
          <w:sz w:val="24"/>
          <w:szCs w:val="24"/>
        </w:rPr>
        <w:t>Domu Pomocy Społecznej w Koszelewie - 5 tys. litrów</w:t>
      </w:r>
      <w:r w:rsidRPr="002D25BA">
        <w:rPr>
          <w:rFonts w:ascii="Times New Roman" w:eastAsia="Times New Roman" w:hAnsi="Times New Roman" w:cs="Times New Roman"/>
          <w:sz w:val="24"/>
          <w:szCs w:val="24"/>
        </w:rPr>
        <w:t xml:space="preserve"> </w:t>
      </w:r>
    </w:p>
    <w:p w:rsidR="002D25BA" w:rsidRPr="002D25BA" w:rsidRDefault="002D25BA" w:rsidP="002D25BA">
      <w:pPr>
        <w:numPr>
          <w:ilvl w:val="3"/>
          <w:numId w:val="22"/>
        </w:numPr>
        <w:spacing w:after="0" w:line="240" w:lineRule="auto"/>
        <w:ind w:left="113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dla </w:t>
      </w:r>
      <w:r w:rsidRPr="002D25BA">
        <w:rPr>
          <w:rFonts w:ascii="Times New Roman" w:eastAsia="Times New Roman" w:hAnsi="Times New Roman" w:cs="Times New Roman"/>
          <w:bCs/>
          <w:sz w:val="24"/>
          <w:szCs w:val="24"/>
        </w:rPr>
        <w:t>Domu Pomocy Społecznej  w Nowym Miszewie - 10 tys. litrów</w:t>
      </w:r>
      <w:r w:rsidRPr="002D25BA">
        <w:rPr>
          <w:rFonts w:ascii="Times New Roman" w:eastAsia="Times New Roman" w:hAnsi="Times New Roman" w:cs="Times New Roman"/>
          <w:sz w:val="24"/>
          <w:szCs w:val="24"/>
        </w:rPr>
        <w:t xml:space="preserve"> </w:t>
      </w:r>
    </w:p>
    <w:p w:rsidR="002D25BA" w:rsidRPr="002D25BA" w:rsidRDefault="002D25BA" w:rsidP="002D25BA">
      <w:pPr>
        <w:numPr>
          <w:ilvl w:val="3"/>
          <w:numId w:val="22"/>
        </w:numPr>
        <w:spacing w:after="0" w:line="240" w:lineRule="auto"/>
        <w:ind w:left="113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dla </w:t>
      </w:r>
      <w:r w:rsidRPr="002D25BA">
        <w:rPr>
          <w:rFonts w:ascii="Times New Roman" w:eastAsia="Times New Roman" w:hAnsi="Times New Roman" w:cs="Times New Roman"/>
          <w:bCs/>
          <w:sz w:val="24"/>
          <w:szCs w:val="24"/>
        </w:rPr>
        <w:t>Domu Pomocy Społecznej w Wyszogrodzie - 2 tys. litrów</w:t>
      </w:r>
      <w:r w:rsidRPr="002D25BA">
        <w:rPr>
          <w:rFonts w:ascii="Times New Roman" w:eastAsia="Times New Roman" w:hAnsi="Times New Roman" w:cs="Times New Roman"/>
          <w:sz w:val="24"/>
          <w:szCs w:val="24"/>
        </w:rPr>
        <w:t xml:space="preserve"> </w:t>
      </w:r>
    </w:p>
    <w:p w:rsidR="002D25BA" w:rsidRPr="002D25BA" w:rsidRDefault="002D25BA" w:rsidP="002D25BA">
      <w:pPr>
        <w:numPr>
          <w:ilvl w:val="3"/>
          <w:numId w:val="22"/>
        </w:numPr>
        <w:spacing w:after="0" w:line="240" w:lineRule="auto"/>
        <w:ind w:left="113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dla </w:t>
      </w:r>
      <w:r w:rsidRPr="002D25BA">
        <w:rPr>
          <w:rFonts w:ascii="Times New Roman" w:eastAsia="Times New Roman" w:hAnsi="Times New Roman" w:cs="Times New Roman"/>
          <w:bCs/>
          <w:sz w:val="24"/>
          <w:szCs w:val="24"/>
        </w:rPr>
        <w:t>Domu Pomocy Społecznej w Zakrzewie - 3 tys. litrów</w:t>
      </w:r>
      <w:r w:rsidRPr="002D25BA">
        <w:rPr>
          <w:rFonts w:ascii="Times New Roman" w:eastAsia="Times New Roman" w:hAnsi="Times New Roman" w:cs="Times New Roman"/>
          <w:sz w:val="24"/>
          <w:szCs w:val="24"/>
        </w:rPr>
        <w:t xml:space="preserve"> </w:t>
      </w:r>
    </w:p>
    <w:p w:rsidR="002D25BA" w:rsidRPr="002D25BA" w:rsidRDefault="002D25BA" w:rsidP="002D25BA">
      <w:pPr>
        <w:numPr>
          <w:ilvl w:val="3"/>
          <w:numId w:val="22"/>
        </w:numPr>
        <w:spacing w:after="0" w:line="240" w:lineRule="auto"/>
        <w:ind w:left="1134" w:hanging="284"/>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dla</w:t>
      </w:r>
      <w:r w:rsidRPr="002D25BA">
        <w:rPr>
          <w:rFonts w:ascii="Times New Roman" w:eastAsia="Times New Roman" w:hAnsi="Times New Roman" w:cs="Times New Roman"/>
          <w:bCs/>
          <w:sz w:val="24"/>
          <w:szCs w:val="24"/>
        </w:rPr>
        <w:t xml:space="preserve"> Środowiskowego Domu Samopomocy w Wyszogrodzie - </w:t>
      </w:r>
      <w:r w:rsidRPr="002D25BA">
        <w:rPr>
          <w:rFonts w:ascii="Times New Roman" w:eastAsia="Times New Roman" w:hAnsi="Times New Roman" w:cs="Times New Roman"/>
          <w:sz w:val="24"/>
          <w:szCs w:val="24"/>
        </w:rPr>
        <w:t>do</w:t>
      </w:r>
      <w:r w:rsidRPr="002D25BA">
        <w:rPr>
          <w:rFonts w:ascii="Times New Roman" w:eastAsia="Times New Roman" w:hAnsi="Times New Roman" w:cs="Times New Roman"/>
          <w:bCs/>
          <w:sz w:val="24"/>
          <w:szCs w:val="24"/>
        </w:rPr>
        <w:t xml:space="preserve"> 0,5 tys. litrów.</w:t>
      </w:r>
      <w:r w:rsidRPr="002D25BA">
        <w:rPr>
          <w:rFonts w:ascii="Times New Roman" w:eastAsia="Times New Roman" w:hAnsi="Times New Roman" w:cs="Times New Roman"/>
          <w:sz w:val="24"/>
          <w:szCs w:val="24"/>
        </w:rPr>
        <w:t xml:space="preserve"> </w:t>
      </w:r>
    </w:p>
    <w:p w:rsidR="002D25BA" w:rsidRPr="002D25BA" w:rsidRDefault="002D25BA" w:rsidP="002D25BA">
      <w:pPr>
        <w:spacing w:after="0" w:line="240" w:lineRule="auto"/>
        <w:ind w:left="993"/>
        <w:jc w:val="both"/>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426"/>
        <w:jc w:val="both"/>
        <w:rPr>
          <w:rFonts w:ascii="Times New Roman" w:hAnsi="Times New Roman" w:cs="Times New Roman"/>
          <w:sz w:val="24"/>
          <w:szCs w:val="24"/>
        </w:rPr>
      </w:pPr>
      <w:r w:rsidRPr="002D25BA">
        <w:rPr>
          <w:rFonts w:ascii="Times New Roman" w:hAnsi="Times New Roman" w:cs="Times New Roman"/>
          <w:sz w:val="24"/>
          <w:szCs w:val="24"/>
        </w:rPr>
        <w:t>Olej opałowy dostarczany będzie transportem Wykonawcy do kotłowni poszczególnych odbiorców wymienionych w pkt 1, w dni robocze w  godzinach, w których pracują: szkoły od 7.00 – do 15.00, DPS od 8.00 – do 15.00.</w:t>
      </w:r>
    </w:p>
    <w:p w:rsidR="002D25BA" w:rsidRPr="002D25BA" w:rsidRDefault="002D25BA" w:rsidP="002D25BA">
      <w:pPr>
        <w:widowControl w:val="0"/>
        <w:autoSpaceDE w:val="0"/>
        <w:autoSpaceDN w:val="0"/>
        <w:adjustRightInd w:val="0"/>
        <w:spacing w:after="0" w:line="240" w:lineRule="auto"/>
        <w:ind w:left="284"/>
        <w:jc w:val="both"/>
        <w:rPr>
          <w:rFonts w:ascii="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426"/>
        <w:jc w:val="both"/>
        <w:rPr>
          <w:rFonts w:ascii="Times New Roman" w:hAnsi="Times New Roman" w:cs="Times New Roman"/>
          <w:sz w:val="24"/>
          <w:szCs w:val="24"/>
        </w:rPr>
      </w:pPr>
      <w:r w:rsidRPr="002D25BA">
        <w:rPr>
          <w:rFonts w:ascii="Times New Roman" w:hAnsi="Times New Roman" w:cs="Times New Roman"/>
          <w:sz w:val="24"/>
          <w:szCs w:val="24"/>
        </w:rPr>
        <w:t xml:space="preserve">Olej opałowy dostarczany będzie w cysternach samochodowych zgodnie z przepisami dotyczącymi przewozów i oznaczonych odpowiednimi tablicami informacyjnymi z numerami identyfikacyjnymi niebezpieczeństwa i materiału. Cysterny muszą być wyposażone w  legalizowane przepływomierze, układ pomiarowo – wydawczy </w:t>
      </w:r>
      <w:r w:rsidRPr="002D25BA">
        <w:rPr>
          <w:rFonts w:ascii="Times New Roman" w:hAnsi="Times New Roman" w:cs="Times New Roman"/>
          <w:sz w:val="24"/>
          <w:szCs w:val="24"/>
        </w:rPr>
        <w:lastRenderedPageBreak/>
        <w:t>z możliwością wydruku pomiaru. Zamawiający ma prawo kontrolowania plomb i cech legalizacyjnych licznika. Na żądanie Zamawiającego kierowca autocysterny musi okazać aktualne świadectwo legalizacji urządzenia.</w:t>
      </w:r>
    </w:p>
    <w:p w:rsidR="002D25BA" w:rsidRPr="002D25BA" w:rsidRDefault="002D25BA" w:rsidP="002D25BA">
      <w:pPr>
        <w:spacing w:after="0" w:line="240" w:lineRule="auto"/>
        <w:ind w:left="708"/>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436"/>
        <w:jc w:val="both"/>
        <w:rPr>
          <w:rFonts w:ascii="Times New Roman" w:hAnsi="Times New Roman" w:cs="Times New Roman"/>
          <w:sz w:val="24"/>
          <w:szCs w:val="24"/>
        </w:rPr>
      </w:pPr>
      <w:r w:rsidRPr="002D25BA">
        <w:rPr>
          <w:rFonts w:ascii="Times New Roman" w:hAnsi="Times New Roman" w:cs="Times New Roman"/>
          <w:sz w:val="24"/>
          <w:szCs w:val="24"/>
        </w:rPr>
        <w:t>Pomiar i ilość dostarczonego oleju opałowego odbywać się będzie legalizowanym licznikiem w temperaturze referencyjnej 15</w:t>
      </w:r>
      <w:r w:rsidRPr="002D25BA">
        <w:rPr>
          <w:rFonts w:ascii="Times New Roman" w:hAnsi="Times New Roman" w:cs="Times New Roman"/>
          <w:sz w:val="24"/>
          <w:szCs w:val="24"/>
          <w:vertAlign w:val="superscript"/>
        </w:rPr>
        <w:t>o</w:t>
      </w:r>
      <w:r w:rsidRPr="002D25BA">
        <w:rPr>
          <w:rFonts w:ascii="Times New Roman" w:hAnsi="Times New Roman" w:cs="Times New Roman"/>
          <w:sz w:val="24"/>
          <w:szCs w:val="24"/>
        </w:rPr>
        <w:t>C na cysternie dowożącej olej opałowy.</w:t>
      </w:r>
    </w:p>
    <w:p w:rsidR="002D25BA" w:rsidRPr="002D25BA" w:rsidRDefault="002D25BA" w:rsidP="002D25BA">
      <w:pPr>
        <w:spacing w:after="0" w:line="240" w:lineRule="auto"/>
        <w:ind w:left="284" w:hanging="294"/>
        <w:rPr>
          <w:rFonts w:ascii="Times New Roman" w:eastAsia="Times New Roman" w:hAnsi="Times New Roman" w:cs="Times New Roman"/>
          <w:sz w:val="24"/>
          <w:szCs w:val="24"/>
        </w:rPr>
      </w:pPr>
    </w:p>
    <w:p w:rsidR="002D25BA" w:rsidRPr="002D25BA" w:rsidRDefault="002D25BA" w:rsidP="002D25BA">
      <w:pPr>
        <w:numPr>
          <w:ilvl w:val="1"/>
          <w:numId w:val="24"/>
        </w:numPr>
        <w:spacing w:after="0" w:line="240" w:lineRule="auto"/>
        <w:ind w:left="284" w:right="-1" w:hanging="426"/>
        <w:jc w:val="both"/>
        <w:rPr>
          <w:rFonts w:ascii="Times New Roman" w:hAnsi="Times New Roman" w:cs="Times New Roman"/>
          <w:sz w:val="24"/>
          <w:szCs w:val="24"/>
        </w:rPr>
      </w:pPr>
      <w:r w:rsidRPr="002D25BA">
        <w:rPr>
          <w:rFonts w:ascii="Times New Roman" w:hAnsi="Times New Roman" w:cs="Times New Roman"/>
          <w:sz w:val="24"/>
          <w:szCs w:val="24"/>
        </w:rPr>
        <w:t xml:space="preserve">Wykonawca zobowiązany jest do dostarczenia przy każdej dostawie czytelnej kopii świadectwa jakości oleju opałowego (atestu) potwierdzonej za zgodność z oryginałem przez Wykonawcę oraz dowodu wydania na dostarczone paliwo.  </w:t>
      </w:r>
    </w:p>
    <w:p w:rsidR="002D25BA" w:rsidRPr="002D25BA" w:rsidRDefault="002D25BA" w:rsidP="002D25BA">
      <w:pPr>
        <w:spacing w:after="0" w:line="240" w:lineRule="auto"/>
        <w:ind w:left="708"/>
        <w:rPr>
          <w:rFonts w:ascii="Times New Roman" w:eastAsia="Times New Roman" w:hAnsi="Times New Roman" w:cs="Times New Roman"/>
          <w:sz w:val="24"/>
          <w:szCs w:val="24"/>
        </w:rPr>
      </w:pPr>
    </w:p>
    <w:p w:rsidR="002D25BA" w:rsidRPr="002D25BA" w:rsidRDefault="002D25BA" w:rsidP="002D25BA">
      <w:pPr>
        <w:numPr>
          <w:ilvl w:val="1"/>
          <w:numId w:val="24"/>
        </w:numPr>
        <w:spacing w:after="0" w:line="240" w:lineRule="auto"/>
        <w:ind w:left="284" w:right="-1" w:hanging="426"/>
        <w:jc w:val="both"/>
        <w:rPr>
          <w:rFonts w:ascii="Times New Roman" w:hAnsi="Times New Roman" w:cs="Times New Roman"/>
          <w:sz w:val="24"/>
          <w:szCs w:val="24"/>
        </w:rPr>
      </w:pPr>
      <w:r w:rsidRPr="002D25BA">
        <w:rPr>
          <w:rFonts w:ascii="Times New Roman" w:hAnsi="Times New Roman" w:cs="Times New Roman"/>
          <w:sz w:val="24"/>
          <w:szCs w:val="24"/>
        </w:rPr>
        <w:t>Dowód wydania powinien zawierać:</w:t>
      </w:r>
    </w:p>
    <w:p w:rsidR="002D25BA" w:rsidRPr="002D25BA" w:rsidRDefault="002D25BA" w:rsidP="002D25BA">
      <w:pPr>
        <w:spacing w:after="0" w:line="240" w:lineRule="auto"/>
        <w:ind w:left="708"/>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temperaturę nalewu paliwa,</w:t>
      </w:r>
    </w:p>
    <w:p w:rsidR="002D25BA" w:rsidRPr="002D25BA" w:rsidRDefault="002D25BA" w:rsidP="002D25BA">
      <w:pPr>
        <w:spacing w:after="0" w:line="240" w:lineRule="auto"/>
        <w:ind w:left="708"/>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objętość w temperaturze nalewu,</w:t>
      </w:r>
    </w:p>
    <w:p w:rsidR="002D25BA" w:rsidRPr="002D25BA" w:rsidRDefault="002D25BA" w:rsidP="002D25BA">
      <w:pPr>
        <w:spacing w:after="0" w:line="240" w:lineRule="auto"/>
        <w:ind w:left="708"/>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gęstość paliwa o temperaturze + 15</w:t>
      </w:r>
      <w:r w:rsidRPr="002D25BA">
        <w:rPr>
          <w:rFonts w:ascii="Times New Roman" w:eastAsia="Times New Roman" w:hAnsi="Times New Roman" w:cs="Times New Roman"/>
          <w:sz w:val="24"/>
          <w:szCs w:val="24"/>
          <w:vertAlign w:val="superscript"/>
        </w:rPr>
        <w:t>o</w:t>
      </w:r>
      <w:r w:rsidRPr="002D25BA">
        <w:rPr>
          <w:rFonts w:ascii="Times New Roman" w:eastAsia="Times New Roman" w:hAnsi="Times New Roman" w:cs="Times New Roman"/>
          <w:sz w:val="24"/>
          <w:szCs w:val="24"/>
        </w:rPr>
        <w:t>C.</w:t>
      </w:r>
    </w:p>
    <w:p w:rsidR="002D25BA" w:rsidRPr="002D25BA" w:rsidRDefault="002D25BA" w:rsidP="002D25BA">
      <w:pPr>
        <w:spacing w:after="0" w:line="240" w:lineRule="auto"/>
        <w:ind w:left="708"/>
        <w:rPr>
          <w:rFonts w:ascii="Times New Roman" w:eastAsia="Times New Roman" w:hAnsi="Times New Roman" w:cs="Times New Roman"/>
          <w:sz w:val="24"/>
          <w:szCs w:val="24"/>
        </w:rPr>
      </w:pPr>
    </w:p>
    <w:p w:rsidR="002D25BA" w:rsidRPr="002D25BA" w:rsidRDefault="002D25BA" w:rsidP="002D25BA">
      <w:pPr>
        <w:numPr>
          <w:ilvl w:val="1"/>
          <w:numId w:val="24"/>
        </w:numPr>
        <w:spacing w:after="0" w:line="240" w:lineRule="auto"/>
        <w:ind w:left="284" w:hanging="426"/>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Każda dostawa będzie ubezpieczona przez Wykonawcę na jego koszt w zakresie odpowiedzialności cywilnej.</w:t>
      </w:r>
    </w:p>
    <w:p w:rsidR="002D25BA" w:rsidRPr="002D25BA" w:rsidRDefault="002D25BA" w:rsidP="002D25BA">
      <w:pPr>
        <w:spacing w:after="0" w:line="240" w:lineRule="auto"/>
        <w:ind w:left="284"/>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426"/>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W przypadku zmiany ceny oleju opałowego Wykonawca, przy każdej dostawie  dołączy do faktury: </w:t>
      </w:r>
    </w:p>
    <w:p w:rsidR="002D25BA" w:rsidRPr="002D25BA" w:rsidRDefault="002D25BA" w:rsidP="002D25BA">
      <w:pPr>
        <w:widowControl w:val="0"/>
        <w:numPr>
          <w:ilvl w:val="0"/>
          <w:numId w:val="25"/>
        </w:numPr>
        <w:autoSpaceDE w:val="0"/>
        <w:autoSpaceDN w:val="0"/>
        <w:adjustRightInd w:val="0"/>
        <w:spacing w:after="0" w:line="240" w:lineRule="auto"/>
        <w:ind w:left="1134" w:hanging="283"/>
        <w:jc w:val="both"/>
        <w:rPr>
          <w:rFonts w:ascii="Times New Roman" w:hAnsi="Times New Roman" w:cs="Times New Roman"/>
          <w:sz w:val="24"/>
          <w:szCs w:val="24"/>
        </w:rPr>
      </w:pPr>
      <w:r w:rsidRPr="002D25BA">
        <w:rPr>
          <w:rFonts w:ascii="Times New Roman" w:hAnsi="Times New Roman" w:cs="Times New Roman"/>
          <w:sz w:val="24"/>
          <w:szCs w:val="24"/>
        </w:rPr>
        <w:t>formularz cenowy uwzględniający zmianę ceny opracowany zgodnie z załącznikiem do umowy,</w:t>
      </w:r>
    </w:p>
    <w:p w:rsidR="002D25BA" w:rsidRPr="002D25BA" w:rsidRDefault="002D25BA" w:rsidP="002D25BA">
      <w:pPr>
        <w:widowControl w:val="0"/>
        <w:numPr>
          <w:ilvl w:val="0"/>
          <w:numId w:val="25"/>
        </w:numPr>
        <w:autoSpaceDE w:val="0"/>
        <w:autoSpaceDN w:val="0"/>
        <w:adjustRightInd w:val="0"/>
        <w:spacing w:after="0" w:line="240" w:lineRule="auto"/>
        <w:ind w:left="1134" w:hanging="283"/>
        <w:jc w:val="both"/>
        <w:rPr>
          <w:rFonts w:ascii="Times New Roman" w:hAnsi="Times New Roman" w:cs="Times New Roman"/>
          <w:sz w:val="24"/>
          <w:szCs w:val="24"/>
        </w:rPr>
      </w:pPr>
      <w:r w:rsidRPr="002D25BA">
        <w:rPr>
          <w:rFonts w:ascii="Times New Roman" w:hAnsi="Times New Roman" w:cs="Times New Roman"/>
          <w:sz w:val="24"/>
          <w:szCs w:val="24"/>
        </w:rPr>
        <w:t>dokument potwierdzający wzrost lub obniżkę ceny oleju u producenta, w stosunku do ceny producenta jaka obowiązywała poprzednio. Dokumentem potwierdzającym wartość wzrostu lub obniżki ceny oleju u producenta, może być wydruk internetowy ze strony internetowej producenta kształtujący wzrost lub obniżkę cen, z dnia na podstawie którego wprowadza się zmiany ceny.</w:t>
      </w:r>
    </w:p>
    <w:p w:rsidR="002D25BA" w:rsidRPr="002D25BA" w:rsidRDefault="002D25BA" w:rsidP="002D25BA">
      <w:pPr>
        <w:widowControl w:val="0"/>
        <w:autoSpaceDE w:val="0"/>
        <w:autoSpaceDN w:val="0"/>
        <w:adjustRightInd w:val="0"/>
        <w:spacing w:after="0" w:line="240" w:lineRule="auto"/>
        <w:ind w:left="1134"/>
        <w:jc w:val="both"/>
        <w:rPr>
          <w:rFonts w:ascii="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426"/>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Wykonawca odpowiedzialny będzie za jakość oleju opałowego, zgodnie z warunkami technicznymi i jakościowymi określonymi dla przedmiotu zamówienia.</w:t>
      </w:r>
    </w:p>
    <w:p w:rsidR="002D25BA" w:rsidRPr="002D25BA" w:rsidRDefault="002D25BA" w:rsidP="002D25BA">
      <w:pPr>
        <w:spacing w:after="0" w:line="240" w:lineRule="auto"/>
        <w:ind w:left="426" w:hanging="426"/>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284" w:hanging="426"/>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 xml:space="preserve">Zamawiający zastrzega sobie prawo pobrania przy dostawie tzw. próbki rozjemczej oleju, która oddana będzie do badania laboratoryjnego. Zamawiający może pobierać próbki paliwa przy dowolnej dostawie w obecności osoby reprezentującej Wykonawcę. Próbka paliwa będzie pobierana bezpośrednio z autocysterny przed lub w trakcie zlewania paliwa do magazynu odbiorcy w obecności upoważnionego przedstawiciela Zamawiającego i Wykonawcy. Próbka będzie pobierana w ilości nie mniejszej niż </w:t>
      </w:r>
      <w:smartTag w:uri="urn:schemas-microsoft-com:office:smarttags" w:element="metricconverter">
        <w:smartTagPr>
          <w:attr w:name="ProductID" w:val="4 litry"/>
        </w:smartTagPr>
        <w:r w:rsidRPr="002D25BA">
          <w:rPr>
            <w:rFonts w:ascii="Times New Roman" w:eastAsia="Times New Roman" w:hAnsi="Times New Roman" w:cs="Times New Roman"/>
            <w:sz w:val="24"/>
            <w:szCs w:val="24"/>
          </w:rPr>
          <w:t>4 litry</w:t>
        </w:r>
      </w:smartTag>
      <w:r w:rsidRPr="002D25BA">
        <w:rPr>
          <w:rFonts w:ascii="Times New Roman" w:eastAsia="Times New Roman" w:hAnsi="Times New Roman" w:cs="Times New Roman"/>
          <w:sz w:val="24"/>
          <w:szCs w:val="24"/>
        </w:rPr>
        <w:t xml:space="preserve"> i nie większej niż </w:t>
      </w:r>
      <w:smartTag w:uri="urn:schemas-microsoft-com:office:smarttags" w:element="metricconverter">
        <w:smartTagPr>
          <w:attr w:name="ProductID" w:val="5 litr￳w"/>
        </w:smartTagPr>
        <w:r w:rsidRPr="002D25BA">
          <w:rPr>
            <w:rFonts w:ascii="Times New Roman" w:eastAsia="Times New Roman" w:hAnsi="Times New Roman" w:cs="Times New Roman"/>
            <w:sz w:val="24"/>
            <w:szCs w:val="24"/>
          </w:rPr>
          <w:t>5 litrów</w:t>
        </w:r>
      </w:smartTag>
      <w:r w:rsidRPr="002D25BA">
        <w:rPr>
          <w:rFonts w:ascii="Times New Roman" w:eastAsia="Times New Roman" w:hAnsi="Times New Roman" w:cs="Times New Roman"/>
          <w:sz w:val="24"/>
          <w:szCs w:val="24"/>
        </w:rPr>
        <w:t xml:space="preserve"> do kanistra dostarczonego przez Wykonawcę. Pojemnik z próbką paliwa zostanie zabezpieczony plombami z odciskami upoważnionego przedstawiciela Zamawiającego i  Wykonawcy. Na tę okoliczność zostanie sporządzony protokół pobrania próbki w dwóch egzemplarzach, po jednym dla każdej ze stron. Próbka paliwa zostanie wysłana przez Zamawiającego do laboratorium. </w:t>
      </w:r>
    </w:p>
    <w:p w:rsidR="002D25BA" w:rsidRPr="002D25BA" w:rsidRDefault="002D25BA" w:rsidP="002D25BA">
      <w:pPr>
        <w:spacing w:after="0" w:line="240" w:lineRule="auto"/>
        <w:ind w:left="426" w:hanging="426"/>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t>W przypadku zgłoszenia reklamacji, Wykonawca zobowiązany jest w ciągu 12 godzin od zgłoszenia reklamacji wymienić reklamowane paliwo na zgodne z zamówieniem, w tej samej ilości, odpowiadającej jakości i w tej samej cenie, co paliwo reklamowane. Ponadto musi również wymienić paliwo, które było w zbiorniku przed dolaniem reklamowanej dostawy ustalone w oparciu o stan magazynowy z dnia nalewu oraz zobowiązuje się do naprawienia szkody na własny koszt.</w:t>
      </w:r>
    </w:p>
    <w:p w:rsidR="002D25BA" w:rsidRPr="002D25BA" w:rsidRDefault="002D25BA" w:rsidP="002D25BA">
      <w:pPr>
        <w:spacing w:after="0" w:line="240" w:lineRule="auto"/>
        <w:ind w:left="426" w:hanging="426"/>
        <w:rPr>
          <w:rFonts w:ascii="Times New Roman" w:eastAsia="Times New Roman" w:hAnsi="Times New Roman" w:cs="Times New Roman"/>
          <w:sz w:val="24"/>
          <w:szCs w:val="24"/>
        </w:rPr>
      </w:pPr>
    </w:p>
    <w:p w:rsidR="002D25BA" w:rsidRPr="002D25BA" w:rsidRDefault="002D25BA" w:rsidP="002D25BA">
      <w:pPr>
        <w:widowControl w:val="0"/>
        <w:numPr>
          <w:ilvl w:val="1"/>
          <w:numId w:val="24"/>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2D25BA">
        <w:rPr>
          <w:rFonts w:ascii="Times New Roman" w:eastAsia="Times New Roman" w:hAnsi="Times New Roman" w:cs="Times New Roman"/>
          <w:sz w:val="24"/>
          <w:szCs w:val="24"/>
        </w:rPr>
        <w:lastRenderedPageBreak/>
        <w:t xml:space="preserve">Wykonawca pokryje powstałe szkody, jakie mogą wyniknąć w urządzeniach Zamawiającego wynikające z używania paliwa nieodpowiadającego wymaganiom.   </w:t>
      </w:r>
    </w:p>
    <w:p w:rsidR="002D25BA" w:rsidRPr="002D25BA" w:rsidRDefault="002D25BA" w:rsidP="002D25BA">
      <w:pPr>
        <w:spacing w:after="0" w:line="240" w:lineRule="auto"/>
        <w:ind w:left="851" w:hanging="425"/>
        <w:rPr>
          <w:rFonts w:ascii="Times New Roman" w:eastAsia="Times New Roman" w:hAnsi="Times New Roman" w:cs="Times New Roman"/>
          <w:sz w:val="24"/>
          <w:szCs w:val="24"/>
        </w:rPr>
      </w:pPr>
    </w:p>
    <w:p w:rsidR="002D25BA" w:rsidRDefault="002D25BA">
      <w:pPr>
        <w:rPr>
          <w:rFonts w:ascii="Times New Roman" w:hAnsi="Times New Roman" w:cs="Times New Roman"/>
          <w:sz w:val="24"/>
          <w:szCs w:val="24"/>
        </w:rPr>
      </w:pPr>
      <w:r>
        <w:rPr>
          <w:rFonts w:ascii="Times New Roman" w:hAnsi="Times New Roman" w:cs="Times New Roman"/>
          <w:sz w:val="24"/>
          <w:szCs w:val="24"/>
        </w:rPr>
        <w:br w:type="page"/>
      </w:r>
    </w:p>
    <w:p w:rsidR="002D25BA" w:rsidRPr="002D25BA" w:rsidRDefault="002D25BA" w:rsidP="002D25BA">
      <w:pPr>
        <w:pStyle w:val="Tekstpodstawowy"/>
        <w:spacing w:after="0" w:line="240" w:lineRule="auto"/>
        <w:rPr>
          <w:rFonts w:ascii="Times New Roman" w:hAnsi="Times New Roman" w:cs="Times New Roman"/>
          <w:b/>
          <w:sz w:val="24"/>
          <w:szCs w:val="24"/>
          <w:u w:val="single"/>
        </w:rPr>
      </w:pPr>
    </w:p>
    <w:p w:rsidR="002D25BA" w:rsidRPr="002D25BA" w:rsidRDefault="002D25BA" w:rsidP="002D25BA">
      <w:pPr>
        <w:pStyle w:val="Tekstpodstawowy"/>
        <w:spacing w:after="0" w:line="240" w:lineRule="auto"/>
        <w:rPr>
          <w:rFonts w:ascii="Times New Roman" w:hAnsi="Times New Roman" w:cs="Times New Roman"/>
          <w:b/>
          <w:sz w:val="24"/>
          <w:szCs w:val="24"/>
          <w:u w:val="single"/>
        </w:rPr>
      </w:pPr>
      <w:r w:rsidRPr="002D25BA">
        <w:rPr>
          <w:rFonts w:ascii="Times New Roman" w:hAnsi="Times New Roman" w:cs="Times New Roman"/>
          <w:b/>
          <w:sz w:val="24"/>
          <w:szCs w:val="24"/>
          <w:u w:val="single"/>
        </w:rPr>
        <w:t>Dział III.</w:t>
      </w:r>
    </w:p>
    <w:p w:rsidR="002D25BA" w:rsidRPr="002D25BA" w:rsidRDefault="002D25BA" w:rsidP="002D25BA">
      <w:pPr>
        <w:spacing w:after="0" w:line="240" w:lineRule="auto"/>
        <w:rPr>
          <w:rFonts w:ascii="Times New Roman" w:hAnsi="Times New Roman" w:cs="Times New Roman"/>
          <w:sz w:val="24"/>
          <w:szCs w:val="24"/>
        </w:rPr>
      </w:pPr>
    </w:p>
    <w:p w:rsidR="002D25BA" w:rsidRPr="002D25BA" w:rsidRDefault="002D25BA" w:rsidP="002D25BA">
      <w:pPr>
        <w:pStyle w:val="Nagwek6"/>
        <w:jc w:val="center"/>
        <w:rPr>
          <w:szCs w:val="24"/>
        </w:rPr>
      </w:pPr>
      <w:r w:rsidRPr="002D25BA">
        <w:rPr>
          <w:szCs w:val="24"/>
        </w:rPr>
        <w:t>Projekt umowy</w:t>
      </w:r>
    </w:p>
    <w:p w:rsidR="002D25BA" w:rsidRPr="002D25BA" w:rsidRDefault="002D25BA" w:rsidP="002D25BA">
      <w:pPr>
        <w:spacing w:after="0" w:line="240" w:lineRule="auto"/>
        <w:jc w:val="both"/>
        <w:rPr>
          <w:rFonts w:ascii="Times New Roman" w:hAnsi="Times New Roman" w:cs="Times New Roman"/>
          <w:b/>
          <w:sz w:val="24"/>
          <w:szCs w:val="24"/>
        </w:rPr>
      </w:pP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zawarta w dniu …………..</w:t>
      </w:r>
      <w:r w:rsidRPr="002D25BA">
        <w:rPr>
          <w:rFonts w:ascii="Times New Roman" w:hAnsi="Times New Roman" w:cs="Times New Roman"/>
          <w:b/>
          <w:sz w:val="24"/>
          <w:szCs w:val="24"/>
        </w:rPr>
        <w:t xml:space="preserve"> </w:t>
      </w:r>
      <w:r w:rsidRPr="002D25BA">
        <w:rPr>
          <w:rFonts w:ascii="Times New Roman" w:hAnsi="Times New Roman" w:cs="Times New Roman"/>
          <w:sz w:val="24"/>
          <w:szCs w:val="24"/>
        </w:rPr>
        <w:t xml:space="preserve">roku pomiędzy </w:t>
      </w:r>
      <w:r w:rsidRPr="002D25BA">
        <w:rPr>
          <w:rFonts w:ascii="Times New Roman" w:hAnsi="Times New Roman" w:cs="Times New Roman"/>
          <w:b/>
          <w:sz w:val="24"/>
          <w:szCs w:val="24"/>
        </w:rPr>
        <w:t xml:space="preserve">Powiatem Płockim, </w:t>
      </w:r>
      <w:r w:rsidRPr="002D25BA">
        <w:rPr>
          <w:rFonts w:ascii="Times New Roman" w:hAnsi="Times New Roman" w:cs="Times New Roman"/>
          <w:sz w:val="24"/>
          <w:szCs w:val="24"/>
        </w:rPr>
        <w:t>reprezentowanym  przez  Zarząd Powiatu w Płocku w osobach:</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 xml:space="preserve">1. </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2.</w:t>
      </w: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 xml:space="preserve">zwanym w dalszej  części umowy </w:t>
      </w:r>
      <w:r w:rsidRPr="002D25BA">
        <w:rPr>
          <w:rFonts w:ascii="Times New Roman" w:hAnsi="Times New Roman" w:cs="Times New Roman"/>
          <w:b/>
          <w:sz w:val="24"/>
          <w:szCs w:val="24"/>
        </w:rPr>
        <w:t>„Zamawiającym”,</w:t>
      </w:r>
      <w:r w:rsidRPr="002D25BA">
        <w:rPr>
          <w:rFonts w:ascii="Times New Roman" w:hAnsi="Times New Roman" w:cs="Times New Roman"/>
          <w:sz w:val="24"/>
          <w:szCs w:val="24"/>
        </w:rPr>
        <w:t xml:space="preserve"> </w:t>
      </w: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a ........................................................................................................................................... z  siedzibą ............................................, ul. ....................................................., wpisanym/wpisaną do Krajowego Rejestru Sądowego Rejestru Przedsiębiorców prowadzonego przez Sąd Rejonowy w ...............Wydział KRS, pod Nr KRS..........................., o kapitale zakładowym......................zł.,</w:t>
      </w: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lub</w:t>
      </w: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 xml:space="preserve">Panem/Panią ....................zam...........................(adres), przedsiębiorcą prowadzącym działalność pod firmą .................... (nazwa), wpisanym do ewidencji działalności gospodarczej UM/UG w .................. pod numer......................, REGON ................................, NIP ................................., </w:t>
      </w: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 xml:space="preserve">zwanym w dalszej części umowy </w:t>
      </w:r>
      <w:r w:rsidRPr="002D25BA">
        <w:rPr>
          <w:rFonts w:ascii="Times New Roman" w:hAnsi="Times New Roman" w:cs="Times New Roman"/>
          <w:b/>
          <w:sz w:val="24"/>
          <w:szCs w:val="24"/>
        </w:rPr>
        <w:t>„Wykonawcą”</w:t>
      </w:r>
      <w:r w:rsidRPr="002D25BA">
        <w:rPr>
          <w:rFonts w:ascii="Times New Roman" w:hAnsi="Times New Roman" w:cs="Times New Roman"/>
          <w:sz w:val="24"/>
          <w:szCs w:val="24"/>
        </w:rPr>
        <w:t>, reprezentowanym przez:</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1.</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 xml:space="preserve">2. </w:t>
      </w:r>
    </w:p>
    <w:p w:rsidR="002D25BA" w:rsidRPr="002D25BA" w:rsidRDefault="002D25BA" w:rsidP="002D25BA">
      <w:pPr>
        <w:pStyle w:val="Tekstpodstawowy3"/>
        <w:spacing w:after="0" w:line="240" w:lineRule="auto"/>
        <w:rPr>
          <w:rFonts w:ascii="Times New Roman" w:hAnsi="Times New Roman" w:cs="Times New Roman"/>
          <w:sz w:val="24"/>
          <w:szCs w:val="24"/>
        </w:rPr>
      </w:pPr>
      <w:r w:rsidRPr="002D25BA">
        <w:rPr>
          <w:rFonts w:ascii="Times New Roman" w:hAnsi="Times New Roman" w:cs="Times New Roman"/>
          <w:sz w:val="24"/>
          <w:szCs w:val="24"/>
        </w:rPr>
        <w:t>na podstawie dokonanego przez Zamawiającego wyboru oferty Wykonawcy w  postępowaniu o udzielenie zamówienia publicznego przeprowadzonego w trybie przetargu nieograniczonego o wartości zamówienia równiej lub  przekraczającej  kwoty określone w przepisach wydanych na podstawie art. 11 ust. 8 ustawy z dnia 29  stycznia 2004 r. Prawo zamówień publicznych (t. j. Dz. U. z 2015 r., poz. 2164 z późn. zm.).</w:t>
      </w:r>
    </w:p>
    <w:p w:rsidR="002D25BA" w:rsidRPr="002D25BA" w:rsidRDefault="002D25BA" w:rsidP="002D25BA">
      <w:pPr>
        <w:spacing w:after="0" w:line="240" w:lineRule="auto"/>
        <w:jc w:val="both"/>
        <w:rPr>
          <w:rFonts w:ascii="Times New Roman" w:hAnsi="Times New Roman" w:cs="Times New Roman"/>
          <w:b/>
          <w:sz w:val="24"/>
          <w:szCs w:val="24"/>
        </w:rPr>
      </w:pP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t>§ 1.</w:t>
      </w:r>
    </w:p>
    <w:p w:rsidR="002D25BA" w:rsidRPr="002D25BA" w:rsidRDefault="002D25BA" w:rsidP="002D25BA">
      <w:pPr>
        <w:pStyle w:val="Tekstpodstawowywcity2"/>
        <w:numPr>
          <w:ilvl w:val="0"/>
          <w:numId w:val="26"/>
        </w:numPr>
        <w:tabs>
          <w:tab w:val="clear" w:pos="720"/>
        </w:tab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Zamawiający zleca a Wykonawca przyjmuje do realizacji dostawę oleju opałowego dla jednostek organizacyjnych powiatu płockiego w 2017 roku w ilości 546 tys.</w:t>
      </w:r>
      <w:r w:rsidRPr="002D25BA">
        <w:rPr>
          <w:rFonts w:ascii="Times New Roman" w:hAnsi="Times New Roman" w:cs="Times New Roman"/>
          <w:color w:val="FF0000"/>
          <w:sz w:val="24"/>
          <w:szCs w:val="24"/>
        </w:rPr>
        <w:t xml:space="preserve"> </w:t>
      </w:r>
      <w:r w:rsidRPr="002D25BA">
        <w:rPr>
          <w:rFonts w:ascii="Times New Roman" w:hAnsi="Times New Roman" w:cs="Times New Roman"/>
          <w:sz w:val="24"/>
          <w:szCs w:val="24"/>
        </w:rPr>
        <w:t>litrów oleju opałowego, j.n.:</w:t>
      </w:r>
    </w:p>
    <w:p w:rsidR="002D25BA" w:rsidRPr="002D25BA" w:rsidRDefault="002D25BA" w:rsidP="002D25BA">
      <w:pPr>
        <w:pStyle w:val="Tekstpodstawowywcity2"/>
        <w:numPr>
          <w:ilvl w:val="0"/>
          <w:numId w:val="24"/>
        </w:numPr>
        <w:tabs>
          <w:tab w:val="clear" w:pos="960"/>
        </w:tabs>
        <w:spacing w:after="0" w:line="240" w:lineRule="auto"/>
        <w:ind w:left="567" w:hanging="283"/>
        <w:jc w:val="both"/>
        <w:rPr>
          <w:rFonts w:ascii="Times New Roman" w:hAnsi="Times New Roman" w:cs="Times New Roman"/>
          <w:sz w:val="24"/>
          <w:szCs w:val="24"/>
        </w:rPr>
      </w:pPr>
      <w:r w:rsidRPr="002D25BA">
        <w:rPr>
          <w:rFonts w:ascii="Times New Roman" w:hAnsi="Times New Roman" w:cs="Times New Roman"/>
          <w:sz w:val="24"/>
          <w:szCs w:val="24"/>
        </w:rPr>
        <w:t xml:space="preserve">dla </w:t>
      </w:r>
      <w:r w:rsidRPr="002D25BA">
        <w:rPr>
          <w:rFonts w:ascii="Times New Roman" w:hAnsi="Times New Roman" w:cs="Times New Roman"/>
          <w:b/>
          <w:sz w:val="24"/>
          <w:szCs w:val="24"/>
        </w:rPr>
        <w:t>Zespołu Szkół im. Leokadii Bergerowej w Płocku</w:t>
      </w:r>
      <w:r w:rsidRPr="002D25BA">
        <w:rPr>
          <w:rFonts w:ascii="Times New Roman" w:hAnsi="Times New Roman" w:cs="Times New Roman"/>
          <w:sz w:val="24"/>
          <w:szCs w:val="24"/>
        </w:rPr>
        <w:t xml:space="preserve"> – 80 tys. litrów oleju</w:t>
      </w:r>
    </w:p>
    <w:p w:rsidR="002D25BA" w:rsidRPr="002D25BA" w:rsidRDefault="002D25BA" w:rsidP="002D25BA">
      <w:pPr>
        <w:pStyle w:val="Default"/>
        <w:numPr>
          <w:ilvl w:val="0"/>
          <w:numId w:val="24"/>
        </w:numPr>
        <w:tabs>
          <w:tab w:val="clear" w:pos="960"/>
        </w:tabs>
        <w:ind w:left="567" w:hanging="283"/>
        <w:jc w:val="both"/>
        <w:rPr>
          <w:rFonts w:ascii="Times New Roman" w:hAnsi="Times New Roman" w:cs="Times New Roman"/>
          <w:color w:val="auto"/>
        </w:rPr>
      </w:pPr>
      <w:r w:rsidRPr="002D25BA">
        <w:rPr>
          <w:rFonts w:ascii="Times New Roman" w:hAnsi="Times New Roman" w:cs="Times New Roman"/>
          <w:color w:val="auto"/>
        </w:rPr>
        <w:t xml:space="preserve">dla </w:t>
      </w:r>
      <w:r w:rsidRPr="002D25BA">
        <w:rPr>
          <w:rFonts w:ascii="Times New Roman" w:hAnsi="Times New Roman" w:cs="Times New Roman"/>
          <w:b/>
          <w:bCs/>
          <w:color w:val="auto"/>
        </w:rPr>
        <w:t xml:space="preserve">Domu Pomocy Społecznej w Brwilnie - </w:t>
      </w:r>
      <w:r w:rsidRPr="002D25BA">
        <w:rPr>
          <w:rFonts w:ascii="Times New Roman" w:hAnsi="Times New Roman" w:cs="Times New Roman"/>
          <w:color w:val="auto"/>
        </w:rPr>
        <w:t>80</w:t>
      </w:r>
      <w:r w:rsidRPr="002D25BA">
        <w:rPr>
          <w:rFonts w:ascii="Times New Roman" w:hAnsi="Times New Roman" w:cs="Times New Roman"/>
          <w:bCs/>
          <w:color w:val="auto"/>
        </w:rPr>
        <w:t xml:space="preserve"> tys. litrów </w:t>
      </w:r>
      <w:r w:rsidRPr="002D25BA">
        <w:rPr>
          <w:rFonts w:ascii="Times New Roman" w:hAnsi="Times New Roman" w:cs="Times New Roman"/>
          <w:color w:val="auto"/>
        </w:rPr>
        <w:t xml:space="preserve">oleju </w:t>
      </w:r>
    </w:p>
    <w:p w:rsidR="002D25BA" w:rsidRPr="002D25BA" w:rsidRDefault="002D25BA" w:rsidP="002D25BA">
      <w:pPr>
        <w:pStyle w:val="Default"/>
        <w:numPr>
          <w:ilvl w:val="0"/>
          <w:numId w:val="24"/>
        </w:numPr>
        <w:tabs>
          <w:tab w:val="clear" w:pos="960"/>
        </w:tabs>
        <w:ind w:left="567" w:hanging="283"/>
        <w:jc w:val="both"/>
        <w:rPr>
          <w:rFonts w:ascii="Times New Roman" w:hAnsi="Times New Roman" w:cs="Times New Roman"/>
          <w:color w:val="auto"/>
        </w:rPr>
      </w:pPr>
      <w:r w:rsidRPr="002D25BA">
        <w:rPr>
          <w:rFonts w:ascii="Times New Roman" w:hAnsi="Times New Roman" w:cs="Times New Roman"/>
          <w:color w:val="auto"/>
        </w:rPr>
        <w:t xml:space="preserve">dla </w:t>
      </w:r>
      <w:r w:rsidRPr="002D25BA">
        <w:rPr>
          <w:rFonts w:ascii="Times New Roman" w:hAnsi="Times New Roman" w:cs="Times New Roman"/>
          <w:b/>
          <w:bCs/>
          <w:color w:val="auto"/>
        </w:rPr>
        <w:t xml:space="preserve">Domu Pomocy Społecznej w Goślicach - </w:t>
      </w:r>
      <w:r w:rsidRPr="002D25BA">
        <w:rPr>
          <w:rFonts w:ascii="Times New Roman" w:hAnsi="Times New Roman" w:cs="Times New Roman"/>
          <w:bCs/>
          <w:color w:val="auto"/>
        </w:rPr>
        <w:t>95 tys. litrów</w:t>
      </w:r>
      <w:r w:rsidRPr="002D25BA">
        <w:rPr>
          <w:rFonts w:ascii="Times New Roman" w:hAnsi="Times New Roman" w:cs="Times New Roman"/>
          <w:b/>
          <w:bCs/>
          <w:color w:val="auto"/>
        </w:rPr>
        <w:t xml:space="preserve"> </w:t>
      </w:r>
      <w:r w:rsidRPr="002D25BA">
        <w:rPr>
          <w:rFonts w:ascii="Times New Roman" w:hAnsi="Times New Roman" w:cs="Times New Roman"/>
          <w:color w:val="auto"/>
        </w:rPr>
        <w:t>oleju</w:t>
      </w:r>
    </w:p>
    <w:p w:rsidR="002D25BA" w:rsidRPr="002D25BA" w:rsidRDefault="002D25BA" w:rsidP="002D25BA">
      <w:pPr>
        <w:pStyle w:val="Default"/>
        <w:numPr>
          <w:ilvl w:val="0"/>
          <w:numId w:val="24"/>
        </w:numPr>
        <w:tabs>
          <w:tab w:val="clear" w:pos="960"/>
        </w:tabs>
        <w:ind w:left="567" w:hanging="283"/>
        <w:jc w:val="both"/>
        <w:rPr>
          <w:rFonts w:ascii="Times New Roman" w:hAnsi="Times New Roman" w:cs="Times New Roman"/>
          <w:color w:val="auto"/>
        </w:rPr>
      </w:pPr>
      <w:r w:rsidRPr="002D25BA">
        <w:rPr>
          <w:rFonts w:ascii="Times New Roman" w:hAnsi="Times New Roman" w:cs="Times New Roman"/>
          <w:color w:val="auto"/>
        </w:rPr>
        <w:t xml:space="preserve">dla </w:t>
      </w:r>
      <w:r w:rsidRPr="002D25BA">
        <w:rPr>
          <w:rFonts w:ascii="Times New Roman" w:hAnsi="Times New Roman" w:cs="Times New Roman"/>
          <w:b/>
          <w:bCs/>
          <w:color w:val="auto"/>
        </w:rPr>
        <w:t xml:space="preserve">Domu Pomocy Społecznej w Koszelewie - </w:t>
      </w:r>
      <w:r w:rsidRPr="002D25BA">
        <w:rPr>
          <w:rFonts w:ascii="Times New Roman" w:hAnsi="Times New Roman" w:cs="Times New Roman"/>
          <w:bCs/>
          <w:color w:val="auto"/>
        </w:rPr>
        <w:t>80 tys. litrów</w:t>
      </w:r>
      <w:r w:rsidRPr="002D25BA">
        <w:rPr>
          <w:rFonts w:ascii="Times New Roman" w:hAnsi="Times New Roman" w:cs="Times New Roman"/>
          <w:b/>
          <w:bCs/>
          <w:color w:val="auto"/>
        </w:rPr>
        <w:t xml:space="preserve"> </w:t>
      </w:r>
      <w:r w:rsidRPr="002D25BA">
        <w:rPr>
          <w:rFonts w:ascii="Times New Roman" w:hAnsi="Times New Roman" w:cs="Times New Roman"/>
          <w:color w:val="auto"/>
        </w:rPr>
        <w:t xml:space="preserve">oleju </w:t>
      </w:r>
    </w:p>
    <w:p w:rsidR="002D25BA" w:rsidRPr="002D25BA" w:rsidRDefault="002D25BA" w:rsidP="002D25BA">
      <w:pPr>
        <w:pStyle w:val="Default"/>
        <w:numPr>
          <w:ilvl w:val="0"/>
          <w:numId w:val="24"/>
        </w:numPr>
        <w:tabs>
          <w:tab w:val="clear" w:pos="960"/>
        </w:tabs>
        <w:ind w:left="567" w:hanging="283"/>
        <w:jc w:val="both"/>
        <w:rPr>
          <w:rFonts w:ascii="Times New Roman" w:hAnsi="Times New Roman" w:cs="Times New Roman"/>
          <w:color w:val="auto"/>
        </w:rPr>
      </w:pPr>
      <w:r w:rsidRPr="002D25BA">
        <w:rPr>
          <w:rFonts w:ascii="Times New Roman" w:hAnsi="Times New Roman" w:cs="Times New Roman"/>
          <w:color w:val="auto"/>
        </w:rPr>
        <w:t xml:space="preserve">dla </w:t>
      </w:r>
      <w:r w:rsidRPr="002D25BA">
        <w:rPr>
          <w:rFonts w:ascii="Times New Roman" w:hAnsi="Times New Roman" w:cs="Times New Roman"/>
          <w:b/>
          <w:bCs/>
          <w:color w:val="auto"/>
        </w:rPr>
        <w:t xml:space="preserve">Domu Pomocy Społecznej  w Nowym Miszewie - </w:t>
      </w:r>
      <w:r w:rsidRPr="002D25BA">
        <w:rPr>
          <w:rFonts w:ascii="Times New Roman" w:hAnsi="Times New Roman" w:cs="Times New Roman"/>
          <w:bCs/>
          <w:color w:val="auto"/>
        </w:rPr>
        <w:t>120 tys. litrów</w:t>
      </w:r>
      <w:r w:rsidRPr="002D25BA">
        <w:rPr>
          <w:rFonts w:ascii="Times New Roman" w:hAnsi="Times New Roman" w:cs="Times New Roman"/>
          <w:b/>
          <w:bCs/>
          <w:color w:val="auto"/>
        </w:rPr>
        <w:t xml:space="preserve"> </w:t>
      </w:r>
      <w:r w:rsidRPr="002D25BA">
        <w:rPr>
          <w:rFonts w:ascii="Times New Roman" w:hAnsi="Times New Roman" w:cs="Times New Roman"/>
          <w:color w:val="auto"/>
        </w:rPr>
        <w:t xml:space="preserve">oleju </w:t>
      </w:r>
    </w:p>
    <w:p w:rsidR="002D25BA" w:rsidRPr="002D25BA" w:rsidRDefault="002D25BA" w:rsidP="002D25BA">
      <w:pPr>
        <w:pStyle w:val="Default"/>
        <w:numPr>
          <w:ilvl w:val="0"/>
          <w:numId w:val="24"/>
        </w:numPr>
        <w:tabs>
          <w:tab w:val="clear" w:pos="960"/>
        </w:tabs>
        <w:ind w:left="567" w:hanging="283"/>
        <w:jc w:val="both"/>
        <w:rPr>
          <w:rFonts w:ascii="Times New Roman" w:hAnsi="Times New Roman" w:cs="Times New Roman"/>
          <w:color w:val="auto"/>
        </w:rPr>
      </w:pPr>
      <w:r w:rsidRPr="002D25BA">
        <w:rPr>
          <w:rFonts w:ascii="Times New Roman" w:hAnsi="Times New Roman" w:cs="Times New Roman"/>
          <w:color w:val="auto"/>
        </w:rPr>
        <w:t xml:space="preserve">dla </w:t>
      </w:r>
      <w:r w:rsidRPr="002D25BA">
        <w:rPr>
          <w:rFonts w:ascii="Times New Roman" w:hAnsi="Times New Roman" w:cs="Times New Roman"/>
          <w:b/>
          <w:bCs/>
          <w:color w:val="auto"/>
        </w:rPr>
        <w:t xml:space="preserve">Domu Pomocy Społecznej w Wyszogrodzie - </w:t>
      </w:r>
      <w:r w:rsidRPr="002D25BA">
        <w:rPr>
          <w:rFonts w:ascii="Times New Roman" w:hAnsi="Times New Roman" w:cs="Times New Roman"/>
          <w:bCs/>
          <w:color w:val="auto"/>
        </w:rPr>
        <w:t>35 tys. litrów</w:t>
      </w:r>
      <w:r w:rsidRPr="002D25BA">
        <w:rPr>
          <w:rFonts w:ascii="Times New Roman" w:hAnsi="Times New Roman" w:cs="Times New Roman"/>
          <w:b/>
          <w:bCs/>
          <w:color w:val="auto"/>
        </w:rPr>
        <w:t xml:space="preserve"> </w:t>
      </w:r>
      <w:r w:rsidRPr="002D25BA">
        <w:rPr>
          <w:rFonts w:ascii="Times New Roman" w:hAnsi="Times New Roman" w:cs="Times New Roman"/>
          <w:color w:val="auto"/>
        </w:rPr>
        <w:t xml:space="preserve">oleju </w:t>
      </w:r>
    </w:p>
    <w:p w:rsidR="002D25BA" w:rsidRPr="002D25BA" w:rsidRDefault="002D25BA" w:rsidP="002D25BA">
      <w:pPr>
        <w:pStyle w:val="Default"/>
        <w:numPr>
          <w:ilvl w:val="0"/>
          <w:numId w:val="24"/>
        </w:numPr>
        <w:tabs>
          <w:tab w:val="clear" w:pos="960"/>
        </w:tabs>
        <w:ind w:left="567" w:hanging="284"/>
        <w:jc w:val="both"/>
        <w:rPr>
          <w:rFonts w:ascii="Times New Roman" w:hAnsi="Times New Roman" w:cs="Times New Roman"/>
          <w:color w:val="auto"/>
        </w:rPr>
      </w:pPr>
      <w:r w:rsidRPr="002D25BA">
        <w:rPr>
          <w:rFonts w:ascii="Times New Roman" w:hAnsi="Times New Roman" w:cs="Times New Roman"/>
          <w:color w:val="auto"/>
        </w:rPr>
        <w:t xml:space="preserve">dla </w:t>
      </w:r>
      <w:r w:rsidRPr="002D25BA">
        <w:rPr>
          <w:rFonts w:ascii="Times New Roman" w:hAnsi="Times New Roman" w:cs="Times New Roman"/>
          <w:b/>
          <w:bCs/>
          <w:color w:val="auto"/>
        </w:rPr>
        <w:t xml:space="preserve">Domu Pomocy Społecznej w Zakrzewie - </w:t>
      </w:r>
      <w:r w:rsidRPr="002D25BA">
        <w:rPr>
          <w:rFonts w:ascii="Times New Roman" w:hAnsi="Times New Roman" w:cs="Times New Roman"/>
          <w:bCs/>
          <w:color w:val="auto"/>
        </w:rPr>
        <w:t>51 tys. litrów</w:t>
      </w:r>
      <w:r w:rsidRPr="002D25BA">
        <w:rPr>
          <w:rFonts w:ascii="Times New Roman" w:hAnsi="Times New Roman" w:cs="Times New Roman"/>
          <w:b/>
          <w:bCs/>
          <w:color w:val="auto"/>
        </w:rPr>
        <w:t xml:space="preserve"> </w:t>
      </w:r>
      <w:r w:rsidRPr="002D25BA">
        <w:rPr>
          <w:rFonts w:ascii="Times New Roman" w:hAnsi="Times New Roman" w:cs="Times New Roman"/>
          <w:color w:val="auto"/>
        </w:rPr>
        <w:t xml:space="preserve">oleju </w:t>
      </w:r>
    </w:p>
    <w:p w:rsidR="002D25BA" w:rsidRPr="002D25BA" w:rsidRDefault="002D25BA" w:rsidP="002D25BA">
      <w:pPr>
        <w:pStyle w:val="Default"/>
        <w:numPr>
          <w:ilvl w:val="0"/>
          <w:numId w:val="24"/>
        </w:numPr>
        <w:tabs>
          <w:tab w:val="clear" w:pos="960"/>
        </w:tabs>
        <w:ind w:left="567" w:hanging="283"/>
        <w:jc w:val="both"/>
        <w:rPr>
          <w:rFonts w:ascii="Times New Roman" w:hAnsi="Times New Roman" w:cs="Times New Roman"/>
          <w:color w:val="auto"/>
        </w:rPr>
      </w:pPr>
      <w:r w:rsidRPr="002D25BA">
        <w:rPr>
          <w:rFonts w:ascii="Times New Roman" w:hAnsi="Times New Roman" w:cs="Times New Roman"/>
          <w:color w:val="auto"/>
        </w:rPr>
        <w:t>dla</w:t>
      </w:r>
      <w:r w:rsidRPr="002D25BA">
        <w:rPr>
          <w:rFonts w:ascii="Times New Roman" w:hAnsi="Times New Roman" w:cs="Times New Roman"/>
          <w:b/>
          <w:bCs/>
          <w:color w:val="auto"/>
        </w:rPr>
        <w:t xml:space="preserve"> Środowiskowego Domu Samopomocy w Wyszogrodzie - </w:t>
      </w:r>
      <w:r w:rsidRPr="002D25BA">
        <w:rPr>
          <w:rFonts w:ascii="Times New Roman" w:hAnsi="Times New Roman" w:cs="Times New Roman"/>
          <w:bCs/>
          <w:color w:val="auto"/>
        </w:rPr>
        <w:t>5 tys. litrów</w:t>
      </w:r>
      <w:r w:rsidRPr="002D25BA">
        <w:rPr>
          <w:rFonts w:ascii="Times New Roman" w:hAnsi="Times New Roman" w:cs="Times New Roman"/>
          <w:b/>
          <w:bCs/>
          <w:color w:val="auto"/>
        </w:rPr>
        <w:t xml:space="preserve"> </w:t>
      </w:r>
      <w:r w:rsidRPr="002D25BA">
        <w:rPr>
          <w:rFonts w:ascii="Times New Roman" w:hAnsi="Times New Roman" w:cs="Times New Roman"/>
          <w:color w:val="auto"/>
        </w:rPr>
        <w:t xml:space="preserve">oleju </w:t>
      </w:r>
    </w:p>
    <w:p w:rsidR="002D25BA" w:rsidRPr="002D25BA" w:rsidRDefault="002D25BA" w:rsidP="002D25BA">
      <w:pPr>
        <w:widowControl w:val="0"/>
        <w:numPr>
          <w:ilvl w:val="0"/>
          <w:numId w:val="26"/>
        </w:numPr>
        <w:tabs>
          <w:tab w:val="num" w:pos="284"/>
        </w:tabs>
        <w:suppressAutoHyphen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Wielkość dostawy będzie określał każdorazowo dyrektor jednostki, przy czym minimalna ilość jednorazowego zamówienia wynosić będzie j.n.:</w:t>
      </w:r>
    </w:p>
    <w:p w:rsidR="002D25BA" w:rsidRPr="002D25BA" w:rsidRDefault="002D25BA" w:rsidP="002D25BA">
      <w:pPr>
        <w:pStyle w:val="Akapitzlist"/>
        <w:numPr>
          <w:ilvl w:val="3"/>
          <w:numId w:val="34"/>
        </w:numPr>
        <w:tabs>
          <w:tab w:val="clear" w:pos="2880"/>
        </w:tabs>
        <w:spacing w:after="0" w:line="240" w:lineRule="auto"/>
        <w:ind w:left="567" w:hanging="283"/>
        <w:contextualSpacing w:val="0"/>
        <w:rPr>
          <w:rFonts w:ascii="Times New Roman" w:hAnsi="Times New Roman" w:cs="Times New Roman"/>
          <w:sz w:val="24"/>
          <w:szCs w:val="24"/>
        </w:rPr>
      </w:pPr>
      <w:r w:rsidRPr="002D25BA">
        <w:rPr>
          <w:rFonts w:ascii="Times New Roman" w:hAnsi="Times New Roman" w:cs="Times New Roman"/>
          <w:sz w:val="24"/>
          <w:szCs w:val="24"/>
        </w:rPr>
        <w:t>dla Zespołu Szkół im. Leokadii Bergerowej w Płocku - 8 tys. litrów</w:t>
      </w:r>
    </w:p>
    <w:p w:rsidR="002D25BA" w:rsidRPr="002D25BA" w:rsidRDefault="002D25BA" w:rsidP="002D25BA">
      <w:pPr>
        <w:pStyle w:val="Akapitzlist"/>
        <w:numPr>
          <w:ilvl w:val="3"/>
          <w:numId w:val="34"/>
        </w:numPr>
        <w:tabs>
          <w:tab w:val="clear" w:pos="2880"/>
        </w:tabs>
        <w:spacing w:after="0" w:line="240" w:lineRule="auto"/>
        <w:ind w:left="567" w:hanging="283"/>
        <w:contextualSpacing w:val="0"/>
        <w:jc w:val="both"/>
        <w:rPr>
          <w:rFonts w:ascii="Times New Roman" w:hAnsi="Times New Roman" w:cs="Times New Roman"/>
          <w:sz w:val="24"/>
          <w:szCs w:val="24"/>
        </w:rPr>
      </w:pPr>
      <w:r w:rsidRPr="002D25BA">
        <w:rPr>
          <w:rFonts w:ascii="Times New Roman" w:hAnsi="Times New Roman" w:cs="Times New Roman"/>
          <w:sz w:val="24"/>
          <w:szCs w:val="24"/>
        </w:rPr>
        <w:t xml:space="preserve">dla </w:t>
      </w:r>
      <w:r w:rsidRPr="002D25BA">
        <w:rPr>
          <w:rFonts w:ascii="Times New Roman" w:hAnsi="Times New Roman" w:cs="Times New Roman"/>
          <w:bCs/>
          <w:sz w:val="24"/>
          <w:szCs w:val="24"/>
        </w:rPr>
        <w:t>Domu Pomocy Społecznej w Brwilnie - 5 tys. litrów</w:t>
      </w:r>
      <w:r w:rsidRPr="002D25BA">
        <w:rPr>
          <w:rFonts w:ascii="Times New Roman" w:hAnsi="Times New Roman" w:cs="Times New Roman"/>
          <w:sz w:val="24"/>
          <w:szCs w:val="24"/>
        </w:rPr>
        <w:t xml:space="preserve"> </w:t>
      </w:r>
    </w:p>
    <w:p w:rsidR="002D25BA" w:rsidRPr="002D25BA" w:rsidRDefault="002D25BA" w:rsidP="002D25BA">
      <w:pPr>
        <w:pStyle w:val="Akapitzlist"/>
        <w:numPr>
          <w:ilvl w:val="3"/>
          <w:numId w:val="34"/>
        </w:numPr>
        <w:tabs>
          <w:tab w:val="clear" w:pos="2880"/>
        </w:tabs>
        <w:spacing w:after="0" w:line="240" w:lineRule="auto"/>
        <w:ind w:left="567" w:hanging="283"/>
        <w:contextualSpacing w:val="0"/>
        <w:jc w:val="both"/>
        <w:rPr>
          <w:rFonts w:ascii="Times New Roman" w:hAnsi="Times New Roman" w:cs="Times New Roman"/>
          <w:sz w:val="24"/>
          <w:szCs w:val="24"/>
        </w:rPr>
      </w:pPr>
      <w:r w:rsidRPr="002D25BA">
        <w:rPr>
          <w:rFonts w:ascii="Times New Roman" w:hAnsi="Times New Roman" w:cs="Times New Roman"/>
          <w:sz w:val="24"/>
          <w:szCs w:val="24"/>
        </w:rPr>
        <w:t xml:space="preserve">dla </w:t>
      </w:r>
      <w:r w:rsidRPr="002D25BA">
        <w:rPr>
          <w:rFonts w:ascii="Times New Roman" w:hAnsi="Times New Roman" w:cs="Times New Roman"/>
          <w:bCs/>
          <w:sz w:val="24"/>
          <w:szCs w:val="24"/>
        </w:rPr>
        <w:t>Domu Pomocy Społecznej w Goślicach - 6 tys. litrów</w:t>
      </w:r>
    </w:p>
    <w:p w:rsidR="002D25BA" w:rsidRPr="002D25BA" w:rsidRDefault="002D25BA" w:rsidP="002D25BA">
      <w:pPr>
        <w:pStyle w:val="Akapitzlist"/>
        <w:numPr>
          <w:ilvl w:val="3"/>
          <w:numId w:val="34"/>
        </w:numPr>
        <w:tabs>
          <w:tab w:val="clear" w:pos="2880"/>
        </w:tabs>
        <w:spacing w:after="0" w:line="240" w:lineRule="auto"/>
        <w:ind w:left="567" w:hanging="283"/>
        <w:contextualSpacing w:val="0"/>
        <w:jc w:val="both"/>
        <w:rPr>
          <w:rFonts w:ascii="Times New Roman" w:hAnsi="Times New Roman" w:cs="Times New Roman"/>
          <w:sz w:val="24"/>
          <w:szCs w:val="24"/>
        </w:rPr>
      </w:pPr>
      <w:r w:rsidRPr="002D25BA">
        <w:rPr>
          <w:rFonts w:ascii="Times New Roman" w:hAnsi="Times New Roman" w:cs="Times New Roman"/>
          <w:sz w:val="24"/>
          <w:szCs w:val="24"/>
        </w:rPr>
        <w:t xml:space="preserve">dla </w:t>
      </w:r>
      <w:r w:rsidRPr="002D25BA">
        <w:rPr>
          <w:rFonts w:ascii="Times New Roman" w:hAnsi="Times New Roman" w:cs="Times New Roman"/>
          <w:bCs/>
          <w:sz w:val="24"/>
          <w:szCs w:val="24"/>
        </w:rPr>
        <w:t>Domu Pomocy Społecznej w Koszelewie - 5 tys. litrów</w:t>
      </w:r>
      <w:r w:rsidRPr="002D25BA">
        <w:rPr>
          <w:rFonts w:ascii="Times New Roman" w:hAnsi="Times New Roman" w:cs="Times New Roman"/>
          <w:sz w:val="24"/>
          <w:szCs w:val="24"/>
        </w:rPr>
        <w:t xml:space="preserve"> </w:t>
      </w:r>
    </w:p>
    <w:p w:rsidR="002D25BA" w:rsidRPr="002D25BA" w:rsidRDefault="002D25BA" w:rsidP="002D25BA">
      <w:pPr>
        <w:pStyle w:val="Akapitzlist"/>
        <w:numPr>
          <w:ilvl w:val="3"/>
          <w:numId w:val="34"/>
        </w:numPr>
        <w:tabs>
          <w:tab w:val="clear" w:pos="2880"/>
        </w:tabs>
        <w:spacing w:after="0" w:line="240" w:lineRule="auto"/>
        <w:ind w:left="567" w:hanging="283"/>
        <w:contextualSpacing w:val="0"/>
        <w:jc w:val="both"/>
        <w:rPr>
          <w:rFonts w:ascii="Times New Roman" w:hAnsi="Times New Roman" w:cs="Times New Roman"/>
          <w:sz w:val="24"/>
          <w:szCs w:val="24"/>
        </w:rPr>
      </w:pPr>
      <w:r w:rsidRPr="002D25BA">
        <w:rPr>
          <w:rFonts w:ascii="Times New Roman" w:hAnsi="Times New Roman" w:cs="Times New Roman"/>
          <w:sz w:val="24"/>
          <w:szCs w:val="24"/>
        </w:rPr>
        <w:t xml:space="preserve">dla </w:t>
      </w:r>
      <w:r w:rsidRPr="002D25BA">
        <w:rPr>
          <w:rFonts w:ascii="Times New Roman" w:hAnsi="Times New Roman" w:cs="Times New Roman"/>
          <w:bCs/>
          <w:sz w:val="24"/>
          <w:szCs w:val="24"/>
        </w:rPr>
        <w:t xml:space="preserve">Domu Pomocy Społecznej  w Nowym Miszewie - 10 tys. litrów </w:t>
      </w:r>
      <w:r w:rsidRPr="002D25BA">
        <w:rPr>
          <w:rFonts w:ascii="Times New Roman" w:hAnsi="Times New Roman" w:cs="Times New Roman"/>
          <w:sz w:val="24"/>
          <w:szCs w:val="24"/>
        </w:rPr>
        <w:t xml:space="preserve"> </w:t>
      </w:r>
    </w:p>
    <w:p w:rsidR="002D25BA" w:rsidRPr="002D25BA" w:rsidRDefault="002D25BA" w:rsidP="002D25BA">
      <w:pPr>
        <w:pStyle w:val="Akapitzlist"/>
        <w:numPr>
          <w:ilvl w:val="3"/>
          <w:numId w:val="34"/>
        </w:numPr>
        <w:tabs>
          <w:tab w:val="clear" w:pos="2880"/>
        </w:tabs>
        <w:spacing w:after="0" w:line="240" w:lineRule="auto"/>
        <w:ind w:left="567" w:hanging="283"/>
        <w:contextualSpacing w:val="0"/>
        <w:jc w:val="both"/>
        <w:rPr>
          <w:rFonts w:ascii="Times New Roman" w:hAnsi="Times New Roman" w:cs="Times New Roman"/>
          <w:sz w:val="24"/>
          <w:szCs w:val="24"/>
        </w:rPr>
      </w:pPr>
      <w:r w:rsidRPr="002D25BA">
        <w:rPr>
          <w:rFonts w:ascii="Times New Roman" w:hAnsi="Times New Roman" w:cs="Times New Roman"/>
          <w:sz w:val="24"/>
          <w:szCs w:val="24"/>
        </w:rPr>
        <w:t xml:space="preserve">dla </w:t>
      </w:r>
      <w:r w:rsidRPr="002D25BA">
        <w:rPr>
          <w:rFonts w:ascii="Times New Roman" w:hAnsi="Times New Roman" w:cs="Times New Roman"/>
          <w:bCs/>
          <w:sz w:val="24"/>
          <w:szCs w:val="24"/>
        </w:rPr>
        <w:t>Domu Pomocy Społecznej w Wyszogrodzie - 2 tys. litrów</w:t>
      </w:r>
      <w:r w:rsidRPr="002D25BA">
        <w:rPr>
          <w:rFonts w:ascii="Times New Roman" w:hAnsi="Times New Roman" w:cs="Times New Roman"/>
          <w:sz w:val="24"/>
          <w:szCs w:val="24"/>
        </w:rPr>
        <w:t xml:space="preserve"> </w:t>
      </w:r>
    </w:p>
    <w:p w:rsidR="002D25BA" w:rsidRPr="002D25BA" w:rsidRDefault="002D25BA" w:rsidP="002D25BA">
      <w:pPr>
        <w:pStyle w:val="Akapitzlist"/>
        <w:numPr>
          <w:ilvl w:val="3"/>
          <w:numId w:val="34"/>
        </w:numPr>
        <w:tabs>
          <w:tab w:val="clear" w:pos="2880"/>
        </w:tabs>
        <w:spacing w:after="0" w:line="240" w:lineRule="auto"/>
        <w:ind w:left="567" w:hanging="283"/>
        <w:contextualSpacing w:val="0"/>
        <w:jc w:val="both"/>
        <w:rPr>
          <w:rFonts w:ascii="Times New Roman" w:hAnsi="Times New Roman" w:cs="Times New Roman"/>
          <w:sz w:val="24"/>
          <w:szCs w:val="24"/>
        </w:rPr>
      </w:pPr>
      <w:r w:rsidRPr="002D25BA">
        <w:rPr>
          <w:rFonts w:ascii="Times New Roman" w:hAnsi="Times New Roman" w:cs="Times New Roman"/>
          <w:sz w:val="24"/>
          <w:szCs w:val="24"/>
        </w:rPr>
        <w:t xml:space="preserve">dla </w:t>
      </w:r>
      <w:r w:rsidRPr="002D25BA">
        <w:rPr>
          <w:rFonts w:ascii="Times New Roman" w:hAnsi="Times New Roman" w:cs="Times New Roman"/>
          <w:bCs/>
          <w:sz w:val="24"/>
          <w:szCs w:val="24"/>
        </w:rPr>
        <w:t>Domu Pomocy Społecznej w Zakrzewie - 3 tys. litrów</w:t>
      </w:r>
      <w:r w:rsidRPr="002D25BA">
        <w:rPr>
          <w:rFonts w:ascii="Times New Roman" w:hAnsi="Times New Roman" w:cs="Times New Roman"/>
          <w:sz w:val="24"/>
          <w:szCs w:val="24"/>
        </w:rPr>
        <w:t xml:space="preserve"> </w:t>
      </w:r>
    </w:p>
    <w:p w:rsidR="002D25BA" w:rsidRPr="002D25BA" w:rsidRDefault="002D25BA" w:rsidP="002D25BA">
      <w:pPr>
        <w:pStyle w:val="Akapitzlist"/>
        <w:numPr>
          <w:ilvl w:val="3"/>
          <w:numId w:val="34"/>
        </w:numPr>
        <w:tabs>
          <w:tab w:val="clear" w:pos="2880"/>
        </w:tabs>
        <w:spacing w:after="0" w:line="240" w:lineRule="auto"/>
        <w:ind w:left="567" w:hanging="283"/>
        <w:contextualSpacing w:val="0"/>
        <w:jc w:val="both"/>
        <w:rPr>
          <w:rFonts w:ascii="Times New Roman" w:hAnsi="Times New Roman" w:cs="Times New Roman"/>
          <w:sz w:val="24"/>
          <w:szCs w:val="24"/>
        </w:rPr>
      </w:pPr>
      <w:r w:rsidRPr="002D25BA">
        <w:rPr>
          <w:rFonts w:ascii="Times New Roman" w:hAnsi="Times New Roman" w:cs="Times New Roman"/>
          <w:sz w:val="24"/>
          <w:szCs w:val="24"/>
        </w:rPr>
        <w:t>dla</w:t>
      </w:r>
      <w:r w:rsidRPr="002D25BA">
        <w:rPr>
          <w:rFonts w:ascii="Times New Roman" w:hAnsi="Times New Roman" w:cs="Times New Roman"/>
          <w:bCs/>
          <w:sz w:val="24"/>
          <w:szCs w:val="24"/>
        </w:rPr>
        <w:t xml:space="preserve"> Środowiskowego Domu Samopomocy w Wyszogrodzie – 0,5 tys. litrów.</w:t>
      </w:r>
      <w:r w:rsidRPr="002D25BA">
        <w:rPr>
          <w:rFonts w:ascii="Times New Roman" w:hAnsi="Times New Roman" w:cs="Times New Roman"/>
          <w:sz w:val="24"/>
          <w:szCs w:val="24"/>
        </w:rPr>
        <w:t xml:space="preserve"> </w:t>
      </w:r>
    </w:p>
    <w:p w:rsidR="002D25BA" w:rsidRPr="002D25BA" w:rsidRDefault="002D25BA" w:rsidP="002D25BA">
      <w:pPr>
        <w:widowControl w:val="0"/>
        <w:numPr>
          <w:ilvl w:val="0"/>
          <w:numId w:val="26"/>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lastRenderedPageBreak/>
        <w:t>Zamawiający w siwz oraz załącznikach określił przewidywane, szacunkowe zapotrzebowanie na olej opałowy w okresie wykonywania zamówienia, które nie jest wiążące dla Zamawiającego. Wykonawcy nie będą przysługiwały żadne roszczenia odszkodowawcze w stosunku do niewykorzystanej ilości oleju.</w:t>
      </w:r>
    </w:p>
    <w:p w:rsidR="002D25BA" w:rsidRPr="002D25BA" w:rsidRDefault="002D25BA" w:rsidP="002D25BA">
      <w:pPr>
        <w:pStyle w:val="Tekstpodstawowy"/>
        <w:numPr>
          <w:ilvl w:val="0"/>
          <w:numId w:val="26"/>
        </w:numPr>
        <w:tabs>
          <w:tab w:val="clear" w:pos="720"/>
        </w:tab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Charakterystyka jakościowa oleju:</w:t>
      </w:r>
    </w:p>
    <w:p w:rsidR="002D25BA" w:rsidRPr="002D25BA" w:rsidRDefault="002D25BA" w:rsidP="002D25BA">
      <w:pPr>
        <w:widowControl w:val="0"/>
        <w:autoSpaceDE w:val="0"/>
        <w:autoSpaceDN w:val="0"/>
        <w:adjustRightInd w:val="0"/>
        <w:spacing w:after="0" w:line="240" w:lineRule="auto"/>
        <w:ind w:left="284"/>
        <w:jc w:val="both"/>
        <w:rPr>
          <w:rFonts w:ascii="Times New Roman" w:hAnsi="Times New Roman" w:cs="Times New Roman"/>
          <w:sz w:val="24"/>
          <w:szCs w:val="24"/>
        </w:rPr>
      </w:pPr>
      <w:r w:rsidRPr="002D25BA">
        <w:rPr>
          <w:rFonts w:ascii="Times New Roman" w:hAnsi="Times New Roman" w:cs="Times New Roman"/>
          <w:sz w:val="24"/>
          <w:szCs w:val="24"/>
        </w:rPr>
        <w:t>Olej opałowy będący przedmiotem dostawy musi spełniać następujące parametry:</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0"/>
        <w:gridCol w:w="1417"/>
        <w:gridCol w:w="1560"/>
        <w:gridCol w:w="1275"/>
      </w:tblGrid>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jc w:val="cente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Parametr</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Jednostka</w:t>
            </w:r>
          </w:p>
        </w:tc>
        <w:tc>
          <w:tcPr>
            <w:tcW w:w="2835" w:type="dxa"/>
            <w:gridSpan w:val="2"/>
            <w:shd w:val="clear" w:color="auto" w:fill="auto"/>
            <w:tcMar>
              <w:top w:w="75" w:type="dxa"/>
              <w:left w:w="150" w:type="dxa"/>
              <w:bottom w:w="75" w:type="dxa"/>
              <w:right w:w="75" w:type="dxa"/>
            </w:tcMar>
            <w:hideMark/>
          </w:tcPr>
          <w:p w:rsidR="002D25BA" w:rsidRPr="002D25BA" w:rsidRDefault="002D25BA" w:rsidP="002D25BA">
            <w:pPr>
              <w:spacing w:after="0" w:line="240" w:lineRule="auto"/>
              <w:jc w:val="cente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wartości</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Gęstość w temperaturze 15 st. C</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kg/m3</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b/>
                <w:bCs/>
                <w:color w:val="000000"/>
                <w:sz w:val="24"/>
                <w:szCs w:val="24"/>
                <w:lang w:eastAsia="pl-PL"/>
              </w:rPr>
              <w:t>min.-</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b/>
                <w:bCs/>
                <w:color w:val="000000"/>
                <w:sz w:val="24"/>
                <w:szCs w:val="24"/>
                <w:lang w:eastAsia="pl-PL"/>
              </w:rPr>
              <w:t>max. 860</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jc w:val="center"/>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Skład frakcyjny</w:t>
            </w:r>
          </w:p>
        </w:tc>
        <w:tc>
          <w:tcPr>
            <w:tcW w:w="4252" w:type="dxa"/>
            <w:gridSpan w:val="3"/>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do temperatury 250 st. C destyluje</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%(V/V)</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65</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do temperatury 350 st. C destyluje</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%(V/V)</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85</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Temperatura zapłonu</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st. C</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56</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Lepkość kinematyczna w temperaturze 20 st. C</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mm2/s</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 6</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Temperatura płynięcia</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st. C</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-20</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Pozostałość po koksowaniu (z 10% pozostałości destylacyjnej)</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0,3</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siarki</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0,1</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wody</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mg/kg</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200</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zanieczyszczeń stałych</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mg/kg</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24</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Pozostałość po spopielaniu</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%(m/m)</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 </w:t>
            </w:r>
            <w:r w:rsidRPr="002D25BA">
              <w:rPr>
                <w:rFonts w:ascii="Times New Roman" w:hAnsi="Times New Roman" w:cs="Times New Roman"/>
                <w:b/>
                <w:bCs/>
                <w:color w:val="000000"/>
                <w:sz w:val="24"/>
                <w:szCs w:val="24"/>
                <w:lang w:eastAsia="pl-PL"/>
              </w:rPr>
              <w:t>0,01</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Wartość opałowa (kaloryczność)</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MJ/kg</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42,6</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znacznika SY 124</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mg/l</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w:t>
            </w:r>
            <w:r w:rsidRPr="002D25BA">
              <w:rPr>
                <w:rFonts w:ascii="Times New Roman" w:hAnsi="Times New Roman" w:cs="Times New Roman"/>
                <w:b/>
                <w:bCs/>
                <w:color w:val="000000"/>
                <w:sz w:val="24"/>
                <w:szCs w:val="24"/>
                <w:lang w:eastAsia="pl-PL"/>
              </w:rPr>
              <w:t> 6</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9</w:t>
            </w:r>
          </w:p>
        </w:tc>
      </w:tr>
      <w:tr w:rsidR="002D25BA" w:rsidRPr="002D25BA" w:rsidTr="00F34686">
        <w:tc>
          <w:tcPr>
            <w:tcW w:w="497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Zawartość barwnika S Red 19</w:t>
            </w:r>
          </w:p>
        </w:tc>
        <w:tc>
          <w:tcPr>
            <w:tcW w:w="1417"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mg/l</w:t>
            </w:r>
          </w:p>
        </w:tc>
        <w:tc>
          <w:tcPr>
            <w:tcW w:w="1560"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min. </w:t>
            </w:r>
            <w:r w:rsidRPr="002D25BA">
              <w:rPr>
                <w:rFonts w:ascii="Times New Roman" w:hAnsi="Times New Roman" w:cs="Times New Roman"/>
                <w:b/>
                <w:bCs/>
                <w:color w:val="000000"/>
                <w:sz w:val="24"/>
                <w:szCs w:val="24"/>
                <w:lang w:eastAsia="pl-PL"/>
              </w:rPr>
              <w:t>6,3</w:t>
            </w:r>
          </w:p>
        </w:tc>
        <w:tc>
          <w:tcPr>
            <w:tcW w:w="1275" w:type="dxa"/>
            <w:shd w:val="clear" w:color="auto" w:fill="auto"/>
            <w:tcMar>
              <w:top w:w="75" w:type="dxa"/>
              <w:left w:w="150" w:type="dxa"/>
              <w:bottom w:w="75" w:type="dxa"/>
              <w:right w:w="75" w:type="dxa"/>
            </w:tcMar>
            <w:hideMark/>
          </w:tcPr>
          <w:p w:rsidR="002D25BA" w:rsidRPr="002D25BA" w:rsidRDefault="002D25BA" w:rsidP="002D25BA">
            <w:pPr>
              <w:spacing w:after="0" w:line="240" w:lineRule="auto"/>
              <w:rPr>
                <w:rFonts w:ascii="Times New Roman" w:hAnsi="Times New Roman" w:cs="Times New Roman"/>
                <w:color w:val="282828"/>
                <w:sz w:val="24"/>
                <w:szCs w:val="24"/>
                <w:lang w:eastAsia="pl-PL"/>
              </w:rPr>
            </w:pPr>
            <w:r w:rsidRPr="002D25BA">
              <w:rPr>
                <w:rFonts w:ascii="Times New Roman" w:hAnsi="Times New Roman" w:cs="Times New Roman"/>
                <w:color w:val="000000"/>
                <w:sz w:val="24"/>
                <w:szCs w:val="24"/>
                <w:lang w:eastAsia="pl-PL"/>
              </w:rPr>
              <w:t>max.</w:t>
            </w:r>
            <w:r w:rsidRPr="002D25BA">
              <w:rPr>
                <w:rFonts w:ascii="Times New Roman" w:hAnsi="Times New Roman" w:cs="Times New Roman"/>
                <w:b/>
                <w:bCs/>
                <w:color w:val="000000"/>
                <w:sz w:val="24"/>
                <w:szCs w:val="24"/>
                <w:lang w:eastAsia="pl-PL"/>
              </w:rPr>
              <w:t> -</w:t>
            </w:r>
          </w:p>
        </w:tc>
      </w:tr>
    </w:tbl>
    <w:p w:rsidR="002D25BA" w:rsidRPr="002D25BA" w:rsidRDefault="002D25BA" w:rsidP="002D25BA">
      <w:pPr>
        <w:pStyle w:val="Akapitzlist"/>
        <w:widowControl w:val="0"/>
        <w:numPr>
          <w:ilvl w:val="0"/>
          <w:numId w:val="26"/>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Wykonawca odpowiedzialny jest za jakość oleju opałowego, zgodnie z warunkami technicznymi i jakościowymi określonymi dla przedmiotu zamówienia.</w:t>
      </w:r>
    </w:p>
    <w:p w:rsidR="002D25BA" w:rsidRPr="002D25BA" w:rsidRDefault="002D25BA" w:rsidP="002D25BA">
      <w:pPr>
        <w:pStyle w:val="Akapitzlist"/>
        <w:widowControl w:val="0"/>
        <w:numPr>
          <w:ilvl w:val="0"/>
          <w:numId w:val="26"/>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Zamawiający zastrzega sobie prawo pobrania przy dostawie tzw. próbki rozjemczej oleju, która oddana będzie do badania laboratoryjnego. Zamawiający może pobierać próbki paliwa przy dowolnej dostawie w obecności osoby reprezentującej Wykonawcę. Próbka paliwa będzie pobierana bezpośrednio z autocysterny przed lub w trakcie zlewania paliwa do magazynu odbiorcy w obecności upoważnionego przedstawiciela Zamawiającego i Wykonawcy. Próbka będzie pobierana w ilości nie mniejszej niż </w:t>
      </w:r>
      <w:smartTag w:uri="urn:schemas-microsoft-com:office:smarttags" w:element="metricconverter">
        <w:smartTagPr>
          <w:attr w:name="ProductID" w:val="4 litry"/>
        </w:smartTagPr>
        <w:r w:rsidRPr="002D25BA">
          <w:rPr>
            <w:rFonts w:ascii="Times New Roman" w:hAnsi="Times New Roman" w:cs="Times New Roman"/>
            <w:sz w:val="24"/>
            <w:szCs w:val="24"/>
          </w:rPr>
          <w:t>4 litry</w:t>
        </w:r>
      </w:smartTag>
      <w:r w:rsidRPr="002D25BA">
        <w:rPr>
          <w:rFonts w:ascii="Times New Roman" w:hAnsi="Times New Roman" w:cs="Times New Roman"/>
          <w:sz w:val="24"/>
          <w:szCs w:val="24"/>
        </w:rPr>
        <w:t xml:space="preserve"> i nie większej niż </w:t>
      </w:r>
      <w:smartTag w:uri="urn:schemas-microsoft-com:office:smarttags" w:element="metricconverter">
        <w:smartTagPr>
          <w:attr w:name="ProductID" w:val="5 litr￳w"/>
        </w:smartTagPr>
        <w:r w:rsidRPr="002D25BA">
          <w:rPr>
            <w:rFonts w:ascii="Times New Roman" w:hAnsi="Times New Roman" w:cs="Times New Roman"/>
            <w:sz w:val="24"/>
            <w:szCs w:val="24"/>
          </w:rPr>
          <w:t>5 litrów</w:t>
        </w:r>
      </w:smartTag>
      <w:r w:rsidRPr="002D25BA">
        <w:rPr>
          <w:rFonts w:ascii="Times New Roman" w:hAnsi="Times New Roman" w:cs="Times New Roman"/>
          <w:sz w:val="24"/>
          <w:szCs w:val="24"/>
        </w:rPr>
        <w:t xml:space="preserve"> do kanistra dostarczonego przez Wykonawcę. Pojemnik z próbką paliwa zostanie zabezpieczony plombami z odciskami upoważnionego przedstawiciela Zamawiającego i Wykonawcy. Na tę okoliczność zostanie sporządzony protokół pobrania próbki w dwóch egzemplarzach, po jednym dla każdej ze stron. Próbka paliwa zostanie wysłana przez Zamawiającego do laboratorium. </w:t>
      </w:r>
    </w:p>
    <w:p w:rsidR="002D25BA" w:rsidRPr="002D25BA" w:rsidRDefault="002D25BA" w:rsidP="002D25BA">
      <w:pPr>
        <w:pStyle w:val="Akapitzlist"/>
        <w:widowControl w:val="0"/>
        <w:numPr>
          <w:ilvl w:val="0"/>
          <w:numId w:val="26"/>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W przypadku zgłoszenia reklamacji, Wykonawca zobowiązany jest w ciągu 12  godzin od zgłoszenia reklamacji wymienić reklamowane paliwo na zgodne z zamówieniem, w  tej samej ilości, odpowiadającej jakości i w tej samej cenie, co paliwo reklamowane. Ponadto musi również wymienić paliwo, które było w zbiorniku przed dolaniem reklamowanej dostawy ustalone w oparciu o stan magazynowy z dnia nalewu oraz zobowiązuje się do naprawienia szkody na własny koszt.</w:t>
      </w:r>
    </w:p>
    <w:p w:rsidR="002D25BA" w:rsidRPr="002D25BA" w:rsidRDefault="002D25BA" w:rsidP="002D25BA">
      <w:pPr>
        <w:pStyle w:val="Akapitzlist"/>
        <w:widowControl w:val="0"/>
        <w:numPr>
          <w:ilvl w:val="0"/>
          <w:numId w:val="26"/>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lastRenderedPageBreak/>
        <w:t xml:space="preserve">Wykonawca pokryje powstałe szkody, jakie mogą wyniknąć w urządzeniach Zamawiającego wynikające z używania paliwa nieodpowiadającego wymaganiom.   </w:t>
      </w:r>
    </w:p>
    <w:p w:rsidR="002D25BA" w:rsidRPr="002D25BA" w:rsidRDefault="002D25BA" w:rsidP="002D25BA">
      <w:pPr>
        <w:spacing w:after="0" w:line="240" w:lineRule="auto"/>
        <w:jc w:val="center"/>
        <w:rPr>
          <w:rFonts w:ascii="Times New Roman" w:hAnsi="Times New Roman" w:cs="Times New Roman"/>
          <w:b/>
          <w:sz w:val="24"/>
          <w:szCs w:val="24"/>
        </w:rPr>
      </w:pPr>
    </w:p>
    <w:p w:rsidR="002D25BA" w:rsidRPr="002D25BA" w:rsidRDefault="002D25BA" w:rsidP="002D25BA">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2.</w:t>
      </w:r>
    </w:p>
    <w:p w:rsidR="002D25BA" w:rsidRPr="002D25BA" w:rsidRDefault="002D25BA" w:rsidP="002D25BA">
      <w:pPr>
        <w:widowControl w:val="0"/>
        <w:numPr>
          <w:ilvl w:val="0"/>
          <w:numId w:val="30"/>
        </w:numPr>
        <w:tabs>
          <w:tab w:val="clear" w:pos="2340"/>
        </w:tabs>
        <w:autoSpaceDE w:val="0"/>
        <w:autoSpaceDN w:val="0"/>
        <w:adjustRightInd w:val="0"/>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Dostawa oleju opałowego realizowana będzie sukcesywnie stosownie do potrzeb ww. odbiorców, każdorazowo na ich wniosek – zlecenie zapotrzebowania określający ilość dostawy, przekazany w formie faksu, drogą elektroniczną lub pisemnie w godzinach 7</w:t>
      </w:r>
      <w:r w:rsidRPr="002D25BA">
        <w:rPr>
          <w:rFonts w:ascii="Times New Roman" w:hAnsi="Times New Roman" w:cs="Times New Roman"/>
          <w:sz w:val="24"/>
          <w:szCs w:val="24"/>
          <w:vertAlign w:val="superscript"/>
        </w:rPr>
        <w:t xml:space="preserve">30 </w:t>
      </w:r>
      <w:r w:rsidRPr="002D25BA">
        <w:rPr>
          <w:rFonts w:ascii="Times New Roman" w:hAnsi="Times New Roman" w:cs="Times New Roman"/>
          <w:sz w:val="24"/>
          <w:szCs w:val="24"/>
        </w:rPr>
        <w:t>- 10</w:t>
      </w:r>
      <w:r w:rsidRPr="002D25BA">
        <w:rPr>
          <w:rFonts w:ascii="Times New Roman" w:hAnsi="Times New Roman" w:cs="Times New Roman"/>
          <w:sz w:val="24"/>
          <w:szCs w:val="24"/>
          <w:vertAlign w:val="superscript"/>
        </w:rPr>
        <w:t>00</w:t>
      </w:r>
      <w:r w:rsidRPr="002D25BA">
        <w:rPr>
          <w:rFonts w:ascii="Times New Roman" w:hAnsi="Times New Roman" w:cs="Times New Roman"/>
          <w:sz w:val="24"/>
          <w:szCs w:val="24"/>
        </w:rPr>
        <w:t xml:space="preserve"> dnia poprzedzającego dostawę.</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Wykonawca zobowiązany jest do realizacji dostawy w terminie jednego dnia od otrzymania wniosku od Zamawiającego.</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przypadku złożenia zlecenia w innych godzinach niż określone w ust. 1 Wykonawca ma obowiązek zrealizowania dostawy w czasie nie dłuższym niż 2 dni robocze od dnia zgłoszenia zapotrzebowania.</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przypadku</w:t>
      </w:r>
      <w:r w:rsidRPr="002D25BA">
        <w:rPr>
          <w:rFonts w:ascii="Times New Roman" w:hAnsi="Times New Roman" w:cs="Times New Roman"/>
          <w:sz w:val="24"/>
          <w:szCs w:val="24"/>
          <w:u w:val="single"/>
        </w:rPr>
        <w:t xml:space="preserve"> </w:t>
      </w:r>
      <w:r w:rsidRPr="002D25BA">
        <w:rPr>
          <w:rFonts w:ascii="Times New Roman" w:hAnsi="Times New Roman" w:cs="Times New Roman"/>
          <w:sz w:val="24"/>
          <w:szCs w:val="24"/>
        </w:rPr>
        <w:t>dwukrotnego nie wykonania dostawy oleju w terminie określonym w § 2 ust. 2 i 3, Zamawiający, po uprzednim wezwaniu do dostarczenia przedmiotu dostawy, zastrzega sobie prawo zakupu oleju opałowego u innego dostawcy, na koszt i ryzyko Wykonawcy.</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celu sprawnego i terminowego wykonania zamówienia Wykonawca podaje do kontaktów: imię i nazwisko osoby odpowiedzialnej ……………………………….., nr tel. …................................... i  nr faksu …..................................</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Olej opałowy dostarczany będzie transportem Wykonawcy do kotłowni poszczególnych odbiorców wymienionych w § 1 ust. 1, w dni robocze w godzinach, w których pracują: szkoły w godz. od 7.00 – do 15.00; DPS od 8.00 – do 15.00.</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Olej opałowy dostarczany będzie w cysternach samochodowych zgodnie z przepisami dotyczącymi przewozów i  oznaczonych odpowiednimi tablicami informacyjnymi z numerami identyfikacyjnymi niebezpieczeństwa i materiału. Cysterny muszą być wyposażone w  legalizowane przepływomierze, układ pomiarowo – wydawczy z możliwością wydruku pomiaru. Zamawiający ma prawo kontrolowania plomb i cech legalizacyjnych licznika. Na żądanie Zamawiającego kierowca autocysterny musi okazać aktualne świadectwo legalizacji urządzenia. </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Pomiar i ilość dostarczonego oleju opałowego odbywać się będzie legalizowanym licznikiem w temperaturze referencyjnej 15</w:t>
      </w:r>
      <w:r w:rsidRPr="002D25BA">
        <w:rPr>
          <w:rFonts w:ascii="Times New Roman" w:hAnsi="Times New Roman" w:cs="Times New Roman"/>
          <w:sz w:val="24"/>
          <w:szCs w:val="24"/>
          <w:vertAlign w:val="superscript"/>
        </w:rPr>
        <w:t>o</w:t>
      </w:r>
      <w:r w:rsidRPr="002D25BA">
        <w:rPr>
          <w:rFonts w:ascii="Times New Roman" w:hAnsi="Times New Roman" w:cs="Times New Roman"/>
          <w:sz w:val="24"/>
          <w:szCs w:val="24"/>
        </w:rPr>
        <w:t>C na cysternie dowożącej olej opałowy.</w:t>
      </w:r>
    </w:p>
    <w:p w:rsidR="002D25BA" w:rsidRPr="002D25BA" w:rsidRDefault="002D25BA" w:rsidP="002D25BA">
      <w:pPr>
        <w:pStyle w:val="Tekstpodstawowy"/>
        <w:numPr>
          <w:ilvl w:val="0"/>
          <w:numId w:val="30"/>
        </w:numPr>
        <w:tabs>
          <w:tab w:val="clear" w:pos="234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Wykonawca zobowiązany jest do dostarczenia przy każdej dostawie czytelnej kopii świadectwa jakości oleju opałowego (atestu) potwierdzonej za zgodność z oryginałem przez Wykonawcę oraz dowodu wydania na dostarczone paliwo.  </w:t>
      </w:r>
    </w:p>
    <w:p w:rsidR="002D25BA" w:rsidRPr="002D25BA" w:rsidRDefault="002D25BA" w:rsidP="002D25BA">
      <w:pPr>
        <w:pStyle w:val="Tekstpodstawowy"/>
        <w:numPr>
          <w:ilvl w:val="0"/>
          <w:numId w:val="30"/>
        </w:numPr>
        <w:tabs>
          <w:tab w:val="clear" w:pos="2340"/>
        </w:tabs>
        <w:spacing w:after="0" w:line="240" w:lineRule="auto"/>
        <w:ind w:left="284" w:right="-1" w:hanging="426"/>
        <w:jc w:val="both"/>
        <w:rPr>
          <w:rFonts w:ascii="Times New Roman" w:hAnsi="Times New Roman" w:cs="Times New Roman"/>
          <w:sz w:val="24"/>
          <w:szCs w:val="24"/>
        </w:rPr>
      </w:pPr>
      <w:r w:rsidRPr="002D25BA">
        <w:rPr>
          <w:rFonts w:ascii="Times New Roman" w:hAnsi="Times New Roman" w:cs="Times New Roman"/>
          <w:sz w:val="24"/>
          <w:szCs w:val="24"/>
        </w:rPr>
        <w:t>Dowód wydania powinien zawierać:</w:t>
      </w:r>
    </w:p>
    <w:p w:rsidR="002D25BA" w:rsidRPr="002D25BA" w:rsidRDefault="002D25BA" w:rsidP="002D25BA">
      <w:pPr>
        <w:pStyle w:val="Akapitzlist"/>
        <w:spacing w:after="0" w:line="240" w:lineRule="auto"/>
        <w:rPr>
          <w:rFonts w:ascii="Times New Roman" w:hAnsi="Times New Roman" w:cs="Times New Roman"/>
          <w:sz w:val="24"/>
          <w:szCs w:val="24"/>
        </w:rPr>
      </w:pPr>
      <w:r w:rsidRPr="002D25BA">
        <w:rPr>
          <w:rFonts w:ascii="Times New Roman" w:hAnsi="Times New Roman" w:cs="Times New Roman"/>
          <w:sz w:val="24"/>
          <w:szCs w:val="24"/>
        </w:rPr>
        <w:t>- temperaturę nalewu paliwa,</w:t>
      </w:r>
    </w:p>
    <w:p w:rsidR="002D25BA" w:rsidRPr="002D25BA" w:rsidRDefault="002D25BA" w:rsidP="002D25BA">
      <w:pPr>
        <w:pStyle w:val="Akapitzlist"/>
        <w:spacing w:after="0" w:line="240" w:lineRule="auto"/>
        <w:rPr>
          <w:rFonts w:ascii="Times New Roman" w:hAnsi="Times New Roman" w:cs="Times New Roman"/>
          <w:sz w:val="24"/>
          <w:szCs w:val="24"/>
        </w:rPr>
      </w:pPr>
      <w:r w:rsidRPr="002D25BA">
        <w:rPr>
          <w:rFonts w:ascii="Times New Roman" w:hAnsi="Times New Roman" w:cs="Times New Roman"/>
          <w:sz w:val="24"/>
          <w:szCs w:val="24"/>
        </w:rPr>
        <w:t>- objętość w temperaturze nalewu,</w:t>
      </w:r>
    </w:p>
    <w:p w:rsidR="002D25BA" w:rsidRPr="002D25BA" w:rsidRDefault="002D25BA" w:rsidP="002D25BA">
      <w:pPr>
        <w:pStyle w:val="Akapitzlist"/>
        <w:spacing w:after="0" w:line="240" w:lineRule="auto"/>
        <w:rPr>
          <w:rFonts w:ascii="Times New Roman" w:hAnsi="Times New Roman" w:cs="Times New Roman"/>
          <w:sz w:val="24"/>
          <w:szCs w:val="24"/>
        </w:rPr>
      </w:pPr>
      <w:r w:rsidRPr="002D25BA">
        <w:rPr>
          <w:rFonts w:ascii="Times New Roman" w:hAnsi="Times New Roman" w:cs="Times New Roman"/>
          <w:sz w:val="24"/>
          <w:szCs w:val="24"/>
        </w:rPr>
        <w:t>- gęstość paliwa o temperaturze + 15</w:t>
      </w:r>
      <w:r w:rsidRPr="002D25BA">
        <w:rPr>
          <w:rFonts w:ascii="Times New Roman" w:hAnsi="Times New Roman" w:cs="Times New Roman"/>
          <w:sz w:val="24"/>
          <w:szCs w:val="24"/>
          <w:vertAlign w:val="superscript"/>
        </w:rPr>
        <w:t>o</w:t>
      </w:r>
      <w:r w:rsidRPr="002D25BA">
        <w:rPr>
          <w:rFonts w:ascii="Times New Roman" w:hAnsi="Times New Roman" w:cs="Times New Roman"/>
          <w:sz w:val="24"/>
          <w:szCs w:val="24"/>
        </w:rPr>
        <w:t>C.</w:t>
      </w:r>
    </w:p>
    <w:p w:rsidR="002D25BA" w:rsidRPr="002D25BA" w:rsidRDefault="002D25BA" w:rsidP="002D25BA">
      <w:pPr>
        <w:pStyle w:val="Akapitzlist"/>
        <w:spacing w:after="0" w:line="240" w:lineRule="auto"/>
        <w:ind w:left="284" w:hanging="426"/>
        <w:jc w:val="both"/>
        <w:rPr>
          <w:rFonts w:ascii="Times New Roman" w:hAnsi="Times New Roman" w:cs="Times New Roman"/>
          <w:sz w:val="24"/>
          <w:szCs w:val="24"/>
        </w:rPr>
      </w:pPr>
      <w:r w:rsidRPr="002D25BA">
        <w:rPr>
          <w:rFonts w:ascii="Times New Roman" w:hAnsi="Times New Roman" w:cs="Times New Roman"/>
          <w:sz w:val="24"/>
          <w:szCs w:val="24"/>
        </w:rPr>
        <w:t>11. Każda dostawa będzie ubezpieczona przez Wykonawcę na jego koszt w zakresie odpowiedzialności cywilnej.</w:t>
      </w:r>
    </w:p>
    <w:p w:rsidR="002D25BA" w:rsidRPr="002D25BA" w:rsidRDefault="002D25BA" w:rsidP="002D25BA">
      <w:pPr>
        <w:spacing w:after="0" w:line="240" w:lineRule="auto"/>
        <w:jc w:val="center"/>
        <w:rPr>
          <w:rFonts w:ascii="Times New Roman" w:hAnsi="Times New Roman" w:cs="Times New Roman"/>
          <w:b/>
          <w:sz w:val="24"/>
          <w:szCs w:val="24"/>
        </w:rPr>
      </w:pPr>
    </w:p>
    <w:p w:rsidR="002D25BA" w:rsidRPr="002D25BA" w:rsidRDefault="002D25BA" w:rsidP="002D25BA">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3.</w:t>
      </w:r>
    </w:p>
    <w:p w:rsidR="002D25BA" w:rsidRPr="002D25BA" w:rsidRDefault="002D25BA" w:rsidP="002D25BA">
      <w:pPr>
        <w:pStyle w:val="WW-Tekstpodstawowy3"/>
        <w:numPr>
          <w:ilvl w:val="2"/>
          <w:numId w:val="32"/>
        </w:numPr>
        <w:tabs>
          <w:tab w:val="clear" w:pos="2160"/>
        </w:tabs>
        <w:ind w:left="284" w:hanging="284"/>
      </w:pPr>
      <w:r w:rsidRPr="002D25BA">
        <w:rPr>
          <w:bCs/>
        </w:rPr>
        <w:t xml:space="preserve">Zamawiający żąda wskazania przez Wykonawcę części zamówienia, których wykonanie zamierza powierzyć podwykonawcom i podania przez Wykonawcę firm podwykonawców.  </w:t>
      </w:r>
    </w:p>
    <w:p w:rsidR="002D25BA" w:rsidRPr="002D25BA" w:rsidRDefault="002D25BA" w:rsidP="002D25BA">
      <w:pPr>
        <w:pStyle w:val="WW-Tekstpodstawowy3"/>
        <w:numPr>
          <w:ilvl w:val="0"/>
          <w:numId w:val="32"/>
        </w:numPr>
        <w:ind w:left="284" w:hanging="284"/>
        <w:rPr>
          <w:bCs/>
        </w:rPr>
      </w:pPr>
      <w:r w:rsidRPr="002D25BA">
        <w:rPr>
          <w:bCs/>
        </w:rPr>
        <w:t xml:space="preserve">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2D25BA" w:rsidRPr="002D25BA" w:rsidRDefault="002D25BA" w:rsidP="002D25BA">
      <w:pPr>
        <w:pStyle w:val="WW-Tekstpodstawowy3"/>
        <w:numPr>
          <w:ilvl w:val="0"/>
          <w:numId w:val="32"/>
        </w:numPr>
        <w:ind w:left="284" w:hanging="284"/>
        <w:rPr>
          <w:bCs/>
        </w:rPr>
      </w:pPr>
      <w:r w:rsidRPr="002D25BA">
        <w:t xml:space="preserve">Zamawiający dokonuje bezpośredniej zapłaty wymagalnego wynagrodzenia </w:t>
      </w:r>
      <w:r w:rsidRPr="002D25BA">
        <w:lastRenderedPageBreak/>
        <w:t>przysługującego podwykonawcy lub dalszemu podwykonawcy, który zawarł przedłożoną Zamawiającemu umowę o podwykonawstwo, w przypadku uchylenia się od obowiązku zapłaty odpowiednio przez Wykonawcę, podwykonawcę lub dalszego podwykonawcę.</w:t>
      </w:r>
    </w:p>
    <w:p w:rsidR="002D25BA" w:rsidRPr="002D25BA" w:rsidRDefault="002D25BA" w:rsidP="002D25BA">
      <w:pPr>
        <w:pStyle w:val="WW-Tekstpodstawowy3"/>
        <w:numPr>
          <w:ilvl w:val="0"/>
          <w:numId w:val="32"/>
        </w:numPr>
        <w:ind w:left="284" w:hanging="284"/>
      </w:pPr>
      <w:r w:rsidRPr="002D25BA">
        <w:t xml:space="preserve">Wynagrodzenie, o którym mowa w ust. 3, dotyczy wyłącznie należności powstałych po przedłożeniu Zamawiającemu poświadczonej za zgodność z oryginałem kopii umowy o podwykonawstwo. </w:t>
      </w:r>
    </w:p>
    <w:p w:rsidR="002D25BA" w:rsidRPr="002D25BA" w:rsidRDefault="002D25BA" w:rsidP="002D25BA">
      <w:pPr>
        <w:numPr>
          <w:ilvl w:val="0"/>
          <w:numId w:val="32"/>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Bezpośrednia zapłata obejmuje wyłącznie należne wynagrodzenie, bez odsetek,  należnych podwykonawcy lub dalszemu podwykonawcy. </w:t>
      </w:r>
    </w:p>
    <w:p w:rsidR="002D25BA" w:rsidRPr="002D25BA" w:rsidRDefault="002D25BA" w:rsidP="002D25BA">
      <w:pPr>
        <w:numPr>
          <w:ilvl w:val="0"/>
          <w:numId w:val="32"/>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którym mowa w ust. 3. Zamawiający informuje o terminie zgłaszania uwag, nie krótszym niż 7 dni od dnia doręczenia tej informacji. W tym przypadku Zamawiający może zastosować zapisy art. 143c ust. 5 ustawy PZP. </w:t>
      </w:r>
    </w:p>
    <w:p w:rsidR="002D25BA" w:rsidRPr="002D25BA" w:rsidRDefault="002D25BA" w:rsidP="002D25BA">
      <w:pPr>
        <w:numPr>
          <w:ilvl w:val="0"/>
          <w:numId w:val="32"/>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przypadku dokonania bezpośredniej zapłaty podwykonawcy lub dalszemu podwykonawcy, o których mowa w ust. 3, Zamawiający potrąca kwotę wypłaconego wynagrodzenia z wynagrodzenia należnego Wykonawcy.</w:t>
      </w:r>
    </w:p>
    <w:p w:rsidR="002D25BA" w:rsidRPr="002D25BA" w:rsidRDefault="002D25BA" w:rsidP="002D25BA">
      <w:pPr>
        <w:numPr>
          <w:ilvl w:val="0"/>
          <w:numId w:val="32"/>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Konieczność wielokrotnego dokonywania bezpośredniej zapłaty podwykonawcy lub dalszemu podwykonawcy, o których mowa w ust. 3, lub konieczność dokonania bezpośrednich zapłat za sumę większą niż 5% wartości umowy w sprawie zamówienia publicznego może stanowić podstawę do odstąpienia od umowy w sprawie zamówienia publicznego przez Zamawiającego.  </w:t>
      </w:r>
    </w:p>
    <w:p w:rsidR="002D25BA" w:rsidRPr="002D25BA" w:rsidRDefault="002D25BA" w:rsidP="002D25BA">
      <w:pPr>
        <w:spacing w:after="0" w:line="240" w:lineRule="auto"/>
        <w:jc w:val="center"/>
        <w:rPr>
          <w:rFonts w:ascii="Times New Roman" w:hAnsi="Times New Roman" w:cs="Times New Roman"/>
          <w:b/>
          <w:sz w:val="24"/>
          <w:szCs w:val="24"/>
        </w:rPr>
      </w:pPr>
    </w:p>
    <w:p w:rsidR="002D25BA" w:rsidRPr="002D25BA" w:rsidRDefault="002D25BA" w:rsidP="002D25BA">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4.</w:t>
      </w:r>
    </w:p>
    <w:p w:rsidR="002D25BA" w:rsidRPr="002D25BA" w:rsidRDefault="002D25BA" w:rsidP="002D25BA">
      <w:pPr>
        <w:pStyle w:val="Tekstpodstawowy"/>
        <w:numPr>
          <w:ilvl w:val="0"/>
          <w:numId w:val="35"/>
        </w:numPr>
        <w:tabs>
          <w:tab w:val="clear" w:pos="1440"/>
        </w:tabs>
        <w:spacing w:after="0" w:line="240" w:lineRule="auto"/>
        <w:ind w:left="284" w:hanging="284"/>
        <w:jc w:val="both"/>
        <w:rPr>
          <w:rFonts w:ascii="Times New Roman" w:hAnsi="Times New Roman" w:cs="Times New Roman"/>
          <w:color w:val="000000"/>
          <w:sz w:val="24"/>
          <w:szCs w:val="24"/>
        </w:rPr>
      </w:pPr>
      <w:r w:rsidRPr="002D25BA">
        <w:rPr>
          <w:rFonts w:ascii="Times New Roman" w:hAnsi="Times New Roman" w:cs="Times New Roman"/>
          <w:color w:val="000000"/>
          <w:sz w:val="24"/>
          <w:szCs w:val="24"/>
        </w:rPr>
        <w:t xml:space="preserve">Zgodnie ze szczegółowym opisem sposobu obliczenia ceny określonym w  załączonym formularzu cenowym będącym integralną częścią niniejszej umowy, oferowana cena jednego litra oleju opałowego wynosi: </w:t>
      </w:r>
    </w:p>
    <w:p w:rsidR="002D25BA" w:rsidRPr="002D25BA" w:rsidRDefault="002D25BA" w:rsidP="002D25BA">
      <w:pPr>
        <w:pStyle w:val="Tekstpodstawowy"/>
        <w:spacing w:after="0" w:line="240" w:lineRule="auto"/>
        <w:ind w:left="284"/>
        <w:rPr>
          <w:rFonts w:ascii="Times New Roman" w:hAnsi="Times New Roman" w:cs="Times New Roman"/>
          <w:sz w:val="24"/>
          <w:szCs w:val="24"/>
        </w:rPr>
      </w:pPr>
      <w:r w:rsidRPr="002D25BA">
        <w:rPr>
          <w:rFonts w:ascii="Times New Roman" w:hAnsi="Times New Roman" w:cs="Times New Roman"/>
          <w:sz w:val="24"/>
          <w:szCs w:val="24"/>
        </w:rPr>
        <w:t>a) cena brutto Wykonawcy ................................ zł (słownie: ……………………)</w:t>
      </w:r>
    </w:p>
    <w:p w:rsidR="002D25BA" w:rsidRPr="002D25BA" w:rsidRDefault="002D25BA" w:rsidP="002D25BA">
      <w:pPr>
        <w:pStyle w:val="Tekstpodstawowy"/>
        <w:spacing w:after="0" w:line="240" w:lineRule="auto"/>
        <w:ind w:left="567"/>
        <w:rPr>
          <w:rFonts w:ascii="Times New Roman" w:hAnsi="Times New Roman" w:cs="Times New Roman"/>
          <w:sz w:val="24"/>
          <w:szCs w:val="24"/>
        </w:rPr>
      </w:pPr>
      <w:r w:rsidRPr="002D25BA">
        <w:rPr>
          <w:rFonts w:ascii="Times New Roman" w:hAnsi="Times New Roman" w:cs="Times New Roman"/>
          <w:sz w:val="24"/>
          <w:szCs w:val="24"/>
        </w:rPr>
        <w:t>w tym:</w:t>
      </w:r>
    </w:p>
    <w:p w:rsidR="002D25BA" w:rsidRPr="002D25BA" w:rsidRDefault="002D25BA" w:rsidP="002D25BA">
      <w:pPr>
        <w:pStyle w:val="Tekstpodstawowy"/>
        <w:spacing w:after="0" w:line="240" w:lineRule="auto"/>
        <w:ind w:left="284"/>
        <w:rPr>
          <w:rFonts w:ascii="Times New Roman" w:hAnsi="Times New Roman" w:cs="Times New Roman"/>
          <w:sz w:val="24"/>
          <w:szCs w:val="24"/>
        </w:rPr>
      </w:pPr>
      <w:r w:rsidRPr="002D25BA">
        <w:rPr>
          <w:rFonts w:ascii="Times New Roman" w:hAnsi="Times New Roman" w:cs="Times New Roman"/>
          <w:sz w:val="24"/>
          <w:szCs w:val="24"/>
        </w:rPr>
        <w:t>b) cena netto Wykonawcy ……………………. zł (słownie: ……………………)</w:t>
      </w:r>
    </w:p>
    <w:p w:rsidR="002D25BA" w:rsidRPr="002D25BA" w:rsidRDefault="002D25BA" w:rsidP="002D25BA">
      <w:pPr>
        <w:pStyle w:val="Tekstpodstawowy"/>
        <w:spacing w:after="0" w:line="240" w:lineRule="auto"/>
        <w:ind w:left="284"/>
        <w:rPr>
          <w:rFonts w:ascii="Times New Roman" w:hAnsi="Times New Roman" w:cs="Times New Roman"/>
          <w:sz w:val="24"/>
          <w:szCs w:val="24"/>
        </w:rPr>
      </w:pPr>
      <w:r w:rsidRPr="002D25BA">
        <w:rPr>
          <w:rFonts w:ascii="Times New Roman" w:hAnsi="Times New Roman" w:cs="Times New Roman"/>
          <w:sz w:val="24"/>
          <w:szCs w:val="24"/>
        </w:rPr>
        <w:t>c) VAT – ... % tj. ..................... zł (słownie: ..................................................)</w:t>
      </w:r>
    </w:p>
    <w:p w:rsidR="002D25BA" w:rsidRPr="002D25BA" w:rsidRDefault="002D25BA" w:rsidP="002D25BA">
      <w:pPr>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2. W cenie Wykonawcy </w:t>
      </w:r>
      <w:r w:rsidRPr="002D25BA">
        <w:rPr>
          <w:rFonts w:ascii="Times New Roman" w:hAnsi="Times New Roman" w:cs="Times New Roman"/>
          <w:color w:val="000000"/>
          <w:sz w:val="24"/>
          <w:szCs w:val="24"/>
        </w:rPr>
        <w:t xml:space="preserve">uwzględniona została stała marża </w:t>
      </w:r>
      <w:r w:rsidRPr="002D25BA">
        <w:rPr>
          <w:rFonts w:ascii="Times New Roman" w:hAnsi="Times New Roman" w:cs="Times New Roman"/>
          <w:sz w:val="24"/>
          <w:szCs w:val="24"/>
        </w:rPr>
        <w:t xml:space="preserve">w wysokości … % oraz </w:t>
      </w:r>
      <w:r w:rsidRPr="002D25BA">
        <w:rPr>
          <w:rFonts w:ascii="Times New Roman" w:hAnsi="Times New Roman" w:cs="Times New Roman"/>
          <w:color w:val="000000"/>
          <w:sz w:val="24"/>
          <w:szCs w:val="24"/>
        </w:rPr>
        <w:t>stały upust</w:t>
      </w:r>
      <w:r w:rsidRPr="002D25BA">
        <w:rPr>
          <w:rFonts w:ascii="Times New Roman" w:hAnsi="Times New Roman" w:cs="Times New Roman"/>
          <w:sz w:val="24"/>
          <w:szCs w:val="24"/>
        </w:rPr>
        <w:t xml:space="preserve"> w wysokości … % </w:t>
      </w:r>
      <w:r w:rsidRPr="002D25BA">
        <w:rPr>
          <w:rFonts w:ascii="Times New Roman" w:hAnsi="Times New Roman" w:cs="Times New Roman"/>
          <w:i/>
          <w:sz w:val="24"/>
          <w:szCs w:val="24"/>
        </w:rPr>
        <w:t xml:space="preserve">(jeżeli Wykonawca nie stosuje marży i nie udziela upustu, wpisuje się dla marży „nie dotyczy”, a  dla upustu wartość „0”) </w:t>
      </w:r>
      <w:r w:rsidRPr="002D25BA">
        <w:rPr>
          <w:rFonts w:ascii="Times New Roman" w:hAnsi="Times New Roman" w:cs="Times New Roman"/>
          <w:sz w:val="24"/>
          <w:szCs w:val="24"/>
        </w:rPr>
        <w:t xml:space="preserve">za każdy litr zakupionego oleju opałowego. Wysokość marży i upustu obowiązuje przez cały okres trwania umowy i nie podlega zmianom. Do obliczenia ceny zastosowano cenę producenta opublikowaną na jego stronie internetowej. </w:t>
      </w:r>
    </w:p>
    <w:p w:rsidR="002D25BA" w:rsidRPr="002D25BA" w:rsidRDefault="002D25BA" w:rsidP="002D25BA">
      <w:pPr>
        <w:pStyle w:val="Akapitzlist"/>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3. Przez cenę producenta należy rozumieć cenę producenta oleju opałowego wskazanego w ofercie, opublikowaną na jego stronie internetowej. Takie rozwiązanie gwarantuje Zamawiającemu rozliczanie się w wybranym Wykonawcą poprzez badanie cen podanych w powszechnie dostępnym źródle jakim jest internet oraz przy uwzględnieniu ewentualnego oferowanego upustu.</w:t>
      </w:r>
    </w:p>
    <w:p w:rsidR="002D25BA" w:rsidRPr="002D25BA" w:rsidRDefault="002D25BA" w:rsidP="002D25BA">
      <w:pPr>
        <w:spacing w:after="0" w:line="240" w:lineRule="auto"/>
        <w:jc w:val="both"/>
        <w:rPr>
          <w:rFonts w:ascii="Times New Roman" w:hAnsi="Times New Roman" w:cs="Times New Roman"/>
          <w:sz w:val="24"/>
          <w:szCs w:val="24"/>
        </w:rPr>
      </w:pPr>
    </w:p>
    <w:p w:rsidR="002D25BA" w:rsidRPr="002D25BA" w:rsidRDefault="002D25BA" w:rsidP="002D25BA">
      <w:pPr>
        <w:spacing w:after="0" w:line="240" w:lineRule="auto"/>
        <w:ind w:right="-1"/>
        <w:jc w:val="center"/>
        <w:rPr>
          <w:rFonts w:ascii="Times New Roman" w:hAnsi="Times New Roman" w:cs="Times New Roman"/>
          <w:b/>
          <w:sz w:val="24"/>
          <w:szCs w:val="24"/>
        </w:rPr>
      </w:pPr>
      <w:r w:rsidRPr="002D25BA">
        <w:rPr>
          <w:rFonts w:ascii="Times New Roman" w:hAnsi="Times New Roman" w:cs="Times New Roman"/>
          <w:b/>
          <w:sz w:val="24"/>
          <w:szCs w:val="24"/>
        </w:rPr>
        <w:t>§ 5.</w:t>
      </w:r>
    </w:p>
    <w:p w:rsidR="002D25BA" w:rsidRPr="002D25BA" w:rsidRDefault="002D25BA" w:rsidP="002D25BA">
      <w:pPr>
        <w:pStyle w:val="Akapitzlist"/>
        <w:numPr>
          <w:ilvl w:val="0"/>
          <w:numId w:val="4"/>
        </w:numPr>
        <w:spacing w:after="0" w:line="240" w:lineRule="auto"/>
        <w:ind w:left="284" w:hanging="294"/>
        <w:jc w:val="both"/>
        <w:rPr>
          <w:rFonts w:ascii="Times New Roman" w:hAnsi="Times New Roman" w:cs="Times New Roman"/>
          <w:sz w:val="24"/>
          <w:szCs w:val="24"/>
        </w:rPr>
      </w:pPr>
      <w:r w:rsidRPr="002D25BA">
        <w:rPr>
          <w:rFonts w:ascii="Times New Roman" w:hAnsi="Times New Roman" w:cs="Times New Roman"/>
          <w:sz w:val="24"/>
          <w:szCs w:val="24"/>
        </w:rPr>
        <w:t>Zamawiający wymaga realizacji zamówienia w terminie: od dnia 01.01.2017 r. do dnia 31 grudnia 2017 roku.</w:t>
      </w:r>
    </w:p>
    <w:p w:rsidR="002D25BA" w:rsidRPr="002D25BA" w:rsidRDefault="002D25BA" w:rsidP="002D25BA">
      <w:pPr>
        <w:pStyle w:val="Akapitzlist"/>
        <w:numPr>
          <w:ilvl w:val="0"/>
          <w:numId w:val="4"/>
        </w:numPr>
        <w:spacing w:after="0" w:line="240" w:lineRule="auto"/>
        <w:ind w:left="284" w:hanging="294"/>
        <w:jc w:val="both"/>
        <w:rPr>
          <w:rFonts w:ascii="Times New Roman" w:hAnsi="Times New Roman" w:cs="Times New Roman"/>
          <w:sz w:val="24"/>
          <w:szCs w:val="24"/>
        </w:rPr>
      </w:pPr>
      <w:r w:rsidRPr="002D25BA">
        <w:rPr>
          <w:rFonts w:ascii="Times New Roman" w:hAnsi="Times New Roman" w:cs="Times New Roman"/>
          <w:sz w:val="24"/>
          <w:szCs w:val="24"/>
        </w:rPr>
        <w:t>Z przyczyn formalno – prawnych Zamawiający dopuszcza zmianę terminu rozpoczęcia zamówienia, z zastrzeżeniem granicznego terminu wykonania Zamówienia do 31.12.2017 r.</w:t>
      </w:r>
    </w:p>
    <w:p w:rsidR="002D25BA" w:rsidRPr="002D25BA" w:rsidRDefault="002D25BA" w:rsidP="002D25BA">
      <w:pPr>
        <w:spacing w:after="0" w:line="240" w:lineRule="auto"/>
        <w:ind w:right="-1"/>
        <w:jc w:val="center"/>
        <w:rPr>
          <w:rFonts w:ascii="Times New Roman" w:hAnsi="Times New Roman" w:cs="Times New Roman"/>
          <w:b/>
          <w:sz w:val="24"/>
          <w:szCs w:val="24"/>
        </w:rPr>
      </w:pPr>
    </w:p>
    <w:p w:rsidR="002D25BA" w:rsidRPr="002D25BA" w:rsidRDefault="002D25BA" w:rsidP="002D25BA">
      <w:pPr>
        <w:spacing w:after="0" w:line="240" w:lineRule="auto"/>
        <w:ind w:right="-1"/>
        <w:jc w:val="center"/>
        <w:rPr>
          <w:rFonts w:ascii="Times New Roman" w:hAnsi="Times New Roman" w:cs="Times New Roman"/>
          <w:b/>
          <w:sz w:val="24"/>
          <w:szCs w:val="24"/>
        </w:rPr>
      </w:pPr>
      <w:r w:rsidRPr="002D25BA">
        <w:rPr>
          <w:rFonts w:ascii="Times New Roman" w:hAnsi="Times New Roman" w:cs="Times New Roman"/>
          <w:b/>
          <w:sz w:val="24"/>
          <w:szCs w:val="24"/>
        </w:rPr>
        <w:t>§ 6.</w:t>
      </w:r>
    </w:p>
    <w:p w:rsidR="002D25BA" w:rsidRPr="002D25BA" w:rsidRDefault="002D25BA" w:rsidP="002D25BA">
      <w:pPr>
        <w:numPr>
          <w:ilvl w:val="1"/>
          <w:numId w:val="27"/>
        </w:numPr>
        <w:tabs>
          <w:tab w:val="clear" w:pos="1440"/>
          <w:tab w:val="num" w:pos="284"/>
          <w:tab w:val="num" w:pos="2340"/>
        </w:tabs>
        <w:spacing w:after="0" w:line="240" w:lineRule="auto"/>
        <w:ind w:left="284" w:hanging="284"/>
        <w:jc w:val="both"/>
        <w:rPr>
          <w:rFonts w:ascii="Times New Roman" w:hAnsi="Times New Roman" w:cs="Times New Roman"/>
          <w:b/>
          <w:sz w:val="24"/>
          <w:szCs w:val="24"/>
        </w:rPr>
      </w:pPr>
      <w:r w:rsidRPr="002D25BA">
        <w:rPr>
          <w:rFonts w:ascii="Times New Roman" w:hAnsi="Times New Roman" w:cs="Times New Roman"/>
          <w:sz w:val="24"/>
          <w:szCs w:val="24"/>
        </w:rPr>
        <w:lastRenderedPageBreak/>
        <w:t>Płatności za wykonanie przedmiotu umowy będą dokonywane przez poszczególnych odbiorców składających zamówienie i bezpośrednio odbierających dostarczony olej opałowy. Odbiorca jest równocześnie Płatnikiem.</w:t>
      </w:r>
    </w:p>
    <w:p w:rsidR="002D25BA" w:rsidRPr="002D25BA" w:rsidRDefault="002D25BA" w:rsidP="002D25BA">
      <w:pPr>
        <w:numPr>
          <w:ilvl w:val="1"/>
          <w:numId w:val="27"/>
        </w:numPr>
        <w:tabs>
          <w:tab w:val="clear" w:pos="1440"/>
          <w:tab w:val="num" w:pos="284"/>
          <w:tab w:val="num" w:pos="2340"/>
        </w:tabs>
        <w:spacing w:after="0" w:line="240" w:lineRule="auto"/>
        <w:ind w:left="284" w:hanging="284"/>
        <w:jc w:val="both"/>
        <w:rPr>
          <w:rFonts w:ascii="Times New Roman" w:hAnsi="Times New Roman" w:cs="Times New Roman"/>
          <w:b/>
          <w:sz w:val="24"/>
          <w:szCs w:val="24"/>
        </w:rPr>
      </w:pPr>
      <w:r w:rsidRPr="002D25BA">
        <w:rPr>
          <w:rFonts w:ascii="Times New Roman" w:hAnsi="Times New Roman" w:cs="Times New Roman"/>
          <w:sz w:val="24"/>
          <w:szCs w:val="24"/>
        </w:rPr>
        <w:t xml:space="preserve">Płatności za  dostawy oleju opałowego odbywać się będą przelewem w terminie 30 dni od daty otrzymania faktury, wystawionej w terminie nie później niż 7 dni od dnia dostarczenia dostawy. </w:t>
      </w:r>
    </w:p>
    <w:p w:rsidR="002D25BA" w:rsidRPr="002D25BA" w:rsidRDefault="002D25BA" w:rsidP="002D25BA">
      <w:pPr>
        <w:spacing w:after="0" w:line="240" w:lineRule="auto"/>
        <w:ind w:left="284"/>
        <w:jc w:val="both"/>
        <w:rPr>
          <w:rFonts w:ascii="Times New Roman" w:hAnsi="Times New Roman" w:cs="Times New Roman"/>
          <w:sz w:val="24"/>
          <w:szCs w:val="24"/>
        </w:rPr>
      </w:pPr>
      <w:r w:rsidRPr="002D25BA">
        <w:rPr>
          <w:rFonts w:ascii="Times New Roman" w:hAnsi="Times New Roman" w:cs="Times New Roman"/>
          <w:sz w:val="24"/>
          <w:szCs w:val="24"/>
        </w:rPr>
        <w:t xml:space="preserve">W przypadku zmiany ceny oleju opałowego Wykonawca, przy każdej dostawie, dołączy do faktury formularz cenowy uwzględniający zmianę ceny opracowany zgodnie z załącznikiem do niniejszej umowy oraz dokument potwierdzający wzrost lub obniżkę ceny oleju u producenta, w stosunku do ceny producenta jaka obowiązywała poprzednio. Dokumentem potwierdzającym wartość wzrostu lub obniżki ceny oleju u producenta, może być wydruk internetowy ze strony internetowej producenta kształtujący wzrost lub obniżkę cen z dnia na podstawie którego wprowadza się zmiany ceny. </w:t>
      </w:r>
    </w:p>
    <w:p w:rsidR="002D25BA" w:rsidRPr="002D25BA" w:rsidRDefault="002D25BA" w:rsidP="002D25BA">
      <w:pPr>
        <w:numPr>
          <w:ilvl w:val="1"/>
          <w:numId w:val="27"/>
        </w:numPr>
        <w:tabs>
          <w:tab w:val="clear" w:pos="1440"/>
        </w:tab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Dostawa częściowa będzie rozliczana w odniesieniu do temperatury referencyjnej 15</w:t>
      </w:r>
      <w:r w:rsidRPr="002D25BA">
        <w:rPr>
          <w:rFonts w:ascii="Times New Roman" w:hAnsi="Times New Roman" w:cs="Times New Roman"/>
          <w:sz w:val="24"/>
          <w:szCs w:val="24"/>
          <w:vertAlign w:val="superscript"/>
        </w:rPr>
        <w:t>o</w:t>
      </w:r>
      <w:r w:rsidRPr="002D25BA">
        <w:rPr>
          <w:rFonts w:ascii="Times New Roman" w:hAnsi="Times New Roman" w:cs="Times New Roman"/>
          <w:sz w:val="24"/>
          <w:szCs w:val="24"/>
        </w:rPr>
        <w:t>C. Wartość faktury za każdą dostawę będzie wyliczana poprzez przeliczenie ilości zatankowanego paliwa do ilości w temperaturze 15</w:t>
      </w:r>
      <w:r w:rsidRPr="002D25BA">
        <w:rPr>
          <w:rFonts w:ascii="Times New Roman" w:hAnsi="Times New Roman" w:cs="Times New Roman"/>
          <w:sz w:val="24"/>
          <w:szCs w:val="24"/>
          <w:vertAlign w:val="superscript"/>
        </w:rPr>
        <w:t>o</w:t>
      </w:r>
      <w:r w:rsidRPr="002D25BA">
        <w:rPr>
          <w:rFonts w:ascii="Times New Roman" w:hAnsi="Times New Roman" w:cs="Times New Roman"/>
          <w:sz w:val="24"/>
          <w:szCs w:val="24"/>
        </w:rPr>
        <w:t>C i przemnożenie przez cenę Wykonawcy z dnia dostawy.</w:t>
      </w:r>
    </w:p>
    <w:p w:rsidR="002D25BA" w:rsidRPr="002D25BA" w:rsidRDefault="002D25BA" w:rsidP="002D25BA">
      <w:pPr>
        <w:pStyle w:val="Akapitzlist"/>
        <w:numPr>
          <w:ilvl w:val="1"/>
          <w:numId w:val="27"/>
        </w:numPr>
        <w:tabs>
          <w:tab w:val="clear" w:pos="1440"/>
        </w:tab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Cena Wykonawcy podana w fakturze będzie ceną z dnia dostawy, wyliczoną na podstawie ceny producenta opublikowanej na jego stronie internetowej w dniu dostawy.    </w:t>
      </w:r>
    </w:p>
    <w:p w:rsidR="002D25BA" w:rsidRPr="002D25BA" w:rsidRDefault="002D25BA" w:rsidP="002D25BA">
      <w:pPr>
        <w:numPr>
          <w:ilvl w:val="1"/>
          <w:numId w:val="27"/>
        </w:numPr>
        <w:tabs>
          <w:tab w:val="clear" w:pos="1440"/>
        </w:tab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Rozliczenia między odbiorcami a Wykonawcą będą dokonywane w PLN na konto bankowe Wykonawcy otwarte w PLN.</w:t>
      </w:r>
    </w:p>
    <w:p w:rsidR="002D25BA" w:rsidRPr="002D25BA" w:rsidRDefault="002D25BA" w:rsidP="002D25BA">
      <w:pPr>
        <w:numPr>
          <w:ilvl w:val="1"/>
          <w:numId w:val="27"/>
        </w:numPr>
        <w:tabs>
          <w:tab w:val="clear" w:pos="1440"/>
        </w:tab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Termin płatności uważa się za dotrzymany gdy odbiorca poleci swojemu bankowi przekazać na konto Wykonawcy należną kwotę w terminie określonym w ust. 2.</w:t>
      </w:r>
    </w:p>
    <w:p w:rsidR="002D25BA" w:rsidRPr="002D25BA" w:rsidRDefault="002D25BA" w:rsidP="002D25BA">
      <w:pPr>
        <w:spacing w:after="0" w:line="240" w:lineRule="auto"/>
        <w:ind w:right="214"/>
        <w:jc w:val="center"/>
        <w:rPr>
          <w:rFonts w:ascii="Times New Roman" w:hAnsi="Times New Roman" w:cs="Times New Roman"/>
          <w:b/>
          <w:sz w:val="24"/>
          <w:szCs w:val="24"/>
        </w:rPr>
      </w:pPr>
    </w:p>
    <w:p w:rsidR="002D25BA" w:rsidRPr="002D25BA" w:rsidRDefault="002D25BA" w:rsidP="002D25BA">
      <w:pPr>
        <w:spacing w:after="0" w:line="240" w:lineRule="auto"/>
        <w:ind w:right="214"/>
        <w:jc w:val="center"/>
        <w:rPr>
          <w:rFonts w:ascii="Times New Roman" w:hAnsi="Times New Roman" w:cs="Times New Roman"/>
          <w:b/>
          <w:sz w:val="24"/>
          <w:szCs w:val="24"/>
        </w:rPr>
      </w:pPr>
      <w:r w:rsidRPr="002D25BA">
        <w:rPr>
          <w:rFonts w:ascii="Times New Roman" w:hAnsi="Times New Roman" w:cs="Times New Roman"/>
          <w:b/>
          <w:sz w:val="24"/>
          <w:szCs w:val="24"/>
        </w:rPr>
        <w:t>§ 7.</w:t>
      </w:r>
    </w:p>
    <w:p w:rsidR="002D25BA" w:rsidRPr="002D25BA" w:rsidRDefault="002D25BA" w:rsidP="002D25BA">
      <w:pPr>
        <w:pStyle w:val="Tekstpodstawowy"/>
        <w:numPr>
          <w:ilvl w:val="0"/>
          <w:numId w:val="28"/>
        </w:numPr>
        <w:tabs>
          <w:tab w:val="clear" w:pos="720"/>
          <w:tab w:val="num" w:pos="284"/>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Zamawiający naliczał będzie kary umowne za niedotrzymanie przez Wykonawcę terminu dostawy w wysokości 0,5 % wartości brutto dostawy: </w:t>
      </w:r>
    </w:p>
    <w:p w:rsidR="002D25BA" w:rsidRPr="002D25BA" w:rsidRDefault="002D25BA" w:rsidP="002D25BA">
      <w:pPr>
        <w:pStyle w:val="Tekstpodstawowy"/>
        <w:numPr>
          <w:ilvl w:val="2"/>
          <w:numId w:val="27"/>
        </w:numPr>
        <w:spacing w:after="0" w:line="240" w:lineRule="auto"/>
        <w:ind w:left="540" w:right="-1" w:hanging="256"/>
        <w:jc w:val="both"/>
        <w:rPr>
          <w:rFonts w:ascii="Times New Roman" w:hAnsi="Times New Roman" w:cs="Times New Roman"/>
          <w:sz w:val="24"/>
          <w:szCs w:val="24"/>
        </w:rPr>
      </w:pPr>
      <w:r w:rsidRPr="002D25BA">
        <w:rPr>
          <w:rFonts w:ascii="Times New Roman" w:hAnsi="Times New Roman" w:cs="Times New Roman"/>
          <w:sz w:val="24"/>
          <w:szCs w:val="24"/>
        </w:rPr>
        <w:t>za każdy dzień zwłoki w stosunku do terminu, o którym mowa w § 2 ust. 2 i ust. 3 umowy,</w:t>
      </w:r>
    </w:p>
    <w:p w:rsidR="002D25BA" w:rsidRPr="002D25BA" w:rsidRDefault="002D25BA" w:rsidP="002D25BA">
      <w:pPr>
        <w:pStyle w:val="Tekstpodstawowy"/>
        <w:numPr>
          <w:ilvl w:val="2"/>
          <w:numId w:val="27"/>
        </w:numPr>
        <w:spacing w:after="0" w:line="240" w:lineRule="auto"/>
        <w:ind w:left="540" w:right="-1" w:hanging="256"/>
        <w:jc w:val="both"/>
        <w:rPr>
          <w:rFonts w:ascii="Times New Roman" w:hAnsi="Times New Roman" w:cs="Times New Roman"/>
          <w:sz w:val="24"/>
          <w:szCs w:val="24"/>
        </w:rPr>
      </w:pPr>
      <w:r w:rsidRPr="002D25BA">
        <w:rPr>
          <w:rFonts w:ascii="Times New Roman" w:hAnsi="Times New Roman" w:cs="Times New Roman"/>
          <w:sz w:val="24"/>
          <w:szCs w:val="24"/>
        </w:rPr>
        <w:t>za każdy dzień zwłoki w stosunku do terminu, o którym mowa w § 1 ust. 8 umowy.</w:t>
      </w:r>
    </w:p>
    <w:p w:rsidR="002D25BA" w:rsidRPr="002D25BA" w:rsidRDefault="002D25BA" w:rsidP="002D25BA">
      <w:pPr>
        <w:pStyle w:val="Tekstpodstawowy"/>
        <w:numPr>
          <w:ilvl w:val="0"/>
          <w:numId w:val="33"/>
        </w:numPr>
        <w:tabs>
          <w:tab w:val="clear" w:pos="72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Zamawiający zastrzega sobie prawo odstąpienia od umowy z prawem do naliczania kar umownych od Wykonawcy w wysokości określonej w ust. 1 w przypadku:</w:t>
      </w:r>
    </w:p>
    <w:p w:rsidR="002D25BA" w:rsidRPr="002D25BA" w:rsidRDefault="002D25BA" w:rsidP="002D25BA">
      <w:pPr>
        <w:pStyle w:val="Tekstpodstawowy"/>
        <w:numPr>
          <w:ilvl w:val="3"/>
          <w:numId w:val="30"/>
        </w:numPr>
        <w:spacing w:after="0" w:line="240" w:lineRule="auto"/>
        <w:ind w:left="567" w:right="-1" w:hanging="283"/>
        <w:jc w:val="both"/>
        <w:rPr>
          <w:rFonts w:ascii="Times New Roman" w:hAnsi="Times New Roman" w:cs="Times New Roman"/>
          <w:sz w:val="24"/>
          <w:szCs w:val="24"/>
        </w:rPr>
      </w:pPr>
      <w:r w:rsidRPr="002D25BA">
        <w:rPr>
          <w:rFonts w:ascii="Times New Roman" w:hAnsi="Times New Roman" w:cs="Times New Roman"/>
          <w:sz w:val="24"/>
          <w:szCs w:val="24"/>
        </w:rPr>
        <w:t>dwukrotnej dostawy oleju złej jakości,</w:t>
      </w:r>
    </w:p>
    <w:p w:rsidR="002D25BA" w:rsidRPr="002D25BA" w:rsidRDefault="002D25BA" w:rsidP="002D25BA">
      <w:pPr>
        <w:pStyle w:val="Tekstpodstawowy"/>
        <w:numPr>
          <w:ilvl w:val="3"/>
          <w:numId w:val="30"/>
        </w:numPr>
        <w:spacing w:after="0" w:line="240" w:lineRule="auto"/>
        <w:ind w:left="567" w:right="-1" w:hanging="283"/>
        <w:jc w:val="both"/>
        <w:rPr>
          <w:rFonts w:ascii="Times New Roman" w:hAnsi="Times New Roman" w:cs="Times New Roman"/>
          <w:sz w:val="24"/>
          <w:szCs w:val="24"/>
        </w:rPr>
      </w:pPr>
      <w:r w:rsidRPr="002D25BA">
        <w:rPr>
          <w:rFonts w:ascii="Times New Roman" w:hAnsi="Times New Roman" w:cs="Times New Roman"/>
          <w:sz w:val="24"/>
          <w:szCs w:val="24"/>
        </w:rPr>
        <w:t>trzykrotnej dostawy oleju z opóźnieniem w stosunku do terminu określonego w § 2 ust. 2 lub ust. 3,</w:t>
      </w:r>
    </w:p>
    <w:p w:rsidR="002D25BA" w:rsidRPr="002D25BA" w:rsidRDefault="002D25BA" w:rsidP="002D25BA">
      <w:pPr>
        <w:pStyle w:val="Tekstpodstawowy"/>
        <w:numPr>
          <w:ilvl w:val="3"/>
          <w:numId w:val="30"/>
        </w:numPr>
        <w:spacing w:after="0" w:line="240" w:lineRule="auto"/>
        <w:ind w:left="567" w:right="-1" w:hanging="283"/>
        <w:jc w:val="both"/>
        <w:rPr>
          <w:rFonts w:ascii="Times New Roman" w:hAnsi="Times New Roman" w:cs="Times New Roman"/>
          <w:sz w:val="24"/>
          <w:szCs w:val="24"/>
        </w:rPr>
      </w:pPr>
      <w:r w:rsidRPr="002D25BA">
        <w:rPr>
          <w:rFonts w:ascii="Times New Roman" w:hAnsi="Times New Roman" w:cs="Times New Roman"/>
          <w:sz w:val="24"/>
          <w:szCs w:val="24"/>
        </w:rPr>
        <w:t>ogłoszenia upadłości lub postawienia firmy Wykonawcy w stan likwidacji.</w:t>
      </w:r>
    </w:p>
    <w:p w:rsidR="002D25BA" w:rsidRPr="002D25BA" w:rsidRDefault="002D25BA" w:rsidP="002D25BA">
      <w:pPr>
        <w:pStyle w:val="Tekstpodstawowy"/>
        <w:numPr>
          <w:ilvl w:val="0"/>
          <w:numId w:val="33"/>
        </w:numPr>
        <w:tabs>
          <w:tab w:val="clear" w:pos="72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Odstąpienie od umowy może nastąpić w terminie do 14 dni od dnia powzięcia informacji o zaistnieniu okoliczności, o których mowa w ust. 2.</w:t>
      </w:r>
    </w:p>
    <w:p w:rsidR="002D25BA" w:rsidRPr="002D25BA" w:rsidRDefault="002D25BA" w:rsidP="002D25BA">
      <w:pPr>
        <w:pStyle w:val="Tekstpodstawowy"/>
        <w:numPr>
          <w:ilvl w:val="0"/>
          <w:numId w:val="33"/>
        </w:numPr>
        <w:tabs>
          <w:tab w:val="clear" w:pos="72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przypadku odstąpienia od niniejszej umowy przez Wykonawcę, Wykonawca zapłaci  karę umowną odpowiadającą wartości brutto dostawy 10 tys. litrów oleju opałowego, wg ceny brutto Wykonawcy obowiązującej na dzień odstąpienia od umowy, wyliczonej na podstawie ceny netto producenta opublikowanej na jego stronie internetowej.</w:t>
      </w:r>
    </w:p>
    <w:p w:rsidR="002D25BA" w:rsidRPr="002D25BA" w:rsidRDefault="002D25BA" w:rsidP="002D25BA">
      <w:pPr>
        <w:numPr>
          <w:ilvl w:val="0"/>
          <w:numId w:val="33"/>
        </w:numPr>
        <w:tabs>
          <w:tab w:val="clear" w:pos="72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Postanowienia powyższe nie wyłączają odpowiedzialności odszkodowawczej Wykonawcy za wszelkie szkody powstałe z tytułu nienależytego lub nieterminowego wykonywania niniejszej umowy, a w szczególności za wady zmniejszające wartość lub użyteczność przedmiotu umowy w części przewyższającej kary umowne.</w:t>
      </w:r>
    </w:p>
    <w:p w:rsidR="002D25BA" w:rsidRPr="002D25BA" w:rsidRDefault="002D25BA" w:rsidP="002D25BA">
      <w:pPr>
        <w:numPr>
          <w:ilvl w:val="0"/>
          <w:numId w:val="33"/>
        </w:numPr>
        <w:tabs>
          <w:tab w:val="clear" w:pos="72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W przypadku gdy kary umowne nie pokrywają poniesionej przez Zamawiającego szkody, może on dochodzić odszkodowania na zasadach ogólnych.  </w:t>
      </w:r>
    </w:p>
    <w:p w:rsidR="002D25BA" w:rsidRPr="002D25BA" w:rsidRDefault="002D25BA" w:rsidP="002D25BA">
      <w:pPr>
        <w:spacing w:after="0" w:line="240" w:lineRule="auto"/>
        <w:ind w:right="-1"/>
        <w:jc w:val="both"/>
        <w:rPr>
          <w:rFonts w:ascii="Times New Roman" w:hAnsi="Times New Roman" w:cs="Times New Roman"/>
          <w:b/>
          <w:sz w:val="24"/>
          <w:szCs w:val="24"/>
        </w:rPr>
      </w:pP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r>
    </w:p>
    <w:p w:rsidR="002D25BA" w:rsidRPr="002D25BA" w:rsidRDefault="002D25BA" w:rsidP="002D25BA">
      <w:pPr>
        <w:spacing w:after="0" w:line="240" w:lineRule="auto"/>
        <w:ind w:right="-1"/>
        <w:jc w:val="center"/>
        <w:rPr>
          <w:rFonts w:ascii="Times New Roman" w:hAnsi="Times New Roman" w:cs="Times New Roman"/>
          <w:b/>
          <w:sz w:val="24"/>
          <w:szCs w:val="24"/>
        </w:rPr>
      </w:pPr>
      <w:r w:rsidRPr="002D25BA">
        <w:rPr>
          <w:rFonts w:ascii="Times New Roman" w:hAnsi="Times New Roman" w:cs="Times New Roman"/>
          <w:b/>
          <w:sz w:val="24"/>
          <w:szCs w:val="24"/>
        </w:rPr>
        <w:t>§ 8.</w:t>
      </w:r>
      <w:r w:rsidRPr="002D25BA">
        <w:rPr>
          <w:rFonts w:ascii="Times New Roman" w:hAnsi="Times New Roman" w:cs="Times New Roman"/>
          <w:b/>
          <w:sz w:val="24"/>
          <w:szCs w:val="24"/>
        </w:rPr>
        <w:tab/>
      </w:r>
    </w:p>
    <w:p w:rsidR="002D25BA" w:rsidRPr="002D25BA" w:rsidRDefault="002D25BA" w:rsidP="002D25BA">
      <w:pPr>
        <w:numPr>
          <w:ilvl w:val="3"/>
          <w:numId w:val="27"/>
        </w:numPr>
        <w:tabs>
          <w:tab w:val="clear" w:pos="288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Wszelkie zmiany i uzupełnienia treści niniejszej umowy mogą być dokonane za zgodą obu stron w formie pisemnego aneksu pod rygorem nieważności.</w:t>
      </w:r>
    </w:p>
    <w:p w:rsidR="002D25BA" w:rsidRPr="002D25BA" w:rsidRDefault="002D25BA" w:rsidP="002D25BA">
      <w:pPr>
        <w:numPr>
          <w:ilvl w:val="3"/>
          <w:numId w:val="27"/>
        </w:numPr>
        <w:tabs>
          <w:tab w:val="clear" w:pos="2880"/>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lastRenderedPageBreak/>
        <w:t>Zamawiający dopuszcza zmianę umowy w przypadkach określonych w art. 144 ust. 1 pkt 2 – 6 ustawy PZP oraz przewiduje możliwość dokonania w umowie następujących zmian:</w:t>
      </w:r>
    </w:p>
    <w:p w:rsidR="002D25BA" w:rsidRPr="002D25BA" w:rsidRDefault="002D25BA" w:rsidP="002D25BA">
      <w:pPr>
        <w:numPr>
          <w:ilvl w:val="4"/>
          <w:numId w:val="30"/>
        </w:numPr>
        <w:autoSpaceDE w:val="0"/>
        <w:autoSpaceDN w:val="0"/>
        <w:adjustRightInd w:val="0"/>
        <w:spacing w:after="0" w:line="240" w:lineRule="auto"/>
        <w:ind w:left="567" w:hanging="283"/>
        <w:jc w:val="both"/>
        <w:rPr>
          <w:rFonts w:ascii="Times New Roman" w:eastAsia="Times-Roman" w:hAnsi="Times New Roman" w:cs="Times New Roman"/>
          <w:sz w:val="24"/>
          <w:szCs w:val="24"/>
          <w:lang w:eastAsia="pl-PL"/>
        </w:rPr>
      </w:pPr>
      <w:r w:rsidRPr="002D25BA">
        <w:rPr>
          <w:rFonts w:ascii="Times New Roman" w:hAnsi="Times New Roman" w:cs="Times New Roman"/>
          <w:sz w:val="24"/>
          <w:szCs w:val="24"/>
        </w:rPr>
        <w:t>wynagrodzenia w przypadku ustawowej zmiany podatku VAT,</w:t>
      </w:r>
      <w:r w:rsidRPr="002D25BA">
        <w:rPr>
          <w:rFonts w:ascii="Times New Roman" w:hAnsi="Times New Roman" w:cs="Times New Roman"/>
          <w:b/>
          <w:sz w:val="24"/>
          <w:szCs w:val="24"/>
          <w:lang w:eastAsia="ar-SA"/>
        </w:rPr>
        <w:t xml:space="preserve"> </w:t>
      </w:r>
      <w:r w:rsidRPr="002D25BA">
        <w:rPr>
          <w:rFonts w:ascii="Times New Roman" w:hAnsi="Times New Roman" w:cs="Times New Roman"/>
          <w:sz w:val="24"/>
          <w:szCs w:val="24"/>
          <w:lang w:eastAsia="ar-SA"/>
        </w:rPr>
        <w:t>Wykonawca zobowiązany jest do poinformowania Zamawiającego o zmianie przepisów w terminie 7 dni od uchwalenia / wydania przepisów, wskazując zmianę i określając jaki ma ona wpływ na realizację umowy;</w:t>
      </w:r>
      <w:r w:rsidRPr="002D25BA">
        <w:rPr>
          <w:rFonts w:ascii="Times New Roman" w:eastAsia="Times-Roman" w:hAnsi="Times New Roman" w:cs="Times New Roman"/>
          <w:sz w:val="24"/>
          <w:szCs w:val="24"/>
          <w:lang w:eastAsia="pl-PL"/>
        </w:rPr>
        <w:t xml:space="preserve"> </w:t>
      </w:r>
    </w:p>
    <w:p w:rsidR="002D25BA" w:rsidRPr="002D25BA" w:rsidRDefault="002D25BA" w:rsidP="002D25BA">
      <w:pPr>
        <w:numPr>
          <w:ilvl w:val="4"/>
          <w:numId w:val="30"/>
        </w:numPr>
        <w:autoSpaceDE w:val="0"/>
        <w:autoSpaceDN w:val="0"/>
        <w:adjustRightInd w:val="0"/>
        <w:spacing w:after="0" w:line="240" w:lineRule="auto"/>
        <w:ind w:left="567" w:hanging="283"/>
        <w:jc w:val="both"/>
        <w:rPr>
          <w:rStyle w:val="FontStyle49"/>
          <w:rFonts w:ascii="Times New Roman" w:eastAsia="Times-Roman" w:hAnsi="Times New Roman" w:cs="Times New Roman"/>
          <w:sz w:val="24"/>
          <w:szCs w:val="24"/>
          <w:lang w:eastAsia="pl-PL"/>
        </w:rPr>
      </w:pPr>
      <w:r w:rsidRPr="002D25BA">
        <w:rPr>
          <w:rStyle w:val="FontStyle49"/>
          <w:rFonts w:ascii="Times New Roman" w:hAnsi="Times New Roman" w:cs="Times New Roman"/>
          <w:sz w:val="24"/>
          <w:szCs w:val="24"/>
        </w:rPr>
        <w:t xml:space="preserve">zmian w wykazie podwykonawców, którzy biorą udział w wykonywaniu umowy – w zakresie dostosowania umowy do tych zmian; </w:t>
      </w:r>
    </w:p>
    <w:p w:rsidR="002D25BA" w:rsidRPr="002D25BA" w:rsidRDefault="002D25BA" w:rsidP="002D25BA">
      <w:pPr>
        <w:numPr>
          <w:ilvl w:val="4"/>
          <w:numId w:val="30"/>
        </w:numPr>
        <w:autoSpaceDE w:val="0"/>
        <w:autoSpaceDN w:val="0"/>
        <w:adjustRightInd w:val="0"/>
        <w:spacing w:after="0" w:line="240" w:lineRule="auto"/>
        <w:ind w:left="567" w:hanging="283"/>
        <w:jc w:val="both"/>
        <w:rPr>
          <w:rStyle w:val="FontStyle49"/>
          <w:rFonts w:ascii="Times New Roman" w:eastAsia="Times-Roman" w:hAnsi="Times New Roman" w:cs="Times New Roman"/>
          <w:sz w:val="24"/>
          <w:szCs w:val="24"/>
          <w:lang w:eastAsia="pl-PL"/>
        </w:rPr>
      </w:pPr>
      <w:r w:rsidRPr="002D25BA">
        <w:rPr>
          <w:rStyle w:val="FontStyle49"/>
          <w:rFonts w:ascii="Times New Roman" w:hAnsi="Times New Roman" w:cs="Times New Roman"/>
          <w:sz w:val="24"/>
          <w:szCs w:val="24"/>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2D25BA" w:rsidRPr="002D25BA" w:rsidRDefault="002D25BA" w:rsidP="002D25BA">
      <w:pPr>
        <w:pStyle w:val="Style1"/>
        <w:widowControl/>
        <w:numPr>
          <w:ilvl w:val="4"/>
          <w:numId w:val="30"/>
        </w:numPr>
        <w:spacing w:line="240" w:lineRule="auto"/>
        <w:ind w:left="567" w:hanging="283"/>
      </w:pPr>
      <w:r w:rsidRPr="002D25BA">
        <w:rPr>
          <w:rFonts w:eastAsia="Times-Roman"/>
        </w:rPr>
        <w:t>rezygnacji lub zmiany miejsca dostawy oleju opałowego w związku ze zmianami wprowadzonymi przez Zamawiającego.</w:t>
      </w:r>
    </w:p>
    <w:p w:rsidR="002D25BA" w:rsidRPr="002D25BA" w:rsidRDefault="002D25BA" w:rsidP="002D25BA">
      <w:pPr>
        <w:autoSpaceDE w:val="0"/>
        <w:autoSpaceDN w:val="0"/>
        <w:adjustRightInd w:val="0"/>
        <w:spacing w:after="0" w:line="240" w:lineRule="auto"/>
        <w:ind w:left="3600"/>
        <w:jc w:val="both"/>
        <w:rPr>
          <w:rFonts w:ascii="Times New Roman" w:hAnsi="Times New Roman" w:cs="Times New Roman"/>
          <w:sz w:val="24"/>
          <w:szCs w:val="24"/>
          <w:lang w:eastAsia="pl-PL"/>
        </w:rPr>
      </w:pPr>
    </w:p>
    <w:p w:rsidR="002D25BA" w:rsidRPr="002D25BA" w:rsidRDefault="002D25BA" w:rsidP="002D25BA">
      <w:pPr>
        <w:spacing w:after="0" w:line="240" w:lineRule="auto"/>
        <w:ind w:right="-1"/>
        <w:jc w:val="center"/>
        <w:rPr>
          <w:rFonts w:ascii="Times New Roman" w:hAnsi="Times New Roman" w:cs="Times New Roman"/>
          <w:b/>
          <w:sz w:val="24"/>
          <w:szCs w:val="24"/>
        </w:rPr>
      </w:pPr>
      <w:r w:rsidRPr="002D25BA">
        <w:rPr>
          <w:rFonts w:ascii="Times New Roman" w:hAnsi="Times New Roman" w:cs="Times New Roman"/>
          <w:b/>
          <w:sz w:val="24"/>
          <w:szCs w:val="24"/>
        </w:rPr>
        <w:t>§ 9.</w:t>
      </w:r>
      <w:r w:rsidRPr="002D25BA">
        <w:rPr>
          <w:rFonts w:ascii="Times New Roman" w:hAnsi="Times New Roman" w:cs="Times New Roman"/>
          <w:b/>
          <w:sz w:val="24"/>
          <w:szCs w:val="24"/>
        </w:rPr>
        <w:tab/>
      </w:r>
    </w:p>
    <w:p w:rsidR="002D25BA" w:rsidRPr="002D25BA" w:rsidRDefault="002D25BA" w:rsidP="002D25BA">
      <w:pPr>
        <w:spacing w:after="0" w:line="240" w:lineRule="auto"/>
        <w:ind w:right="-1"/>
        <w:jc w:val="both"/>
        <w:rPr>
          <w:rFonts w:ascii="Times New Roman" w:hAnsi="Times New Roman" w:cs="Times New Roman"/>
          <w:sz w:val="24"/>
          <w:szCs w:val="24"/>
        </w:rPr>
      </w:pPr>
      <w:r w:rsidRPr="002D25BA">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Wykonawcy przysługuje wyłącznie wynagrodzenie należne z tytułu wykonania części umowy. Zapisów    § 7 ust. 2 nie stosuje się.</w:t>
      </w:r>
    </w:p>
    <w:p w:rsidR="002D25BA" w:rsidRPr="002D25BA" w:rsidRDefault="002D25BA" w:rsidP="002D25BA">
      <w:pPr>
        <w:spacing w:after="0" w:line="240" w:lineRule="auto"/>
        <w:ind w:right="-1"/>
        <w:jc w:val="both"/>
        <w:rPr>
          <w:rFonts w:ascii="Times New Roman" w:hAnsi="Times New Roman" w:cs="Times New Roman"/>
          <w:sz w:val="24"/>
          <w:szCs w:val="24"/>
        </w:rPr>
      </w:pPr>
    </w:p>
    <w:p w:rsidR="002D25BA" w:rsidRPr="002D25BA" w:rsidRDefault="002D25BA" w:rsidP="002D25BA">
      <w:pPr>
        <w:spacing w:after="0" w:line="240" w:lineRule="auto"/>
        <w:ind w:right="1"/>
        <w:jc w:val="center"/>
        <w:rPr>
          <w:rFonts w:ascii="Times New Roman" w:hAnsi="Times New Roman" w:cs="Times New Roman"/>
          <w:b/>
          <w:sz w:val="24"/>
          <w:szCs w:val="24"/>
        </w:rPr>
      </w:pPr>
      <w:r w:rsidRPr="002D25BA">
        <w:rPr>
          <w:rFonts w:ascii="Times New Roman" w:hAnsi="Times New Roman" w:cs="Times New Roman"/>
          <w:b/>
          <w:sz w:val="24"/>
          <w:szCs w:val="24"/>
        </w:rPr>
        <w:t>§ 10.</w:t>
      </w:r>
    </w:p>
    <w:p w:rsidR="002D25BA" w:rsidRPr="002D25BA" w:rsidRDefault="002D25BA" w:rsidP="002D25BA">
      <w:pPr>
        <w:numPr>
          <w:ilvl w:val="0"/>
          <w:numId w:val="29"/>
        </w:numPr>
        <w:tabs>
          <w:tab w:val="num" w:pos="284"/>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 razie powstania sporu związanego z wykonaniem umowy, Strona zgłaszająca roszczenia lub reklamację zobowiązana jest wyczerpać drogę postępowania reklamacyjnego, kierując swoje żądania lub zastrzeżenia na piśmie do drugiej Strony.</w:t>
      </w:r>
    </w:p>
    <w:p w:rsidR="002D25BA" w:rsidRPr="002D25BA" w:rsidRDefault="002D25BA" w:rsidP="002D25BA">
      <w:pPr>
        <w:numPr>
          <w:ilvl w:val="0"/>
          <w:numId w:val="29"/>
        </w:numPr>
        <w:tabs>
          <w:tab w:val="num" w:pos="284"/>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Druga Strona zobowiązana jest do pisemnego ustosunkowania się do zgłoszenia roszczeń lub żądań, o których mowa w ust. 1 w ciągu 14 dni od chwili zgłoszenia roszczeń.</w:t>
      </w:r>
    </w:p>
    <w:p w:rsidR="002D25BA" w:rsidRPr="002D25BA" w:rsidRDefault="002D25BA" w:rsidP="002D25BA">
      <w:pPr>
        <w:numPr>
          <w:ilvl w:val="0"/>
          <w:numId w:val="29"/>
        </w:numPr>
        <w:tabs>
          <w:tab w:val="num" w:pos="284"/>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Jeżeli  druga Strona odmówi uznania roszczenia lub nie udzieli odpowiedzi na roszczenia w  terminie, o którym mowa w ust. 2, każda ze stron może zwrócić się do sądu  powszechnego.</w:t>
      </w:r>
    </w:p>
    <w:p w:rsidR="002D25BA" w:rsidRPr="002D25BA" w:rsidRDefault="002D25BA" w:rsidP="002D25BA">
      <w:pPr>
        <w:numPr>
          <w:ilvl w:val="0"/>
          <w:numId w:val="29"/>
        </w:numPr>
        <w:tabs>
          <w:tab w:val="num" w:pos="284"/>
        </w:tabs>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Właściwym do rozpoznania sporów wynikłych na tle realizacji niniejszej umowy jest sąd powszechny miejscowo właściwy dla Zamawiającego.</w:t>
      </w:r>
    </w:p>
    <w:p w:rsidR="002D25BA" w:rsidRPr="002D25BA" w:rsidRDefault="002D25BA" w:rsidP="002D25BA">
      <w:pPr>
        <w:spacing w:after="0" w:line="240" w:lineRule="auto"/>
        <w:ind w:left="20" w:right="-1"/>
        <w:jc w:val="center"/>
        <w:rPr>
          <w:rFonts w:ascii="Times New Roman" w:hAnsi="Times New Roman" w:cs="Times New Roman"/>
          <w:b/>
          <w:sz w:val="24"/>
          <w:szCs w:val="24"/>
        </w:rPr>
      </w:pPr>
    </w:p>
    <w:p w:rsidR="002D25BA" w:rsidRPr="002D25BA" w:rsidRDefault="002D25BA" w:rsidP="002D25BA">
      <w:pPr>
        <w:spacing w:after="0" w:line="240" w:lineRule="auto"/>
        <w:ind w:left="20" w:right="-1"/>
        <w:jc w:val="center"/>
        <w:rPr>
          <w:rFonts w:ascii="Times New Roman" w:hAnsi="Times New Roman" w:cs="Times New Roman"/>
          <w:b/>
          <w:sz w:val="24"/>
          <w:szCs w:val="24"/>
        </w:rPr>
      </w:pPr>
      <w:r w:rsidRPr="002D25BA">
        <w:rPr>
          <w:rFonts w:ascii="Times New Roman" w:hAnsi="Times New Roman" w:cs="Times New Roman"/>
          <w:b/>
          <w:sz w:val="24"/>
          <w:szCs w:val="24"/>
        </w:rPr>
        <w:t>§ 11.</w:t>
      </w:r>
    </w:p>
    <w:p w:rsidR="002D25BA" w:rsidRPr="002D25BA" w:rsidRDefault="002D25BA" w:rsidP="002D25BA">
      <w:pPr>
        <w:widowControl w:val="0"/>
        <w:suppressAutoHyphens/>
        <w:spacing w:after="0" w:line="240" w:lineRule="auto"/>
        <w:ind w:right="-1"/>
        <w:jc w:val="both"/>
        <w:rPr>
          <w:rFonts w:ascii="Times New Roman" w:hAnsi="Times New Roman" w:cs="Times New Roman"/>
          <w:b/>
          <w:sz w:val="24"/>
          <w:szCs w:val="24"/>
        </w:rPr>
      </w:pPr>
      <w:r w:rsidRPr="002D25BA">
        <w:rPr>
          <w:rFonts w:ascii="Times New Roman" w:hAnsi="Times New Roman" w:cs="Times New Roman"/>
          <w:sz w:val="24"/>
          <w:szCs w:val="24"/>
        </w:rPr>
        <w:t>W sprawach nie uregulowanych w umowie obowiązują przepisy ustawy Prawo zamówień publicznych oraz innych obowiązujących ustaw.</w:t>
      </w:r>
    </w:p>
    <w:p w:rsidR="002D25BA" w:rsidRPr="002D25BA" w:rsidRDefault="002D25BA" w:rsidP="002D25BA">
      <w:pPr>
        <w:spacing w:after="0" w:line="240" w:lineRule="auto"/>
        <w:ind w:right="-1"/>
        <w:jc w:val="center"/>
        <w:rPr>
          <w:rFonts w:ascii="Times New Roman" w:hAnsi="Times New Roman" w:cs="Times New Roman"/>
          <w:b/>
          <w:sz w:val="24"/>
          <w:szCs w:val="24"/>
        </w:rPr>
      </w:pPr>
    </w:p>
    <w:p w:rsidR="002D25BA" w:rsidRDefault="002D25BA" w:rsidP="002D25BA">
      <w:pPr>
        <w:spacing w:after="0" w:line="240" w:lineRule="auto"/>
        <w:ind w:right="-1"/>
        <w:jc w:val="center"/>
        <w:rPr>
          <w:rFonts w:ascii="Times New Roman" w:hAnsi="Times New Roman" w:cs="Times New Roman"/>
          <w:b/>
          <w:sz w:val="24"/>
          <w:szCs w:val="24"/>
        </w:rPr>
      </w:pPr>
    </w:p>
    <w:p w:rsidR="002D25BA" w:rsidRDefault="002D25BA" w:rsidP="002D25BA">
      <w:pPr>
        <w:spacing w:after="0" w:line="240" w:lineRule="auto"/>
        <w:ind w:right="-1"/>
        <w:jc w:val="center"/>
        <w:rPr>
          <w:rFonts w:ascii="Times New Roman" w:hAnsi="Times New Roman" w:cs="Times New Roman"/>
          <w:b/>
          <w:sz w:val="24"/>
          <w:szCs w:val="24"/>
        </w:rPr>
      </w:pPr>
    </w:p>
    <w:p w:rsidR="002D25BA" w:rsidRPr="002D25BA" w:rsidRDefault="002D25BA" w:rsidP="002D25BA">
      <w:pPr>
        <w:spacing w:after="0" w:line="240" w:lineRule="auto"/>
        <w:ind w:right="-1"/>
        <w:jc w:val="center"/>
        <w:rPr>
          <w:rFonts w:ascii="Times New Roman" w:hAnsi="Times New Roman" w:cs="Times New Roman"/>
          <w:b/>
          <w:sz w:val="24"/>
          <w:szCs w:val="24"/>
        </w:rPr>
      </w:pPr>
      <w:r w:rsidRPr="002D25BA">
        <w:rPr>
          <w:rFonts w:ascii="Times New Roman" w:hAnsi="Times New Roman" w:cs="Times New Roman"/>
          <w:b/>
          <w:sz w:val="24"/>
          <w:szCs w:val="24"/>
        </w:rPr>
        <w:t>§ 12.</w:t>
      </w:r>
    </w:p>
    <w:p w:rsidR="002D25BA" w:rsidRPr="002D25BA" w:rsidRDefault="002D25BA" w:rsidP="002D25BA">
      <w:pPr>
        <w:spacing w:after="0" w:line="240" w:lineRule="auto"/>
        <w:ind w:right="-1"/>
        <w:jc w:val="both"/>
        <w:rPr>
          <w:rFonts w:ascii="Times New Roman" w:hAnsi="Times New Roman" w:cs="Times New Roman"/>
          <w:sz w:val="24"/>
          <w:szCs w:val="24"/>
        </w:rPr>
      </w:pPr>
      <w:r w:rsidRPr="002D25BA">
        <w:rPr>
          <w:rFonts w:ascii="Times New Roman" w:hAnsi="Times New Roman" w:cs="Times New Roman"/>
          <w:sz w:val="24"/>
          <w:szCs w:val="24"/>
        </w:rPr>
        <w:t>W imieniu Zamawiającego obowiązki wynikające z treści niniejszej umowy wykonywać będą dyrektorzy jednostek wymienionych w § 1 ust. 3,  będący odbiorcami oleju opałowego.</w:t>
      </w:r>
    </w:p>
    <w:p w:rsidR="002D25BA" w:rsidRPr="002D25BA" w:rsidRDefault="002D25BA" w:rsidP="002D25BA">
      <w:pPr>
        <w:spacing w:after="0" w:line="240" w:lineRule="auto"/>
        <w:ind w:right="-1"/>
        <w:jc w:val="center"/>
        <w:rPr>
          <w:rFonts w:ascii="Times New Roman" w:hAnsi="Times New Roman" w:cs="Times New Roman"/>
          <w:b/>
          <w:sz w:val="24"/>
          <w:szCs w:val="24"/>
        </w:rPr>
      </w:pPr>
    </w:p>
    <w:p w:rsidR="002D25BA" w:rsidRPr="002D25BA" w:rsidRDefault="002D25BA" w:rsidP="002D25BA">
      <w:pPr>
        <w:spacing w:after="0" w:line="240" w:lineRule="auto"/>
        <w:ind w:right="-1"/>
        <w:jc w:val="center"/>
        <w:rPr>
          <w:rFonts w:ascii="Times New Roman" w:hAnsi="Times New Roman" w:cs="Times New Roman"/>
          <w:b/>
          <w:sz w:val="24"/>
          <w:szCs w:val="24"/>
        </w:rPr>
      </w:pPr>
      <w:r w:rsidRPr="002D25BA">
        <w:rPr>
          <w:rFonts w:ascii="Times New Roman" w:hAnsi="Times New Roman" w:cs="Times New Roman"/>
          <w:b/>
          <w:sz w:val="24"/>
          <w:szCs w:val="24"/>
        </w:rPr>
        <w:t>§ 13.</w:t>
      </w:r>
    </w:p>
    <w:p w:rsidR="002D25BA" w:rsidRPr="002D25BA" w:rsidRDefault="002D25BA" w:rsidP="002D25BA">
      <w:pPr>
        <w:spacing w:after="0" w:line="240" w:lineRule="auto"/>
        <w:ind w:right="-1"/>
        <w:jc w:val="both"/>
        <w:outlineLvl w:val="0"/>
        <w:rPr>
          <w:rFonts w:ascii="Times New Roman" w:hAnsi="Times New Roman" w:cs="Times New Roman"/>
          <w:sz w:val="24"/>
          <w:szCs w:val="24"/>
        </w:rPr>
      </w:pPr>
      <w:r w:rsidRPr="002D25BA">
        <w:rPr>
          <w:rFonts w:ascii="Times New Roman" w:hAnsi="Times New Roman" w:cs="Times New Roman"/>
          <w:sz w:val="24"/>
          <w:szCs w:val="24"/>
        </w:rPr>
        <w:t>Umowę sporządzono w 4 jednobrzmiących egzemplarzach, 3 egzemplarze dla Zamawiającego i 1 egzemplarz dla Wykonawcy.</w:t>
      </w:r>
    </w:p>
    <w:p w:rsidR="002D25BA" w:rsidRPr="002D25BA" w:rsidRDefault="002D25BA" w:rsidP="002D25BA">
      <w:pPr>
        <w:spacing w:after="0" w:line="240" w:lineRule="auto"/>
        <w:rPr>
          <w:rFonts w:ascii="Times New Roman" w:hAnsi="Times New Roman" w:cs="Times New Roman"/>
          <w:b/>
          <w:sz w:val="24"/>
          <w:szCs w:val="24"/>
        </w:rPr>
      </w:pPr>
      <w:r w:rsidRPr="002D25BA">
        <w:rPr>
          <w:rFonts w:ascii="Times New Roman" w:hAnsi="Times New Roman" w:cs="Times New Roman"/>
          <w:b/>
          <w:sz w:val="24"/>
          <w:szCs w:val="24"/>
        </w:rPr>
        <w:lastRenderedPageBreak/>
        <w:t>Integralną częścią umowy jest:</w:t>
      </w:r>
    </w:p>
    <w:p w:rsidR="002D25BA" w:rsidRPr="002D25BA" w:rsidRDefault="002D25BA" w:rsidP="002D25BA">
      <w:pPr>
        <w:numPr>
          <w:ilvl w:val="0"/>
          <w:numId w:val="31"/>
        </w:numPr>
        <w:tabs>
          <w:tab w:val="clear" w:pos="720"/>
        </w:tabs>
        <w:spacing w:after="0" w:line="240" w:lineRule="auto"/>
        <w:ind w:left="360"/>
        <w:rPr>
          <w:rFonts w:ascii="Times New Roman" w:hAnsi="Times New Roman" w:cs="Times New Roman"/>
          <w:sz w:val="24"/>
          <w:szCs w:val="24"/>
        </w:rPr>
      </w:pPr>
      <w:r w:rsidRPr="002D25BA">
        <w:rPr>
          <w:rFonts w:ascii="Times New Roman" w:hAnsi="Times New Roman" w:cs="Times New Roman"/>
          <w:sz w:val="24"/>
          <w:szCs w:val="24"/>
        </w:rPr>
        <w:t>formularz cenowy</w:t>
      </w:r>
    </w:p>
    <w:p w:rsidR="002D25BA" w:rsidRPr="002D25BA" w:rsidRDefault="002D25BA" w:rsidP="002D25BA">
      <w:pPr>
        <w:numPr>
          <w:ilvl w:val="0"/>
          <w:numId w:val="31"/>
        </w:numPr>
        <w:tabs>
          <w:tab w:val="clear" w:pos="720"/>
        </w:tabs>
        <w:spacing w:after="0" w:line="240" w:lineRule="auto"/>
        <w:ind w:left="360"/>
        <w:rPr>
          <w:rFonts w:ascii="Times New Roman" w:hAnsi="Times New Roman" w:cs="Times New Roman"/>
          <w:sz w:val="24"/>
          <w:szCs w:val="24"/>
        </w:rPr>
      </w:pPr>
      <w:r w:rsidRPr="002D25BA">
        <w:rPr>
          <w:rFonts w:ascii="Times New Roman" w:hAnsi="Times New Roman" w:cs="Times New Roman"/>
          <w:sz w:val="24"/>
          <w:szCs w:val="24"/>
        </w:rPr>
        <w:t>oferta Wykonawcy</w:t>
      </w:r>
    </w:p>
    <w:p w:rsidR="002D25BA" w:rsidRPr="002D25BA" w:rsidRDefault="002D25BA" w:rsidP="002D25BA">
      <w:pPr>
        <w:numPr>
          <w:ilvl w:val="0"/>
          <w:numId w:val="31"/>
        </w:numPr>
        <w:tabs>
          <w:tab w:val="clear" w:pos="720"/>
        </w:tabs>
        <w:spacing w:after="0" w:line="240" w:lineRule="auto"/>
        <w:ind w:left="360"/>
        <w:rPr>
          <w:rFonts w:ascii="Times New Roman" w:hAnsi="Times New Roman" w:cs="Times New Roman"/>
          <w:sz w:val="24"/>
          <w:szCs w:val="24"/>
        </w:rPr>
      </w:pPr>
      <w:r w:rsidRPr="002D25BA">
        <w:rPr>
          <w:rFonts w:ascii="Times New Roman" w:hAnsi="Times New Roman" w:cs="Times New Roman"/>
          <w:sz w:val="24"/>
          <w:szCs w:val="24"/>
        </w:rPr>
        <w:t>siwz wraz z załącznikami</w:t>
      </w:r>
    </w:p>
    <w:p w:rsidR="002D25BA" w:rsidRPr="002D25BA" w:rsidRDefault="002D25BA" w:rsidP="002D25BA">
      <w:pPr>
        <w:spacing w:after="0" w:line="240" w:lineRule="auto"/>
        <w:ind w:right="-1"/>
        <w:jc w:val="both"/>
        <w:outlineLvl w:val="0"/>
        <w:rPr>
          <w:rFonts w:ascii="Times New Roman" w:hAnsi="Times New Roman" w:cs="Times New Roman"/>
          <w:sz w:val="24"/>
          <w:szCs w:val="24"/>
        </w:rPr>
      </w:pPr>
    </w:p>
    <w:p w:rsidR="002D25BA" w:rsidRPr="002D25BA" w:rsidRDefault="002D25BA" w:rsidP="002D25BA">
      <w:pPr>
        <w:spacing w:after="0" w:line="240" w:lineRule="auto"/>
        <w:ind w:right="-1" w:firstLine="360"/>
        <w:jc w:val="both"/>
        <w:outlineLvl w:val="0"/>
        <w:rPr>
          <w:rFonts w:ascii="Times New Roman" w:hAnsi="Times New Roman" w:cs="Times New Roman"/>
          <w:b/>
          <w:sz w:val="24"/>
          <w:szCs w:val="24"/>
        </w:rPr>
      </w:pPr>
      <w:r w:rsidRPr="002D25BA">
        <w:rPr>
          <w:rFonts w:ascii="Times New Roman" w:hAnsi="Times New Roman" w:cs="Times New Roman"/>
          <w:b/>
          <w:sz w:val="24"/>
          <w:szCs w:val="24"/>
        </w:rPr>
        <w:t xml:space="preserve">Zamawiający:                                                      </w:t>
      </w:r>
      <w:r w:rsidRPr="002D25BA">
        <w:rPr>
          <w:rFonts w:ascii="Times New Roman" w:hAnsi="Times New Roman" w:cs="Times New Roman"/>
          <w:b/>
          <w:sz w:val="24"/>
          <w:szCs w:val="24"/>
        </w:rPr>
        <w:tab/>
      </w:r>
      <w:r w:rsidRPr="002D25BA">
        <w:rPr>
          <w:rFonts w:ascii="Times New Roman" w:hAnsi="Times New Roman" w:cs="Times New Roman"/>
          <w:b/>
          <w:sz w:val="24"/>
          <w:szCs w:val="24"/>
        </w:rPr>
        <w:tab/>
      </w:r>
      <w:r w:rsidRPr="002D25BA">
        <w:rPr>
          <w:rFonts w:ascii="Times New Roman" w:hAnsi="Times New Roman" w:cs="Times New Roman"/>
          <w:b/>
          <w:sz w:val="24"/>
          <w:szCs w:val="24"/>
        </w:rPr>
        <w:tab/>
        <w:t>Wykonawca:</w:t>
      </w:r>
    </w:p>
    <w:p w:rsidR="002D25BA" w:rsidRPr="002D25BA" w:rsidRDefault="002D25BA" w:rsidP="002D25BA">
      <w:pPr>
        <w:spacing w:after="0" w:line="240" w:lineRule="auto"/>
        <w:rPr>
          <w:rFonts w:ascii="Times New Roman" w:hAnsi="Times New Roman" w:cs="Times New Roman"/>
          <w:sz w:val="24"/>
          <w:szCs w:val="24"/>
        </w:rPr>
      </w:pPr>
    </w:p>
    <w:p w:rsidR="002D25BA" w:rsidRPr="002D25BA" w:rsidRDefault="002D25BA" w:rsidP="002D25BA">
      <w:pPr>
        <w:spacing w:after="0" w:line="240" w:lineRule="auto"/>
        <w:rPr>
          <w:rFonts w:ascii="Times New Roman" w:hAnsi="Times New Roman" w:cs="Times New Roman"/>
          <w:sz w:val="24"/>
          <w:szCs w:val="24"/>
        </w:rPr>
      </w:pPr>
      <w:r w:rsidRPr="002D25BA">
        <w:rPr>
          <w:rFonts w:ascii="Times New Roman" w:hAnsi="Times New Roman" w:cs="Times New Roman"/>
          <w:sz w:val="24"/>
          <w:szCs w:val="24"/>
        </w:rPr>
        <w:br w:type="page"/>
      </w:r>
    </w:p>
    <w:p w:rsidR="00B7431B" w:rsidRPr="00197F70" w:rsidRDefault="00C71291" w:rsidP="00197F70">
      <w:pPr>
        <w:autoSpaceDE w:val="0"/>
        <w:autoSpaceDN w:val="0"/>
        <w:adjustRightInd w:val="0"/>
        <w:spacing w:after="0" w:line="240" w:lineRule="auto"/>
        <w:ind w:left="567" w:hanging="284"/>
        <w:jc w:val="right"/>
        <w:rPr>
          <w:rFonts w:ascii="Times New Roman" w:hAnsi="Times New Roman" w:cs="Times New Roman"/>
          <w:sz w:val="24"/>
          <w:szCs w:val="24"/>
        </w:rPr>
      </w:pPr>
      <w:r w:rsidRPr="00197F70">
        <w:rPr>
          <w:rFonts w:ascii="Times New Roman" w:hAnsi="Times New Roman" w:cs="Times New Roman"/>
          <w:sz w:val="24"/>
          <w:szCs w:val="24"/>
        </w:rPr>
        <w:lastRenderedPageBreak/>
        <w:t>Załącznik n</w:t>
      </w:r>
      <w:r w:rsidR="00B7431B" w:rsidRPr="00197F70">
        <w:rPr>
          <w:rFonts w:ascii="Times New Roman" w:hAnsi="Times New Roman" w:cs="Times New Roman"/>
          <w:sz w:val="24"/>
          <w:szCs w:val="24"/>
        </w:rPr>
        <w:t xml:space="preserve">r </w:t>
      </w:r>
      <w:r w:rsidR="007E06F9">
        <w:rPr>
          <w:rFonts w:ascii="Times New Roman" w:hAnsi="Times New Roman" w:cs="Times New Roman"/>
          <w:sz w:val="24"/>
          <w:szCs w:val="24"/>
        </w:rPr>
        <w:t>1</w:t>
      </w:r>
      <w:r w:rsidR="00B7431B" w:rsidRPr="00197F70">
        <w:rPr>
          <w:rFonts w:ascii="Times New Roman" w:hAnsi="Times New Roman" w:cs="Times New Roman"/>
          <w:sz w:val="24"/>
          <w:szCs w:val="24"/>
        </w:rPr>
        <w:t xml:space="preserve"> do SIWZ </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hanging="1"/>
        <w:jc w:val="both"/>
        <w:rPr>
          <w:rFonts w:ascii="Times New Roman" w:hAnsi="Times New Roman" w:cs="Times New Roman"/>
          <w:sz w:val="24"/>
          <w:szCs w:val="24"/>
        </w:rPr>
      </w:pPr>
      <w:r w:rsidRPr="00197F70">
        <w:rPr>
          <w:rFonts w:ascii="Times New Roman" w:hAnsi="Times New Roman" w:cs="Times New Roman"/>
          <w:sz w:val="24"/>
          <w:szCs w:val="24"/>
        </w:rPr>
        <w:t xml:space="preserve">………………………………..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(pieczęć Wykonawcy) </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center"/>
        <w:rPr>
          <w:rFonts w:ascii="Times New Roman" w:hAnsi="Times New Roman" w:cs="Times New Roman"/>
          <w:sz w:val="24"/>
          <w:szCs w:val="24"/>
        </w:rPr>
      </w:pPr>
      <w:r w:rsidRPr="00197F70">
        <w:rPr>
          <w:rFonts w:ascii="Times New Roman" w:hAnsi="Times New Roman" w:cs="Times New Roman"/>
          <w:sz w:val="24"/>
          <w:szCs w:val="24"/>
        </w:rPr>
        <w:t>O F E R T A</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Ubiegając się o uzyskanie zamówienia publicznego </w:t>
      </w:r>
    </w:p>
    <w:p w:rsidR="00B7431B" w:rsidRPr="00197F70" w:rsidRDefault="00B7431B" w:rsidP="003F136C">
      <w:pPr>
        <w:autoSpaceDE w:val="0"/>
        <w:autoSpaceDN w:val="0"/>
        <w:adjustRightInd w:val="0"/>
        <w:spacing w:after="0" w:line="240" w:lineRule="auto"/>
        <w:ind w:left="284"/>
        <w:jc w:val="both"/>
        <w:rPr>
          <w:rFonts w:ascii="Times New Roman" w:hAnsi="Times New Roman" w:cs="Times New Roman"/>
          <w:sz w:val="24"/>
          <w:szCs w:val="24"/>
        </w:rPr>
      </w:pPr>
      <w:r w:rsidRPr="00197F70">
        <w:rPr>
          <w:rFonts w:ascii="Times New Roman" w:hAnsi="Times New Roman" w:cs="Times New Roman"/>
          <w:sz w:val="24"/>
          <w:szCs w:val="24"/>
        </w:rPr>
        <w:t xml:space="preserve">pn.: </w:t>
      </w:r>
      <w:r w:rsidR="00C71291" w:rsidRPr="00197F70">
        <w:rPr>
          <w:rFonts w:ascii="Times New Roman" w:hAnsi="Times New Roman" w:cs="Times New Roman"/>
          <w:sz w:val="24"/>
          <w:szCs w:val="24"/>
        </w:rPr>
        <w:t xml:space="preserve">„Dostawa oleju opałowego dla </w:t>
      </w:r>
      <w:r w:rsidR="003F136C">
        <w:rPr>
          <w:rFonts w:ascii="Times New Roman" w:hAnsi="Times New Roman" w:cs="Times New Roman"/>
          <w:sz w:val="24"/>
          <w:szCs w:val="24"/>
        </w:rPr>
        <w:t>jednostek organizacyjnych</w:t>
      </w:r>
      <w:r w:rsidR="00C71291" w:rsidRPr="00197F70">
        <w:rPr>
          <w:rFonts w:ascii="Times New Roman" w:hAnsi="Times New Roman" w:cs="Times New Roman"/>
          <w:sz w:val="24"/>
          <w:szCs w:val="24"/>
        </w:rPr>
        <w:t xml:space="preserve"> powiatu płockiego w 2017 roku.”</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w trybie przetargu nieograniczonego, odpowiadając na ogłoszenie</w:t>
      </w:r>
      <w:r w:rsidR="00F206D5" w:rsidRPr="00197F70">
        <w:rPr>
          <w:rFonts w:ascii="Times New Roman" w:hAnsi="Times New Roman" w:cs="Times New Roman"/>
          <w:sz w:val="24"/>
          <w:szCs w:val="24"/>
        </w:rPr>
        <w:t xml:space="preserve"> z dnia ………………….</w:t>
      </w:r>
      <w:r w:rsidR="00324CAC" w:rsidRPr="00197F70">
        <w:rPr>
          <w:rFonts w:ascii="Times New Roman" w:hAnsi="Times New Roman" w:cs="Times New Roman"/>
          <w:sz w:val="24"/>
          <w:szCs w:val="24"/>
        </w:rPr>
        <w:t xml:space="preserve"> s</w:t>
      </w:r>
      <w:r w:rsidR="00F206D5" w:rsidRPr="00197F70">
        <w:rPr>
          <w:rFonts w:ascii="Times New Roman" w:hAnsi="Times New Roman" w:cs="Times New Roman"/>
          <w:sz w:val="24"/>
          <w:szCs w:val="24"/>
        </w:rPr>
        <w:t>kładam ofertę</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Nazwa i adres Wykonawcy: </w:t>
      </w:r>
    </w:p>
    <w:p w:rsidR="00B7431B" w:rsidRPr="00197F70" w:rsidRDefault="00324CAC"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t</w:t>
      </w:r>
      <w:r w:rsidR="00B7431B" w:rsidRPr="00197F70">
        <w:rPr>
          <w:rFonts w:ascii="Times New Roman" w:hAnsi="Times New Roman" w:cs="Times New Roman"/>
          <w:sz w:val="24"/>
          <w:szCs w:val="24"/>
        </w:rPr>
        <w:t>el. _________________ e-mail: _____________________________</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Wynagrodzenie za wykonanie przedmiotu zamówienia, ze wszystkimi kosztami niezbędnymi do</w:t>
      </w:r>
      <w:r w:rsidR="00C71291" w:rsidRPr="00197F70">
        <w:rPr>
          <w:rFonts w:ascii="Times New Roman" w:hAnsi="Times New Roman" w:cs="Times New Roman"/>
          <w:sz w:val="24"/>
          <w:szCs w:val="24"/>
        </w:rPr>
        <w:t xml:space="preserve"> </w:t>
      </w:r>
      <w:r w:rsidRPr="00197F70">
        <w:rPr>
          <w:rFonts w:ascii="Times New Roman" w:hAnsi="Times New Roman" w:cs="Times New Roman"/>
          <w:sz w:val="24"/>
          <w:szCs w:val="24"/>
        </w:rPr>
        <w:t xml:space="preserve">realizacji zamówienia, wynosi: </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E92687" w:rsidP="00197F70">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Cena oferowana</w:t>
      </w:r>
      <w:r w:rsidR="00B7431B" w:rsidRPr="00197F70">
        <w:rPr>
          <w:rFonts w:ascii="Times New Roman" w:hAnsi="Times New Roman" w:cs="Times New Roman"/>
          <w:sz w:val="24"/>
          <w:szCs w:val="24"/>
        </w:rPr>
        <w:t xml:space="preserve"> brutto ______________ (słownie: ____________________________) </w:t>
      </w:r>
    </w:p>
    <w:p w:rsidR="00E92687" w:rsidRPr="00E92687" w:rsidRDefault="00E92687" w:rsidP="00E92687">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sidRPr="00E92687">
        <w:rPr>
          <w:rFonts w:ascii="Times New Roman" w:eastAsia="Arial" w:hAnsi="Times New Roman" w:cs="Times New Roman"/>
          <w:kern w:val="3"/>
          <w:lang w:eastAsia="zh-CN" w:bidi="hi-IN"/>
        </w:rPr>
        <w:t>Uwaga: Cenę oferowaną brutto stanowi suma kwoty z kolumny 8 formularza cenowego stanowiącego załącznik do oferty.</w:t>
      </w:r>
    </w:p>
    <w:p w:rsidR="00B7431B"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E92687" w:rsidRDefault="00E92687" w:rsidP="00197F70">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realizacji: zgodnie z siwz</w:t>
      </w:r>
    </w:p>
    <w:p w:rsidR="00E92687" w:rsidRDefault="00E92687"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E92687" w:rsidRDefault="00E92687" w:rsidP="00197F70">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E92687" w:rsidRPr="00197F70" w:rsidRDefault="00E92687"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E92687" w:rsidRPr="00A72455" w:rsidRDefault="00B7431B" w:rsidP="00E92687">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sidRPr="00197F70">
        <w:rPr>
          <w:rFonts w:ascii="Times New Roman" w:hAnsi="Times New Roman" w:cs="Times New Roman"/>
          <w:sz w:val="24"/>
          <w:szCs w:val="24"/>
        </w:rPr>
        <w:t xml:space="preserve">1. </w:t>
      </w:r>
      <w:r w:rsidR="00E92687" w:rsidRPr="00A72455">
        <w:rPr>
          <w:rFonts w:ascii="Times New Roman" w:eastAsia="Arial" w:hAnsi="Times New Roman" w:cs="Times New Roman"/>
          <w:kern w:val="3"/>
          <w:sz w:val="24"/>
          <w:szCs w:val="24"/>
          <w:lang w:eastAsia="zh-CN" w:bidi="hi-IN"/>
        </w:rPr>
        <w:t xml:space="preserve">Oferuję wykonanie </w:t>
      </w:r>
      <w:r w:rsidR="00E92687">
        <w:rPr>
          <w:rFonts w:ascii="Times New Roman" w:eastAsia="Lucida Sans Unicode" w:hAnsi="Times New Roman" w:cs="Times New Roman"/>
          <w:kern w:val="3"/>
          <w:sz w:val="24"/>
          <w:szCs w:val="24"/>
          <w:lang w:eastAsia="zh-CN" w:bidi="hi-IN"/>
        </w:rPr>
        <w:t>zamówienia</w:t>
      </w:r>
      <w:r w:rsidR="00E92687" w:rsidRPr="00A72455">
        <w:rPr>
          <w:rFonts w:ascii="Times New Roman" w:eastAsia="Lucida Sans Unicode" w:hAnsi="Times New Roman" w:cs="Times New Roman"/>
          <w:kern w:val="3"/>
          <w:sz w:val="24"/>
          <w:szCs w:val="24"/>
          <w:lang w:eastAsia="zh-CN" w:bidi="hi-IN"/>
        </w:rPr>
        <w:t>,</w:t>
      </w:r>
      <w:r w:rsidR="00E92687" w:rsidRPr="00A72455">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B7431B" w:rsidRPr="00197F70" w:rsidRDefault="00E92687" w:rsidP="00E9268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B7431B" w:rsidRPr="00197F70">
        <w:rPr>
          <w:rFonts w:ascii="Times New Roman" w:hAnsi="Times New Roman" w:cs="Times New Roman"/>
          <w:sz w:val="24"/>
          <w:szCs w:val="24"/>
        </w:rPr>
        <w:t xml:space="preserve">Oświadczam, że zapoznaliśmy się ze Specyfikacją </w:t>
      </w:r>
      <w:r w:rsidR="00324CAC" w:rsidRPr="00197F70">
        <w:rPr>
          <w:rFonts w:ascii="Times New Roman" w:hAnsi="Times New Roman" w:cs="Times New Roman"/>
          <w:sz w:val="24"/>
          <w:szCs w:val="24"/>
        </w:rPr>
        <w:t>Istotnych Warunków Zamówienia i </w:t>
      </w:r>
      <w:r w:rsidR="00B7431B" w:rsidRPr="00197F70">
        <w:rPr>
          <w:rFonts w:ascii="Times New Roman" w:hAnsi="Times New Roman" w:cs="Times New Roman"/>
          <w:sz w:val="24"/>
          <w:szCs w:val="24"/>
        </w:rPr>
        <w:t xml:space="preserve">nie wnosimy do niej zastrzeżeń oraz zdobyliśmy wszystkie informacje niezbędne do przygotowania oferty. </w:t>
      </w:r>
    </w:p>
    <w:p w:rsidR="00E92687" w:rsidRDefault="00E92687" w:rsidP="00E9268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B7431B" w:rsidRPr="00197F70">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E92687" w:rsidRPr="00E92687" w:rsidRDefault="00E92687" w:rsidP="00E9268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A72455">
        <w:rPr>
          <w:rFonts w:ascii="Times New Roman" w:eastAsia="SimSun" w:hAnsi="Times New Roman" w:cs="Times New Roman"/>
          <w:kern w:val="3"/>
          <w:sz w:val="24"/>
          <w:szCs w:val="24"/>
          <w:lang w:eastAsia="en-GB" w:bidi="hi-IN"/>
        </w:rPr>
        <w:t xml:space="preserve">Oświadczam, że jestem związany niniejszą ofertą przez okres </w:t>
      </w:r>
      <w:r w:rsidRPr="00A72455">
        <w:rPr>
          <w:rFonts w:ascii="Times New Roman" w:eastAsia="SimSun" w:hAnsi="Times New Roman" w:cs="Times New Roman"/>
          <w:b/>
          <w:kern w:val="3"/>
          <w:sz w:val="24"/>
          <w:szCs w:val="24"/>
          <w:lang w:eastAsia="en-GB" w:bidi="hi-IN"/>
        </w:rPr>
        <w:t>60 dni</w:t>
      </w:r>
      <w:r w:rsidRPr="00A72455">
        <w:rPr>
          <w:rFonts w:ascii="Times New Roman" w:eastAsia="SimSun" w:hAnsi="Times New Roman" w:cs="Times New Roman"/>
          <w:kern w:val="3"/>
          <w:sz w:val="24"/>
          <w:szCs w:val="24"/>
          <w:lang w:eastAsia="en-GB" w:bidi="hi-IN"/>
        </w:rPr>
        <w:t xml:space="preserve"> od dnia upływu terminu składania ofert.</w:t>
      </w:r>
    </w:p>
    <w:p w:rsidR="00B7431B" w:rsidRPr="00197F70" w:rsidRDefault="00E92687" w:rsidP="00E92687">
      <w:pPr>
        <w:autoSpaceDE w:val="0"/>
        <w:autoSpaceDN w:val="0"/>
        <w:adjustRightInd w:val="0"/>
        <w:spacing w:after="0" w:line="240"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00324CAC" w:rsidRPr="00197F70">
        <w:rPr>
          <w:rFonts w:ascii="Times New Roman" w:hAnsi="Times New Roman" w:cs="Times New Roman"/>
          <w:sz w:val="24"/>
          <w:szCs w:val="24"/>
        </w:rPr>
        <w:t>Oświadczam</w:t>
      </w:r>
      <w:r w:rsidR="00B7431B" w:rsidRPr="00197F70">
        <w:rPr>
          <w:rFonts w:ascii="Times New Roman" w:hAnsi="Times New Roman" w:cs="Times New Roman"/>
          <w:sz w:val="24"/>
          <w:szCs w:val="24"/>
        </w:rPr>
        <w:t xml:space="preserve">, iż dokumenty dołączone do Formularza Oferty zawarte na stronach od numer ___ do ___ stanowią tajemnicę przedsiębiorstwa w rozumieniu przepisów ustawy o zwalczaniu nieuczciwej konkurencji. (*jeżeli dotyczy) </w:t>
      </w:r>
    </w:p>
    <w:p w:rsidR="00B7431B" w:rsidRPr="00197F70" w:rsidRDefault="00E92687" w:rsidP="00E9268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324CAC" w:rsidRPr="00197F70">
        <w:rPr>
          <w:rFonts w:ascii="Times New Roman" w:hAnsi="Times New Roman" w:cs="Times New Roman"/>
          <w:sz w:val="24"/>
          <w:szCs w:val="24"/>
        </w:rPr>
        <w:t>. Oświadczam</w:t>
      </w:r>
      <w:r w:rsidR="00B7431B" w:rsidRPr="00197F70">
        <w:rPr>
          <w:rFonts w:ascii="Times New Roman" w:hAnsi="Times New Roman" w:cs="Times New Roman"/>
          <w:sz w:val="24"/>
          <w:szCs w:val="24"/>
        </w:rPr>
        <w:t>, iż Formularz Oferty w postępowaniu wraz z dołączonymi dokumentami jest jawny i nie zawiera informacji stanowiący</w:t>
      </w:r>
      <w:r w:rsidR="002507F0" w:rsidRPr="00197F70">
        <w:rPr>
          <w:rFonts w:ascii="Times New Roman" w:hAnsi="Times New Roman" w:cs="Times New Roman"/>
          <w:sz w:val="24"/>
          <w:szCs w:val="24"/>
        </w:rPr>
        <w:t>ch tajemnicy przedsiębiorstwa w </w:t>
      </w:r>
      <w:r w:rsidR="00B7431B" w:rsidRPr="00197F70">
        <w:rPr>
          <w:rFonts w:ascii="Times New Roman" w:hAnsi="Times New Roman" w:cs="Times New Roman"/>
          <w:sz w:val="24"/>
          <w:szCs w:val="24"/>
        </w:rPr>
        <w:t xml:space="preserve">rozumieniu przepisów o zwalczaniu nieuczciwej konkurencji. </w:t>
      </w:r>
    </w:p>
    <w:p w:rsidR="00B7431B" w:rsidRPr="00197F70" w:rsidRDefault="00E92687" w:rsidP="00E9268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324CAC" w:rsidRPr="00197F70">
        <w:rPr>
          <w:rFonts w:ascii="Times New Roman" w:hAnsi="Times New Roman" w:cs="Times New Roman"/>
          <w:sz w:val="24"/>
          <w:szCs w:val="24"/>
        </w:rPr>
        <w:t>Oświadczam</w:t>
      </w:r>
      <w:r w:rsidR="00B7431B" w:rsidRPr="00197F70">
        <w:rPr>
          <w:rFonts w:ascii="Times New Roman" w:hAnsi="Times New Roman" w:cs="Times New Roman"/>
          <w:sz w:val="24"/>
          <w:szCs w:val="24"/>
        </w:rPr>
        <w:t xml:space="preserve">, iż przedmiotowa Oferta została zabezpieczona wadium w wysokości _____________ złotych, a wadium zostało wniesione w formie: _______________________ (*jeżeli dotyczy) </w:t>
      </w:r>
    </w:p>
    <w:p w:rsidR="00B7431B" w:rsidRPr="00197F70" w:rsidRDefault="00E92687" w:rsidP="00E9268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8.</w:t>
      </w:r>
      <w:r w:rsidR="0068082F">
        <w:rPr>
          <w:rFonts w:ascii="Times New Roman" w:hAnsi="Times New Roman" w:cs="Times New Roman"/>
          <w:sz w:val="24"/>
          <w:szCs w:val="24"/>
        </w:rPr>
        <w:t> </w:t>
      </w:r>
      <w:r w:rsidR="00B7431B" w:rsidRPr="00197F70">
        <w:rPr>
          <w:rFonts w:ascii="Times New Roman" w:hAnsi="Times New Roman" w:cs="Times New Roman"/>
          <w:sz w:val="24"/>
          <w:szCs w:val="24"/>
        </w:rPr>
        <w:t xml:space="preserve">Wpłacone wadium prosimy zwrócić na nasz rachunek bankowy lub adres: ________________________________________________________.(*jeżeli dotyczy) </w:t>
      </w:r>
    </w:p>
    <w:p w:rsidR="00B7431B" w:rsidRPr="00197F70" w:rsidRDefault="00E92687" w:rsidP="00E92687">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00B7431B" w:rsidRPr="00197F70">
        <w:rPr>
          <w:rFonts w:ascii="Times New Roman" w:hAnsi="Times New Roman" w:cs="Times New Roman"/>
          <w:sz w:val="24"/>
          <w:szCs w:val="24"/>
        </w:rPr>
        <w:t xml:space="preserve">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w:t>
      </w:r>
      <w:r w:rsidR="00C71291" w:rsidRPr="00197F70">
        <w:rPr>
          <w:rFonts w:ascii="Times New Roman" w:hAnsi="Times New Roman" w:cs="Times New Roman"/>
          <w:sz w:val="24"/>
          <w:szCs w:val="24"/>
        </w:rPr>
        <w:t>do oferty opisują stan prawny i </w:t>
      </w:r>
      <w:r w:rsidR="00B7431B" w:rsidRPr="00197F70">
        <w:rPr>
          <w:rFonts w:ascii="Times New Roman" w:hAnsi="Times New Roman" w:cs="Times New Roman"/>
          <w:sz w:val="24"/>
          <w:szCs w:val="24"/>
        </w:rPr>
        <w:t xml:space="preserve">faktyczny, aktualny na dzień składania oferty. </w:t>
      </w:r>
    </w:p>
    <w:p w:rsidR="00324CAC" w:rsidRPr="00197F70" w:rsidRDefault="00324CAC"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Poniżej podajemy dane kontaktowe dla potrzeb niniejszego postępowania. </w:t>
      </w: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Adres do korespondencji: _____________________________________ </w:t>
      </w: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Osoba uprawniona do kontaktu w sprawie niniejszego postępowania: </w:t>
      </w:r>
    </w:p>
    <w:p w:rsidR="00C71291" w:rsidRPr="00361A60" w:rsidRDefault="00B7431B" w:rsidP="00D61FD4">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Pan/Pani*…………………………………………………………………………………….. </w:t>
      </w:r>
      <w:r w:rsidRPr="00361A60">
        <w:rPr>
          <w:rFonts w:ascii="Times New Roman" w:hAnsi="Times New Roman" w:cs="Times New Roman"/>
          <w:sz w:val="24"/>
          <w:szCs w:val="24"/>
        </w:rPr>
        <w:t xml:space="preserve">Nr tel. ………………………………., Fax: ………………………………………………. adres e-mail: ……………………………………… </w:t>
      </w:r>
    </w:p>
    <w:p w:rsidR="00C71291" w:rsidRPr="00361A6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540F7B" w:rsidRDefault="00540F7B" w:rsidP="00540F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w:t>
      </w:r>
      <w:r w:rsidR="00B7431B" w:rsidRPr="00540F7B">
        <w:rPr>
          <w:rFonts w:ascii="Times New Roman" w:hAnsi="Times New Roman" w:cs="Times New Roman"/>
          <w:sz w:val="24"/>
          <w:szCs w:val="24"/>
        </w:rPr>
        <w:t xml:space="preserve">Niniejszy Formularz Oferty składam/my na ______ kolejno ponumerowanych stronach. </w:t>
      </w:r>
    </w:p>
    <w:p w:rsidR="00324CAC" w:rsidRPr="00540F7B" w:rsidRDefault="00540F7B" w:rsidP="00540F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w:t>
      </w:r>
      <w:r w:rsidR="00324CAC" w:rsidRPr="00540F7B">
        <w:rPr>
          <w:rFonts w:ascii="Times New Roman" w:hAnsi="Times New Roman" w:cs="Times New Roman"/>
          <w:sz w:val="24"/>
          <w:szCs w:val="24"/>
        </w:rPr>
        <w:t>W załączeniu do oferty:</w:t>
      </w:r>
    </w:p>
    <w:p w:rsidR="00324CAC" w:rsidRPr="00197F70" w:rsidRDefault="00324CAC" w:rsidP="00197F70">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197F70">
        <w:rPr>
          <w:rFonts w:ascii="Times New Roman" w:hAnsi="Times New Roman" w:cs="Times New Roman"/>
          <w:sz w:val="24"/>
          <w:szCs w:val="24"/>
        </w:rPr>
        <w:t>………………………..</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 niepotrzebne skreślić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_______________________, dnia _____________ </w:t>
      </w: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(miejscowość) (data)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____________________________________ </w:t>
      </w: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(podpis czytelny lub nieczytelny z pieczątką imienną osoby lub osób upoważnionych do podpisu w imieniu Wykonawcy)</w:t>
      </w:r>
    </w:p>
    <w:p w:rsidR="00C71291" w:rsidRPr="00197F70" w:rsidRDefault="00C71291" w:rsidP="00197F70">
      <w:pPr>
        <w:spacing w:after="0" w:line="240" w:lineRule="auto"/>
        <w:rPr>
          <w:rFonts w:ascii="Times New Roman" w:hAnsi="Times New Roman" w:cs="Times New Roman"/>
          <w:sz w:val="24"/>
          <w:szCs w:val="24"/>
        </w:rPr>
      </w:pPr>
      <w:r w:rsidRPr="00197F70">
        <w:rPr>
          <w:rFonts w:ascii="Times New Roman" w:hAnsi="Times New Roman" w:cs="Times New Roman"/>
          <w:sz w:val="24"/>
          <w:szCs w:val="24"/>
        </w:rPr>
        <w:br w:type="page"/>
      </w:r>
    </w:p>
    <w:p w:rsidR="00F34686" w:rsidRPr="00F34686" w:rsidRDefault="00F34686" w:rsidP="00F34686">
      <w:pPr>
        <w:pStyle w:val="Annexetitre"/>
        <w:jc w:val="right"/>
        <w:rPr>
          <w:b w:val="0"/>
          <w:sz w:val="20"/>
          <w:szCs w:val="20"/>
          <w:u w:val="none"/>
        </w:rPr>
      </w:pPr>
      <w:r w:rsidRPr="00F34686">
        <w:rPr>
          <w:b w:val="0"/>
          <w:sz w:val="20"/>
          <w:szCs w:val="20"/>
          <w:u w:val="none"/>
        </w:rPr>
        <w:lastRenderedPageBreak/>
        <w:t>Z</w:t>
      </w:r>
      <w:r>
        <w:rPr>
          <w:b w:val="0"/>
          <w:sz w:val="20"/>
          <w:szCs w:val="20"/>
          <w:u w:val="none"/>
        </w:rPr>
        <w:t>ałącznik Nr 2 do SIWZ</w:t>
      </w:r>
    </w:p>
    <w:p w:rsidR="0073083E" w:rsidRDefault="0073083E" w:rsidP="00F34686">
      <w:pPr>
        <w:pStyle w:val="Annexetitre"/>
        <w:rPr>
          <w:rFonts w:ascii="Arial" w:hAnsi="Arial" w:cs="Arial"/>
          <w:caps/>
          <w:sz w:val="20"/>
          <w:szCs w:val="20"/>
          <w:u w:val="none"/>
        </w:rPr>
      </w:pPr>
    </w:p>
    <w:p w:rsidR="00F34686" w:rsidRPr="00EC3B3D" w:rsidRDefault="00F34686" w:rsidP="00F34686">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F34686" w:rsidRPr="00682DD7" w:rsidRDefault="00F34686" w:rsidP="00F34686">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2"/>
      </w:r>
      <w:r w:rsidRPr="00682DD7">
        <w:rPr>
          <w:rFonts w:ascii="Arial" w:hAnsi="Arial" w:cs="Arial"/>
          <w:b/>
          <w:sz w:val="20"/>
          <w:szCs w:val="20"/>
        </w:rPr>
        <w:t xml:space="preserve"> w Dzienniku Urzędowym Unii Europejskiej:</w:t>
      </w:r>
    </w:p>
    <w:p w:rsidR="00F34686" w:rsidRPr="0040318E"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40318E">
        <w:rPr>
          <w:rFonts w:ascii="Arial" w:hAnsi="Arial" w:cs="Arial"/>
          <w:b/>
          <w:sz w:val="20"/>
          <w:szCs w:val="20"/>
        </w:rPr>
        <w:t xml:space="preserve">Dz.U. UE S numer </w:t>
      </w:r>
      <w:r w:rsidR="009403BF" w:rsidRPr="0040318E">
        <w:rPr>
          <w:rFonts w:ascii="Arial" w:hAnsi="Arial" w:cs="Arial"/>
          <w:b/>
          <w:sz w:val="20"/>
          <w:szCs w:val="20"/>
        </w:rPr>
        <w:t>189</w:t>
      </w:r>
      <w:r w:rsidRPr="0040318E">
        <w:rPr>
          <w:rFonts w:ascii="Arial" w:hAnsi="Arial" w:cs="Arial"/>
          <w:b/>
          <w:sz w:val="20"/>
          <w:szCs w:val="20"/>
        </w:rPr>
        <w:t xml:space="preserve">, data </w:t>
      </w:r>
      <w:r w:rsidR="009403BF" w:rsidRPr="0040318E">
        <w:rPr>
          <w:rFonts w:ascii="Arial" w:hAnsi="Arial" w:cs="Arial"/>
          <w:b/>
          <w:sz w:val="20"/>
          <w:szCs w:val="20"/>
        </w:rPr>
        <w:t>30.09.2016 r.</w:t>
      </w:r>
      <w:r w:rsidRPr="0040318E">
        <w:rPr>
          <w:rFonts w:ascii="Arial" w:hAnsi="Arial" w:cs="Arial"/>
          <w:b/>
          <w:sz w:val="20"/>
          <w:szCs w:val="20"/>
        </w:rPr>
        <w:t xml:space="preserve">, strona </w:t>
      </w:r>
      <w:r w:rsidR="009403BF" w:rsidRPr="0040318E">
        <w:rPr>
          <w:rFonts w:ascii="Arial" w:hAnsi="Arial" w:cs="Arial"/>
          <w:b/>
          <w:sz w:val="20"/>
          <w:szCs w:val="20"/>
        </w:rPr>
        <w:t>338132</w:t>
      </w:r>
      <w:r w:rsidRPr="0040318E">
        <w:rPr>
          <w:rFonts w:ascii="Arial" w:hAnsi="Arial" w:cs="Arial"/>
          <w:b/>
          <w:sz w:val="20"/>
          <w:szCs w:val="20"/>
        </w:rPr>
        <w:t xml:space="preserve">, </w:t>
      </w:r>
    </w:p>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Numer ogłoszenia w Dz.U. S: </w:t>
      </w:r>
      <w:r w:rsidR="009403BF">
        <w:rPr>
          <w:rFonts w:ascii="Arial" w:hAnsi="Arial" w:cs="Arial"/>
          <w:b/>
          <w:sz w:val="20"/>
          <w:szCs w:val="20"/>
        </w:rPr>
        <w:t>2016</w:t>
      </w:r>
      <w:r w:rsidRPr="00682DD7">
        <w:rPr>
          <w:rFonts w:ascii="Arial" w:hAnsi="Arial" w:cs="Arial"/>
          <w:b/>
          <w:sz w:val="20"/>
          <w:szCs w:val="20"/>
        </w:rPr>
        <w:t xml:space="preserve">/S </w:t>
      </w:r>
      <w:r w:rsidR="009403BF">
        <w:rPr>
          <w:rFonts w:ascii="Arial" w:hAnsi="Arial" w:cs="Arial"/>
          <w:b/>
          <w:sz w:val="20"/>
          <w:szCs w:val="20"/>
        </w:rPr>
        <w:t>189</w:t>
      </w:r>
      <w:r w:rsidRPr="00682DD7">
        <w:rPr>
          <w:rFonts w:ascii="Arial" w:hAnsi="Arial" w:cs="Arial"/>
          <w:b/>
          <w:sz w:val="20"/>
          <w:szCs w:val="20"/>
        </w:rPr>
        <w:t>–</w:t>
      </w:r>
      <w:r w:rsidR="009403BF">
        <w:rPr>
          <w:rFonts w:ascii="Arial" w:hAnsi="Arial" w:cs="Arial"/>
          <w:b/>
          <w:sz w:val="20"/>
          <w:szCs w:val="20"/>
        </w:rPr>
        <w:t>338132</w:t>
      </w:r>
    </w:p>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4"/>
      </w:tblGrid>
      <w:tr w:rsidR="00F34686" w:rsidRPr="00682DD7" w:rsidTr="00F34686">
        <w:trPr>
          <w:trHeight w:val="349"/>
        </w:trPr>
        <w:tc>
          <w:tcPr>
            <w:tcW w:w="4644" w:type="dxa"/>
            <w:shd w:val="clear" w:color="auto" w:fill="auto"/>
          </w:tcPr>
          <w:p w:rsidR="00F34686" w:rsidRPr="00682DD7" w:rsidRDefault="00F34686" w:rsidP="00F34686">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3"/>
            </w:r>
          </w:p>
        </w:tc>
        <w:tc>
          <w:tcPr>
            <w:tcW w:w="4645" w:type="dxa"/>
            <w:shd w:val="clear" w:color="auto" w:fill="auto"/>
          </w:tcPr>
          <w:p w:rsidR="00F34686" w:rsidRPr="00682DD7" w:rsidRDefault="00F34686" w:rsidP="00F34686">
            <w:pPr>
              <w:rPr>
                <w:rFonts w:ascii="Arial" w:hAnsi="Arial" w:cs="Arial"/>
                <w:b/>
                <w:i/>
                <w:sz w:val="20"/>
                <w:szCs w:val="20"/>
              </w:rPr>
            </w:pPr>
            <w:r w:rsidRPr="00682DD7">
              <w:rPr>
                <w:rFonts w:ascii="Arial" w:hAnsi="Arial" w:cs="Arial"/>
                <w:b/>
                <w:sz w:val="20"/>
                <w:szCs w:val="20"/>
              </w:rPr>
              <w:t>Odpowiedź:</w:t>
            </w:r>
            <w:r>
              <w:rPr>
                <w:rFonts w:ascii="Arial" w:hAnsi="Arial" w:cs="Arial"/>
                <w:b/>
                <w:sz w:val="20"/>
                <w:szCs w:val="20"/>
              </w:rPr>
              <w:t xml:space="preserve"> </w:t>
            </w:r>
          </w:p>
        </w:tc>
      </w:tr>
      <w:tr w:rsidR="00F34686" w:rsidRPr="00682DD7" w:rsidTr="00F34686">
        <w:trPr>
          <w:trHeight w:val="349"/>
        </w:trPr>
        <w:tc>
          <w:tcPr>
            <w:tcW w:w="4644" w:type="dxa"/>
            <w:shd w:val="clear" w:color="auto" w:fill="auto"/>
          </w:tcPr>
          <w:p w:rsidR="00F34686" w:rsidRPr="00682DD7" w:rsidRDefault="00F34686" w:rsidP="00F34686">
            <w:pPr>
              <w:rPr>
                <w:rFonts w:ascii="Arial" w:hAnsi="Arial" w:cs="Arial"/>
                <w:sz w:val="20"/>
                <w:szCs w:val="20"/>
              </w:rPr>
            </w:pPr>
            <w:r>
              <w:rPr>
                <w:rFonts w:ascii="Arial" w:hAnsi="Arial" w:cs="Arial"/>
                <w:sz w:val="20"/>
                <w:szCs w:val="20"/>
              </w:rPr>
              <w:t>Nazwa:</w:t>
            </w:r>
          </w:p>
        </w:tc>
        <w:tc>
          <w:tcPr>
            <w:tcW w:w="4645" w:type="dxa"/>
            <w:shd w:val="clear" w:color="auto" w:fill="auto"/>
          </w:tcPr>
          <w:p w:rsidR="00F34686" w:rsidRPr="00682DD7" w:rsidRDefault="00F34686" w:rsidP="00F34686">
            <w:pPr>
              <w:rPr>
                <w:rFonts w:ascii="Arial" w:hAnsi="Arial" w:cs="Arial"/>
                <w:sz w:val="20"/>
                <w:szCs w:val="20"/>
              </w:rPr>
            </w:pPr>
            <w:r>
              <w:rPr>
                <w:rFonts w:ascii="Arial" w:hAnsi="Arial" w:cs="Arial"/>
                <w:sz w:val="20"/>
                <w:szCs w:val="20"/>
              </w:rPr>
              <w:t xml:space="preserve">[ </w:t>
            </w:r>
            <w:r w:rsidRPr="00B03C22">
              <w:rPr>
                <w:rFonts w:ascii="Arial" w:hAnsi="Arial" w:cs="Arial"/>
                <w:b/>
                <w:sz w:val="20"/>
                <w:szCs w:val="20"/>
              </w:rPr>
              <w:t>Powiat Płocki reprezentowany przez Zarząd Powiatu w Płocku</w:t>
            </w:r>
            <w:r w:rsidRPr="00682DD7">
              <w:rPr>
                <w:rFonts w:ascii="Arial" w:hAnsi="Arial" w:cs="Arial"/>
                <w:sz w:val="20"/>
                <w:szCs w:val="20"/>
              </w:rPr>
              <w:t xml:space="preserve"> ]</w:t>
            </w:r>
          </w:p>
        </w:tc>
      </w:tr>
      <w:tr w:rsidR="00F34686" w:rsidRPr="00682DD7" w:rsidTr="00F34686">
        <w:trPr>
          <w:trHeight w:val="485"/>
        </w:trPr>
        <w:tc>
          <w:tcPr>
            <w:tcW w:w="4644" w:type="dxa"/>
            <w:shd w:val="clear" w:color="auto" w:fill="auto"/>
          </w:tcPr>
          <w:p w:rsidR="00F34686" w:rsidRPr="00682DD7" w:rsidRDefault="00F34686" w:rsidP="00F34686">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F34686" w:rsidRPr="00682DD7" w:rsidRDefault="00F34686" w:rsidP="00F34686">
            <w:pPr>
              <w:rPr>
                <w:rFonts w:ascii="Arial" w:hAnsi="Arial" w:cs="Arial"/>
                <w:b/>
                <w:i/>
                <w:sz w:val="20"/>
                <w:szCs w:val="20"/>
              </w:rPr>
            </w:pPr>
            <w:r w:rsidRPr="00682DD7">
              <w:rPr>
                <w:rFonts w:ascii="Arial" w:hAnsi="Arial" w:cs="Arial"/>
                <w:b/>
                <w:i/>
                <w:sz w:val="20"/>
                <w:szCs w:val="20"/>
              </w:rPr>
              <w:t>Odpowiedź:</w:t>
            </w:r>
          </w:p>
        </w:tc>
      </w:tr>
      <w:tr w:rsidR="00F34686" w:rsidRPr="00682DD7" w:rsidTr="00F34686">
        <w:trPr>
          <w:trHeight w:val="484"/>
        </w:trPr>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4"/>
            </w:r>
            <w:r w:rsidRPr="00682DD7">
              <w:rPr>
                <w:rFonts w:ascii="Arial" w:hAnsi="Arial" w:cs="Arial"/>
                <w:sz w:val="20"/>
                <w:szCs w:val="20"/>
              </w:rPr>
              <w: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r w:rsidRPr="00B03C22">
              <w:rPr>
                <w:rFonts w:ascii="Arial" w:hAnsi="Arial" w:cs="Arial"/>
                <w:b/>
                <w:sz w:val="20"/>
                <w:szCs w:val="20"/>
              </w:rPr>
              <w:t>Dostawa oleju opałowego dla jednostek organizacyjnych powiatu płockiego w 2017 roku</w:t>
            </w:r>
            <w:r w:rsidRPr="00682DD7">
              <w:rPr>
                <w:rFonts w:ascii="Arial" w:hAnsi="Arial" w:cs="Arial"/>
                <w:sz w:val="20"/>
                <w:szCs w:val="20"/>
              </w:rPr>
              <w:t>]</w:t>
            </w:r>
          </w:p>
        </w:tc>
      </w:tr>
      <w:tr w:rsidR="00F34686" w:rsidRPr="00682DD7" w:rsidTr="00F34686">
        <w:trPr>
          <w:trHeight w:val="484"/>
        </w:trPr>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5"/>
            </w:r>
            <w:r w:rsidRPr="00682DD7">
              <w:rPr>
                <w:rFonts w:ascii="Arial" w:hAnsi="Arial" w:cs="Arial"/>
                <w:sz w:val="20"/>
                <w:szCs w:val="20"/>
              </w:rPr>
              <w:t>:</w:t>
            </w:r>
          </w:p>
        </w:tc>
        <w:tc>
          <w:tcPr>
            <w:tcW w:w="4645" w:type="dxa"/>
            <w:shd w:val="clear" w:color="auto" w:fill="auto"/>
          </w:tcPr>
          <w:p w:rsidR="00F34686" w:rsidRPr="00682DD7" w:rsidRDefault="00F34686" w:rsidP="00F34686">
            <w:pPr>
              <w:rPr>
                <w:rFonts w:ascii="Arial" w:hAnsi="Arial" w:cs="Arial"/>
                <w:sz w:val="20"/>
                <w:szCs w:val="20"/>
              </w:rPr>
            </w:pPr>
            <w:r>
              <w:rPr>
                <w:rFonts w:ascii="Arial" w:hAnsi="Arial" w:cs="Arial"/>
                <w:sz w:val="20"/>
                <w:szCs w:val="20"/>
              </w:rPr>
              <w:t>[</w:t>
            </w:r>
            <w:r w:rsidRPr="00B03C22">
              <w:rPr>
                <w:rFonts w:ascii="Arial" w:hAnsi="Arial" w:cs="Arial"/>
                <w:b/>
                <w:sz w:val="20"/>
                <w:szCs w:val="20"/>
              </w:rPr>
              <w:t>CUW.DZP.262.2.2016</w:t>
            </w:r>
            <w:r w:rsidRPr="00682DD7">
              <w:rPr>
                <w:rFonts w:ascii="Arial" w:hAnsi="Arial" w:cs="Arial"/>
                <w:sz w:val="20"/>
                <w:szCs w:val="20"/>
              </w:rPr>
              <w:t>]</w:t>
            </w:r>
          </w:p>
        </w:tc>
      </w:tr>
    </w:tbl>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lastRenderedPageBreak/>
        <w:t>Wszystkie pozostałe informacje we wszystkich sekcjach jednolitego europejskiego dokumentu zamówienia powinien wypełnić wykonawca</w:t>
      </w:r>
      <w:r w:rsidRPr="00682DD7">
        <w:rPr>
          <w:rFonts w:ascii="Arial" w:hAnsi="Arial" w:cs="Arial"/>
          <w:b/>
          <w:i/>
          <w:sz w:val="20"/>
          <w:szCs w:val="20"/>
        </w:rPr>
        <w:t>.</w:t>
      </w:r>
    </w:p>
    <w:p w:rsidR="00F34686" w:rsidRPr="00682DD7" w:rsidRDefault="00F34686" w:rsidP="00F34686">
      <w:pPr>
        <w:pStyle w:val="ChapterTitle"/>
        <w:rPr>
          <w:rFonts w:ascii="Arial" w:hAnsi="Arial" w:cs="Arial"/>
          <w:sz w:val="20"/>
          <w:szCs w:val="20"/>
        </w:rPr>
      </w:pPr>
      <w:r w:rsidRPr="00682DD7">
        <w:rPr>
          <w:rFonts w:ascii="Arial" w:hAnsi="Arial" w:cs="Arial"/>
          <w:sz w:val="20"/>
          <w:szCs w:val="20"/>
        </w:rPr>
        <w:t>Część II: Informacje dotyczące wykonawcy</w:t>
      </w:r>
    </w:p>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34686" w:rsidRPr="00682DD7" w:rsidTr="00F34686">
        <w:tc>
          <w:tcPr>
            <w:tcW w:w="4644"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F34686" w:rsidRPr="00682DD7" w:rsidRDefault="00F34686" w:rsidP="00F34686">
            <w:pPr>
              <w:pStyle w:val="Text1"/>
              <w:ind w:left="0"/>
              <w:rPr>
                <w:rFonts w:ascii="Arial" w:hAnsi="Arial" w:cs="Arial"/>
                <w:b/>
                <w:sz w:val="20"/>
                <w:szCs w:val="20"/>
              </w:rPr>
            </w:pPr>
            <w:r w:rsidRPr="00682DD7">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   ]</w:t>
            </w:r>
          </w:p>
        </w:tc>
      </w:tr>
      <w:tr w:rsidR="00F34686" w:rsidRPr="00682DD7" w:rsidTr="00F34686">
        <w:trPr>
          <w:trHeight w:val="1372"/>
        </w:trPr>
        <w:tc>
          <w:tcPr>
            <w:tcW w:w="4644"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Numer VAT, jeżeli dotyczy:</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w:t>
            </w:r>
            <w:r w:rsidRPr="00B03C22">
              <w:rPr>
                <w:rFonts w:ascii="Arial" w:hAnsi="Arial" w:cs="Arial"/>
                <w:b/>
                <w:sz w:val="20"/>
                <w:szCs w:val="20"/>
              </w:rPr>
              <w:t>KRS / REGON</w:t>
            </w:r>
            <w:r>
              <w:rPr>
                <w:rFonts w:ascii="Arial" w:hAnsi="Arial" w:cs="Arial"/>
                <w:b/>
                <w:sz w:val="20"/>
                <w:szCs w:val="20"/>
              </w:rPr>
              <w:t xml:space="preserve"> / PESEL</w:t>
            </w:r>
            <w:r w:rsidRPr="00682DD7">
              <w:rPr>
                <w:rFonts w:ascii="Arial" w:hAnsi="Arial" w:cs="Arial"/>
                <w:sz w:val="20"/>
                <w:szCs w:val="20"/>
              </w:rPr>
              <w:t>]</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w:t>
            </w:r>
            <w:r w:rsidRPr="00B03C22">
              <w:rPr>
                <w:rFonts w:ascii="Arial" w:hAnsi="Arial" w:cs="Arial"/>
                <w:b/>
                <w:sz w:val="20"/>
                <w:szCs w:val="20"/>
              </w:rPr>
              <w:t>NIP</w:t>
            </w:r>
            <w:r w:rsidRPr="00682DD7">
              <w:rPr>
                <w:rFonts w:ascii="Arial" w:hAnsi="Arial" w:cs="Arial"/>
                <w:sz w:val="20"/>
                <w:szCs w:val="20"/>
              </w:rPr>
              <w:t>]</w:t>
            </w:r>
          </w:p>
        </w:tc>
      </w:tr>
      <w:tr w:rsidR="00F34686" w:rsidRPr="00682DD7" w:rsidTr="00F34686">
        <w:tc>
          <w:tcPr>
            <w:tcW w:w="4644"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w:t>
            </w:r>
          </w:p>
        </w:tc>
      </w:tr>
      <w:tr w:rsidR="00F34686" w:rsidRPr="00682DD7" w:rsidTr="00F34686">
        <w:trPr>
          <w:trHeight w:val="2002"/>
        </w:trPr>
        <w:tc>
          <w:tcPr>
            <w:tcW w:w="4644"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Telefon:</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Adres e-mail:</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w:t>
            </w:r>
          </w:p>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w:t>
            </w:r>
          </w:p>
        </w:tc>
      </w:tr>
      <w:tr w:rsidR="00F34686" w:rsidRPr="00682DD7" w:rsidTr="00F34686">
        <w:tc>
          <w:tcPr>
            <w:tcW w:w="4644" w:type="dxa"/>
            <w:shd w:val="clear" w:color="auto" w:fill="auto"/>
          </w:tcPr>
          <w:p w:rsidR="00F34686" w:rsidRPr="00682DD7" w:rsidRDefault="00F34686" w:rsidP="00F34686">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F34686" w:rsidRPr="00682DD7" w:rsidRDefault="00F34686" w:rsidP="00F34686">
            <w:pPr>
              <w:pStyle w:val="Text1"/>
              <w:ind w:left="0"/>
              <w:rPr>
                <w:rFonts w:ascii="Arial" w:hAnsi="Arial" w:cs="Arial"/>
                <w:b/>
                <w:sz w:val="20"/>
                <w:szCs w:val="20"/>
              </w:rPr>
            </w:pPr>
            <w:r w:rsidRPr="00682DD7">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 Tak [] Nie</w:t>
            </w:r>
          </w:p>
        </w:tc>
      </w:tr>
      <w:tr w:rsidR="00F34686" w:rsidRPr="00682DD7" w:rsidTr="00F34686">
        <w:tc>
          <w:tcPr>
            <w:tcW w:w="4644" w:type="dxa"/>
            <w:shd w:val="clear" w:color="auto" w:fill="auto"/>
          </w:tcPr>
          <w:p w:rsidR="00F34686" w:rsidRPr="00B03C22" w:rsidRDefault="00F34686" w:rsidP="00F34686">
            <w:pPr>
              <w:pStyle w:val="Text1"/>
              <w:ind w:left="0"/>
              <w:jc w:val="left"/>
              <w:rPr>
                <w:rFonts w:ascii="Arial" w:hAnsi="Arial" w:cs="Arial"/>
                <w:strike/>
                <w:sz w:val="20"/>
                <w:szCs w:val="20"/>
              </w:rPr>
            </w:pPr>
            <w:r w:rsidRPr="00B03C22">
              <w:rPr>
                <w:rFonts w:ascii="Arial" w:hAnsi="Arial" w:cs="Arial"/>
                <w:b/>
                <w:strike/>
                <w:sz w:val="20"/>
                <w:szCs w:val="20"/>
                <w:u w:val="single"/>
              </w:rPr>
              <w:t>Jedynie w przypadku gdy zamówienie jest zastrzeżone</w:t>
            </w:r>
            <w:r w:rsidRPr="00B03C22">
              <w:rPr>
                <w:rStyle w:val="Odwoanieprzypisudolnego"/>
                <w:rFonts w:ascii="Arial" w:hAnsi="Arial" w:cs="Arial"/>
                <w:b/>
                <w:strike/>
                <w:sz w:val="20"/>
                <w:szCs w:val="20"/>
                <w:u w:val="single"/>
              </w:rPr>
              <w:footnoteReference w:id="8"/>
            </w:r>
            <w:r w:rsidRPr="00B03C22">
              <w:rPr>
                <w:rFonts w:ascii="Arial" w:hAnsi="Arial" w:cs="Arial"/>
                <w:b/>
                <w:strike/>
                <w:sz w:val="20"/>
                <w:szCs w:val="20"/>
                <w:u w:val="single"/>
              </w:rPr>
              <w:t>:</w:t>
            </w:r>
            <w:r w:rsidRPr="00B03C22">
              <w:rPr>
                <w:rFonts w:ascii="Arial" w:hAnsi="Arial" w:cs="Arial"/>
                <w:b/>
                <w:strike/>
                <w:sz w:val="20"/>
                <w:szCs w:val="20"/>
              </w:rPr>
              <w:t xml:space="preserve"> </w:t>
            </w:r>
            <w:r w:rsidRPr="00B03C22">
              <w:rPr>
                <w:rFonts w:ascii="Arial" w:hAnsi="Arial" w:cs="Arial"/>
                <w:strike/>
                <w:sz w:val="20"/>
                <w:szCs w:val="20"/>
              </w:rPr>
              <w:t>czy wykonawca jest zakładem pracy chronionej, „przedsiębiorstwem społecznym”</w:t>
            </w:r>
            <w:r w:rsidRPr="00B03C22">
              <w:rPr>
                <w:rStyle w:val="Odwoanieprzypisudolnego"/>
                <w:rFonts w:ascii="Arial" w:hAnsi="Arial" w:cs="Arial"/>
                <w:strike/>
                <w:sz w:val="20"/>
                <w:szCs w:val="20"/>
              </w:rPr>
              <w:footnoteReference w:id="9"/>
            </w:r>
            <w:r w:rsidRPr="00B03C22">
              <w:rPr>
                <w:rFonts w:ascii="Arial" w:hAnsi="Arial" w:cs="Arial"/>
                <w:strike/>
                <w:sz w:val="20"/>
                <w:szCs w:val="20"/>
              </w:rPr>
              <w:t xml:space="preserve"> lub czy będzie realizował zamówienie w ramach programów zatrudnienia chronionego?</w:t>
            </w:r>
            <w:r w:rsidRPr="00B03C22">
              <w:rPr>
                <w:rFonts w:ascii="Arial" w:hAnsi="Arial" w:cs="Arial"/>
                <w:strike/>
                <w:sz w:val="20"/>
                <w:szCs w:val="20"/>
              </w:rPr>
              <w:br/>
            </w:r>
            <w:r w:rsidRPr="00B03C22">
              <w:rPr>
                <w:rFonts w:ascii="Arial" w:hAnsi="Arial" w:cs="Arial"/>
                <w:b/>
                <w:strike/>
                <w:sz w:val="20"/>
                <w:szCs w:val="20"/>
              </w:rPr>
              <w:t>Jeżeli tak,</w:t>
            </w:r>
            <w:r w:rsidRPr="00B03C22">
              <w:rPr>
                <w:rFonts w:ascii="Arial" w:hAnsi="Arial" w:cs="Arial"/>
                <w:strike/>
                <w:sz w:val="20"/>
                <w:szCs w:val="20"/>
              </w:rPr>
              <w:br/>
              <w:t>jaki jest odpowiedni odsetek pracowników niepełnosprawnych lub defaworyzowanych?</w:t>
            </w:r>
            <w:r w:rsidRPr="00B03C22">
              <w:rPr>
                <w:rFonts w:ascii="Arial" w:hAnsi="Arial" w:cs="Arial"/>
                <w:strike/>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rsidR="00F34686" w:rsidRPr="00B03C22" w:rsidRDefault="00F34686" w:rsidP="00F34686">
            <w:pPr>
              <w:pStyle w:val="Text1"/>
              <w:ind w:left="0"/>
              <w:jc w:val="left"/>
              <w:rPr>
                <w:rFonts w:ascii="Arial" w:hAnsi="Arial" w:cs="Arial"/>
                <w:strike/>
                <w:sz w:val="20"/>
                <w:szCs w:val="20"/>
              </w:rPr>
            </w:pPr>
            <w:r w:rsidRPr="00B03C22">
              <w:rPr>
                <w:rFonts w:ascii="Arial" w:hAnsi="Arial" w:cs="Arial"/>
                <w:strike/>
                <w:sz w:val="20"/>
                <w:szCs w:val="20"/>
              </w:rPr>
              <w:t>[] Tak [] Nie</w:t>
            </w:r>
            <w:r w:rsidRPr="00B03C22">
              <w:rPr>
                <w:rFonts w:ascii="Arial" w:hAnsi="Arial" w:cs="Arial"/>
                <w:strike/>
                <w:sz w:val="20"/>
                <w:szCs w:val="20"/>
              </w:rPr>
              <w:br/>
            </w:r>
            <w:r w:rsidRPr="00B03C22">
              <w:rPr>
                <w:rFonts w:ascii="Arial" w:hAnsi="Arial" w:cs="Arial"/>
                <w:strike/>
                <w:sz w:val="20"/>
                <w:szCs w:val="20"/>
              </w:rPr>
              <w:br/>
            </w:r>
            <w:r w:rsidRPr="00B03C22">
              <w:rPr>
                <w:rFonts w:ascii="Arial" w:hAnsi="Arial" w:cs="Arial"/>
                <w:strike/>
                <w:sz w:val="20"/>
                <w:szCs w:val="20"/>
              </w:rPr>
              <w:br/>
            </w:r>
            <w:r w:rsidRPr="00B03C22">
              <w:rPr>
                <w:rFonts w:ascii="Arial" w:hAnsi="Arial" w:cs="Arial"/>
                <w:strike/>
                <w:sz w:val="20"/>
                <w:szCs w:val="20"/>
              </w:rPr>
              <w:br/>
            </w:r>
            <w:r w:rsidRPr="00B03C22">
              <w:rPr>
                <w:rFonts w:ascii="Arial" w:hAnsi="Arial" w:cs="Arial"/>
                <w:strike/>
                <w:sz w:val="20"/>
                <w:szCs w:val="20"/>
              </w:rPr>
              <w:br/>
            </w:r>
            <w:r w:rsidRPr="00B03C22">
              <w:rPr>
                <w:rFonts w:ascii="Arial" w:hAnsi="Arial" w:cs="Arial"/>
                <w:strike/>
                <w:sz w:val="20"/>
                <w:szCs w:val="20"/>
              </w:rPr>
              <w:br/>
              <w:t>[…]</w:t>
            </w:r>
            <w:r w:rsidRPr="00B03C22">
              <w:rPr>
                <w:rFonts w:ascii="Arial" w:hAnsi="Arial" w:cs="Arial"/>
                <w:strike/>
                <w:sz w:val="20"/>
                <w:szCs w:val="20"/>
              </w:rPr>
              <w:br/>
            </w:r>
            <w:r w:rsidRPr="00B03C22">
              <w:rPr>
                <w:rFonts w:ascii="Arial" w:hAnsi="Arial" w:cs="Arial"/>
                <w:strike/>
                <w:sz w:val="20"/>
                <w:szCs w:val="20"/>
              </w:rPr>
              <w:br/>
            </w:r>
            <w:r w:rsidRPr="00B03C22">
              <w:rPr>
                <w:rFonts w:ascii="Arial" w:hAnsi="Arial" w:cs="Arial"/>
                <w:strike/>
                <w:sz w:val="20"/>
                <w:szCs w:val="20"/>
              </w:rPr>
              <w:br/>
              <w:t>[….]</w:t>
            </w:r>
            <w:r w:rsidRPr="00B03C22">
              <w:rPr>
                <w:rFonts w:ascii="Arial" w:hAnsi="Arial" w:cs="Arial"/>
                <w:strike/>
                <w:sz w:val="20"/>
                <w:szCs w:val="20"/>
              </w:rPr>
              <w:br/>
            </w:r>
          </w:p>
        </w:tc>
      </w:tr>
      <w:tr w:rsidR="00F34686" w:rsidRPr="00682DD7" w:rsidTr="00F34686">
        <w:tc>
          <w:tcPr>
            <w:tcW w:w="4644"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F34686" w:rsidRPr="00682DD7" w:rsidRDefault="00F34686" w:rsidP="00F34686">
            <w:pPr>
              <w:pStyle w:val="Text1"/>
              <w:ind w:left="0"/>
              <w:rPr>
                <w:rFonts w:ascii="Arial" w:hAnsi="Arial" w:cs="Arial"/>
                <w:sz w:val="20"/>
                <w:szCs w:val="20"/>
              </w:rPr>
            </w:pPr>
            <w:r w:rsidRPr="00E56EC0">
              <w:rPr>
                <w:rFonts w:ascii="Arial" w:hAnsi="Arial" w:cs="Arial"/>
                <w:strike/>
                <w:sz w:val="20"/>
                <w:szCs w:val="20"/>
              </w:rPr>
              <w:t xml:space="preserve">[] Tak [] Nie </w:t>
            </w:r>
            <w:r w:rsidRPr="00682DD7">
              <w:rPr>
                <w:rFonts w:ascii="Arial" w:hAnsi="Arial" w:cs="Arial"/>
                <w:sz w:val="20"/>
                <w:szCs w:val="20"/>
              </w:rPr>
              <w:t xml:space="preserve">[] </w:t>
            </w:r>
            <w:r w:rsidRPr="00E56EC0">
              <w:rPr>
                <w:rFonts w:ascii="Arial" w:hAnsi="Arial" w:cs="Arial"/>
                <w:b/>
                <w:sz w:val="20"/>
                <w:szCs w:val="20"/>
                <w:u w:val="single"/>
              </w:rPr>
              <w:t>Nie dotyczy</w:t>
            </w:r>
          </w:p>
        </w:tc>
      </w:tr>
      <w:tr w:rsidR="00F34686" w:rsidRPr="00682DD7" w:rsidTr="00F34686">
        <w:tc>
          <w:tcPr>
            <w:tcW w:w="4644" w:type="dxa"/>
            <w:shd w:val="clear" w:color="auto" w:fill="auto"/>
          </w:tcPr>
          <w:p w:rsidR="00F34686" w:rsidRPr="00E56EC0" w:rsidRDefault="00F34686" w:rsidP="00F34686">
            <w:pPr>
              <w:pStyle w:val="Text1"/>
              <w:ind w:left="0"/>
              <w:rPr>
                <w:rFonts w:ascii="Arial" w:hAnsi="Arial" w:cs="Arial"/>
                <w:strike/>
                <w:sz w:val="20"/>
                <w:szCs w:val="20"/>
              </w:rPr>
            </w:pPr>
            <w:r w:rsidRPr="00E56EC0">
              <w:rPr>
                <w:rFonts w:ascii="Arial" w:hAnsi="Arial" w:cs="Arial"/>
                <w:b/>
                <w:strike/>
                <w:sz w:val="20"/>
                <w:szCs w:val="20"/>
              </w:rPr>
              <w:t>Jeżeli tak</w:t>
            </w:r>
            <w:r w:rsidRPr="00E56EC0">
              <w:rPr>
                <w:rFonts w:ascii="Arial" w:hAnsi="Arial" w:cs="Arial"/>
                <w:strike/>
                <w:sz w:val="20"/>
                <w:szCs w:val="20"/>
              </w:rPr>
              <w:t>:</w:t>
            </w:r>
          </w:p>
          <w:p w:rsidR="00F34686" w:rsidRPr="00E56EC0" w:rsidRDefault="00F34686" w:rsidP="00F34686">
            <w:pPr>
              <w:pStyle w:val="Text1"/>
              <w:ind w:left="0"/>
              <w:rPr>
                <w:rFonts w:ascii="Arial" w:hAnsi="Arial" w:cs="Arial"/>
                <w:b/>
                <w:strike/>
                <w:sz w:val="20"/>
                <w:szCs w:val="20"/>
              </w:rPr>
            </w:pPr>
            <w:r w:rsidRPr="00E56EC0">
              <w:rPr>
                <w:rFonts w:ascii="Arial" w:hAnsi="Arial" w:cs="Arial"/>
                <w:b/>
                <w:strike/>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34686" w:rsidRPr="00E56EC0" w:rsidRDefault="00F34686" w:rsidP="00F34686">
            <w:pPr>
              <w:pStyle w:val="Text1"/>
              <w:ind w:left="0"/>
              <w:jc w:val="left"/>
              <w:rPr>
                <w:rFonts w:ascii="Arial" w:hAnsi="Arial" w:cs="Arial"/>
                <w:strike/>
                <w:sz w:val="20"/>
                <w:szCs w:val="20"/>
              </w:rPr>
            </w:pPr>
            <w:r w:rsidRPr="00E56EC0">
              <w:rPr>
                <w:rFonts w:ascii="Arial" w:hAnsi="Arial" w:cs="Arial"/>
                <w:strike/>
                <w:sz w:val="20"/>
                <w:szCs w:val="20"/>
              </w:rPr>
              <w:t>a) Proszę podać nazwę wykazu lub zaświadczenia i odpowiedni numer rejestracyjny lub numer zaświadczenia, jeżeli dotyczy:</w:t>
            </w:r>
            <w:r w:rsidRPr="00E56EC0">
              <w:rPr>
                <w:rFonts w:ascii="Arial" w:hAnsi="Arial" w:cs="Arial"/>
                <w:strike/>
                <w:sz w:val="20"/>
                <w:szCs w:val="20"/>
              </w:rPr>
              <w:br/>
              <w:t>b) Jeżeli poświadczenie wpisu do wykazu lub wydania zaświadczenia jest dostępne w formie elektronicznej, proszę podać:</w:t>
            </w:r>
            <w:r w:rsidRPr="00E56EC0">
              <w:rPr>
                <w:rFonts w:ascii="Arial" w:hAnsi="Arial" w:cs="Arial"/>
                <w:strike/>
                <w:sz w:val="20"/>
                <w:szCs w:val="20"/>
              </w:rPr>
              <w:br/>
            </w:r>
            <w:r w:rsidRPr="00E56EC0">
              <w:rPr>
                <w:rFonts w:ascii="Arial" w:hAnsi="Arial" w:cs="Arial"/>
                <w:strike/>
                <w:sz w:val="20"/>
                <w:szCs w:val="20"/>
              </w:rPr>
              <w:br/>
              <w:t>c) Proszę podać dane referencyjne stanowiące podstawę wpisu do wykazu lub wydania zaświadczenia oraz, w stosownych przypadkach, klasyfikację nadaną w urzędowym wykazie</w:t>
            </w:r>
            <w:r w:rsidRPr="00E56EC0">
              <w:rPr>
                <w:rStyle w:val="Odwoanieprzypisudolnego"/>
                <w:rFonts w:ascii="Arial" w:hAnsi="Arial" w:cs="Arial"/>
                <w:strike/>
                <w:sz w:val="20"/>
                <w:szCs w:val="20"/>
              </w:rPr>
              <w:footnoteReference w:id="10"/>
            </w:r>
            <w:r w:rsidRPr="00E56EC0">
              <w:rPr>
                <w:rFonts w:ascii="Arial" w:hAnsi="Arial" w:cs="Arial"/>
                <w:strike/>
                <w:sz w:val="20"/>
                <w:szCs w:val="20"/>
              </w:rPr>
              <w:t>:</w:t>
            </w:r>
            <w:r w:rsidRPr="00E56EC0">
              <w:rPr>
                <w:rFonts w:ascii="Arial" w:hAnsi="Arial" w:cs="Arial"/>
                <w:strike/>
                <w:sz w:val="20"/>
                <w:szCs w:val="20"/>
              </w:rPr>
              <w:br/>
              <w:t>d) Czy wpis do wykazu lub wydane zaświadczenie obejmują wszystkie wymagane kryteria kwalifikacji?</w:t>
            </w:r>
            <w:r w:rsidRPr="00E56EC0">
              <w:rPr>
                <w:rFonts w:ascii="Arial" w:hAnsi="Arial" w:cs="Arial"/>
                <w:strike/>
                <w:sz w:val="20"/>
                <w:szCs w:val="20"/>
              </w:rPr>
              <w:br/>
            </w:r>
            <w:r w:rsidRPr="00E56EC0">
              <w:rPr>
                <w:rFonts w:ascii="Arial" w:hAnsi="Arial" w:cs="Arial"/>
                <w:b/>
                <w:strike/>
                <w:w w:val="0"/>
                <w:sz w:val="20"/>
                <w:szCs w:val="20"/>
              </w:rPr>
              <w:t>Jeżeli nie:</w:t>
            </w:r>
            <w:r w:rsidRPr="00E56EC0">
              <w:rPr>
                <w:rFonts w:ascii="Arial" w:hAnsi="Arial" w:cs="Arial"/>
                <w:strike/>
                <w:sz w:val="20"/>
                <w:szCs w:val="20"/>
              </w:rPr>
              <w:br/>
            </w:r>
            <w:r w:rsidRPr="00E56EC0">
              <w:rPr>
                <w:rFonts w:ascii="Arial" w:hAnsi="Arial" w:cs="Arial"/>
                <w:b/>
                <w:strike/>
                <w:w w:val="0"/>
                <w:sz w:val="20"/>
                <w:szCs w:val="20"/>
              </w:rPr>
              <w:t>Proszę dodatkowo uzupełnić brakujące informacje w części IV w sekcjach A, B, C lub D, w zależności od przypadku.</w:t>
            </w:r>
            <w:r w:rsidRPr="00E56EC0">
              <w:rPr>
                <w:rFonts w:ascii="Arial" w:hAnsi="Arial" w:cs="Arial"/>
                <w:strike/>
                <w:sz w:val="20"/>
                <w:szCs w:val="20"/>
              </w:rPr>
              <w:t xml:space="preserve"> </w:t>
            </w:r>
            <w:r w:rsidRPr="00E56EC0">
              <w:rPr>
                <w:rFonts w:ascii="Arial" w:hAnsi="Arial" w:cs="Arial"/>
                <w:strike/>
                <w:sz w:val="20"/>
                <w:szCs w:val="20"/>
              </w:rPr>
              <w:br/>
            </w:r>
            <w:r w:rsidRPr="00E56EC0">
              <w:rPr>
                <w:rFonts w:ascii="Arial" w:hAnsi="Arial" w:cs="Arial"/>
                <w:b/>
                <w:strike/>
                <w:sz w:val="20"/>
                <w:szCs w:val="20"/>
              </w:rPr>
              <w:t>WYŁĄCZNIE jeżeli jest to wymagane w stosownym ogłoszeniu lub dokumentach zamówienia:</w:t>
            </w:r>
            <w:r w:rsidRPr="00E56EC0">
              <w:rPr>
                <w:rFonts w:ascii="Arial" w:hAnsi="Arial" w:cs="Arial"/>
                <w:b/>
                <w:i/>
                <w:strike/>
                <w:sz w:val="20"/>
                <w:szCs w:val="20"/>
              </w:rPr>
              <w:br/>
            </w:r>
            <w:r w:rsidRPr="00E56EC0">
              <w:rPr>
                <w:rFonts w:ascii="Arial" w:hAnsi="Arial" w:cs="Arial"/>
                <w:strike/>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56EC0">
              <w:rPr>
                <w:rFonts w:ascii="Arial" w:hAnsi="Arial" w:cs="Arial"/>
                <w:strike/>
                <w:sz w:val="20"/>
                <w:szCs w:val="20"/>
              </w:rPr>
              <w:br/>
              <w:t xml:space="preserve">Jeżeli odnośna dokumentacja jest dostępna w formie elektronicznej, proszę wskazać: </w:t>
            </w:r>
          </w:p>
        </w:tc>
        <w:tc>
          <w:tcPr>
            <w:tcW w:w="4645" w:type="dxa"/>
            <w:shd w:val="clear" w:color="auto" w:fill="auto"/>
          </w:tcPr>
          <w:p w:rsidR="00F34686" w:rsidRPr="00E56EC0" w:rsidRDefault="00F34686" w:rsidP="00F34686">
            <w:pPr>
              <w:pStyle w:val="Text1"/>
              <w:ind w:left="0"/>
              <w:jc w:val="left"/>
              <w:rPr>
                <w:rFonts w:ascii="Arial" w:hAnsi="Arial" w:cs="Arial"/>
                <w:strike/>
                <w:sz w:val="20"/>
                <w:szCs w:val="20"/>
              </w:rPr>
            </w:pP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p>
          <w:p w:rsidR="00F34686" w:rsidRPr="00E56EC0" w:rsidRDefault="00F34686" w:rsidP="00F34686">
            <w:pPr>
              <w:pStyle w:val="Text1"/>
              <w:ind w:left="0"/>
              <w:jc w:val="left"/>
              <w:rPr>
                <w:rFonts w:ascii="Arial" w:hAnsi="Arial" w:cs="Arial"/>
                <w:i/>
                <w:strike/>
                <w:sz w:val="20"/>
                <w:szCs w:val="20"/>
              </w:rPr>
            </w:pPr>
            <w:r w:rsidRPr="00E56EC0">
              <w:rPr>
                <w:rFonts w:ascii="Arial" w:hAnsi="Arial" w:cs="Arial"/>
                <w:strike/>
                <w:sz w:val="20"/>
                <w:szCs w:val="20"/>
              </w:rPr>
              <w:t>a) [……]</w:t>
            </w:r>
            <w:r w:rsidRPr="00E56EC0">
              <w:rPr>
                <w:rFonts w:ascii="Arial" w:hAnsi="Arial" w:cs="Arial"/>
                <w:strike/>
                <w:sz w:val="20"/>
                <w:szCs w:val="20"/>
              </w:rPr>
              <w:br/>
            </w:r>
            <w:r w:rsidRPr="00E56EC0">
              <w:rPr>
                <w:rFonts w:ascii="Arial" w:hAnsi="Arial" w:cs="Arial"/>
                <w:strike/>
                <w:sz w:val="20"/>
                <w:szCs w:val="20"/>
              </w:rPr>
              <w:br/>
            </w:r>
          </w:p>
          <w:p w:rsidR="00F34686" w:rsidRPr="00E56EC0" w:rsidRDefault="00F34686" w:rsidP="00F34686">
            <w:pPr>
              <w:pStyle w:val="Text1"/>
              <w:ind w:left="0"/>
              <w:jc w:val="left"/>
              <w:rPr>
                <w:rFonts w:ascii="Arial" w:hAnsi="Arial" w:cs="Arial"/>
                <w:strike/>
                <w:sz w:val="20"/>
                <w:szCs w:val="20"/>
              </w:rPr>
            </w:pPr>
            <w:r w:rsidRPr="00E56EC0">
              <w:rPr>
                <w:rFonts w:ascii="Arial" w:hAnsi="Arial" w:cs="Arial"/>
                <w:strike/>
                <w:sz w:val="20"/>
                <w:szCs w:val="20"/>
              </w:rPr>
              <w:t>b) (adres internetowy, wydający urząd lub organ, dokładne dane referencyjne dokumentacji):</w:t>
            </w:r>
            <w:r w:rsidRPr="00E56EC0">
              <w:rPr>
                <w:rFonts w:ascii="Arial" w:hAnsi="Arial" w:cs="Arial"/>
                <w:strike/>
                <w:sz w:val="20"/>
                <w:szCs w:val="20"/>
              </w:rPr>
              <w:br/>
              <w:t>[……][……][……][……]</w:t>
            </w:r>
            <w:r w:rsidRPr="00E56EC0">
              <w:rPr>
                <w:rFonts w:ascii="Arial" w:hAnsi="Arial" w:cs="Arial"/>
                <w:strike/>
                <w:sz w:val="20"/>
                <w:szCs w:val="20"/>
              </w:rPr>
              <w:br/>
              <w:t>c) [……]</w:t>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t>d) [] Tak [] Nie</w:t>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t>e) [] Tak [] Nie</w:t>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t>(adres internetowy, wydający urząd lub organ, dokładne dane referencyjne dokumentacji):</w:t>
            </w:r>
            <w:r w:rsidRPr="00E56EC0">
              <w:rPr>
                <w:rFonts w:ascii="Arial" w:hAnsi="Arial" w:cs="Arial"/>
                <w:strike/>
                <w:sz w:val="20"/>
                <w:szCs w:val="20"/>
              </w:rPr>
              <w:br/>
              <w:t>[……][……][……][……]</w:t>
            </w:r>
          </w:p>
        </w:tc>
      </w:tr>
      <w:tr w:rsidR="00F34686" w:rsidRPr="00682DD7" w:rsidTr="00F34686">
        <w:tc>
          <w:tcPr>
            <w:tcW w:w="4644"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rsidR="00F34686" w:rsidRPr="00682DD7" w:rsidRDefault="00F34686" w:rsidP="00F34686">
            <w:pPr>
              <w:pStyle w:val="Text1"/>
              <w:ind w:left="0"/>
              <w:rPr>
                <w:rFonts w:ascii="Arial" w:hAnsi="Arial" w:cs="Arial"/>
                <w:b/>
                <w:sz w:val="20"/>
                <w:szCs w:val="20"/>
              </w:rPr>
            </w:pPr>
            <w:r w:rsidRPr="00682DD7">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 Tak [] Nie</w:t>
            </w:r>
          </w:p>
        </w:tc>
      </w:tr>
      <w:tr w:rsidR="00F34686" w:rsidRPr="00682DD7" w:rsidTr="00F34686">
        <w:tc>
          <w:tcPr>
            <w:tcW w:w="9289" w:type="dxa"/>
            <w:gridSpan w:val="2"/>
            <w:shd w:val="clear" w:color="auto" w:fill="BFBFBF"/>
          </w:tcPr>
          <w:p w:rsidR="00F34686" w:rsidRPr="00682DD7" w:rsidRDefault="00F34686" w:rsidP="00F34686">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F34686" w:rsidRPr="00682DD7" w:rsidTr="00F34686">
        <w:tc>
          <w:tcPr>
            <w:tcW w:w="4644" w:type="dxa"/>
            <w:shd w:val="clear" w:color="auto" w:fill="auto"/>
          </w:tcPr>
          <w:p w:rsidR="00F34686" w:rsidRPr="00682DD7" w:rsidRDefault="00F34686" w:rsidP="00F34686">
            <w:pPr>
              <w:pStyle w:val="Text1"/>
              <w:ind w:left="0"/>
              <w:jc w:val="left"/>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F34686" w:rsidRPr="00682DD7" w:rsidRDefault="00F34686" w:rsidP="00F34686">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F34686" w:rsidRPr="00682DD7" w:rsidTr="00F34686">
        <w:tc>
          <w:tcPr>
            <w:tcW w:w="4644" w:type="dxa"/>
            <w:shd w:val="clear" w:color="auto" w:fill="auto"/>
          </w:tcPr>
          <w:p w:rsidR="00F34686" w:rsidRPr="00E56EC0" w:rsidRDefault="00F34686" w:rsidP="00F34686">
            <w:pPr>
              <w:pStyle w:val="Text1"/>
              <w:ind w:left="0"/>
              <w:jc w:val="left"/>
              <w:rPr>
                <w:rFonts w:ascii="Arial" w:hAnsi="Arial" w:cs="Arial"/>
                <w:b/>
                <w:strike/>
                <w:sz w:val="20"/>
                <w:szCs w:val="20"/>
              </w:rPr>
            </w:pPr>
            <w:r w:rsidRPr="00E56EC0">
              <w:rPr>
                <w:rFonts w:ascii="Arial" w:hAnsi="Arial" w:cs="Arial"/>
                <w:b/>
                <w:strike/>
                <w:sz w:val="20"/>
                <w:szCs w:val="20"/>
              </w:rPr>
              <w:t>Części</w:t>
            </w:r>
          </w:p>
        </w:tc>
        <w:tc>
          <w:tcPr>
            <w:tcW w:w="4645" w:type="dxa"/>
            <w:shd w:val="clear" w:color="auto" w:fill="auto"/>
          </w:tcPr>
          <w:p w:rsidR="00F34686" w:rsidRPr="00E56EC0" w:rsidRDefault="00F34686" w:rsidP="00F34686">
            <w:pPr>
              <w:pStyle w:val="Text1"/>
              <w:ind w:left="0"/>
              <w:jc w:val="left"/>
              <w:rPr>
                <w:rFonts w:ascii="Arial" w:hAnsi="Arial" w:cs="Arial"/>
                <w:b/>
                <w:strike/>
                <w:sz w:val="20"/>
                <w:szCs w:val="20"/>
              </w:rPr>
            </w:pPr>
            <w:r w:rsidRPr="00E56EC0">
              <w:rPr>
                <w:rFonts w:ascii="Arial" w:hAnsi="Arial" w:cs="Arial"/>
                <w:b/>
                <w:strike/>
                <w:sz w:val="20"/>
                <w:szCs w:val="20"/>
              </w:rPr>
              <w:t>Odpowiedź:</w:t>
            </w:r>
          </w:p>
        </w:tc>
      </w:tr>
      <w:tr w:rsidR="00F34686" w:rsidRPr="00682DD7" w:rsidTr="00F34686">
        <w:tc>
          <w:tcPr>
            <w:tcW w:w="4644" w:type="dxa"/>
            <w:shd w:val="clear" w:color="auto" w:fill="auto"/>
          </w:tcPr>
          <w:p w:rsidR="00F34686" w:rsidRPr="00E56EC0" w:rsidRDefault="00F34686" w:rsidP="00F34686">
            <w:pPr>
              <w:pStyle w:val="Text1"/>
              <w:ind w:left="0"/>
              <w:jc w:val="left"/>
              <w:rPr>
                <w:rFonts w:ascii="Arial" w:hAnsi="Arial" w:cs="Arial"/>
                <w:b/>
                <w:i/>
                <w:strike/>
                <w:sz w:val="20"/>
                <w:szCs w:val="20"/>
              </w:rPr>
            </w:pPr>
            <w:r w:rsidRPr="00E56EC0">
              <w:rPr>
                <w:rFonts w:ascii="Arial" w:hAnsi="Arial" w:cs="Arial"/>
                <w:strike/>
                <w:sz w:val="20"/>
                <w:szCs w:val="20"/>
              </w:rPr>
              <w:t>W stosownych przypadkach wskazanie części zamówienia, w odniesieniu do której (których) wykonawca zamierza złożyć ofertę.</w:t>
            </w:r>
          </w:p>
        </w:tc>
        <w:tc>
          <w:tcPr>
            <w:tcW w:w="4645" w:type="dxa"/>
            <w:shd w:val="clear" w:color="auto" w:fill="auto"/>
          </w:tcPr>
          <w:p w:rsidR="00F34686" w:rsidRPr="00E56EC0" w:rsidRDefault="00F34686" w:rsidP="00F34686">
            <w:pPr>
              <w:pStyle w:val="Text1"/>
              <w:ind w:left="0"/>
              <w:jc w:val="left"/>
              <w:rPr>
                <w:rFonts w:ascii="Arial" w:hAnsi="Arial" w:cs="Arial"/>
                <w:b/>
                <w:i/>
                <w:strike/>
                <w:sz w:val="20"/>
                <w:szCs w:val="20"/>
              </w:rPr>
            </w:pPr>
            <w:r w:rsidRPr="00E56EC0">
              <w:rPr>
                <w:rFonts w:ascii="Arial" w:hAnsi="Arial" w:cs="Arial"/>
                <w:strike/>
                <w:sz w:val="20"/>
                <w:szCs w:val="20"/>
              </w:rPr>
              <w:t>[   ]</w:t>
            </w:r>
          </w:p>
        </w:tc>
      </w:tr>
    </w:tbl>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F34686" w:rsidRPr="00682DD7" w:rsidRDefault="00F34686" w:rsidP="00F34686">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F34686" w:rsidRPr="00682DD7" w:rsidTr="00F34686">
        <w:tc>
          <w:tcPr>
            <w:tcW w:w="4644"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p>
        </w:tc>
      </w:tr>
    </w:tbl>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34686" w:rsidRPr="00682DD7" w:rsidTr="00F34686">
        <w:tc>
          <w:tcPr>
            <w:tcW w:w="4644"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p>
        </w:tc>
      </w:tr>
    </w:tbl>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r>
      <w:r w:rsidRPr="00682DD7">
        <w:rPr>
          <w:rFonts w:ascii="Arial" w:hAnsi="Arial" w:cs="Arial"/>
          <w:sz w:val="20"/>
          <w:szCs w:val="20"/>
        </w:rPr>
        <w:lastRenderedPageBreak/>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2"/>
      </w:r>
      <w:r w:rsidRPr="00682DD7">
        <w:rPr>
          <w:rFonts w:ascii="Arial" w:hAnsi="Arial" w:cs="Arial"/>
          <w:sz w:val="20"/>
          <w:szCs w:val="20"/>
        </w:rPr>
        <w:t>.</w:t>
      </w:r>
    </w:p>
    <w:p w:rsidR="00F34686" w:rsidRPr="00EC3B3D" w:rsidRDefault="00F34686" w:rsidP="00F34686">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F34686" w:rsidRPr="00682DD7" w:rsidRDefault="00F34686" w:rsidP="00F3468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F34686" w:rsidRPr="00682DD7" w:rsidTr="00F34686">
        <w:tc>
          <w:tcPr>
            <w:tcW w:w="4644"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F34686" w:rsidRPr="00682DD7" w:rsidRDefault="00F34686" w:rsidP="00F34686">
            <w:pPr>
              <w:rPr>
                <w:rFonts w:ascii="Arial" w:hAnsi="Arial" w:cs="Arial"/>
                <w:sz w:val="20"/>
                <w:szCs w:val="20"/>
              </w:rPr>
            </w:pPr>
            <w:r w:rsidRPr="00682DD7">
              <w:rPr>
                <w:rFonts w:ascii="Arial" w:hAnsi="Arial" w:cs="Arial"/>
                <w:sz w:val="20"/>
                <w:szCs w:val="20"/>
              </w:rPr>
              <w:t>[…]</w:t>
            </w:r>
          </w:p>
        </w:tc>
      </w:tr>
    </w:tbl>
    <w:p w:rsidR="00F34686" w:rsidRPr="00682DD7" w:rsidRDefault="00F34686" w:rsidP="00F3468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F34686" w:rsidRPr="00682DD7" w:rsidRDefault="00F34686" w:rsidP="00F34686">
      <w:pPr>
        <w:rPr>
          <w:rFonts w:ascii="Arial" w:hAnsi="Arial" w:cs="Arial"/>
          <w:b/>
          <w:sz w:val="20"/>
          <w:szCs w:val="20"/>
        </w:rPr>
      </w:pPr>
      <w:r w:rsidRPr="00682DD7">
        <w:rPr>
          <w:rFonts w:ascii="Arial" w:hAnsi="Arial" w:cs="Arial"/>
          <w:sz w:val="20"/>
          <w:szCs w:val="20"/>
        </w:rPr>
        <w:br w:type="page"/>
      </w:r>
    </w:p>
    <w:p w:rsidR="00F34686" w:rsidRPr="00682DD7" w:rsidRDefault="00F34686" w:rsidP="00F34686">
      <w:pPr>
        <w:pStyle w:val="ChapterTitle"/>
        <w:rPr>
          <w:rFonts w:ascii="Arial" w:hAnsi="Arial" w:cs="Arial"/>
          <w:sz w:val="20"/>
          <w:szCs w:val="20"/>
        </w:rPr>
      </w:pPr>
      <w:r w:rsidRPr="00682DD7">
        <w:rPr>
          <w:rFonts w:ascii="Arial" w:hAnsi="Arial" w:cs="Arial"/>
          <w:sz w:val="20"/>
          <w:szCs w:val="20"/>
        </w:rPr>
        <w:lastRenderedPageBreak/>
        <w:t>Część III: Podstawy wykluczenia</w:t>
      </w:r>
    </w:p>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F34686" w:rsidRPr="00682DD7"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F34686" w:rsidRPr="00682DD7" w:rsidRDefault="00F34686" w:rsidP="00F34686">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3"/>
      </w:r>
      <w:r w:rsidRPr="00682DD7">
        <w:rPr>
          <w:rFonts w:ascii="Arial" w:hAnsi="Arial" w:cs="Arial"/>
          <w:sz w:val="20"/>
          <w:szCs w:val="20"/>
        </w:rPr>
        <w:t>;</w:t>
      </w:r>
    </w:p>
    <w:p w:rsidR="00F34686" w:rsidRPr="00682DD7" w:rsidRDefault="00F34686" w:rsidP="00F34686">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4"/>
      </w:r>
      <w:r w:rsidRPr="00682DD7">
        <w:rPr>
          <w:rFonts w:ascii="Arial" w:hAnsi="Arial" w:cs="Arial"/>
          <w:sz w:val="20"/>
          <w:szCs w:val="20"/>
        </w:rPr>
        <w:t>;</w:t>
      </w:r>
    </w:p>
    <w:p w:rsidR="00F34686" w:rsidRPr="00682DD7" w:rsidRDefault="00F34686" w:rsidP="00F34686">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5"/>
      </w:r>
      <w:r w:rsidRPr="00682DD7">
        <w:rPr>
          <w:rFonts w:ascii="Arial" w:hAnsi="Arial" w:cs="Arial"/>
          <w:w w:val="0"/>
          <w:sz w:val="20"/>
          <w:szCs w:val="20"/>
        </w:rPr>
        <w:t>;</w:t>
      </w:r>
      <w:bookmarkStart w:id="3" w:name="_DV_M1266"/>
      <w:bookmarkEnd w:id="3"/>
    </w:p>
    <w:p w:rsidR="00F34686" w:rsidRPr="00682DD7" w:rsidRDefault="00F34686" w:rsidP="00F34686">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b/>
          <w:w w:val="0"/>
          <w:sz w:val="20"/>
          <w:szCs w:val="20"/>
        </w:rPr>
        <w:footnoteReference w:id="16"/>
      </w:r>
    </w:p>
    <w:p w:rsidR="00F34686" w:rsidRPr="00682DD7" w:rsidRDefault="00F34686" w:rsidP="00F34686">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7"/>
      </w:r>
    </w:p>
    <w:p w:rsidR="00F34686" w:rsidRPr="00682DD7" w:rsidRDefault="00F34686" w:rsidP="00F34686">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F34686" w:rsidRPr="00682DD7" w:rsidTr="00F34686">
        <w:tc>
          <w:tcPr>
            <w:tcW w:w="4644"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p>
          <w:p w:rsidR="00F34686" w:rsidRPr="00682DD7" w:rsidRDefault="00F34686" w:rsidP="00F34686">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19"/>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rsidR="00F34686" w:rsidRPr="00682DD7" w:rsidRDefault="00F34686" w:rsidP="00F34686">
            <w:pPr>
              <w:rPr>
                <w:rFonts w:ascii="Arial" w:hAnsi="Arial" w:cs="Arial"/>
                <w:sz w:val="20"/>
                <w:szCs w:val="20"/>
              </w:rPr>
            </w:pPr>
            <w:r w:rsidRPr="00682DD7">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1"/>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 Tak [] Nie </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3"/>
            </w:r>
            <w:r w:rsidRPr="00682DD7">
              <w:rPr>
                <w:rFonts w:ascii="Arial" w:hAnsi="Arial" w:cs="Arial"/>
                <w:w w:val="0"/>
                <w:sz w:val="20"/>
                <w:szCs w:val="20"/>
              </w:rPr>
              <w: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p>
        </w:tc>
      </w:tr>
    </w:tbl>
    <w:p w:rsidR="00F34686" w:rsidRPr="00EC3B3D" w:rsidRDefault="00F34686" w:rsidP="00F34686">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F34686" w:rsidRPr="00682DD7" w:rsidTr="00F34686">
        <w:tc>
          <w:tcPr>
            <w:tcW w:w="4644" w:type="dxa"/>
            <w:shd w:val="clear" w:color="auto" w:fill="auto"/>
          </w:tcPr>
          <w:p w:rsidR="00F34686" w:rsidRPr="00330C13" w:rsidRDefault="00F34686" w:rsidP="00F34686">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F34686" w:rsidRPr="00330C13" w:rsidRDefault="00F34686" w:rsidP="00F34686">
            <w:pPr>
              <w:rPr>
                <w:rFonts w:ascii="Arial" w:hAnsi="Arial" w:cs="Arial"/>
                <w:b/>
                <w:sz w:val="20"/>
                <w:szCs w:val="20"/>
              </w:rPr>
            </w:pPr>
            <w:r w:rsidRPr="00330C13">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p>
        </w:tc>
      </w:tr>
      <w:tr w:rsidR="00F34686" w:rsidRPr="00682DD7" w:rsidTr="00F34686">
        <w:trPr>
          <w:trHeight w:val="470"/>
        </w:trPr>
        <w:tc>
          <w:tcPr>
            <w:tcW w:w="4644" w:type="dxa"/>
            <w:vMerge w:val="restart"/>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F34686" w:rsidRPr="00682DD7" w:rsidRDefault="00F34686" w:rsidP="00F34686">
            <w:pPr>
              <w:pStyle w:val="Tiret1"/>
              <w:rPr>
                <w:rFonts w:ascii="Arial" w:hAnsi="Arial" w:cs="Arial"/>
                <w:sz w:val="20"/>
                <w:szCs w:val="20"/>
              </w:rPr>
            </w:pPr>
            <w:r w:rsidRPr="00682DD7">
              <w:rPr>
                <w:rFonts w:ascii="Arial" w:hAnsi="Arial" w:cs="Arial"/>
                <w:sz w:val="20"/>
                <w:szCs w:val="20"/>
              </w:rPr>
              <w:t>Czy ta decyzja jest ostateczna i wiążąca?</w:t>
            </w:r>
          </w:p>
          <w:p w:rsidR="00F34686" w:rsidRPr="00682DD7" w:rsidRDefault="00F34686" w:rsidP="00F34686">
            <w:pPr>
              <w:pStyle w:val="Tiret1"/>
              <w:numPr>
                <w:ilvl w:val="0"/>
                <w:numId w:val="8"/>
              </w:numPr>
              <w:rPr>
                <w:rFonts w:ascii="Arial" w:hAnsi="Arial" w:cs="Arial"/>
                <w:sz w:val="20"/>
                <w:szCs w:val="20"/>
              </w:rPr>
            </w:pPr>
            <w:r w:rsidRPr="00682DD7">
              <w:rPr>
                <w:rFonts w:ascii="Arial" w:hAnsi="Arial" w:cs="Arial"/>
                <w:sz w:val="20"/>
                <w:szCs w:val="20"/>
              </w:rPr>
              <w:t>Proszę podać datę wyroku lub decyzji.</w:t>
            </w:r>
          </w:p>
          <w:p w:rsidR="00F34686" w:rsidRPr="00682DD7" w:rsidRDefault="00F34686" w:rsidP="00F34686">
            <w:pPr>
              <w:pStyle w:val="Tiret1"/>
              <w:numPr>
                <w:ilvl w:val="0"/>
                <w:numId w:val="8"/>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F34686" w:rsidRPr="00682DD7" w:rsidRDefault="00F34686" w:rsidP="00F34686">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F34686" w:rsidRPr="00682DD7" w:rsidRDefault="00F34686" w:rsidP="00F34686">
            <w:pPr>
              <w:rPr>
                <w:rFonts w:ascii="Arial" w:hAnsi="Arial" w:cs="Arial"/>
                <w:sz w:val="20"/>
                <w:szCs w:val="20"/>
              </w:rPr>
            </w:pPr>
            <w:r w:rsidRPr="00682DD7">
              <w:rPr>
                <w:rFonts w:ascii="Arial" w:hAnsi="Arial" w:cs="Arial"/>
                <w:w w:val="0"/>
                <w:sz w:val="20"/>
                <w:szCs w:val="20"/>
              </w:rPr>
              <w:t xml:space="preserve">d) Czy wykonawca spełnił lub spełni swoje obowiązki, dokonując płatności należnych podatków lub składek na ubezpieczenie </w:t>
            </w:r>
            <w:r w:rsidRPr="00682DD7">
              <w:rPr>
                <w:rFonts w:ascii="Arial" w:hAnsi="Arial" w:cs="Arial"/>
                <w:w w:val="0"/>
                <w:sz w:val="20"/>
                <w:szCs w:val="20"/>
              </w:rPr>
              <w:lastRenderedPageBreak/>
              <w:t>społeczne, lub też zawierając wiążące porozumienia w celu spłaty tych należności, obejmujące w stosownych przypadkach narosłe odsetki lub grzywny?</w:t>
            </w:r>
          </w:p>
        </w:tc>
        <w:tc>
          <w:tcPr>
            <w:tcW w:w="2322" w:type="dxa"/>
            <w:shd w:val="clear" w:color="auto" w:fill="auto"/>
          </w:tcPr>
          <w:p w:rsidR="00F34686" w:rsidRPr="00682DD7" w:rsidRDefault="00F34686" w:rsidP="00F34686">
            <w:pPr>
              <w:pStyle w:val="Tiret1"/>
              <w:numPr>
                <w:ilvl w:val="0"/>
                <w:numId w:val="0"/>
              </w:numPr>
              <w:jc w:val="left"/>
              <w:rPr>
                <w:rFonts w:ascii="Arial" w:hAnsi="Arial" w:cs="Arial"/>
                <w:b/>
                <w:sz w:val="20"/>
                <w:szCs w:val="20"/>
              </w:rPr>
            </w:pPr>
            <w:r w:rsidRPr="00682DD7">
              <w:rPr>
                <w:rFonts w:ascii="Arial" w:hAnsi="Arial" w:cs="Arial"/>
                <w:b/>
                <w:sz w:val="20"/>
                <w:szCs w:val="20"/>
              </w:rPr>
              <w:lastRenderedPageBreak/>
              <w:t>Podatki</w:t>
            </w:r>
          </w:p>
        </w:tc>
        <w:tc>
          <w:tcPr>
            <w:tcW w:w="2323" w:type="dxa"/>
            <w:shd w:val="clear" w:color="auto" w:fill="auto"/>
          </w:tcPr>
          <w:p w:rsidR="00F34686" w:rsidRPr="00682DD7" w:rsidRDefault="00F34686" w:rsidP="00F34686">
            <w:pPr>
              <w:rPr>
                <w:rFonts w:ascii="Arial" w:hAnsi="Arial" w:cs="Arial"/>
                <w:b/>
                <w:sz w:val="20"/>
                <w:szCs w:val="20"/>
              </w:rPr>
            </w:pPr>
            <w:r w:rsidRPr="00682DD7">
              <w:rPr>
                <w:rFonts w:ascii="Arial" w:hAnsi="Arial" w:cs="Arial"/>
                <w:b/>
                <w:sz w:val="20"/>
                <w:szCs w:val="20"/>
              </w:rPr>
              <w:t>Składki na ubezpieczenia społeczne</w:t>
            </w:r>
          </w:p>
        </w:tc>
      </w:tr>
      <w:tr w:rsidR="00F34686" w:rsidRPr="00682DD7" w:rsidTr="00F34686">
        <w:trPr>
          <w:trHeight w:val="1977"/>
        </w:trPr>
        <w:tc>
          <w:tcPr>
            <w:tcW w:w="4644" w:type="dxa"/>
            <w:vMerge/>
            <w:shd w:val="clear" w:color="auto" w:fill="auto"/>
          </w:tcPr>
          <w:p w:rsidR="00F34686" w:rsidRPr="00682DD7" w:rsidRDefault="00F34686" w:rsidP="00F34686">
            <w:pPr>
              <w:rPr>
                <w:rFonts w:ascii="Arial" w:hAnsi="Arial" w:cs="Arial"/>
                <w:b/>
                <w:sz w:val="20"/>
                <w:szCs w:val="20"/>
              </w:rPr>
            </w:pPr>
          </w:p>
        </w:tc>
        <w:tc>
          <w:tcPr>
            <w:tcW w:w="2322"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F34686" w:rsidRPr="00682DD7" w:rsidRDefault="00F34686" w:rsidP="00F34686">
            <w:pPr>
              <w:pStyle w:val="Tiret0"/>
              <w:rPr>
                <w:rFonts w:ascii="Arial" w:hAnsi="Arial" w:cs="Arial"/>
                <w:sz w:val="20"/>
                <w:szCs w:val="20"/>
              </w:rPr>
            </w:pPr>
            <w:r w:rsidRPr="00682DD7">
              <w:rPr>
                <w:rFonts w:ascii="Arial" w:hAnsi="Arial" w:cs="Arial"/>
                <w:sz w:val="20"/>
                <w:szCs w:val="20"/>
              </w:rPr>
              <w:t>[] Tak [] Nie</w:t>
            </w:r>
          </w:p>
          <w:p w:rsidR="00F34686" w:rsidRPr="00682DD7" w:rsidRDefault="00F34686" w:rsidP="00F34686">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F34686" w:rsidRDefault="00F34686" w:rsidP="00F34686">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F34686" w:rsidRDefault="00F34686" w:rsidP="00F34686">
            <w:pPr>
              <w:pStyle w:val="Tiret0"/>
              <w:numPr>
                <w:ilvl w:val="0"/>
                <w:numId w:val="0"/>
              </w:numPr>
              <w:rPr>
                <w:rFonts w:ascii="Arial" w:hAnsi="Arial" w:cs="Arial"/>
                <w:sz w:val="20"/>
                <w:szCs w:val="20"/>
              </w:rPr>
            </w:pPr>
          </w:p>
          <w:p w:rsidR="00F34686" w:rsidRPr="00682DD7" w:rsidRDefault="00F34686" w:rsidP="00F34686">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xml:space="preserve">, proszę podać szczegółowe </w:t>
            </w:r>
            <w:r w:rsidRPr="00682DD7">
              <w:rPr>
                <w:rFonts w:ascii="Arial" w:hAnsi="Arial" w:cs="Arial"/>
                <w:w w:val="0"/>
                <w:sz w:val="20"/>
                <w:szCs w:val="20"/>
              </w:rPr>
              <w:lastRenderedPageBreak/>
              <w:t>informacje na ten temat: [……]</w:t>
            </w:r>
          </w:p>
        </w:tc>
        <w:tc>
          <w:tcPr>
            <w:tcW w:w="2323"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lastRenderedPageBreak/>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F34686" w:rsidRPr="00682DD7" w:rsidRDefault="00F34686" w:rsidP="00F34686">
            <w:pPr>
              <w:pStyle w:val="Tiret0"/>
              <w:numPr>
                <w:ilvl w:val="0"/>
                <w:numId w:val="7"/>
              </w:numPr>
              <w:rPr>
                <w:rFonts w:ascii="Arial" w:hAnsi="Arial" w:cs="Arial"/>
                <w:sz w:val="20"/>
                <w:szCs w:val="20"/>
              </w:rPr>
            </w:pPr>
            <w:r w:rsidRPr="00682DD7">
              <w:rPr>
                <w:rFonts w:ascii="Arial" w:hAnsi="Arial" w:cs="Arial"/>
                <w:sz w:val="20"/>
                <w:szCs w:val="20"/>
              </w:rPr>
              <w:t>[] Tak [] Nie</w:t>
            </w:r>
          </w:p>
          <w:p w:rsidR="00F34686" w:rsidRPr="00682DD7" w:rsidRDefault="00F34686" w:rsidP="00F34686">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F34686" w:rsidRPr="00682DD7" w:rsidRDefault="00F34686" w:rsidP="00F34686">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F34686" w:rsidRDefault="00F34686" w:rsidP="00F34686">
            <w:pPr>
              <w:rPr>
                <w:rFonts w:ascii="Arial" w:hAnsi="Arial" w:cs="Arial"/>
                <w:w w:val="0"/>
                <w:sz w:val="20"/>
                <w:szCs w:val="20"/>
              </w:rPr>
            </w:pPr>
          </w:p>
          <w:p w:rsidR="00F34686" w:rsidRPr="00682DD7" w:rsidRDefault="00F34686" w:rsidP="00F34686">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xml:space="preserve">, proszę podać szczegółowe </w:t>
            </w:r>
            <w:r w:rsidRPr="00682DD7">
              <w:rPr>
                <w:rFonts w:ascii="Arial" w:hAnsi="Arial" w:cs="Arial"/>
                <w:w w:val="0"/>
                <w:sz w:val="20"/>
                <w:szCs w:val="20"/>
              </w:rPr>
              <w:lastRenderedPageBreak/>
              <w:t>informacje na ten temat: [……]</w:t>
            </w:r>
          </w:p>
        </w:tc>
      </w:tr>
      <w:tr w:rsidR="00F34686" w:rsidRPr="00682DD7" w:rsidTr="00F34686">
        <w:tc>
          <w:tcPr>
            <w:tcW w:w="4644" w:type="dxa"/>
            <w:shd w:val="clear" w:color="auto" w:fill="auto"/>
          </w:tcPr>
          <w:p w:rsidR="00F34686" w:rsidRPr="00112466" w:rsidRDefault="00F34686" w:rsidP="00F34686">
            <w:pPr>
              <w:rPr>
                <w:rFonts w:ascii="Arial" w:hAnsi="Arial" w:cs="Arial"/>
                <w:sz w:val="20"/>
                <w:szCs w:val="20"/>
              </w:rPr>
            </w:pPr>
            <w:r w:rsidRPr="00112466">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F34686" w:rsidRPr="00112466" w:rsidRDefault="00F34686" w:rsidP="00F34686">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4"/>
            </w:r>
            <w:r w:rsidRPr="00112466">
              <w:rPr>
                <w:rStyle w:val="Odwoanieprzypisudolnego"/>
                <w:rFonts w:ascii="Arial" w:hAnsi="Arial" w:cs="Arial"/>
                <w:sz w:val="20"/>
                <w:szCs w:val="20"/>
              </w:rPr>
              <w:br/>
            </w:r>
            <w:r w:rsidRPr="00112466">
              <w:rPr>
                <w:rFonts w:ascii="Arial" w:hAnsi="Arial" w:cs="Arial"/>
                <w:sz w:val="20"/>
                <w:szCs w:val="20"/>
              </w:rPr>
              <w:t>[……][……][……]</w:t>
            </w:r>
          </w:p>
        </w:tc>
      </w:tr>
    </w:tbl>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5"/>
      </w:r>
    </w:p>
    <w:p w:rsidR="00F34686" w:rsidRPr="00D1354E"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F34686" w:rsidRPr="00682DD7" w:rsidTr="00F34686">
        <w:tc>
          <w:tcPr>
            <w:tcW w:w="4644" w:type="dxa"/>
            <w:shd w:val="clear" w:color="auto" w:fill="auto"/>
          </w:tcPr>
          <w:p w:rsidR="00F34686" w:rsidRPr="00D1354E" w:rsidRDefault="00F34686" w:rsidP="00F34686">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F34686" w:rsidRPr="00D1354E" w:rsidRDefault="00F34686" w:rsidP="00F34686">
            <w:pPr>
              <w:rPr>
                <w:rFonts w:ascii="Arial" w:hAnsi="Arial" w:cs="Arial"/>
                <w:b/>
                <w:sz w:val="20"/>
                <w:szCs w:val="20"/>
              </w:rPr>
            </w:pPr>
            <w:r w:rsidRPr="00D1354E">
              <w:rPr>
                <w:rFonts w:ascii="Arial" w:hAnsi="Arial" w:cs="Arial"/>
                <w:b/>
                <w:sz w:val="20"/>
                <w:szCs w:val="20"/>
              </w:rPr>
              <w:t>Odpowiedź:</w:t>
            </w:r>
          </w:p>
        </w:tc>
      </w:tr>
      <w:tr w:rsidR="00F34686" w:rsidRPr="00682DD7" w:rsidTr="00F34686">
        <w:trPr>
          <w:trHeight w:val="406"/>
        </w:trPr>
        <w:tc>
          <w:tcPr>
            <w:tcW w:w="4644" w:type="dxa"/>
            <w:vMerge w:val="restart"/>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26"/>
            </w:r>
            <w:r w:rsidRPr="00682DD7">
              <w:rPr>
                <w:rFonts w:ascii="Arial" w:hAnsi="Arial" w:cs="Arial"/>
                <w:sz w:val="20"/>
                <w:szCs w:val="20"/>
              </w:rPr>
              <w: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p>
        </w:tc>
      </w:tr>
      <w:tr w:rsidR="00F34686" w:rsidRPr="00682DD7" w:rsidTr="00F34686">
        <w:trPr>
          <w:trHeight w:val="405"/>
        </w:trPr>
        <w:tc>
          <w:tcPr>
            <w:tcW w:w="4644" w:type="dxa"/>
            <w:vMerge/>
            <w:shd w:val="clear" w:color="auto" w:fill="auto"/>
          </w:tcPr>
          <w:p w:rsidR="00F34686" w:rsidRPr="00682DD7" w:rsidRDefault="00F34686" w:rsidP="00F34686">
            <w:pPr>
              <w:rPr>
                <w:rFonts w:ascii="Arial" w:hAnsi="Arial" w:cs="Arial"/>
                <w:sz w:val="20"/>
                <w:szCs w:val="20"/>
              </w:rPr>
            </w:pP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F34686" w:rsidRPr="00682DD7" w:rsidTr="00F34686">
        <w:tc>
          <w:tcPr>
            <w:tcW w:w="4644" w:type="dxa"/>
            <w:shd w:val="clear" w:color="auto" w:fill="auto"/>
          </w:tcPr>
          <w:p w:rsidR="00F34686" w:rsidRPr="00682DD7" w:rsidRDefault="00F34686" w:rsidP="00F34686">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F34686" w:rsidRPr="00682DD7" w:rsidRDefault="00F34686" w:rsidP="00F34686">
            <w:pPr>
              <w:pStyle w:val="Tiret0"/>
              <w:numPr>
                <w:ilvl w:val="0"/>
                <w:numId w:val="7"/>
              </w:numPr>
              <w:rPr>
                <w:rFonts w:ascii="Arial" w:hAnsi="Arial" w:cs="Arial"/>
                <w:sz w:val="20"/>
                <w:szCs w:val="20"/>
              </w:rPr>
            </w:pPr>
            <w:r w:rsidRPr="00682DD7">
              <w:rPr>
                <w:rFonts w:ascii="Arial" w:hAnsi="Arial" w:cs="Arial"/>
                <w:sz w:val="20"/>
                <w:szCs w:val="20"/>
              </w:rPr>
              <w:t>Proszę podać szczegółowe informacje:</w:t>
            </w:r>
          </w:p>
          <w:p w:rsidR="00F34686" w:rsidRPr="00682DD7" w:rsidRDefault="00F34686" w:rsidP="00F34686">
            <w:pPr>
              <w:pStyle w:val="Tiret0"/>
              <w:numPr>
                <w:ilvl w:val="0"/>
                <w:numId w:val="7"/>
              </w:numPr>
              <w:rPr>
                <w:rFonts w:ascii="Arial" w:hAnsi="Arial" w:cs="Arial"/>
                <w:sz w:val="20"/>
                <w:szCs w:val="20"/>
              </w:rPr>
            </w:pPr>
            <w:r w:rsidRPr="00682DD7">
              <w:rPr>
                <w:rFonts w:ascii="Arial" w:hAnsi="Arial" w:cs="Arial"/>
                <w:sz w:val="20"/>
                <w:szCs w:val="20"/>
              </w:rPr>
              <w:lastRenderedPageBreak/>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rsidR="00F34686" w:rsidRPr="00D1354E" w:rsidRDefault="00F34686" w:rsidP="00F34686">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F34686" w:rsidRDefault="00F34686" w:rsidP="00F34686">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F34686" w:rsidRDefault="00F34686" w:rsidP="00F34686">
            <w:pPr>
              <w:rPr>
                <w:rFonts w:ascii="Arial" w:hAnsi="Arial" w:cs="Arial"/>
                <w:sz w:val="20"/>
                <w:szCs w:val="20"/>
              </w:rPr>
            </w:pPr>
          </w:p>
          <w:p w:rsidR="00F34686" w:rsidRPr="00682DD7" w:rsidRDefault="00F34686" w:rsidP="00F34686">
            <w:pPr>
              <w:rPr>
                <w:rFonts w:ascii="Arial" w:hAnsi="Arial" w:cs="Arial"/>
                <w:sz w:val="20"/>
                <w:szCs w:val="20"/>
              </w:rPr>
            </w:pPr>
          </w:p>
          <w:p w:rsidR="00F34686" w:rsidRPr="00682DD7" w:rsidRDefault="00F34686" w:rsidP="00F34686">
            <w:pPr>
              <w:pStyle w:val="Tiret0"/>
              <w:numPr>
                <w:ilvl w:val="0"/>
                <w:numId w:val="7"/>
              </w:numPr>
              <w:rPr>
                <w:rFonts w:ascii="Arial" w:hAnsi="Arial" w:cs="Arial"/>
                <w:sz w:val="20"/>
                <w:szCs w:val="20"/>
              </w:rPr>
            </w:pPr>
            <w:r w:rsidRPr="00682DD7">
              <w:rPr>
                <w:rFonts w:ascii="Arial" w:hAnsi="Arial" w:cs="Arial"/>
                <w:sz w:val="20"/>
                <w:szCs w:val="20"/>
              </w:rPr>
              <w:lastRenderedPageBreak/>
              <w:t>[……]</w:t>
            </w:r>
          </w:p>
          <w:p w:rsidR="00F34686" w:rsidRDefault="00F34686" w:rsidP="00F34686">
            <w:pPr>
              <w:pStyle w:val="Tiret0"/>
              <w:numPr>
                <w:ilvl w:val="0"/>
                <w:numId w:val="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F34686" w:rsidRPr="00682DD7" w:rsidRDefault="00F34686" w:rsidP="00F34686">
            <w:pPr>
              <w:pStyle w:val="Tiret0"/>
              <w:numPr>
                <w:ilvl w:val="0"/>
                <w:numId w:val="0"/>
              </w:numPr>
              <w:ind w:left="850"/>
              <w:rPr>
                <w:rFonts w:ascii="Arial" w:hAnsi="Arial" w:cs="Arial"/>
                <w:sz w:val="20"/>
                <w:szCs w:val="20"/>
              </w:rPr>
            </w:pPr>
          </w:p>
          <w:p w:rsidR="00F34686" w:rsidRPr="00D1354E" w:rsidRDefault="00F34686" w:rsidP="00F34686">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F34686" w:rsidRPr="00682DD7" w:rsidTr="00F34686">
        <w:trPr>
          <w:trHeight w:val="303"/>
        </w:trPr>
        <w:tc>
          <w:tcPr>
            <w:tcW w:w="4644" w:type="dxa"/>
            <w:vMerge w:val="restart"/>
            <w:shd w:val="clear" w:color="auto" w:fill="auto"/>
          </w:tcPr>
          <w:p w:rsidR="00F34686" w:rsidRPr="00682DD7" w:rsidRDefault="00F34686" w:rsidP="00F34686">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F34686" w:rsidRPr="00682DD7" w:rsidTr="00F34686">
        <w:trPr>
          <w:trHeight w:val="303"/>
        </w:trPr>
        <w:tc>
          <w:tcPr>
            <w:tcW w:w="4644" w:type="dxa"/>
            <w:vMerge/>
            <w:shd w:val="clear" w:color="auto" w:fill="auto"/>
          </w:tcPr>
          <w:p w:rsidR="00F34686" w:rsidRPr="00682DD7" w:rsidRDefault="00F34686" w:rsidP="00F34686">
            <w:pPr>
              <w:pStyle w:val="NormalLeft"/>
              <w:rPr>
                <w:rFonts w:ascii="Arial" w:hAnsi="Arial" w:cs="Arial"/>
                <w:sz w:val="20"/>
                <w:szCs w:val="20"/>
              </w:rPr>
            </w:pP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F34686" w:rsidRPr="00682DD7" w:rsidTr="00F34686">
        <w:trPr>
          <w:trHeight w:val="515"/>
        </w:trPr>
        <w:tc>
          <w:tcPr>
            <w:tcW w:w="4644" w:type="dxa"/>
            <w:vMerge w:val="restart"/>
            <w:shd w:val="clear" w:color="auto" w:fill="auto"/>
          </w:tcPr>
          <w:p w:rsidR="00F34686" w:rsidRPr="00682DD7" w:rsidRDefault="00F34686" w:rsidP="00F34686">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F34686" w:rsidRPr="00682DD7" w:rsidTr="00F34686">
        <w:trPr>
          <w:trHeight w:val="514"/>
        </w:trPr>
        <w:tc>
          <w:tcPr>
            <w:tcW w:w="4644" w:type="dxa"/>
            <w:vMerge/>
            <w:shd w:val="clear" w:color="auto" w:fill="auto"/>
          </w:tcPr>
          <w:p w:rsidR="00F34686" w:rsidRPr="00682DD7" w:rsidRDefault="00F34686" w:rsidP="00F34686">
            <w:pPr>
              <w:pStyle w:val="NormalLeft"/>
              <w:rPr>
                <w:rStyle w:val="NormalBoldChar"/>
                <w:rFonts w:ascii="Arial" w:eastAsia="Calibri" w:hAnsi="Arial" w:cs="Arial"/>
                <w:b w:val="0"/>
                <w:w w:val="0"/>
                <w:sz w:val="20"/>
                <w:szCs w:val="20"/>
              </w:rPr>
            </w:pP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F34686" w:rsidRPr="00682DD7" w:rsidTr="00F34686">
        <w:trPr>
          <w:trHeight w:val="1316"/>
        </w:trPr>
        <w:tc>
          <w:tcPr>
            <w:tcW w:w="4644" w:type="dxa"/>
            <w:shd w:val="clear" w:color="auto" w:fill="auto"/>
          </w:tcPr>
          <w:p w:rsidR="00F34686" w:rsidRPr="00682DD7" w:rsidRDefault="00F34686" w:rsidP="00F34686">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F34686" w:rsidRPr="00682DD7" w:rsidTr="00F34686">
        <w:trPr>
          <w:trHeight w:val="1544"/>
        </w:trPr>
        <w:tc>
          <w:tcPr>
            <w:tcW w:w="4644" w:type="dxa"/>
            <w:shd w:val="clear" w:color="auto" w:fill="auto"/>
          </w:tcPr>
          <w:p w:rsidR="00F34686" w:rsidRPr="00682DD7" w:rsidRDefault="00F34686" w:rsidP="00F34686">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F34686" w:rsidRPr="00682DD7" w:rsidTr="00F34686">
        <w:trPr>
          <w:trHeight w:val="932"/>
        </w:trPr>
        <w:tc>
          <w:tcPr>
            <w:tcW w:w="4644" w:type="dxa"/>
            <w:vMerge w:val="restart"/>
            <w:shd w:val="clear" w:color="auto" w:fill="auto"/>
          </w:tcPr>
          <w:p w:rsidR="00F34686" w:rsidRPr="00682DD7" w:rsidRDefault="00F34686" w:rsidP="00F34686">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xml:space="preserve">, lub w której nałożone zostało odszkodowanie bądź inne porównywalne </w:t>
            </w:r>
            <w:r w:rsidRPr="00682DD7">
              <w:rPr>
                <w:rFonts w:ascii="Arial" w:hAnsi="Arial" w:cs="Arial"/>
                <w:sz w:val="20"/>
                <w:szCs w:val="20"/>
              </w:rPr>
              <w:lastRenderedPageBreak/>
              <w:t>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F34686" w:rsidRPr="00682DD7" w:rsidTr="00F34686">
        <w:trPr>
          <w:trHeight w:val="931"/>
        </w:trPr>
        <w:tc>
          <w:tcPr>
            <w:tcW w:w="4644" w:type="dxa"/>
            <w:vMerge/>
            <w:shd w:val="clear" w:color="auto" w:fill="auto"/>
          </w:tcPr>
          <w:p w:rsidR="00F34686" w:rsidRPr="00682DD7" w:rsidRDefault="00F34686" w:rsidP="00F34686">
            <w:pPr>
              <w:pStyle w:val="NormalLeft"/>
              <w:rPr>
                <w:rFonts w:ascii="Arial" w:hAnsi="Arial" w:cs="Arial"/>
                <w:sz w:val="20"/>
                <w:szCs w:val="20"/>
              </w:rPr>
            </w:pP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F34686" w:rsidRPr="00682DD7" w:rsidTr="00F34686">
        <w:tc>
          <w:tcPr>
            <w:tcW w:w="4644" w:type="dxa"/>
            <w:shd w:val="clear" w:color="auto" w:fill="auto"/>
          </w:tcPr>
          <w:p w:rsidR="00F34686" w:rsidRPr="00682DD7" w:rsidRDefault="00F34686" w:rsidP="00F34686">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p>
        </w:tc>
      </w:tr>
    </w:tbl>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34686" w:rsidRPr="00682DD7" w:rsidTr="00F34686">
        <w:tc>
          <w:tcPr>
            <w:tcW w:w="4644" w:type="dxa"/>
            <w:shd w:val="clear" w:color="auto" w:fill="auto"/>
          </w:tcPr>
          <w:p w:rsidR="00F34686" w:rsidRPr="006177D1" w:rsidRDefault="00F34686" w:rsidP="00F34686">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F34686" w:rsidRPr="006177D1" w:rsidRDefault="00F34686" w:rsidP="00F34686">
            <w:pPr>
              <w:rPr>
                <w:rFonts w:ascii="Arial" w:hAnsi="Arial" w:cs="Arial"/>
                <w:b/>
                <w:sz w:val="20"/>
                <w:szCs w:val="20"/>
              </w:rPr>
            </w:pPr>
            <w:r w:rsidRPr="006177D1">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1"/>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F34686" w:rsidRDefault="00F34686" w:rsidP="00F34686">
      <w:r>
        <w:br w:type="page"/>
      </w:r>
    </w:p>
    <w:p w:rsidR="00F34686" w:rsidRPr="00682DD7" w:rsidRDefault="00F34686" w:rsidP="00F34686">
      <w:pPr>
        <w:pStyle w:val="ChapterTitle"/>
        <w:rPr>
          <w:rFonts w:ascii="Arial" w:hAnsi="Arial" w:cs="Arial"/>
          <w:sz w:val="20"/>
          <w:szCs w:val="20"/>
        </w:rPr>
      </w:pPr>
      <w:r w:rsidRPr="00682DD7">
        <w:rPr>
          <w:rFonts w:ascii="Arial" w:hAnsi="Arial" w:cs="Arial"/>
          <w:sz w:val="20"/>
          <w:szCs w:val="20"/>
        </w:rPr>
        <w:lastRenderedPageBreak/>
        <w:t>Część IV: Kryteria kwalifikacji</w:t>
      </w:r>
    </w:p>
    <w:p w:rsidR="00F34686" w:rsidRPr="00EC3B3D" w:rsidRDefault="00F34686" w:rsidP="00F34686">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F34686" w:rsidRPr="0019732B"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34686" w:rsidRPr="00682DD7" w:rsidTr="00F34686">
        <w:tc>
          <w:tcPr>
            <w:tcW w:w="4606" w:type="dxa"/>
            <w:shd w:val="clear" w:color="auto" w:fill="auto"/>
          </w:tcPr>
          <w:p w:rsidR="00F34686" w:rsidRPr="0019732B" w:rsidRDefault="00F34686" w:rsidP="00F34686">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F34686" w:rsidRPr="0019732B" w:rsidRDefault="00F34686" w:rsidP="00F34686">
            <w:pPr>
              <w:rPr>
                <w:rFonts w:ascii="Arial" w:hAnsi="Arial" w:cs="Arial"/>
                <w:b/>
                <w:sz w:val="20"/>
                <w:szCs w:val="20"/>
              </w:rPr>
            </w:pPr>
            <w:r w:rsidRPr="0019732B">
              <w:rPr>
                <w:rFonts w:ascii="Arial" w:hAnsi="Arial" w:cs="Arial"/>
                <w:b/>
                <w:sz w:val="20"/>
                <w:szCs w:val="20"/>
              </w:rPr>
              <w:t>Odpowiedź</w:t>
            </w:r>
          </w:p>
        </w:tc>
      </w:tr>
      <w:tr w:rsidR="00F34686" w:rsidRPr="00682DD7" w:rsidTr="00F34686">
        <w:tc>
          <w:tcPr>
            <w:tcW w:w="4606"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F34686" w:rsidRPr="00682DD7" w:rsidRDefault="00F34686" w:rsidP="00F34686">
            <w:pPr>
              <w:rPr>
                <w:rFonts w:ascii="Arial" w:hAnsi="Arial" w:cs="Arial"/>
                <w:sz w:val="20"/>
                <w:szCs w:val="20"/>
              </w:rPr>
            </w:pPr>
            <w:r w:rsidRPr="00682DD7">
              <w:rPr>
                <w:rFonts w:ascii="Arial" w:hAnsi="Arial" w:cs="Arial"/>
                <w:w w:val="0"/>
                <w:sz w:val="20"/>
                <w:szCs w:val="20"/>
              </w:rPr>
              <w:t>[] Tak [] Nie</w:t>
            </w:r>
          </w:p>
        </w:tc>
      </w:tr>
    </w:tbl>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A: Kompetencje</w:t>
      </w:r>
    </w:p>
    <w:p w:rsidR="00F34686" w:rsidRPr="0019732B"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F34686" w:rsidRPr="00682DD7" w:rsidTr="00F34686">
        <w:tc>
          <w:tcPr>
            <w:tcW w:w="4644" w:type="dxa"/>
            <w:shd w:val="clear" w:color="auto" w:fill="auto"/>
          </w:tcPr>
          <w:p w:rsidR="00F34686" w:rsidRPr="0019732B" w:rsidRDefault="00F34686" w:rsidP="00F34686">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F34686" w:rsidRPr="0019732B" w:rsidRDefault="00F34686" w:rsidP="00F34686">
            <w:pPr>
              <w:rPr>
                <w:rFonts w:ascii="Arial" w:hAnsi="Arial" w:cs="Arial"/>
                <w:b/>
                <w:sz w:val="20"/>
                <w:szCs w:val="20"/>
              </w:rPr>
            </w:pPr>
            <w:r w:rsidRPr="0019732B">
              <w:rPr>
                <w:rFonts w:ascii="Arial" w:hAnsi="Arial" w:cs="Arial"/>
                <w:b/>
                <w:sz w:val="20"/>
                <w:szCs w:val="20"/>
              </w:rPr>
              <w:t>Odpowiedź</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F34686" w:rsidRPr="00682DD7" w:rsidRDefault="00F34686" w:rsidP="00F34686">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F34686" w:rsidRPr="00682DD7" w:rsidTr="00F34686">
        <w:tc>
          <w:tcPr>
            <w:tcW w:w="4644" w:type="dxa"/>
            <w:shd w:val="clear" w:color="auto" w:fill="auto"/>
          </w:tcPr>
          <w:p w:rsidR="00F34686" w:rsidRPr="00E56EC0" w:rsidRDefault="00F34686" w:rsidP="00F34686">
            <w:pPr>
              <w:rPr>
                <w:rFonts w:ascii="Arial" w:hAnsi="Arial" w:cs="Arial"/>
                <w:b/>
                <w:strike/>
                <w:sz w:val="20"/>
                <w:szCs w:val="20"/>
              </w:rPr>
            </w:pPr>
            <w:r w:rsidRPr="00E56EC0">
              <w:rPr>
                <w:rFonts w:ascii="Arial" w:hAnsi="Arial" w:cs="Arial"/>
                <w:b/>
                <w:strike/>
                <w:sz w:val="20"/>
                <w:szCs w:val="20"/>
              </w:rPr>
              <w:t>2) W odniesieniu do zamówień publicznych na usługi:</w:t>
            </w:r>
            <w:r w:rsidRPr="00E56EC0">
              <w:rPr>
                <w:rFonts w:ascii="Arial" w:hAnsi="Arial" w:cs="Arial"/>
                <w:b/>
                <w:strike/>
                <w:sz w:val="20"/>
                <w:szCs w:val="20"/>
              </w:rPr>
              <w:br/>
            </w:r>
            <w:r w:rsidRPr="00E56EC0">
              <w:rPr>
                <w:rFonts w:ascii="Arial" w:hAnsi="Arial" w:cs="Arial"/>
                <w:strike/>
                <w:sz w:val="20"/>
                <w:szCs w:val="20"/>
              </w:rPr>
              <w:t xml:space="preserve">Czy konieczne jest </w:t>
            </w:r>
            <w:r w:rsidRPr="00E56EC0">
              <w:rPr>
                <w:rFonts w:ascii="Arial" w:hAnsi="Arial" w:cs="Arial"/>
                <w:b/>
                <w:strike/>
                <w:sz w:val="20"/>
                <w:szCs w:val="20"/>
              </w:rPr>
              <w:t>posiadanie</w:t>
            </w:r>
            <w:r w:rsidRPr="00E56EC0">
              <w:rPr>
                <w:rFonts w:ascii="Arial" w:hAnsi="Arial" w:cs="Arial"/>
                <w:strike/>
                <w:sz w:val="20"/>
                <w:szCs w:val="20"/>
              </w:rPr>
              <w:t xml:space="preserve"> określonego </w:t>
            </w:r>
            <w:r w:rsidRPr="00E56EC0">
              <w:rPr>
                <w:rFonts w:ascii="Arial" w:hAnsi="Arial" w:cs="Arial"/>
                <w:b/>
                <w:strike/>
                <w:sz w:val="20"/>
                <w:szCs w:val="20"/>
              </w:rPr>
              <w:t>zezwolenia lub bycie członkiem</w:t>
            </w:r>
            <w:r w:rsidRPr="00E56EC0">
              <w:rPr>
                <w:rFonts w:ascii="Arial" w:hAnsi="Arial" w:cs="Arial"/>
                <w:strike/>
                <w:sz w:val="20"/>
                <w:szCs w:val="20"/>
              </w:rPr>
              <w:t xml:space="preserve"> określonej organizacji, aby mieć możliwość świadczenia usługi, o której mowa, w państwie siedziby wykonawcy? </w:t>
            </w:r>
            <w:r w:rsidRPr="00E56EC0">
              <w:rPr>
                <w:rFonts w:ascii="Arial" w:hAnsi="Arial" w:cs="Arial"/>
                <w:strike/>
                <w:sz w:val="20"/>
                <w:szCs w:val="20"/>
              </w:rPr>
              <w:br/>
            </w:r>
            <w:r w:rsidRPr="00E56EC0">
              <w:rPr>
                <w:rFonts w:ascii="Arial" w:hAnsi="Arial" w:cs="Arial"/>
                <w:strike/>
                <w:sz w:val="20"/>
                <w:szCs w:val="20"/>
              </w:rPr>
              <w:br/>
              <w:t>Jeżeli odnośna dokumentacja jest dostępna w formie elektronicznej, proszę wskazać:</w:t>
            </w:r>
          </w:p>
        </w:tc>
        <w:tc>
          <w:tcPr>
            <w:tcW w:w="4645" w:type="dxa"/>
            <w:shd w:val="clear" w:color="auto" w:fill="auto"/>
          </w:tcPr>
          <w:p w:rsidR="00F34686" w:rsidRPr="00E56EC0" w:rsidRDefault="00F34686" w:rsidP="00F34686">
            <w:pPr>
              <w:rPr>
                <w:rFonts w:ascii="Arial" w:hAnsi="Arial" w:cs="Arial"/>
                <w:strike/>
                <w:w w:val="0"/>
                <w:sz w:val="20"/>
                <w:szCs w:val="20"/>
              </w:rPr>
            </w:pPr>
            <w:r w:rsidRPr="00E56EC0">
              <w:rPr>
                <w:rFonts w:ascii="Arial" w:hAnsi="Arial" w:cs="Arial"/>
                <w:strike/>
                <w:w w:val="0"/>
                <w:sz w:val="20"/>
                <w:szCs w:val="20"/>
              </w:rPr>
              <w:br/>
              <w:t>[] Tak [] Nie</w:t>
            </w:r>
            <w:r w:rsidRPr="00E56EC0">
              <w:rPr>
                <w:rFonts w:ascii="Arial" w:hAnsi="Arial" w:cs="Arial"/>
                <w:strike/>
                <w:w w:val="0"/>
                <w:sz w:val="20"/>
                <w:szCs w:val="20"/>
              </w:rPr>
              <w:br/>
            </w:r>
            <w:r w:rsidRPr="00E56EC0">
              <w:rPr>
                <w:rFonts w:ascii="Arial" w:hAnsi="Arial" w:cs="Arial"/>
                <w:strike/>
                <w:w w:val="0"/>
                <w:sz w:val="20"/>
                <w:szCs w:val="20"/>
              </w:rPr>
              <w:br/>
              <w:t>Jeżeli tak, proszę określić, o jakie zezwolenie lub status członkowski chodzi, i wskazać, czy wykonawca je posiada: [ …] [] Tak [] Nie</w:t>
            </w:r>
            <w:r w:rsidRPr="00E56EC0">
              <w:rPr>
                <w:rFonts w:ascii="Arial" w:hAnsi="Arial" w:cs="Arial"/>
                <w:strike/>
                <w:w w:val="0"/>
                <w:sz w:val="20"/>
                <w:szCs w:val="20"/>
              </w:rPr>
              <w:br/>
            </w:r>
            <w:r w:rsidRPr="00E56EC0">
              <w:rPr>
                <w:rFonts w:ascii="Arial" w:hAnsi="Arial" w:cs="Arial"/>
                <w:strike/>
                <w:w w:val="0"/>
                <w:sz w:val="20"/>
                <w:szCs w:val="20"/>
              </w:rPr>
              <w:br/>
            </w:r>
            <w:r w:rsidRPr="00E56EC0">
              <w:rPr>
                <w:rFonts w:ascii="Arial" w:hAnsi="Arial" w:cs="Arial"/>
                <w:strike/>
                <w:sz w:val="20"/>
                <w:szCs w:val="20"/>
              </w:rPr>
              <w:t>(adres internetowy, wydający urząd lub organ, dokładne dane referencyjne dokumentacji): [……][……][……]</w:t>
            </w:r>
          </w:p>
        </w:tc>
      </w:tr>
    </w:tbl>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F34686" w:rsidRPr="0019732B"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F34686" w:rsidRPr="00682DD7" w:rsidTr="00F34686">
        <w:tc>
          <w:tcPr>
            <w:tcW w:w="4644" w:type="dxa"/>
            <w:shd w:val="clear" w:color="auto" w:fill="auto"/>
          </w:tcPr>
          <w:p w:rsidR="00F34686" w:rsidRPr="0019732B" w:rsidRDefault="00F34686" w:rsidP="00F34686">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F34686" w:rsidRPr="0019732B" w:rsidRDefault="00F34686" w:rsidP="00F34686">
            <w:pPr>
              <w:rPr>
                <w:rFonts w:ascii="Arial" w:hAnsi="Arial" w:cs="Arial"/>
                <w:b/>
                <w:sz w:val="20"/>
                <w:szCs w:val="20"/>
              </w:rPr>
            </w:pPr>
            <w:r w:rsidRPr="0019732B">
              <w:rPr>
                <w:rFonts w:ascii="Arial" w:hAnsi="Arial" w:cs="Arial"/>
                <w:b/>
                <w:sz w:val="20"/>
                <w:szCs w:val="20"/>
              </w:rPr>
              <w:t>Odpowiedź:</w:t>
            </w:r>
          </w:p>
        </w:tc>
      </w:tr>
      <w:tr w:rsidR="00F34686" w:rsidRPr="00682DD7" w:rsidTr="00F34686">
        <w:tc>
          <w:tcPr>
            <w:tcW w:w="4644"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t xml:space="preserve">1a) Jego („ogólny”) </w:t>
            </w:r>
            <w:r w:rsidRPr="00E56EC0">
              <w:rPr>
                <w:rFonts w:ascii="Arial" w:hAnsi="Arial" w:cs="Arial"/>
                <w:b/>
                <w:strike/>
                <w:sz w:val="20"/>
                <w:szCs w:val="20"/>
              </w:rPr>
              <w:t>roczny obrót</w:t>
            </w:r>
            <w:r w:rsidRPr="00E56EC0">
              <w:rPr>
                <w:rFonts w:ascii="Arial" w:hAnsi="Arial" w:cs="Arial"/>
                <w:strike/>
                <w:sz w:val="20"/>
                <w:szCs w:val="20"/>
              </w:rPr>
              <w:t xml:space="preserve"> w ciągu określonej liczby lat obrotowych wymaganej w stosownym ogłoszeniu lub dokumentach zamówienia jest następujący</w:t>
            </w:r>
            <w:r w:rsidRPr="00E56EC0">
              <w:rPr>
                <w:rFonts w:ascii="Arial" w:hAnsi="Arial" w:cs="Arial"/>
                <w:b/>
                <w:strike/>
                <w:sz w:val="20"/>
                <w:szCs w:val="20"/>
              </w:rPr>
              <w:t>:</w:t>
            </w:r>
            <w:r w:rsidRPr="00E56EC0">
              <w:rPr>
                <w:rFonts w:ascii="Arial" w:hAnsi="Arial" w:cs="Arial"/>
                <w:b/>
                <w:strike/>
                <w:sz w:val="20"/>
                <w:szCs w:val="20"/>
              </w:rPr>
              <w:br/>
            </w:r>
            <w:r w:rsidRPr="00E56EC0">
              <w:rPr>
                <w:rFonts w:ascii="Arial" w:hAnsi="Arial" w:cs="Arial"/>
                <w:b/>
                <w:strike/>
                <w:sz w:val="20"/>
                <w:szCs w:val="20"/>
              </w:rPr>
              <w:lastRenderedPageBreak/>
              <w:t>i/lub</w:t>
            </w:r>
            <w:r w:rsidRPr="00E56EC0">
              <w:rPr>
                <w:rFonts w:ascii="Arial" w:hAnsi="Arial" w:cs="Arial"/>
                <w:strike/>
                <w:sz w:val="20"/>
                <w:szCs w:val="20"/>
              </w:rPr>
              <w:br/>
              <w:t xml:space="preserve">1b) Jego </w:t>
            </w:r>
            <w:r w:rsidRPr="00E56EC0">
              <w:rPr>
                <w:rFonts w:ascii="Arial" w:hAnsi="Arial" w:cs="Arial"/>
                <w:b/>
                <w:strike/>
                <w:sz w:val="20"/>
                <w:szCs w:val="20"/>
              </w:rPr>
              <w:t>średni</w:t>
            </w:r>
            <w:r w:rsidRPr="00E56EC0">
              <w:rPr>
                <w:rFonts w:ascii="Arial" w:hAnsi="Arial" w:cs="Arial"/>
                <w:strike/>
                <w:sz w:val="20"/>
                <w:szCs w:val="20"/>
              </w:rPr>
              <w:t xml:space="preserve"> roczny </w:t>
            </w:r>
            <w:r w:rsidRPr="00E56EC0">
              <w:rPr>
                <w:rFonts w:ascii="Arial" w:hAnsi="Arial" w:cs="Arial"/>
                <w:b/>
                <w:strike/>
                <w:sz w:val="20"/>
                <w:szCs w:val="20"/>
              </w:rPr>
              <w:t>obrót w ciągu określonej liczby lat wymaganej w stosownym ogłoszeniu lub dokumentach zamówienia jest następujący</w:t>
            </w:r>
            <w:r w:rsidRPr="00E56EC0">
              <w:rPr>
                <w:rStyle w:val="Odwoanieprzypisudolnego"/>
                <w:rFonts w:ascii="Arial" w:hAnsi="Arial" w:cs="Arial"/>
                <w:b/>
                <w:strike/>
                <w:sz w:val="20"/>
                <w:szCs w:val="20"/>
              </w:rPr>
              <w:footnoteReference w:id="33"/>
            </w:r>
            <w:r w:rsidRPr="00E56EC0">
              <w:rPr>
                <w:rFonts w:ascii="Arial" w:hAnsi="Arial" w:cs="Arial"/>
                <w:b/>
                <w:strike/>
                <w:sz w:val="20"/>
                <w:szCs w:val="20"/>
              </w:rPr>
              <w:t xml:space="preserve"> (</w:t>
            </w:r>
            <w:r w:rsidRPr="00E56EC0">
              <w:rPr>
                <w:rFonts w:ascii="Arial" w:hAnsi="Arial" w:cs="Arial"/>
                <w:strike/>
                <w:sz w:val="20"/>
                <w:szCs w:val="20"/>
              </w:rPr>
              <w:t>)</w:t>
            </w:r>
            <w:r w:rsidRPr="00E56EC0">
              <w:rPr>
                <w:rFonts w:ascii="Arial" w:hAnsi="Arial" w:cs="Arial"/>
                <w:b/>
                <w:strike/>
                <w:sz w:val="20"/>
                <w:szCs w:val="20"/>
              </w:rPr>
              <w:t>:</w:t>
            </w:r>
            <w:r w:rsidRPr="00E56EC0">
              <w:rPr>
                <w:rFonts w:ascii="Arial" w:hAnsi="Arial" w:cs="Arial"/>
                <w:b/>
                <w:strike/>
                <w:sz w:val="20"/>
                <w:szCs w:val="20"/>
              </w:rPr>
              <w:br/>
            </w:r>
            <w:r w:rsidRPr="00E56EC0">
              <w:rPr>
                <w:rFonts w:ascii="Arial" w:hAnsi="Arial" w:cs="Arial"/>
                <w:strike/>
                <w:sz w:val="20"/>
                <w:szCs w:val="20"/>
              </w:rPr>
              <w:t>Jeżeli odnośna dokumentacja jest dostępna w formie elektronicznej, proszę wskazać:</w:t>
            </w:r>
          </w:p>
        </w:tc>
        <w:tc>
          <w:tcPr>
            <w:tcW w:w="4645"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lastRenderedPageBreak/>
              <w:t>rok: [……] obrót: [……] […] waluta</w:t>
            </w:r>
            <w:r w:rsidRPr="00E56EC0">
              <w:rPr>
                <w:rFonts w:ascii="Arial" w:hAnsi="Arial" w:cs="Arial"/>
                <w:strike/>
                <w:sz w:val="20"/>
                <w:szCs w:val="20"/>
              </w:rPr>
              <w:br/>
              <w:t>rok: [……] obrót: [……] […] waluta</w:t>
            </w:r>
            <w:r w:rsidRPr="00E56EC0">
              <w:rPr>
                <w:rFonts w:ascii="Arial" w:hAnsi="Arial" w:cs="Arial"/>
                <w:strike/>
                <w:sz w:val="20"/>
                <w:szCs w:val="20"/>
              </w:rPr>
              <w:br/>
              <w:t>rok: [……] obrót: [……] […] waluta</w:t>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lastRenderedPageBreak/>
              <w:br/>
              <w:t>(liczba lat, średni obrót)</w:t>
            </w:r>
            <w:r w:rsidRPr="00E56EC0">
              <w:rPr>
                <w:rFonts w:ascii="Arial" w:hAnsi="Arial" w:cs="Arial"/>
                <w:b/>
                <w:strike/>
                <w:sz w:val="20"/>
                <w:szCs w:val="20"/>
              </w:rPr>
              <w:t>:</w:t>
            </w:r>
            <w:r w:rsidRPr="00E56EC0">
              <w:rPr>
                <w:rFonts w:ascii="Arial" w:hAnsi="Arial" w:cs="Arial"/>
                <w:strike/>
                <w:sz w:val="20"/>
                <w:szCs w:val="20"/>
              </w:rPr>
              <w:t xml:space="preserve"> [……], [……] […] waluta</w:t>
            </w:r>
            <w:r w:rsidRPr="00E56EC0">
              <w:rPr>
                <w:rFonts w:ascii="Arial" w:hAnsi="Arial" w:cs="Arial"/>
                <w:strike/>
                <w:sz w:val="20"/>
                <w:szCs w:val="20"/>
              </w:rPr>
              <w:br/>
            </w:r>
          </w:p>
          <w:p w:rsidR="00F34686" w:rsidRPr="00E56EC0" w:rsidRDefault="00F34686" w:rsidP="00F34686">
            <w:pPr>
              <w:rPr>
                <w:rFonts w:ascii="Arial" w:hAnsi="Arial" w:cs="Arial"/>
                <w:strike/>
                <w:sz w:val="20"/>
                <w:szCs w:val="20"/>
              </w:rPr>
            </w:pPr>
            <w:r w:rsidRPr="00E56EC0">
              <w:rPr>
                <w:rFonts w:ascii="Arial" w:hAnsi="Arial" w:cs="Arial"/>
                <w:strike/>
                <w:sz w:val="20"/>
                <w:szCs w:val="20"/>
              </w:rPr>
              <w:t>(adres internetowy, wydający urząd lub organ, dokładne dane referencyjne dokumentacji): [……][……][……]</w:t>
            </w:r>
          </w:p>
        </w:tc>
      </w:tr>
      <w:tr w:rsidR="00F34686" w:rsidRPr="00682DD7" w:rsidTr="00F34686">
        <w:tc>
          <w:tcPr>
            <w:tcW w:w="4644"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lastRenderedPageBreak/>
              <w:t xml:space="preserve">2a) Jego roczny („specyficzny”) </w:t>
            </w:r>
            <w:r w:rsidRPr="00E56EC0">
              <w:rPr>
                <w:rFonts w:ascii="Arial" w:hAnsi="Arial" w:cs="Arial"/>
                <w:b/>
                <w:strike/>
                <w:sz w:val="20"/>
                <w:szCs w:val="20"/>
              </w:rPr>
              <w:t>obrót w obszarze działalności gospodarczej objętym zamówieniem</w:t>
            </w:r>
            <w:r w:rsidRPr="00E56EC0">
              <w:rPr>
                <w:rFonts w:ascii="Arial" w:hAnsi="Arial" w:cs="Arial"/>
                <w:strike/>
                <w:sz w:val="20"/>
                <w:szCs w:val="20"/>
              </w:rPr>
              <w:t xml:space="preserve"> i określonym w stosownym ogłoszeniu lub dokumentach zamówienia w ciągu wymaganej liczby lat obrotowych jest następujący:</w:t>
            </w:r>
            <w:r w:rsidRPr="00E56EC0">
              <w:rPr>
                <w:rFonts w:ascii="Arial" w:hAnsi="Arial" w:cs="Arial"/>
                <w:strike/>
                <w:sz w:val="20"/>
                <w:szCs w:val="20"/>
              </w:rPr>
              <w:br/>
            </w:r>
            <w:r w:rsidRPr="00E56EC0">
              <w:rPr>
                <w:rFonts w:ascii="Arial" w:hAnsi="Arial" w:cs="Arial"/>
                <w:b/>
                <w:strike/>
                <w:sz w:val="20"/>
                <w:szCs w:val="20"/>
              </w:rPr>
              <w:t>i/lub</w:t>
            </w:r>
            <w:r w:rsidRPr="00E56EC0">
              <w:rPr>
                <w:rFonts w:ascii="Arial" w:hAnsi="Arial" w:cs="Arial"/>
                <w:b/>
                <w:strike/>
                <w:sz w:val="20"/>
                <w:szCs w:val="20"/>
              </w:rPr>
              <w:br/>
            </w:r>
            <w:r w:rsidRPr="00E56EC0">
              <w:rPr>
                <w:rFonts w:ascii="Arial" w:hAnsi="Arial" w:cs="Arial"/>
                <w:strike/>
                <w:sz w:val="20"/>
                <w:szCs w:val="20"/>
              </w:rPr>
              <w:t xml:space="preserve">2b) Jego </w:t>
            </w:r>
            <w:r w:rsidRPr="00E56EC0">
              <w:rPr>
                <w:rFonts w:ascii="Arial" w:hAnsi="Arial" w:cs="Arial"/>
                <w:b/>
                <w:strike/>
                <w:sz w:val="20"/>
                <w:szCs w:val="20"/>
              </w:rPr>
              <w:t>średni</w:t>
            </w:r>
            <w:r w:rsidRPr="00E56EC0">
              <w:rPr>
                <w:rFonts w:ascii="Arial" w:hAnsi="Arial" w:cs="Arial"/>
                <w:strike/>
                <w:sz w:val="20"/>
                <w:szCs w:val="20"/>
              </w:rPr>
              <w:t xml:space="preserve"> roczny </w:t>
            </w:r>
            <w:r w:rsidRPr="00E56EC0">
              <w:rPr>
                <w:rFonts w:ascii="Arial" w:hAnsi="Arial" w:cs="Arial"/>
                <w:b/>
                <w:strike/>
                <w:sz w:val="20"/>
                <w:szCs w:val="20"/>
              </w:rPr>
              <w:t>obrót w przedmiotowym obszarze i w ciągu określonej liczby lat wymaganej w stosownym ogłoszeniu lub dokumentach zamówienia jest następujący</w:t>
            </w:r>
            <w:r w:rsidRPr="00E56EC0">
              <w:rPr>
                <w:rStyle w:val="Odwoanieprzypisudolnego"/>
                <w:rFonts w:ascii="Arial" w:hAnsi="Arial" w:cs="Arial"/>
                <w:b/>
                <w:strike/>
                <w:sz w:val="20"/>
                <w:szCs w:val="20"/>
              </w:rPr>
              <w:footnoteReference w:id="34"/>
            </w:r>
            <w:r w:rsidRPr="00E56EC0">
              <w:rPr>
                <w:rFonts w:ascii="Arial" w:hAnsi="Arial" w:cs="Arial"/>
                <w:b/>
                <w:strike/>
                <w:sz w:val="20"/>
                <w:szCs w:val="20"/>
              </w:rPr>
              <w:t>:</w:t>
            </w:r>
            <w:r w:rsidRPr="00E56EC0">
              <w:rPr>
                <w:rFonts w:ascii="Arial" w:hAnsi="Arial" w:cs="Arial"/>
                <w:b/>
                <w:strike/>
                <w:sz w:val="20"/>
                <w:szCs w:val="20"/>
              </w:rPr>
              <w:br/>
            </w:r>
            <w:r w:rsidRPr="00E56EC0">
              <w:rPr>
                <w:rFonts w:ascii="Arial" w:hAnsi="Arial" w:cs="Arial"/>
                <w:strike/>
                <w:sz w:val="20"/>
                <w:szCs w:val="20"/>
              </w:rPr>
              <w:t>Jeżeli odnośna dokumentacja jest dostępna w formie elektronicznej, proszę wskazać:</w:t>
            </w:r>
          </w:p>
        </w:tc>
        <w:tc>
          <w:tcPr>
            <w:tcW w:w="4645"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t>rok: [……] obrót: [……] […] waluta</w:t>
            </w:r>
            <w:r w:rsidRPr="00E56EC0">
              <w:rPr>
                <w:rFonts w:ascii="Arial" w:hAnsi="Arial" w:cs="Arial"/>
                <w:strike/>
                <w:sz w:val="20"/>
                <w:szCs w:val="20"/>
              </w:rPr>
              <w:br/>
              <w:t>rok: [……] obrót: [……] […] waluta</w:t>
            </w:r>
            <w:r w:rsidRPr="00E56EC0">
              <w:rPr>
                <w:rFonts w:ascii="Arial" w:hAnsi="Arial" w:cs="Arial"/>
                <w:strike/>
                <w:sz w:val="20"/>
                <w:szCs w:val="20"/>
              </w:rPr>
              <w:br/>
              <w:t>rok: [……] obrót: [……] […] waluta</w:t>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t>(liczba lat, średni obrót)</w:t>
            </w:r>
            <w:r w:rsidRPr="00E56EC0">
              <w:rPr>
                <w:rFonts w:ascii="Arial" w:hAnsi="Arial" w:cs="Arial"/>
                <w:b/>
                <w:strike/>
                <w:sz w:val="20"/>
                <w:szCs w:val="20"/>
              </w:rPr>
              <w:t>:</w:t>
            </w:r>
            <w:r w:rsidRPr="00E56EC0">
              <w:rPr>
                <w:rFonts w:ascii="Arial" w:hAnsi="Arial" w:cs="Arial"/>
                <w:strike/>
                <w:sz w:val="20"/>
                <w:szCs w:val="20"/>
              </w:rPr>
              <w:t xml:space="preserve"> [……], [……] […] waluta</w:t>
            </w:r>
            <w:r w:rsidRPr="00E56EC0">
              <w:rPr>
                <w:rFonts w:ascii="Arial" w:hAnsi="Arial" w:cs="Arial"/>
                <w:strike/>
                <w:sz w:val="20"/>
                <w:szCs w:val="20"/>
              </w:rPr>
              <w:br/>
            </w:r>
            <w:r w:rsidRPr="00E56EC0">
              <w:rPr>
                <w:rFonts w:ascii="Arial" w:hAnsi="Arial" w:cs="Arial"/>
                <w:strike/>
                <w:sz w:val="20"/>
                <w:szCs w:val="20"/>
              </w:rPr>
              <w:br/>
            </w:r>
            <w:r w:rsidRPr="00E56EC0">
              <w:rPr>
                <w:rFonts w:ascii="Arial" w:hAnsi="Arial" w:cs="Arial"/>
                <w:strike/>
                <w:sz w:val="20"/>
                <w:szCs w:val="20"/>
              </w:rPr>
              <w:br/>
              <w:t>(adres internetowy, wydający urząd lub organ, dokładne dane referencyjne dokumentacji): [……][……][……]</w:t>
            </w:r>
          </w:p>
        </w:tc>
      </w:tr>
      <w:tr w:rsidR="00F34686" w:rsidRPr="00682DD7" w:rsidTr="00F34686">
        <w:tc>
          <w:tcPr>
            <w:tcW w:w="4644"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t>[……]</w:t>
            </w:r>
          </w:p>
        </w:tc>
      </w:tr>
      <w:tr w:rsidR="00F34686" w:rsidRPr="00682DD7" w:rsidTr="00F34686">
        <w:tc>
          <w:tcPr>
            <w:tcW w:w="4644"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t xml:space="preserve">4) W odniesieniu do </w:t>
            </w:r>
            <w:r w:rsidRPr="00E56EC0">
              <w:rPr>
                <w:rFonts w:ascii="Arial" w:hAnsi="Arial" w:cs="Arial"/>
                <w:b/>
                <w:strike/>
                <w:sz w:val="20"/>
                <w:szCs w:val="20"/>
              </w:rPr>
              <w:t>wskaźników finansowych</w:t>
            </w:r>
            <w:r w:rsidRPr="00E56EC0">
              <w:rPr>
                <w:rStyle w:val="Odwoanieprzypisudolnego"/>
                <w:rFonts w:ascii="Arial" w:hAnsi="Arial" w:cs="Arial"/>
                <w:b/>
                <w:strike/>
                <w:sz w:val="20"/>
                <w:szCs w:val="20"/>
              </w:rPr>
              <w:footnoteReference w:id="35"/>
            </w:r>
            <w:r w:rsidRPr="00E56EC0">
              <w:rPr>
                <w:rFonts w:ascii="Arial" w:hAnsi="Arial" w:cs="Arial"/>
                <w:strike/>
                <w:sz w:val="20"/>
                <w:szCs w:val="20"/>
              </w:rPr>
              <w:t xml:space="preserve"> określonych w stosownym ogłoszeniu lub dokumentach zamówienia wykonawca oświadcza, że aktualna(-e) wartość(-ci) wymaganego(-ych) wskaźnika(-ów) jest (są) następująca(-e):</w:t>
            </w:r>
            <w:r w:rsidRPr="00E56EC0">
              <w:rPr>
                <w:rFonts w:ascii="Arial" w:hAnsi="Arial" w:cs="Arial"/>
                <w:strike/>
                <w:sz w:val="20"/>
                <w:szCs w:val="20"/>
              </w:rPr>
              <w:br/>
              <w:t>Jeżeli odnośna dokumentacja jest dostępna w formie elektronicznej, proszę wskazać:</w:t>
            </w:r>
          </w:p>
        </w:tc>
        <w:tc>
          <w:tcPr>
            <w:tcW w:w="4645" w:type="dxa"/>
            <w:shd w:val="clear" w:color="auto" w:fill="auto"/>
          </w:tcPr>
          <w:p w:rsidR="00F34686" w:rsidRPr="00E56EC0" w:rsidRDefault="00F34686" w:rsidP="00F34686">
            <w:pPr>
              <w:rPr>
                <w:rFonts w:ascii="Arial" w:hAnsi="Arial" w:cs="Arial"/>
                <w:strike/>
                <w:sz w:val="20"/>
                <w:szCs w:val="20"/>
              </w:rPr>
            </w:pPr>
            <w:r w:rsidRPr="00E56EC0">
              <w:rPr>
                <w:rFonts w:ascii="Arial" w:hAnsi="Arial" w:cs="Arial"/>
                <w:strike/>
                <w:sz w:val="20"/>
                <w:szCs w:val="20"/>
              </w:rPr>
              <w:t>(określenie wymaganego wskaźnika – stosunek X do Y</w:t>
            </w:r>
            <w:r w:rsidRPr="00E56EC0">
              <w:rPr>
                <w:rStyle w:val="Odwoanieprzypisudolnego"/>
                <w:rFonts w:ascii="Arial" w:hAnsi="Arial" w:cs="Arial"/>
                <w:strike/>
                <w:sz w:val="20"/>
                <w:szCs w:val="20"/>
              </w:rPr>
              <w:footnoteReference w:id="36"/>
            </w:r>
            <w:r w:rsidRPr="00E56EC0">
              <w:rPr>
                <w:rFonts w:ascii="Arial" w:hAnsi="Arial" w:cs="Arial"/>
                <w:strike/>
                <w:sz w:val="20"/>
                <w:szCs w:val="20"/>
              </w:rPr>
              <w:t xml:space="preserve"> – oraz wartość):</w:t>
            </w:r>
            <w:r w:rsidRPr="00E56EC0">
              <w:rPr>
                <w:rFonts w:ascii="Arial" w:hAnsi="Arial" w:cs="Arial"/>
                <w:strike/>
                <w:sz w:val="20"/>
                <w:szCs w:val="20"/>
              </w:rPr>
              <w:br/>
              <w:t>[……], [……]</w:t>
            </w:r>
            <w:r w:rsidRPr="00E56EC0">
              <w:rPr>
                <w:rStyle w:val="Odwoanieprzypisudolnego"/>
                <w:rFonts w:ascii="Arial" w:hAnsi="Arial" w:cs="Arial"/>
                <w:strike/>
                <w:sz w:val="20"/>
                <w:szCs w:val="20"/>
              </w:rPr>
              <w:footnoteReference w:id="37"/>
            </w:r>
            <w:r w:rsidRPr="00E56EC0">
              <w:rPr>
                <w:rFonts w:ascii="Arial" w:hAnsi="Arial" w:cs="Arial"/>
                <w:strike/>
                <w:sz w:val="20"/>
                <w:szCs w:val="20"/>
              </w:rPr>
              <w:br/>
            </w:r>
            <w:r w:rsidRPr="00E56EC0">
              <w:rPr>
                <w:rFonts w:ascii="Arial" w:hAnsi="Arial" w:cs="Arial"/>
                <w:i/>
                <w:strike/>
                <w:sz w:val="20"/>
                <w:szCs w:val="20"/>
              </w:rPr>
              <w:br/>
            </w:r>
            <w:r w:rsidRPr="00E56EC0">
              <w:rPr>
                <w:rFonts w:ascii="Arial" w:hAnsi="Arial" w:cs="Arial"/>
                <w:i/>
                <w:strike/>
                <w:sz w:val="20"/>
                <w:szCs w:val="20"/>
              </w:rPr>
              <w:br/>
            </w:r>
            <w:r w:rsidRPr="00E56EC0">
              <w:rPr>
                <w:rFonts w:ascii="Arial" w:hAnsi="Arial" w:cs="Arial"/>
                <w:strike/>
                <w:sz w:val="20"/>
                <w:szCs w:val="20"/>
              </w:rPr>
              <w:t>(adres internetowy, wydający urząd lub organ, dokładne dane referencyjne dokumentacji): [……][……][……]</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 xml:space="preserve">6) W odniesieniu do </w:t>
            </w:r>
            <w:r w:rsidRPr="00B06061">
              <w:rPr>
                <w:rFonts w:ascii="Arial" w:hAnsi="Arial" w:cs="Arial"/>
                <w:b/>
                <w:strike/>
                <w:sz w:val="20"/>
                <w:szCs w:val="20"/>
              </w:rPr>
              <w:t>innych ewentualnych wymogów ekonomicznych lub finansowych</w:t>
            </w:r>
            <w:r w:rsidRPr="00B06061">
              <w:rPr>
                <w:rFonts w:ascii="Arial" w:hAnsi="Arial" w:cs="Arial"/>
                <w:strike/>
                <w:sz w:val="20"/>
                <w:szCs w:val="20"/>
              </w:rPr>
              <w:t>, które mogły zostać określone w stosownym ogłoszeniu lub dokumentach zamówienia, wykonawca oświadcza, że</w:t>
            </w:r>
            <w:r w:rsidRPr="00B06061">
              <w:rPr>
                <w:rFonts w:ascii="Arial" w:hAnsi="Arial" w:cs="Arial"/>
                <w:strike/>
                <w:sz w:val="20"/>
                <w:szCs w:val="20"/>
              </w:rPr>
              <w:br/>
              <w:t xml:space="preserve">Jeżeli odnośna dokumentacja, która </w:t>
            </w:r>
            <w:r w:rsidRPr="00B06061">
              <w:rPr>
                <w:rFonts w:ascii="Arial" w:hAnsi="Arial" w:cs="Arial"/>
                <w:b/>
                <w:strike/>
                <w:sz w:val="20"/>
                <w:szCs w:val="20"/>
              </w:rPr>
              <w:t>mogła</w:t>
            </w:r>
            <w:r w:rsidRPr="00B06061">
              <w:rPr>
                <w:rFonts w:ascii="Arial" w:hAnsi="Arial" w:cs="Arial"/>
                <w:strike/>
                <w:sz w:val="20"/>
                <w:szCs w:val="20"/>
              </w:rPr>
              <w:t xml:space="preserve"> zostać określona w stosownym ogłoszeniu lub w </w:t>
            </w:r>
            <w:r w:rsidRPr="00B06061">
              <w:rPr>
                <w:rFonts w:ascii="Arial" w:hAnsi="Arial" w:cs="Arial"/>
                <w:strike/>
                <w:sz w:val="20"/>
                <w:szCs w:val="20"/>
              </w:rPr>
              <w:lastRenderedPageBreak/>
              <w:t>dokumentach zamówienia, jest dostępna w formie elektronicznej, proszę wskazać:</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lastRenderedPageBreak/>
              <w:t>[……]</w:t>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t xml:space="preserve">(adres internetowy, wydający urząd lub organ, </w:t>
            </w:r>
            <w:r w:rsidRPr="00B06061">
              <w:rPr>
                <w:rFonts w:ascii="Arial" w:hAnsi="Arial" w:cs="Arial"/>
                <w:strike/>
                <w:sz w:val="20"/>
                <w:szCs w:val="20"/>
              </w:rPr>
              <w:lastRenderedPageBreak/>
              <w:t>dokładne dane referencyjne dokumentacji): [……][……][……]</w:t>
            </w:r>
          </w:p>
        </w:tc>
      </w:tr>
    </w:tbl>
    <w:p w:rsidR="00F34686" w:rsidRPr="00EC3B3D" w:rsidRDefault="00F34686" w:rsidP="00F34686">
      <w:pPr>
        <w:pStyle w:val="SectionTitle"/>
        <w:rPr>
          <w:rFonts w:ascii="Arial" w:hAnsi="Arial" w:cs="Arial"/>
          <w:b w:val="0"/>
          <w:sz w:val="20"/>
          <w:szCs w:val="20"/>
        </w:rPr>
      </w:pPr>
      <w:r w:rsidRPr="00EC3B3D">
        <w:rPr>
          <w:rFonts w:ascii="Arial" w:hAnsi="Arial" w:cs="Arial"/>
          <w:b w:val="0"/>
          <w:sz w:val="20"/>
          <w:szCs w:val="20"/>
        </w:rPr>
        <w:lastRenderedPageBreak/>
        <w:t>C: Zdolność techniczna i zawodowa</w:t>
      </w:r>
    </w:p>
    <w:p w:rsidR="00F34686" w:rsidRPr="00C52B99"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F34686" w:rsidRPr="00682DD7" w:rsidTr="00F34686">
        <w:tc>
          <w:tcPr>
            <w:tcW w:w="4644" w:type="dxa"/>
            <w:shd w:val="clear" w:color="auto" w:fill="auto"/>
          </w:tcPr>
          <w:p w:rsidR="00F34686" w:rsidRPr="00C52B99" w:rsidRDefault="00F34686" w:rsidP="00F34686">
            <w:pPr>
              <w:rPr>
                <w:rFonts w:ascii="Arial" w:hAnsi="Arial" w:cs="Arial"/>
                <w:b/>
                <w:sz w:val="20"/>
                <w:szCs w:val="20"/>
              </w:rPr>
            </w:pPr>
            <w:bookmarkStart w:id="5" w:name="_DV_M4300"/>
            <w:bookmarkStart w:id="6" w:name="_DV_M4301"/>
            <w:bookmarkEnd w:id="5"/>
            <w:bookmarkEnd w:id="6"/>
            <w:r w:rsidRPr="00C52B99">
              <w:rPr>
                <w:rFonts w:ascii="Arial" w:hAnsi="Arial" w:cs="Arial"/>
                <w:b/>
                <w:sz w:val="20"/>
                <w:szCs w:val="20"/>
              </w:rPr>
              <w:t>Zdolność techniczna i zawodowa</w:t>
            </w:r>
          </w:p>
        </w:tc>
        <w:tc>
          <w:tcPr>
            <w:tcW w:w="4645" w:type="dxa"/>
            <w:shd w:val="clear" w:color="auto" w:fill="auto"/>
          </w:tcPr>
          <w:p w:rsidR="00F34686" w:rsidRPr="00C52B99" w:rsidRDefault="00F34686" w:rsidP="00F34686">
            <w:pPr>
              <w:rPr>
                <w:rFonts w:ascii="Arial" w:hAnsi="Arial" w:cs="Arial"/>
                <w:b/>
                <w:sz w:val="20"/>
                <w:szCs w:val="20"/>
              </w:rPr>
            </w:pPr>
            <w:r w:rsidRPr="00C52B99">
              <w:rPr>
                <w:rFonts w:ascii="Arial" w:hAnsi="Arial" w:cs="Arial"/>
                <w:b/>
                <w:sz w:val="20"/>
                <w:szCs w:val="20"/>
              </w:rPr>
              <w:t>Odpowiedź:</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shd w:val="clear" w:color="auto" w:fill="FFFFFF"/>
              </w:rPr>
              <w:t xml:space="preserve">1a) Jedynie w odniesieniu do </w:t>
            </w:r>
            <w:r w:rsidRPr="00B06061">
              <w:rPr>
                <w:rFonts w:ascii="Arial" w:hAnsi="Arial" w:cs="Arial"/>
                <w:b/>
                <w:strike/>
                <w:sz w:val="20"/>
                <w:szCs w:val="20"/>
                <w:shd w:val="clear" w:color="auto" w:fill="FFFFFF"/>
              </w:rPr>
              <w:t>zamówień publicznych na roboty budowlane</w:t>
            </w:r>
            <w:r w:rsidRPr="00B06061">
              <w:rPr>
                <w:rFonts w:ascii="Arial" w:hAnsi="Arial" w:cs="Arial"/>
                <w:strike/>
                <w:sz w:val="20"/>
                <w:szCs w:val="20"/>
                <w:shd w:val="clear" w:color="auto" w:fill="FFFFFF"/>
              </w:rPr>
              <w:t>:</w:t>
            </w:r>
            <w:r w:rsidRPr="00B06061">
              <w:rPr>
                <w:rFonts w:ascii="Arial" w:hAnsi="Arial" w:cs="Arial"/>
                <w:strike/>
                <w:sz w:val="20"/>
                <w:szCs w:val="20"/>
                <w:shd w:val="clear" w:color="auto" w:fill="BFBFBF"/>
              </w:rPr>
              <w:br/>
            </w:r>
            <w:r w:rsidRPr="00B06061">
              <w:rPr>
                <w:rFonts w:ascii="Arial" w:hAnsi="Arial" w:cs="Arial"/>
                <w:strike/>
                <w:sz w:val="20"/>
                <w:szCs w:val="20"/>
              </w:rPr>
              <w:t>W okresie odniesienia</w:t>
            </w:r>
            <w:r w:rsidRPr="00B06061">
              <w:rPr>
                <w:rStyle w:val="Odwoanieprzypisudolnego"/>
                <w:rFonts w:ascii="Arial" w:hAnsi="Arial" w:cs="Arial"/>
                <w:strike/>
                <w:sz w:val="20"/>
                <w:szCs w:val="20"/>
              </w:rPr>
              <w:footnoteReference w:id="38"/>
            </w:r>
            <w:r w:rsidRPr="00B06061">
              <w:rPr>
                <w:rFonts w:ascii="Arial" w:hAnsi="Arial" w:cs="Arial"/>
                <w:strike/>
                <w:sz w:val="20"/>
                <w:szCs w:val="20"/>
              </w:rPr>
              <w:t xml:space="preserve"> wykonawca </w:t>
            </w:r>
            <w:r w:rsidRPr="00B06061">
              <w:rPr>
                <w:rFonts w:ascii="Arial" w:hAnsi="Arial" w:cs="Arial"/>
                <w:b/>
                <w:strike/>
                <w:sz w:val="20"/>
                <w:szCs w:val="20"/>
              </w:rPr>
              <w:t>wykonał następujące roboty budowlane określonego rodzaju</w:t>
            </w:r>
            <w:r w:rsidRPr="00B06061">
              <w:rPr>
                <w:rFonts w:ascii="Arial" w:hAnsi="Arial" w:cs="Arial"/>
                <w:strike/>
                <w:sz w:val="20"/>
                <w:szCs w:val="20"/>
              </w:rPr>
              <w:t xml:space="preserve">: </w:t>
            </w:r>
            <w:r w:rsidRPr="00B06061">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Liczba lat (okres ten został wskazany w stosownym ogłoszeniu lub dokumentach zamówienia): […]</w:t>
            </w:r>
            <w:r w:rsidRPr="00B06061">
              <w:rPr>
                <w:rFonts w:ascii="Arial" w:hAnsi="Arial" w:cs="Arial"/>
                <w:strike/>
                <w:sz w:val="20"/>
                <w:szCs w:val="20"/>
              </w:rPr>
              <w:br/>
              <w:t>Roboty budowlane: [……]</w:t>
            </w:r>
            <w:r w:rsidRPr="00B06061">
              <w:rPr>
                <w:rFonts w:ascii="Arial" w:hAnsi="Arial" w:cs="Arial"/>
                <w:strike/>
                <w:sz w:val="20"/>
                <w:szCs w:val="20"/>
              </w:rPr>
              <w:br/>
            </w:r>
            <w:r w:rsidRPr="00B06061">
              <w:rPr>
                <w:rFonts w:ascii="Arial" w:hAnsi="Arial" w:cs="Arial"/>
                <w:strike/>
                <w:sz w:val="20"/>
                <w:szCs w:val="20"/>
              </w:rPr>
              <w:br/>
              <w:t>(adres internetowy, wydający urząd lub organ, dokładne dane referencyjne dokumentacji): [……][……][……]</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shd w:val="clear" w:color="auto" w:fill="BFBFBF"/>
              </w:rPr>
            </w:pPr>
            <w:r w:rsidRPr="00B06061">
              <w:rPr>
                <w:rFonts w:ascii="Arial" w:hAnsi="Arial" w:cs="Arial"/>
                <w:strike/>
                <w:sz w:val="20"/>
                <w:szCs w:val="20"/>
                <w:shd w:val="clear" w:color="auto" w:fill="FFFFFF"/>
              </w:rPr>
              <w:t xml:space="preserve">1b) Jedynie w odniesieniu do </w:t>
            </w:r>
            <w:r w:rsidRPr="00B06061">
              <w:rPr>
                <w:rFonts w:ascii="Arial" w:hAnsi="Arial" w:cs="Arial"/>
                <w:b/>
                <w:strike/>
                <w:sz w:val="20"/>
                <w:szCs w:val="20"/>
                <w:shd w:val="clear" w:color="auto" w:fill="FFFFFF"/>
              </w:rPr>
              <w:t>zamówień publicznych na dostawy i zamówień publicznych na usługi</w:t>
            </w:r>
            <w:r w:rsidRPr="00B06061">
              <w:rPr>
                <w:rFonts w:ascii="Arial" w:hAnsi="Arial" w:cs="Arial"/>
                <w:strike/>
                <w:sz w:val="20"/>
                <w:szCs w:val="20"/>
                <w:shd w:val="clear" w:color="auto" w:fill="FFFFFF"/>
              </w:rPr>
              <w:t>:</w:t>
            </w:r>
            <w:r w:rsidRPr="00B06061">
              <w:rPr>
                <w:rFonts w:ascii="Arial" w:hAnsi="Arial" w:cs="Arial"/>
                <w:strike/>
                <w:sz w:val="20"/>
                <w:szCs w:val="20"/>
                <w:shd w:val="clear" w:color="auto" w:fill="BFBFBF"/>
              </w:rPr>
              <w:br/>
            </w:r>
            <w:r w:rsidRPr="00B06061">
              <w:rPr>
                <w:rFonts w:ascii="Arial" w:hAnsi="Arial" w:cs="Arial"/>
                <w:strike/>
                <w:sz w:val="20"/>
                <w:szCs w:val="20"/>
              </w:rPr>
              <w:t>W okresie odniesienia</w:t>
            </w:r>
            <w:r w:rsidRPr="00B06061">
              <w:rPr>
                <w:rStyle w:val="Odwoanieprzypisudolnego"/>
                <w:rFonts w:ascii="Arial" w:hAnsi="Arial" w:cs="Arial"/>
                <w:strike/>
                <w:sz w:val="20"/>
                <w:szCs w:val="20"/>
              </w:rPr>
              <w:footnoteReference w:id="39"/>
            </w:r>
            <w:r w:rsidRPr="00B06061">
              <w:rPr>
                <w:rFonts w:ascii="Arial" w:hAnsi="Arial" w:cs="Arial"/>
                <w:strike/>
                <w:sz w:val="20"/>
                <w:szCs w:val="20"/>
              </w:rPr>
              <w:t xml:space="preserve"> wykonawca </w:t>
            </w:r>
            <w:r w:rsidRPr="00B06061">
              <w:rPr>
                <w:rFonts w:ascii="Arial" w:hAnsi="Arial" w:cs="Arial"/>
                <w:b/>
                <w:strike/>
                <w:sz w:val="20"/>
                <w:szCs w:val="20"/>
              </w:rPr>
              <w:t>zrealizował następujące główne dostawy określonego rodzaju lub wyświadczył następujące główne usługi określonego rodzaju</w:t>
            </w:r>
            <w:r w:rsidRPr="00B06061">
              <w:rPr>
                <w:rFonts w:ascii="Arial" w:hAnsi="Arial" w:cs="Arial"/>
                <w:strike/>
                <w:sz w:val="20"/>
                <w:szCs w:val="20"/>
              </w:rPr>
              <w:t>:</w:t>
            </w:r>
            <w:r w:rsidRPr="00B06061">
              <w:rPr>
                <w:rFonts w:ascii="Arial" w:hAnsi="Arial" w:cs="Arial"/>
                <w:b/>
                <w:strike/>
                <w:sz w:val="20"/>
                <w:szCs w:val="20"/>
              </w:rPr>
              <w:t xml:space="preserve"> </w:t>
            </w:r>
            <w:r w:rsidRPr="00B06061">
              <w:rPr>
                <w:rFonts w:ascii="Arial" w:hAnsi="Arial" w:cs="Arial"/>
                <w:strike/>
                <w:sz w:val="20"/>
                <w:szCs w:val="20"/>
              </w:rPr>
              <w:t>Przy sporządzaniu wykazu proszę podać kwoty, daty i odbiorców, zarówno publicznych, jak i prywatnych</w:t>
            </w:r>
            <w:r w:rsidRPr="00B06061">
              <w:rPr>
                <w:rStyle w:val="Odwoanieprzypisudolnego"/>
                <w:rFonts w:ascii="Arial" w:hAnsi="Arial" w:cs="Arial"/>
                <w:strike/>
                <w:sz w:val="20"/>
                <w:szCs w:val="20"/>
              </w:rPr>
              <w:footnoteReference w:id="40"/>
            </w:r>
            <w:r w:rsidRPr="00B06061">
              <w:rPr>
                <w:rFonts w:ascii="Arial" w:hAnsi="Arial" w:cs="Arial"/>
                <w:strike/>
                <w:sz w:val="20"/>
                <w:szCs w:val="20"/>
              </w:rPr>
              <w:t>:</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34686" w:rsidRPr="00B06061" w:rsidTr="00F34686">
              <w:tc>
                <w:tcPr>
                  <w:tcW w:w="1336"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Opis</w:t>
                  </w:r>
                </w:p>
              </w:tc>
              <w:tc>
                <w:tcPr>
                  <w:tcW w:w="936"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Kwoty</w:t>
                  </w:r>
                </w:p>
              </w:tc>
              <w:tc>
                <w:tcPr>
                  <w:tcW w:w="72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Daty</w:t>
                  </w:r>
                </w:p>
              </w:tc>
              <w:tc>
                <w:tcPr>
                  <w:tcW w:w="1149"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Odbiorcy</w:t>
                  </w:r>
                </w:p>
              </w:tc>
            </w:tr>
            <w:tr w:rsidR="00F34686" w:rsidRPr="00B06061" w:rsidTr="00F34686">
              <w:tc>
                <w:tcPr>
                  <w:tcW w:w="1336" w:type="dxa"/>
                  <w:shd w:val="clear" w:color="auto" w:fill="auto"/>
                </w:tcPr>
                <w:p w:rsidR="00F34686" w:rsidRPr="00B06061" w:rsidRDefault="00F34686" w:rsidP="00F34686">
                  <w:pPr>
                    <w:rPr>
                      <w:rFonts w:ascii="Arial" w:hAnsi="Arial" w:cs="Arial"/>
                      <w:strike/>
                      <w:sz w:val="20"/>
                      <w:szCs w:val="20"/>
                    </w:rPr>
                  </w:pPr>
                </w:p>
              </w:tc>
              <w:tc>
                <w:tcPr>
                  <w:tcW w:w="936" w:type="dxa"/>
                  <w:shd w:val="clear" w:color="auto" w:fill="auto"/>
                </w:tcPr>
                <w:p w:rsidR="00F34686" w:rsidRPr="00B06061" w:rsidRDefault="00F34686" w:rsidP="00F34686">
                  <w:pPr>
                    <w:rPr>
                      <w:rFonts w:ascii="Arial" w:hAnsi="Arial" w:cs="Arial"/>
                      <w:strike/>
                      <w:sz w:val="20"/>
                      <w:szCs w:val="20"/>
                    </w:rPr>
                  </w:pPr>
                </w:p>
              </w:tc>
              <w:tc>
                <w:tcPr>
                  <w:tcW w:w="724" w:type="dxa"/>
                  <w:shd w:val="clear" w:color="auto" w:fill="auto"/>
                </w:tcPr>
                <w:p w:rsidR="00F34686" w:rsidRPr="00B06061" w:rsidRDefault="00F34686" w:rsidP="00F34686">
                  <w:pPr>
                    <w:rPr>
                      <w:rFonts w:ascii="Arial" w:hAnsi="Arial" w:cs="Arial"/>
                      <w:strike/>
                      <w:sz w:val="20"/>
                      <w:szCs w:val="20"/>
                    </w:rPr>
                  </w:pPr>
                </w:p>
              </w:tc>
              <w:tc>
                <w:tcPr>
                  <w:tcW w:w="1149" w:type="dxa"/>
                  <w:shd w:val="clear" w:color="auto" w:fill="auto"/>
                </w:tcPr>
                <w:p w:rsidR="00F34686" w:rsidRPr="00B06061" w:rsidRDefault="00F34686" w:rsidP="00F34686">
                  <w:pPr>
                    <w:rPr>
                      <w:rFonts w:ascii="Arial" w:hAnsi="Arial" w:cs="Arial"/>
                      <w:strike/>
                      <w:sz w:val="20"/>
                      <w:szCs w:val="20"/>
                    </w:rPr>
                  </w:pPr>
                </w:p>
              </w:tc>
            </w:tr>
          </w:tbl>
          <w:p w:rsidR="00F34686" w:rsidRPr="00B06061" w:rsidRDefault="00F34686" w:rsidP="00F34686">
            <w:pPr>
              <w:rPr>
                <w:rFonts w:ascii="Arial" w:hAnsi="Arial" w:cs="Arial"/>
                <w:strike/>
                <w:sz w:val="20"/>
                <w:szCs w:val="20"/>
              </w:rPr>
            </w:pP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shd w:val="clear" w:color="auto" w:fill="BFBFBF"/>
              </w:rPr>
            </w:pPr>
            <w:r w:rsidRPr="00B06061">
              <w:rPr>
                <w:rFonts w:ascii="Arial" w:hAnsi="Arial" w:cs="Arial"/>
                <w:strike/>
                <w:sz w:val="20"/>
                <w:szCs w:val="20"/>
              </w:rPr>
              <w:t xml:space="preserve">2) Może skorzystać z usług następujących </w:t>
            </w:r>
            <w:r w:rsidRPr="00B06061">
              <w:rPr>
                <w:rFonts w:ascii="Arial" w:hAnsi="Arial" w:cs="Arial"/>
                <w:b/>
                <w:strike/>
                <w:sz w:val="20"/>
                <w:szCs w:val="20"/>
              </w:rPr>
              <w:t>pracowników technicznych lub służb technicznych</w:t>
            </w:r>
            <w:r w:rsidRPr="00B06061">
              <w:rPr>
                <w:rStyle w:val="Odwoanieprzypisudolnego"/>
                <w:rFonts w:ascii="Arial" w:hAnsi="Arial" w:cs="Arial"/>
                <w:b/>
                <w:strike/>
                <w:sz w:val="20"/>
                <w:szCs w:val="20"/>
              </w:rPr>
              <w:footnoteReference w:id="41"/>
            </w:r>
            <w:r w:rsidRPr="00B06061">
              <w:rPr>
                <w:rFonts w:ascii="Arial" w:hAnsi="Arial" w:cs="Arial"/>
                <w:strike/>
                <w:sz w:val="20"/>
                <w:szCs w:val="20"/>
              </w:rPr>
              <w:t>, w szczególności tych odpowiedzialnych za kontrolę jakości:</w:t>
            </w:r>
            <w:r w:rsidRPr="00B06061">
              <w:rPr>
                <w:rFonts w:ascii="Arial" w:hAnsi="Arial" w:cs="Arial"/>
                <w:strike/>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w:t>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t>[……]</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 xml:space="preserve">3) Korzysta z następujących </w:t>
            </w:r>
            <w:r w:rsidRPr="00B06061">
              <w:rPr>
                <w:rFonts w:ascii="Arial" w:hAnsi="Arial" w:cs="Arial"/>
                <w:b/>
                <w:strike/>
                <w:sz w:val="20"/>
                <w:szCs w:val="20"/>
              </w:rPr>
              <w:t>urządzeń technicznych oraz środków w celu zapewnienia jakości</w:t>
            </w:r>
            <w:r w:rsidRPr="00B06061">
              <w:rPr>
                <w:rFonts w:ascii="Arial" w:hAnsi="Arial" w:cs="Arial"/>
                <w:strike/>
                <w:sz w:val="20"/>
                <w:szCs w:val="20"/>
              </w:rPr>
              <w:t xml:space="preserve">, a jego </w:t>
            </w:r>
            <w:r w:rsidRPr="00B06061">
              <w:rPr>
                <w:rFonts w:ascii="Arial" w:hAnsi="Arial" w:cs="Arial"/>
                <w:b/>
                <w:strike/>
                <w:sz w:val="20"/>
                <w:szCs w:val="20"/>
              </w:rPr>
              <w:t>zaplecze naukowo-badawcze</w:t>
            </w:r>
            <w:r w:rsidRPr="00B06061">
              <w:rPr>
                <w:rFonts w:ascii="Arial" w:hAnsi="Arial" w:cs="Arial"/>
                <w:strike/>
                <w:sz w:val="20"/>
                <w:szCs w:val="20"/>
              </w:rPr>
              <w:t xml:space="preserve"> jest następujące: </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 xml:space="preserve">4) Podczas realizacji zamówienia będzie mógł stosować następujące systemy </w:t>
            </w:r>
            <w:r w:rsidRPr="00B06061">
              <w:rPr>
                <w:rFonts w:ascii="Arial" w:hAnsi="Arial" w:cs="Arial"/>
                <w:b/>
                <w:strike/>
                <w:sz w:val="20"/>
                <w:szCs w:val="20"/>
              </w:rPr>
              <w:t xml:space="preserve">zarządzania </w:t>
            </w:r>
            <w:r w:rsidRPr="00B06061">
              <w:rPr>
                <w:rFonts w:ascii="Arial" w:hAnsi="Arial" w:cs="Arial"/>
                <w:b/>
                <w:strike/>
                <w:sz w:val="20"/>
                <w:szCs w:val="20"/>
              </w:rPr>
              <w:lastRenderedPageBreak/>
              <w:t>łańcuchem dostaw</w:t>
            </w:r>
            <w:r w:rsidRPr="00B06061">
              <w:rPr>
                <w:rFonts w:ascii="Arial" w:hAnsi="Arial" w:cs="Arial"/>
                <w:strike/>
                <w:sz w:val="20"/>
                <w:szCs w:val="20"/>
              </w:rPr>
              <w:t xml:space="preserve"> i śledzenia łańcucha dostaw:</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lastRenderedPageBreak/>
              <w:t>[……]</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B06061">
              <w:rPr>
                <w:rFonts w:ascii="Arial" w:hAnsi="Arial" w:cs="Arial"/>
                <w:strike/>
                <w:sz w:val="20"/>
                <w:szCs w:val="20"/>
                <w:shd w:val="clear" w:color="auto" w:fill="FFFFFF"/>
              </w:rPr>
              <w:t>5)</w:t>
            </w:r>
            <w:r w:rsidRPr="00B06061">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B06061">
              <w:rPr>
                <w:rFonts w:ascii="Arial" w:hAnsi="Arial" w:cs="Arial"/>
                <w:b/>
                <w:strike/>
                <w:sz w:val="20"/>
                <w:szCs w:val="20"/>
                <w:shd w:val="clear" w:color="auto" w:fill="BFBFBF"/>
              </w:rPr>
              <w:br/>
            </w:r>
            <w:r w:rsidRPr="00B06061">
              <w:rPr>
                <w:rFonts w:ascii="Arial" w:hAnsi="Arial" w:cs="Arial"/>
                <w:strike/>
                <w:sz w:val="20"/>
                <w:szCs w:val="20"/>
              </w:rPr>
              <w:t xml:space="preserve">Czy wykonawca </w:t>
            </w:r>
            <w:r w:rsidRPr="00B06061">
              <w:rPr>
                <w:rFonts w:ascii="Arial" w:hAnsi="Arial" w:cs="Arial"/>
                <w:b/>
                <w:strike/>
                <w:sz w:val="20"/>
                <w:szCs w:val="20"/>
              </w:rPr>
              <w:t>zezwoli</w:t>
            </w:r>
            <w:r w:rsidRPr="00B06061">
              <w:rPr>
                <w:rFonts w:ascii="Arial" w:hAnsi="Arial" w:cs="Arial"/>
                <w:strike/>
                <w:sz w:val="20"/>
                <w:szCs w:val="20"/>
              </w:rPr>
              <w:t xml:space="preserve"> na przeprowadzenie </w:t>
            </w:r>
            <w:r w:rsidRPr="00B06061">
              <w:rPr>
                <w:rFonts w:ascii="Arial" w:hAnsi="Arial" w:cs="Arial"/>
                <w:b/>
                <w:strike/>
                <w:sz w:val="20"/>
                <w:szCs w:val="20"/>
              </w:rPr>
              <w:t>kontroli</w:t>
            </w:r>
            <w:r w:rsidRPr="00B06061">
              <w:rPr>
                <w:rStyle w:val="Odwoanieprzypisudolnego"/>
                <w:rFonts w:ascii="Arial" w:hAnsi="Arial" w:cs="Arial"/>
                <w:b/>
                <w:strike/>
                <w:sz w:val="20"/>
                <w:szCs w:val="20"/>
              </w:rPr>
              <w:footnoteReference w:id="42"/>
            </w:r>
            <w:r w:rsidRPr="00B06061">
              <w:rPr>
                <w:rFonts w:ascii="Arial" w:hAnsi="Arial" w:cs="Arial"/>
                <w:strike/>
                <w:sz w:val="20"/>
                <w:szCs w:val="20"/>
              </w:rPr>
              <w:t xml:space="preserve"> swoich </w:t>
            </w:r>
            <w:r w:rsidRPr="00B06061">
              <w:rPr>
                <w:rFonts w:ascii="Arial" w:hAnsi="Arial" w:cs="Arial"/>
                <w:b/>
                <w:strike/>
                <w:sz w:val="20"/>
                <w:szCs w:val="20"/>
              </w:rPr>
              <w:t>zdolności produkcyjnych</w:t>
            </w:r>
            <w:r w:rsidRPr="00B06061">
              <w:rPr>
                <w:rFonts w:ascii="Arial" w:hAnsi="Arial" w:cs="Arial"/>
                <w:strike/>
                <w:sz w:val="20"/>
                <w:szCs w:val="20"/>
              </w:rPr>
              <w:t xml:space="preserve"> lub </w:t>
            </w:r>
            <w:r w:rsidRPr="00B06061">
              <w:rPr>
                <w:rFonts w:ascii="Arial" w:hAnsi="Arial" w:cs="Arial"/>
                <w:b/>
                <w:strike/>
                <w:sz w:val="20"/>
                <w:szCs w:val="20"/>
              </w:rPr>
              <w:t>zdolności technicznych</w:t>
            </w:r>
            <w:r w:rsidRPr="00B06061">
              <w:rPr>
                <w:rFonts w:ascii="Arial" w:hAnsi="Arial" w:cs="Arial"/>
                <w:strike/>
                <w:sz w:val="20"/>
                <w:szCs w:val="20"/>
              </w:rPr>
              <w:t xml:space="preserve">, a w razie konieczności także dostępnych mu </w:t>
            </w:r>
            <w:r w:rsidRPr="00B06061">
              <w:rPr>
                <w:rFonts w:ascii="Arial" w:hAnsi="Arial" w:cs="Arial"/>
                <w:b/>
                <w:strike/>
                <w:sz w:val="20"/>
                <w:szCs w:val="20"/>
              </w:rPr>
              <w:t>środków naukowych i badawczych</w:t>
            </w:r>
            <w:r w:rsidRPr="00B06061">
              <w:rPr>
                <w:rFonts w:ascii="Arial" w:hAnsi="Arial" w:cs="Arial"/>
                <w:strike/>
                <w:sz w:val="20"/>
                <w:szCs w:val="20"/>
              </w:rPr>
              <w:t xml:space="preserve">, jak również </w:t>
            </w:r>
            <w:r w:rsidRPr="00B06061">
              <w:rPr>
                <w:rFonts w:ascii="Arial" w:hAnsi="Arial" w:cs="Arial"/>
                <w:b/>
                <w:strike/>
                <w:sz w:val="20"/>
                <w:szCs w:val="20"/>
              </w:rPr>
              <w:t>środków kontroli jakości</w:t>
            </w:r>
            <w:r w:rsidRPr="00B06061">
              <w:rPr>
                <w:rFonts w:ascii="Arial" w:hAnsi="Arial" w:cs="Arial"/>
                <w:strike/>
                <w:sz w:val="20"/>
                <w:szCs w:val="20"/>
              </w:rPr>
              <w:t>?</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t>[] Tak [] Nie</w:t>
            </w:r>
          </w:p>
        </w:tc>
      </w:tr>
      <w:tr w:rsidR="00F34686" w:rsidRPr="00682DD7" w:rsidTr="00F34686">
        <w:tc>
          <w:tcPr>
            <w:tcW w:w="4644" w:type="dxa"/>
            <w:shd w:val="clear" w:color="auto" w:fill="auto"/>
          </w:tcPr>
          <w:p w:rsidR="00F34686" w:rsidRPr="00682DD7" w:rsidRDefault="00F34686" w:rsidP="00F34686">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 xml:space="preserve">7) Podczas realizacji zamówienia wykonawca będzie mógł stosować następujące </w:t>
            </w:r>
            <w:r w:rsidRPr="00B06061">
              <w:rPr>
                <w:rFonts w:ascii="Arial" w:hAnsi="Arial" w:cs="Arial"/>
                <w:b/>
                <w:strike/>
                <w:sz w:val="20"/>
                <w:szCs w:val="20"/>
              </w:rPr>
              <w:t>środki zarządzania środowiskowego</w:t>
            </w:r>
            <w:r w:rsidRPr="00B06061">
              <w:rPr>
                <w:rFonts w:ascii="Arial" w:hAnsi="Arial" w:cs="Arial"/>
                <w:strike/>
                <w:sz w:val="20"/>
                <w:szCs w:val="20"/>
              </w:rPr>
              <w:t>:</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 xml:space="preserve">8) Wielkość </w:t>
            </w:r>
            <w:r w:rsidRPr="00B06061">
              <w:rPr>
                <w:rFonts w:ascii="Arial" w:hAnsi="Arial" w:cs="Arial"/>
                <w:b/>
                <w:strike/>
                <w:sz w:val="20"/>
                <w:szCs w:val="20"/>
              </w:rPr>
              <w:t>średniego rocznego zatrudnienia</w:t>
            </w:r>
            <w:r w:rsidRPr="00B06061">
              <w:rPr>
                <w:rFonts w:ascii="Arial" w:hAnsi="Arial" w:cs="Arial"/>
                <w:strike/>
                <w:sz w:val="20"/>
                <w:szCs w:val="20"/>
              </w:rPr>
              <w:t xml:space="preserve"> u wykonawcy oraz liczebność kadry kierowniczej w ostatnich trzech latach są następujące</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Rok, średnie roczne zatrudnienie:</w:t>
            </w:r>
            <w:r w:rsidRPr="00B06061">
              <w:rPr>
                <w:rFonts w:ascii="Arial" w:hAnsi="Arial" w:cs="Arial"/>
                <w:strike/>
                <w:sz w:val="20"/>
                <w:szCs w:val="20"/>
              </w:rPr>
              <w:br/>
              <w:t>[……], [……]</w:t>
            </w:r>
            <w:r w:rsidRPr="00B06061">
              <w:rPr>
                <w:rFonts w:ascii="Arial" w:hAnsi="Arial" w:cs="Arial"/>
                <w:strike/>
                <w:sz w:val="20"/>
                <w:szCs w:val="20"/>
              </w:rPr>
              <w:br/>
              <w:t>[……], [……]</w:t>
            </w:r>
            <w:r w:rsidRPr="00B06061">
              <w:rPr>
                <w:rFonts w:ascii="Arial" w:hAnsi="Arial" w:cs="Arial"/>
                <w:strike/>
                <w:sz w:val="20"/>
                <w:szCs w:val="20"/>
              </w:rPr>
              <w:br/>
              <w:t>[……], [……]</w:t>
            </w:r>
            <w:r w:rsidRPr="00B06061">
              <w:rPr>
                <w:rFonts w:ascii="Arial" w:hAnsi="Arial" w:cs="Arial"/>
                <w:strike/>
                <w:sz w:val="20"/>
                <w:szCs w:val="20"/>
              </w:rPr>
              <w:br/>
              <w:t>Rok, liczebność kadry kierowniczej:</w:t>
            </w:r>
            <w:r w:rsidRPr="00B06061">
              <w:rPr>
                <w:rFonts w:ascii="Arial" w:hAnsi="Arial" w:cs="Arial"/>
                <w:strike/>
                <w:sz w:val="20"/>
                <w:szCs w:val="20"/>
              </w:rPr>
              <w:br/>
              <w:t>[……], [……]</w:t>
            </w:r>
            <w:r w:rsidRPr="00B06061">
              <w:rPr>
                <w:rFonts w:ascii="Arial" w:hAnsi="Arial" w:cs="Arial"/>
                <w:strike/>
                <w:sz w:val="20"/>
                <w:szCs w:val="20"/>
              </w:rPr>
              <w:br/>
              <w:t>[……], [……]</w:t>
            </w:r>
            <w:r w:rsidRPr="00B06061">
              <w:rPr>
                <w:rFonts w:ascii="Arial" w:hAnsi="Arial" w:cs="Arial"/>
                <w:strike/>
                <w:sz w:val="20"/>
                <w:szCs w:val="20"/>
              </w:rPr>
              <w:br/>
              <w:t>[……], [……]</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 xml:space="preserve">9) Będzie dysponował następującymi </w:t>
            </w:r>
            <w:r w:rsidRPr="00B06061">
              <w:rPr>
                <w:rFonts w:ascii="Arial" w:hAnsi="Arial" w:cs="Arial"/>
                <w:b/>
                <w:strike/>
                <w:sz w:val="20"/>
                <w:szCs w:val="20"/>
              </w:rPr>
              <w:t>narzędziami, wyposażeniem zakładu i urządzeniami technicznymi</w:t>
            </w:r>
            <w:r w:rsidRPr="00B06061">
              <w:rPr>
                <w:rFonts w:ascii="Arial" w:hAnsi="Arial" w:cs="Arial"/>
                <w:strike/>
                <w:sz w:val="20"/>
                <w:szCs w:val="20"/>
              </w:rPr>
              <w:t xml:space="preserve"> na potrzeby realizacji zamówienia:</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t>[……]</w:t>
            </w:r>
          </w:p>
        </w:tc>
      </w:tr>
      <w:tr w:rsidR="00F34686" w:rsidRPr="00682DD7" w:rsidTr="00F34686">
        <w:tc>
          <w:tcPr>
            <w:tcW w:w="4644"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t xml:space="preserve">11) W odniesieniu do </w:t>
            </w:r>
            <w:r w:rsidRPr="00B06061">
              <w:rPr>
                <w:rFonts w:ascii="Arial" w:hAnsi="Arial" w:cs="Arial"/>
                <w:b/>
                <w:strike/>
                <w:sz w:val="20"/>
                <w:szCs w:val="20"/>
              </w:rPr>
              <w:t>zamówień publicznych na dostawy</w:t>
            </w:r>
            <w:r w:rsidRPr="00B06061">
              <w:rPr>
                <w:rFonts w:ascii="Arial" w:hAnsi="Arial" w:cs="Arial"/>
                <w:strike/>
                <w:sz w:val="20"/>
                <w:szCs w:val="20"/>
              </w:rPr>
              <w:t>:</w:t>
            </w:r>
            <w:r w:rsidRPr="00B06061">
              <w:rPr>
                <w:rFonts w:ascii="Arial" w:hAnsi="Arial" w:cs="Arial"/>
                <w:strike/>
                <w:sz w:val="20"/>
                <w:szCs w:val="20"/>
              </w:rPr>
              <w:br/>
              <w:t>Wykonawca dostarczy wymagane próbki, opisy lub fotografie produktów, które mają być dostarczone i którym nie musi towarzyszyć świadectwo autentyczności.</w:t>
            </w:r>
            <w:r w:rsidRPr="00B06061">
              <w:rPr>
                <w:rFonts w:ascii="Arial" w:hAnsi="Arial" w:cs="Arial"/>
                <w:strike/>
                <w:sz w:val="20"/>
                <w:szCs w:val="20"/>
              </w:rPr>
              <w:br/>
              <w:t>Wykonawca oświadcza ponadto, że w stosownych przypadkach przedstawi wymagane świadectwa autentyczności.</w:t>
            </w:r>
            <w:r w:rsidRPr="00B06061">
              <w:rPr>
                <w:rFonts w:ascii="Arial" w:hAnsi="Arial" w:cs="Arial"/>
                <w:strike/>
                <w:sz w:val="20"/>
                <w:szCs w:val="20"/>
              </w:rPr>
              <w:br/>
            </w:r>
            <w:r w:rsidRPr="00B06061">
              <w:rPr>
                <w:rFonts w:ascii="Arial" w:hAnsi="Arial" w:cs="Arial"/>
                <w:strike/>
                <w:sz w:val="20"/>
                <w:szCs w:val="20"/>
              </w:rPr>
              <w:lastRenderedPageBreak/>
              <w:t>Jeżeli odnośna dokumentacja jest dostępna w formie elektronicznej, proszę wskazać:</w:t>
            </w:r>
          </w:p>
        </w:tc>
        <w:tc>
          <w:tcPr>
            <w:tcW w:w="4645" w:type="dxa"/>
            <w:shd w:val="clear" w:color="auto" w:fill="auto"/>
          </w:tcPr>
          <w:p w:rsidR="00F34686" w:rsidRPr="00B06061" w:rsidRDefault="00F34686" w:rsidP="00F34686">
            <w:pPr>
              <w:rPr>
                <w:rFonts w:ascii="Arial" w:hAnsi="Arial" w:cs="Arial"/>
                <w:strike/>
                <w:sz w:val="20"/>
                <w:szCs w:val="20"/>
              </w:rPr>
            </w:pPr>
            <w:r w:rsidRPr="00B06061">
              <w:rPr>
                <w:rFonts w:ascii="Arial" w:hAnsi="Arial" w:cs="Arial"/>
                <w:strike/>
                <w:sz w:val="20"/>
                <w:szCs w:val="20"/>
              </w:rPr>
              <w:lastRenderedPageBreak/>
              <w:br/>
              <w:t>[] Tak [] Nie</w:t>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t>[] Tak [] Nie</w:t>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br/>
            </w:r>
            <w:r w:rsidRPr="00B06061">
              <w:rPr>
                <w:rFonts w:ascii="Arial" w:hAnsi="Arial" w:cs="Arial"/>
                <w:strike/>
                <w:sz w:val="20"/>
                <w:szCs w:val="20"/>
              </w:rPr>
              <w:lastRenderedPageBreak/>
              <w:t>(adres internetowy, wydający urząd lub organ,</w:t>
            </w:r>
            <w:r w:rsidRPr="00B06061">
              <w:rPr>
                <w:rFonts w:ascii="Arial" w:hAnsi="Arial" w:cs="Arial"/>
                <w:i/>
                <w:strike/>
                <w:sz w:val="20"/>
                <w:szCs w:val="20"/>
              </w:rPr>
              <w:t xml:space="preserve"> </w:t>
            </w:r>
            <w:r w:rsidRPr="00B06061">
              <w:rPr>
                <w:rFonts w:ascii="Arial" w:hAnsi="Arial" w:cs="Arial"/>
                <w:strike/>
                <w:sz w:val="20"/>
                <w:szCs w:val="20"/>
              </w:rPr>
              <w:t>dokładne dane referencyjne dokumentacji): [……][……][……]</w:t>
            </w:r>
          </w:p>
        </w:tc>
      </w:tr>
      <w:tr w:rsidR="00F34686" w:rsidRPr="00682DD7" w:rsidTr="00F34686">
        <w:tc>
          <w:tcPr>
            <w:tcW w:w="4644" w:type="dxa"/>
            <w:shd w:val="clear" w:color="auto" w:fill="auto"/>
          </w:tcPr>
          <w:p w:rsidR="00F34686" w:rsidRPr="00682DD7" w:rsidRDefault="00F34686" w:rsidP="00F34686">
            <w:pPr>
              <w:rPr>
                <w:rFonts w:ascii="Arial" w:hAnsi="Arial" w:cs="Arial"/>
                <w:sz w:val="20"/>
                <w:szCs w:val="20"/>
                <w:shd w:val="clear" w:color="auto" w:fill="BFBFBF"/>
              </w:rPr>
            </w:pPr>
            <w:r w:rsidRPr="002E5708">
              <w:rPr>
                <w:rFonts w:ascii="Arial" w:hAnsi="Arial" w:cs="Arial"/>
                <w:sz w:val="20"/>
                <w:szCs w:val="20"/>
              </w:rPr>
              <w:lastRenderedPageBreak/>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F34686" w:rsidRPr="00682DD7" w:rsidRDefault="00F34686" w:rsidP="00F34686">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F34686" w:rsidRPr="00EC3B3D" w:rsidRDefault="00F34686" w:rsidP="00F34686">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t>D: Systemy zapewniania jakości i normy zarządzania środowiskowego</w:t>
      </w:r>
    </w:p>
    <w:p w:rsidR="00F34686" w:rsidRPr="00E650C1"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F34686" w:rsidRPr="00682DD7" w:rsidTr="00F34686">
        <w:tc>
          <w:tcPr>
            <w:tcW w:w="4644" w:type="dxa"/>
            <w:shd w:val="clear" w:color="auto" w:fill="auto"/>
          </w:tcPr>
          <w:p w:rsidR="00F34686" w:rsidRPr="00E650C1" w:rsidRDefault="00F34686" w:rsidP="00F34686">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F34686" w:rsidRPr="00E650C1" w:rsidRDefault="00F34686" w:rsidP="00F34686">
            <w:pPr>
              <w:rPr>
                <w:rFonts w:ascii="Arial" w:hAnsi="Arial" w:cs="Arial"/>
                <w:b/>
                <w:w w:val="0"/>
                <w:sz w:val="20"/>
                <w:szCs w:val="20"/>
              </w:rPr>
            </w:pPr>
            <w:r w:rsidRPr="00E650C1">
              <w:rPr>
                <w:rFonts w:ascii="Arial" w:hAnsi="Arial" w:cs="Arial"/>
                <w:b/>
                <w:w w:val="0"/>
                <w:sz w:val="20"/>
                <w:szCs w:val="20"/>
              </w:rPr>
              <w:t>Odpowiedź:</w:t>
            </w:r>
          </w:p>
        </w:tc>
      </w:tr>
      <w:tr w:rsidR="00F34686" w:rsidRPr="00682DD7" w:rsidTr="00F34686">
        <w:tc>
          <w:tcPr>
            <w:tcW w:w="4644" w:type="dxa"/>
            <w:shd w:val="clear" w:color="auto" w:fill="auto"/>
          </w:tcPr>
          <w:p w:rsidR="00F34686" w:rsidRPr="006D4F72" w:rsidRDefault="00F34686" w:rsidP="00F34686">
            <w:pPr>
              <w:rPr>
                <w:rFonts w:ascii="Arial" w:hAnsi="Arial" w:cs="Arial"/>
                <w:strike/>
                <w:w w:val="0"/>
                <w:sz w:val="20"/>
                <w:szCs w:val="20"/>
              </w:rPr>
            </w:pPr>
            <w:r w:rsidRPr="006D4F72">
              <w:rPr>
                <w:rFonts w:ascii="Arial" w:hAnsi="Arial" w:cs="Arial"/>
                <w:strike/>
                <w:w w:val="0"/>
                <w:sz w:val="20"/>
                <w:szCs w:val="20"/>
              </w:rPr>
              <w:t xml:space="preserve">Czy wykonawca będzie w stanie przedstawić </w:t>
            </w:r>
            <w:r w:rsidRPr="006D4F72">
              <w:rPr>
                <w:rFonts w:ascii="Arial" w:hAnsi="Arial" w:cs="Arial"/>
                <w:b/>
                <w:strike/>
                <w:sz w:val="20"/>
                <w:szCs w:val="20"/>
              </w:rPr>
              <w:t>zaświadczenia</w:t>
            </w:r>
            <w:r w:rsidRPr="006D4F72">
              <w:rPr>
                <w:rFonts w:ascii="Arial" w:hAnsi="Arial" w:cs="Arial"/>
                <w:strike/>
                <w:w w:val="0"/>
                <w:sz w:val="20"/>
                <w:szCs w:val="20"/>
              </w:rPr>
              <w:t xml:space="preserve"> sporządzone przez niezależne jednostki, poświadczające spełnienie przez wykonawcę wymaganych </w:t>
            </w:r>
            <w:r w:rsidRPr="006D4F72">
              <w:rPr>
                <w:rFonts w:ascii="Arial" w:hAnsi="Arial" w:cs="Arial"/>
                <w:b/>
                <w:strike/>
                <w:sz w:val="20"/>
                <w:szCs w:val="20"/>
              </w:rPr>
              <w:t>norm zapewniania jakości</w:t>
            </w:r>
            <w:r w:rsidRPr="006D4F72">
              <w:rPr>
                <w:rFonts w:ascii="Arial" w:hAnsi="Arial" w:cs="Arial"/>
                <w:strike/>
                <w:w w:val="0"/>
                <w:sz w:val="20"/>
                <w:szCs w:val="20"/>
              </w:rPr>
              <w:t>, w tym w zakresie dostępności dla osób niepełnosprawnych?</w:t>
            </w:r>
            <w:r w:rsidRPr="006D4F72">
              <w:rPr>
                <w:rFonts w:ascii="Arial" w:hAnsi="Arial" w:cs="Arial"/>
                <w:strike/>
                <w:w w:val="0"/>
                <w:sz w:val="20"/>
                <w:szCs w:val="20"/>
              </w:rPr>
              <w:br/>
            </w:r>
            <w:r w:rsidRPr="006D4F72">
              <w:rPr>
                <w:rFonts w:ascii="Arial" w:hAnsi="Arial" w:cs="Arial"/>
                <w:b/>
                <w:strike/>
                <w:w w:val="0"/>
                <w:sz w:val="20"/>
                <w:szCs w:val="20"/>
              </w:rPr>
              <w:t>Jeżeli nie</w:t>
            </w:r>
            <w:r w:rsidRPr="006D4F72">
              <w:rPr>
                <w:rFonts w:ascii="Arial" w:hAnsi="Arial" w:cs="Arial"/>
                <w:strike/>
                <w:w w:val="0"/>
                <w:sz w:val="20"/>
                <w:szCs w:val="20"/>
              </w:rPr>
              <w:t>, proszę wyjaśnić dlaczego, i określić, jakie inne środki dowodowe dotyczące systemu zapewniania jakości mogą zostać przedstawione:</w:t>
            </w:r>
            <w:r w:rsidRPr="006D4F72">
              <w:rPr>
                <w:rFonts w:ascii="Arial" w:hAnsi="Arial" w:cs="Arial"/>
                <w:strike/>
                <w:w w:val="0"/>
                <w:sz w:val="20"/>
                <w:szCs w:val="20"/>
              </w:rPr>
              <w:br/>
            </w:r>
            <w:r w:rsidRPr="006D4F72">
              <w:rPr>
                <w:rFonts w:ascii="Arial" w:hAnsi="Arial" w:cs="Arial"/>
                <w:strike/>
                <w:sz w:val="20"/>
                <w:szCs w:val="20"/>
              </w:rPr>
              <w:t>Jeżeli odnośna dokumentacja jest dostępna w formie elektronicznej, proszę wskazać:</w:t>
            </w:r>
          </w:p>
        </w:tc>
        <w:tc>
          <w:tcPr>
            <w:tcW w:w="4645" w:type="dxa"/>
            <w:shd w:val="clear" w:color="auto" w:fill="auto"/>
          </w:tcPr>
          <w:p w:rsidR="00F34686" w:rsidRPr="006D4F72" w:rsidRDefault="00F34686" w:rsidP="00F34686">
            <w:pPr>
              <w:rPr>
                <w:rFonts w:ascii="Arial" w:hAnsi="Arial" w:cs="Arial"/>
                <w:strike/>
                <w:w w:val="0"/>
                <w:sz w:val="20"/>
                <w:szCs w:val="20"/>
              </w:rPr>
            </w:pPr>
            <w:r w:rsidRPr="006D4F72">
              <w:rPr>
                <w:rFonts w:ascii="Arial" w:hAnsi="Arial" w:cs="Arial"/>
                <w:strike/>
                <w:w w:val="0"/>
                <w:sz w:val="20"/>
                <w:szCs w:val="20"/>
              </w:rPr>
              <w:t>[] Tak [] Nie</w:t>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t>[……] [……]</w:t>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sz w:val="20"/>
                <w:szCs w:val="20"/>
              </w:rPr>
              <w:t>(adres internetowy, wydający urząd lub organ, dokładne dane referencyjne dokumentacji): [……][……][……]</w:t>
            </w:r>
          </w:p>
        </w:tc>
      </w:tr>
      <w:tr w:rsidR="00F34686" w:rsidRPr="00682DD7" w:rsidTr="00F34686">
        <w:tc>
          <w:tcPr>
            <w:tcW w:w="4644" w:type="dxa"/>
            <w:shd w:val="clear" w:color="auto" w:fill="auto"/>
          </w:tcPr>
          <w:p w:rsidR="00F34686" w:rsidRPr="006D4F72" w:rsidRDefault="00F34686" w:rsidP="00F34686">
            <w:pPr>
              <w:rPr>
                <w:rFonts w:ascii="Arial" w:hAnsi="Arial" w:cs="Arial"/>
                <w:strike/>
                <w:w w:val="0"/>
                <w:sz w:val="20"/>
                <w:szCs w:val="20"/>
              </w:rPr>
            </w:pPr>
            <w:r w:rsidRPr="006D4F72">
              <w:rPr>
                <w:rFonts w:ascii="Arial" w:hAnsi="Arial" w:cs="Arial"/>
                <w:strike/>
                <w:w w:val="0"/>
                <w:sz w:val="20"/>
                <w:szCs w:val="20"/>
              </w:rPr>
              <w:t xml:space="preserve">Czy wykonawca będzie w stanie przedstawić </w:t>
            </w:r>
            <w:r w:rsidRPr="006D4F72">
              <w:rPr>
                <w:rFonts w:ascii="Arial" w:hAnsi="Arial" w:cs="Arial"/>
                <w:b/>
                <w:strike/>
                <w:sz w:val="20"/>
                <w:szCs w:val="20"/>
              </w:rPr>
              <w:t>zaświadczenia</w:t>
            </w:r>
            <w:r w:rsidRPr="006D4F72">
              <w:rPr>
                <w:rFonts w:ascii="Arial" w:hAnsi="Arial" w:cs="Arial"/>
                <w:strike/>
                <w:w w:val="0"/>
                <w:sz w:val="20"/>
                <w:szCs w:val="20"/>
              </w:rPr>
              <w:t xml:space="preserve"> sporządzone przez niezależne jednostki, poświadczające spełnienie przez wykonawcę wymogów określonych </w:t>
            </w:r>
            <w:r w:rsidRPr="006D4F72">
              <w:rPr>
                <w:rFonts w:ascii="Arial" w:hAnsi="Arial" w:cs="Arial"/>
                <w:b/>
                <w:strike/>
                <w:sz w:val="20"/>
                <w:szCs w:val="20"/>
              </w:rPr>
              <w:t>systemów lub norm zarządzania środowiskowego</w:t>
            </w:r>
            <w:r w:rsidRPr="006D4F72">
              <w:rPr>
                <w:rFonts w:ascii="Arial" w:hAnsi="Arial" w:cs="Arial"/>
                <w:strike/>
                <w:w w:val="0"/>
                <w:sz w:val="20"/>
                <w:szCs w:val="20"/>
              </w:rPr>
              <w:t>?</w:t>
            </w:r>
            <w:r w:rsidRPr="006D4F72">
              <w:rPr>
                <w:rFonts w:ascii="Arial" w:hAnsi="Arial" w:cs="Arial"/>
                <w:strike/>
                <w:w w:val="0"/>
                <w:sz w:val="20"/>
                <w:szCs w:val="20"/>
              </w:rPr>
              <w:br/>
            </w:r>
            <w:r w:rsidRPr="006D4F72">
              <w:rPr>
                <w:rFonts w:ascii="Arial" w:hAnsi="Arial" w:cs="Arial"/>
                <w:b/>
                <w:strike/>
                <w:w w:val="0"/>
                <w:sz w:val="20"/>
                <w:szCs w:val="20"/>
              </w:rPr>
              <w:t>Jeżeli nie</w:t>
            </w:r>
            <w:r w:rsidRPr="006D4F72">
              <w:rPr>
                <w:rFonts w:ascii="Arial" w:hAnsi="Arial" w:cs="Arial"/>
                <w:strike/>
                <w:w w:val="0"/>
                <w:sz w:val="20"/>
                <w:szCs w:val="20"/>
              </w:rPr>
              <w:t xml:space="preserve">, proszę wyjaśnić dlaczego, i określić, jakie inne środki dowodowe dotyczące </w:t>
            </w:r>
            <w:r w:rsidRPr="006D4F72">
              <w:rPr>
                <w:rFonts w:ascii="Arial" w:hAnsi="Arial" w:cs="Arial"/>
                <w:b/>
                <w:strike/>
                <w:w w:val="0"/>
                <w:sz w:val="20"/>
                <w:szCs w:val="20"/>
              </w:rPr>
              <w:t>systemów lub norm zarządzania środowiskowego</w:t>
            </w:r>
            <w:r w:rsidRPr="006D4F72">
              <w:rPr>
                <w:rFonts w:ascii="Arial" w:hAnsi="Arial" w:cs="Arial"/>
                <w:strike/>
                <w:w w:val="0"/>
                <w:sz w:val="20"/>
                <w:szCs w:val="20"/>
              </w:rPr>
              <w:t xml:space="preserve"> mogą zostać przedstawione:</w:t>
            </w:r>
            <w:r w:rsidRPr="006D4F72">
              <w:rPr>
                <w:rFonts w:ascii="Arial" w:hAnsi="Arial" w:cs="Arial"/>
                <w:strike/>
                <w:w w:val="0"/>
                <w:sz w:val="20"/>
                <w:szCs w:val="20"/>
              </w:rPr>
              <w:br/>
            </w:r>
            <w:r w:rsidRPr="006D4F72">
              <w:rPr>
                <w:rFonts w:ascii="Arial" w:hAnsi="Arial" w:cs="Arial"/>
                <w:strike/>
                <w:sz w:val="20"/>
                <w:szCs w:val="20"/>
              </w:rPr>
              <w:t>Jeżeli odnośna dokumentacja jest dostępna w formie elektronicznej, proszę wskazać:</w:t>
            </w:r>
          </w:p>
        </w:tc>
        <w:tc>
          <w:tcPr>
            <w:tcW w:w="4645" w:type="dxa"/>
            <w:shd w:val="clear" w:color="auto" w:fill="auto"/>
          </w:tcPr>
          <w:p w:rsidR="00F34686" w:rsidRPr="006D4F72" w:rsidRDefault="00F34686" w:rsidP="00F34686">
            <w:pPr>
              <w:rPr>
                <w:rFonts w:ascii="Arial" w:hAnsi="Arial" w:cs="Arial"/>
                <w:strike/>
                <w:w w:val="0"/>
                <w:sz w:val="20"/>
                <w:szCs w:val="20"/>
              </w:rPr>
            </w:pPr>
            <w:r w:rsidRPr="006D4F72">
              <w:rPr>
                <w:rFonts w:ascii="Arial" w:hAnsi="Arial" w:cs="Arial"/>
                <w:strike/>
                <w:w w:val="0"/>
                <w:sz w:val="20"/>
                <w:szCs w:val="20"/>
              </w:rPr>
              <w:t>[] Tak [] Nie</w:t>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t>[……] [……]</w:t>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w w:val="0"/>
                <w:sz w:val="20"/>
                <w:szCs w:val="20"/>
              </w:rPr>
              <w:br/>
            </w:r>
            <w:r w:rsidRPr="006D4F72">
              <w:rPr>
                <w:rFonts w:ascii="Arial" w:hAnsi="Arial" w:cs="Arial"/>
                <w:strike/>
                <w:sz w:val="20"/>
                <w:szCs w:val="20"/>
              </w:rPr>
              <w:t>(adres internetowy, wydający urząd lub organ, dokładne dane referencyjne dokumentacji): [……][……][……]</w:t>
            </w:r>
          </w:p>
        </w:tc>
      </w:tr>
    </w:tbl>
    <w:p w:rsidR="00F34686" w:rsidRPr="00682DD7" w:rsidRDefault="00F34686" w:rsidP="00F34686">
      <w:pPr>
        <w:jc w:val="center"/>
        <w:rPr>
          <w:rFonts w:ascii="Arial" w:hAnsi="Arial" w:cs="Arial"/>
          <w:sz w:val="20"/>
          <w:szCs w:val="20"/>
        </w:rPr>
      </w:pPr>
      <w:r>
        <w:br w:type="page"/>
      </w:r>
      <w:r w:rsidRPr="00682DD7">
        <w:rPr>
          <w:rFonts w:ascii="Arial" w:hAnsi="Arial" w:cs="Arial"/>
          <w:sz w:val="20"/>
          <w:szCs w:val="20"/>
        </w:rPr>
        <w:lastRenderedPageBreak/>
        <w:t>Część V: Ograniczanie liczby kwalifikujących się kandydatów</w:t>
      </w:r>
    </w:p>
    <w:p w:rsidR="00F34686" w:rsidRPr="000342FD" w:rsidRDefault="00F34686" w:rsidP="00F34686">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F34686" w:rsidRPr="00682DD7" w:rsidRDefault="00F34686" w:rsidP="00F34686">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F34686" w:rsidRPr="00682DD7" w:rsidTr="00F34686">
        <w:tc>
          <w:tcPr>
            <w:tcW w:w="4644" w:type="dxa"/>
            <w:shd w:val="clear" w:color="auto" w:fill="auto"/>
          </w:tcPr>
          <w:p w:rsidR="00F34686" w:rsidRPr="000342FD" w:rsidRDefault="00F34686" w:rsidP="00F34686">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F34686" w:rsidRPr="000342FD" w:rsidRDefault="00F34686" w:rsidP="00F34686">
            <w:pPr>
              <w:rPr>
                <w:rFonts w:ascii="Arial" w:hAnsi="Arial" w:cs="Arial"/>
                <w:b/>
                <w:w w:val="0"/>
                <w:sz w:val="20"/>
                <w:szCs w:val="20"/>
              </w:rPr>
            </w:pPr>
            <w:r w:rsidRPr="000342FD">
              <w:rPr>
                <w:rFonts w:ascii="Arial" w:hAnsi="Arial" w:cs="Arial"/>
                <w:b/>
                <w:w w:val="0"/>
                <w:sz w:val="20"/>
                <w:szCs w:val="20"/>
              </w:rPr>
              <w:t>Odpowiedź:</w:t>
            </w:r>
          </w:p>
        </w:tc>
      </w:tr>
      <w:tr w:rsidR="00F34686" w:rsidRPr="00682DD7" w:rsidTr="00F34686">
        <w:tc>
          <w:tcPr>
            <w:tcW w:w="4644" w:type="dxa"/>
            <w:shd w:val="clear" w:color="auto" w:fill="auto"/>
          </w:tcPr>
          <w:p w:rsidR="00F34686" w:rsidRPr="006D4F72" w:rsidRDefault="00F34686" w:rsidP="00F34686">
            <w:pPr>
              <w:rPr>
                <w:rFonts w:ascii="Arial" w:hAnsi="Arial" w:cs="Arial"/>
                <w:b/>
                <w:strike/>
                <w:w w:val="0"/>
                <w:sz w:val="20"/>
                <w:szCs w:val="20"/>
              </w:rPr>
            </w:pPr>
            <w:r w:rsidRPr="006D4F72">
              <w:rPr>
                <w:rFonts w:ascii="Arial" w:hAnsi="Arial" w:cs="Arial"/>
                <w:strike/>
                <w:w w:val="0"/>
                <w:sz w:val="20"/>
                <w:szCs w:val="20"/>
              </w:rPr>
              <w:t xml:space="preserve">W następujący sposób </w:t>
            </w:r>
            <w:r w:rsidRPr="006D4F72">
              <w:rPr>
                <w:rFonts w:ascii="Arial" w:hAnsi="Arial" w:cs="Arial"/>
                <w:b/>
                <w:strike/>
                <w:w w:val="0"/>
                <w:sz w:val="20"/>
                <w:szCs w:val="20"/>
              </w:rPr>
              <w:t>spełnia</w:t>
            </w:r>
            <w:r w:rsidRPr="006D4F72">
              <w:rPr>
                <w:rFonts w:ascii="Arial" w:hAnsi="Arial" w:cs="Arial"/>
                <w:strike/>
                <w:w w:val="0"/>
                <w:sz w:val="20"/>
                <w:szCs w:val="20"/>
              </w:rPr>
              <w:t xml:space="preserve"> obiektywne i niedyskryminacyjne kryteria lub zasady, które mają być stosowane w celu ograniczenia liczby kandydatów:</w:t>
            </w:r>
            <w:r w:rsidRPr="006D4F72">
              <w:rPr>
                <w:rFonts w:ascii="Arial" w:hAnsi="Arial" w:cs="Arial"/>
                <w:strike/>
                <w:w w:val="0"/>
                <w:sz w:val="20"/>
                <w:szCs w:val="20"/>
              </w:rPr>
              <w:br/>
              <w:t xml:space="preserve">W przypadku gdy wymagane są określone zaświadczenia lub inne rodzaje dowodów w formie dokumentów, proszę wskazać dla </w:t>
            </w:r>
            <w:r w:rsidRPr="006D4F72">
              <w:rPr>
                <w:rFonts w:ascii="Arial" w:hAnsi="Arial" w:cs="Arial"/>
                <w:b/>
                <w:strike/>
                <w:w w:val="0"/>
                <w:sz w:val="20"/>
                <w:szCs w:val="20"/>
              </w:rPr>
              <w:t>każdego</w:t>
            </w:r>
            <w:r w:rsidRPr="006D4F72">
              <w:rPr>
                <w:rFonts w:ascii="Arial" w:hAnsi="Arial" w:cs="Arial"/>
                <w:strike/>
                <w:w w:val="0"/>
                <w:sz w:val="20"/>
                <w:szCs w:val="20"/>
              </w:rPr>
              <w:t xml:space="preserve"> z nich, czy wykonawca posiada wymagane dokumenty:</w:t>
            </w:r>
            <w:r w:rsidRPr="006D4F72">
              <w:rPr>
                <w:rFonts w:ascii="Arial" w:hAnsi="Arial" w:cs="Arial"/>
                <w:strike/>
                <w:w w:val="0"/>
                <w:sz w:val="20"/>
                <w:szCs w:val="20"/>
              </w:rPr>
              <w:br/>
            </w:r>
            <w:r w:rsidRPr="006D4F72">
              <w:rPr>
                <w:rFonts w:ascii="Arial" w:hAnsi="Arial" w:cs="Arial"/>
                <w:strike/>
                <w:sz w:val="20"/>
                <w:szCs w:val="20"/>
              </w:rPr>
              <w:t>Jeżeli niektóre z tych zaświadczeń lub rodzajów dowodów w formie dokumentów są dostępne w postaci elektronicznej</w:t>
            </w:r>
            <w:r w:rsidRPr="006D4F72">
              <w:rPr>
                <w:rStyle w:val="Odwoanieprzypisudolnego"/>
                <w:rFonts w:ascii="Arial" w:hAnsi="Arial" w:cs="Arial"/>
                <w:strike/>
                <w:sz w:val="20"/>
                <w:szCs w:val="20"/>
              </w:rPr>
              <w:footnoteReference w:id="44"/>
            </w:r>
            <w:r w:rsidRPr="006D4F72">
              <w:rPr>
                <w:rFonts w:ascii="Arial" w:hAnsi="Arial" w:cs="Arial"/>
                <w:strike/>
                <w:sz w:val="20"/>
                <w:szCs w:val="20"/>
              </w:rPr>
              <w:t xml:space="preserve">, proszę wskazać dla </w:t>
            </w:r>
            <w:r w:rsidRPr="006D4F72">
              <w:rPr>
                <w:rFonts w:ascii="Arial" w:hAnsi="Arial" w:cs="Arial"/>
                <w:b/>
                <w:strike/>
                <w:sz w:val="20"/>
                <w:szCs w:val="20"/>
              </w:rPr>
              <w:t>każdego</w:t>
            </w:r>
            <w:r w:rsidRPr="006D4F72">
              <w:rPr>
                <w:rFonts w:ascii="Arial" w:hAnsi="Arial" w:cs="Arial"/>
                <w:strike/>
                <w:sz w:val="20"/>
                <w:szCs w:val="20"/>
              </w:rPr>
              <w:t xml:space="preserve"> z nich:</w:t>
            </w:r>
          </w:p>
        </w:tc>
        <w:tc>
          <w:tcPr>
            <w:tcW w:w="4645" w:type="dxa"/>
            <w:shd w:val="clear" w:color="auto" w:fill="auto"/>
          </w:tcPr>
          <w:p w:rsidR="00F34686" w:rsidRPr="006D4F72" w:rsidRDefault="00F34686" w:rsidP="00F34686">
            <w:pPr>
              <w:rPr>
                <w:rFonts w:ascii="Arial" w:hAnsi="Arial" w:cs="Arial"/>
                <w:b/>
                <w:strike/>
                <w:w w:val="0"/>
                <w:sz w:val="20"/>
                <w:szCs w:val="20"/>
              </w:rPr>
            </w:pPr>
            <w:r w:rsidRPr="006D4F72">
              <w:rPr>
                <w:rFonts w:ascii="Arial" w:hAnsi="Arial" w:cs="Arial"/>
                <w:strike/>
                <w:sz w:val="20"/>
                <w:szCs w:val="20"/>
              </w:rPr>
              <w:t>[….]</w:t>
            </w:r>
            <w:r w:rsidRPr="006D4F72">
              <w:rPr>
                <w:rFonts w:ascii="Arial" w:hAnsi="Arial" w:cs="Arial"/>
                <w:strike/>
                <w:sz w:val="20"/>
                <w:szCs w:val="20"/>
              </w:rPr>
              <w:br/>
            </w:r>
            <w:r w:rsidRPr="006D4F72">
              <w:rPr>
                <w:rFonts w:ascii="Arial" w:hAnsi="Arial" w:cs="Arial"/>
                <w:strike/>
                <w:sz w:val="20"/>
                <w:szCs w:val="20"/>
              </w:rPr>
              <w:br/>
            </w:r>
            <w:r w:rsidRPr="006D4F72">
              <w:rPr>
                <w:rFonts w:ascii="Arial" w:hAnsi="Arial" w:cs="Arial"/>
                <w:strike/>
                <w:sz w:val="20"/>
                <w:szCs w:val="20"/>
              </w:rPr>
              <w:br/>
            </w:r>
            <w:r w:rsidRPr="006D4F72">
              <w:rPr>
                <w:rFonts w:ascii="Arial" w:hAnsi="Arial" w:cs="Arial"/>
                <w:strike/>
                <w:sz w:val="20"/>
                <w:szCs w:val="20"/>
              </w:rPr>
              <w:br/>
              <w:t>[] Tak [] Nie</w:t>
            </w:r>
            <w:r w:rsidRPr="006D4F72">
              <w:rPr>
                <w:rStyle w:val="Odwoanieprzypisudolnego"/>
                <w:rFonts w:ascii="Arial" w:hAnsi="Arial" w:cs="Arial"/>
                <w:strike/>
                <w:sz w:val="20"/>
                <w:szCs w:val="20"/>
              </w:rPr>
              <w:footnoteReference w:id="45"/>
            </w:r>
            <w:r w:rsidRPr="006D4F72">
              <w:rPr>
                <w:rFonts w:ascii="Arial" w:hAnsi="Arial" w:cs="Arial"/>
                <w:strike/>
                <w:sz w:val="20"/>
                <w:szCs w:val="20"/>
              </w:rPr>
              <w:br/>
            </w:r>
            <w:r w:rsidRPr="006D4F72">
              <w:rPr>
                <w:rFonts w:ascii="Arial" w:hAnsi="Arial" w:cs="Arial"/>
                <w:strike/>
                <w:sz w:val="20"/>
                <w:szCs w:val="20"/>
              </w:rPr>
              <w:br/>
            </w:r>
            <w:r w:rsidRPr="006D4F72">
              <w:rPr>
                <w:rFonts w:ascii="Arial" w:hAnsi="Arial" w:cs="Arial"/>
                <w:strike/>
                <w:sz w:val="20"/>
                <w:szCs w:val="20"/>
              </w:rPr>
              <w:br/>
            </w:r>
            <w:r w:rsidRPr="006D4F72">
              <w:rPr>
                <w:rFonts w:ascii="Arial" w:hAnsi="Arial" w:cs="Arial"/>
                <w:strike/>
                <w:sz w:val="20"/>
                <w:szCs w:val="20"/>
              </w:rPr>
              <w:br/>
            </w:r>
            <w:r w:rsidRPr="006D4F72">
              <w:rPr>
                <w:rFonts w:ascii="Arial" w:hAnsi="Arial" w:cs="Arial"/>
                <w:strike/>
                <w:sz w:val="20"/>
                <w:szCs w:val="20"/>
              </w:rPr>
              <w:br/>
            </w:r>
            <w:r w:rsidRPr="006D4F72">
              <w:rPr>
                <w:rFonts w:ascii="Arial" w:hAnsi="Arial" w:cs="Arial"/>
                <w:strike/>
                <w:sz w:val="20"/>
                <w:szCs w:val="20"/>
              </w:rPr>
              <w:br/>
              <w:t>(adres internetowy, wydający urząd lub organ, dokładne dane referencyjne dokumentacji): [……][……][……]</w:t>
            </w:r>
            <w:r w:rsidRPr="006D4F72">
              <w:rPr>
                <w:rStyle w:val="Odwoanieprzypisudolnego"/>
                <w:rFonts w:ascii="Arial" w:hAnsi="Arial" w:cs="Arial"/>
                <w:strike/>
                <w:sz w:val="20"/>
                <w:szCs w:val="20"/>
              </w:rPr>
              <w:footnoteReference w:id="46"/>
            </w:r>
          </w:p>
        </w:tc>
      </w:tr>
    </w:tbl>
    <w:p w:rsidR="00F34686" w:rsidRPr="00682DD7" w:rsidRDefault="00F34686" w:rsidP="00F34686">
      <w:pPr>
        <w:pStyle w:val="ChapterTitle"/>
        <w:rPr>
          <w:rFonts w:ascii="Arial" w:hAnsi="Arial" w:cs="Arial"/>
          <w:sz w:val="20"/>
          <w:szCs w:val="20"/>
        </w:rPr>
      </w:pPr>
      <w:r w:rsidRPr="00682DD7">
        <w:rPr>
          <w:rFonts w:ascii="Arial" w:hAnsi="Arial" w:cs="Arial"/>
          <w:sz w:val="20"/>
          <w:szCs w:val="20"/>
        </w:rPr>
        <w:t>Część VI: Oświadczenia końcowe</w:t>
      </w:r>
    </w:p>
    <w:p w:rsidR="00F34686" w:rsidRPr="00682DD7" w:rsidRDefault="00F34686" w:rsidP="00F34686">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F34686" w:rsidRPr="00682DD7" w:rsidRDefault="00F34686" w:rsidP="00F34686">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F34686" w:rsidRPr="00682DD7" w:rsidRDefault="00F34686" w:rsidP="00F34686">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7"/>
      </w:r>
      <w:r w:rsidRPr="00682DD7">
        <w:rPr>
          <w:rFonts w:ascii="Arial" w:hAnsi="Arial" w:cs="Arial"/>
          <w:i/>
          <w:sz w:val="20"/>
          <w:szCs w:val="20"/>
        </w:rPr>
        <w:t xml:space="preserve">, lub </w:t>
      </w:r>
    </w:p>
    <w:p w:rsidR="00F34686" w:rsidRPr="00682DD7" w:rsidRDefault="00F34686" w:rsidP="00F34686">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F34686" w:rsidRPr="00682DD7" w:rsidRDefault="00F34686" w:rsidP="00F34686">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w:t>
      </w:r>
      <w:r w:rsidRPr="00682DD7">
        <w:rPr>
          <w:rFonts w:ascii="Arial" w:hAnsi="Arial" w:cs="Arial"/>
          <w:sz w:val="20"/>
          <w:szCs w:val="20"/>
        </w:rPr>
        <w:lastRenderedPageBreak/>
        <w:t xml:space="preserve">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rsidR="00F34686" w:rsidRPr="00682DD7" w:rsidRDefault="00F34686" w:rsidP="00F34686">
      <w:pPr>
        <w:rPr>
          <w:rFonts w:ascii="Arial" w:hAnsi="Arial" w:cs="Arial"/>
          <w:i/>
          <w:sz w:val="20"/>
          <w:szCs w:val="20"/>
        </w:rPr>
      </w:pPr>
      <w:r w:rsidRPr="00682DD7">
        <w:rPr>
          <w:rFonts w:ascii="Arial" w:hAnsi="Arial" w:cs="Arial"/>
          <w:i/>
          <w:sz w:val="20"/>
          <w:szCs w:val="20"/>
        </w:rPr>
        <w:t xml:space="preserve"> </w:t>
      </w:r>
    </w:p>
    <w:p w:rsidR="00F34686" w:rsidRPr="00682DD7" w:rsidRDefault="00F34686" w:rsidP="00F34686">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p w:rsidR="00F34686" w:rsidRDefault="00F34686">
      <w:pPr>
        <w:rPr>
          <w:rFonts w:ascii="Times New Roman" w:hAnsi="Times New Roman" w:cs="Times New Roman"/>
          <w:sz w:val="24"/>
          <w:szCs w:val="24"/>
        </w:rPr>
      </w:pPr>
      <w:r>
        <w:rPr>
          <w:rFonts w:ascii="Times New Roman" w:hAnsi="Times New Roman" w:cs="Times New Roman"/>
          <w:sz w:val="24"/>
          <w:szCs w:val="24"/>
        </w:rPr>
        <w:br w:type="page"/>
      </w:r>
    </w:p>
    <w:p w:rsidR="00C71291" w:rsidRPr="00197F70" w:rsidRDefault="00C71291" w:rsidP="00540F7B">
      <w:pPr>
        <w:spacing w:after="0" w:line="240" w:lineRule="auto"/>
        <w:jc w:val="right"/>
        <w:rPr>
          <w:rFonts w:ascii="Times New Roman" w:hAnsi="Times New Roman" w:cs="Times New Roman"/>
          <w:sz w:val="24"/>
          <w:szCs w:val="24"/>
        </w:rPr>
      </w:pPr>
      <w:r w:rsidRPr="00197F70">
        <w:rPr>
          <w:rFonts w:ascii="Times New Roman" w:hAnsi="Times New Roman" w:cs="Times New Roman"/>
          <w:sz w:val="24"/>
          <w:szCs w:val="24"/>
        </w:rPr>
        <w:lastRenderedPageBreak/>
        <w:t xml:space="preserve">Załącznik nr </w:t>
      </w:r>
      <w:r w:rsidR="007E06F9">
        <w:rPr>
          <w:rFonts w:ascii="Times New Roman" w:hAnsi="Times New Roman" w:cs="Times New Roman"/>
          <w:sz w:val="24"/>
          <w:szCs w:val="24"/>
        </w:rPr>
        <w:t>3</w:t>
      </w:r>
      <w:r w:rsidRPr="00197F70">
        <w:rPr>
          <w:rFonts w:ascii="Times New Roman" w:hAnsi="Times New Roman" w:cs="Times New Roman"/>
          <w:sz w:val="24"/>
          <w:szCs w:val="24"/>
        </w:rPr>
        <w:t xml:space="preserve"> do SIWZ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hanging="1"/>
        <w:jc w:val="both"/>
        <w:rPr>
          <w:rFonts w:ascii="Times New Roman" w:hAnsi="Times New Roman" w:cs="Times New Roman"/>
          <w:sz w:val="24"/>
          <w:szCs w:val="24"/>
        </w:rPr>
      </w:pPr>
      <w:r w:rsidRPr="00197F70">
        <w:rPr>
          <w:rFonts w:ascii="Times New Roman" w:hAnsi="Times New Roman" w:cs="Times New Roman"/>
          <w:sz w:val="24"/>
          <w:szCs w:val="24"/>
        </w:rPr>
        <w:t xml:space="preserve">………………………………..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(pieczęć Wykonawcy)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center"/>
        <w:rPr>
          <w:rFonts w:ascii="Times New Roman" w:hAnsi="Times New Roman" w:cs="Times New Roman"/>
          <w:sz w:val="24"/>
          <w:szCs w:val="24"/>
        </w:rPr>
      </w:pPr>
      <w:r w:rsidRPr="00197F70">
        <w:rPr>
          <w:rFonts w:ascii="Times New Roman" w:hAnsi="Times New Roman" w:cs="Times New Roman"/>
          <w:sz w:val="24"/>
          <w:szCs w:val="24"/>
        </w:rPr>
        <w:t xml:space="preserve">WYKAZ OSÓB </w:t>
      </w:r>
      <w:r w:rsidR="00E5532E">
        <w:rPr>
          <w:rFonts w:ascii="Times New Roman" w:hAnsi="Times New Roman" w:cs="Times New Roman"/>
          <w:sz w:val="24"/>
          <w:szCs w:val="24"/>
        </w:rPr>
        <w:t>skierowanych przez Wykonawcę do realizacji za</w:t>
      </w:r>
      <w:r w:rsidRPr="00197F70">
        <w:rPr>
          <w:rFonts w:ascii="Times New Roman" w:hAnsi="Times New Roman" w:cs="Times New Roman"/>
          <w:sz w:val="24"/>
          <w:szCs w:val="24"/>
        </w:rPr>
        <w:t>mówienia</w:t>
      </w:r>
      <w:r w:rsidR="00E5532E">
        <w:rPr>
          <w:rFonts w:ascii="Times New Roman" w:hAnsi="Times New Roman" w:cs="Times New Roman"/>
          <w:sz w:val="24"/>
          <w:szCs w:val="24"/>
        </w:rPr>
        <w:t xml:space="preserve"> publicznego</w:t>
      </w:r>
    </w:p>
    <w:p w:rsidR="00C71291" w:rsidRPr="00197F70" w:rsidRDefault="00C71291" w:rsidP="00197F70">
      <w:pPr>
        <w:autoSpaceDE w:val="0"/>
        <w:autoSpaceDN w:val="0"/>
        <w:adjustRightInd w:val="0"/>
        <w:spacing w:after="0" w:line="240" w:lineRule="auto"/>
        <w:ind w:left="567" w:hanging="284"/>
        <w:jc w:val="center"/>
        <w:rPr>
          <w:rFonts w:ascii="Times New Roman" w:hAnsi="Times New Roman" w:cs="Times New Roman"/>
          <w:sz w:val="24"/>
          <w:szCs w:val="24"/>
        </w:rPr>
      </w:pPr>
      <w:r w:rsidRPr="00197F70">
        <w:rPr>
          <w:rFonts w:ascii="Times New Roman" w:hAnsi="Times New Roman" w:cs="Times New Roman"/>
          <w:sz w:val="24"/>
          <w:szCs w:val="24"/>
        </w:rPr>
        <w:t xml:space="preserve">pn. „Dostawa oleju opałowego dla </w:t>
      </w:r>
      <w:r w:rsidR="003F136C">
        <w:rPr>
          <w:rFonts w:ascii="Times New Roman" w:hAnsi="Times New Roman" w:cs="Times New Roman"/>
          <w:sz w:val="24"/>
          <w:szCs w:val="24"/>
        </w:rPr>
        <w:t>jednostek organizacyjnych</w:t>
      </w:r>
      <w:r w:rsidRPr="00197F70">
        <w:rPr>
          <w:rFonts w:ascii="Times New Roman" w:hAnsi="Times New Roman" w:cs="Times New Roman"/>
          <w:sz w:val="24"/>
          <w:szCs w:val="24"/>
        </w:rPr>
        <w:t xml:space="preserve"> powiatu płockiego w 2017 roku.”</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Ind w:w="-5" w:type="dxa"/>
        <w:tblLook w:val="04A0" w:firstRow="1" w:lastRow="0" w:firstColumn="1" w:lastColumn="0" w:noHBand="0" w:noVBand="1"/>
      </w:tblPr>
      <w:tblGrid>
        <w:gridCol w:w="543"/>
        <w:gridCol w:w="2050"/>
        <w:gridCol w:w="2529"/>
        <w:gridCol w:w="2114"/>
        <w:gridCol w:w="1831"/>
      </w:tblGrid>
      <w:tr w:rsidR="00C71291" w:rsidRPr="00197F70" w:rsidTr="00C71291">
        <w:tc>
          <w:tcPr>
            <w:tcW w:w="480" w:type="dxa"/>
          </w:tcPr>
          <w:p w:rsidR="00C71291" w:rsidRPr="00197F70" w:rsidRDefault="00C71291" w:rsidP="00197F70">
            <w:pPr>
              <w:autoSpaceDE w:val="0"/>
              <w:autoSpaceDN w:val="0"/>
              <w:adjustRightInd w:val="0"/>
              <w:jc w:val="both"/>
              <w:rPr>
                <w:rFonts w:ascii="Times New Roman" w:hAnsi="Times New Roman" w:cs="Times New Roman"/>
                <w:sz w:val="24"/>
                <w:szCs w:val="24"/>
              </w:rPr>
            </w:pPr>
            <w:r w:rsidRPr="00197F70">
              <w:rPr>
                <w:rFonts w:ascii="Times New Roman" w:hAnsi="Times New Roman" w:cs="Times New Roman"/>
                <w:sz w:val="24"/>
                <w:szCs w:val="24"/>
              </w:rPr>
              <w:t>Lp.</w:t>
            </w:r>
          </w:p>
        </w:tc>
        <w:tc>
          <w:tcPr>
            <w:tcW w:w="2072" w:type="dxa"/>
          </w:tcPr>
          <w:p w:rsidR="00C71291" w:rsidRPr="00197F70" w:rsidRDefault="00C71291" w:rsidP="00197F70">
            <w:pPr>
              <w:autoSpaceDE w:val="0"/>
              <w:autoSpaceDN w:val="0"/>
              <w:adjustRightInd w:val="0"/>
              <w:jc w:val="center"/>
              <w:rPr>
                <w:rFonts w:ascii="Times New Roman" w:hAnsi="Times New Roman" w:cs="Times New Roman"/>
                <w:sz w:val="24"/>
                <w:szCs w:val="24"/>
              </w:rPr>
            </w:pPr>
            <w:r w:rsidRPr="00197F70">
              <w:rPr>
                <w:rFonts w:ascii="Times New Roman" w:hAnsi="Times New Roman" w:cs="Times New Roman"/>
                <w:sz w:val="24"/>
                <w:szCs w:val="24"/>
              </w:rPr>
              <w:t>Imię Nazwisko</w:t>
            </w:r>
          </w:p>
        </w:tc>
        <w:tc>
          <w:tcPr>
            <w:tcW w:w="2551" w:type="dxa"/>
          </w:tcPr>
          <w:p w:rsidR="00C71291" w:rsidRPr="00197F70" w:rsidRDefault="00C71291" w:rsidP="00197F70">
            <w:pPr>
              <w:autoSpaceDE w:val="0"/>
              <w:autoSpaceDN w:val="0"/>
              <w:adjustRightInd w:val="0"/>
              <w:jc w:val="center"/>
              <w:rPr>
                <w:rFonts w:ascii="Times New Roman" w:hAnsi="Times New Roman" w:cs="Times New Roman"/>
                <w:sz w:val="24"/>
                <w:szCs w:val="24"/>
              </w:rPr>
            </w:pPr>
            <w:r w:rsidRPr="00197F70">
              <w:rPr>
                <w:rFonts w:ascii="Times New Roman" w:hAnsi="Times New Roman" w:cs="Times New Roman"/>
                <w:sz w:val="24"/>
                <w:szCs w:val="24"/>
              </w:rPr>
              <w:t>Kwalifikacje zawodowe, uprawnienia, doświadczenie i wykształcenie</w:t>
            </w:r>
          </w:p>
        </w:tc>
        <w:tc>
          <w:tcPr>
            <w:tcW w:w="2125" w:type="dxa"/>
          </w:tcPr>
          <w:p w:rsidR="00C71291" w:rsidRPr="00197F70" w:rsidRDefault="00C71291" w:rsidP="00197F70">
            <w:pPr>
              <w:autoSpaceDE w:val="0"/>
              <w:autoSpaceDN w:val="0"/>
              <w:adjustRightInd w:val="0"/>
              <w:ind w:left="-91"/>
              <w:jc w:val="center"/>
              <w:rPr>
                <w:rFonts w:ascii="Times New Roman" w:hAnsi="Times New Roman" w:cs="Times New Roman"/>
                <w:sz w:val="24"/>
                <w:szCs w:val="24"/>
              </w:rPr>
            </w:pPr>
            <w:r w:rsidRPr="00197F70">
              <w:rPr>
                <w:rFonts w:ascii="Times New Roman" w:hAnsi="Times New Roman" w:cs="Times New Roman"/>
                <w:sz w:val="24"/>
                <w:szCs w:val="24"/>
              </w:rPr>
              <w:t>Zakres wykonywanych przez nie czynności</w:t>
            </w:r>
          </w:p>
        </w:tc>
        <w:tc>
          <w:tcPr>
            <w:tcW w:w="1839" w:type="dxa"/>
          </w:tcPr>
          <w:p w:rsidR="00C71291" w:rsidRPr="00197F70" w:rsidRDefault="00C71291" w:rsidP="00197F70">
            <w:pPr>
              <w:autoSpaceDE w:val="0"/>
              <w:autoSpaceDN w:val="0"/>
              <w:adjustRightInd w:val="0"/>
              <w:ind w:left="-106"/>
              <w:jc w:val="center"/>
              <w:rPr>
                <w:rFonts w:ascii="Times New Roman" w:hAnsi="Times New Roman" w:cs="Times New Roman"/>
                <w:sz w:val="24"/>
                <w:szCs w:val="24"/>
              </w:rPr>
            </w:pPr>
            <w:r w:rsidRPr="00197F70">
              <w:rPr>
                <w:rFonts w:ascii="Times New Roman" w:hAnsi="Times New Roman" w:cs="Times New Roman"/>
                <w:sz w:val="24"/>
                <w:szCs w:val="24"/>
              </w:rPr>
              <w:t>Podstawa dysponowania</w:t>
            </w:r>
          </w:p>
          <w:p w:rsidR="00C71291" w:rsidRPr="00197F70" w:rsidRDefault="00C71291" w:rsidP="00197F70">
            <w:pPr>
              <w:autoSpaceDE w:val="0"/>
              <w:autoSpaceDN w:val="0"/>
              <w:adjustRightInd w:val="0"/>
              <w:ind w:left="-106"/>
              <w:jc w:val="both"/>
              <w:rPr>
                <w:rFonts w:ascii="Times New Roman" w:hAnsi="Times New Roman" w:cs="Times New Roman"/>
                <w:sz w:val="24"/>
                <w:szCs w:val="24"/>
              </w:rPr>
            </w:pPr>
          </w:p>
        </w:tc>
      </w:tr>
      <w:tr w:rsidR="00C71291" w:rsidRPr="00197F70" w:rsidTr="00C71291">
        <w:tc>
          <w:tcPr>
            <w:tcW w:w="480"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072"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551"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125"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1839"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r>
      <w:tr w:rsidR="00C71291" w:rsidRPr="00197F70" w:rsidTr="00C71291">
        <w:tc>
          <w:tcPr>
            <w:tcW w:w="480"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072"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551"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125"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1839"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r>
      <w:tr w:rsidR="00C71291" w:rsidRPr="00197F70" w:rsidTr="00C71291">
        <w:tc>
          <w:tcPr>
            <w:tcW w:w="480"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072"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551"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2125"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c>
          <w:tcPr>
            <w:tcW w:w="1839" w:type="dxa"/>
          </w:tcPr>
          <w:p w:rsidR="00C71291" w:rsidRPr="00197F70" w:rsidRDefault="00C71291" w:rsidP="00197F70">
            <w:pPr>
              <w:autoSpaceDE w:val="0"/>
              <w:autoSpaceDN w:val="0"/>
              <w:adjustRightInd w:val="0"/>
              <w:jc w:val="both"/>
              <w:rPr>
                <w:rFonts w:ascii="Times New Roman" w:hAnsi="Times New Roman" w:cs="Times New Roman"/>
                <w:sz w:val="24"/>
                <w:szCs w:val="24"/>
              </w:rPr>
            </w:pPr>
          </w:p>
        </w:tc>
      </w:tr>
    </w:tbl>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Oświadczam, że wszystkie osoby, które będą uczestniczyć w wykonywaniu zamówienia, wymienione powyżej, posiadają wymagane uprawnienia. </w:t>
      </w: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_______________________, dnia _____________ </w:t>
      </w: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                                                         (miejscowość) (data) </w:t>
      </w: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__________________________________________ </w:t>
      </w:r>
    </w:p>
    <w:p w:rsidR="00106902" w:rsidRPr="00197F70" w:rsidRDefault="00C71291" w:rsidP="00197F70">
      <w:pPr>
        <w:autoSpaceDE w:val="0"/>
        <w:autoSpaceDN w:val="0"/>
        <w:adjustRightInd w:val="0"/>
        <w:spacing w:after="0" w:line="240" w:lineRule="auto"/>
        <w:ind w:left="284" w:hanging="1"/>
        <w:jc w:val="both"/>
        <w:rPr>
          <w:rFonts w:ascii="Times New Roman" w:hAnsi="Times New Roman" w:cs="Times New Roman"/>
          <w:color w:val="000000"/>
          <w:sz w:val="24"/>
          <w:szCs w:val="24"/>
        </w:rPr>
      </w:pPr>
      <w:r w:rsidRPr="00197F70">
        <w:rPr>
          <w:rFonts w:ascii="Times New Roman" w:hAnsi="Times New Roman" w:cs="Times New Roman"/>
          <w:sz w:val="24"/>
          <w:szCs w:val="24"/>
        </w:rPr>
        <w:t>(podpis czytelny lub nieczytelny z pieczątką imienną osoby lub osób upoważnionych do podpisu w imieniu Wykonawcy)</w:t>
      </w:r>
    </w:p>
    <w:sectPr w:rsidR="00106902" w:rsidRPr="00197F70" w:rsidSect="0073083E">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86" w:rsidRDefault="00F34686" w:rsidP="00681DA3">
      <w:pPr>
        <w:spacing w:after="0" w:line="240" w:lineRule="auto"/>
      </w:pPr>
      <w:r>
        <w:separator/>
      </w:r>
    </w:p>
  </w:endnote>
  <w:endnote w:type="continuationSeparator" w:id="0">
    <w:p w:rsidR="00F34686" w:rsidRDefault="00F34686"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Times-Roman">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F34686" w:rsidRPr="00B86EF4" w:rsidRDefault="00F34686">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40318E">
              <w:rPr>
                <w:rFonts w:ascii="Times New Roman" w:hAnsi="Times New Roman" w:cs="Times New Roman"/>
                <w:b/>
                <w:bCs/>
                <w:noProof/>
                <w:sz w:val="20"/>
                <w:szCs w:val="20"/>
              </w:rPr>
              <w:t>21</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40318E">
              <w:rPr>
                <w:rFonts w:ascii="Times New Roman" w:hAnsi="Times New Roman" w:cs="Times New Roman"/>
                <w:b/>
                <w:bCs/>
                <w:noProof/>
                <w:sz w:val="20"/>
                <w:szCs w:val="20"/>
              </w:rPr>
              <w:t>46</w:t>
            </w:r>
            <w:r w:rsidRPr="00B86EF4">
              <w:rPr>
                <w:rFonts w:ascii="Times New Roman" w:hAnsi="Times New Roman" w:cs="Times New Roman"/>
                <w:b/>
                <w:bCs/>
                <w:sz w:val="20"/>
                <w:szCs w:val="20"/>
              </w:rPr>
              <w:fldChar w:fldCharType="end"/>
            </w:r>
          </w:p>
        </w:sdtContent>
      </w:sdt>
    </w:sdtContent>
  </w:sdt>
  <w:p w:rsidR="00F34686" w:rsidRDefault="00F346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86" w:rsidRDefault="00F34686" w:rsidP="00681DA3">
      <w:pPr>
        <w:spacing w:after="0" w:line="240" w:lineRule="auto"/>
      </w:pPr>
      <w:r>
        <w:separator/>
      </w:r>
    </w:p>
  </w:footnote>
  <w:footnote w:type="continuationSeparator" w:id="0">
    <w:p w:rsidR="00F34686" w:rsidRDefault="00F34686" w:rsidP="00681DA3">
      <w:pPr>
        <w:spacing w:after="0" w:line="240" w:lineRule="auto"/>
      </w:pPr>
      <w:r>
        <w:continuationSeparator/>
      </w:r>
    </w:p>
  </w:footnote>
  <w:footnote w:id="1">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F34686" w:rsidRPr="003B6373" w:rsidRDefault="00F34686" w:rsidP="00F34686">
      <w:pPr>
        <w:pStyle w:val="Tekstprzypisudolnego"/>
        <w:jc w:val="left"/>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F34686" w:rsidRPr="003B6373" w:rsidRDefault="00F34686" w:rsidP="00F34686">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F34686" w:rsidRPr="003B6373" w:rsidRDefault="00F34686" w:rsidP="00F34686">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F34686" w:rsidRPr="003B6373" w:rsidRDefault="00F34686" w:rsidP="00F34686">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F34686" w:rsidRPr="003B6373" w:rsidRDefault="00F34686" w:rsidP="00F34686">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F34686" w:rsidRPr="003B6373" w:rsidRDefault="00F34686" w:rsidP="00F34686">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F34686" w:rsidRPr="003B6373" w:rsidRDefault="00F34686" w:rsidP="00F3468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BBD"/>
    <w:multiLevelType w:val="hybridMultilevel"/>
    <w:tmpl w:val="7FA2D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C096FA2"/>
    <w:multiLevelType w:val="hybridMultilevel"/>
    <w:tmpl w:val="117661C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75ABD"/>
    <w:multiLevelType w:val="multilevel"/>
    <w:tmpl w:val="D3DA0ABC"/>
    <w:lvl w:ilvl="0">
      <w:start w:val="1"/>
      <w:numFmt w:val="upperRoman"/>
      <w:lvlText w:val="%1."/>
      <w:lvlJc w:val="left"/>
      <w:pPr>
        <w:tabs>
          <w:tab w:val="num" w:pos="720"/>
        </w:tabs>
        <w:ind w:left="720" w:hanging="720"/>
      </w:pPr>
      <w:rPr>
        <w:b/>
        <w:sz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17F64A9"/>
    <w:multiLevelType w:val="hybridMultilevel"/>
    <w:tmpl w:val="CEA40900"/>
    <w:lvl w:ilvl="0" w:tplc="1A2EBA3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EF288B"/>
    <w:multiLevelType w:val="hybridMultilevel"/>
    <w:tmpl w:val="02FA8272"/>
    <w:lvl w:ilvl="0" w:tplc="203E76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B67614"/>
    <w:multiLevelType w:val="hybridMultilevel"/>
    <w:tmpl w:val="66D472E8"/>
    <w:lvl w:ilvl="0" w:tplc="3F669E4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D577E"/>
    <w:multiLevelType w:val="hybridMultilevel"/>
    <w:tmpl w:val="6DE45CA8"/>
    <w:lvl w:ilvl="0" w:tplc="65BA0614">
      <w:start w:val="1"/>
      <w:numFmt w:val="bullet"/>
      <w:lvlText w:val=""/>
      <w:lvlJc w:val="left"/>
      <w:pPr>
        <w:tabs>
          <w:tab w:val="num" w:pos="720"/>
        </w:tabs>
        <w:ind w:left="720" w:hanging="360"/>
      </w:pPr>
      <w:rPr>
        <w:rFonts w:ascii="Symbol" w:hAnsi="Symbol"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0A0E50"/>
    <w:multiLevelType w:val="hybridMultilevel"/>
    <w:tmpl w:val="1EB695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4A13729"/>
    <w:multiLevelType w:val="hybridMultilevel"/>
    <w:tmpl w:val="8F3A3A5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000812"/>
    <w:multiLevelType w:val="hybridMultilevel"/>
    <w:tmpl w:val="20DE59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871D43"/>
    <w:multiLevelType w:val="singleLevel"/>
    <w:tmpl w:val="BBFC69A2"/>
    <w:lvl w:ilvl="0">
      <w:start w:val="1"/>
      <w:numFmt w:val="decimal"/>
      <w:lvlText w:val="%1."/>
      <w:lvlJc w:val="left"/>
      <w:pPr>
        <w:tabs>
          <w:tab w:val="num" w:pos="720"/>
        </w:tabs>
        <w:ind w:left="720" w:hanging="360"/>
      </w:pPr>
      <w:rPr>
        <w:rFonts w:ascii="Times New Roman" w:hAnsi="Times New Roman" w:hint="default"/>
        <w:b w:val="0"/>
        <w:i w:val="0"/>
        <w:sz w:val="24"/>
        <w:szCs w:val="24"/>
      </w:rPr>
    </w:lvl>
  </w:abstractNum>
  <w:abstractNum w:abstractNumId="16" w15:restartNumberingAfterBreak="0">
    <w:nsid w:val="3E9C2999"/>
    <w:multiLevelType w:val="hybridMultilevel"/>
    <w:tmpl w:val="F8520AE4"/>
    <w:lvl w:ilvl="0" w:tplc="15A2257C">
      <w:start w:val="1"/>
      <w:numFmt w:val="decimal"/>
      <w:lvlText w:val="%1."/>
      <w:lvlJc w:val="left"/>
      <w:pPr>
        <w:tabs>
          <w:tab w:val="num" w:pos="1440"/>
        </w:tabs>
        <w:ind w:left="1440" w:hanging="360"/>
      </w:pPr>
      <w:rPr>
        <w:rFonts w:ascii="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1A21882"/>
    <w:multiLevelType w:val="hybridMultilevel"/>
    <w:tmpl w:val="E7F2DAEA"/>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5AD1412E"/>
    <w:multiLevelType w:val="hybridMultilevel"/>
    <w:tmpl w:val="1646BAB4"/>
    <w:lvl w:ilvl="0" w:tplc="7E32ECC6">
      <w:start w:val="1"/>
      <w:numFmt w:val="decimal"/>
      <w:lvlText w:val="%1."/>
      <w:lvlJc w:val="left"/>
      <w:pPr>
        <w:ind w:left="358" w:hanging="36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A93328"/>
    <w:multiLevelType w:val="hybridMultilevel"/>
    <w:tmpl w:val="98986D64"/>
    <w:lvl w:ilvl="0" w:tplc="9BAC956C">
      <w:start w:val="1"/>
      <w:numFmt w:val="decimal"/>
      <w:lvlText w:val="%1)"/>
      <w:lvlJc w:val="left"/>
      <w:pPr>
        <w:tabs>
          <w:tab w:val="num" w:pos="960"/>
        </w:tabs>
        <w:ind w:left="960" w:hanging="600"/>
      </w:pPr>
      <w:rPr>
        <w:rFonts w:hint="default"/>
      </w:rPr>
    </w:lvl>
    <w:lvl w:ilvl="1" w:tplc="DCC62C4A">
      <w:start w:val="2"/>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EF7B92"/>
    <w:multiLevelType w:val="hybridMultilevel"/>
    <w:tmpl w:val="BEE0375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F3C77B8"/>
    <w:multiLevelType w:val="hybridMultilevel"/>
    <w:tmpl w:val="28AE1922"/>
    <w:lvl w:ilvl="0" w:tplc="83526CF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22"/>
  </w:num>
  <w:num w:numId="2">
    <w:abstractNumId w:val="0"/>
  </w:num>
  <w:num w:numId="3">
    <w:abstractNumId w:val="12"/>
  </w:num>
  <w:num w:numId="4">
    <w:abstractNumId w:val="29"/>
  </w:num>
  <w:num w:numId="5">
    <w:abstractNumId w:val="25"/>
    <w:lvlOverride w:ilvl="0">
      <w:startOverride w:val="1"/>
    </w:lvlOverride>
  </w:num>
  <w:num w:numId="6">
    <w:abstractNumId w:val="18"/>
    <w:lvlOverride w:ilvl="0">
      <w:startOverride w:val="1"/>
    </w:lvlOverride>
  </w:num>
  <w:num w:numId="7">
    <w:abstractNumId w:val="25"/>
  </w:num>
  <w:num w:numId="8">
    <w:abstractNumId w:val="1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6"/>
  </w:num>
  <w:num w:numId="13">
    <w:abstractNumId w:val="23"/>
  </w:num>
  <w:num w:numId="14">
    <w:abstractNumId w:val="27"/>
  </w:num>
  <w:num w:numId="15">
    <w:abstractNumId w:val="1"/>
  </w:num>
  <w:num w:numId="16">
    <w:abstractNumId w:val="11"/>
  </w:num>
  <w:num w:numId="17">
    <w:abstractNumId w:val="21"/>
  </w:num>
  <w:num w:numId="18">
    <w:abstractNumId w:val="24"/>
  </w:num>
  <w:num w:numId="19">
    <w:abstractNumId w:val="10"/>
  </w:num>
  <w:num w:numId="20">
    <w:abstractNumId w:val="13"/>
  </w:num>
  <w:num w:numId="21">
    <w:abstractNumId w:val="2"/>
  </w:num>
  <w:num w:numId="22">
    <w:abstractNumId w:val="3"/>
  </w:num>
  <w:num w:numId="23">
    <w:abstractNumId w:val="15"/>
  </w:num>
  <w:num w:numId="24">
    <w:abstractNumId w:val="28"/>
  </w:num>
  <w:num w:numId="25">
    <w:abstractNumId w:val="3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6"/>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7EA9"/>
    <w:rsid w:val="00032A2F"/>
    <w:rsid w:val="00040BFC"/>
    <w:rsid w:val="00055E3C"/>
    <w:rsid w:val="0007747C"/>
    <w:rsid w:val="000839FA"/>
    <w:rsid w:val="000C095A"/>
    <w:rsid w:val="000D695C"/>
    <w:rsid w:val="000E17D6"/>
    <w:rsid w:val="000F7247"/>
    <w:rsid w:val="00106902"/>
    <w:rsid w:val="0011223E"/>
    <w:rsid w:val="00152573"/>
    <w:rsid w:val="00163284"/>
    <w:rsid w:val="00172D97"/>
    <w:rsid w:val="001963BE"/>
    <w:rsid w:val="00197F70"/>
    <w:rsid w:val="001B3BD4"/>
    <w:rsid w:val="001B5A4A"/>
    <w:rsid w:val="001F6363"/>
    <w:rsid w:val="002302BD"/>
    <w:rsid w:val="002339EC"/>
    <w:rsid w:val="002457B6"/>
    <w:rsid w:val="00247683"/>
    <w:rsid w:val="002507F0"/>
    <w:rsid w:val="00271193"/>
    <w:rsid w:val="0027329A"/>
    <w:rsid w:val="00280862"/>
    <w:rsid w:val="002817D2"/>
    <w:rsid w:val="002A0887"/>
    <w:rsid w:val="002A0908"/>
    <w:rsid w:val="002A5138"/>
    <w:rsid w:val="002B06CA"/>
    <w:rsid w:val="002D25BA"/>
    <w:rsid w:val="002F58C8"/>
    <w:rsid w:val="00310EC4"/>
    <w:rsid w:val="00316502"/>
    <w:rsid w:val="003211B6"/>
    <w:rsid w:val="00324CAC"/>
    <w:rsid w:val="00327732"/>
    <w:rsid w:val="003366E5"/>
    <w:rsid w:val="00337381"/>
    <w:rsid w:val="00361A60"/>
    <w:rsid w:val="00364791"/>
    <w:rsid w:val="003953E5"/>
    <w:rsid w:val="003B0024"/>
    <w:rsid w:val="003F136C"/>
    <w:rsid w:val="0040318E"/>
    <w:rsid w:val="00403553"/>
    <w:rsid w:val="0040458C"/>
    <w:rsid w:val="004057FF"/>
    <w:rsid w:val="00417619"/>
    <w:rsid w:val="00422CC8"/>
    <w:rsid w:val="004230EA"/>
    <w:rsid w:val="004360F3"/>
    <w:rsid w:val="00437D4B"/>
    <w:rsid w:val="00441FCC"/>
    <w:rsid w:val="004872E3"/>
    <w:rsid w:val="004A4A00"/>
    <w:rsid w:val="004A6685"/>
    <w:rsid w:val="004B602B"/>
    <w:rsid w:val="004C2DFA"/>
    <w:rsid w:val="004C3C71"/>
    <w:rsid w:val="004C49CB"/>
    <w:rsid w:val="004C61E4"/>
    <w:rsid w:val="004D17AC"/>
    <w:rsid w:val="005015A5"/>
    <w:rsid w:val="00507811"/>
    <w:rsid w:val="00513ECD"/>
    <w:rsid w:val="00540F7B"/>
    <w:rsid w:val="00546A1A"/>
    <w:rsid w:val="005569C0"/>
    <w:rsid w:val="00574338"/>
    <w:rsid w:val="00584F9E"/>
    <w:rsid w:val="005922F8"/>
    <w:rsid w:val="005D60A5"/>
    <w:rsid w:val="005E295D"/>
    <w:rsid w:val="005E544F"/>
    <w:rsid w:val="005F683E"/>
    <w:rsid w:val="00627FEE"/>
    <w:rsid w:val="00630378"/>
    <w:rsid w:val="00631BB3"/>
    <w:rsid w:val="00633E7E"/>
    <w:rsid w:val="00637B05"/>
    <w:rsid w:val="006557DD"/>
    <w:rsid w:val="006632F1"/>
    <w:rsid w:val="0068082F"/>
    <w:rsid w:val="00681DA3"/>
    <w:rsid w:val="006931C6"/>
    <w:rsid w:val="0069670A"/>
    <w:rsid w:val="006C1892"/>
    <w:rsid w:val="006C65F1"/>
    <w:rsid w:val="006F54D1"/>
    <w:rsid w:val="00701981"/>
    <w:rsid w:val="007105D9"/>
    <w:rsid w:val="00716951"/>
    <w:rsid w:val="007273F2"/>
    <w:rsid w:val="0072777C"/>
    <w:rsid w:val="0073083E"/>
    <w:rsid w:val="00742787"/>
    <w:rsid w:val="00750E73"/>
    <w:rsid w:val="007768EC"/>
    <w:rsid w:val="00793E20"/>
    <w:rsid w:val="00794897"/>
    <w:rsid w:val="007A587A"/>
    <w:rsid w:val="007B1C5C"/>
    <w:rsid w:val="007B37B5"/>
    <w:rsid w:val="007C26B2"/>
    <w:rsid w:val="007D49D4"/>
    <w:rsid w:val="007D60B5"/>
    <w:rsid w:val="007E06F9"/>
    <w:rsid w:val="007F19D6"/>
    <w:rsid w:val="008011D4"/>
    <w:rsid w:val="00806123"/>
    <w:rsid w:val="00824A42"/>
    <w:rsid w:val="00831BB2"/>
    <w:rsid w:val="00842ECA"/>
    <w:rsid w:val="0087186A"/>
    <w:rsid w:val="008A2DD7"/>
    <w:rsid w:val="008B62BE"/>
    <w:rsid w:val="008E0E7D"/>
    <w:rsid w:val="008F2CBF"/>
    <w:rsid w:val="0090375D"/>
    <w:rsid w:val="00914DB9"/>
    <w:rsid w:val="00931E72"/>
    <w:rsid w:val="009403BF"/>
    <w:rsid w:val="00952D89"/>
    <w:rsid w:val="00960B61"/>
    <w:rsid w:val="00976151"/>
    <w:rsid w:val="00986103"/>
    <w:rsid w:val="00994A22"/>
    <w:rsid w:val="009A2A25"/>
    <w:rsid w:val="009C5C22"/>
    <w:rsid w:val="009C633D"/>
    <w:rsid w:val="009D6118"/>
    <w:rsid w:val="009E4919"/>
    <w:rsid w:val="009F2B67"/>
    <w:rsid w:val="00A15C86"/>
    <w:rsid w:val="00A31523"/>
    <w:rsid w:val="00A76DE1"/>
    <w:rsid w:val="00A800F9"/>
    <w:rsid w:val="00AA6DA9"/>
    <w:rsid w:val="00AD7815"/>
    <w:rsid w:val="00AE5A18"/>
    <w:rsid w:val="00AE774A"/>
    <w:rsid w:val="00B01609"/>
    <w:rsid w:val="00B04FAC"/>
    <w:rsid w:val="00B11133"/>
    <w:rsid w:val="00B128A0"/>
    <w:rsid w:val="00B30ED3"/>
    <w:rsid w:val="00B37956"/>
    <w:rsid w:val="00B44DFB"/>
    <w:rsid w:val="00B72D54"/>
    <w:rsid w:val="00B7431B"/>
    <w:rsid w:val="00B753C9"/>
    <w:rsid w:val="00B86EF4"/>
    <w:rsid w:val="00BC796D"/>
    <w:rsid w:val="00BF4DD0"/>
    <w:rsid w:val="00BF57F3"/>
    <w:rsid w:val="00C16CA9"/>
    <w:rsid w:val="00C71291"/>
    <w:rsid w:val="00C924AD"/>
    <w:rsid w:val="00C93701"/>
    <w:rsid w:val="00C9666A"/>
    <w:rsid w:val="00CA1193"/>
    <w:rsid w:val="00CC5189"/>
    <w:rsid w:val="00CD5D20"/>
    <w:rsid w:val="00CF15D8"/>
    <w:rsid w:val="00D00E32"/>
    <w:rsid w:val="00D060CE"/>
    <w:rsid w:val="00D07EFE"/>
    <w:rsid w:val="00D125AC"/>
    <w:rsid w:val="00D308B4"/>
    <w:rsid w:val="00D40D93"/>
    <w:rsid w:val="00D4442E"/>
    <w:rsid w:val="00D551DB"/>
    <w:rsid w:val="00D61FD4"/>
    <w:rsid w:val="00D64AF4"/>
    <w:rsid w:val="00D926D5"/>
    <w:rsid w:val="00DA0E51"/>
    <w:rsid w:val="00DA42FF"/>
    <w:rsid w:val="00DA4F92"/>
    <w:rsid w:val="00DB3311"/>
    <w:rsid w:val="00DD69D8"/>
    <w:rsid w:val="00DE08D7"/>
    <w:rsid w:val="00DE3444"/>
    <w:rsid w:val="00E22D60"/>
    <w:rsid w:val="00E27189"/>
    <w:rsid w:val="00E35E2B"/>
    <w:rsid w:val="00E37667"/>
    <w:rsid w:val="00E5532E"/>
    <w:rsid w:val="00E723CC"/>
    <w:rsid w:val="00E90C74"/>
    <w:rsid w:val="00E91A6D"/>
    <w:rsid w:val="00E92687"/>
    <w:rsid w:val="00E97BD3"/>
    <w:rsid w:val="00EA3679"/>
    <w:rsid w:val="00EA4EFB"/>
    <w:rsid w:val="00EC1B4C"/>
    <w:rsid w:val="00EC5856"/>
    <w:rsid w:val="00EC657B"/>
    <w:rsid w:val="00EE28D0"/>
    <w:rsid w:val="00F01F64"/>
    <w:rsid w:val="00F04608"/>
    <w:rsid w:val="00F206D5"/>
    <w:rsid w:val="00F24552"/>
    <w:rsid w:val="00F34686"/>
    <w:rsid w:val="00F670C6"/>
    <w:rsid w:val="00F7551A"/>
    <w:rsid w:val="00FA0199"/>
    <w:rsid w:val="00FB06B6"/>
    <w:rsid w:val="00FB4F31"/>
    <w:rsid w:val="00FB72FD"/>
    <w:rsid w:val="00FD7E37"/>
    <w:rsid w:val="00FF1918"/>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qFormat/>
    <w:rsid w:val="002D25BA"/>
    <w:pPr>
      <w:keepNext/>
      <w:spacing w:after="0" w:line="240" w:lineRule="auto"/>
      <w:ind w:left="426" w:right="215"/>
      <w:outlineLvl w:val="5"/>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2D25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25BA"/>
  </w:style>
  <w:style w:type="paragraph" w:styleId="Tekstpodstawowy">
    <w:name w:val="Body Text"/>
    <w:basedOn w:val="Normalny"/>
    <w:link w:val="TekstpodstawowyZnak"/>
    <w:uiPriority w:val="99"/>
    <w:semiHidden/>
    <w:unhideWhenUsed/>
    <w:rsid w:val="002D25BA"/>
    <w:pPr>
      <w:spacing w:after="120"/>
    </w:pPr>
  </w:style>
  <w:style w:type="character" w:customStyle="1" w:styleId="TekstpodstawowyZnak">
    <w:name w:val="Tekst podstawowy Znak"/>
    <w:basedOn w:val="Domylnaczcionkaakapitu"/>
    <w:link w:val="Tekstpodstawowy"/>
    <w:uiPriority w:val="99"/>
    <w:semiHidden/>
    <w:rsid w:val="002D25BA"/>
  </w:style>
  <w:style w:type="paragraph" w:styleId="Tekstpodstawowy3">
    <w:name w:val="Body Text 3"/>
    <w:basedOn w:val="Normalny"/>
    <w:link w:val="Tekstpodstawowy3Znak"/>
    <w:uiPriority w:val="99"/>
    <w:semiHidden/>
    <w:unhideWhenUsed/>
    <w:rsid w:val="002D25BA"/>
    <w:pPr>
      <w:spacing w:after="120"/>
    </w:pPr>
    <w:rPr>
      <w:sz w:val="16"/>
      <w:szCs w:val="16"/>
    </w:rPr>
  </w:style>
  <w:style w:type="character" w:customStyle="1" w:styleId="Tekstpodstawowy3Znak">
    <w:name w:val="Tekst podstawowy 3 Znak"/>
    <w:basedOn w:val="Domylnaczcionkaakapitu"/>
    <w:link w:val="Tekstpodstawowy3"/>
    <w:uiPriority w:val="99"/>
    <w:semiHidden/>
    <w:rsid w:val="002D25BA"/>
    <w:rPr>
      <w:sz w:val="16"/>
      <w:szCs w:val="16"/>
    </w:rPr>
  </w:style>
  <w:style w:type="character" w:customStyle="1" w:styleId="Nagwek6Znak">
    <w:name w:val="Nagłówek 6 Znak"/>
    <w:basedOn w:val="Domylnaczcionkaakapitu"/>
    <w:link w:val="Nagwek6"/>
    <w:rsid w:val="002D25BA"/>
    <w:rPr>
      <w:rFonts w:ascii="Times New Roman" w:eastAsia="Times New Roman" w:hAnsi="Times New Roman" w:cs="Times New Roman"/>
      <w:b/>
      <w:sz w:val="24"/>
      <w:szCs w:val="20"/>
    </w:rPr>
  </w:style>
  <w:style w:type="character" w:customStyle="1" w:styleId="FontStyle49">
    <w:name w:val="Font Style49"/>
    <w:uiPriority w:val="99"/>
    <w:rsid w:val="002D25BA"/>
    <w:rPr>
      <w:rFonts w:ascii="Arial" w:hAnsi="Arial" w:cs="Arial"/>
      <w:sz w:val="16"/>
      <w:szCs w:val="16"/>
    </w:rPr>
  </w:style>
  <w:style w:type="paragraph" w:customStyle="1" w:styleId="Style1">
    <w:name w:val="Style1"/>
    <w:basedOn w:val="Normalny"/>
    <w:rsid w:val="002D25B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9576-3F90-4A95-87AE-40F0BAAF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46</Pages>
  <Words>14761</Words>
  <Characters>88567</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40</cp:revision>
  <cp:lastPrinted>2016-09-26T09:45:00Z</cp:lastPrinted>
  <dcterms:created xsi:type="dcterms:W3CDTF">2016-09-07T13:00:00Z</dcterms:created>
  <dcterms:modified xsi:type="dcterms:W3CDTF">2016-09-30T07:39:00Z</dcterms:modified>
</cp:coreProperties>
</file>