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E5B" w:rsidRPr="00A461DE" w:rsidRDefault="00436E5B" w:rsidP="00436E5B">
      <w:pPr>
        <w:keepNext/>
        <w:ind w:left="5670"/>
        <w:outlineLvl w:val="7"/>
        <w:rPr>
          <w:rFonts w:eastAsia="Times New Roman" w:cs="Times New Roman"/>
          <w:b/>
          <w:sz w:val="26"/>
          <w:szCs w:val="26"/>
          <w:lang w:eastAsia="ar-SA"/>
        </w:rPr>
      </w:pPr>
      <w:r w:rsidRPr="00A461DE">
        <w:rPr>
          <w:rFonts w:eastAsia="Times New Roman" w:cs="Times New Roman"/>
          <w:b/>
          <w:sz w:val="26"/>
          <w:szCs w:val="26"/>
          <w:lang w:eastAsia="ar-SA"/>
        </w:rPr>
        <w:t xml:space="preserve">Załącznik nr </w:t>
      </w:r>
      <w:r>
        <w:rPr>
          <w:rFonts w:eastAsia="Times New Roman" w:cs="Times New Roman"/>
          <w:b/>
          <w:sz w:val="26"/>
          <w:szCs w:val="26"/>
          <w:lang w:eastAsia="ar-SA"/>
        </w:rPr>
        <w:t>7</w:t>
      </w:r>
      <w:r w:rsidRPr="00A461DE">
        <w:rPr>
          <w:rFonts w:eastAsia="Times New Roman" w:cs="Times New Roman"/>
          <w:b/>
          <w:sz w:val="26"/>
          <w:szCs w:val="26"/>
          <w:lang w:eastAsia="ar-SA"/>
        </w:rPr>
        <w:t xml:space="preserve"> do </w:t>
      </w:r>
      <w:proofErr w:type="spellStart"/>
      <w:r w:rsidRPr="00A461DE">
        <w:rPr>
          <w:rFonts w:eastAsia="Times New Roman" w:cs="Times New Roman"/>
          <w:b/>
          <w:sz w:val="26"/>
          <w:szCs w:val="26"/>
          <w:lang w:eastAsia="ar-SA"/>
        </w:rPr>
        <w:t>siwz</w:t>
      </w:r>
      <w:proofErr w:type="spellEnd"/>
    </w:p>
    <w:p w:rsidR="00436E5B" w:rsidRPr="00355FF0" w:rsidRDefault="00436E5B" w:rsidP="00436E5B">
      <w:pPr>
        <w:keepNext/>
        <w:ind w:left="5670"/>
        <w:outlineLvl w:val="7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</w:t>
      </w:r>
      <w:r w:rsidRPr="00355FF0">
        <w:rPr>
          <w:rFonts w:eastAsia="Times New Roman" w:cs="Times New Roman"/>
          <w:lang w:eastAsia="ar-SA"/>
        </w:rPr>
        <w:t xml:space="preserve">a </w:t>
      </w:r>
      <w:r w:rsidRPr="00355FF0">
        <w:rPr>
          <w:rFonts w:eastAsia="Calibri" w:cs="Times New Roman"/>
        </w:rPr>
        <w:t>„</w:t>
      </w:r>
      <w:r w:rsidRPr="00922238">
        <w:rPr>
          <w:i/>
          <w:sz w:val="26"/>
          <w:szCs w:val="26"/>
        </w:rPr>
        <w:t>Dostaw</w:t>
      </w:r>
      <w:r>
        <w:rPr>
          <w:i/>
          <w:sz w:val="26"/>
          <w:szCs w:val="26"/>
        </w:rPr>
        <w:t>ę</w:t>
      </w:r>
      <w:r w:rsidRPr="00922238">
        <w:rPr>
          <w:i/>
          <w:sz w:val="26"/>
          <w:szCs w:val="26"/>
        </w:rPr>
        <w:t xml:space="preserve"> artykułów spożywczych do Domu Pomocy Społecznej w Zakrzewie</w:t>
      </w:r>
      <w:r w:rsidRPr="00355FF0">
        <w:rPr>
          <w:rFonts w:eastAsia="Calibri" w:cs="Times New Roman"/>
        </w:rPr>
        <w:t>”</w:t>
      </w:r>
    </w:p>
    <w:p w:rsidR="00436E5B" w:rsidRDefault="00436E5B" w:rsidP="00436E5B">
      <w:pPr>
        <w:pStyle w:val="Standard"/>
        <w:ind w:left="645"/>
        <w:jc w:val="center"/>
        <w:rPr>
          <w:rFonts w:eastAsia="Times New Roman" w:cs="Times New Roman"/>
        </w:rPr>
      </w:pPr>
    </w:p>
    <w:p w:rsidR="00436E5B" w:rsidRDefault="00436E5B" w:rsidP="00436E5B">
      <w:pPr>
        <w:pStyle w:val="Standard"/>
        <w:ind w:left="645"/>
        <w:jc w:val="center"/>
        <w:rPr>
          <w:rFonts w:eastAsia="Times New Roman" w:cs="Times New Roman"/>
        </w:rPr>
      </w:pPr>
    </w:p>
    <w:p w:rsidR="00436E5B" w:rsidRDefault="00436E5B" w:rsidP="00436E5B">
      <w:pPr>
        <w:pStyle w:val="Standard"/>
        <w:ind w:left="645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Projekt</w:t>
      </w:r>
    </w:p>
    <w:p w:rsidR="00436E5B" w:rsidRDefault="00436E5B" w:rsidP="00436E5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Umowa</w:t>
      </w:r>
    </w:p>
    <w:p w:rsidR="00436E5B" w:rsidRDefault="00436E5B" w:rsidP="00436E5B">
      <w:pPr>
        <w:pStyle w:val="Textbody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Zawarta w dniu ...........................pomiędzy</w:t>
      </w:r>
    </w:p>
    <w:p w:rsidR="00436E5B" w:rsidRPr="0063165A" w:rsidRDefault="0099277F" w:rsidP="00436E5B">
      <w:pPr>
        <w:pStyle w:val="Textbody"/>
        <w:jc w:val="both"/>
        <w:rPr>
          <w:rFonts w:eastAsia="Times New Roman" w:cs="Times New Roman"/>
        </w:rPr>
      </w:pPr>
      <w:r w:rsidRPr="0063165A">
        <w:rPr>
          <w:rFonts w:eastAsia="Times New Roman" w:cs="Times New Roman"/>
          <w:b/>
        </w:rPr>
        <w:t xml:space="preserve">Powiatem Płockim </w:t>
      </w:r>
      <w:r w:rsidRPr="0063165A">
        <w:rPr>
          <w:rFonts w:eastAsia="Times New Roman" w:cs="Times New Roman"/>
        </w:rPr>
        <w:t>reprezentowanym przez Zarząd Powiatu w osobach:</w:t>
      </w:r>
    </w:p>
    <w:p w:rsidR="0099277F" w:rsidRPr="0063165A" w:rsidRDefault="0099277F" w:rsidP="00436E5B">
      <w:pPr>
        <w:pStyle w:val="Textbody"/>
        <w:jc w:val="both"/>
        <w:rPr>
          <w:rFonts w:eastAsia="Times New Roman" w:cs="Times New Roman"/>
        </w:rPr>
      </w:pPr>
      <w:r w:rsidRPr="0063165A">
        <w:rPr>
          <w:rFonts w:eastAsia="Times New Roman" w:cs="Times New Roman"/>
        </w:rPr>
        <w:t>1.</w:t>
      </w:r>
    </w:p>
    <w:p w:rsidR="0099277F" w:rsidRPr="0063165A" w:rsidRDefault="0099277F" w:rsidP="00436E5B">
      <w:pPr>
        <w:pStyle w:val="Textbody"/>
        <w:jc w:val="both"/>
        <w:rPr>
          <w:rFonts w:eastAsia="Times New Roman" w:cs="Times New Roman"/>
        </w:rPr>
      </w:pPr>
      <w:r w:rsidRPr="0063165A">
        <w:rPr>
          <w:rFonts w:eastAsia="Times New Roman" w:cs="Times New Roman"/>
        </w:rPr>
        <w:t>2.</w:t>
      </w:r>
    </w:p>
    <w:p w:rsidR="00436E5B" w:rsidRDefault="00436E5B" w:rsidP="00436E5B">
      <w:pPr>
        <w:pStyle w:val="Textbody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zwanym w </w:t>
      </w:r>
      <w:r w:rsidR="0099277F">
        <w:rPr>
          <w:rFonts w:eastAsia="Times New Roman" w:cs="Times New Roman"/>
        </w:rPr>
        <w:t xml:space="preserve">dalszej </w:t>
      </w:r>
      <w:r>
        <w:rPr>
          <w:rFonts w:eastAsia="Times New Roman" w:cs="Times New Roman"/>
        </w:rPr>
        <w:t>treści umowy „Zamawiającym”</w:t>
      </w:r>
    </w:p>
    <w:p w:rsidR="00436E5B" w:rsidRDefault="00436E5B" w:rsidP="00436E5B">
      <w:pPr>
        <w:pStyle w:val="Textbody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</w:t>
      </w:r>
    </w:p>
    <w:p w:rsidR="00436E5B" w:rsidRDefault="00436E5B" w:rsidP="00436E5B">
      <w:pPr>
        <w:pStyle w:val="Textbody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</w:t>
      </w:r>
    </w:p>
    <w:p w:rsidR="00436E5B" w:rsidRDefault="00436E5B" w:rsidP="00436E5B">
      <w:pPr>
        <w:pStyle w:val="Textbody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reprezentowanym przez:</w:t>
      </w:r>
    </w:p>
    <w:p w:rsidR="00436E5B" w:rsidRDefault="00436E5B" w:rsidP="00436E5B">
      <w:pPr>
        <w:pStyle w:val="Textbody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</w:t>
      </w:r>
    </w:p>
    <w:p w:rsidR="00436E5B" w:rsidRDefault="00436E5B" w:rsidP="00436E5B">
      <w:pPr>
        <w:pStyle w:val="Textbody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zwanym dalej „Wykonawcą”</w:t>
      </w:r>
    </w:p>
    <w:p w:rsidR="00436E5B" w:rsidRDefault="00436E5B" w:rsidP="00436E5B">
      <w:pPr>
        <w:pStyle w:val="Textbody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Strony ustalają co następuje:</w:t>
      </w:r>
    </w:p>
    <w:p w:rsidR="00436E5B" w:rsidRPr="0063165A" w:rsidRDefault="00436E5B" w:rsidP="00436E5B">
      <w:pPr>
        <w:pStyle w:val="Textbody"/>
        <w:jc w:val="center"/>
        <w:rPr>
          <w:rFonts w:eastAsia="Times New Roman" w:cs="Times New Roman"/>
        </w:rPr>
      </w:pPr>
      <w:r w:rsidRPr="0063165A">
        <w:rPr>
          <w:rFonts w:eastAsia="Times New Roman" w:cs="Times New Roman"/>
        </w:rPr>
        <w:t>§ 1</w:t>
      </w:r>
    </w:p>
    <w:p w:rsidR="00436E5B" w:rsidRPr="0063165A" w:rsidRDefault="00436E5B" w:rsidP="00436E5B">
      <w:pPr>
        <w:pStyle w:val="Textbody"/>
        <w:rPr>
          <w:rFonts w:eastAsia="Times New Roman" w:cs="Times New Roman"/>
        </w:rPr>
      </w:pPr>
      <w:r w:rsidRPr="0063165A">
        <w:rPr>
          <w:rFonts w:eastAsia="Times New Roman" w:cs="Times New Roman"/>
        </w:rPr>
        <w:t xml:space="preserve">1. Przedmiotem umowy jest dostawa................................................................................................... na rzecz </w:t>
      </w:r>
      <w:r w:rsidR="0099277F" w:rsidRPr="0063165A">
        <w:rPr>
          <w:rFonts w:eastAsia="Times New Roman" w:cs="Times New Roman"/>
        </w:rPr>
        <w:t>Domu Pomocy Społecznej w Zakrzewie</w:t>
      </w:r>
      <w:r w:rsidRPr="0063165A">
        <w:rPr>
          <w:rFonts w:eastAsia="Times New Roman" w:cs="Times New Roman"/>
        </w:rPr>
        <w:t xml:space="preserve"> wymienionych w ofercie z  dnia........................  stanowiącej załącznik nr 1  umowy .</w:t>
      </w:r>
    </w:p>
    <w:p w:rsidR="00436E5B" w:rsidRPr="0063165A" w:rsidRDefault="00436E5B" w:rsidP="00436E5B">
      <w:pPr>
        <w:pStyle w:val="Textbody"/>
        <w:jc w:val="center"/>
        <w:rPr>
          <w:rFonts w:eastAsia="Times New Roman" w:cs="Times New Roman"/>
        </w:rPr>
      </w:pPr>
      <w:r w:rsidRPr="0063165A">
        <w:rPr>
          <w:rFonts w:eastAsia="Times New Roman" w:cs="Times New Roman"/>
        </w:rPr>
        <w:t>§ 2</w:t>
      </w:r>
    </w:p>
    <w:p w:rsidR="00436E5B" w:rsidRPr="0063165A" w:rsidRDefault="00436E5B" w:rsidP="00436E5B">
      <w:pPr>
        <w:pStyle w:val="Textbody"/>
        <w:numPr>
          <w:ilvl w:val="0"/>
          <w:numId w:val="3"/>
        </w:numPr>
        <w:tabs>
          <w:tab w:val="left" w:pos="360"/>
        </w:tabs>
        <w:jc w:val="both"/>
        <w:rPr>
          <w:rFonts w:eastAsia="Times New Roman" w:cs="Times New Roman"/>
        </w:rPr>
      </w:pPr>
      <w:r w:rsidRPr="0063165A">
        <w:rPr>
          <w:rFonts w:eastAsia="Times New Roman" w:cs="Times New Roman"/>
        </w:rPr>
        <w:t xml:space="preserve">Rodzaj i ilość towarów   stanowiących przedmiot każdorazowej dostawy określona będzie w zamówieniach stosownie do potrzeb </w:t>
      </w:r>
      <w:r w:rsidR="0099277F" w:rsidRPr="0063165A">
        <w:rPr>
          <w:rFonts w:eastAsia="Times New Roman" w:cs="Times New Roman"/>
        </w:rPr>
        <w:t>Domu Pomocy Społecznej w Zakrzewie</w:t>
      </w:r>
      <w:r w:rsidRPr="0063165A">
        <w:rPr>
          <w:rFonts w:eastAsia="Times New Roman" w:cs="Times New Roman"/>
        </w:rPr>
        <w:t>.</w:t>
      </w:r>
    </w:p>
    <w:p w:rsidR="00436E5B" w:rsidRPr="0063165A" w:rsidRDefault="00436E5B" w:rsidP="00436E5B">
      <w:pPr>
        <w:pStyle w:val="Textbody"/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</w:rPr>
      </w:pPr>
      <w:r w:rsidRPr="0063165A">
        <w:rPr>
          <w:rFonts w:eastAsia="Times New Roman" w:cs="Times New Roman"/>
        </w:rPr>
        <w:t>Termin realizacji sukcesywnych dostaw  w ciągu 2 dni roboczych od złożenia zamówienia jednostkowego w godzinach od 8</w:t>
      </w:r>
      <w:r w:rsidRPr="0063165A">
        <w:rPr>
          <w:rFonts w:eastAsia="Times New Roman" w:cs="Times New Roman"/>
          <w:vertAlign w:val="superscript"/>
        </w:rPr>
        <w:t>00</w:t>
      </w:r>
      <w:r w:rsidRPr="0063165A">
        <w:rPr>
          <w:rFonts w:eastAsia="Times New Roman" w:cs="Times New Roman"/>
        </w:rPr>
        <w:t>-14</w:t>
      </w:r>
      <w:r w:rsidRPr="0063165A">
        <w:rPr>
          <w:rFonts w:eastAsia="Times New Roman" w:cs="Times New Roman"/>
          <w:vertAlign w:val="superscript"/>
        </w:rPr>
        <w:t>00</w:t>
      </w:r>
      <w:r w:rsidRPr="0063165A">
        <w:rPr>
          <w:rFonts w:eastAsia="Times New Roman" w:cs="Times New Roman"/>
        </w:rPr>
        <w:t>, a w przypadku dostawy zamówionej ilości mleka dostawca dokonuje codziennie w godzinach 6</w:t>
      </w:r>
      <w:r w:rsidRPr="0063165A">
        <w:rPr>
          <w:rFonts w:eastAsia="Times New Roman" w:cs="Times New Roman"/>
          <w:vertAlign w:val="superscript"/>
        </w:rPr>
        <w:t>00</w:t>
      </w:r>
      <w:r w:rsidRPr="0063165A">
        <w:rPr>
          <w:rFonts w:eastAsia="Times New Roman" w:cs="Times New Roman"/>
        </w:rPr>
        <w:t>-6</w:t>
      </w:r>
      <w:r w:rsidRPr="0063165A">
        <w:rPr>
          <w:rFonts w:eastAsia="Times New Roman" w:cs="Times New Roman"/>
          <w:vertAlign w:val="superscript"/>
        </w:rPr>
        <w:t>15</w:t>
      </w:r>
      <w:r w:rsidRPr="0063165A">
        <w:rPr>
          <w:rFonts w:eastAsia="Times New Roman" w:cs="Times New Roman"/>
        </w:rPr>
        <w:t>.</w:t>
      </w:r>
    </w:p>
    <w:p w:rsidR="00436E5B" w:rsidRPr="0063165A" w:rsidRDefault="00436E5B" w:rsidP="00436E5B">
      <w:pPr>
        <w:pStyle w:val="Textbody"/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</w:rPr>
      </w:pPr>
      <w:r w:rsidRPr="0063165A">
        <w:rPr>
          <w:rFonts w:eastAsia="Times New Roman" w:cs="Times New Roman"/>
        </w:rPr>
        <w:t xml:space="preserve">Dostawy zamówionych partii towarów dokonuje dostawca na koszt własny.  </w:t>
      </w:r>
    </w:p>
    <w:p w:rsidR="00436E5B" w:rsidRPr="0063165A" w:rsidRDefault="00436E5B" w:rsidP="00436E5B">
      <w:pPr>
        <w:pStyle w:val="Textbody"/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</w:rPr>
      </w:pPr>
      <w:r w:rsidRPr="0063165A">
        <w:rPr>
          <w:rFonts w:eastAsia="Times New Roman" w:cs="Times New Roman"/>
        </w:rPr>
        <w:t>Za nieterminowe dostawy Zamawiający ma prawo żądać kary w wysokości 0,3% za każdy dzień zwłoki, liczone od wartości zamówionej partii towaru.</w:t>
      </w:r>
    </w:p>
    <w:p w:rsidR="00436E5B" w:rsidRPr="0063165A" w:rsidRDefault="00436E5B" w:rsidP="00436E5B">
      <w:pPr>
        <w:pStyle w:val="Textbody"/>
        <w:jc w:val="center"/>
        <w:rPr>
          <w:rFonts w:eastAsia="Times New Roman" w:cs="Times New Roman"/>
        </w:rPr>
      </w:pPr>
      <w:r w:rsidRPr="0063165A">
        <w:rPr>
          <w:rFonts w:eastAsia="Times New Roman" w:cs="Times New Roman"/>
        </w:rPr>
        <w:t>§ 3</w:t>
      </w:r>
    </w:p>
    <w:p w:rsidR="00436E5B" w:rsidRPr="0063165A" w:rsidRDefault="0099277F" w:rsidP="00436E5B">
      <w:pPr>
        <w:pStyle w:val="Textbody"/>
        <w:numPr>
          <w:ilvl w:val="0"/>
          <w:numId w:val="4"/>
        </w:numPr>
        <w:tabs>
          <w:tab w:val="left" w:pos="360"/>
        </w:tabs>
        <w:jc w:val="both"/>
        <w:rPr>
          <w:rFonts w:eastAsia="Times New Roman" w:cs="Times New Roman"/>
        </w:rPr>
      </w:pPr>
      <w:r w:rsidRPr="0063165A">
        <w:rPr>
          <w:rFonts w:eastAsia="Times New Roman" w:cs="Times New Roman"/>
        </w:rPr>
        <w:t>Dom Pomocy Społecznej w Zakrzewie</w:t>
      </w:r>
      <w:r w:rsidR="00436E5B" w:rsidRPr="0063165A">
        <w:rPr>
          <w:rFonts w:eastAsia="Times New Roman" w:cs="Times New Roman"/>
        </w:rPr>
        <w:t xml:space="preserve"> za dostarczony towar uiści należność w wysokości określonej w formularzu cenowym z dnia ................ r, stanowiącej załącznik nr 1 do niniejszej umowy.</w:t>
      </w:r>
    </w:p>
    <w:p w:rsidR="00436E5B" w:rsidRPr="0063165A" w:rsidRDefault="00436E5B" w:rsidP="00436E5B">
      <w:pPr>
        <w:pStyle w:val="Textbody"/>
        <w:numPr>
          <w:ilvl w:val="0"/>
          <w:numId w:val="2"/>
        </w:numPr>
        <w:tabs>
          <w:tab w:val="left" w:pos="360"/>
        </w:tabs>
        <w:jc w:val="both"/>
        <w:rPr>
          <w:rFonts w:eastAsia="Times New Roman" w:cs="Times New Roman"/>
        </w:rPr>
      </w:pPr>
      <w:r w:rsidRPr="0063165A">
        <w:rPr>
          <w:rFonts w:eastAsia="Times New Roman" w:cs="Times New Roman"/>
        </w:rPr>
        <w:t>Płatność w ramach umowy odbywać się będzie w formie  bezgotówkowej w ciągu 30 dni od dnia dostarczenia  faktury za zrealizowaną  dostawę.</w:t>
      </w:r>
    </w:p>
    <w:p w:rsidR="0099277F" w:rsidRPr="0063165A" w:rsidRDefault="0099277F" w:rsidP="00436E5B">
      <w:pPr>
        <w:pStyle w:val="Textbody"/>
        <w:numPr>
          <w:ilvl w:val="0"/>
          <w:numId w:val="2"/>
        </w:numPr>
        <w:tabs>
          <w:tab w:val="left" w:pos="360"/>
        </w:tabs>
        <w:jc w:val="both"/>
        <w:rPr>
          <w:rFonts w:eastAsia="Times New Roman" w:cs="Times New Roman"/>
        </w:rPr>
      </w:pPr>
      <w:r w:rsidRPr="0063165A">
        <w:rPr>
          <w:rFonts w:eastAsia="Times New Roman" w:cs="Times New Roman"/>
        </w:rPr>
        <w:t>Dane do wystawienia faktur:</w:t>
      </w:r>
    </w:p>
    <w:p w:rsidR="0099277F" w:rsidRPr="0063165A" w:rsidRDefault="0099277F" w:rsidP="0099277F">
      <w:pPr>
        <w:pStyle w:val="Textbody"/>
        <w:tabs>
          <w:tab w:val="left" w:pos="360"/>
        </w:tabs>
        <w:ind w:left="360"/>
        <w:jc w:val="both"/>
        <w:rPr>
          <w:rFonts w:eastAsia="Times New Roman" w:cs="Times New Roman"/>
        </w:rPr>
      </w:pPr>
      <w:r w:rsidRPr="0063165A">
        <w:rPr>
          <w:rFonts w:eastAsia="Times New Roman" w:cs="Times New Roman"/>
        </w:rPr>
        <w:t>Dom Pomocy Społecznej w Zakrzewie</w:t>
      </w:r>
    </w:p>
    <w:p w:rsidR="0099277F" w:rsidRPr="0063165A" w:rsidRDefault="0099277F" w:rsidP="0099277F">
      <w:pPr>
        <w:pStyle w:val="Textbody"/>
        <w:tabs>
          <w:tab w:val="left" w:pos="360"/>
        </w:tabs>
        <w:ind w:left="360"/>
        <w:jc w:val="both"/>
        <w:rPr>
          <w:rFonts w:eastAsia="Times New Roman" w:cs="Times New Roman"/>
        </w:rPr>
      </w:pPr>
      <w:r w:rsidRPr="0063165A">
        <w:rPr>
          <w:rFonts w:eastAsia="Times New Roman" w:cs="Times New Roman"/>
        </w:rPr>
        <w:t>Zakrzewo Kościelne 14</w:t>
      </w:r>
    </w:p>
    <w:p w:rsidR="0099277F" w:rsidRPr="0063165A" w:rsidRDefault="0099277F" w:rsidP="0099277F">
      <w:pPr>
        <w:pStyle w:val="Textbody"/>
        <w:tabs>
          <w:tab w:val="left" w:pos="360"/>
        </w:tabs>
        <w:ind w:left="360"/>
        <w:jc w:val="both"/>
        <w:rPr>
          <w:rFonts w:eastAsia="Times New Roman" w:cs="Times New Roman"/>
        </w:rPr>
      </w:pPr>
      <w:r w:rsidRPr="0063165A">
        <w:rPr>
          <w:rFonts w:eastAsia="Times New Roman" w:cs="Times New Roman"/>
        </w:rPr>
        <w:t xml:space="preserve">09-460 Mała Wieś </w:t>
      </w:r>
    </w:p>
    <w:p w:rsidR="0099277F" w:rsidRPr="0063165A" w:rsidRDefault="0099277F" w:rsidP="0099277F">
      <w:pPr>
        <w:pStyle w:val="Textbody"/>
        <w:tabs>
          <w:tab w:val="left" w:pos="360"/>
        </w:tabs>
        <w:ind w:left="360"/>
        <w:jc w:val="both"/>
        <w:rPr>
          <w:rFonts w:eastAsia="Times New Roman" w:cs="Times New Roman"/>
        </w:rPr>
      </w:pPr>
      <w:r w:rsidRPr="0063165A">
        <w:rPr>
          <w:rFonts w:eastAsia="Times New Roman" w:cs="Times New Roman"/>
        </w:rPr>
        <w:lastRenderedPageBreak/>
        <w:t>NIP 774-10-25-497</w:t>
      </w:r>
    </w:p>
    <w:p w:rsidR="00436E5B" w:rsidRDefault="00436E5B" w:rsidP="00436E5B">
      <w:pPr>
        <w:pStyle w:val="Textbody"/>
        <w:jc w:val="center"/>
        <w:rPr>
          <w:rFonts w:eastAsia="Times New Roman" w:cs="Times New Roman"/>
        </w:rPr>
      </w:pPr>
    </w:p>
    <w:p w:rsidR="00436E5B" w:rsidRDefault="00436E5B" w:rsidP="00436E5B">
      <w:pPr>
        <w:pStyle w:val="Textbody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§ 4</w:t>
      </w:r>
    </w:p>
    <w:p w:rsidR="00436E5B" w:rsidRDefault="00436E5B" w:rsidP="00436E5B">
      <w:pPr>
        <w:pStyle w:val="Textbody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Reklamacje załatwiane będą na podstawie ogólnie obowiązujących przepisów.</w:t>
      </w:r>
    </w:p>
    <w:p w:rsidR="00436E5B" w:rsidRDefault="00436E5B" w:rsidP="0099277F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Times New Roman" w:cs="Times New Roman"/>
        </w:rPr>
      </w:pPr>
      <w:r>
        <w:rPr>
          <w:rFonts w:eastAsia="Times New Roman" w:cs="Times New Roman"/>
        </w:rPr>
        <w:t>§ 5</w:t>
      </w:r>
    </w:p>
    <w:p w:rsidR="00436E5B" w:rsidRDefault="00436E5B" w:rsidP="00436E5B">
      <w:pPr>
        <w:pStyle w:val="Textbody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Umowa obowiązuje  do dnia  31.12.2016 r.</w:t>
      </w:r>
    </w:p>
    <w:p w:rsidR="00436E5B" w:rsidRDefault="00436E5B" w:rsidP="00436E5B">
      <w:pPr>
        <w:pStyle w:val="Textbody"/>
        <w:jc w:val="center"/>
        <w:rPr>
          <w:rFonts w:eastAsia="Times New Roman" w:cs="Times New Roman"/>
        </w:rPr>
      </w:pPr>
    </w:p>
    <w:p w:rsidR="00436E5B" w:rsidRDefault="00436E5B" w:rsidP="00436E5B">
      <w:pPr>
        <w:pStyle w:val="Textbody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§ 6</w:t>
      </w:r>
    </w:p>
    <w:p w:rsidR="00436E5B" w:rsidRDefault="00436E5B" w:rsidP="00436E5B">
      <w:pPr>
        <w:pStyle w:val="Textbody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Każdej ze stron przysługuje prawo do wypowiedzenia umowy z dwu miesięcznym terminem wypowiedzenia liczonym od dnia następnego po dokonaniu wypowiedzenia.</w:t>
      </w:r>
    </w:p>
    <w:p w:rsidR="00436E5B" w:rsidRDefault="00436E5B" w:rsidP="00436E5B">
      <w:pPr>
        <w:rPr>
          <w:rFonts w:eastAsia="Times New Roman" w:cs="Times New Roman"/>
        </w:rPr>
      </w:pPr>
    </w:p>
    <w:p w:rsidR="00436E5B" w:rsidRDefault="00436E5B" w:rsidP="00436E5B">
      <w:pPr>
        <w:pStyle w:val="Textbody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§ 7</w:t>
      </w:r>
    </w:p>
    <w:p w:rsidR="00436E5B" w:rsidRDefault="00436E5B" w:rsidP="00436E5B">
      <w:pPr>
        <w:pStyle w:val="Textbody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sprawach nieuregulowanych postanowieniami niniejszej umowy będą miały zastosowanie przepisy Kodeksu cywilnego.</w:t>
      </w:r>
    </w:p>
    <w:p w:rsidR="00436E5B" w:rsidRDefault="00436E5B" w:rsidP="00436E5B">
      <w:pPr>
        <w:pStyle w:val="Textbody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§ 8</w:t>
      </w:r>
    </w:p>
    <w:p w:rsidR="00436E5B" w:rsidRDefault="00436E5B" w:rsidP="00436E5B">
      <w:pPr>
        <w:pStyle w:val="Textbody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Wszystkie spory powstałe w trakcie realizowania umowy podlegają rozpoznaniu przez właściwe rzeczowo sądy powszechne.</w:t>
      </w:r>
    </w:p>
    <w:p w:rsidR="00436E5B" w:rsidRDefault="00436E5B" w:rsidP="00436E5B">
      <w:pPr>
        <w:pStyle w:val="Textbody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§ 9</w:t>
      </w:r>
    </w:p>
    <w:p w:rsidR="00436E5B" w:rsidRDefault="00436E5B" w:rsidP="00436E5B">
      <w:pPr>
        <w:pStyle w:val="Textbody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Umowę sporządzono w dwóch jednobrzmiących egzemplarzach. Po jednym dla każdej ze stron.  </w:t>
      </w:r>
    </w:p>
    <w:p w:rsidR="00436E5B" w:rsidRDefault="00436E5B" w:rsidP="00436E5B">
      <w:pPr>
        <w:pStyle w:val="Textbody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</w:t>
      </w:r>
      <w:bookmarkStart w:id="0" w:name="_GoBack"/>
      <w:bookmarkEnd w:id="0"/>
    </w:p>
    <w:p w:rsidR="00436E5B" w:rsidRDefault="00436E5B" w:rsidP="00436E5B">
      <w:pPr>
        <w:pStyle w:val="Textbody"/>
        <w:jc w:val="both"/>
        <w:rPr>
          <w:rFonts w:eastAsia="Times New Roman" w:cs="Times New Roman"/>
        </w:rPr>
      </w:pPr>
    </w:p>
    <w:p w:rsidR="00436E5B" w:rsidRDefault="00436E5B" w:rsidP="00436E5B">
      <w:pPr>
        <w:pStyle w:val="Textbody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WYKONAWCA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ZAMAWIAJĄCY</w:t>
      </w:r>
    </w:p>
    <w:p w:rsidR="00502D20" w:rsidRDefault="00502D20"/>
    <w:sectPr w:rsidR="00502D20" w:rsidSect="0063165A">
      <w:footerReference w:type="default" r:id="rId7"/>
      <w:pgSz w:w="11905" w:h="16837"/>
      <w:pgMar w:top="1134" w:right="1134" w:bottom="1134" w:left="1134" w:header="708" w:footer="708" w:gutter="0"/>
      <w:pgNumType w:start="45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C78" w:rsidRDefault="00986C78">
      <w:r>
        <w:separator/>
      </w:r>
    </w:p>
  </w:endnote>
  <w:endnote w:type="continuationSeparator" w:id="0">
    <w:p w:rsidR="00986C78" w:rsidRDefault="0098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020" w:rsidRDefault="00436E5B">
    <w:pPr>
      <w:pStyle w:val="Stopka"/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63165A">
      <w:rPr>
        <w:noProof/>
      </w:rPr>
      <w:t>46</w:t>
    </w:r>
    <w:r>
      <w:fldChar w:fldCharType="end"/>
    </w:r>
    <w:r>
      <w:t xml:space="preserve"> z </w:t>
    </w:r>
    <w:r w:rsidR="0063165A">
      <w:t>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C78" w:rsidRDefault="00986C78">
      <w:r>
        <w:separator/>
      </w:r>
    </w:p>
  </w:footnote>
  <w:footnote w:type="continuationSeparator" w:id="0">
    <w:p w:rsidR="00986C78" w:rsidRDefault="00986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803AE"/>
    <w:multiLevelType w:val="multilevel"/>
    <w:tmpl w:val="CF0C9EC6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5A3F5AF0"/>
    <w:multiLevelType w:val="multilevel"/>
    <w:tmpl w:val="D098D64A"/>
    <w:styleLink w:val="WW8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A6"/>
    <w:rsid w:val="00436E5B"/>
    <w:rsid w:val="004E7F20"/>
    <w:rsid w:val="00502D20"/>
    <w:rsid w:val="0063165A"/>
    <w:rsid w:val="006F422A"/>
    <w:rsid w:val="00986C78"/>
    <w:rsid w:val="0099277F"/>
    <w:rsid w:val="00F1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EA513-EDBF-4275-BD6F-44D234D3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E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6E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436E5B"/>
    <w:pPr>
      <w:spacing w:after="120"/>
    </w:pPr>
  </w:style>
  <w:style w:type="paragraph" w:styleId="Stopka">
    <w:name w:val="footer"/>
    <w:basedOn w:val="Standard"/>
    <w:link w:val="StopkaZnak"/>
    <w:rsid w:val="00436E5B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436E5B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numbering" w:customStyle="1" w:styleId="WW8Num7">
    <w:name w:val="WW8Num7"/>
    <w:basedOn w:val="Bezlisty"/>
    <w:rsid w:val="00436E5B"/>
    <w:pPr>
      <w:numPr>
        <w:numId w:val="1"/>
      </w:numPr>
    </w:pPr>
  </w:style>
  <w:style w:type="numbering" w:customStyle="1" w:styleId="WW8Num13">
    <w:name w:val="WW8Num13"/>
    <w:basedOn w:val="Bezlisty"/>
    <w:rsid w:val="00436E5B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6316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165A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4</cp:revision>
  <dcterms:created xsi:type="dcterms:W3CDTF">2015-11-25T08:38:00Z</dcterms:created>
  <dcterms:modified xsi:type="dcterms:W3CDTF">2015-11-26T07:11:00Z</dcterms:modified>
</cp:coreProperties>
</file>