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8A" w:rsidRPr="00281F5E" w:rsidRDefault="004C698A" w:rsidP="00AC4557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Załącznik nr 6 do </w:t>
      </w:r>
      <w:proofErr w:type="spellStart"/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siwz</w:t>
      </w:r>
      <w:proofErr w:type="spellEnd"/>
    </w:p>
    <w:p w:rsidR="004C698A" w:rsidRPr="00281F5E" w:rsidRDefault="004C698A" w:rsidP="00AC4557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Pr="00281F5E">
        <w:rPr>
          <w:rFonts w:ascii="Times New Roman" w:eastAsia="Calibri" w:hAnsi="Times New Roman" w:cs="Times New Roman"/>
          <w:sz w:val="26"/>
          <w:szCs w:val="26"/>
        </w:rPr>
        <w:t>„Świadczenie usługi prowadzenia kuchni i przygotowywania całodziennego wyżywienia dla mieszkańców Domu Pomocy Społecznej w Koszel</w:t>
      </w:r>
      <w:r w:rsidR="00213050" w:rsidRPr="00281F5E">
        <w:rPr>
          <w:rFonts w:ascii="Times New Roman" w:eastAsia="Calibri" w:hAnsi="Times New Roman" w:cs="Times New Roman"/>
          <w:sz w:val="26"/>
          <w:szCs w:val="26"/>
        </w:rPr>
        <w:t>e</w:t>
      </w:r>
      <w:r w:rsidRPr="00281F5E">
        <w:rPr>
          <w:rFonts w:ascii="Times New Roman" w:eastAsia="Calibri" w:hAnsi="Times New Roman" w:cs="Times New Roman"/>
          <w:sz w:val="26"/>
          <w:szCs w:val="26"/>
        </w:rPr>
        <w:t>wie w roku 2016”</w:t>
      </w:r>
    </w:p>
    <w:p w:rsidR="00F335C9" w:rsidRPr="00281F5E" w:rsidRDefault="00F335C9" w:rsidP="00AC4557">
      <w:pPr>
        <w:pStyle w:val="Nagwek1"/>
        <w:keepLines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F335C9" w:rsidRPr="00281F5E" w:rsidRDefault="00F335C9" w:rsidP="00AC4557">
      <w:pPr>
        <w:pStyle w:val="Nagwek1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B2D3B" w:rsidRPr="00281F5E" w:rsidRDefault="009B2D3B" w:rsidP="00AC4557">
      <w:pPr>
        <w:pStyle w:val="Nagwek6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81F5E">
        <w:rPr>
          <w:rFonts w:ascii="Times New Roman" w:hAnsi="Times New Roman" w:cs="Times New Roman"/>
          <w:b/>
          <w:color w:val="auto"/>
          <w:sz w:val="26"/>
          <w:szCs w:val="26"/>
        </w:rPr>
        <w:t>Projekt umowy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zawarta w dniu …………..</w:t>
      </w:r>
      <w:r w:rsidRPr="00281F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1F5E">
        <w:rPr>
          <w:rFonts w:ascii="Times New Roman" w:hAnsi="Times New Roman" w:cs="Times New Roman"/>
          <w:sz w:val="26"/>
          <w:szCs w:val="26"/>
        </w:rPr>
        <w:t xml:space="preserve">roku pomiędzy </w:t>
      </w:r>
      <w:r w:rsidRPr="00281F5E">
        <w:rPr>
          <w:rFonts w:ascii="Times New Roman" w:hAnsi="Times New Roman" w:cs="Times New Roman"/>
          <w:b/>
          <w:sz w:val="26"/>
          <w:szCs w:val="26"/>
        </w:rPr>
        <w:t xml:space="preserve">Powiatem Płockim, </w:t>
      </w:r>
      <w:r w:rsidRPr="00281F5E">
        <w:rPr>
          <w:rFonts w:ascii="Times New Roman" w:hAnsi="Times New Roman" w:cs="Times New Roman"/>
          <w:sz w:val="26"/>
          <w:szCs w:val="26"/>
        </w:rPr>
        <w:t>reprezentowanym  przez  Zarząd Powiatu w Płocku w osobach: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>2.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zwanym w dalszej  części umowy </w:t>
      </w:r>
      <w:r w:rsidRPr="00281F5E">
        <w:rPr>
          <w:rFonts w:ascii="Times New Roman" w:hAnsi="Times New Roman" w:cs="Times New Roman"/>
          <w:b/>
          <w:sz w:val="26"/>
          <w:szCs w:val="26"/>
        </w:rPr>
        <w:t>„Zamawiającym”,</w:t>
      </w:r>
      <w:r w:rsidRPr="00281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a ........................................................................................................................................... z  siedzibą ............................................, ul. ....................................................., wpisanym/wpisaną do Krajowego Rejestru Sądowego Rejestru Przedsiębiorców prowadzonego przez Sąd Rejonowy w ...............Wydział KRS, pod Nr KRS..........................., o kapitale zakładowym......................zł.,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lub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Panem/Panią ....................zam...........................(adres), przedsiębiorcą prowadzącym działalność pod firmą .................... (nazwa), wpisanym do ewidencji działalności gospodarczej UM/UG w .................. pod numer......................, REGON ................................, NIP ................................., 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zwanym w dalszej części umowy </w:t>
      </w:r>
      <w:r w:rsidRPr="00281F5E">
        <w:rPr>
          <w:rFonts w:ascii="Times New Roman" w:hAnsi="Times New Roman" w:cs="Times New Roman"/>
          <w:b/>
          <w:sz w:val="26"/>
          <w:szCs w:val="26"/>
        </w:rPr>
        <w:t>„Wykonawcą”</w:t>
      </w:r>
      <w:r w:rsidRPr="00281F5E">
        <w:rPr>
          <w:rFonts w:ascii="Times New Roman" w:hAnsi="Times New Roman" w:cs="Times New Roman"/>
          <w:sz w:val="26"/>
          <w:szCs w:val="26"/>
        </w:rPr>
        <w:t>, reprezentowanym przez: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>1.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 xml:space="preserve">2. </w:t>
      </w:r>
    </w:p>
    <w:p w:rsidR="009B2D3B" w:rsidRPr="00281F5E" w:rsidRDefault="009B2D3B" w:rsidP="00AC4557">
      <w:pPr>
        <w:pStyle w:val="Tekstpodstawowy3"/>
        <w:rPr>
          <w:sz w:val="26"/>
          <w:szCs w:val="26"/>
        </w:rPr>
      </w:pPr>
      <w:r w:rsidRPr="00281F5E">
        <w:rPr>
          <w:sz w:val="26"/>
          <w:szCs w:val="26"/>
        </w:rPr>
        <w:t>na podstawie dokonanego przez Zamawiającego wyboru oferty Wykonawcy w  postępowaniu o udzielenie zamówienia publicznego przeprowadzonego w trybie przetargu nieograniczonego o wartości zamówienia mniejszej niż kwoty określone w przepisach wydanych na podstawie art. 11 ust. 8 ustawy z dnia 29  stycznia 2004 r. Prawo zamówień publicznych (t. j. Dz. U. z 2013 r., poz. 907 z </w:t>
      </w:r>
      <w:proofErr w:type="spellStart"/>
      <w:r w:rsidRPr="00281F5E">
        <w:rPr>
          <w:sz w:val="26"/>
          <w:szCs w:val="26"/>
        </w:rPr>
        <w:t>późn</w:t>
      </w:r>
      <w:proofErr w:type="spellEnd"/>
      <w:r w:rsidRPr="00281F5E">
        <w:rPr>
          <w:sz w:val="26"/>
          <w:szCs w:val="26"/>
        </w:rPr>
        <w:t>. zm.)  opublikowanego w Biuletynie Zamówień Publicznych oraz na stronie internetowej Zamawiającego.</w:t>
      </w: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D3B" w:rsidRPr="00281F5E" w:rsidRDefault="009B2D3B" w:rsidP="00AC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ab/>
      </w:r>
      <w:r w:rsidRPr="00281F5E">
        <w:rPr>
          <w:rFonts w:ascii="Times New Roman" w:hAnsi="Times New Roman" w:cs="Times New Roman"/>
          <w:b/>
          <w:sz w:val="26"/>
          <w:szCs w:val="26"/>
        </w:rPr>
        <w:tab/>
      </w:r>
      <w:r w:rsidRPr="00281F5E">
        <w:rPr>
          <w:rFonts w:ascii="Times New Roman" w:hAnsi="Times New Roman" w:cs="Times New Roman"/>
          <w:b/>
          <w:sz w:val="26"/>
          <w:szCs w:val="26"/>
        </w:rPr>
        <w:tab/>
      </w:r>
      <w:r w:rsidRPr="00281F5E">
        <w:rPr>
          <w:rFonts w:ascii="Times New Roman" w:hAnsi="Times New Roman" w:cs="Times New Roman"/>
          <w:b/>
          <w:sz w:val="26"/>
          <w:szCs w:val="26"/>
        </w:rPr>
        <w:tab/>
      </w:r>
      <w:r w:rsidRPr="00281F5E">
        <w:rPr>
          <w:rFonts w:ascii="Times New Roman" w:hAnsi="Times New Roman" w:cs="Times New Roman"/>
          <w:b/>
          <w:sz w:val="26"/>
          <w:szCs w:val="26"/>
        </w:rPr>
        <w:tab/>
      </w:r>
      <w:r w:rsidRPr="00281F5E">
        <w:rPr>
          <w:rFonts w:ascii="Times New Roman" w:hAnsi="Times New Roman" w:cs="Times New Roman"/>
          <w:b/>
          <w:sz w:val="26"/>
          <w:szCs w:val="26"/>
        </w:rPr>
        <w:tab/>
        <w:t>§ 1</w:t>
      </w:r>
    </w:p>
    <w:p w:rsidR="009B2D3B" w:rsidRPr="00281F5E" w:rsidRDefault="009B2D3B" w:rsidP="00AC4557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Strony zawierają niniejszą umowę w wyniku przetargu nieograniczonego z  dnia……………....</w:t>
      </w:r>
    </w:p>
    <w:p w:rsidR="009B2D3B" w:rsidRPr="00281F5E" w:rsidRDefault="009B2D3B" w:rsidP="00AC4557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Zamawiający zleca a Wykonawca przyjmuje do realizacji usługę </w:t>
      </w:r>
      <w:r w:rsidRPr="00281F5E">
        <w:rPr>
          <w:rFonts w:ascii="Times New Roman" w:hAnsi="Times New Roman" w:cs="Times New Roman"/>
          <w:b/>
          <w:i/>
          <w:sz w:val="26"/>
          <w:szCs w:val="26"/>
        </w:rPr>
        <w:t>„Ś</w:t>
      </w:r>
      <w:r w:rsidR="00F335C9" w:rsidRPr="00281F5E">
        <w:rPr>
          <w:rFonts w:ascii="Times New Roman" w:eastAsia="Calibri" w:hAnsi="Times New Roman" w:cs="Times New Roman"/>
          <w:b/>
          <w:i/>
          <w:sz w:val="26"/>
          <w:szCs w:val="26"/>
        </w:rPr>
        <w:t>wiadczeni</w:t>
      </w:r>
      <w:r w:rsidRPr="00281F5E">
        <w:rPr>
          <w:rFonts w:ascii="Times New Roman" w:eastAsia="Calibri" w:hAnsi="Times New Roman" w:cs="Times New Roman"/>
          <w:b/>
          <w:i/>
          <w:sz w:val="26"/>
          <w:szCs w:val="26"/>
        </w:rPr>
        <w:t>a</w:t>
      </w:r>
      <w:r w:rsidR="00F335C9" w:rsidRPr="00281F5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usługi prowadzenia kuchni i przygotowywania całodziennego wyżywienia dla mieszkańców Domu Pomocy Społecznej w Koszelewie </w:t>
      </w:r>
      <w:r w:rsidRPr="00281F5E">
        <w:rPr>
          <w:rFonts w:ascii="Times New Roman" w:eastAsia="Calibri" w:hAnsi="Times New Roman" w:cs="Times New Roman"/>
          <w:b/>
          <w:i/>
          <w:sz w:val="26"/>
          <w:szCs w:val="26"/>
        </w:rPr>
        <w:t>w roku 2016”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z wykorzystaniem przekazanej Wykonawcy od Zamawiającego wyposażonej kuchni, </w:t>
      </w:r>
      <w:r w:rsidRPr="00281F5E">
        <w:rPr>
          <w:rFonts w:ascii="Times New Roman" w:eastAsia="Calibri" w:hAnsi="Times New Roman" w:cs="Times New Roman"/>
          <w:sz w:val="26"/>
          <w:szCs w:val="26"/>
        </w:rPr>
        <w:lastRenderedPageBreak/>
        <w:t>znajdującej się w odrębnym budynku na terenie Domu Pomocy Społecznej w Koszelewie</w:t>
      </w:r>
    </w:p>
    <w:p w:rsidR="009B2D3B" w:rsidRPr="00281F5E" w:rsidRDefault="009B2D3B" w:rsidP="00AC4557">
      <w:pPr>
        <w:pStyle w:val="Akapitzlist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Wykonawca zobowiązany jest do przejęcia pracowników Zamawiającego zgodnie z art. 23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1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Kodeksu pracy.</w:t>
      </w:r>
    </w:p>
    <w:p w:rsidR="009B2D3B" w:rsidRPr="00281F5E" w:rsidRDefault="009B2D3B" w:rsidP="00AC4557">
      <w:pPr>
        <w:pStyle w:val="Akapitzlist"/>
        <w:numPr>
          <w:ilvl w:val="0"/>
          <w:numId w:val="4"/>
        </w:numPr>
        <w:tabs>
          <w:tab w:val="clear" w:pos="72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Wykonawca po przejęciu części zakładu pracy Zamawiającego na podstawie </w:t>
      </w:r>
      <w:r w:rsidR="00221D60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niniejszej 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umowy, zgodnie z art. 23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1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§ 1 Kodeksu pracy będzie pracodawcą dla </w:t>
      </w:r>
      <w:r w:rsidR="00281F5E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dotychczas zatrudnionych w DPS Koszelew 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pracowników</w:t>
      </w:r>
      <w:r w:rsidR="00281F5E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na etatach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9B2D3B" w:rsidRPr="00281F5E" w:rsidRDefault="009B2D3B" w:rsidP="00AC4557">
      <w:pPr>
        <w:numPr>
          <w:ilvl w:val="0"/>
          <w:numId w:val="7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kucharz – 2 osoby, 2 etaty, </w:t>
      </w:r>
    </w:p>
    <w:p w:rsidR="009B2D3B" w:rsidRPr="00281F5E" w:rsidRDefault="009B2D3B" w:rsidP="00AC4557">
      <w:pPr>
        <w:numPr>
          <w:ilvl w:val="0"/>
          <w:numId w:val="7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pomoc kuchenna - 2 osoby, 2 etaty, </w:t>
      </w:r>
    </w:p>
    <w:p w:rsidR="009B2D3B" w:rsidRPr="00281F5E" w:rsidRDefault="009B2D3B" w:rsidP="00AC455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81F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Szczegółowe informacje dotyczące przejęcia pracowników zgodnie z art. 23</w:t>
      </w:r>
      <w:r w:rsidRPr="00281F5E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  <w:t>1</w:t>
      </w:r>
      <w:r w:rsidRPr="00281F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KP</w:t>
      </w:r>
    </w:p>
    <w:p w:rsidR="009B2D3B" w:rsidRPr="00281F5E" w:rsidRDefault="009B2D3B" w:rsidP="00AC45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zgodnie z art. 23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pl-PL"/>
        </w:rPr>
        <w:t>§ 1 Kodeksu pracy z mocy prawa stanie się stroną                                    w dotychczasowych stosunkach pracy. Przejęcie dotyczy pracowników zatrudnionych w Domu Pomocy Społecznej w Koszelewie</w:t>
      </w:r>
    </w:p>
    <w:p w:rsidR="009B2D3B" w:rsidRPr="00281F5E" w:rsidRDefault="009B2D3B" w:rsidP="00AC4557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kucharz – 2 osoby, 2 etaty, </w:t>
      </w:r>
    </w:p>
    <w:p w:rsidR="009B2D3B" w:rsidRPr="00281F5E" w:rsidRDefault="009B2D3B" w:rsidP="00AC4557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pomoc kuchenna – 2 osoby, 2 etaty, </w:t>
      </w:r>
    </w:p>
    <w:p w:rsidR="009B2D3B" w:rsidRPr="00281F5E" w:rsidRDefault="009B2D3B" w:rsidP="00AC4557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B2D3B" w:rsidRPr="00281F5E" w:rsidRDefault="009B2D3B" w:rsidP="00AC4557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>§ 2</w:t>
      </w:r>
    </w:p>
    <w:p w:rsidR="009B2D3B" w:rsidRPr="00281F5E" w:rsidRDefault="009B2D3B" w:rsidP="00AC45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Termin wykonania zamówienia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281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1.01.2016 - 31.12.2016r.</w:t>
      </w:r>
    </w:p>
    <w:p w:rsidR="009B2D3B" w:rsidRPr="00281F5E" w:rsidRDefault="009B2D3B" w:rsidP="00AC4557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B2D3B" w:rsidRPr="00281F5E" w:rsidRDefault="009B2D3B" w:rsidP="00AC4557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>§ 3</w:t>
      </w:r>
    </w:p>
    <w:p w:rsidR="00F335C9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 xml:space="preserve">Usługi o których mowa w </w:t>
      </w:r>
      <w:r w:rsidR="00EA599A"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§ 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>1 świadczone będą przez Wykonawcę codziennie, również w niedziele i święta,  zgodnie z przepisami prawa obowiązującymi w polskim systemie prawnym w tym zakresie, w szczególności z przestrzeganiem Dobrej Praktyki Higienicznej i HACCP.</w:t>
      </w:r>
    </w:p>
    <w:p w:rsidR="00F335C9" w:rsidRPr="00281F5E" w:rsidRDefault="001B3802" w:rsidP="00AC4557">
      <w:p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 xml:space="preserve">W celu realizacji niniejszej umowy Zamawiający zobowiązuje się  przekazać  do </w:t>
      </w:r>
      <w:r w:rsidRPr="00281F5E">
        <w:rPr>
          <w:rFonts w:ascii="Times New Roman" w:eastAsia="Calibri" w:hAnsi="Times New Roman" w:cs="Times New Roman"/>
          <w:sz w:val="26"/>
          <w:szCs w:val="26"/>
        </w:rPr>
        <w:t>korzystania</w:t>
      </w:r>
      <w:r w:rsidR="00F335C9" w:rsidRPr="00281F5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 xml:space="preserve">budynek kuchni wraz z jego wyposażeniem.  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B3802" w:rsidRPr="00281F5E" w:rsidRDefault="001B3802" w:rsidP="00AC4557">
      <w:p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1B3802" w:rsidRPr="00281F5E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WYMAGANIA DOTYCZĄCE JAKOŚCI POSIŁKÓW </w:t>
      </w: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ORAZ POZOSTAŁE WARUNKI REALIZACJI PRZEDMIOTU UMOWY</w:t>
      </w:r>
    </w:p>
    <w:p w:rsidR="001B3802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1. W okresie realizacji zamówienia Wykonawca będzie zobowiązany do przygotowania następującej ilości posiłków: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śniadania - 36.600 porcji (1 posiłek x 366 dni x 100 mieszkańców)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obiady     - 36.600 porcji (1 posiłek x 366 dni x 100 mieszkańców)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kolacje    -  36.600 porcji (1 posiłek x 366 dni x 100 mieszkańców)</w:t>
      </w:r>
    </w:p>
    <w:p w:rsidR="001B3802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2. Zamawiający zastrzega, iż liczba osób nie jest stała, może ulec zmniejszeniu ze względu na: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stan zdrowia mieszkańców,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- pobyty mieszkańców w szpitalach, sanatoriach, 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wyjazdy mieszkańców na urlopy, przepustki,</w:t>
      </w:r>
    </w:p>
    <w:p w:rsidR="001B3802" w:rsidRPr="00281F5E" w:rsidRDefault="001B3802" w:rsidP="00AC455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stan obłożenia domu.</w:t>
      </w:r>
    </w:p>
    <w:p w:rsidR="001B3802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3. Z tytułu zmiany liczby osób, a co z tym związane zmiany ilości posiłków nie </w:t>
      </w:r>
      <w:r w:rsidR="00554900" w:rsidRPr="00281F5E">
        <w:rPr>
          <w:rFonts w:ascii="Times New Roman" w:eastAsia="Calibri" w:hAnsi="Times New Roman" w:cs="Times New Roman"/>
          <w:sz w:val="26"/>
          <w:szCs w:val="26"/>
        </w:rPr>
        <w:t>przysługuje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 Wykonawcy żadne roszczenie.</w:t>
      </w:r>
    </w:p>
    <w:p w:rsidR="001B3802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4. Zamawiający będzie dostarczał Wykonawcy codziennie pisemny wykaz ilości mieszkańców w terminach:</w:t>
      </w:r>
    </w:p>
    <w:p w:rsidR="001B3802" w:rsidRPr="00281F5E" w:rsidRDefault="001B3802" w:rsidP="00AC455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lastRenderedPageBreak/>
        <w:t>- śniadania do godziny 15</w:t>
      </w:r>
      <w:r w:rsidRPr="00281F5E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dnia poprzedniego</w:t>
      </w:r>
    </w:p>
    <w:p w:rsidR="001B3802" w:rsidRPr="00281F5E" w:rsidRDefault="001B3802" w:rsidP="00AC455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obiady i kolacje do godziny 9</w:t>
      </w:r>
      <w:r w:rsidRPr="00281F5E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tego samego dnia</w:t>
      </w:r>
    </w:p>
    <w:p w:rsidR="001B3802" w:rsidRPr="00281F5E" w:rsidRDefault="001B3802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5. Przygotowywanie posiłków odbywać się będzie z uwzględnieniem diet stosowanych w Domu Pomocy Społecznej w Koszelewie zgodnie z zaleceniami lekarza oraz kalorycznością.</w:t>
      </w:r>
    </w:p>
    <w:p w:rsidR="001B3802" w:rsidRPr="00281F5E" w:rsidRDefault="001B3802" w:rsidP="00AC455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5.1.Żywienie mieszkańców opiera się na niżej wymienionych dietach: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cukrzycowa,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wątrobowa,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wysokobiałkowa,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miksowana,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indywidualna,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dieta inna w zależności od zaleceń lekarskich</w:t>
      </w:r>
    </w:p>
    <w:p w:rsidR="001B3802" w:rsidRPr="00281F5E" w:rsidRDefault="001B3802" w:rsidP="00AC4557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5.2.Zamawiający będzie dostarczał Wykonawcy codziennie pisemny wykaz rodzaju i ilości wymaganych diet w terminach: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śniadania do godziny 15</w:t>
      </w:r>
      <w:r w:rsidRPr="00281F5E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dnia poprzedniego</w:t>
      </w:r>
    </w:p>
    <w:p w:rsidR="001B3802" w:rsidRPr="00281F5E" w:rsidRDefault="001B3802" w:rsidP="00AC4557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- obiady i kolacje do godziny 9</w:t>
      </w:r>
      <w:r w:rsidRPr="00281F5E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tego samego dnia.</w:t>
      </w:r>
    </w:p>
    <w:p w:rsidR="001B3802" w:rsidRPr="00281F5E" w:rsidRDefault="001B3802" w:rsidP="00AC4557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5.3.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Posiłki dla mieszkańców winny być dostarczane  do budynku „Pawilon” (kuchenka podręczna) DPS w ściśle określonych porach dnia:</w:t>
      </w:r>
    </w:p>
    <w:p w:rsidR="001B3802" w:rsidRPr="00281F5E" w:rsidRDefault="001B3802" w:rsidP="00AC4557">
      <w:pPr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śniadanie i dodatek cukrzycowy - godzina 7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30</w:t>
      </w:r>
    </w:p>
    <w:p w:rsidR="001B3802" w:rsidRPr="00281F5E" w:rsidRDefault="001B3802" w:rsidP="00AC4557">
      <w:pPr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obiad - godzina 13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00</w:t>
      </w:r>
    </w:p>
    <w:p w:rsidR="001B3802" w:rsidRPr="00281F5E" w:rsidRDefault="001B3802" w:rsidP="00AC4557">
      <w:pPr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kolacja i dodatek cukrzycowy- godzina 17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30</w:t>
      </w:r>
    </w:p>
    <w:p w:rsidR="001B3802" w:rsidRPr="00281F5E" w:rsidRDefault="001B3802" w:rsidP="00AC4557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5.4.Po wydaniu posiłków, przez pracowników Zamawiającego, Wykonawca zobowiązany jest do odbioru sprzętu.</w:t>
      </w:r>
    </w:p>
    <w:p w:rsidR="001B3802" w:rsidRPr="00281F5E" w:rsidRDefault="001B3802" w:rsidP="00AC4557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554900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.Dla mieszkańców ustala się dzienną normę kaloryczności </w:t>
      </w:r>
      <w:r w:rsidRPr="00281F5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2 800 kcal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dla jednego mieszkańca</w:t>
      </w:r>
      <w:r w:rsidRPr="00281F5E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,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 dopuszczalnym odchyleniem ( +/- ) 5%.</w:t>
      </w:r>
    </w:p>
    <w:p w:rsidR="001B3802" w:rsidRPr="00281F5E" w:rsidRDefault="001B3802" w:rsidP="00AC4557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554900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. Temperatura podawanych potraw winna wynosić:</w:t>
      </w:r>
    </w:p>
    <w:p w:rsidR="001B3802" w:rsidRPr="00281F5E" w:rsidRDefault="001B3802" w:rsidP="00AC4557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zupy 75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-80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C,</w:t>
      </w:r>
    </w:p>
    <w:p w:rsidR="001B3802" w:rsidRPr="00281F5E" w:rsidRDefault="001B3802" w:rsidP="00AC4557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drugie danie 65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-70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C</w:t>
      </w:r>
    </w:p>
    <w:p w:rsidR="001B3802" w:rsidRPr="00281F5E" w:rsidRDefault="001B3802" w:rsidP="00AC4557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surówki 4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C</w:t>
      </w:r>
    </w:p>
    <w:p w:rsidR="001B3802" w:rsidRPr="00281F5E" w:rsidRDefault="001B3802" w:rsidP="00AC4557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 płyny 75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-80</w:t>
      </w:r>
      <w:r w:rsidRPr="00281F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0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C</w:t>
      </w:r>
    </w:p>
    <w:p w:rsidR="001B3802" w:rsidRPr="00281F5E" w:rsidRDefault="001B3802" w:rsidP="00AC4557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554900"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Oprócz posiłków, o których mowa w ust. 3 Wykonawca zobowiązany jest do zapewnienia całodziennego dostępu do napojów (herbata, kawa </w:t>
      </w:r>
      <w:r w:rsidR="00554900" w:rsidRPr="00281F5E">
        <w:rPr>
          <w:rFonts w:ascii="Times New Roman" w:eastAsia="Calibri" w:hAnsi="Times New Roman" w:cs="Times New Roman"/>
          <w:sz w:val="26"/>
          <w:szCs w:val="26"/>
        </w:rPr>
        <w:t>zbożowa</w:t>
      </w:r>
      <w:r w:rsidRPr="00281F5E">
        <w:rPr>
          <w:rFonts w:ascii="Times New Roman" w:eastAsia="Calibri" w:hAnsi="Times New Roman" w:cs="Times New Roman"/>
          <w:sz w:val="26"/>
          <w:szCs w:val="26"/>
        </w:rPr>
        <w:t>) oraz pieczywa w ilości: dwóch bochenków chleba – 0,70 kg, jednego słoiczka dżemu – 0,25 kg, - dziennie. Przy wyborze pieczywa i dżemu należy uwzględnić przyzwyczajenia smakowe mieszkańców Domu;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5.</w:t>
      </w:r>
      <w:r w:rsidR="00554900" w:rsidRPr="00281F5E">
        <w:rPr>
          <w:rFonts w:ascii="Times New Roman" w:hAnsi="Times New Roman" w:cs="Times New Roman"/>
          <w:sz w:val="26"/>
          <w:szCs w:val="26"/>
        </w:rPr>
        <w:t>8</w:t>
      </w:r>
      <w:r w:rsidRPr="00281F5E">
        <w:rPr>
          <w:rFonts w:ascii="Times New Roman" w:hAnsi="Times New Roman" w:cs="Times New Roman"/>
          <w:sz w:val="26"/>
          <w:szCs w:val="26"/>
        </w:rPr>
        <w:t>.W przypadku planowanego wyjazdu grupy mieszkańców Domu, Zamawiający zobowiązany jest powiadomić o tym fakcie Wykonawcę z, co najmniej 2 dniowym wyprzedzeniem, podając określoną ilość posiłków (prowiant suchy) oraz wymaganą godzinę ich wydania.</w:t>
      </w:r>
    </w:p>
    <w:p w:rsidR="001B3802" w:rsidRPr="00281F5E" w:rsidRDefault="00554900" w:rsidP="00554900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5.9</w:t>
      </w:r>
      <w:r w:rsidR="001B3802" w:rsidRPr="00281F5E">
        <w:rPr>
          <w:rFonts w:ascii="Times New Roman" w:hAnsi="Times New Roman" w:cs="Times New Roman"/>
          <w:sz w:val="26"/>
          <w:szCs w:val="26"/>
        </w:rPr>
        <w:t>.W razie wystąpienia posiłków niepełnych ( wyjazd mieszkańca, przyjęcie nowego mieszkańca, powrót mieszkańca ze szpitala lub z urlopu) przyjmuje się następujące wartości procentowe udziału poszczególnych posiłków w cenie jednostkowej usługi: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- śniadanie i dodatek cukrzycowy - 25% wartości ceny jednostkowej usługi,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- obiad – 50% wartości jednostkowej usługi,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- kolacja i dodatek cukrzycowy  – 25% wartości ceny jednostkowej usługi.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6. Podstawę do sporządzania posiłków dla mieszkańców DPS stanowić będzie uzgodniony pomiędzy Zamawiającym a Wykonawcą jadłospis dekadowy, z uwzględnieniem diet indywidualnych. Oferowany asortyment musi być urozmaicony w sposób zapewniający różnorodność i niepowtarzalność potraw w okresie 10-cio dniowym.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6.1. Minimalne wymagania Zamawiającego dotyczące składu posiłków i ich gramatury. Zamawiający wymaga: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1) podawania do obiadu, co najmniej 3 x w tygodniu szt. mięsa ( nie mielonego, nie podrobów) o gramaturze nie niższej niż 120 g. 2 x forma mielona lub rozdrobniona (np. kotlet mielony, gulasz - z podziałem na gramaturę sosu i mięsa, przy czym zawartość mięsa nie może być niższa niż 90 g.), 1 x ryba ( gramatura nie niższa niż 100 g.), 1 x obiad jarski ( placki ziemniaczane, naleśniki, pierogi, ryż z dodatkami, itp.);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2) gramatury dodatków typu: ziemniaki, kasza, ryż, makaron nie niższej niż 250 g, surówki nie mniej niż 100 g.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3) podawania, co najmniej 1 x w tygodniu porcji ciasta ( o gramaturze nie niższej niż 100 g), bułki słodkiej lub zamiennie ciastek;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4) surówki podawane do obiadu powinny być zgodne z dan</w:t>
      </w:r>
      <w:r w:rsidR="009A1068" w:rsidRPr="00281F5E">
        <w:rPr>
          <w:rFonts w:ascii="Times New Roman" w:hAnsi="Times New Roman" w:cs="Times New Roman"/>
          <w:sz w:val="26"/>
          <w:szCs w:val="26"/>
        </w:rPr>
        <w:t>ą</w:t>
      </w:r>
      <w:r w:rsidRPr="00281F5E">
        <w:rPr>
          <w:rFonts w:ascii="Times New Roman" w:hAnsi="Times New Roman" w:cs="Times New Roman"/>
          <w:sz w:val="26"/>
          <w:szCs w:val="26"/>
        </w:rPr>
        <w:t xml:space="preserve"> porą roku i dietą, podanie tej samej surówki nie może przekraczać 7 dni;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5) podawania gorących posiłków w porze kolacji: 2 x w tygodniu </w:t>
      </w:r>
      <w:proofErr w:type="spellStart"/>
      <w:r w:rsidRPr="00281F5E">
        <w:rPr>
          <w:rFonts w:ascii="Times New Roman" w:hAnsi="Times New Roman" w:cs="Times New Roman"/>
          <w:sz w:val="26"/>
          <w:szCs w:val="26"/>
        </w:rPr>
        <w:t>np</w:t>
      </w:r>
      <w:proofErr w:type="spellEnd"/>
      <w:r w:rsidRPr="00281F5E">
        <w:rPr>
          <w:rFonts w:ascii="Times New Roman" w:hAnsi="Times New Roman" w:cs="Times New Roman"/>
          <w:sz w:val="26"/>
          <w:szCs w:val="26"/>
        </w:rPr>
        <w:t>: gorącej kiełbasy, kaszanki, parówki nie może być mniejsza niż 100 g.;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6) podawania zup mlecznych w poprze śniadania: poniedziałek, środa, piątek lub kakao i kawę mleczną w pozostałe dni;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7) zachowania gramatury poniższych produktów w granicach: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a) pieczywo nie mniej niż 150 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b) wędlina (różna) nie mniej niż 100 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c) sałatki (różne) nie mniej niż 100g;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d) twarogi (różne) nie mniej niż 100g;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e) ser żółty nie mniej niż 100 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f)  produkty podawane w zestawie np.: ser- wędliny gramatura dostosowana np.: 50/50;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g) jajko nie mniej niż 2 sztuki;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h) pasty (różne) nie mniej niż 100 g;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i) zupy podawane do obiadu nie mniej niż 0,5 litra; podawania produktów typu jogurt, kefir, mus, galaretki, kisiele minimum 1 raz w tygodniu - dla każdej diety;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8) aby posiłki podawane w formie papki zawierały wszystkie składniki z jadłospisu dla określonej diety, z wyłączeniem dodatków typu jogurt, pudding, galaretka, kisiel serwowanych oddzielnie;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9) podawania owoców sezonowych min 1 x dziennie;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10) aby podawane wędliny były urozmaicone tj. wędzonki, parzone, drobiowe, wieprzowe z zachowaniem proporcjonalności serwowania wędzonek i wędlin parzonych (nie wędzonych) podczas układania jadłospisu dekadowego. Zamawiający nie dopuszcza podawania tylko wędlin parzonych/konserwowych.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lastRenderedPageBreak/>
        <w:t xml:space="preserve">6.2. W ramach realizacji przedmiotu zamówienia Wykonawca zobowiązany będzie do przygotowania poczęstunku dla mieszkańców obchodzących imieniny – raz na kwartał – w formie kawy </w:t>
      </w:r>
      <w:r w:rsidR="00554900" w:rsidRPr="00281F5E">
        <w:rPr>
          <w:rFonts w:ascii="Times New Roman" w:hAnsi="Times New Roman" w:cs="Times New Roman"/>
          <w:sz w:val="26"/>
          <w:szCs w:val="26"/>
        </w:rPr>
        <w:t>0</w:t>
      </w:r>
      <w:r w:rsidRPr="00281F5E">
        <w:rPr>
          <w:rFonts w:ascii="Times New Roman" w:hAnsi="Times New Roman" w:cs="Times New Roman"/>
          <w:sz w:val="26"/>
          <w:szCs w:val="26"/>
        </w:rPr>
        <w:t>,25 kg, herbaty 0,25 kg w saszetkach i ciasta 15 kg., każdorazowo dla około 60 osób.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6.3. W ramach realizacji przedmiotu zamówienia Wykonawca zobowiązany będzie do zapewnienia na terapię zajęciową co miesiąc kawy naturalnej – 1 kg, herbaty – 0,5 kg w saszetkach, cukru – 1 kg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>6.4. W ramach realizacji przedmiotu zamówienia Wykonawca zobowiązany będzie również do przygotowania tradycyjnych posiłków świątecznych (Wielkanoc, Boże Narodzenie) oraz okazjonalnych uroczystości wskazanych przez Zamawiającego tj.: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1) Styczeń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Jasełka  2x  -  Ciastka 6 kg, kawa rozpuszczalna 0,25, herbata 0,25,cukier 1 kg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Dzień Babci i Dziadka  3x -ciasto 15 kg, kawa naturalna 0,25, herbata 0,25, cukierki 3kg, cukier 1 kg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dzieci , młodzież 2x -ciastka 6 kg , kawa naturalna 0,25kg,  herbata 0,25kg, cukier 1 kg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2) Luty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Imieniny mieszkańców- ciasto15 kg, kawa naturalna 0,25 kg, herbata 0,25 kg , cukier1 kg (60 osób)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ognisko 1x-  kiełbasa 8 kg, musztarda 0,5 kg, chleb 5 szt., ketchup 0,5 kg, herbata 0,25,  cukier 1 kg  ( 40 osób)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Zabawa Walentynkowa  1x  - ( kolacja dla zaproszonych gości ) ciasto 15 kg, owoce 3kg, cukierki 3 kg, kawa rozpuszczalna 0,25kg., herbata 0,25kg., cukier 1kg, napoje 18 szt. x 1,5 l, 20 czekolad 0,25 kg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Zajęcia kulinarne- faworki (mąka, ocet, jajka, cukier puder, olej)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3) Marzec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Dzień Kobiet 3x  - ciasto 15 kg, kawa naturalna 0,25 kg, herbata 0,25 kg , cukier1 kg cukierki  praliny 5 kg, ciastka 6 kg, napoje 6 szt. x 1,5 l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4) Kwiecień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Zajęcia kulinarne – tosty ( chleb tostowy ,wędlina, ser, masło) 30 osób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5) Maj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Dzień Gier Towarzyskich  1x ciastka 3 kg , kawa naturalna 0,25 kg, herbata 0,25 kg (20 osób -czekolady)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Imieniny mieszkańców  - ciasto 15 kg, kawa naturalna 0,25 kg, herbata 0,25 kg, cukier – 1 kg (60 osób)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6) Czerwiec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Noc Świętojańska 300 – 350 osób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Grochówka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Grill- kiełbasa i kaszanka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Kotlet mielony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lastRenderedPageBreak/>
        <w:t>Bigos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Ciasto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Chleb ze smalcem i ogórkiem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Napoje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Kawa</w:t>
      </w:r>
      <w:r w:rsidR="00554900"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naturalna i rozpuszczalna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Herbata</w:t>
      </w:r>
      <w:r w:rsidR="00554900"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w saszetkach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7) Lipiec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Zajęcia kulinarne – sałatka warzywna (marchew, pietruszka, jabłka, jajka, ogórek kiszony, cebula, majonez, musztarda, groszek, seler, por, ziemniaki) , (30 osób)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8) Sierpień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Wieczorek poetycki- ciastka 6 kg, kawa naturalna 0,25 kg, herbata 0,25 kg (40 osób)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Imieniny mieszkańców  - ciasto 15 kg , kawa naturalna 0,25 kg, herbata 0,25 kg, cukier – 1 kg (60 osób)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1560" w:hanging="284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Wrzesień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Ognisko- kiełbasa 8 kg, kaszanka 7 kg, musztarda 1 kg, ketchup 1 kg, chleb 7 szt. , napoje 18 szt., 20 paczek biszkoptów z galaretką w czekoladzie  - ogółem 70 osób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156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Październik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Zajęcia kulinarne- leczo- kabaczek, marchew, cebula, pietruszka, pomidor, ketchup, papryka, kiełbasa, pieprz, mieszanka przypraw i suszonych warzyw, majeranek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156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Listopad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Święto Niepodległości 1x –ciastka 3 kg ,napoje 6 szt. x 1,5 l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Imieniny mieszkańców – ciasto 15 kg, kawa naturalna 0,25 kg, herbata 0,25 kg, cukier – 1 kg (60 osób)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Andrzejki – ciasto 15 kg ,owoce, kawa naturalna 0,25 kg, herbata 0,25 kg kawa rozpuszczalna 0,25 kg, 20 paczek biszkoptów z galaretką w czekoladzie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156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Grudzień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268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Wigilia -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Paczki – paczka biszkoptów z galaretką w czekoladzie, pomarańcza, czekolada, herbata, kawa 100 g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22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Sylwester – ciasto 15 kg, szampan, owoce, cukierki 3 kg, kawa naturalna 0,25 kg, herbata 0,25 kg,  20 paczek biszkoptów z galaretką w czekoladzie (konkursy) ogółem 60 osób</w:t>
      </w:r>
    </w:p>
    <w:p w:rsidR="001B3802" w:rsidRPr="00281F5E" w:rsidRDefault="001B3802" w:rsidP="00AC4557">
      <w:pPr>
        <w:widowControl w:val="0"/>
        <w:suppressAutoHyphens/>
        <w:spacing w:after="0" w:line="240" w:lineRule="auto"/>
        <w:ind w:left="127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Zamawiający preferuje:</w:t>
      </w:r>
    </w:p>
    <w:p w:rsidR="001B3802" w:rsidRPr="00281F5E" w:rsidRDefault="001B3802" w:rsidP="00AC455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560" w:hanging="284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ciastka typu – wafle, wafle polewane czekoladą, kruche słonka z marmoladą, ciastka z polewą czekoladową, ciastka kruche przekładane kremem, francuskie, pierniki</w:t>
      </w:r>
    </w:p>
    <w:p w:rsidR="001B3802" w:rsidRPr="00281F5E" w:rsidRDefault="001B3802" w:rsidP="00AC45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1F5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ciasta typu – jabłecznik, piernik z czekoladą i przekładany kremem lub marmoladą, ciasto z owocami sezonowymi, rolada, ciasto z kremem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>6.5.Menu okolicznościowe oraz termin jego podania będzie uzgadnianie z Zamawiającym z co najmniej 7 - dniowym wyprzedzeniem</w:t>
      </w:r>
      <w:r w:rsidRPr="00281F5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lastRenderedPageBreak/>
        <w:t>6.6. Zamawiający zastrzega sobie prawo do zmniejszenia lub zwiększenia podanych wyżej imprez z uwagi na okoliczności jakich nie można było przewidzeń w chwili ogłoszenia SIWZ.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6.7.Wykonawca musi prowadzić ewidencję ilościową wydanych posiłków  z podziałem na poszczególne diety, o których mowa w pkt. 5.1. Zamawiający wymaga dostarczania powyższej ewidencji wraz z fakturą.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>7. Na Wykonawcy ciążyć będzie obowiązek zapewnienia właściwej organizacji pracy, sprawnego wydawania posiłków.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>8. Przygotowywanie posiłków odbywać się będzie w budynku kuchni na terenie Domu Pomocy Społecznej w Koszelewie, za pomocą wyposażenia kuchennego Zamawiającego przekazanego na podstawie umowy na realizację zamówienia publicznego w użytkowanie Wykonawcy.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>9.</w:t>
      </w:r>
      <w:r w:rsidR="002371AA"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Spis wyposażenia budynku kuchni głównej i magazynów spożywczych </w:t>
      </w:r>
      <w:r w:rsidRPr="00281F5E">
        <w:rPr>
          <w:rFonts w:ascii="Times New Roman" w:hAnsi="Times New Roman" w:cs="Times New Roman"/>
          <w:sz w:val="26"/>
          <w:szCs w:val="26"/>
        </w:rPr>
        <w:t>stanowi</w:t>
      </w:r>
      <w:r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 załącznik do </w:t>
      </w:r>
      <w:r w:rsidR="002371AA" w:rsidRPr="00281F5E">
        <w:rPr>
          <w:rFonts w:ascii="Times New Roman" w:hAnsi="Times New Roman" w:cs="Times New Roman"/>
          <w:color w:val="000000"/>
          <w:sz w:val="26"/>
          <w:szCs w:val="26"/>
        </w:rPr>
        <w:t>niniejszej</w:t>
      </w:r>
      <w:r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 umowy.</w:t>
      </w:r>
    </w:p>
    <w:p w:rsidR="002371AA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="001B3802" w:rsidRPr="00281F5E">
        <w:rPr>
          <w:rFonts w:ascii="Times New Roman" w:hAnsi="Times New Roman" w:cs="Times New Roman"/>
          <w:color w:val="000000"/>
          <w:sz w:val="26"/>
          <w:szCs w:val="26"/>
        </w:rPr>
        <w:t>Posiłki muszą być przygotowywane z produktów świeżych nabywanych przez Wykonawcę. Posiłki muszą odpowiadać wymogom sztuki kulinarnej z zachowaniem norm żywieniowych i uwzględnieniem niezbędnych składników pokarmowych stosowanych przy</w:t>
      </w:r>
      <w:r w:rsidR="001B3802" w:rsidRPr="00281F5E">
        <w:rPr>
          <w:rFonts w:ascii="Times New Roman" w:hAnsi="Times New Roman" w:cs="Times New Roman"/>
          <w:sz w:val="26"/>
          <w:szCs w:val="26"/>
        </w:rPr>
        <w:t xml:space="preserve"> żywieniu osób starszych i chorych. Posiłki muszą być urozmaicone i bogate w wartości</w:t>
      </w:r>
      <w:r w:rsidR="001B3802" w:rsidRPr="00281F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3802" w:rsidRPr="00281F5E">
        <w:rPr>
          <w:rFonts w:ascii="Times New Roman" w:hAnsi="Times New Roman" w:cs="Times New Roman"/>
          <w:sz w:val="26"/>
          <w:szCs w:val="26"/>
        </w:rPr>
        <w:t>odżywcze.</w:t>
      </w:r>
    </w:p>
    <w:p w:rsidR="001B3802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11. </w:t>
      </w:r>
      <w:r w:rsidR="001B3802" w:rsidRPr="00281F5E">
        <w:rPr>
          <w:rFonts w:ascii="Times New Roman" w:hAnsi="Times New Roman" w:cs="Times New Roman"/>
          <w:sz w:val="26"/>
          <w:szCs w:val="26"/>
        </w:rPr>
        <w:t xml:space="preserve">Przedmiot zamówienia obejmuje cały kompleks spraw związanych z prowadzeniem kuchni w tym przejęcie pełnej odpowiedzialności za przygotowanie i wydawanie posiłków oraz ich jakość, stan higienicznosanitarny użytkowanych pomieszczeń  i urządzeń itp. Wykonawca zobowiązany jest do przestrzegania wszystkich aktualnych przepisów prawnych obowiązujących w polskim systemie prawnym w tym zakresie, w szczególności przestrzegania Dobrej Praktyki Higienicznej i HACCP. Sprzęt i środki do utrzymania czystości wynajmowanych pomieszczeń zapewnia Wykonawca. </w:t>
      </w:r>
    </w:p>
    <w:p w:rsidR="001B3802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12. </w:t>
      </w:r>
      <w:r w:rsidR="001B3802" w:rsidRPr="00281F5E">
        <w:rPr>
          <w:rFonts w:ascii="Times New Roman" w:hAnsi="Times New Roman" w:cs="Times New Roman"/>
          <w:sz w:val="26"/>
          <w:szCs w:val="26"/>
        </w:rPr>
        <w:t>Zamawiający ma prawo – poprzez upoważnionego przedstawiciela - do kontrolowania produkcji posiłków ( m.in.: jakości produktów wyjściowych, świadectwa jakości ich pochodzenia, składu i gramatury posiłków, temperatury wydawanych posiłków, czystości personelu i posiadania przez nich aktualnych książeczek zdrowia, czystości pomieszczeń i wyposażenia kuchni). Zakwestionowane posiłki pod względem ilości i jakości Wykonawca będzie zobowiązany do ich wymiany na koszt własny.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F335C9" w:rsidRPr="00281F5E" w:rsidRDefault="00F335C9" w:rsidP="00AC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371AA" w:rsidRPr="00281F5E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F335C9" w:rsidRPr="00281F5E" w:rsidRDefault="00F335C9" w:rsidP="00AC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WYMAGANIA DOTYCZĄCE KORZYSTANIA</w:t>
      </w:r>
      <w:r w:rsidR="001B3802"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b/>
          <w:sz w:val="26"/>
          <w:szCs w:val="26"/>
        </w:rPr>
        <w:t>Z BUDYNKU KUCHNI</w:t>
      </w:r>
    </w:p>
    <w:p w:rsidR="00F335C9" w:rsidRPr="00281F5E" w:rsidRDefault="00F335C9" w:rsidP="00AC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1. 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 xml:space="preserve">Wykonawca będzie korzystał z budynku kuchni o powierzchni 228,70 m² znajdującego się na terenie Domu Pomocy Społecznej w Koszelewie. </w:t>
      </w:r>
    </w:p>
    <w:p w:rsidR="00F335C9" w:rsidRPr="00281F5E" w:rsidRDefault="00F335C9" w:rsidP="00AC45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>2. Wykonawca zobowiązuje się używać budynek kuchni w sposób odpowiadający jego przeznaczeniu i właściwościom, a także zgodnie z niniejszą umową.</w:t>
      </w:r>
    </w:p>
    <w:p w:rsidR="00F335C9" w:rsidRPr="00281F5E" w:rsidRDefault="00F335C9" w:rsidP="00AC455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>3. Wykonawca nie może oddać przedmiotu umowy osobie trzeciej do używania bez zgody Zamawiającego.</w:t>
      </w:r>
    </w:p>
    <w:p w:rsidR="001B3802" w:rsidRPr="00281F5E" w:rsidRDefault="00F335C9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r w:rsidR="001B3802" w:rsidRPr="00281F5E">
        <w:rPr>
          <w:rFonts w:ascii="Times New Roman" w:hAnsi="Times New Roman" w:cs="Times New Roman"/>
          <w:sz w:val="26"/>
          <w:szCs w:val="26"/>
        </w:rPr>
        <w:t>Wykonawca zobowiązany jest, na koszt własny, przeprowadzać dezynsekcję i deratyzację wynajmowanych pomieszczeń wg. potrzeb i zgodnie z przyjętymi procedurami Dobrej Praktyki Higienicznej.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1B3802" w:rsidRPr="00281F5E" w:rsidRDefault="001B3802" w:rsidP="00AC4557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Wykonawca ponosić będzie odpowiedzialność prawną i materialną wobec organów kontroli tj.: Stacja Sanitarno-Epidemiologiczna, PIP, BHP i inne w zakresie wykonywanej usługi w tym m.in. w zakresie jakości produktów i przygotowywanych posiłków, w zakresie wymagań higieniczno-sanitarnych.</w:t>
      </w:r>
    </w:p>
    <w:p w:rsidR="001B3802" w:rsidRPr="00281F5E" w:rsidRDefault="001B3802" w:rsidP="00AC45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2371AA" w:rsidRPr="00281F5E" w:rsidRDefault="002371AA" w:rsidP="00AC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6</w:t>
      </w:r>
    </w:p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>Wykonawca zobowiązuje się ponosić zwykłe koszty utrzymania i eksploatacji tj. energia elektryczna, centralne ogrzewanie, dostawa wody zimnej i odprowadzenie ścieków,  podgrzanie wody oraz  koszty przeglądów technicznych a także remontów bieżących przedmiotu umowy.</w:t>
      </w:r>
    </w:p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>. Wykonawca będzie regulował bieżące opłaty za energię elektryczną, dostarczone ciepło i podgrzanie wody, wodę zimną i odprowadzone ścieki, przeglądy techniczne budynku przewidziane w prawie budowlanym, m.in. instalacji elektrycznej i odgromowej, przewodów kominowych i wentylacyjnych na podstawie not księgowych wystawionych przez Dom Pomocy Społecznej w Koszelewie, według następującego udziału procentowego:</w:t>
      </w:r>
    </w:p>
    <w:p w:rsidR="00F335C9" w:rsidRPr="00281F5E" w:rsidRDefault="00F335C9" w:rsidP="00AC455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21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3768"/>
        <w:gridCol w:w="1440"/>
        <w:gridCol w:w="3426"/>
        <w:gridCol w:w="2979"/>
        <w:gridCol w:w="2979"/>
        <w:gridCol w:w="2979"/>
        <w:gridCol w:w="2979"/>
      </w:tblGrid>
      <w:tr w:rsidR="00F335C9" w:rsidRPr="00281F5E" w:rsidTr="00071A38">
        <w:trPr>
          <w:gridAfter w:val="4"/>
          <w:wAfter w:w="11916" w:type="dxa"/>
          <w:trHeight w:val="597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RODZAJ  ODPŁATNOŚCI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UDZIAŁ %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PODSTAWA  NALICZANIA                                                              ODPŁATNOŚCI</w:t>
            </w:r>
          </w:p>
        </w:tc>
      </w:tr>
      <w:tr w:rsidR="00F335C9" w:rsidRPr="00281F5E" w:rsidTr="00071A38">
        <w:trPr>
          <w:gridAfter w:val="4"/>
          <w:wAfter w:w="11916" w:type="dxa"/>
          <w:trHeight w:val="51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ENERGIA ELEKTRYCZNA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25 %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 podstawie faktury za dostawę i </w:t>
            </w:r>
            <w:proofErr w:type="spellStart"/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przesył</w:t>
            </w:r>
            <w:proofErr w:type="spellEnd"/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energii elektrycznej wystawionej na DPS Koszelew</w:t>
            </w:r>
          </w:p>
        </w:tc>
      </w:tr>
      <w:tr w:rsidR="00F335C9" w:rsidRPr="00281F5E" w:rsidTr="00071A38">
        <w:trPr>
          <w:gridAfter w:val="4"/>
          <w:wAfter w:w="11916" w:type="dxa"/>
          <w:trHeight w:val="51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CENTRALNE OGRZEWANIE  I PODGRZANIE WODY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na podstawie faktury zakupu opału (oleju opałowego) wystawionej na DPS Koszelew</w:t>
            </w:r>
          </w:p>
        </w:tc>
      </w:tr>
      <w:tr w:rsidR="00F335C9" w:rsidRPr="00281F5E" w:rsidTr="00071A38">
        <w:trPr>
          <w:gridAfter w:val="4"/>
          <w:wAfter w:w="11916" w:type="dxa"/>
          <w:trHeight w:val="51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DOSTARCZONA WODA ZIMNA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na podstawie zużycia poboru wody wg stawek obowiązujących na terenie Miasta i Gminy Gąbin</w:t>
            </w:r>
          </w:p>
        </w:tc>
      </w:tr>
      <w:tr w:rsidR="00F335C9" w:rsidRPr="00281F5E" w:rsidTr="00071A38">
        <w:trPr>
          <w:gridAfter w:val="4"/>
          <w:wAfter w:w="11916" w:type="dxa"/>
          <w:trHeight w:val="51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ŚCIEKI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na podstawie kosztów poniesionych przez DPS Koszelew</w:t>
            </w:r>
          </w:p>
        </w:tc>
      </w:tr>
      <w:tr w:rsidR="00F335C9" w:rsidRPr="00281F5E" w:rsidTr="00071A38">
        <w:trPr>
          <w:trHeight w:val="51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PRZEGLĄDY TECHNICZNE DOTYCZĄCE BU</w:t>
            </w:r>
            <w:r w:rsidR="00401EB2">
              <w:rPr>
                <w:rFonts w:ascii="Times New Roman" w:eastAsia="Times New Roman" w:hAnsi="Times New Roman" w:cs="Times New Roman"/>
                <w:sz w:val="26"/>
                <w:szCs w:val="26"/>
              </w:rPr>
              <w:t>DYNKU, min.: instalacji elektry</w:t>
            </w: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cznej i odgromowej, przewodów kominowych i wentylacyjnych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>Wg kosztów wykonawcy przeglądów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na podstawie faktury za dokonanie specjalistycznych przeglądów wystawionej na DPS Koszelew</w:t>
            </w:r>
          </w:p>
        </w:tc>
        <w:tc>
          <w:tcPr>
            <w:tcW w:w="2979" w:type="dxa"/>
            <w:vAlign w:val="center"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9" w:type="dxa"/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smallCaps/>
                <w:color w:val="000000"/>
                <w:sz w:val="26"/>
                <w:szCs w:val="26"/>
              </w:rPr>
              <w:t>Przeglądy Techniczne Dotyczące Budynku</w:t>
            </w:r>
          </w:p>
        </w:tc>
        <w:tc>
          <w:tcPr>
            <w:tcW w:w="2979" w:type="dxa"/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10 %</w:t>
            </w:r>
          </w:p>
        </w:tc>
        <w:tc>
          <w:tcPr>
            <w:tcW w:w="2979" w:type="dxa"/>
            <w:vAlign w:val="center"/>
            <w:hideMark/>
          </w:tcPr>
          <w:p w:rsidR="00F335C9" w:rsidRPr="00281F5E" w:rsidRDefault="00F335C9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1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na podstawie faktury </w:t>
            </w:r>
          </w:p>
        </w:tc>
      </w:tr>
    </w:tbl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 xml:space="preserve">Poza opłatami wskazanymi w ust. </w:t>
      </w:r>
      <w:r w:rsidRPr="00281F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 xml:space="preserve"> Wykonawca poniesie koszty dostawy gazu oraz usług telefonicznych i internetowych  na podstawie samodzielnie zawartych umów.</w:t>
      </w:r>
    </w:p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F5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 xml:space="preserve">Koszty utrzymania i eksploatacji nieruchomości, poza kosztami określonymi w ust. </w:t>
      </w:r>
      <w:r w:rsidRPr="00281F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r w:rsidRPr="00281F5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335C9" w:rsidRPr="00281F5E">
        <w:rPr>
          <w:rFonts w:ascii="Times New Roman" w:eastAsia="Times New Roman" w:hAnsi="Times New Roman" w:cs="Times New Roman"/>
          <w:sz w:val="26"/>
          <w:szCs w:val="26"/>
        </w:rPr>
        <w:t xml:space="preserve"> pokrywa całkowicie Zamawiający. </w:t>
      </w:r>
    </w:p>
    <w:p w:rsidR="00F335C9" w:rsidRPr="00281F5E" w:rsidRDefault="002371AA" w:rsidP="00AC4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</w:p>
    <w:p w:rsidR="00F335C9" w:rsidRPr="00281F5E" w:rsidRDefault="00F335C9" w:rsidP="00AC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§ </w:t>
      </w:r>
      <w:r w:rsidR="002371AA"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bCs/>
          <w:sz w:val="26"/>
          <w:szCs w:val="26"/>
        </w:rPr>
        <w:t>W przypadku, gdy z powodu awarii nie będzie możliwe przygotowywanie posiłków w kuchni  przekazanej przez</w:t>
      </w:r>
      <w:r w:rsidRPr="00281F5E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 Zamawiającego, Wykonawca zobowiązany będzie w ramach ustalonej ceny dostarczyć posiłki o jakości zgodnej z wymogami Zamawiającego określonymi w niniejszej umowie.</w:t>
      </w:r>
    </w:p>
    <w:p w:rsidR="002424DC" w:rsidRPr="00281F5E" w:rsidRDefault="002424DC" w:rsidP="00AC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335C9" w:rsidRPr="00281F5E" w:rsidRDefault="00F335C9" w:rsidP="00AC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§ </w:t>
      </w:r>
      <w:r w:rsidR="002371AA"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8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1. W razie przygotowania posiłków nieświeżych, o jakości niezgodnej z określoną w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>§</w:t>
      </w:r>
      <w:r w:rsidR="002371AA" w:rsidRPr="00281F5E">
        <w:rPr>
          <w:rFonts w:ascii="Times New Roman" w:eastAsia="Calibri" w:hAnsi="Times New Roman" w:cs="Times New Roman"/>
          <w:sz w:val="26"/>
          <w:szCs w:val="26"/>
        </w:rPr>
        <w:t> </w:t>
      </w:r>
      <w:r w:rsidR="002A6FF4" w:rsidRPr="00281F5E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281F5E">
        <w:rPr>
          <w:rFonts w:ascii="Times New Roman" w:eastAsia="Calibri" w:hAnsi="Times New Roman" w:cs="Times New Roman"/>
          <w:sz w:val="26"/>
          <w:szCs w:val="26"/>
        </w:rPr>
        <w:t>niniejszej umowy lub z innych względów nie nadających się do spożycia, Wykonawca zobowiązuje się niezwłocznie dostarczyć w ich miejsce posiłki pełnowartościowe.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2A6FF4" w:rsidRPr="00281F5E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>Jeżeli Wykonawca nie wykona przedmiotu umow</w:t>
      </w:r>
      <w:r w:rsidR="002A6FF4" w:rsidRPr="00281F5E">
        <w:rPr>
          <w:rFonts w:ascii="Times New Roman" w:eastAsia="Calibri" w:hAnsi="Times New Roman" w:cs="Times New Roman"/>
          <w:bCs/>
          <w:sz w:val="26"/>
          <w:szCs w:val="26"/>
        </w:rPr>
        <w:t>y albo wykona go nienależycie i 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>Zamawiający będzie zmuszony zlecić wykonanie tych czynności innym osobom, Wykonawca zobowiązany jest pokryć wszystkie koszty z tym związane.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335C9" w:rsidRPr="00281F5E" w:rsidRDefault="00F335C9" w:rsidP="00AC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§ </w:t>
      </w:r>
      <w:r w:rsidR="002424DC"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9</w:t>
      </w:r>
    </w:p>
    <w:p w:rsidR="00F335C9" w:rsidRPr="00281F5E" w:rsidRDefault="00F335C9" w:rsidP="00AC45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sz w:val="26"/>
          <w:szCs w:val="26"/>
          <w:lang w:eastAsia="ar-SA"/>
        </w:rPr>
        <w:t>Wykonawca gwarantuje, że przez okres obowiązywania niniejszej umowy będzie ubezpieczony od odpowiedzialności cywilnej w zakresie prowadzonej działalności gastronomicznej na kwotę co najmniej 100.000 złotych.</w:t>
      </w:r>
    </w:p>
    <w:p w:rsidR="00F335C9" w:rsidRPr="00281F5E" w:rsidRDefault="00F335C9" w:rsidP="00AC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335C9" w:rsidRPr="00281F5E" w:rsidRDefault="00F335C9" w:rsidP="0028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§ </w:t>
      </w:r>
      <w:r w:rsidR="002424DC" w:rsidRPr="00281F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10</w:t>
      </w:r>
    </w:p>
    <w:p w:rsidR="00281F5E" w:rsidRPr="00281F5E" w:rsidRDefault="00281F5E" w:rsidP="00281F5E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Strony ustalają, że cena przedmiotu zamówienia określonego w § 1 zgodnie z przedłożoną przez Wykonawcę ofertą z dnia ………………….. 2015 wynosi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za całodzienne wyżywienie jednej osoby</w:t>
      </w:r>
      <w:r w:rsidRPr="00281F5E">
        <w:rPr>
          <w:rFonts w:ascii="Times New Roman" w:hAnsi="Times New Roman" w:cs="Times New Roman"/>
          <w:sz w:val="26"/>
          <w:szCs w:val="26"/>
          <w:lang w:eastAsia="en-GB"/>
        </w:rPr>
        <w:t>:</w:t>
      </w:r>
    </w:p>
    <w:p w:rsidR="00281F5E" w:rsidRPr="00281F5E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cena netto……………………………………………………...  zł</w:t>
      </w:r>
    </w:p>
    <w:p w:rsidR="00281F5E" w:rsidRPr="00281F5E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słownie……………………………………………………..</w:t>
      </w:r>
    </w:p>
    <w:p w:rsidR="00281F5E" w:rsidRPr="00281F5E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plus VAT w wysokości……………..%</w:t>
      </w:r>
    </w:p>
    <w:p w:rsidR="00281F5E" w:rsidRPr="00281F5E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 xml:space="preserve">tj. cena brutto……………………………………………….…...  zł  </w:t>
      </w:r>
    </w:p>
    <w:p w:rsidR="00281F5E" w:rsidRPr="00281F5E" w:rsidRDefault="00281F5E" w:rsidP="00281F5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słownie……………………………………………………..</w:t>
      </w:r>
    </w:p>
    <w:p w:rsidR="00281F5E" w:rsidRPr="00281F5E" w:rsidRDefault="00281F5E" w:rsidP="00281F5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281F5E">
        <w:rPr>
          <w:rFonts w:ascii="Times New Roman" w:hAnsi="Times New Roman" w:cs="Times New Roman"/>
          <w:sz w:val="26"/>
          <w:szCs w:val="26"/>
          <w:lang w:eastAsia="en-GB"/>
        </w:rPr>
        <w:t>Cena brutto usługi zawiera wszystkie koszty związane z realizacją przedmiotu zamówienia.</w:t>
      </w:r>
    </w:p>
    <w:p w:rsidR="00F335C9" w:rsidRPr="00281F5E" w:rsidRDefault="00281F5E" w:rsidP="00281F5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3</w:t>
      </w:r>
      <w:r w:rsidR="00F335C9" w:rsidRPr="00281F5E">
        <w:rPr>
          <w:rFonts w:ascii="Times New Roman" w:eastAsia="Calibri" w:hAnsi="Times New Roman" w:cs="Times New Roman"/>
          <w:sz w:val="26"/>
          <w:szCs w:val="26"/>
        </w:rPr>
        <w:t>. Zamawiający zastrzega sobie prawo zakupu mniejszej ilości posiłków niż określona niniejszą umową.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11</w:t>
      </w:r>
    </w:p>
    <w:p w:rsidR="00F335C9" w:rsidRPr="00281F5E" w:rsidRDefault="00F335C9" w:rsidP="00AC45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 Rozliczenie Zamawiającego i Wykonawcy następować będzie raz w miesiącu w oparciu o rzeczywistą ilość posiłków przygotowanych w danym miesiącu, na podstawie wystawionej przez Wykonawcę faktury.</w:t>
      </w:r>
    </w:p>
    <w:p w:rsidR="00F335C9" w:rsidRPr="00281F5E" w:rsidRDefault="00F335C9" w:rsidP="00AC45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 Zapłata należności o której mowa w ust. 1 nastąpi w terminie 30 dni od dnia przedłożenia prawidłowo wystawionej faktury, na wskazane przez Wykonawcę konto bankowe.</w:t>
      </w:r>
    </w:p>
    <w:p w:rsidR="00F335C9" w:rsidRPr="00281F5E" w:rsidRDefault="00F335C9" w:rsidP="00AC45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24DC" w:rsidRPr="00281F5E" w:rsidRDefault="002424DC" w:rsidP="00242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F5E">
        <w:rPr>
          <w:rFonts w:ascii="Times New Roman" w:hAnsi="Times New Roman" w:cs="Times New Roman"/>
          <w:b/>
          <w:sz w:val="26"/>
          <w:szCs w:val="26"/>
        </w:rPr>
        <w:t>§ 12</w:t>
      </w:r>
    </w:p>
    <w:p w:rsidR="002424DC" w:rsidRPr="00281F5E" w:rsidRDefault="002424DC" w:rsidP="002424DC">
      <w:pPr>
        <w:pStyle w:val="WW-Tekstpodstawowy3"/>
        <w:numPr>
          <w:ilvl w:val="2"/>
          <w:numId w:val="21"/>
        </w:numPr>
        <w:tabs>
          <w:tab w:val="clear" w:pos="2160"/>
        </w:tabs>
        <w:ind w:left="284" w:hanging="284"/>
        <w:rPr>
          <w:sz w:val="26"/>
          <w:szCs w:val="26"/>
        </w:rPr>
      </w:pPr>
      <w:r w:rsidRPr="00281F5E">
        <w:rPr>
          <w:bCs/>
          <w:sz w:val="26"/>
          <w:szCs w:val="26"/>
        </w:rPr>
        <w:t xml:space="preserve">Zamawiający żąda podania przez Wykonawcę w ofercie nazw (firm) podwykonawców, na których zasoby wykonawca powołuje się na zasadach </w:t>
      </w:r>
      <w:r w:rsidRPr="00281F5E">
        <w:rPr>
          <w:bCs/>
          <w:sz w:val="26"/>
          <w:szCs w:val="26"/>
        </w:rPr>
        <w:lastRenderedPageBreak/>
        <w:t>określonych w art. 26 ust. 2b</w:t>
      </w:r>
      <w:r w:rsidR="00281F5E" w:rsidRPr="00281F5E">
        <w:rPr>
          <w:bCs/>
          <w:sz w:val="26"/>
          <w:szCs w:val="26"/>
        </w:rPr>
        <w:t xml:space="preserve"> ustawy Prawo zamówień publicznych</w:t>
      </w:r>
      <w:r w:rsidRPr="00281F5E">
        <w:rPr>
          <w:bCs/>
          <w:sz w:val="26"/>
          <w:szCs w:val="26"/>
        </w:rPr>
        <w:t>, w celu wykazania spełniania warunków udziału w postępowaniu, o których mowa w art. 22 ust. 1</w:t>
      </w:r>
      <w:r w:rsidR="00281F5E" w:rsidRPr="00281F5E">
        <w:rPr>
          <w:bCs/>
          <w:sz w:val="26"/>
          <w:szCs w:val="26"/>
        </w:rPr>
        <w:t xml:space="preserve"> ustawy Prawo zamówień publicznych </w:t>
      </w:r>
      <w:r w:rsidRPr="00281F5E">
        <w:rPr>
          <w:bCs/>
          <w:sz w:val="26"/>
          <w:szCs w:val="26"/>
        </w:rPr>
        <w:t xml:space="preserve">. </w:t>
      </w:r>
    </w:p>
    <w:p w:rsidR="002424DC" w:rsidRPr="00281F5E" w:rsidRDefault="00401EB2" w:rsidP="00401EB2">
      <w:pPr>
        <w:pStyle w:val="WW-Tekstpodstawowy3"/>
        <w:ind w:left="284" w:hanging="284"/>
        <w:rPr>
          <w:bCs/>
          <w:sz w:val="26"/>
          <w:szCs w:val="26"/>
        </w:rPr>
      </w:pPr>
      <w:r>
        <w:rPr>
          <w:bCs/>
          <w:sz w:val="26"/>
          <w:szCs w:val="26"/>
        </w:rPr>
        <w:t>2. </w:t>
      </w:r>
      <w:r w:rsidR="002424DC" w:rsidRPr="00281F5E">
        <w:rPr>
          <w:bCs/>
          <w:sz w:val="26"/>
          <w:szCs w:val="26"/>
        </w:rPr>
        <w:t>Jeżeli zmiana albo rezygnacja z podwykonawcy dotyczy podmiotu, na którego zasoby wykonawca powoływał się, na zasadach określonych w art. 26 ust. 2b</w:t>
      </w:r>
      <w:r w:rsidR="00281F5E" w:rsidRPr="00281F5E">
        <w:rPr>
          <w:bCs/>
          <w:sz w:val="26"/>
          <w:szCs w:val="26"/>
        </w:rPr>
        <w:t xml:space="preserve"> ustawy Prawo zamówień publicznych</w:t>
      </w:r>
      <w:r w:rsidR="002424DC" w:rsidRPr="00281F5E">
        <w:rPr>
          <w:bCs/>
          <w:sz w:val="26"/>
          <w:szCs w:val="26"/>
        </w:rPr>
        <w:t>, w  celu wykazania spełniania warunków udziału w postępowaniu, o których mowa w art. 22 ust. 1</w:t>
      </w:r>
      <w:r w:rsidR="00281F5E" w:rsidRPr="00281F5E">
        <w:rPr>
          <w:bCs/>
          <w:sz w:val="26"/>
          <w:szCs w:val="26"/>
        </w:rPr>
        <w:t xml:space="preserve"> ustawy Prawo zamówień publicznych</w:t>
      </w:r>
      <w:r w:rsidR="002424DC" w:rsidRPr="00281F5E">
        <w:rPr>
          <w:bCs/>
          <w:sz w:val="26"/>
          <w:szCs w:val="26"/>
        </w:rPr>
        <w:t xml:space="preserve">, wykonawca jest obowiązany wykazać zamawiającemu, iż proponowany inny podwykonawca lub wykonawca samodzielnie spełnia je w  stopniu nie mniejszym niż wymagany w trakcie postępowania o udzielenie zamówienia. </w:t>
      </w:r>
    </w:p>
    <w:p w:rsidR="002424DC" w:rsidRPr="00281F5E" w:rsidRDefault="002424DC" w:rsidP="002424DC">
      <w:pPr>
        <w:pStyle w:val="WW-Tekstpodstawowy3"/>
        <w:numPr>
          <w:ilvl w:val="0"/>
          <w:numId w:val="21"/>
        </w:numPr>
        <w:ind w:left="284" w:hanging="284"/>
        <w:rPr>
          <w:bCs/>
          <w:sz w:val="26"/>
          <w:szCs w:val="26"/>
        </w:rPr>
      </w:pPr>
      <w:r w:rsidRPr="00281F5E">
        <w:rPr>
          <w:sz w:val="26"/>
          <w:szCs w:val="26"/>
        </w:rPr>
        <w:t>W przypadku powierzenia części zamówienia podwykonawcom, rozliczenie finansowe Zamawiającego z Wykonawcą nastąpi po przedłożeniu przez Wykonawcę dokumentu (dokumentów) potwierdzającego (potwierdzających) rozliczenie się Wykonawcy z podwykonawcami.</w:t>
      </w:r>
    </w:p>
    <w:p w:rsidR="002424DC" w:rsidRPr="00281F5E" w:rsidRDefault="002424DC" w:rsidP="002424DC">
      <w:pPr>
        <w:pStyle w:val="WW-Tekstpodstawowy3"/>
        <w:numPr>
          <w:ilvl w:val="0"/>
          <w:numId w:val="21"/>
        </w:numPr>
        <w:ind w:left="284" w:hanging="284"/>
        <w:rPr>
          <w:sz w:val="26"/>
          <w:szCs w:val="26"/>
        </w:rPr>
      </w:pPr>
      <w:r w:rsidRPr="00281F5E">
        <w:rPr>
          <w:sz w:val="26"/>
          <w:szCs w:val="26"/>
        </w:rPr>
        <w:t>W przypadku nie dostarczenia potwierdzenia, o którym mowa w ust. 1. Zamawiający zatrzyma z należności Wykonawcy kwotę w wysokości równej należności podwykonawcy do czasu jego otrzymania.</w:t>
      </w:r>
    </w:p>
    <w:p w:rsidR="002424DC" w:rsidRPr="00281F5E" w:rsidRDefault="002424DC" w:rsidP="002424DC">
      <w:pPr>
        <w:pStyle w:val="WW-Tekstpodstawowy3"/>
        <w:numPr>
          <w:ilvl w:val="0"/>
          <w:numId w:val="21"/>
        </w:numPr>
        <w:ind w:left="284" w:hanging="284"/>
        <w:rPr>
          <w:sz w:val="26"/>
          <w:szCs w:val="26"/>
        </w:rPr>
      </w:pPr>
      <w:r w:rsidRPr="00281F5E">
        <w:rPr>
          <w:sz w:val="26"/>
          <w:szCs w:val="26"/>
        </w:rPr>
        <w:t>Wykonawca ponosi wobec Zamawiającego i osób trzecich pełną odpowiedzialność za czynności, które wykonuje przy pomocy podwykonawcy oraz za wszelkie szkody wynikłe z jego winy.</w:t>
      </w:r>
    </w:p>
    <w:p w:rsidR="002424DC" w:rsidRPr="00281F5E" w:rsidRDefault="002424DC" w:rsidP="002424DC">
      <w:pPr>
        <w:pStyle w:val="WW-Tekstpodstawowy3"/>
        <w:numPr>
          <w:ilvl w:val="0"/>
          <w:numId w:val="21"/>
        </w:numPr>
        <w:ind w:left="284" w:hanging="284"/>
        <w:rPr>
          <w:sz w:val="26"/>
          <w:szCs w:val="26"/>
        </w:rPr>
      </w:pPr>
      <w:r w:rsidRPr="00281F5E">
        <w:rPr>
          <w:sz w:val="26"/>
          <w:szCs w:val="26"/>
        </w:rPr>
        <w:t>Każda zmiana umowy z podwykonawcą wymaga zgody Zamawiającego</w:t>
      </w:r>
    </w:p>
    <w:p w:rsidR="002424DC" w:rsidRPr="00281F5E" w:rsidRDefault="002424DC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13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1. Zabezpieczeniem należytego wykonania umowy gwarantującym wykonanie usługi zgodnie z niniejszą umową jest równowartość </w:t>
      </w:r>
      <w:r w:rsidR="009B2D3B"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2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% umownego </w:t>
      </w:r>
      <w:r w:rsidR="00401EB2">
        <w:rPr>
          <w:rFonts w:ascii="Times New Roman" w:eastAsia="Calibri" w:hAnsi="Times New Roman" w:cs="Times New Roman"/>
          <w:bCs/>
          <w:sz w:val="26"/>
          <w:szCs w:val="26"/>
        </w:rPr>
        <w:t xml:space="preserve">rocznego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wynagrodzenia brutto określonego </w:t>
      </w:r>
      <w:r w:rsidR="00401EB2">
        <w:rPr>
          <w:rFonts w:ascii="Times New Roman" w:eastAsia="Calibri" w:hAnsi="Times New Roman" w:cs="Times New Roman"/>
          <w:bCs/>
          <w:sz w:val="26"/>
          <w:szCs w:val="26"/>
        </w:rPr>
        <w:t xml:space="preserve">na podstawie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§ </w:t>
      </w:r>
      <w:r w:rsidR="00281F5E"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10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>ust.</w:t>
      </w:r>
      <w:r w:rsidR="00EA599A"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1 </w:t>
      </w:r>
      <w:r w:rsidR="007473DA">
        <w:rPr>
          <w:rFonts w:ascii="Times New Roman" w:eastAsia="Calibri" w:hAnsi="Times New Roman" w:cs="Times New Roman"/>
          <w:bCs/>
          <w:sz w:val="26"/>
          <w:szCs w:val="26"/>
        </w:rPr>
        <w:t xml:space="preserve">(x 366 dni)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t>tj. .......................................................................... zł (słownie: ……………………… ..................................................................... ).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bCs/>
          <w:sz w:val="26"/>
          <w:szCs w:val="26"/>
        </w:rPr>
        <w:t xml:space="preserve">2. Wykonawca przed zawarciem umowy wniósł zabezpieczenie w wysokości określonej </w:t>
      </w:r>
      <w:r w:rsidRPr="00281F5E">
        <w:rPr>
          <w:rFonts w:ascii="Times New Roman" w:eastAsia="Calibri" w:hAnsi="Times New Roman" w:cs="Times New Roman"/>
          <w:bCs/>
          <w:sz w:val="26"/>
          <w:szCs w:val="26"/>
        </w:rPr>
        <w:br/>
        <w:t>w ust. 1 w formie .........................................................................................................</w:t>
      </w:r>
    </w:p>
    <w:p w:rsidR="00F335C9" w:rsidRPr="00281F5E" w:rsidRDefault="00F335C9" w:rsidP="00AC45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1F5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3. Zamawiający zwróci zabezpieczenie należytego wykonania umowy w terminie 30 dni od dnia wykonania zamówienia i uznania zamówienia przez Zamawiającego za należycie wykonane. 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81F5E">
        <w:rPr>
          <w:rFonts w:ascii="Times New Roman" w:eastAsia="Calibri" w:hAnsi="Times New Roman" w:cs="Times New Roman"/>
          <w:bCs/>
          <w:sz w:val="26"/>
          <w:szCs w:val="26"/>
        </w:rPr>
        <w:t>4. Zabezpieczenie należytego wykonania umowy wniesione w pieniądzu Zamawiający zwróci wraz z odsetkami wynikającymi z umowy rachunku bankowego, na którym były one przechowywane, pomniejszone o koszty prowadzenia rachunku oraz prowizji za przelew pieniędzy na rachunek Wykonawcy.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Osobami uprawnionymi do kontaktów w sprawie realizacji przedmiotowej umowy są: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ze strony Zamawiającego: .................................................................................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ze strony Wykonawcy:        ...............................................................................</w:t>
      </w: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F335C9" w:rsidRPr="00281F5E" w:rsidRDefault="00F335C9" w:rsidP="00AC4557">
      <w:pPr>
        <w:numPr>
          <w:ilvl w:val="3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W przypadku opóźnienia Wykonawcy w realizacji przedmiotu umowy zgodnie z ustaleniami zawartymi w § 1 i </w:t>
      </w:r>
      <w:r w:rsidR="002424DC" w:rsidRPr="00281F5E">
        <w:rPr>
          <w:rFonts w:ascii="Times New Roman" w:eastAsia="Calibri" w:hAnsi="Times New Roman" w:cs="Times New Roman"/>
          <w:sz w:val="26"/>
          <w:szCs w:val="26"/>
        </w:rPr>
        <w:t>4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, Zamawiającemu przysługuje kara umowna w </w:t>
      </w:r>
      <w:r w:rsidRPr="00281F5E">
        <w:rPr>
          <w:rFonts w:ascii="Times New Roman" w:eastAsia="Calibri" w:hAnsi="Times New Roman" w:cs="Times New Roman"/>
          <w:sz w:val="26"/>
          <w:szCs w:val="26"/>
        </w:rPr>
        <w:lastRenderedPageBreak/>
        <w:t>wysokości 5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sz w:val="26"/>
          <w:szCs w:val="26"/>
        </w:rPr>
        <w:t>% wartości zamówionych w danym dniu posiłków, za każdą godzinę zwłoki.</w:t>
      </w:r>
    </w:p>
    <w:p w:rsidR="005A3661" w:rsidRDefault="005A3661" w:rsidP="00AC4557">
      <w:pPr>
        <w:numPr>
          <w:ilvl w:val="3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Zamawiającemu przys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ługuje kara umowna w wysokości 1 % rocznego wynagrodzenia brutto Wykonawcy wyliczonego na podstawie </w:t>
      </w:r>
      <w:r w:rsidR="00401EB2" w:rsidRPr="00281F5E">
        <w:rPr>
          <w:rFonts w:ascii="Times New Roman" w:eastAsia="Calibri" w:hAnsi="Times New Roman" w:cs="Times New Roman"/>
          <w:sz w:val="26"/>
          <w:szCs w:val="26"/>
        </w:rPr>
        <w:t>§ 10 ust. 1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73DA">
        <w:rPr>
          <w:rFonts w:ascii="Times New Roman" w:eastAsia="Calibri" w:hAnsi="Times New Roman" w:cs="Times New Roman"/>
          <w:bCs/>
          <w:sz w:val="26"/>
          <w:szCs w:val="26"/>
        </w:rPr>
        <w:t xml:space="preserve">(x 366 dni) </w:t>
      </w:r>
      <w:r w:rsidR="00401EB2">
        <w:rPr>
          <w:rFonts w:ascii="Times New Roman" w:eastAsia="Calibri" w:hAnsi="Times New Roman" w:cs="Times New Roman"/>
          <w:sz w:val="26"/>
          <w:szCs w:val="26"/>
        </w:rPr>
        <w:t>za nie dotrzymanie obowiązków wynikających z § 12 ust. 2 lub § 12 ust. 6</w:t>
      </w:r>
      <w:r w:rsidR="00401EB2" w:rsidRPr="00401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niniejszej umowy.  </w:t>
      </w:r>
    </w:p>
    <w:p w:rsidR="00F335C9" w:rsidRPr="00281F5E" w:rsidRDefault="00F335C9" w:rsidP="00AC4557">
      <w:pPr>
        <w:numPr>
          <w:ilvl w:val="3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Zamawiający może dochodzić od Wykonawcy odszkodowania przenoszącego wysokość zastrzeżonej kary umownej.</w:t>
      </w:r>
    </w:p>
    <w:p w:rsidR="00F335C9" w:rsidRPr="00281F5E" w:rsidRDefault="00F335C9" w:rsidP="00AC4557">
      <w:pPr>
        <w:numPr>
          <w:ilvl w:val="3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Zamawiający zastrzega sobie prawo natychmiastowego odstąpienia od umowy w przypadku zaistnienia następujących okolicznościach:</w:t>
      </w:r>
    </w:p>
    <w:p w:rsidR="00F335C9" w:rsidRPr="00281F5E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trzykrotna zwłoka Wykonawcy w realizacji przedmiotu umowy,</w:t>
      </w:r>
    </w:p>
    <w:p w:rsidR="00F335C9" w:rsidRPr="00281F5E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trzykrotna reklamacja dostarczanych posiłków przez Zamawiającego, </w:t>
      </w:r>
    </w:p>
    <w:p w:rsidR="00F335C9" w:rsidRPr="00281F5E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rażące naruszenie przez Wykonawcę obowiązków wynikających z niniejszej umowy, w szczególności ustalonych w § </w:t>
      </w:r>
      <w:r w:rsidR="002424DC" w:rsidRPr="00281F5E">
        <w:rPr>
          <w:rFonts w:ascii="Times New Roman" w:eastAsia="Calibri" w:hAnsi="Times New Roman" w:cs="Times New Roman"/>
          <w:sz w:val="26"/>
          <w:szCs w:val="26"/>
        </w:rPr>
        <w:t>4</w:t>
      </w:r>
      <w:r w:rsidRPr="00281F5E">
        <w:rPr>
          <w:rFonts w:ascii="Times New Roman" w:eastAsia="Calibri" w:hAnsi="Times New Roman" w:cs="Times New Roman"/>
          <w:sz w:val="26"/>
          <w:szCs w:val="26"/>
        </w:rPr>
        <w:t>,</w:t>
      </w:r>
    </w:p>
    <w:p w:rsidR="00F335C9" w:rsidRPr="00281F5E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zaprzestanie przygotowywania posiłków w przekazanej przez Zamawiającego</w:t>
      </w:r>
      <w:r w:rsidRPr="00281F5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sz w:val="26"/>
          <w:szCs w:val="26"/>
        </w:rPr>
        <w:t>kuchni, z przyczyn innych niż awaria,</w:t>
      </w:r>
    </w:p>
    <w:p w:rsidR="00F335C9" w:rsidRPr="00281F5E" w:rsidRDefault="00F335C9" w:rsidP="00AC45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brak aktualnej polisy ubezpieczeniowej o której mowa w § </w:t>
      </w:r>
      <w:r w:rsidR="00EA599A" w:rsidRPr="00281F5E">
        <w:rPr>
          <w:rFonts w:ascii="Times New Roman" w:eastAsia="Calibri" w:hAnsi="Times New Roman" w:cs="Times New Roman"/>
          <w:sz w:val="26"/>
          <w:szCs w:val="26"/>
        </w:rPr>
        <w:t>9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umowy,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4. Wykonawca zobowiązuje się do zapłaty Zamawiającemu kary umownej w wysokości 10 % 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rocznego 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wynagrodzenia </w:t>
      </w:r>
      <w:r w:rsidR="00281F5E" w:rsidRPr="00281F5E">
        <w:rPr>
          <w:rFonts w:ascii="Times New Roman" w:eastAsia="Calibri" w:hAnsi="Times New Roman" w:cs="Times New Roman"/>
          <w:sz w:val="26"/>
          <w:szCs w:val="26"/>
        </w:rPr>
        <w:t xml:space="preserve">brutto </w:t>
      </w:r>
      <w:r w:rsidR="00401EB2">
        <w:rPr>
          <w:rFonts w:ascii="Times New Roman" w:eastAsia="Calibri" w:hAnsi="Times New Roman" w:cs="Times New Roman"/>
          <w:sz w:val="26"/>
          <w:szCs w:val="26"/>
        </w:rPr>
        <w:t xml:space="preserve">wyliczonego na podstawie 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§ </w:t>
      </w:r>
      <w:r w:rsidR="00281F5E" w:rsidRPr="00281F5E">
        <w:rPr>
          <w:rFonts w:ascii="Times New Roman" w:eastAsia="Calibri" w:hAnsi="Times New Roman" w:cs="Times New Roman"/>
          <w:sz w:val="26"/>
          <w:szCs w:val="26"/>
        </w:rPr>
        <w:t>10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ust.</w:t>
      </w:r>
      <w:r w:rsidR="00395C4A" w:rsidRPr="0028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7473DA">
        <w:rPr>
          <w:rFonts w:ascii="Times New Roman" w:eastAsia="Calibri" w:hAnsi="Times New Roman" w:cs="Times New Roman"/>
          <w:bCs/>
          <w:sz w:val="26"/>
          <w:szCs w:val="26"/>
        </w:rPr>
        <w:t>(x 366 dni)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umowy, w razie rozwiązania umowy z przyczyn leżących po stronie Wykonawcy.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5. Zamawiający zastrzega sobie prawo dochodzenia odszkodowania przewyższającego zastrzeżoną karę umowną.</w:t>
      </w:r>
    </w:p>
    <w:p w:rsidR="00F335C9" w:rsidRPr="00281F5E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6. Wykonawca wyraża zgodę na potrącanie zastrzeżonych kar umownych z należnego mu wynagrodzenia.</w:t>
      </w:r>
    </w:p>
    <w:p w:rsidR="00F335C9" w:rsidRPr="007473DA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F607D4" w:rsidRPr="00281F5E" w:rsidRDefault="00F607D4" w:rsidP="00AC4557">
      <w:pPr>
        <w:pStyle w:val="Style4"/>
        <w:widowControl/>
        <w:numPr>
          <w:ilvl w:val="0"/>
          <w:numId w:val="18"/>
        </w:numPr>
        <w:spacing w:line="240" w:lineRule="auto"/>
        <w:ind w:firstLine="0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 dopuszcza możliwość zmiany umowy  w przypadku:</w:t>
      </w:r>
    </w:p>
    <w:p w:rsidR="00F607D4" w:rsidRPr="00281F5E" w:rsidRDefault="00F607D4" w:rsidP="00AC4557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zmiany przepisów prawa powszechnie obowiązujących, w szczególności zmian stawki podatku VAT – w zakresie dostosowania jej do tych zmian. </w:t>
      </w:r>
      <w:r w:rsidRPr="00281F5E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 zobowiązany jest do poinformowania </w:t>
      </w:r>
      <w:r w:rsidRPr="00281F5E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 o zmianie przepisów w terminie 7 dni od uchwalenia / wydania przepisów, wskazując zmianę i określając jaki ma ona wpływ na realizacje umowy;</w:t>
      </w:r>
    </w:p>
    <w:p w:rsidR="00F607D4" w:rsidRPr="00281F5E" w:rsidRDefault="00F607D4" w:rsidP="00AC4557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>zmian w wykazie podwykonawców, którzy biorą udział w wykonywaniu umowy – w zakresie dostosowania umowy do tych zmian;</w:t>
      </w:r>
    </w:p>
    <w:p w:rsidR="00F607D4" w:rsidRPr="00281F5E" w:rsidRDefault="00F607D4" w:rsidP="00AC4557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spowodowanych;</w:t>
      </w:r>
    </w:p>
    <w:p w:rsidR="00F607D4" w:rsidRPr="00281F5E" w:rsidRDefault="00F607D4" w:rsidP="00AC4557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terminu wykonania umowy – o ile jest to korzystne dla </w:t>
      </w:r>
      <w:r w:rsidRPr="00281F5E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>;</w:t>
      </w:r>
    </w:p>
    <w:p w:rsidR="00F607D4" w:rsidRPr="00281F5E" w:rsidRDefault="00F607D4" w:rsidP="00AC4557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>konieczności usunięcia rozbieżności lub niejasności w rozumieniu pojęć lub sformułowań w niej użytych, których nie będzie można usunąć w inny sposób, a zmiana treści umowy będzie umożliwiać usunięcie rozbieżności lub niejasności lub doprecyzowanie jej postanowień w celu jednoznacznej jej interpretacji.</w:t>
      </w:r>
    </w:p>
    <w:p w:rsidR="00F607D4" w:rsidRPr="00281F5E" w:rsidRDefault="00F607D4" w:rsidP="00AC4557">
      <w:pPr>
        <w:pStyle w:val="Style4"/>
        <w:widowControl/>
        <w:numPr>
          <w:ilvl w:val="0"/>
          <w:numId w:val="18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lastRenderedPageBreak/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F607D4" w:rsidRPr="00281F5E" w:rsidRDefault="00F607D4" w:rsidP="00AC4557">
      <w:pPr>
        <w:pStyle w:val="Style4"/>
        <w:widowControl/>
        <w:numPr>
          <w:ilvl w:val="0"/>
          <w:numId w:val="18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281F5E">
        <w:rPr>
          <w:rStyle w:val="FontStyle49"/>
          <w:rFonts w:ascii="Times New Roman" w:hAnsi="Times New Roman" w:cs="Times New Roman"/>
          <w:sz w:val="26"/>
          <w:szCs w:val="26"/>
        </w:rPr>
        <w:t xml:space="preserve">Wszelkie zmiany i uzupełnienia niniejszej umowy wymagają zgody obu Stron wyrażonej w formie pisemnej, pod rygorem nieważności. </w:t>
      </w:r>
    </w:p>
    <w:p w:rsidR="00F335C9" w:rsidRPr="00044D69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7</w:t>
      </w:r>
    </w:p>
    <w:p w:rsidR="00F607D4" w:rsidRPr="00281F5E" w:rsidRDefault="00F607D4" w:rsidP="00AC455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 xml:space="preserve">W razie zaistnienia istotnej zmiany okoliczności powodującej, że wykonanie umowy nie leży w interesie publicznym, czego nie można było przewidzieć w chwili zawarcia umowy, </w:t>
      </w:r>
      <w:r w:rsidRPr="00281F5E">
        <w:rPr>
          <w:rFonts w:ascii="Times New Roman" w:hAnsi="Times New Roman" w:cs="Times New Roman"/>
          <w:b/>
          <w:sz w:val="26"/>
          <w:szCs w:val="26"/>
        </w:rPr>
        <w:t xml:space="preserve">Zamawiający </w:t>
      </w:r>
      <w:r w:rsidRPr="00281F5E">
        <w:rPr>
          <w:rFonts w:ascii="Times New Roman" w:hAnsi="Times New Roman" w:cs="Times New Roman"/>
          <w:sz w:val="26"/>
          <w:szCs w:val="26"/>
        </w:rPr>
        <w:t xml:space="preserve">ma prawo odstąpić od umowy w terminie 30 dni od powzięcia wiadomości o tych okolicznościach. W takim przypadku </w:t>
      </w:r>
      <w:r w:rsidRPr="00281F5E">
        <w:rPr>
          <w:rFonts w:ascii="Times New Roman" w:hAnsi="Times New Roman" w:cs="Times New Roman"/>
          <w:b/>
          <w:sz w:val="26"/>
          <w:szCs w:val="26"/>
        </w:rPr>
        <w:t>Wykonawcy</w:t>
      </w:r>
      <w:r w:rsidRPr="00281F5E">
        <w:rPr>
          <w:rFonts w:ascii="Times New Roman" w:hAnsi="Times New Roman" w:cs="Times New Roman"/>
          <w:sz w:val="26"/>
          <w:szCs w:val="26"/>
        </w:rPr>
        <w:t xml:space="preserve"> przysługuje wynagrodzenie należne z tytułu wykonania części umowy. </w:t>
      </w:r>
    </w:p>
    <w:p w:rsidR="00F335C9" w:rsidRPr="00044D69" w:rsidRDefault="00F335C9" w:rsidP="00AC455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335C9" w:rsidRPr="00401EB2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01EB2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401EB2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F607D4" w:rsidRPr="00401EB2" w:rsidRDefault="00F607D4" w:rsidP="00AC4557">
      <w:pPr>
        <w:pStyle w:val="Style11"/>
        <w:widowControl/>
        <w:numPr>
          <w:ilvl w:val="0"/>
          <w:numId w:val="2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401EB2">
        <w:rPr>
          <w:rStyle w:val="FontStyle49"/>
          <w:rFonts w:ascii="Times New Roman" w:hAnsi="Times New Roman" w:cs="Times New Roman"/>
          <w:sz w:val="26"/>
          <w:szCs w:val="26"/>
        </w:rPr>
        <w:t xml:space="preserve">W związku z możliwością zapoznania się Wykonawcy z posiadanymi przez Zamawiającego danymi osobowymi i innymi informacjami, dokumentami i materiałami, Wykonawca zobowiązuje się do szczególnej ochrony </w:t>
      </w:r>
      <w:r w:rsidR="00A1117C" w:rsidRPr="00401EB2">
        <w:rPr>
          <w:rStyle w:val="FontStyle49"/>
          <w:rFonts w:ascii="Times New Roman" w:hAnsi="Times New Roman" w:cs="Times New Roman"/>
          <w:sz w:val="26"/>
          <w:szCs w:val="26"/>
        </w:rPr>
        <w:t xml:space="preserve">danych, z którymi mógłby się zapoznać w czasie realizacji zamówienia </w:t>
      </w:r>
      <w:r w:rsidRPr="00401EB2">
        <w:rPr>
          <w:rStyle w:val="FontStyle49"/>
          <w:rFonts w:ascii="Times New Roman" w:hAnsi="Times New Roman" w:cs="Times New Roman"/>
          <w:sz w:val="26"/>
          <w:szCs w:val="26"/>
        </w:rPr>
        <w:t xml:space="preserve">i do zachowania ich w tajemnicy i nie przekazywania ich osobom trzecim, jak również do trwałego ich zniszczenia niezwłocznie po wykonaniu przedmiotu umowy lub na każde żądanie Zamawiającego. </w:t>
      </w:r>
    </w:p>
    <w:p w:rsidR="00F607D4" w:rsidRPr="00401EB2" w:rsidRDefault="00F607D4" w:rsidP="00AC4557">
      <w:pPr>
        <w:pStyle w:val="Style11"/>
        <w:widowControl/>
        <w:numPr>
          <w:ilvl w:val="0"/>
          <w:numId w:val="2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401EB2">
        <w:rPr>
          <w:rStyle w:val="FontStyle49"/>
          <w:rFonts w:ascii="Times New Roman" w:hAnsi="Times New Roman" w:cs="Times New Roman"/>
          <w:sz w:val="26"/>
          <w:szCs w:val="26"/>
        </w:rPr>
        <w:t>Wykonawca jest odpowiedzialny za udostępnienie lub wykorzystanie danych osobowych niezgodnie z umową, a w szczególności za udostępnienie osobom nieupoważnionym.</w:t>
      </w:r>
    </w:p>
    <w:p w:rsidR="00F607D4" w:rsidRPr="00044D69" w:rsidRDefault="00F607D4" w:rsidP="00AC455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607D4" w:rsidRPr="00281F5E" w:rsidRDefault="00F607D4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1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9</w:t>
      </w:r>
    </w:p>
    <w:p w:rsidR="00AC4557" w:rsidRPr="00281F5E" w:rsidRDefault="00AC4557" w:rsidP="00AC4557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81F5E">
        <w:rPr>
          <w:rFonts w:ascii="Times New Roman" w:hAnsi="Times New Roman" w:cs="Times New Roman"/>
          <w:sz w:val="26"/>
          <w:szCs w:val="26"/>
        </w:rPr>
        <w:t>W imieniu Zamawiającego obowiązki wynikające z treści niniejszej umowy wykonywać będzie Dyrektor Domu Pomocy Społecznej w Koszelewie.</w:t>
      </w:r>
    </w:p>
    <w:p w:rsidR="00AC4557" w:rsidRPr="00044D69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C4557" w:rsidRPr="00281F5E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20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W sprawach nie uregulowanych w niniejszej umowie mają zastosowanie przepisy ustawy</w:t>
      </w:r>
      <w:r w:rsidR="00395C4A" w:rsidRPr="0028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81F5E">
        <w:rPr>
          <w:rFonts w:ascii="Times New Roman" w:eastAsia="Calibri" w:hAnsi="Times New Roman" w:cs="Times New Roman"/>
          <w:sz w:val="26"/>
          <w:szCs w:val="26"/>
        </w:rPr>
        <w:t>Kodeks cywilny</w:t>
      </w:r>
      <w:r w:rsidR="00395C4A" w:rsidRPr="00281F5E">
        <w:rPr>
          <w:rFonts w:ascii="Times New Roman" w:eastAsia="Calibri" w:hAnsi="Times New Roman" w:cs="Times New Roman"/>
          <w:sz w:val="26"/>
          <w:szCs w:val="26"/>
        </w:rPr>
        <w:t>,</w:t>
      </w: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 ustawy Prawo zamówień publicznych.</w:t>
      </w:r>
    </w:p>
    <w:p w:rsidR="00AC4557" w:rsidRPr="00044D69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C4557" w:rsidRPr="00281F5E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 xml:space="preserve">§ </w:t>
      </w:r>
      <w:r w:rsidR="002424DC" w:rsidRPr="00281F5E"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F335C9" w:rsidRPr="00281F5E" w:rsidRDefault="00F335C9" w:rsidP="00AC4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 xml:space="preserve">Sprawy sporne wynikłe na tle realizacji niniejszej umowy, rozstrzygane będą przez Sąd właściwy miejscowo dla </w:t>
      </w:r>
      <w:r w:rsidR="00395C4A" w:rsidRPr="00281F5E">
        <w:rPr>
          <w:rFonts w:ascii="Times New Roman" w:eastAsia="Calibri" w:hAnsi="Times New Roman" w:cs="Times New Roman"/>
          <w:sz w:val="26"/>
          <w:szCs w:val="26"/>
        </w:rPr>
        <w:t xml:space="preserve">siedziby </w:t>
      </w:r>
      <w:r w:rsidRPr="00281F5E">
        <w:rPr>
          <w:rFonts w:ascii="Times New Roman" w:eastAsia="Calibri" w:hAnsi="Times New Roman" w:cs="Times New Roman"/>
          <w:sz w:val="26"/>
          <w:szCs w:val="26"/>
        </w:rPr>
        <w:t>Zamawiającego.</w:t>
      </w:r>
    </w:p>
    <w:p w:rsidR="00AC4557" w:rsidRPr="00044D69" w:rsidRDefault="00AC4557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C4557" w:rsidRPr="00281F5E" w:rsidRDefault="002424DC" w:rsidP="00AC45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§ 22</w:t>
      </w:r>
    </w:p>
    <w:p w:rsidR="00F335C9" w:rsidRPr="00044D69" w:rsidRDefault="00F335C9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4D69">
        <w:rPr>
          <w:rFonts w:ascii="Times New Roman" w:eastAsia="Calibri" w:hAnsi="Times New Roman" w:cs="Times New Roman"/>
          <w:sz w:val="26"/>
          <w:szCs w:val="26"/>
        </w:rPr>
        <w:t xml:space="preserve">Umowę sporządzono w </w:t>
      </w:r>
      <w:r w:rsidR="00395C4A" w:rsidRPr="00044D69">
        <w:rPr>
          <w:rFonts w:ascii="Times New Roman" w:eastAsia="Calibri" w:hAnsi="Times New Roman" w:cs="Times New Roman"/>
          <w:sz w:val="26"/>
          <w:szCs w:val="26"/>
        </w:rPr>
        <w:t>czterech</w:t>
      </w:r>
      <w:r w:rsidRPr="00044D69">
        <w:rPr>
          <w:rFonts w:ascii="Times New Roman" w:eastAsia="Calibri" w:hAnsi="Times New Roman" w:cs="Times New Roman"/>
          <w:sz w:val="26"/>
          <w:szCs w:val="26"/>
        </w:rPr>
        <w:t xml:space="preserve"> jednobrzmiących egzemplarzach, </w:t>
      </w:r>
      <w:r w:rsidR="00395C4A" w:rsidRPr="00044D69">
        <w:rPr>
          <w:rFonts w:ascii="Times New Roman" w:eastAsia="Calibri" w:hAnsi="Times New Roman" w:cs="Times New Roman"/>
          <w:sz w:val="26"/>
          <w:szCs w:val="26"/>
        </w:rPr>
        <w:t>w tym trzy egzemplarze dla Zamawiającego,</w:t>
      </w:r>
      <w:r w:rsidRPr="00044D69">
        <w:rPr>
          <w:rFonts w:ascii="Times New Roman" w:eastAsia="Calibri" w:hAnsi="Times New Roman" w:cs="Times New Roman"/>
          <w:sz w:val="26"/>
          <w:szCs w:val="26"/>
        </w:rPr>
        <w:t xml:space="preserve"> jed</w:t>
      </w:r>
      <w:r w:rsidR="00395C4A" w:rsidRPr="00044D69">
        <w:rPr>
          <w:rFonts w:ascii="Times New Roman" w:eastAsia="Calibri" w:hAnsi="Times New Roman" w:cs="Times New Roman"/>
          <w:sz w:val="26"/>
          <w:szCs w:val="26"/>
        </w:rPr>
        <w:t>e</w:t>
      </w:r>
      <w:r w:rsidRPr="00044D69">
        <w:rPr>
          <w:rFonts w:ascii="Times New Roman" w:eastAsia="Calibri" w:hAnsi="Times New Roman" w:cs="Times New Roman"/>
          <w:sz w:val="26"/>
          <w:szCs w:val="26"/>
        </w:rPr>
        <w:t xml:space="preserve">n dla </w:t>
      </w:r>
      <w:r w:rsidR="00395C4A" w:rsidRPr="00044D69">
        <w:rPr>
          <w:rFonts w:ascii="Times New Roman" w:eastAsia="Calibri" w:hAnsi="Times New Roman" w:cs="Times New Roman"/>
          <w:sz w:val="26"/>
          <w:szCs w:val="26"/>
        </w:rPr>
        <w:t>Wykonawcy</w:t>
      </w:r>
      <w:r w:rsidRPr="00044D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44D69" w:rsidRPr="00044D69" w:rsidRDefault="00044D69" w:rsidP="00044D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4D69">
        <w:rPr>
          <w:rFonts w:ascii="Times New Roman" w:hAnsi="Times New Roman" w:cs="Times New Roman"/>
          <w:b/>
          <w:sz w:val="26"/>
          <w:szCs w:val="26"/>
        </w:rPr>
        <w:t>Integralną częścią umowy jest:</w:t>
      </w:r>
    </w:p>
    <w:p w:rsidR="00044D69" w:rsidRPr="00044D69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44D69">
        <w:rPr>
          <w:rFonts w:ascii="Times New Roman" w:hAnsi="Times New Roman" w:cs="Times New Roman"/>
          <w:sz w:val="26"/>
          <w:szCs w:val="26"/>
        </w:rPr>
        <w:t>formularz cenowy</w:t>
      </w:r>
      <w:bookmarkStart w:id="0" w:name="_GoBack"/>
      <w:bookmarkEnd w:id="0"/>
    </w:p>
    <w:p w:rsidR="00044D69" w:rsidRPr="00044D69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44D69">
        <w:rPr>
          <w:rFonts w:ascii="Times New Roman" w:hAnsi="Times New Roman" w:cs="Times New Roman"/>
          <w:sz w:val="26"/>
          <w:szCs w:val="26"/>
        </w:rPr>
        <w:t>oferta Wykonawcy</w:t>
      </w:r>
    </w:p>
    <w:p w:rsidR="00044D69" w:rsidRPr="00044D69" w:rsidRDefault="00044D69" w:rsidP="00044D6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044D69">
        <w:rPr>
          <w:rFonts w:ascii="Times New Roman" w:hAnsi="Times New Roman" w:cs="Times New Roman"/>
          <w:sz w:val="26"/>
          <w:szCs w:val="26"/>
        </w:rPr>
        <w:t>siwz</w:t>
      </w:r>
      <w:proofErr w:type="spellEnd"/>
      <w:r w:rsidRPr="00044D69">
        <w:rPr>
          <w:rFonts w:ascii="Times New Roman" w:hAnsi="Times New Roman" w:cs="Times New Roman"/>
          <w:sz w:val="26"/>
          <w:szCs w:val="26"/>
        </w:rPr>
        <w:t xml:space="preserve"> wraz z załącznikami</w:t>
      </w:r>
    </w:p>
    <w:p w:rsidR="00F335C9" w:rsidRPr="00044D69" w:rsidRDefault="00F335C9" w:rsidP="00044D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1F5E">
        <w:rPr>
          <w:rFonts w:ascii="Times New Roman" w:eastAsia="Calibri" w:hAnsi="Times New Roman" w:cs="Times New Roman"/>
          <w:b/>
          <w:sz w:val="26"/>
          <w:szCs w:val="26"/>
        </w:rPr>
        <w:t>ZAMAWIAJĄCY:                                                          WYKONAWCA:</w:t>
      </w:r>
    </w:p>
    <w:p w:rsidR="00F335C9" w:rsidRPr="00281F5E" w:rsidRDefault="00F335C9" w:rsidP="00AC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73B8" w:rsidRPr="00281F5E" w:rsidRDefault="00F335C9" w:rsidP="00044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1F5E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                       ....................................................</w:t>
      </w:r>
    </w:p>
    <w:sectPr w:rsidR="009B73B8" w:rsidRPr="00281F5E" w:rsidSect="009E27D0">
      <w:footerReference w:type="default" r:id="rId8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18" w:rsidRDefault="00AD2718" w:rsidP="00AC4557">
      <w:pPr>
        <w:spacing w:after="0" w:line="240" w:lineRule="auto"/>
      </w:pPr>
      <w:r>
        <w:separator/>
      </w:r>
    </w:p>
  </w:endnote>
  <w:endnote w:type="continuationSeparator" w:id="0">
    <w:p w:rsidR="00AD2718" w:rsidRDefault="00AD2718" w:rsidP="00AC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86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4557" w:rsidRDefault="00AC45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D69"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A1FE2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AC4557" w:rsidRDefault="00AC4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18" w:rsidRDefault="00AD2718" w:rsidP="00AC4557">
      <w:pPr>
        <w:spacing w:after="0" w:line="240" w:lineRule="auto"/>
      </w:pPr>
      <w:r>
        <w:separator/>
      </w:r>
    </w:p>
  </w:footnote>
  <w:footnote w:type="continuationSeparator" w:id="0">
    <w:p w:rsidR="00AD2718" w:rsidRDefault="00AD2718" w:rsidP="00AC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Nagwek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B9587C"/>
    <w:multiLevelType w:val="hybridMultilevel"/>
    <w:tmpl w:val="E02475EC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577E"/>
    <w:multiLevelType w:val="hybridMultilevel"/>
    <w:tmpl w:val="6DE45CA8"/>
    <w:lvl w:ilvl="0" w:tplc="65BA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8C4"/>
    <w:multiLevelType w:val="hybridMultilevel"/>
    <w:tmpl w:val="EDEAA9B0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882"/>
    <w:multiLevelType w:val="hybridMultilevel"/>
    <w:tmpl w:val="E7F2DAEA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13EDF"/>
    <w:multiLevelType w:val="hybridMultilevel"/>
    <w:tmpl w:val="5D5C258C"/>
    <w:lvl w:ilvl="0" w:tplc="00000002">
      <w:start w:val="3"/>
      <w:numFmt w:val="bullet"/>
      <w:lvlText w:val="-"/>
      <w:lvlJc w:val="left"/>
      <w:pPr>
        <w:ind w:left="22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F41BC"/>
    <w:multiLevelType w:val="hybridMultilevel"/>
    <w:tmpl w:val="330A540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61147"/>
    <w:multiLevelType w:val="singleLevel"/>
    <w:tmpl w:val="2BA4B9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12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66B00"/>
    <w:multiLevelType w:val="hybridMultilevel"/>
    <w:tmpl w:val="4B74FE24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87B01"/>
    <w:multiLevelType w:val="hybridMultilevel"/>
    <w:tmpl w:val="77A2E750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F5DA5"/>
    <w:multiLevelType w:val="hybridMultilevel"/>
    <w:tmpl w:val="26A0346C"/>
    <w:lvl w:ilvl="0" w:tplc="06AE94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57150B"/>
    <w:multiLevelType w:val="hybridMultilevel"/>
    <w:tmpl w:val="E7924C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612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C25D3E"/>
    <w:multiLevelType w:val="hybridMultilevel"/>
    <w:tmpl w:val="BAF61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4F21"/>
    <w:multiLevelType w:val="hybridMultilevel"/>
    <w:tmpl w:val="70AE3B42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8481A"/>
    <w:multiLevelType w:val="hybridMultilevel"/>
    <w:tmpl w:val="B3901342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35386"/>
    <w:multiLevelType w:val="hybridMultilevel"/>
    <w:tmpl w:val="04464FC2"/>
    <w:lvl w:ilvl="0" w:tplc="00000002">
      <w:start w:val="3"/>
      <w:numFmt w:val="bullet"/>
      <w:lvlText w:val="-"/>
      <w:lvlJc w:val="left"/>
      <w:pPr>
        <w:ind w:left="22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2"/>
  </w:num>
  <w:num w:numId="8">
    <w:abstractNumId w:val="17"/>
  </w:num>
  <w:num w:numId="9">
    <w:abstractNumId w:val="21"/>
  </w:num>
  <w:num w:numId="10">
    <w:abstractNumId w:val="8"/>
  </w:num>
  <w:num w:numId="11">
    <w:abstractNumId w:val="14"/>
  </w:num>
  <w:num w:numId="12">
    <w:abstractNumId w:val="19"/>
  </w:num>
  <w:num w:numId="13">
    <w:abstractNumId w:val="13"/>
  </w:num>
  <w:num w:numId="14">
    <w:abstractNumId w:val="4"/>
  </w:num>
  <w:num w:numId="15">
    <w:abstractNumId w:val="10"/>
  </w:num>
  <w:num w:numId="16">
    <w:abstractNumId w:val="6"/>
  </w:num>
  <w:num w:numId="17">
    <w:abstractNumId w:val="20"/>
  </w:num>
  <w:num w:numId="18">
    <w:abstractNumId w:val="11"/>
  </w:num>
  <w:num w:numId="19">
    <w:abstractNumId w:val="9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32"/>
    <w:rsid w:val="00044D69"/>
    <w:rsid w:val="000D5495"/>
    <w:rsid w:val="001A1FE2"/>
    <w:rsid w:val="001B30B4"/>
    <w:rsid w:val="001B3802"/>
    <w:rsid w:val="00213050"/>
    <w:rsid w:val="00221D60"/>
    <w:rsid w:val="002371AA"/>
    <w:rsid w:val="002424DC"/>
    <w:rsid w:val="00281F5E"/>
    <w:rsid w:val="002A6FF4"/>
    <w:rsid w:val="00355A74"/>
    <w:rsid w:val="00395C4A"/>
    <w:rsid w:val="003B1C32"/>
    <w:rsid w:val="00401EB2"/>
    <w:rsid w:val="0040584D"/>
    <w:rsid w:val="004C698A"/>
    <w:rsid w:val="004F7935"/>
    <w:rsid w:val="00554900"/>
    <w:rsid w:val="005A3661"/>
    <w:rsid w:val="006A0566"/>
    <w:rsid w:val="007473DA"/>
    <w:rsid w:val="007D4304"/>
    <w:rsid w:val="009A1068"/>
    <w:rsid w:val="009B2D3B"/>
    <w:rsid w:val="009B3FF2"/>
    <w:rsid w:val="009B73B8"/>
    <w:rsid w:val="009E27D0"/>
    <w:rsid w:val="00A1117C"/>
    <w:rsid w:val="00AC4557"/>
    <w:rsid w:val="00AD2718"/>
    <w:rsid w:val="00B163CA"/>
    <w:rsid w:val="00C653D0"/>
    <w:rsid w:val="00D72690"/>
    <w:rsid w:val="00E2583D"/>
    <w:rsid w:val="00EA599A"/>
    <w:rsid w:val="00F335C9"/>
    <w:rsid w:val="00F51BC5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F88B-BB9D-4ED6-9006-BC902D8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5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3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2D3B"/>
    <w:pPr>
      <w:keepNext/>
      <w:numPr>
        <w:numId w:val="7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5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D3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3">
    <w:name w:val="Body Text 3"/>
    <w:basedOn w:val="Normalny"/>
    <w:link w:val="Tekstpodstawowy3Znak"/>
    <w:rsid w:val="009B2D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2D3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B2D3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B2D3B"/>
    <w:rPr>
      <w:rFonts w:ascii="Arial" w:eastAsia="Times New Roman" w:hAnsi="Arial" w:cs="Arial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D3B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08" w:lineRule="exact"/>
      <w:ind w:hanging="281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F607D4"/>
    <w:rPr>
      <w:rFonts w:ascii="Arial" w:hAnsi="Arial" w:cs="Arial"/>
      <w:b/>
      <w:bCs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F607D4"/>
    <w:rPr>
      <w:rFonts w:ascii="Arial" w:hAnsi="Arial" w:cs="Arial"/>
      <w:sz w:val="16"/>
      <w:szCs w:val="16"/>
    </w:rPr>
  </w:style>
  <w:style w:type="paragraph" w:customStyle="1" w:styleId="Style11">
    <w:name w:val="Style11"/>
    <w:basedOn w:val="Normalny"/>
    <w:uiPriority w:val="99"/>
    <w:rsid w:val="00F607D4"/>
    <w:pPr>
      <w:widowControl w:val="0"/>
      <w:autoSpaceDE w:val="0"/>
      <w:autoSpaceDN w:val="0"/>
      <w:adjustRightInd w:val="0"/>
      <w:spacing w:after="0" w:line="218" w:lineRule="exact"/>
      <w:ind w:hanging="35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C4557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557"/>
  </w:style>
  <w:style w:type="paragraph" w:styleId="Stopka">
    <w:name w:val="footer"/>
    <w:basedOn w:val="Normalny"/>
    <w:link w:val="StopkaZnak"/>
    <w:uiPriority w:val="99"/>
    <w:unhideWhenUsed/>
    <w:rsid w:val="00AC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557"/>
  </w:style>
  <w:style w:type="paragraph" w:customStyle="1" w:styleId="WW-Tekstpodstawowy3">
    <w:name w:val="WW-Tekst podstawowy 3"/>
    <w:basedOn w:val="Normalny"/>
    <w:link w:val="WW-Tekstpodstawowy3Znak"/>
    <w:rsid w:val="002424DC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2424DC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8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2A0A-9C3C-4262-B579-245E7EEB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3986</Words>
  <Characters>23922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29</cp:revision>
  <cp:lastPrinted>2015-11-09T13:18:00Z</cp:lastPrinted>
  <dcterms:created xsi:type="dcterms:W3CDTF">2015-11-05T12:33:00Z</dcterms:created>
  <dcterms:modified xsi:type="dcterms:W3CDTF">2015-11-10T06:18:00Z</dcterms:modified>
</cp:coreProperties>
</file>