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C9" w:rsidRPr="00503C83" w:rsidRDefault="00CF7BC9" w:rsidP="00CF7BC9">
      <w:pPr>
        <w:spacing w:after="0" w:line="240" w:lineRule="auto"/>
        <w:rPr>
          <w:sz w:val="26"/>
          <w:szCs w:val="26"/>
        </w:rPr>
      </w:pPr>
    </w:p>
    <w:p w:rsidR="001053CA" w:rsidRPr="00042271" w:rsidRDefault="001053CA" w:rsidP="001053CA">
      <w:pPr>
        <w:pStyle w:val="WW-Tekstpodstawowy3"/>
        <w:spacing w:after="0" w:line="240" w:lineRule="auto"/>
        <w:ind w:left="5103" w:firstLine="0"/>
        <w:rPr>
          <w:b/>
          <w:sz w:val="26"/>
          <w:szCs w:val="26"/>
        </w:rPr>
      </w:pPr>
      <w:r w:rsidRPr="00042271">
        <w:rPr>
          <w:b/>
          <w:sz w:val="26"/>
          <w:szCs w:val="26"/>
        </w:rPr>
        <w:t xml:space="preserve">Załącznik Nr </w:t>
      </w:r>
      <w:r>
        <w:rPr>
          <w:b/>
          <w:sz w:val="26"/>
          <w:szCs w:val="26"/>
        </w:rPr>
        <w:t>5</w:t>
      </w:r>
      <w:r w:rsidRPr="00042271">
        <w:rPr>
          <w:b/>
          <w:sz w:val="26"/>
          <w:szCs w:val="26"/>
        </w:rPr>
        <w:t xml:space="preserve"> do </w:t>
      </w:r>
      <w:proofErr w:type="spellStart"/>
      <w:r w:rsidRPr="00042271">
        <w:rPr>
          <w:b/>
          <w:sz w:val="26"/>
          <w:szCs w:val="26"/>
        </w:rPr>
        <w:t>siwz</w:t>
      </w:r>
      <w:proofErr w:type="spellEnd"/>
    </w:p>
    <w:p w:rsidR="001053CA" w:rsidRPr="00BE0991" w:rsidRDefault="001053CA" w:rsidP="001053CA">
      <w:pPr>
        <w:spacing w:after="0" w:line="240" w:lineRule="auto"/>
        <w:ind w:left="5103" w:firstLine="0"/>
        <w:rPr>
          <w:sz w:val="26"/>
          <w:szCs w:val="26"/>
        </w:rPr>
      </w:pPr>
      <w:r w:rsidRPr="00BE0991">
        <w:rPr>
          <w:sz w:val="26"/>
          <w:szCs w:val="26"/>
        </w:rPr>
        <w:t xml:space="preserve">na </w:t>
      </w:r>
      <w:r w:rsidR="009D61AC">
        <w:rPr>
          <w:b/>
          <w:bCs/>
          <w:color w:val="000000"/>
          <w:sz w:val="26"/>
          <w:szCs w:val="26"/>
          <w:lang w:eastAsia="ar-SA"/>
        </w:rPr>
        <w:t>„</w:t>
      </w:r>
      <w:r w:rsidR="009D61AC">
        <w:rPr>
          <w:bCs/>
          <w:color w:val="000000"/>
          <w:sz w:val="26"/>
          <w:szCs w:val="26"/>
          <w:lang w:eastAsia="ar-SA"/>
        </w:rPr>
        <w:t>Świadczenie usług pocztowych dla Starostwa Powiatowego w Płocku”</w:t>
      </w:r>
    </w:p>
    <w:p w:rsidR="00CF7BC9" w:rsidRPr="00503C83" w:rsidRDefault="00CF7BC9" w:rsidP="00CF7BC9">
      <w:pPr>
        <w:spacing w:after="0" w:line="240" w:lineRule="auto"/>
        <w:rPr>
          <w:sz w:val="26"/>
          <w:szCs w:val="26"/>
        </w:rPr>
      </w:pPr>
      <w:r w:rsidRPr="00503C83">
        <w:rPr>
          <w:sz w:val="26"/>
          <w:szCs w:val="26"/>
        </w:rPr>
        <w:t>..............................................</w:t>
      </w:r>
    </w:p>
    <w:p w:rsidR="00CF7BC9" w:rsidRPr="00CF7BC9" w:rsidRDefault="00CF7BC9" w:rsidP="00CF7BC9">
      <w:pPr>
        <w:pStyle w:val="western"/>
        <w:spacing w:before="0" w:beforeAutospacing="0" w:after="0" w:line="240" w:lineRule="auto"/>
      </w:pPr>
      <w:r w:rsidRPr="00CF7BC9">
        <w:t>pieczątka firmowa Wykonawcy</w:t>
      </w:r>
    </w:p>
    <w:p w:rsidR="00CF7BC9" w:rsidRPr="00503C83" w:rsidRDefault="00CF7BC9" w:rsidP="00CF7BC9">
      <w:pPr>
        <w:pStyle w:val="Nagwek4"/>
        <w:spacing w:after="0" w:line="240" w:lineRule="auto"/>
        <w:rPr>
          <w:sz w:val="26"/>
          <w:szCs w:val="26"/>
        </w:rPr>
      </w:pPr>
    </w:p>
    <w:p w:rsidR="00CF7BC9" w:rsidRPr="00503C83" w:rsidRDefault="00CF7BC9" w:rsidP="00CF7BC9">
      <w:pPr>
        <w:spacing w:after="0" w:line="240" w:lineRule="auto"/>
        <w:jc w:val="center"/>
        <w:rPr>
          <w:b/>
          <w:sz w:val="26"/>
          <w:szCs w:val="26"/>
        </w:rPr>
      </w:pPr>
      <w:r w:rsidRPr="00503C83">
        <w:rPr>
          <w:b/>
          <w:sz w:val="26"/>
          <w:szCs w:val="26"/>
        </w:rPr>
        <w:t>WYKAZ WYKONANYCH USŁUG</w:t>
      </w:r>
    </w:p>
    <w:p w:rsidR="00CF7BC9" w:rsidRPr="00CF7BC9" w:rsidRDefault="00CF7BC9" w:rsidP="00CF7BC9">
      <w:pPr>
        <w:spacing w:after="0" w:line="240" w:lineRule="auto"/>
        <w:jc w:val="center"/>
        <w:rPr>
          <w:color w:val="000000"/>
          <w:sz w:val="24"/>
          <w:szCs w:val="24"/>
        </w:rPr>
      </w:pPr>
      <w:r w:rsidRPr="00CF7BC9">
        <w:rPr>
          <w:color w:val="000000"/>
          <w:sz w:val="24"/>
          <w:szCs w:val="24"/>
        </w:rPr>
        <w:t xml:space="preserve">     a w przypadku świadczeń okresowych lub ciągłych również wykonywanych, głównych usług, w okresie ostatnich trzech lat przed upływem terminu składania ofert, a jeżeli okres prowadzenia działalności jest krótszy - w tym okresie, wraz z podaniem ich wartości, przedmiotu, dat wykonania i podmiotów na rzecz których usługi zostały wykonane oraz załączeniem dowodów czy usługi te zostały wykonane oraz załączeniem dowodów, czy zostały wykonane lub są wykonywane należycie </w:t>
      </w:r>
      <w:r w:rsidRPr="00CF7BC9">
        <w:rPr>
          <w:b/>
          <w:color w:val="000000"/>
          <w:sz w:val="24"/>
          <w:szCs w:val="24"/>
        </w:rPr>
        <w:t>–</w:t>
      </w:r>
      <w:r w:rsidRPr="00CF7BC9">
        <w:rPr>
          <w:color w:val="FF0000"/>
          <w:sz w:val="24"/>
          <w:szCs w:val="24"/>
        </w:rPr>
        <w:t xml:space="preserve"> </w:t>
      </w:r>
      <w:r w:rsidRPr="00CF7BC9">
        <w:rPr>
          <w:b/>
          <w:color w:val="000000"/>
          <w:sz w:val="24"/>
          <w:szCs w:val="24"/>
        </w:rPr>
        <w:t>minimum 2 zamówienia</w:t>
      </w:r>
      <w:r w:rsidRPr="00CF7BC9">
        <w:rPr>
          <w:color w:val="000000"/>
          <w:sz w:val="24"/>
          <w:szCs w:val="24"/>
        </w:rPr>
        <w:t xml:space="preserve"> na świadczenie usług pocztowych, odpowiadające swoim rodzajem przedmiotowi zamówienia określonemu w niniejszej specyfikacji każda, o wartości </w:t>
      </w:r>
      <w:r w:rsidRPr="00CF7BC9">
        <w:rPr>
          <w:b/>
          <w:color w:val="000000"/>
          <w:sz w:val="24"/>
          <w:szCs w:val="24"/>
        </w:rPr>
        <w:t xml:space="preserve">minimum </w:t>
      </w:r>
      <w:r w:rsidR="009D61AC">
        <w:rPr>
          <w:b/>
          <w:color w:val="000000"/>
          <w:sz w:val="24"/>
          <w:szCs w:val="24"/>
        </w:rPr>
        <w:t>1</w:t>
      </w:r>
      <w:r w:rsidRPr="00CF7BC9">
        <w:rPr>
          <w:b/>
          <w:color w:val="000000"/>
          <w:sz w:val="24"/>
          <w:szCs w:val="24"/>
        </w:rPr>
        <w:t xml:space="preserve">00 000,00 zł brutto każda </w:t>
      </w:r>
      <w:r w:rsidRPr="00CF7BC9">
        <w:rPr>
          <w:color w:val="000000"/>
          <w:sz w:val="24"/>
          <w:szCs w:val="24"/>
        </w:rPr>
        <w:t>(podana kwota musi dotyczyć jednego zamówienia (przez co rozumie się, że musi wynikać z jednostkowej umowy)</w:t>
      </w:r>
    </w:p>
    <w:p w:rsidR="00CF7BC9" w:rsidRPr="00503C83" w:rsidRDefault="00CF7BC9" w:rsidP="00CF7BC9">
      <w:pPr>
        <w:spacing w:after="0" w:line="240" w:lineRule="auto"/>
        <w:jc w:val="center"/>
        <w:rPr>
          <w:sz w:val="26"/>
          <w:szCs w:val="26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2693"/>
        <w:gridCol w:w="1629"/>
        <w:gridCol w:w="1489"/>
      </w:tblGrid>
      <w:tr w:rsidR="00CF7BC9" w:rsidRPr="00503C83" w:rsidTr="00A72E9B">
        <w:trPr>
          <w:cantSplit/>
          <w:trHeight w:val="1545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F7BC9" w:rsidRPr="00503C83" w:rsidRDefault="00CF7BC9" w:rsidP="00A72E9B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</w:t>
            </w:r>
            <w:r w:rsidRPr="00503C83">
              <w:rPr>
                <w:b/>
                <w:sz w:val="26"/>
                <w:szCs w:val="26"/>
              </w:rPr>
              <w:t>p.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F7BC9" w:rsidRPr="00503C83" w:rsidRDefault="00CF7BC9" w:rsidP="00A72E9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03C83">
              <w:rPr>
                <w:b/>
                <w:sz w:val="26"/>
                <w:szCs w:val="26"/>
              </w:rPr>
              <w:t>Nazwa zamówienia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F7BC9" w:rsidRPr="00503C83" w:rsidRDefault="00CF7BC9" w:rsidP="00A72E9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03C83">
              <w:rPr>
                <w:b/>
                <w:sz w:val="26"/>
                <w:szCs w:val="26"/>
              </w:rPr>
              <w:t>Odbiorca</w:t>
            </w:r>
          </w:p>
          <w:p w:rsidR="00CF7BC9" w:rsidRPr="00503C83" w:rsidRDefault="00CF7BC9" w:rsidP="00A72E9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F7BC9" w:rsidRPr="00503C83" w:rsidRDefault="00CF7BC9" w:rsidP="00A72E9B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503C83">
              <w:rPr>
                <w:b/>
                <w:sz w:val="26"/>
                <w:szCs w:val="26"/>
              </w:rPr>
              <w:t xml:space="preserve">Wartość zamówienia </w:t>
            </w:r>
          </w:p>
          <w:p w:rsidR="00CF7BC9" w:rsidRPr="00503C83" w:rsidRDefault="00CF7BC9" w:rsidP="00A72E9B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503C83">
              <w:rPr>
                <w:b/>
                <w:sz w:val="26"/>
                <w:szCs w:val="26"/>
              </w:rPr>
              <w:t>w PLN</w:t>
            </w: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F7BC9" w:rsidRPr="00503C83" w:rsidRDefault="00CF7BC9" w:rsidP="00A72E9B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503C83">
              <w:rPr>
                <w:b/>
                <w:sz w:val="26"/>
                <w:szCs w:val="26"/>
              </w:rPr>
              <w:t>Data wykonania lub wykonywania usługi</w:t>
            </w:r>
          </w:p>
        </w:tc>
      </w:tr>
      <w:tr w:rsidR="00CF7BC9" w:rsidRPr="00503C83" w:rsidTr="00A72E9B">
        <w:trPr>
          <w:cantSplit/>
          <w:trHeight w:val="800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CF7BC9" w:rsidRPr="00503C83" w:rsidTr="00A72E9B">
        <w:trPr>
          <w:cantSplit/>
          <w:trHeight w:val="800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CF7BC9" w:rsidRPr="00503C83" w:rsidTr="00A72E9B">
        <w:trPr>
          <w:cantSplit/>
          <w:trHeight w:val="572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CF7BC9" w:rsidRPr="00CF7BC9" w:rsidRDefault="00CF7BC9" w:rsidP="00CF7BC9">
      <w:pPr>
        <w:spacing w:after="0" w:line="240" w:lineRule="auto"/>
        <w:rPr>
          <w:sz w:val="24"/>
          <w:szCs w:val="24"/>
        </w:rPr>
      </w:pPr>
    </w:p>
    <w:p w:rsidR="00CF7BC9" w:rsidRPr="00CF7BC9" w:rsidRDefault="00CF7BC9" w:rsidP="00CF7BC9">
      <w:pPr>
        <w:spacing w:after="0" w:line="240" w:lineRule="auto"/>
        <w:rPr>
          <w:sz w:val="24"/>
          <w:szCs w:val="24"/>
        </w:rPr>
      </w:pPr>
    </w:p>
    <w:p w:rsidR="00CF7BC9" w:rsidRPr="00503C83" w:rsidRDefault="00CF7BC9" w:rsidP="00CF7BC9">
      <w:pPr>
        <w:tabs>
          <w:tab w:val="left" w:pos="5387"/>
        </w:tabs>
        <w:spacing w:after="0" w:line="240" w:lineRule="auto"/>
        <w:ind w:hanging="709"/>
        <w:rPr>
          <w:sz w:val="26"/>
          <w:szCs w:val="26"/>
        </w:rPr>
      </w:pPr>
      <w:r w:rsidRPr="00503C83">
        <w:rPr>
          <w:spacing w:val="-6"/>
          <w:sz w:val="26"/>
          <w:szCs w:val="26"/>
        </w:rPr>
        <w:t xml:space="preserve">..................................................               </w:t>
      </w:r>
      <w:r>
        <w:rPr>
          <w:spacing w:val="-6"/>
          <w:sz w:val="26"/>
          <w:szCs w:val="26"/>
        </w:rPr>
        <w:t xml:space="preserve">        </w:t>
      </w:r>
      <w:r w:rsidRPr="00503C83">
        <w:rPr>
          <w:spacing w:val="-6"/>
          <w:sz w:val="26"/>
          <w:szCs w:val="26"/>
        </w:rPr>
        <w:t xml:space="preserve">  </w:t>
      </w:r>
      <w:r w:rsidRPr="00503C83">
        <w:rPr>
          <w:sz w:val="26"/>
          <w:szCs w:val="26"/>
        </w:rPr>
        <w:t>..........................................................</w:t>
      </w:r>
      <w:r w:rsidRPr="00503C83">
        <w:rPr>
          <w:spacing w:val="-6"/>
          <w:sz w:val="26"/>
          <w:szCs w:val="26"/>
        </w:rPr>
        <w:tab/>
      </w:r>
    </w:p>
    <w:p w:rsidR="00CF7BC9" w:rsidRPr="00CF7BC9" w:rsidRDefault="00CF7BC9" w:rsidP="00CF7BC9">
      <w:pPr>
        <w:spacing w:after="0" w:line="240" w:lineRule="auto"/>
        <w:rPr>
          <w:color w:val="000000"/>
          <w:sz w:val="22"/>
          <w:szCs w:val="22"/>
        </w:rPr>
      </w:pPr>
      <w:r w:rsidRPr="00CF7BC9">
        <w:rPr>
          <w:color w:val="000000"/>
          <w:spacing w:val="-6"/>
          <w:sz w:val="22"/>
          <w:szCs w:val="22"/>
        </w:rPr>
        <w:t xml:space="preserve">(Miejscowość i data) </w:t>
      </w:r>
      <w:r w:rsidRPr="00CF7BC9">
        <w:rPr>
          <w:color w:val="000000"/>
          <w:spacing w:val="-6"/>
          <w:sz w:val="22"/>
          <w:szCs w:val="22"/>
        </w:rPr>
        <w:tab/>
      </w:r>
      <w:r w:rsidRPr="00CF7BC9">
        <w:rPr>
          <w:color w:val="000000"/>
          <w:spacing w:val="-6"/>
          <w:sz w:val="22"/>
          <w:szCs w:val="22"/>
        </w:rPr>
        <w:tab/>
      </w:r>
      <w:r w:rsidRPr="00CF7BC9">
        <w:rPr>
          <w:color w:val="000000"/>
          <w:spacing w:val="-6"/>
          <w:sz w:val="22"/>
          <w:szCs w:val="22"/>
        </w:rPr>
        <w:tab/>
        <w:t xml:space="preserve">     </w:t>
      </w:r>
      <w:r w:rsidR="001053CA">
        <w:rPr>
          <w:color w:val="000000"/>
          <w:spacing w:val="-6"/>
          <w:sz w:val="22"/>
          <w:szCs w:val="22"/>
        </w:rPr>
        <w:t xml:space="preserve">                 </w:t>
      </w:r>
      <w:r w:rsidRPr="00CF7BC9">
        <w:rPr>
          <w:color w:val="000000"/>
          <w:spacing w:val="-6"/>
          <w:sz w:val="22"/>
          <w:szCs w:val="22"/>
        </w:rPr>
        <w:t xml:space="preserve">(pieczątki imienne i podpis </w:t>
      </w:r>
      <w:r w:rsidRPr="00CF7BC9">
        <w:rPr>
          <w:color w:val="000000"/>
          <w:sz w:val="22"/>
          <w:szCs w:val="22"/>
        </w:rPr>
        <w:t xml:space="preserve">osoby (osób) </w:t>
      </w:r>
    </w:p>
    <w:p w:rsidR="00CF7BC9" w:rsidRPr="00CF7BC9" w:rsidRDefault="00CF7BC9" w:rsidP="00CF7BC9">
      <w:pPr>
        <w:spacing w:after="0" w:line="240" w:lineRule="auto"/>
        <w:ind w:left="3540" w:firstLine="708"/>
        <w:rPr>
          <w:color w:val="000000"/>
          <w:sz w:val="22"/>
          <w:szCs w:val="22"/>
        </w:rPr>
      </w:pPr>
      <w:r w:rsidRPr="00CF7BC9">
        <w:rPr>
          <w:color w:val="000000"/>
          <w:sz w:val="22"/>
          <w:szCs w:val="22"/>
        </w:rPr>
        <w:t xml:space="preserve">          uprawnionych do reprezentowania </w:t>
      </w:r>
    </w:p>
    <w:p w:rsidR="00CF7BC9" w:rsidRDefault="00CF7BC9" w:rsidP="00CF7BC9">
      <w:pPr>
        <w:spacing w:after="0" w:line="240" w:lineRule="auto"/>
        <w:ind w:left="3540" w:firstLine="708"/>
        <w:rPr>
          <w:color w:val="000000"/>
          <w:sz w:val="22"/>
          <w:szCs w:val="22"/>
        </w:rPr>
      </w:pPr>
      <w:r w:rsidRPr="00CF7BC9">
        <w:rPr>
          <w:color w:val="000000"/>
          <w:sz w:val="22"/>
          <w:szCs w:val="22"/>
        </w:rPr>
        <w:t xml:space="preserve">                         Wykonawcy)</w:t>
      </w:r>
    </w:p>
    <w:p w:rsidR="000C3953" w:rsidRPr="00CF7BC9" w:rsidRDefault="000C3953" w:rsidP="00CF7BC9">
      <w:pPr>
        <w:spacing w:after="0" w:line="240" w:lineRule="auto"/>
        <w:ind w:left="3540" w:firstLine="708"/>
        <w:rPr>
          <w:color w:val="000000"/>
          <w:sz w:val="22"/>
          <w:szCs w:val="22"/>
        </w:rPr>
      </w:pPr>
    </w:p>
    <w:p w:rsidR="00CF7BC9" w:rsidRPr="00CF7BC9" w:rsidRDefault="00CF7BC9" w:rsidP="00CF7BC9">
      <w:pPr>
        <w:pStyle w:val="pkt"/>
        <w:numPr>
          <w:ilvl w:val="0"/>
          <w:numId w:val="3"/>
        </w:numPr>
        <w:spacing w:before="0" w:after="0" w:line="240" w:lineRule="auto"/>
        <w:ind w:left="284" w:hanging="284"/>
        <w:rPr>
          <w:sz w:val="20"/>
          <w:szCs w:val="20"/>
        </w:rPr>
      </w:pPr>
      <w:r w:rsidRPr="00CF7BC9">
        <w:rPr>
          <w:b/>
          <w:sz w:val="20"/>
          <w:szCs w:val="20"/>
        </w:rPr>
        <w:t>Wykonawca może polegać na wiedzy i doświadczeniu, potencjale technicznym, osobach zdolnych do wykonania zamówienia, zdolnościach finansowych lub ekonomicznych innych podmiotów, niezależnie od charakteru prawnego łączących go z nimi stosunków. Wykonawca w takiej sytuacji zobowiązany jest udowodnić Zamawiającemu, iż będzie dysponował tymi zasobami w trakcie realizacji zamówienia, w szczególności przedstawiając w tym celu pisemne zobowiązanie tych podmiotów do oddania mu do dyspozycji niezbędnych zasobów na potrzeby wykonania zamówienia.</w:t>
      </w:r>
    </w:p>
    <w:p w:rsidR="00CF7BC9" w:rsidRPr="00CF7BC9" w:rsidRDefault="00CF7BC9" w:rsidP="00CF7BC9">
      <w:pPr>
        <w:pStyle w:val="pkt"/>
        <w:numPr>
          <w:ilvl w:val="0"/>
          <w:numId w:val="3"/>
        </w:numPr>
        <w:spacing w:before="0" w:after="0" w:line="240" w:lineRule="auto"/>
        <w:ind w:left="284" w:hanging="284"/>
        <w:rPr>
          <w:rStyle w:val="FontStyle27"/>
          <w:sz w:val="20"/>
          <w:szCs w:val="20"/>
        </w:rPr>
      </w:pPr>
      <w:r w:rsidRPr="00CF7BC9">
        <w:rPr>
          <w:rStyle w:val="FontStyle27"/>
          <w:sz w:val="20"/>
          <w:szCs w:val="20"/>
        </w:rPr>
        <w:t xml:space="preserve">Podmiot, który zobowiązał się do udostępnienia zasobów zgodnie z art. 26 ust. 2b, odpowiada solidarnie z Wykonawcą za szkodę Zamawiającego powstałą wskutek nieudostępnienia tych zasobów, chyba że za </w:t>
      </w:r>
      <w:bookmarkStart w:id="0" w:name="_GoBack"/>
      <w:bookmarkEnd w:id="0"/>
      <w:r w:rsidRPr="00CF7BC9">
        <w:rPr>
          <w:rStyle w:val="FontStyle27"/>
          <w:sz w:val="20"/>
          <w:szCs w:val="20"/>
        </w:rPr>
        <w:t>nieudostępnienie zasobów nie ponosi winy.</w:t>
      </w:r>
    </w:p>
    <w:p w:rsidR="00CF7BC9" w:rsidRPr="00CF7BC9" w:rsidRDefault="00CF7BC9" w:rsidP="00CF7BC9">
      <w:pPr>
        <w:pStyle w:val="pkt"/>
        <w:numPr>
          <w:ilvl w:val="0"/>
          <w:numId w:val="3"/>
        </w:numPr>
        <w:spacing w:before="0" w:after="0" w:line="240" w:lineRule="auto"/>
        <w:ind w:left="284" w:hanging="284"/>
        <w:rPr>
          <w:rStyle w:val="FontStyle27"/>
          <w:sz w:val="20"/>
          <w:szCs w:val="20"/>
        </w:rPr>
      </w:pPr>
      <w:r w:rsidRPr="00CF7BC9">
        <w:rPr>
          <w:rStyle w:val="FontStyle27"/>
          <w:sz w:val="20"/>
          <w:szCs w:val="20"/>
        </w:rPr>
        <w:t xml:space="preserve">W sytuacji gdy inny podmiot odda Wykonawcy do dyspozycji swoją wiedzę i  doświadczenie to z przedmiotowego zobowiązania musi także wynikać oświadczenie, iż podmiot ten będzie uczestniczyć w wykonywaniu części zamówienia. </w:t>
      </w:r>
    </w:p>
    <w:p w:rsidR="00CF7BC9" w:rsidRPr="00CF7BC9" w:rsidRDefault="00CF7BC9" w:rsidP="00CF7BC9">
      <w:pPr>
        <w:pStyle w:val="pkt"/>
        <w:numPr>
          <w:ilvl w:val="0"/>
          <w:numId w:val="3"/>
        </w:numPr>
        <w:spacing w:before="0" w:after="0" w:line="240" w:lineRule="auto"/>
        <w:ind w:left="284" w:hanging="284"/>
        <w:rPr>
          <w:rStyle w:val="FontStyle27"/>
          <w:sz w:val="20"/>
          <w:szCs w:val="20"/>
        </w:rPr>
      </w:pPr>
      <w:r w:rsidRPr="00CF7BC9">
        <w:rPr>
          <w:rStyle w:val="FontStyle27"/>
          <w:sz w:val="20"/>
          <w:szCs w:val="20"/>
        </w:rPr>
        <w:t xml:space="preserve">Jeżeli Wykonawca, wykazując spełnianie warunków, o których mowa w art. 22 ust. 1 ustawy, polega na zasobach </w:t>
      </w:r>
      <w:r w:rsidRPr="00CF7BC9">
        <w:rPr>
          <w:rStyle w:val="FontStyle27"/>
          <w:sz w:val="20"/>
          <w:szCs w:val="20"/>
        </w:rPr>
        <w:lastRenderedPageBreak/>
        <w:t xml:space="preserve">innych podmiotów na zasadach określonych w art. 26 ust. 2b </w:t>
      </w:r>
      <w:proofErr w:type="spellStart"/>
      <w:r w:rsidRPr="00CF7BC9">
        <w:rPr>
          <w:rStyle w:val="FontStyle27"/>
          <w:sz w:val="20"/>
          <w:szCs w:val="20"/>
        </w:rPr>
        <w:t>u.p.z.p</w:t>
      </w:r>
      <w:proofErr w:type="spellEnd"/>
      <w:r w:rsidRPr="00CF7BC9">
        <w:rPr>
          <w:rStyle w:val="FontStyle27"/>
          <w:sz w:val="20"/>
          <w:szCs w:val="20"/>
        </w:rPr>
        <w:t>., Zamawiający żąda dokumentów dotyczących w szczególności:</w:t>
      </w:r>
    </w:p>
    <w:p w:rsidR="00CF7BC9" w:rsidRPr="00CF7BC9" w:rsidRDefault="00CF7BC9" w:rsidP="00CF7BC9">
      <w:pPr>
        <w:pStyle w:val="pkt"/>
        <w:numPr>
          <w:ilvl w:val="0"/>
          <w:numId w:val="2"/>
        </w:numPr>
        <w:spacing w:before="0" w:after="0" w:line="240" w:lineRule="auto"/>
        <w:ind w:left="567" w:hanging="284"/>
        <w:rPr>
          <w:rStyle w:val="FontStyle27"/>
          <w:sz w:val="20"/>
          <w:szCs w:val="20"/>
        </w:rPr>
      </w:pPr>
      <w:r w:rsidRPr="00CF7BC9">
        <w:rPr>
          <w:rStyle w:val="FontStyle27"/>
          <w:sz w:val="20"/>
          <w:szCs w:val="20"/>
        </w:rPr>
        <w:t>zakresu dostępnych Wykonawcy zasobów innego podmiotu,</w:t>
      </w:r>
    </w:p>
    <w:p w:rsidR="00CF7BC9" w:rsidRPr="00CF7BC9" w:rsidRDefault="00CF7BC9" w:rsidP="00CF7BC9">
      <w:pPr>
        <w:pStyle w:val="pkt"/>
        <w:numPr>
          <w:ilvl w:val="0"/>
          <w:numId w:val="2"/>
        </w:numPr>
        <w:spacing w:before="0" w:after="0" w:line="240" w:lineRule="auto"/>
        <w:ind w:left="567" w:hanging="284"/>
        <w:rPr>
          <w:rStyle w:val="FontStyle27"/>
          <w:sz w:val="20"/>
          <w:szCs w:val="20"/>
        </w:rPr>
      </w:pPr>
      <w:r w:rsidRPr="00CF7BC9">
        <w:rPr>
          <w:rStyle w:val="FontStyle27"/>
          <w:sz w:val="20"/>
          <w:szCs w:val="20"/>
        </w:rPr>
        <w:t>sposobu wykorzystania zasobów innego podmiotu, przez Wykonawcę, przy wykonywaniu zamówienia,</w:t>
      </w:r>
    </w:p>
    <w:p w:rsidR="00CF7BC9" w:rsidRPr="00CF7BC9" w:rsidRDefault="00CF7BC9" w:rsidP="00CF7BC9">
      <w:pPr>
        <w:pStyle w:val="pkt"/>
        <w:numPr>
          <w:ilvl w:val="0"/>
          <w:numId w:val="2"/>
        </w:numPr>
        <w:spacing w:before="0" w:after="0" w:line="240" w:lineRule="auto"/>
        <w:ind w:left="567" w:hanging="284"/>
        <w:rPr>
          <w:rStyle w:val="FontStyle27"/>
          <w:sz w:val="20"/>
          <w:szCs w:val="20"/>
        </w:rPr>
      </w:pPr>
      <w:r w:rsidRPr="00CF7BC9">
        <w:rPr>
          <w:rStyle w:val="FontStyle27"/>
          <w:sz w:val="20"/>
          <w:szCs w:val="20"/>
        </w:rPr>
        <w:t>charakteru stosunku, jaki będzie łączył Wykonawcę z innym podmiotem,</w:t>
      </w:r>
    </w:p>
    <w:p w:rsidR="00CF7BC9" w:rsidRPr="00CF7BC9" w:rsidRDefault="00CF7BC9" w:rsidP="00CF7BC9">
      <w:pPr>
        <w:pStyle w:val="pkt"/>
        <w:numPr>
          <w:ilvl w:val="0"/>
          <w:numId w:val="2"/>
        </w:numPr>
        <w:spacing w:before="0" w:after="0" w:line="240" w:lineRule="auto"/>
        <w:ind w:left="567" w:hanging="284"/>
        <w:rPr>
          <w:rStyle w:val="FontStyle27"/>
          <w:sz w:val="20"/>
          <w:szCs w:val="20"/>
        </w:rPr>
      </w:pPr>
      <w:r w:rsidRPr="00CF7BC9">
        <w:rPr>
          <w:rStyle w:val="FontStyle27"/>
          <w:sz w:val="20"/>
          <w:szCs w:val="20"/>
        </w:rPr>
        <w:t>zakresu i okresu udziału innego podmiotu przy wykonywaniu zamówienia.</w:t>
      </w:r>
    </w:p>
    <w:p w:rsidR="00374AA4" w:rsidRPr="00CF7BC9" w:rsidRDefault="00374AA4"/>
    <w:sectPr w:rsidR="00374AA4" w:rsidRPr="00CF7BC9" w:rsidSect="009900D5">
      <w:footerReference w:type="default" r:id="rId7"/>
      <w:pgSz w:w="11906" w:h="16838"/>
      <w:pgMar w:top="709" w:right="1274" w:bottom="1417" w:left="1417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C9B" w:rsidRDefault="00444C9B" w:rsidP="000C3953">
      <w:pPr>
        <w:spacing w:after="0" w:line="240" w:lineRule="auto"/>
      </w:pPr>
      <w:r>
        <w:separator/>
      </w:r>
    </w:p>
  </w:endnote>
  <w:endnote w:type="continuationSeparator" w:id="0">
    <w:p w:rsidR="00444C9B" w:rsidRDefault="00444C9B" w:rsidP="000C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6439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C3953" w:rsidRDefault="000C395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668A">
              <w:rPr>
                <w:b/>
                <w:bCs/>
                <w:noProof/>
              </w:rPr>
              <w:t>35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C668A">
              <w:rPr>
                <w:b/>
                <w:bCs/>
                <w:sz w:val="24"/>
                <w:szCs w:val="24"/>
              </w:rPr>
              <w:t>42</w:t>
            </w:r>
          </w:p>
        </w:sdtContent>
      </w:sdt>
    </w:sdtContent>
  </w:sdt>
  <w:p w:rsidR="000C3953" w:rsidRDefault="000C39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C9B" w:rsidRDefault="00444C9B" w:rsidP="000C3953">
      <w:pPr>
        <w:spacing w:after="0" w:line="240" w:lineRule="auto"/>
      </w:pPr>
      <w:r>
        <w:separator/>
      </w:r>
    </w:p>
  </w:footnote>
  <w:footnote w:type="continuationSeparator" w:id="0">
    <w:p w:rsidR="00444C9B" w:rsidRDefault="00444C9B" w:rsidP="000C3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005"/>
    <w:multiLevelType w:val="multilevel"/>
    <w:tmpl w:val="804200E2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24" w:hanging="1800"/>
      </w:pPr>
      <w:rPr>
        <w:rFonts w:hint="default"/>
      </w:rPr>
    </w:lvl>
  </w:abstractNum>
  <w:abstractNum w:abstractNumId="1" w15:restartNumberingAfterBreak="0">
    <w:nsid w:val="06E11FAD"/>
    <w:multiLevelType w:val="hybridMultilevel"/>
    <w:tmpl w:val="CB8649C8"/>
    <w:lvl w:ilvl="0" w:tplc="04150017">
      <w:start w:val="1"/>
      <w:numFmt w:val="lowerLetter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" w15:restartNumberingAfterBreak="0">
    <w:nsid w:val="272B45CE"/>
    <w:multiLevelType w:val="hybridMultilevel"/>
    <w:tmpl w:val="3F84F5D6"/>
    <w:lvl w:ilvl="0" w:tplc="FBE07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78"/>
    <w:rsid w:val="000C3953"/>
    <w:rsid w:val="000D5B4B"/>
    <w:rsid w:val="001053CA"/>
    <w:rsid w:val="002A650E"/>
    <w:rsid w:val="00374AA4"/>
    <w:rsid w:val="00444C9B"/>
    <w:rsid w:val="006C36BD"/>
    <w:rsid w:val="007F46D9"/>
    <w:rsid w:val="007F525C"/>
    <w:rsid w:val="00891366"/>
    <w:rsid w:val="009900D5"/>
    <w:rsid w:val="009C668A"/>
    <w:rsid w:val="009D61AC"/>
    <w:rsid w:val="00AB3F78"/>
    <w:rsid w:val="00CF7BC9"/>
    <w:rsid w:val="00EE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13D7B-4085-4D9E-B3EA-EF30A608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BC9"/>
    <w:pPr>
      <w:widowControl w:val="0"/>
      <w:adjustRightInd w:val="0"/>
      <w:spacing w:after="120" w:line="360" w:lineRule="atLeast"/>
      <w:ind w:left="709" w:hanging="425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F7BC9"/>
    <w:pPr>
      <w:keepNext/>
      <w:ind w:left="5664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F7B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estern">
    <w:name w:val="western"/>
    <w:basedOn w:val="Normalny"/>
    <w:rsid w:val="00CF7BC9"/>
    <w:pPr>
      <w:spacing w:before="100" w:beforeAutospacing="1"/>
    </w:pPr>
    <w:rPr>
      <w:sz w:val="24"/>
      <w:szCs w:val="24"/>
    </w:rPr>
  </w:style>
  <w:style w:type="paragraph" w:customStyle="1" w:styleId="pkt">
    <w:name w:val="pkt"/>
    <w:basedOn w:val="Normalny"/>
    <w:rsid w:val="00CF7BC9"/>
    <w:pPr>
      <w:suppressAutoHyphens/>
      <w:spacing w:before="60" w:after="60"/>
      <w:ind w:left="851" w:hanging="295"/>
    </w:pPr>
    <w:rPr>
      <w:rFonts w:eastAsia="Tahoma"/>
      <w:sz w:val="24"/>
      <w:szCs w:val="24"/>
    </w:rPr>
  </w:style>
  <w:style w:type="character" w:customStyle="1" w:styleId="FontStyle27">
    <w:name w:val="Font Style27"/>
    <w:rsid w:val="00CF7BC9"/>
    <w:rPr>
      <w:rFonts w:ascii="Times New Roman" w:hAnsi="Times New Roman" w:cs="Times New Roman"/>
      <w:sz w:val="22"/>
      <w:szCs w:val="22"/>
    </w:rPr>
  </w:style>
  <w:style w:type="paragraph" w:customStyle="1" w:styleId="WW-Tekstpodstawowy3">
    <w:name w:val="WW-Tekst podstawowy 3"/>
    <w:basedOn w:val="Normalny"/>
    <w:link w:val="WW-Tekstpodstawowy3Znak"/>
    <w:rsid w:val="001053CA"/>
    <w:pPr>
      <w:suppressAutoHyphens/>
    </w:pPr>
    <w:rPr>
      <w:rFonts w:eastAsia="Tahoma"/>
      <w:sz w:val="24"/>
      <w:szCs w:val="24"/>
    </w:rPr>
  </w:style>
  <w:style w:type="character" w:customStyle="1" w:styleId="WW-Tekstpodstawowy3Znak">
    <w:name w:val="WW-Tekst podstawowy 3 Znak"/>
    <w:link w:val="WW-Tekstpodstawowy3"/>
    <w:rsid w:val="001053CA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3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9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3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9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68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15</cp:revision>
  <cp:lastPrinted>2015-10-29T12:13:00Z</cp:lastPrinted>
  <dcterms:created xsi:type="dcterms:W3CDTF">2015-10-14T10:45:00Z</dcterms:created>
  <dcterms:modified xsi:type="dcterms:W3CDTF">2015-10-29T12:13:00Z</dcterms:modified>
</cp:coreProperties>
</file>