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1" w:rsidRPr="00042271" w:rsidRDefault="00042271" w:rsidP="00042271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2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042271" w:rsidRPr="005E3FE3" w:rsidRDefault="00042271" w:rsidP="00042271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 w:rsidRPr="005E3FE3">
        <w:rPr>
          <w:bCs/>
          <w:color w:val="000000"/>
          <w:sz w:val="26"/>
          <w:szCs w:val="26"/>
          <w:lang w:eastAsia="ar-SA"/>
        </w:rPr>
        <w:t>„</w:t>
      </w:r>
      <w:r w:rsidR="005E3FE3" w:rsidRPr="005E3FE3">
        <w:rPr>
          <w:bCs/>
          <w:color w:val="000000"/>
          <w:sz w:val="26"/>
          <w:szCs w:val="26"/>
          <w:lang w:eastAsia="ar-SA"/>
        </w:rPr>
        <w:t>Świadczenie usług pocztowych dla Starostwa Powiatowego w Płocku</w:t>
      </w:r>
      <w:r w:rsidRPr="005E3FE3">
        <w:rPr>
          <w:bCs/>
          <w:color w:val="000000"/>
          <w:sz w:val="26"/>
          <w:szCs w:val="26"/>
          <w:lang w:eastAsia="ar-SA"/>
        </w:rPr>
        <w:t>”</w:t>
      </w:r>
    </w:p>
    <w:p w:rsidR="00042271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................................................................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pieczątka firmowa Wykonawcy/Wykonawców</w:t>
      </w: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telefonu: ……………..........…………..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faxu: ……………….........…………….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e-mail: ……...……........………………..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OFERTA</w:t>
      </w: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pStyle w:val="Tekstpodstawowy"/>
        <w:spacing w:after="0" w:line="240" w:lineRule="auto"/>
        <w:ind w:left="0" w:firstLine="0"/>
        <w:rPr>
          <w:szCs w:val="26"/>
        </w:rPr>
      </w:pPr>
      <w:r w:rsidRPr="00503C83">
        <w:rPr>
          <w:b w:val="0"/>
          <w:szCs w:val="26"/>
        </w:rPr>
        <w:t>Nawiązując do ogłoszenia o przetargu nieograniczonym</w:t>
      </w:r>
      <w:r w:rsidRPr="00503C83">
        <w:rPr>
          <w:szCs w:val="26"/>
        </w:rPr>
        <w:t xml:space="preserve"> na </w:t>
      </w:r>
      <w:r w:rsidRPr="005E3FE3">
        <w:rPr>
          <w:bCs/>
          <w:color w:val="000000"/>
          <w:szCs w:val="26"/>
          <w:lang w:eastAsia="ar-SA"/>
        </w:rPr>
        <w:t>„</w:t>
      </w:r>
      <w:r w:rsidR="005E3FE3" w:rsidRPr="005E3FE3">
        <w:rPr>
          <w:bCs/>
          <w:color w:val="000000"/>
          <w:szCs w:val="26"/>
          <w:lang w:eastAsia="ar-SA"/>
        </w:rPr>
        <w:t>Świadczenie usług pocztowych dla Starostwa Powiatowego w Płocku</w:t>
      </w:r>
      <w:r w:rsidRPr="005E3FE3">
        <w:rPr>
          <w:bCs/>
          <w:color w:val="000000"/>
          <w:szCs w:val="26"/>
          <w:lang w:eastAsia="ar-SA"/>
        </w:rPr>
        <w:t>”</w:t>
      </w:r>
      <w:r w:rsidRPr="00503C83">
        <w:rPr>
          <w:b w:val="0"/>
          <w:szCs w:val="26"/>
        </w:rPr>
        <w:t xml:space="preserve"> składamy ofertę z ceną </w:t>
      </w:r>
      <w:proofErr w:type="spellStart"/>
      <w:r w:rsidRPr="00503C83">
        <w:rPr>
          <w:b w:val="0"/>
          <w:szCs w:val="26"/>
        </w:rPr>
        <w:t>jn</w:t>
      </w:r>
      <w:proofErr w:type="spellEnd"/>
      <w:r w:rsidRPr="00503C83">
        <w:rPr>
          <w:b w:val="0"/>
          <w:szCs w:val="26"/>
        </w:rPr>
        <w:t>.:</w:t>
      </w:r>
    </w:p>
    <w:p w:rsidR="00042271" w:rsidRPr="00503C83" w:rsidRDefault="00042271" w:rsidP="00042271">
      <w:pPr>
        <w:spacing w:after="0" w:line="240" w:lineRule="auto"/>
        <w:rPr>
          <w:b/>
          <w:sz w:val="26"/>
          <w:szCs w:val="26"/>
        </w:rPr>
      </w:pPr>
    </w:p>
    <w:p w:rsidR="00042271" w:rsidRPr="00503C83" w:rsidRDefault="00042271" w:rsidP="00042271">
      <w:pPr>
        <w:numPr>
          <w:ilvl w:val="0"/>
          <w:numId w:val="3"/>
        </w:numPr>
        <w:suppressAutoHyphens/>
        <w:adjustRightInd/>
        <w:spacing w:after="0" w:line="240" w:lineRule="auto"/>
        <w:ind w:left="284" w:hanging="284"/>
        <w:textAlignment w:val="auto"/>
        <w:rPr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Oferujemy </w:t>
      </w:r>
      <w:r w:rsidRPr="00503C83">
        <w:rPr>
          <w:sz w:val="26"/>
          <w:szCs w:val="26"/>
          <w:lang w:eastAsia="ar-SA"/>
        </w:rPr>
        <w:t>wykonanie zamówienia za cenę:</w:t>
      </w:r>
    </w:p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netto …...................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podatek VAT -.........   %, w kwocie ……………………….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>razem brutto: …..……………..zł.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(słownie…......................................................................................……………………….........................................................................................................................) </w:t>
      </w:r>
    </w:p>
    <w:p w:rsidR="00042271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276"/>
        <w:gridCol w:w="1134"/>
        <w:gridCol w:w="992"/>
        <w:gridCol w:w="992"/>
        <w:gridCol w:w="1134"/>
      </w:tblGrid>
      <w:tr w:rsidR="005E3FE3" w:rsidRPr="00A66170" w:rsidTr="00A91F1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Rodzaj przesyłki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E3FE3" w:rsidRPr="00A66170" w:rsidRDefault="005E3FE3" w:rsidP="00A91F11">
            <w:pPr>
              <w:pStyle w:val="Zawartotabeli"/>
              <w:tabs>
                <w:tab w:val="left" w:pos="1449"/>
              </w:tabs>
              <w:snapToGrid w:val="0"/>
              <w:ind w:right="229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Waga przesyłk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Ilość szacunkowa</w:t>
            </w:r>
          </w:p>
          <w:p w:rsidR="005E3FE3" w:rsidRPr="00A66170" w:rsidRDefault="005E3FE3" w:rsidP="00A91F11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(sztuki)</w:t>
            </w:r>
          </w:p>
          <w:p w:rsidR="005E3FE3" w:rsidRPr="00A66170" w:rsidRDefault="005E3FE3" w:rsidP="00A91F11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Cena jedn.</w:t>
            </w:r>
          </w:p>
          <w:p w:rsidR="005E3FE3" w:rsidRPr="00A66170" w:rsidRDefault="005E3FE3" w:rsidP="00A91F11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E3" w:rsidRPr="00A66170" w:rsidRDefault="005E3FE3" w:rsidP="00A91F11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E3" w:rsidRPr="00A6617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Cena jedn.</w:t>
            </w:r>
          </w:p>
          <w:p w:rsidR="005E3FE3" w:rsidRPr="00A66170" w:rsidRDefault="005E3FE3" w:rsidP="00A91F11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Pr="00A66170" w:rsidRDefault="005E3FE3" w:rsidP="00A91F11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CENA ŁĄCZNA (ilość z kolumny 4 x cena z kolumny 7)</w:t>
            </w:r>
          </w:p>
        </w:tc>
      </w:tr>
      <w:tr w:rsidR="005E3FE3" w:rsidRPr="000B1579" w:rsidTr="00A91F11"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0B1579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0B1579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Pr="000B1579" w:rsidRDefault="005E3FE3" w:rsidP="00A91F11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5E3FE3" w:rsidRPr="00AB1857" w:rsidTr="00A91F11">
        <w:trPr>
          <w:trHeight w:hRule="exact" w:val="34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2B5F72" w:rsidRDefault="005E3FE3" w:rsidP="00A91F11">
            <w:pPr>
              <w:pStyle w:val="Zawartotabeli"/>
              <w:numPr>
                <w:ilvl w:val="3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listowe </w:t>
            </w:r>
            <w:r w:rsidRPr="00A76460">
              <w:rPr>
                <w:sz w:val="22"/>
                <w:szCs w:val="22"/>
              </w:rPr>
              <w:t xml:space="preserve">nierejestrowane niebędące przesyłkami najszybszej kategorii w obrocie krajowym. </w:t>
            </w:r>
            <w:r w:rsidRPr="003A6D22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1B6023" w:rsidRDefault="005E3FE3" w:rsidP="00A91F1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5E3FE3" w:rsidRPr="00AB1857" w:rsidTr="00A91F11">
        <w:trPr>
          <w:trHeight w:hRule="exact" w:val="825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5E3FE3" w:rsidRPr="00AB1857" w:rsidTr="00A91F11">
        <w:trPr>
          <w:trHeight w:hRule="exact" w:val="619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Pr="00AB1857" w:rsidRDefault="005E3FE3" w:rsidP="00A91F11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bookmarkStart w:id="0" w:name="_GoBack"/>
        <w:bookmarkEnd w:id="0"/>
      </w:tr>
      <w:tr w:rsidR="005E3FE3" w:rsidTr="00A91F11">
        <w:trPr>
          <w:trHeight w:hRule="exact" w:val="37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2B5F72" w:rsidRDefault="005E3FE3" w:rsidP="00A91F11">
            <w:pPr>
              <w:pStyle w:val="Zawartotabeli"/>
              <w:numPr>
                <w:ilvl w:val="3"/>
                <w:numId w:val="1"/>
              </w:numPr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E3" w:rsidRPr="00680A39" w:rsidRDefault="005E3FE3" w:rsidP="00A91F11">
            <w:pPr>
              <w:pStyle w:val="Zawartotabeli"/>
              <w:snapToGrid w:val="0"/>
              <w:spacing w:after="120"/>
              <w:rPr>
                <w:b/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listowe </w:t>
            </w:r>
            <w:r w:rsidRPr="00A76460">
              <w:rPr>
                <w:sz w:val="22"/>
                <w:szCs w:val="22"/>
              </w:rPr>
              <w:t xml:space="preserve">nierejestrowane niebędące przesyłkami najszybszej kategorii </w:t>
            </w:r>
            <w:r w:rsidRPr="00A76460">
              <w:rPr>
                <w:sz w:val="22"/>
                <w:szCs w:val="22"/>
              </w:rPr>
              <w:lastRenderedPageBreak/>
              <w:t xml:space="preserve">w obrocie krajowym. </w:t>
            </w:r>
            <w:r w:rsidRPr="003A6D22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547B02">
            <w:pPr>
              <w:spacing w:line="276" w:lineRule="auto"/>
              <w:ind w:left="-35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785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1B602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2F7791" w:rsidRDefault="002F7791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  <w:p w:rsidR="005E3FE3" w:rsidRPr="002F7791" w:rsidRDefault="005E3FE3" w:rsidP="002F7791"/>
        </w:tc>
      </w:tr>
      <w:tr w:rsidR="005E3FE3" w:rsidTr="00A91F11">
        <w:trPr>
          <w:trHeight w:hRule="exact" w:val="803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1B602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3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numPr>
                <w:ilvl w:val="3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C68F4" w:rsidRDefault="005E3FE3" w:rsidP="00C110D1">
            <w:pPr>
              <w:widowControl/>
              <w:ind w:left="29" w:hanging="11"/>
              <w:rPr>
                <w:sz w:val="22"/>
                <w:szCs w:val="22"/>
              </w:rPr>
            </w:pPr>
            <w:r w:rsidRPr="003C68F4">
              <w:rPr>
                <w:sz w:val="22"/>
                <w:szCs w:val="22"/>
              </w:rPr>
              <w:t>Przesyłki</w:t>
            </w:r>
            <w:r>
              <w:rPr>
                <w:sz w:val="22"/>
                <w:szCs w:val="22"/>
              </w:rPr>
              <w:t xml:space="preserve"> listowe</w:t>
            </w:r>
            <w:r w:rsidRPr="003C68F4">
              <w:rPr>
                <w:sz w:val="22"/>
                <w:szCs w:val="22"/>
              </w:rPr>
              <w:t xml:space="preserve"> nierejestrowane najszybszej kategorii w obrocie krajowym. </w:t>
            </w:r>
            <w:r w:rsidRPr="00A66170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C68F4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C68F4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C68F4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 w:val="restart"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numPr>
                <w:ilvl w:val="3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856686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listowe </w:t>
            </w:r>
            <w:r w:rsidRPr="00856686">
              <w:rPr>
                <w:sz w:val="22"/>
                <w:szCs w:val="22"/>
              </w:rPr>
              <w:t xml:space="preserve">nierejestrowane najszybszej kategorii w obrocie krajowym. </w:t>
            </w:r>
            <w:r w:rsidRPr="00A66170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34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numPr>
                <w:ilvl w:val="3"/>
                <w:numId w:val="1"/>
              </w:numPr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9F7C00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 </w:t>
            </w:r>
            <w:r w:rsidRPr="00A76460">
              <w:rPr>
                <w:sz w:val="22"/>
                <w:szCs w:val="22"/>
              </w:rPr>
              <w:t xml:space="preserve">rejestrowane niebędące przesyłkami najszybszej kategorii w obrocie krajowym </w:t>
            </w:r>
            <w:r w:rsidRPr="003A6D22">
              <w:rPr>
                <w:b/>
                <w:sz w:val="22"/>
                <w:szCs w:val="22"/>
              </w:rPr>
              <w:t>Gabaryt A</w:t>
            </w:r>
            <w:r w:rsidRPr="00A764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8D1E16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792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Ponad 350 do 1000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873026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661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873026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numPr>
                <w:ilvl w:val="3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C110D1">
            <w:pPr>
              <w:ind w:left="0" w:firstLine="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rejestrowane niebędące przesyłkami najszybszej kategorii w obrocie krajowym </w:t>
            </w:r>
            <w:r w:rsidRPr="003A6D22">
              <w:rPr>
                <w:b/>
                <w:sz w:val="22"/>
                <w:szCs w:val="22"/>
              </w:rPr>
              <w:t>Gabaryt B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E717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E717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E717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numPr>
                <w:ilvl w:val="3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ind w:left="-14" w:firstLine="14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Potwierdzenie odbioru krajowe przesyłki rejestrowanej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E3FE3" w:rsidTr="00A91F11">
        <w:trPr>
          <w:trHeight w:val="71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numPr>
                <w:ilvl w:val="3"/>
                <w:numId w:val="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C110D1">
            <w:pPr>
              <w:ind w:left="29" w:firstLine="0"/>
              <w:rPr>
                <w:sz w:val="22"/>
                <w:szCs w:val="22"/>
              </w:rPr>
            </w:pPr>
            <w:r w:rsidRPr="007D3CB9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rejestrowanych do nadawcy po wyczerpaniu możliwości doręczenia – niebędących przesyłkami najszybszej kategorii </w:t>
            </w:r>
            <w:r w:rsidRPr="00A76460">
              <w:rPr>
                <w:sz w:val="22"/>
                <w:szCs w:val="22"/>
              </w:rPr>
              <w:lastRenderedPageBreak/>
              <w:t xml:space="preserve">w obrocie krajowym </w:t>
            </w:r>
            <w:r w:rsidRPr="007D3CB9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4331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4331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34331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71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numPr>
                <w:ilvl w:val="3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C110D1">
            <w:pPr>
              <w:ind w:left="0" w:firstLine="0"/>
              <w:rPr>
                <w:b/>
                <w:sz w:val="22"/>
                <w:szCs w:val="22"/>
              </w:rPr>
            </w:pPr>
            <w:r w:rsidRPr="007D3CB9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rejestrowanych do nadawcy po wyczerpaniu możliwości doręczenia – niebędących przesyłkami najszybszej kategorii w obrocie krajowym </w:t>
            </w:r>
            <w:r w:rsidRPr="007D3CB9">
              <w:rPr>
                <w:b/>
                <w:sz w:val="22"/>
                <w:szCs w:val="22"/>
              </w:rPr>
              <w:t>Gabaryt B</w:t>
            </w:r>
          </w:p>
          <w:p w:rsidR="005E3FE3" w:rsidRPr="00A76460" w:rsidRDefault="005E3FE3" w:rsidP="00A91F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05F2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05F2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05F22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8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0275FA" w:rsidRDefault="005E3FE3" w:rsidP="00A91F11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3A5E91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nierejestrowanych niebędących przesyłkami najszybszej kategorii </w:t>
            </w:r>
          </w:p>
          <w:p w:rsidR="005E3FE3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  <w:p w:rsidR="005E3FE3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  <w:p w:rsidR="005E3FE3" w:rsidRPr="00430B93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  <w:p w:rsidR="005E3FE3" w:rsidRPr="00A76460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w obrocie krajowym </w:t>
            </w:r>
            <w:r w:rsidRPr="003A5E91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F459C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767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F459C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832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Ponad 1000 </w:t>
            </w:r>
          </w:p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F459C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0275FA" w:rsidRDefault="005E3FE3" w:rsidP="00A91F11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3A5E91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nierejestrowanych niebędących przesyłkami najszybszej kategorii w obrocie krajowym </w:t>
            </w:r>
            <w:r w:rsidRPr="003A5E91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F459C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F459C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CF459C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672795" w:rsidRDefault="005E3FE3" w:rsidP="00A91F11">
            <w:pPr>
              <w:widowControl/>
              <w:ind w:left="-55"/>
              <w:rPr>
                <w:sz w:val="22"/>
                <w:szCs w:val="22"/>
              </w:rPr>
            </w:pPr>
            <w:r w:rsidRPr="00672795">
              <w:rPr>
                <w:sz w:val="22"/>
                <w:szCs w:val="22"/>
              </w:rPr>
              <w:t xml:space="preserve">Przesyłki nierejestrowane w obrocie zagranicznym, nie będące przesyłkami najszybszej kategorii – Europa – </w:t>
            </w:r>
            <w:r w:rsidRPr="00672795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50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 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672795" w:rsidRDefault="005E3FE3" w:rsidP="00C110D1">
            <w:pPr>
              <w:widowControl/>
              <w:ind w:left="29" w:firstLine="0"/>
              <w:rPr>
                <w:sz w:val="22"/>
                <w:szCs w:val="22"/>
              </w:rPr>
            </w:pPr>
            <w:r w:rsidRPr="00672795">
              <w:rPr>
                <w:sz w:val="22"/>
                <w:szCs w:val="22"/>
              </w:rPr>
              <w:t xml:space="preserve">Przesyłki nierejestrowane w obrocie zagranicznym </w:t>
            </w:r>
            <w:r w:rsidRPr="00672795">
              <w:rPr>
                <w:sz w:val="22"/>
                <w:szCs w:val="22"/>
              </w:rPr>
              <w:lastRenderedPageBreak/>
              <w:t xml:space="preserve">najszybszej kategorii – Europa – </w:t>
            </w:r>
            <w:r w:rsidRPr="00672795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672795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50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672795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 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672795" w:rsidRDefault="005E3FE3" w:rsidP="00C110D1">
            <w:pPr>
              <w:widowControl/>
              <w:ind w:left="29" w:firstLine="0"/>
              <w:rPr>
                <w:sz w:val="22"/>
                <w:szCs w:val="22"/>
              </w:rPr>
            </w:pPr>
            <w:r w:rsidRPr="00672795">
              <w:rPr>
                <w:bCs/>
                <w:sz w:val="22"/>
                <w:szCs w:val="22"/>
              </w:rPr>
              <w:t xml:space="preserve">Przesyłki listowe zagraniczne polecona priorytet – </w:t>
            </w:r>
            <w:r>
              <w:rPr>
                <w:bCs/>
                <w:sz w:val="22"/>
                <w:szCs w:val="22"/>
              </w:rPr>
              <w:t>Europa</w:t>
            </w:r>
            <w:r w:rsidRPr="00672795">
              <w:rPr>
                <w:bCs/>
                <w:sz w:val="22"/>
                <w:szCs w:val="22"/>
              </w:rPr>
              <w:t xml:space="preserve"> </w:t>
            </w:r>
            <w:r w:rsidRPr="00672795">
              <w:rPr>
                <w:b/>
                <w:bCs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50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 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hRule="exact" w:val="9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3FE3" w:rsidRPr="000275FA" w:rsidRDefault="005E3FE3" w:rsidP="00A91F11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Paczki pocztowe </w:t>
            </w:r>
            <w:r>
              <w:rPr>
                <w:sz w:val="22"/>
                <w:szCs w:val="22"/>
              </w:rPr>
              <w:t xml:space="preserve">niebędące  paczkami najszybszej kategorii </w:t>
            </w:r>
            <w:r w:rsidRPr="00A76460">
              <w:rPr>
                <w:sz w:val="22"/>
                <w:szCs w:val="22"/>
              </w:rPr>
              <w:t xml:space="preserve"> krajowe </w:t>
            </w:r>
            <w:r w:rsidRPr="00A95857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1B6023" w:rsidRDefault="00547B02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3F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E15D85" w:rsidRDefault="00547B02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3F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1B6023" w:rsidRDefault="00547B02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3F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E15D85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5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3FE3" w:rsidRPr="000275FA" w:rsidRDefault="005E3FE3" w:rsidP="00A91F11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95857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95857">
              <w:rPr>
                <w:sz w:val="22"/>
                <w:szCs w:val="22"/>
              </w:rPr>
              <w:t xml:space="preserve">Paczki pocztowe niebędące  paczkami najszybszej kategorii  krajowe </w:t>
            </w:r>
            <w:r w:rsidRPr="00A95857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E15D85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95857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E15D85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95857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E15D85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95857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E15D85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672795" w:rsidRDefault="005E3FE3" w:rsidP="00A91F1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72795">
              <w:rPr>
                <w:sz w:val="22"/>
                <w:szCs w:val="22"/>
              </w:rPr>
              <w:t xml:space="preserve">Paczki pocztowe najszybszej kategorii krajowe </w:t>
            </w:r>
            <w:r w:rsidRPr="00672795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290238" w:rsidRDefault="005E3FE3" w:rsidP="00C110D1">
            <w:pPr>
              <w:widowControl/>
              <w:ind w:left="29" w:firstLine="0"/>
              <w:rPr>
                <w:sz w:val="22"/>
                <w:szCs w:val="22"/>
              </w:rPr>
            </w:pPr>
            <w:r w:rsidRPr="00290238">
              <w:rPr>
                <w:rFonts w:ascii="Cambria" w:hAnsi="Cambria"/>
                <w:sz w:val="22"/>
                <w:szCs w:val="22"/>
              </w:rPr>
              <w:t>Paczki pocztowe najszybszej kategorii krajowe Gabaryt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Ponad 2 kg  </w:t>
            </w:r>
            <w:r w:rsidRPr="00A76460">
              <w:rPr>
                <w:sz w:val="22"/>
                <w:szCs w:val="22"/>
              </w:rPr>
              <w:lastRenderedPageBreak/>
              <w:t>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5E3FE3" w:rsidTr="00A91F11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</w:p>
          <w:p w:rsidR="005E3FE3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>kurierskie krajowe z doręczeniem do godziny 15.00 następnego dnia roboczego po nadaniu</w:t>
            </w:r>
          </w:p>
          <w:p w:rsidR="005E3FE3" w:rsidRPr="00A76460" w:rsidRDefault="005E3FE3" w:rsidP="00A91F11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Pr="00E15D85" w:rsidRDefault="00547B02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3F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5E3FE3" w:rsidTr="00A91F11">
        <w:trPr>
          <w:trHeight w:val="24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 kg d</w:t>
            </w:r>
            <w:r w:rsidRPr="00A76460">
              <w:rPr>
                <w:sz w:val="22"/>
                <w:szCs w:val="22"/>
              </w:rPr>
              <w:t>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Pr="00E15D85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5E3FE3" w:rsidTr="00A91F11">
        <w:trPr>
          <w:trHeight w:val="51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E3FE3" w:rsidRPr="00A76460" w:rsidRDefault="005E3FE3" w:rsidP="00A91F11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nad</w:t>
            </w:r>
            <w:r w:rsidRPr="00A76460">
              <w:rPr>
                <w:sz w:val="22"/>
                <w:szCs w:val="22"/>
              </w:rPr>
              <w:t xml:space="preserve">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Pr="00E15D85" w:rsidRDefault="00547B02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:rsidR="005E3FE3" w:rsidRPr="00A76460" w:rsidRDefault="005E3FE3" w:rsidP="00A91F11">
            <w:pPr>
              <w:pStyle w:val="Zawartotabeli"/>
              <w:snapToGrid w:val="0"/>
              <w:spacing w:after="120" w:line="276" w:lineRule="auto"/>
              <w:ind w:left="41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5E3FE3" w:rsidTr="00A91F11">
        <w:trPr>
          <w:trHeight w:val="670"/>
        </w:trPr>
        <w:tc>
          <w:tcPr>
            <w:tcW w:w="8505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5E3FE3" w:rsidRPr="003C1CDD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RAZEM: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3FE3" w:rsidRDefault="005E3FE3" w:rsidP="00A91F11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</w:tbl>
    <w:p w:rsidR="00042271" w:rsidRPr="00C110D1" w:rsidRDefault="00042271" w:rsidP="00042271">
      <w:pPr>
        <w:spacing w:after="0" w:line="240" w:lineRule="auto"/>
        <w:rPr>
          <w:color w:val="000000"/>
          <w:sz w:val="16"/>
          <w:szCs w:val="16"/>
          <w:lang w:eastAsia="ar-SA"/>
        </w:rPr>
      </w:pPr>
    </w:p>
    <w:p w:rsidR="00042271" w:rsidRPr="00611E39" w:rsidRDefault="00042271" w:rsidP="0004227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color w:val="000000"/>
          <w:sz w:val="26"/>
          <w:szCs w:val="26"/>
          <w:lang w:eastAsia="ar-SA"/>
        </w:rPr>
      </w:pPr>
      <w:r w:rsidRPr="00611E39">
        <w:rPr>
          <w:color w:val="000000"/>
          <w:sz w:val="26"/>
          <w:szCs w:val="26"/>
          <w:lang w:eastAsia="ar-SA"/>
        </w:rPr>
        <w:t xml:space="preserve">Oświadczamy, że </w:t>
      </w:r>
      <w:r>
        <w:rPr>
          <w:color w:val="000000"/>
          <w:sz w:val="26"/>
          <w:szCs w:val="26"/>
          <w:lang w:eastAsia="ar-SA"/>
        </w:rPr>
        <w:t>w „</w:t>
      </w:r>
      <w:r w:rsidRPr="00611E39">
        <w:rPr>
          <w:b/>
          <w:sz w:val="26"/>
          <w:szCs w:val="26"/>
        </w:rPr>
        <w:t>Kryterium - Możliwość śledzenia przez Internet rejestrowanych przesyłek w obrocie krajowym i zagranicznym</w:t>
      </w:r>
      <w:r>
        <w:rPr>
          <w:b/>
          <w:sz w:val="26"/>
          <w:szCs w:val="26"/>
        </w:rPr>
        <w:t xml:space="preserve">” </w:t>
      </w:r>
      <w:r w:rsidRPr="00611E39">
        <w:rPr>
          <w:color w:val="000000"/>
          <w:sz w:val="26"/>
          <w:szCs w:val="26"/>
          <w:lang w:eastAsia="ar-SA"/>
        </w:rPr>
        <w:t>oferujemy:</w:t>
      </w:r>
    </w:p>
    <w:p w:rsidR="00042271" w:rsidRPr="00C110D1" w:rsidRDefault="00042271" w:rsidP="00042271">
      <w:pPr>
        <w:pStyle w:val="Akapitzlist"/>
        <w:spacing w:after="0"/>
        <w:ind w:left="284" w:firstLine="0"/>
        <w:rPr>
          <w:color w:val="000000"/>
          <w:sz w:val="16"/>
          <w:szCs w:val="16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1843"/>
      </w:tblGrid>
      <w:tr w:rsidR="00042271" w:rsidRPr="00503C83" w:rsidTr="00325968">
        <w:tc>
          <w:tcPr>
            <w:tcW w:w="595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Element  podlegający ocenie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NIE*</w:t>
            </w: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krajowych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611E39" w:rsidRDefault="00042271" w:rsidP="00A72E9B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krajowych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zagranicznych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c>
          <w:tcPr>
            <w:tcW w:w="5954" w:type="dxa"/>
            <w:vAlign w:val="center"/>
          </w:tcPr>
          <w:p w:rsidR="00042271" w:rsidRPr="00611E39" w:rsidRDefault="00042271" w:rsidP="00A72E9B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zagranicznych</w:t>
            </w:r>
          </w:p>
        </w:tc>
        <w:tc>
          <w:tcPr>
            <w:tcW w:w="1984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rPr>
          <w:trHeight w:val="658"/>
        </w:trPr>
        <w:tc>
          <w:tcPr>
            <w:tcW w:w="595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paczek</w:t>
            </w:r>
          </w:p>
        </w:tc>
        <w:tc>
          <w:tcPr>
            <w:tcW w:w="198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042271" w:rsidRPr="00503C83" w:rsidTr="00325968">
        <w:trPr>
          <w:trHeight w:val="709"/>
        </w:trPr>
        <w:tc>
          <w:tcPr>
            <w:tcW w:w="5954" w:type="dxa"/>
            <w:vAlign w:val="center"/>
          </w:tcPr>
          <w:p w:rsidR="00042271" w:rsidRPr="00611E39" w:rsidRDefault="00042271" w:rsidP="00A72E9B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paczek</w:t>
            </w:r>
          </w:p>
        </w:tc>
        <w:tc>
          <w:tcPr>
            <w:tcW w:w="1984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42271" w:rsidRPr="00503C83" w:rsidRDefault="00042271" w:rsidP="00A72E9B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042271" w:rsidRPr="00503C83" w:rsidRDefault="00042271" w:rsidP="00042271">
      <w:pPr>
        <w:spacing w:after="0" w:line="240" w:lineRule="auto"/>
        <w:ind w:left="0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 xml:space="preserve">* </w:t>
      </w:r>
      <w:r w:rsidR="00325968">
        <w:rPr>
          <w:b/>
          <w:sz w:val="26"/>
          <w:szCs w:val="26"/>
        </w:rPr>
        <w:t>zaznaczyć</w:t>
      </w:r>
      <w:r w:rsidRPr="00503C83">
        <w:rPr>
          <w:b/>
          <w:sz w:val="26"/>
          <w:szCs w:val="26"/>
        </w:rPr>
        <w:t xml:space="preserve"> właściwe</w:t>
      </w:r>
    </w:p>
    <w:p w:rsidR="00042271" w:rsidRPr="00C110D1" w:rsidRDefault="00042271" w:rsidP="00042271">
      <w:pPr>
        <w:spacing w:after="0" w:line="240" w:lineRule="auto"/>
        <w:ind w:left="0" w:firstLine="0"/>
        <w:rPr>
          <w:b/>
          <w:sz w:val="16"/>
          <w:szCs w:val="16"/>
        </w:rPr>
      </w:pPr>
    </w:p>
    <w:p w:rsidR="00042271" w:rsidRDefault="00042271" w:rsidP="00325968">
      <w:pPr>
        <w:pStyle w:val="Akapitzlist"/>
        <w:numPr>
          <w:ilvl w:val="0"/>
          <w:numId w:val="3"/>
        </w:numPr>
        <w:spacing w:after="0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>Oświadczamy, że</w:t>
      </w:r>
      <w:r>
        <w:rPr>
          <w:sz w:val="26"/>
          <w:szCs w:val="26"/>
        </w:rPr>
        <w:t>: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hanging="282"/>
        <w:rPr>
          <w:sz w:val="26"/>
          <w:szCs w:val="26"/>
        </w:rPr>
      </w:pPr>
      <w:r w:rsidRPr="00611E39">
        <w:rPr>
          <w:sz w:val="26"/>
          <w:szCs w:val="26"/>
        </w:rPr>
        <w:t>zapoznaliśmy się ze specyfikacją istotnych warunków zamówienia i</w:t>
      </w:r>
      <w:r>
        <w:rPr>
          <w:sz w:val="26"/>
          <w:szCs w:val="26"/>
        </w:rPr>
        <w:t xml:space="preserve"> nie wnosimy żadnych zastrzeżeń,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right="-1" w:hanging="282"/>
        <w:rPr>
          <w:sz w:val="26"/>
          <w:szCs w:val="26"/>
        </w:rPr>
      </w:pPr>
      <w:r w:rsidRPr="00611E39">
        <w:rPr>
          <w:sz w:val="26"/>
          <w:szCs w:val="26"/>
        </w:rPr>
        <w:t>w cenie oferty uwzględniliśmy wszystkie obowiązki przyszłego Wykonawcy, niezbędne do zrealizowania przedmiotu zamówienia,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right="-1" w:hanging="282"/>
        <w:rPr>
          <w:sz w:val="26"/>
          <w:szCs w:val="26"/>
        </w:rPr>
      </w:pPr>
      <w:r w:rsidRPr="00611E39">
        <w:rPr>
          <w:sz w:val="26"/>
          <w:szCs w:val="26"/>
        </w:rPr>
        <w:t>oferowane przez nas usługi spełniają wymagania określone w specyfikacji istotnych warunków zamówienia.</w:t>
      </w:r>
    </w:p>
    <w:p w:rsidR="00325968" w:rsidRPr="00611E39" w:rsidRDefault="00325968" w:rsidP="00325968">
      <w:pPr>
        <w:pStyle w:val="Akapitzlist"/>
        <w:spacing w:after="0"/>
        <w:ind w:left="1134" w:right="-1" w:firstLine="0"/>
        <w:rPr>
          <w:sz w:val="26"/>
          <w:szCs w:val="26"/>
        </w:rPr>
      </w:pPr>
    </w:p>
    <w:p w:rsidR="00042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>Zobowiązujemy się do podpisania umowy zgodnie z wymogami określonymi w specyfikacji istotnych warunków zamówienia, w terminie i miejscu wskazanym przez Zamawiającego.</w:t>
      </w:r>
    </w:p>
    <w:p w:rsidR="00042271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D17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 xml:space="preserve">Oświadczamy, że uważamy się za związanych ofertą przez okres wskazany </w:t>
      </w:r>
      <w:r w:rsidRPr="00D17271">
        <w:rPr>
          <w:sz w:val="26"/>
          <w:szCs w:val="26"/>
        </w:rPr>
        <w:t>w specyfikacji istotnych warunków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E1109B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lastRenderedPageBreak/>
        <w:t>Oświadczamy, że przedmiot zamówienia zamierzamy wykonać:</w:t>
      </w:r>
    </w:p>
    <w:p w:rsidR="00042271" w:rsidRPr="00E1109B" w:rsidRDefault="00042271" w:rsidP="00042271">
      <w:pPr>
        <w:widowControl/>
        <w:numPr>
          <w:ilvl w:val="1"/>
          <w:numId w:val="2"/>
        </w:numPr>
        <w:adjustRightInd/>
        <w:spacing w:after="0" w:line="240" w:lineRule="auto"/>
        <w:ind w:left="567" w:right="-1" w:hanging="141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 xml:space="preserve"> siłami własnym, </w:t>
      </w:r>
    </w:p>
    <w:p w:rsidR="00042271" w:rsidRPr="00E1109B" w:rsidRDefault="00042271" w:rsidP="00042271">
      <w:pPr>
        <w:widowControl/>
        <w:numPr>
          <w:ilvl w:val="1"/>
          <w:numId w:val="2"/>
        </w:numPr>
        <w:adjustRightInd/>
        <w:spacing w:after="0" w:line="240" w:lineRule="auto"/>
        <w:ind w:left="567" w:right="-1" w:hanging="141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 xml:space="preserve"> przy pomocy podwykonawców zgodnie z załącznikiem nr 5 do </w:t>
      </w:r>
      <w:proofErr w:type="spellStart"/>
      <w:r w:rsidRPr="00E1109B">
        <w:rPr>
          <w:sz w:val="26"/>
          <w:szCs w:val="26"/>
        </w:rPr>
        <w:t>siwz</w:t>
      </w:r>
      <w:proofErr w:type="spellEnd"/>
      <w:r w:rsidRPr="00E1109B">
        <w:rPr>
          <w:sz w:val="26"/>
          <w:szCs w:val="26"/>
        </w:rPr>
        <w:t xml:space="preserve">** </w:t>
      </w:r>
    </w:p>
    <w:p w:rsidR="00042271" w:rsidRPr="007327D3" w:rsidRDefault="00042271" w:rsidP="00042271">
      <w:pPr>
        <w:pStyle w:val="pkt"/>
        <w:spacing w:before="0" w:after="0" w:line="240" w:lineRule="auto"/>
        <w:ind w:left="709" w:hanging="283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 xml:space="preserve">3) Wykazując spełnianie warunków, o których mowa w art. 22 ust. 1 ustawy, polegając na zasobach innych podmiotów na zasadach określonych w art. 26 ust. 2b </w:t>
      </w:r>
      <w:proofErr w:type="spellStart"/>
      <w:r w:rsidRPr="007327D3">
        <w:rPr>
          <w:rStyle w:val="FontStyle27"/>
          <w:sz w:val="26"/>
          <w:szCs w:val="26"/>
        </w:rPr>
        <w:t>u.p.z.p</w:t>
      </w:r>
      <w:proofErr w:type="spellEnd"/>
      <w:r w:rsidRPr="007327D3">
        <w:rPr>
          <w:rStyle w:val="FontStyle27"/>
          <w:sz w:val="26"/>
          <w:szCs w:val="26"/>
        </w:rPr>
        <w:t>., przedkładam żądane przez Zamawiającego dokumenty dotyczące:</w:t>
      </w:r>
    </w:p>
    <w:p w:rsidR="00042271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1) zakresu dostępnych zasobów innego podmiotu,</w:t>
      </w:r>
    </w:p>
    <w:p w:rsidR="00042271" w:rsidRPr="007327D3" w:rsidRDefault="00042271" w:rsidP="00042271">
      <w:pPr>
        <w:pStyle w:val="pkt"/>
        <w:spacing w:before="0" w:after="0" w:line="240" w:lineRule="auto"/>
        <w:ind w:left="993" w:hanging="284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2) </w:t>
      </w:r>
      <w:r w:rsidRPr="007327D3">
        <w:rPr>
          <w:rStyle w:val="FontStyle27"/>
          <w:sz w:val="26"/>
          <w:szCs w:val="26"/>
        </w:rPr>
        <w:t>sposobu wykorzystania zasobów innego podmiotu, przy wykonywaniu zamówienia,</w:t>
      </w:r>
    </w:p>
    <w:p w:rsidR="00042271" w:rsidRPr="007327D3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3) charakteru stosunku, jaki będą łączyły mnie z innym podmiotem,</w:t>
      </w:r>
    </w:p>
    <w:p w:rsidR="00042271" w:rsidRPr="00E1109B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E1109B">
        <w:rPr>
          <w:rStyle w:val="FontStyle27"/>
          <w:sz w:val="26"/>
          <w:szCs w:val="26"/>
        </w:rPr>
        <w:t>4) zakresu i okresu udziału innego podmiotu przy wykonywaniu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567" w:right="-1" w:firstLine="0"/>
        <w:textAlignment w:val="auto"/>
        <w:rPr>
          <w:color w:val="FF0000"/>
          <w:sz w:val="26"/>
          <w:szCs w:val="26"/>
        </w:rPr>
      </w:pPr>
    </w:p>
    <w:p w:rsidR="00042271" w:rsidRPr="00E1109B" w:rsidRDefault="00042271" w:rsidP="00325968">
      <w:pPr>
        <w:numPr>
          <w:ilvl w:val="0"/>
          <w:numId w:val="3"/>
        </w:numPr>
        <w:spacing w:after="0" w:line="240" w:lineRule="auto"/>
        <w:ind w:left="567" w:hanging="567"/>
        <w:rPr>
          <w:sz w:val="26"/>
          <w:szCs w:val="26"/>
        </w:rPr>
      </w:pPr>
      <w:r w:rsidRPr="00E1109B">
        <w:rPr>
          <w:color w:val="000000"/>
          <w:sz w:val="26"/>
          <w:szCs w:val="26"/>
          <w:lang w:eastAsia="ar-SA"/>
        </w:rPr>
        <w:t>W zależności od potrzeb Zamawiający zastrzega sobie prawo do nadania  w okresie trwania umowy, przesyłek pocztowych i paczek innych niż wymienione zostały w ww. formularzu ofertowym. Dotyczy to również przesyłek zagranicznych. Usługi te będą świadczone przez Wykonawcę według obowiązującego cennika Wykonawcy w dniu nadania przesyłek lub paczek.</w:t>
      </w:r>
    </w:p>
    <w:p w:rsidR="00042271" w:rsidRPr="00E1109B" w:rsidRDefault="00042271" w:rsidP="00042271">
      <w:pPr>
        <w:spacing w:after="0" w:line="240" w:lineRule="auto"/>
        <w:ind w:left="426" w:firstLine="0"/>
        <w:rPr>
          <w:sz w:val="26"/>
          <w:szCs w:val="26"/>
        </w:rPr>
      </w:pPr>
    </w:p>
    <w:p w:rsidR="00E1109B" w:rsidRPr="00E1109B" w:rsidRDefault="00E1109B" w:rsidP="00E1109B">
      <w:pPr>
        <w:pStyle w:val="Akapitzlist"/>
        <w:numPr>
          <w:ilvl w:val="0"/>
          <w:numId w:val="3"/>
        </w:numPr>
        <w:spacing w:after="0"/>
        <w:ind w:left="567" w:hanging="567"/>
        <w:contextualSpacing/>
        <w:rPr>
          <w:sz w:val="26"/>
          <w:szCs w:val="26"/>
        </w:rPr>
      </w:pPr>
      <w:r w:rsidRPr="00E1109B">
        <w:rPr>
          <w:bCs/>
          <w:sz w:val="26"/>
          <w:szCs w:val="26"/>
        </w:rPr>
        <w:t xml:space="preserve">Informuję, że wybór oferty będzie* / nie będzie* prowadzić do powstania u Zamawiającego obowiązku podatkowego. </w:t>
      </w:r>
    </w:p>
    <w:p w:rsidR="00E1109B" w:rsidRPr="00E1109B" w:rsidRDefault="00E1109B" w:rsidP="00E1109B">
      <w:pPr>
        <w:pStyle w:val="Akapitzlist"/>
        <w:spacing w:after="0"/>
        <w:ind w:left="567" w:firstLine="0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>Jednocześnie podaję: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nazwę (rodzaj) towaru lub usługi, których dostawa lub świadczenie prowadzić będzie do powstania u Zamawiającego obowiązku podatkowego …………………………</w:t>
      </w:r>
      <w:r>
        <w:rPr>
          <w:bCs/>
          <w:sz w:val="26"/>
          <w:szCs w:val="26"/>
        </w:rPr>
        <w:t>…</w:t>
      </w:r>
      <w:r w:rsidRPr="00E1109B">
        <w:rPr>
          <w:bCs/>
          <w:sz w:val="26"/>
          <w:szCs w:val="26"/>
        </w:rPr>
        <w:t xml:space="preserve">…………  </w:t>
      </w:r>
    </w:p>
    <w:p w:rsidR="00E1109B" w:rsidRPr="00C110D1" w:rsidRDefault="00E1109B" w:rsidP="00C110D1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16"/>
          <w:szCs w:val="16"/>
        </w:rPr>
      </w:pPr>
      <w:r w:rsidRPr="00E1109B">
        <w:rPr>
          <w:bCs/>
          <w:sz w:val="26"/>
          <w:szCs w:val="26"/>
        </w:rPr>
        <w:t xml:space="preserve"> wskazuję wartość towaru lub usługi bez kwoty podatku ………………………………………</w:t>
      </w:r>
    </w:p>
    <w:p w:rsidR="00E1109B" w:rsidRPr="00C110D1" w:rsidRDefault="00E1109B" w:rsidP="00C110D1">
      <w:pPr>
        <w:pStyle w:val="Akapitzlist"/>
        <w:spacing w:after="0"/>
        <w:rPr>
          <w:sz w:val="16"/>
          <w:szCs w:val="16"/>
        </w:rPr>
      </w:pPr>
    </w:p>
    <w:p w:rsidR="00042271" w:rsidRPr="00611E39" w:rsidRDefault="00042271" w:rsidP="00325968">
      <w:pPr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 xml:space="preserve">Oferta składa się z ............. stron kolejno ponumerowanych. </w:t>
      </w:r>
    </w:p>
    <w:p w:rsidR="00042271" w:rsidRPr="00C110D1" w:rsidRDefault="00042271" w:rsidP="00042271">
      <w:pPr>
        <w:spacing w:after="0" w:line="240" w:lineRule="auto"/>
        <w:ind w:left="226" w:right="351" w:hanging="226"/>
        <w:rPr>
          <w:b/>
          <w:color w:val="000000"/>
          <w:sz w:val="16"/>
          <w:szCs w:val="16"/>
        </w:rPr>
      </w:pPr>
    </w:p>
    <w:p w:rsidR="00042271" w:rsidRPr="00503C83" w:rsidRDefault="00042271" w:rsidP="00042271">
      <w:pPr>
        <w:spacing w:after="0" w:line="240" w:lineRule="auto"/>
        <w:ind w:left="0" w:right="351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Załącznikami do  niniejszej oferty są: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sz w:val="26"/>
          <w:szCs w:val="26"/>
        </w:rPr>
      </w:pP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Pr="00503C83" w:rsidRDefault="00042271" w:rsidP="00042271">
      <w:pPr>
        <w:spacing w:after="0" w:line="240" w:lineRule="auto"/>
        <w:ind w:left="2832" w:right="351" w:firstLine="708"/>
        <w:rPr>
          <w:sz w:val="26"/>
          <w:szCs w:val="26"/>
        </w:rPr>
      </w:pPr>
      <w:r w:rsidRPr="00503C83">
        <w:rPr>
          <w:sz w:val="26"/>
          <w:szCs w:val="26"/>
        </w:rPr>
        <w:t xml:space="preserve">                        </w:t>
      </w:r>
    </w:p>
    <w:p w:rsidR="00042271" w:rsidRPr="00503C83" w:rsidRDefault="00042271" w:rsidP="00042271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 w:rsidRPr="00503C83">
        <w:rPr>
          <w:spacing w:val="-6"/>
          <w:sz w:val="26"/>
          <w:szCs w:val="26"/>
        </w:rPr>
        <w:t>............................</w:t>
      </w:r>
      <w:r>
        <w:rPr>
          <w:spacing w:val="-6"/>
          <w:sz w:val="26"/>
          <w:szCs w:val="26"/>
        </w:rPr>
        <w:t>..</w:t>
      </w:r>
      <w:r w:rsidRPr="00503C83">
        <w:rPr>
          <w:spacing w:val="-6"/>
          <w:sz w:val="26"/>
          <w:szCs w:val="26"/>
        </w:rPr>
        <w:t>......</w:t>
      </w:r>
      <w:r>
        <w:rPr>
          <w:spacing w:val="-6"/>
          <w:sz w:val="26"/>
          <w:szCs w:val="26"/>
        </w:rPr>
        <w:t>.......</w:t>
      </w:r>
      <w:r w:rsidRPr="00503C83">
        <w:rPr>
          <w:spacing w:val="-6"/>
          <w:sz w:val="26"/>
          <w:szCs w:val="26"/>
        </w:rPr>
        <w:t xml:space="preserve">................                 </w:t>
      </w:r>
      <w:r w:rsidRPr="00503C83">
        <w:rPr>
          <w:sz w:val="26"/>
          <w:szCs w:val="26"/>
        </w:rPr>
        <w:t>...........................................................</w:t>
      </w:r>
    </w:p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</w:rPr>
      </w:pPr>
      <w:r w:rsidRPr="00503C83">
        <w:rPr>
          <w:color w:val="000000"/>
          <w:spacing w:val="-6"/>
          <w:sz w:val="26"/>
          <w:szCs w:val="26"/>
        </w:rPr>
        <w:t xml:space="preserve">(Miejscowość i data) </w:t>
      </w:r>
      <w:r w:rsidRPr="00503C83">
        <w:rPr>
          <w:color w:val="000000"/>
          <w:spacing w:val="-6"/>
          <w:sz w:val="26"/>
          <w:szCs w:val="26"/>
        </w:rPr>
        <w:tab/>
      </w:r>
      <w:r w:rsidRPr="00503C83">
        <w:rPr>
          <w:color w:val="000000"/>
          <w:spacing w:val="-6"/>
          <w:sz w:val="26"/>
          <w:szCs w:val="26"/>
        </w:rPr>
        <w:tab/>
      </w:r>
      <w:r w:rsidRPr="00503C83">
        <w:rPr>
          <w:color w:val="000000"/>
          <w:spacing w:val="-6"/>
          <w:sz w:val="26"/>
          <w:szCs w:val="26"/>
        </w:rPr>
        <w:tab/>
        <w:t xml:space="preserve">     (pieczątki imienne i podpis </w:t>
      </w:r>
      <w:r w:rsidRPr="00503C83">
        <w:rPr>
          <w:color w:val="000000"/>
          <w:sz w:val="26"/>
          <w:szCs w:val="26"/>
        </w:rPr>
        <w:t xml:space="preserve">osoby (osób) </w:t>
      </w:r>
    </w:p>
    <w:p w:rsidR="00374AA4" w:rsidRPr="00C110D1" w:rsidRDefault="00042271" w:rsidP="00C110D1">
      <w:pPr>
        <w:spacing w:after="0" w:line="240" w:lineRule="auto"/>
        <w:ind w:left="4536" w:firstLine="2"/>
        <w:rPr>
          <w:color w:val="000000"/>
          <w:sz w:val="26"/>
          <w:szCs w:val="26"/>
        </w:rPr>
      </w:pPr>
      <w:r w:rsidRPr="00503C83">
        <w:rPr>
          <w:color w:val="000000"/>
          <w:sz w:val="26"/>
          <w:szCs w:val="26"/>
        </w:rPr>
        <w:t xml:space="preserve"> uprawnionych do reprezentowania </w:t>
      </w:r>
      <w:r>
        <w:rPr>
          <w:color w:val="000000"/>
          <w:sz w:val="26"/>
          <w:szCs w:val="26"/>
        </w:rPr>
        <w:t>W</w:t>
      </w:r>
      <w:r w:rsidRPr="00503C83">
        <w:rPr>
          <w:color w:val="000000"/>
          <w:sz w:val="26"/>
          <w:szCs w:val="26"/>
        </w:rPr>
        <w:t>ykonawcy)</w:t>
      </w:r>
    </w:p>
    <w:sectPr w:rsidR="00374AA4" w:rsidRPr="00C110D1" w:rsidSect="00C110D1">
      <w:footerReference w:type="default" r:id="rId7"/>
      <w:pgSz w:w="11906" w:h="16838"/>
      <w:pgMar w:top="1417" w:right="1417" w:bottom="1134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EE" w:rsidRDefault="00C436EE" w:rsidP="005D03D8">
      <w:pPr>
        <w:spacing w:after="0" w:line="240" w:lineRule="auto"/>
      </w:pPr>
      <w:r>
        <w:separator/>
      </w:r>
    </w:p>
  </w:endnote>
  <w:endnote w:type="continuationSeparator" w:id="0">
    <w:p w:rsidR="00C436EE" w:rsidRDefault="00C436EE" w:rsidP="005D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53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03D8" w:rsidRDefault="005D03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791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7791">
              <w:rPr>
                <w:b/>
                <w:bCs/>
                <w:sz w:val="24"/>
                <w:szCs w:val="24"/>
              </w:rPr>
              <w:t>42</w:t>
            </w:r>
          </w:p>
        </w:sdtContent>
      </w:sdt>
    </w:sdtContent>
  </w:sdt>
  <w:p w:rsidR="005D03D8" w:rsidRDefault="005D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EE" w:rsidRDefault="00C436EE" w:rsidP="005D03D8">
      <w:pPr>
        <w:spacing w:after="0" w:line="240" w:lineRule="auto"/>
      </w:pPr>
      <w:r>
        <w:separator/>
      </w:r>
    </w:p>
  </w:footnote>
  <w:footnote w:type="continuationSeparator" w:id="0">
    <w:p w:rsidR="00C436EE" w:rsidRDefault="00C436EE" w:rsidP="005D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C2C"/>
    <w:multiLevelType w:val="multilevel"/>
    <w:tmpl w:val="03E4942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2C5B6F"/>
    <w:multiLevelType w:val="hybridMultilevel"/>
    <w:tmpl w:val="A24A7924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7B80"/>
    <w:multiLevelType w:val="multilevel"/>
    <w:tmpl w:val="84C8709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005FB"/>
    <w:multiLevelType w:val="hybridMultilevel"/>
    <w:tmpl w:val="5F3E39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B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D"/>
    <w:rsid w:val="00042271"/>
    <w:rsid w:val="00257A39"/>
    <w:rsid w:val="002F7791"/>
    <w:rsid w:val="00325968"/>
    <w:rsid w:val="00374AA4"/>
    <w:rsid w:val="005359BD"/>
    <w:rsid w:val="00547B02"/>
    <w:rsid w:val="005D03D8"/>
    <w:rsid w:val="005E3FE3"/>
    <w:rsid w:val="00607E26"/>
    <w:rsid w:val="00723E5A"/>
    <w:rsid w:val="00A40C54"/>
    <w:rsid w:val="00AB1AC0"/>
    <w:rsid w:val="00BA052A"/>
    <w:rsid w:val="00C110D1"/>
    <w:rsid w:val="00C436EE"/>
    <w:rsid w:val="00E1109B"/>
    <w:rsid w:val="00E57DBA"/>
    <w:rsid w:val="00E85760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8100-9E79-4A4E-A890-E8B772E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271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271"/>
    <w:pPr>
      <w:numPr>
        <w:ilvl w:val="12"/>
      </w:numPr>
      <w:ind w:left="709" w:hanging="425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4227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estern">
    <w:name w:val="western"/>
    <w:basedOn w:val="Normalny"/>
    <w:rsid w:val="00042271"/>
    <w:pPr>
      <w:spacing w:before="100" w:beforeAutospacing="1"/>
    </w:pPr>
    <w:rPr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42271"/>
    <w:pPr>
      <w:suppressAutoHyphens/>
    </w:pPr>
    <w:rPr>
      <w:rFonts w:eastAsia="Tahoma"/>
      <w:sz w:val="24"/>
      <w:szCs w:val="24"/>
    </w:rPr>
  </w:style>
  <w:style w:type="paragraph" w:customStyle="1" w:styleId="pkt">
    <w:name w:val="pkt"/>
    <w:basedOn w:val="Normalny"/>
    <w:rsid w:val="00042271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271"/>
    <w:pPr>
      <w:widowControl/>
      <w:adjustRightInd/>
      <w:spacing w:line="240" w:lineRule="auto"/>
      <w:ind w:left="708"/>
      <w:jc w:val="left"/>
      <w:textAlignment w:val="auto"/>
    </w:pPr>
  </w:style>
  <w:style w:type="character" w:customStyle="1" w:styleId="FontStyle27">
    <w:name w:val="Font Style27"/>
    <w:rsid w:val="00042271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Normalny"/>
    <w:rsid w:val="00042271"/>
    <w:pPr>
      <w:suppressLineNumbers/>
      <w:suppressAutoHyphens/>
      <w:adjustRightInd/>
      <w:spacing w:after="0" w:line="240" w:lineRule="auto"/>
      <w:ind w:left="0" w:firstLine="0"/>
      <w:jc w:val="left"/>
      <w:textAlignment w:val="auto"/>
    </w:pPr>
    <w:rPr>
      <w:sz w:val="24"/>
    </w:rPr>
  </w:style>
  <w:style w:type="character" w:customStyle="1" w:styleId="WW-Tekstpodstawowy3Znak">
    <w:name w:val="WW-Tekst podstawowy 3 Znak"/>
    <w:link w:val="WW-Tekstpodstawowy3"/>
    <w:rsid w:val="0004227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7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18</cp:revision>
  <cp:lastPrinted>2015-10-29T12:14:00Z</cp:lastPrinted>
  <dcterms:created xsi:type="dcterms:W3CDTF">2015-10-14T10:25:00Z</dcterms:created>
  <dcterms:modified xsi:type="dcterms:W3CDTF">2015-10-29T12:14:00Z</dcterms:modified>
</cp:coreProperties>
</file>