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8E" w:rsidRPr="0013796E" w:rsidRDefault="009230B8" w:rsidP="0013796E">
      <w:pPr>
        <w:widowControl/>
        <w:ind w:left="5529"/>
        <w:jc w:val="both"/>
        <w:rPr>
          <w:bCs/>
          <w:color w:val="000000"/>
          <w:szCs w:val="24"/>
          <w:lang w:eastAsia="ar-SA"/>
        </w:rPr>
      </w:pPr>
      <w:r w:rsidRPr="0013796E">
        <w:rPr>
          <w:b/>
          <w:bCs/>
          <w:color w:val="000000"/>
          <w:szCs w:val="24"/>
        </w:rPr>
        <w:t xml:space="preserve">Załącznik Nr 1 do </w:t>
      </w:r>
      <w:proofErr w:type="spellStart"/>
      <w:r w:rsidRPr="0013796E">
        <w:rPr>
          <w:b/>
          <w:bCs/>
          <w:color w:val="000000"/>
          <w:szCs w:val="24"/>
        </w:rPr>
        <w:t>siwz</w:t>
      </w:r>
      <w:proofErr w:type="spellEnd"/>
      <w:r w:rsidRPr="00FA018E">
        <w:rPr>
          <w:bCs/>
          <w:color w:val="000000"/>
          <w:szCs w:val="24"/>
        </w:rPr>
        <w:t xml:space="preserve">  </w:t>
      </w:r>
      <w:r w:rsidR="00FA018E" w:rsidRPr="00FA018E">
        <w:rPr>
          <w:bCs/>
          <w:color w:val="000000"/>
          <w:szCs w:val="24"/>
        </w:rPr>
        <w:t xml:space="preserve">na </w:t>
      </w:r>
      <w:r w:rsidR="00FA018E" w:rsidRPr="0013796E">
        <w:rPr>
          <w:bCs/>
          <w:color w:val="000000"/>
          <w:szCs w:val="24"/>
          <w:lang w:eastAsia="ar-SA"/>
        </w:rPr>
        <w:t>„Świadczenie w 2016 roku usług pocztowych w obrocie krajowym oraz zagranicznym na rzecz Powiatowego Urzędu Pracy w Płocku”</w:t>
      </w:r>
    </w:p>
    <w:p w:rsidR="009230B8" w:rsidRDefault="009230B8" w:rsidP="009230B8">
      <w:pPr>
        <w:shd w:val="clear" w:color="auto" w:fill="FFFFFF"/>
        <w:jc w:val="center"/>
        <w:rPr>
          <w:b/>
          <w:bCs/>
          <w:color w:val="000000"/>
          <w:szCs w:val="24"/>
        </w:rPr>
      </w:pPr>
    </w:p>
    <w:p w:rsidR="009230B8" w:rsidRPr="00814CF3" w:rsidRDefault="009230B8" w:rsidP="009230B8">
      <w:pPr>
        <w:shd w:val="clear" w:color="auto" w:fill="FFFFFF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Szczegółowy Opis Przedmiotu Zamówienia</w:t>
      </w:r>
    </w:p>
    <w:p w:rsidR="009230B8" w:rsidRDefault="009230B8" w:rsidP="009230B8">
      <w:pPr>
        <w:shd w:val="clear" w:color="auto" w:fill="FFFFFF"/>
        <w:jc w:val="both"/>
      </w:pPr>
    </w:p>
    <w:p w:rsidR="009230B8" w:rsidRPr="009E0532" w:rsidRDefault="009230B8" w:rsidP="009230B8">
      <w:pPr>
        <w:numPr>
          <w:ilvl w:val="0"/>
          <w:numId w:val="2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Przedmiotem zamówienia jest świadczenie usług pocztowych w obrocie krajowym</w:t>
      </w:r>
      <w:r>
        <w:rPr>
          <w:color w:val="000000"/>
          <w:szCs w:val="24"/>
        </w:rPr>
        <w:br/>
        <w:t>i zagranicznym, w zakresie przyjmowania, przemieszczania i doręczania przesyłek pocztowych i zwrotów (przesyłki listowe i paczki pocztowe), które będą realizowane na zasadach określonych w powszechnie obowiązujących przepisach prawa,</w:t>
      </w:r>
      <w:r>
        <w:rPr>
          <w:color w:val="000000"/>
          <w:szCs w:val="24"/>
        </w:rPr>
        <w:br/>
        <w:t>w szczególności w ustawie z dnia 23 listopada 2012 r. – Prawo pocztowe</w:t>
      </w:r>
      <w:r>
        <w:rPr>
          <w:color w:val="000000"/>
          <w:szCs w:val="24"/>
        </w:rPr>
        <w:br/>
        <w:t xml:space="preserve">(Dz. U. z 2012 r., poz. 1529 z </w:t>
      </w:r>
      <w:proofErr w:type="spellStart"/>
      <w:r>
        <w:rPr>
          <w:color w:val="000000"/>
          <w:szCs w:val="24"/>
        </w:rPr>
        <w:t>późn</w:t>
      </w:r>
      <w:proofErr w:type="spellEnd"/>
      <w:r>
        <w:rPr>
          <w:color w:val="000000"/>
          <w:szCs w:val="24"/>
        </w:rPr>
        <w:t>. zm.) oraz świadczenie usług kurierskich.</w:t>
      </w:r>
    </w:p>
    <w:p w:rsidR="009230B8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color w:val="000000"/>
          <w:spacing w:val="-2"/>
          <w:szCs w:val="24"/>
        </w:rPr>
      </w:pPr>
    </w:p>
    <w:p w:rsidR="009230B8" w:rsidRDefault="009230B8" w:rsidP="009230B8">
      <w:pPr>
        <w:numPr>
          <w:ilvl w:val="0"/>
          <w:numId w:val="2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 xml:space="preserve">Przez przesyłki pocztowe, będące przedmiotem zamówienia rozumie się przesyłki listowe </w:t>
      </w:r>
      <w:r w:rsidR="00FA018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o wadze do 2000 g. (Gabaryt A i B):</w:t>
      </w:r>
    </w:p>
    <w:p w:rsidR="009230B8" w:rsidRDefault="009230B8" w:rsidP="009230B8">
      <w:pPr>
        <w:jc w:val="both"/>
        <w:rPr>
          <w:sz w:val="2"/>
          <w:szCs w:val="2"/>
        </w:rPr>
      </w:pPr>
    </w:p>
    <w:p w:rsidR="009230B8" w:rsidRDefault="009230B8" w:rsidP="009230B8">
      <w:pPr>
        <w:numPr>
          <w:ilvl w:val="0"/>
          <w:numId w:val="3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566"/>
        <w:jc w:val="both"/>
        <w:rPr>
          <w:color w:val="000000"/>
          <w:spacing w:val="-5"/>
          <w:szCs w:val="24"/>
        </w:rPr>
      </w:pPr>
      <w:r>
        <w:rPr>
          <w:color w:val="000000"/>
          <w:szCs w:val="24"/>
        </w:rPr>
        <w:t>zwykłe – przesyłka nierejestrowana nie będąca przesyłką najszybszej kategorii,</w:t>
      </w:r>
    </w:p>
    <w:p w:rsidR="009230B8" w:rsidRDefault="009230B8" w:rsidP="009230B8">
      <w:pPr>
        <w:numPr>
          <w:ilvl w:val="0"/>
          <w:numId w:val="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color w:val="000000"/>
          <w:spacing w:val="-3"/>
          <w:szCs w:val="24"/>
        </w:rPr>
      </w:pPr>
      <w:r>
        <w:rPr>
          <w:color w:val="000000"/>
          <w:szCs w:val="24"/>
        </w:rPr>
        <w:t>zwykłe o przyspieszonym trybie doręczenia – przesyłka nierejestrowana najszybszej kategorii (deklarowany czas dostarczenia adresatowi wynosi maksymalnie 3 dni robocze od dnia jej nadania),</w:t>
      </w:r>
    </w:p>
    <w:p w:rsidR="009230B8" w:rsidRDefault="009230B8" w:rsidP="009230B8">
      <w:pPr>
        <w:numPr>
          <w:ilvl w:val="0"/>
          <w:numId w:val="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color w:val="000000"/>
          <w:spacing w:val="-5"/>
          <w:szCs w:val="24"/>
        </w:rPr>
      </w:pPr>
      <w:r>
        <w:rPr>
          <w:color w:val="000000"/>
          <w:szCs w:val="24"/>
        </w:rPr>
        <w:t>polecone nie będące przesyłką najszybszej kategorii – przesyłka rejestrowana będąca przesyłką listową, przemieszczaną i doręczaną w sposób zabezpieczający ją przed utratą, ubytkiem zawartości lub uszkodzeniem,</w:t>
      </w:r>
    </w:p>
    <w:p w:rsidR="009230B8" w:rsidRDefault="009230B8" w:rsidP="009230B8">
      <w:pPr>
        <w:numPr>
          <w:ilvl w:val="0"/>
          <w:numId w:val="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color w:val="000000"/>
          <w:spacing w:val="-3"/>
          <w:szCs w:val="24"/>
        </w:rPr>
      </w:pPr>
      <w:r>
        <w:rPr>
          <w:color w:val="000000"/>
          <w:szCs w:val="24"/>
        </w:rPr>
        <w:t>polecone o przyspieszonym trybie doręczenia – przesyłka rejestrowana będąca przesyłką listową, przemieszczaną i doręczaną w sposób zabezpieczający ją przed utratą, ubytkiem zawartości lub uszkodzeniem najszybszej kategorii (deklarowany czas dostarczenia adresatowi wynosi maksymalnie 3 dni robocze od dnia jej nadania),</w:t>
      </w:r>
    </w:p>
    <w:p w:rsidR="009230B8" w:rsidRDefault="009230B8" w:rsidP="009230B8">
      <w:pPr>
        <w:numPr>
          <w:ilvl w:val="0"/>
          <w:numId w:val="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color w:val="000000"/>
          <w:spacing w:val="-5"/>
          <w:szCs w:val="24"/>
        </w:rPr>
      </w:pPr>
      <w:r>
        <w:rPr>
          <w:color w:val="000000"/>
          <w:szCs w:val="24"/>
        </w:rPr>
        <w:t>polecone ze zwrotnym poświadczeniem odbioru (ZPO) – przesyłka listowa przyjęta za potwierdzeniem nadania i doręczona za pokwitowaniem odbioru,</w:t>
      </w:r>
    </w:p>
    <w:p w:rsidR="009230B8" w:rsidRDefault="009230B8" w:rsidP="009230B8">
      <w:pPr>
        <w:numPr>
          <w:ilvl w:val="0"/>
          <w:numId w:val="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color w:val="000000"/>
          <w:spacing w:val="-4"/>
          <w:szCs w:val="24"/>
        </w:rPr>
      </w:pPr>
      <w:r>
        <w:rPr>
          <w:color w:val="000000"/>
          <w:spacing w:val="-1"/>
          <w:szCs w:val="24"/>
        </w:rPr>
        <w:t xml:space="preserve">polecone o przyspieszonym trybie doręczenia ze zwrotnym poświadczeniem odbioru </w:t>
      </w:r>
      <w:r>
        <w:rPr>
          <w:color w:val="000000"/>
          <w:szCs w:val="24"/>
        </w:rPr>
        <w:t>(ZPO) – przesyłka najszybszej kategorii przyjęta za potwierdzeniem nadania</w:t>
      </w:r>
      <w:r>
        <w:rPr>
          <w:color w:val="000000"/>
          <w:szCs w:val="24"/>
        </w:rPr>
        <w:br/>
        <w:t>i doręczona za pokwitowaniem odbioru,</w:t>
      </w:r>
    </w:p>
    <w:p w:rsidR="009230B8" w:rsidRDefault="009230B8" w:rsidP="009230B8">
      <w:p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567" w:right="5"/>
        <w:jc w:val="both"/>
        <w:rPr>
          <w:color w:val="000000"/>
          <w:spacing w:val="-7"/>
          <w:szCs w:val="24"/>
        </w:rPr>
      </w:pPr>
    </w:p>
    <w:p w:rsidR="009230B8" w:rsidRDefault="009230B8" w:rsidP="009230B8">
      <w:pPr>
        <w:shd w:val="clear" w:color="auto" w:fill="FFFFFF"/>
        <w:spacing w:line="274" w:lineRule="exact"/>
        <w:ind w:left="567"/>
        <w:jc w:val="both"/>
      </w:pPr>
      <w:r>
        <w:rPr>
          <w:color w:val="000000"/>
          <w:szCs w:val="24"/>
          <w:u w:val="single"/>
        </w:rPr>
        <w:t>Gabaryt A</w:t>
      </w:r>
      <w:r>
        <w:rPr>
          <w:color w:val="000000"/>
          <w:szCs w:val="24"/>
        </w:rPr>
        <w:t>- to przesyłka o wymiarach:</w:t>
      </w:r>
    </w:p>
    <w:p w:rsidR="009230B8" w:rsidRDefault="009230B8" w:rsidP="009230B8">
      <w:pPr>
        <w:shd w:val="clear" w:color="auto" w:fill="FFFFFF"/>
        <w:spacing w:line="274" w:lineRule="exact"/>
        <w:ind w:left="567"/>
        <w:jc w:val="both"/>
      </w:pPr>
      <w:r>
        <w:rPr>
          <w:color w:val="000000"/>
          <w:szCs w:val="24"/>
        </w:rPr>
        <w:t>Minimum – wymiary strony adresowej nie mogą być mniejsze niż 90 x 140 mm,</w:t>
      </w:r>
    </w:p>
    <w:p w:rsidR="009230B8" w:rsidRDefault="009230B8" w:rsidP="009230B8">
      <w:pPr>
        <w:shd w:val="clear" w:color="auto" w:fill="FFFFFF"/>
        <w:spacing w:line="274" w:lineRule="exact"/>
        <w:ind w:left="567"/>
        <w:jc w:val="both"/>
      </w:pPr>
      <w:r>
        <w:rPr>
          <w:color w:val="000000"/>
          <w:szCs w:val="24"/>
        </w:rPr>
        <w:t>Maksimum  – żaden z wymiarów nie może przekroczyć: wysokość 20 mm, długość</w:t>
      </w:r>
      <w:r>
        <w:rPr>
          <w:color w:val="000000"/>
          <w:szCs w:val="24"/>
        </w:rPr>
        <w:br/>
        <w:t>325 mm,</w:t>
      </w:r>
      <w:r>
        <w:t xml:space="preserve"> </w:t>
      </w:r>
      <w:r>
        <w:rPr>
          <w:color w:val="000000"/>
          <w:szCs w:val="24"/>
        </w:rPr>
        <w:t>szerokość 230 mm.</w:t>
      </w:r>
    </w:p>
    <w:p w:rsidR="009230B8" w:rsidRDefault="009230B8" w:rsidP="009230B8">
      <w:pPr>
        <w:shd w:val="clear" w:color="auto" w:fill="FFFFFF"/>
        <w:spacing w:line="274" w:lineRule="exact"/>
        <w:ind w:left="567"/>
        <w:jc w:val="both"/>
      </w:pPr>
      <w:r>
        <w:rPr>
          <w:color w:val="000000"/>
          <w:szCs w:val="24"/>
          <w:u w:val="single"/>
        </w:rPr>
        <w:t>Gabaryt B</w:t>
      </w:r>
      <w:r>
        <w:rPr>
          <w:color w:val="000000"/>
          <w:szCs w:val="24"/>
        </w:rPr>
        <w:t xml:space="preserve"> – to przesyłka o wymiarach:</w:t>
      </w:r>
    </w:p>
    <w:p w:rsidR="009230B8" w:rsidRDefault="009230B8" w:rsidP="009230B8">
      <w:pPr>
        <w:shd w:val="clear" w:color="auto" w:fill="FFFFFF"/>
        <w:spacing w:line="274" w:lineRule="exact"/>
        <w:ind w:left="567"/>
        <w:jc w:val="both"/>
      </w:pPr>
      <w:r>
        <w:rPr>
          <w:color w:val="000000"/>
          <w:szCs w:val="24"/>
        </w:rPr>
        <w:t>Minimum – jeśli choć jeden z wymiarów przekracza wysokość 20 mm lub długość</w:t>
      </w:r>
      <w:r>
        <w:rPr>
          <w:color w:val="000000"/>
          <w:szCs w:val="24"/>
        </w:rPr>
        <w:br/>
        <w:t>325 mm lub</w:t>
      </w:r>
      <w:r>
        <w:t xml:space="preserve"> </w:t>
      </w:r>
      <w:r>
        <w:rPr>
          <w:color w:val="000000"/>
          <w:szCs w:val="24"/>
        </w:rPr>
        <w:t>szerokość 230 mm,</w:t>
      </w:r>
    </w:p>
    <w:p w:rsidR="009230B8" w:rsidRDefault="009230B8" w:rsidP="009230B8">
      <w:pPr>
        <w:shd w:val="clear" w:color="auto" w:fill="FFFFFF"/>
        <w:spacing w:line="274" w:lineRule="exact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>Maksimum – suma długości, szerokości i wysokości nie może być większa niż 900 mm, przy</w:t>
      </w:r>
      <w:r>
        <w:t xml:space="preserve"> </w:t>
      </w:r>
      <w:r>
        <w:rPr>
          <w:color w:val="000000"/>
          <w:szCs w:val="24"/>
        </w:rPr>
        <w:t>czym największy z tych wymiarów (długość) nie może przekroczyć 610 mm.</w:t>
      </w:r>
    </w:p>
    <w:p w:rsidR="009230B8" w:rsidRDefault="009230B8" w:rsidP="009230B8">
      <w:pPr>
        <w:shd w:val="clear" w:color="auto" w:fill="FFFFFF"/>
        <w:spacing w:line="274" w:lineRule="exact"/>
        <w:ind w:left="567"/>
        <w:jc w:val="both"/>
      </w:pPr>
    </w:p>
    <w:p w:rsidR="009230B8" w:rsidRDefault="009230B8" w:rsidP="009230B8">
      <w:pPr>
        <w:shd w:val="clear" w:color="auto" w:fill="FFFFFF"/>
        <w:tabs>
          <w:tab w:val="left" w:pos="566"/>
        </w:tabs>
        <w:spacing w:line="274" w:lineRule="exact"/>
        <w:ind w:left="566" w:right="5" w:hanging="566"/>
        <w:jc w:val="both"/>
      </w:pPr>
      <w:r>
        <w:rPr>
          <w:color w:val="000000"/>
          <w:spacing w:val="-2"/>
          <w:szCs w:val="24"/>
        </w:rPr>
        <w:t>3.</w:t>
      </w:r>
      <w:r>
        <w:rPr>
          <w:color w:val="000000"/>
          <w:szCs w:val="24"/>
        </w:rPr>
        <w:tab/>
        <w:t xml:space="preserve">Przez paczki pocztowe, będące przedmiotem zamówienia rozumie się paczki pocztowe </w:t>
      </w:r>
      <w:r>
        <w:rPr>
          <w:color w:val="000000"/>
          <w:szCs w:val="24"/>
          <w:u w:val="single"/>
        </w:rPr>
        <w:t xml:space="preserve">o </w:t>
      </w:r>
      <w:bookmarkStart w:id="0" w:name="_GoBack"/>
      <w:bookmarkEnd w:id="0"/>
      <w:r>
        <w:rPr>
          <w:color w:val="000000"/>
          <w:szCs w:val="24"/>
          <w:u w:val="single"/>
        </w:rPr>
        <w:t>wadze do 10.000 g</w:t>
      </w:r>
      <w:r>
        <w:rPr>
          <w:color w:val="000000"/>
          <w:szCs w:val="24"/>
        </w:rPr>
        <w:t xml:space="preserve"> (Gabaryt A i B):</w:t>
      </w:r>
    </w:p>
    <w:p w:rsidR="009230B8" w:rsidRDefault="009230B8" w:rsidP="009230B8">
      <w:pPr>
        <w:numPr>
          <w:ilvl w:val="0"/>
          <w:numId w:val="4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566"/>
        <w:jc w:val="both"/>
        <w:rPr>
          <w:color w:val="000000"/>
          <w:spacing w:val="-5"/>
          <w:szCs w:val="24"/>
        </w:rPr>
      </w:pPr>
      <w:r>
        <w:rPr>
          <w:color w:val="000000"/>
          <w:szCs w:val="24"/>
        </w:rPr>
        <w:t>ekonomiczne – paczki rejestrowane nie będące paczkami najszybszej kategorii,</w:t>
      </w:r>
    </w:p>
    <w:p w:rsidR="009230B8" w:rsidRDefault="009230B8" w:rsidP="009230B8">
      <w:pPr>
        <w:numPr>
          <w:ilvl w:val="0"/>
          <w:numId w:val="4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566"/>
        <w:jc w:val="both"/>
        <w:rPr>
          <w:color w:val="000000"/>
          <w:spacing w:val="-3"/>
          <w:szCs w:val="24"/>
        </w:rPr>
      </w:pPr>
      <w:r>
        <w:rPr>
          <w:color w:val="000000"/>
          <w:szCs w:val="24"/>
        </w:rPr>
        <w:t>o przyspieszonym trybie doręczenia – paczki rejestrowane najszybszej kategorii,</w:t>
      </w:r>
    </w:p>
    <w:p w:rsidR="009230B8" w:rsidRDefault="009230B8" w:rsidP="009230B8">
      <w:pPr>
        <w:numPr>
          <w:ilvl w:val="0"/>
          <w:numId w:val="5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hanging="566"/>
        <w:jc w:val="both"/>
        <w:rPr>
          <w:color w:val="000000"/>
          <w:spacing w:val="-3"/>
          <w:szCs w:val="24"/>
        </w:rPr>
      </w:pPr>
      <w:r>
        <w:rPr>
          <w:color w:val="000000"/>
          <w:szCs w:val="24"/>
        </w:rPr>
        <w:t>ze zwrotnym poświadczeniem odbioru – paczki rejestrowane ekonomiczne</w:t>
      </w:r>
      <w:r>
        <w:rPr>
          <w:color w:val="000000"/>
          <w:szCs w:val="24"/>
        </w:rPr>
        <w:br/>
        <w:t>i o przyspieszonym trybie doręczenia, przyjęte za potwierdzeniem nadania</w:t>
      </w:r>
      <w:r>
        <w:rPr>
          <w:color w:val="000000"/>
          <w:szCs w:val="24"/>
        </w:rPr>
        <w:br/>
        <w:t>i doręczone za pokwitowaniem odbioru.</w:t>
      </w:r>
    </w:p>
    <w:p w:rsidR="009230B8" w:rsidRDefault="009230B8" w:rsidP="009230B8">
      <w:pPr>
        <w:shd w:val="clear" w:color="auto" w:fill="FFFFFF"/>
        <w:spacing w:line="274" w:lineRule="exact"/>
        <w:ind w:left="567"/>
        <w:jc w:val="both"/>
      </w:pPr>
      <w:r>
        <w:rPr>
          <w:color w:val="000000"/>
          <w:szCs w:val="24"/>
          <w:u w:val="single"/>
        </w:rPr>
        <w:lastRenderedPageBreak/>
        <w:t>Gabaryt A</w:t>
      </w:r>
      <w:r>
        <w:rPr>
          <w:color w:val="000000"/>
          <w:szCs w:val="24"/>
        </w:rPr>
        <w:t xml:space="preserve"> – to przesyłka o wymiarach:</w:t>
      </w:r>
    </w:p>
    <w:p w:rsidR="009230B8" w:rsidRDefault="009230B8" w:rsidP="009230B8">
      <w:pPr>
        <w:shd w:val="clear" w:color="auto" w:fill="FFFFFF"/>
        <w:spacing w:line="274" w:lineRule="exact"/>
        <w:ind w:left="567"/>
        <w:jc w:val="both"/>
      </w:pPr>
      <w:r>
        <w:rPr>
          <w:color w:val="000000"/>
          <w:szCs w:val="24"/>
        </w:rPr>
        <w:t>Minimum – wymiary strony adresowej nie mogą być mniejsze niż 90 x 140 mm,</w:t>
      </w:r>
    </w:p>
    <w:p w:rsidR="009230B8" w:rsidRDefault="009230B8" w:rsidP="009230B8">
      <w:pPr>
        <w:shd w:val="clear" w:color="auto" w:fill="FFFFFF"/>
        <w:spacing w:line="274" w:lineRule="exact"/>
        <w:ind w:left="567"/>
        <w:jc w:val="both"/>
      </w:pPr>
      <w:r>
        <w:rPr>
          <w:color w:val="000000"/>
          <w:szCs w:val="24"/>
        </w:rPr>
        <w:t>Maksimum – żaden z wymiarów nie może przekroczyć długości 600 mm, szerokość 500 mm,</w:t>
      </w:r>
      <w:r>
        <w:t xml:space="preserve"> </w:t>
      </w:r>
      <w:r>
        <w:rPr>
          <w:color w:val="000000"/>
          <w:szCs w:val="24"/>
        </w:rPr>
        <w:t>wysokość 300 mm.</w:t>
      </w:r>
    </w:p>
    <w:p w:rsidR="009230B8" w:rsidRDefault="009230B8" w:rsidP="009230B8">
      <w:pPr>
        <w:shd w:val="clear" w:color="auto" w:fill="FFFFFF"/>
        <w:spacing w:line="274" w:lineRule="exact"/>
        <w:ind w:left="567"/>
        <w:jc w:val="both"/>
      </w:pPr>
      <w:r>
        <w:rPr>
          <w:color w:val="000000"/>
          <w:szCs w:val="24"/>
          <w:u w:val="single"/>
        </w:rPr>
        <w:t>Gabaryt B</w:t>
      </w:r>
      <w:r>
        <w:rPr>
          <w:color w:val="000000"/>
          <w:szCs w:val="24"/>
        </w:rPr>
        <w:t xml:space="preserve"> – to przesyłka o wymiarach:</w:t>
      </w:r>
    </w:p>
    <w:p w:rsidR="009230B8" w:rsidRDefault="009230B8" w:rsidP="009230B8">
      <w:pPr>
        <w:shd w:val="clear" w:color="auto" w:fill="FFFFFF"/>
        <w:spacing w:line="274" w:lineRule="exact"/>
        <w:ind w:left="567"/>
        <w:jc w:val="both"/>
      </w:pPr>
      <w:r>
        <w:rPr>
          <w:color w:val="000000"/>
          <w:szCs w:val="24"/>
        </w:rPr>
        <w:t>Minimum – jeśli choć jeden z wymiarów przekracza długość 600 mm lub długość 500 mm lub</w:t>
      </w:r>
      <w:r>
        <w:t xml:space="preserve"> </w:t>
      </w:r>
      <w:r>
        <w:rPr>
          <w:color w:val="000000"/>
          <w:szCs w:val="24"/>
        </w:rPr>
        <w:t>szerokość 300 mm,</w:t>
      </w:r>
    </w:p>
    <w:p w:rsidR="009230B8" w:rsidRDefault="009230B8" w:rsidP="009230B8">
      <w:pPr>
        <w:shd w:val="clear" w:color="auto" w:fill="FFFFFF"/>
        <w:spacing w:line="274" w:lineRule="exact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>Maksimum – suma długości i największego obwodu w innym kierunku niż długość nie może</w:t>
      </w:r>
      <w:r>
        <w:t xml:space="preserve"> </w:t>
      </w:r>
      <w:r>
        <w:rPr>
          <w:color w:val="000000"/>
          <w:szCs w:val="24"/>
        </w:rPr>
        <w:t>być większa niż 3 000 mm, przy czym największy wymiar nie może przekroczyć 1500 mm.</w:t>
      </w:r>
    </w:p>
    <w:p w:rsidR="009230B8" w:rsidRPr="008520DC" w:rsidRDefault="009230B8" w:rsidP="009230B8">
      <w:pPr>
        <w:shd w:val="clear" w:color="auto" w:fill="FFFFFF"/>
        <w:spacing w:line="274" w:lineRule="exact"/>
        <w:ind w:left="567"/>
        <w:jc w:val="both"/>
        <w:rPr>
          <w:color w:val="000000"/>
          <w:szCs w:val="24"/>
        </w:rPr>
      </w:pPr>
    </w:p>
    <w:p w:rsidR="009230B8" w:rsidRPr="008520DC" w:rsidRDefault="009230B8" w:rsidP="009230B8">
      <w:pPr>
        <w:numPr>
          <w:ilvl w:val="0"/>
          <w:numId w:val="6"/>
        </w:numPr>
        <w:shd w:val="clear" w:color="auto" w:fill="FFFFFF"/>
        <w:spacing w:line="274" w:lineRule="exact"/>
        <w:ind w:left="567" w:hanging="567"/>
        <w:jc w:val="both"/>
        <w:rPr>
          <w:color w:val="000000"/>
          <w:szCs w:val="24"/>
        </w:rPr>
      </w:pPr>
      <w:r>
        <w:rPr>
          <w:color w:val="000000"/>
          <w:szCs w:val="24"/>
        </w:rPr>
        <w:t>Przez przesyłki kurierskie rozumie się przesyłki najszybszej kategorii z gwarantowanym terminem doręczenia w następnym dniu roboczym po dniu nadania w obrocie krajowym, przyjęte za potwierdzeniem nadania doręczone za pokwitowaniem odbioru o wadze do 30 kg. Zawierająca w cenie za nadanie przesyłki – odbiór z siedziby Zamawiającego oraz ubezpieczenie do kwoty 5.000,00 zł.</w:t>
      </w:r>
    </w:p>
    <w:p w:rsidR="009230B8" w:rsidRPr="00AE0757" w:rsidRDefault="009230B8" w:rsidP="009230B8">
      <w:pPr>
        <w:shd w:val="clear" w:color="auto" w:fill="FFFFFF"/>
        <w:spacing w:line="274" w:lineRule="exact"/>
        <w:ind w:left="567"/>
        <w:jc w:val="both"/>
      </w:pPr>
    </w:p>
    <w:p w:rsidR="009230B8" w:rsidRPr="0092180A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Wykonawca zobowiązany jest do</w:t>
      </w:r>
      <w:r w:rsidRPr="009E053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wyznaczenia najbliższej placówki do nadawania przesyłek oraz odbioru w tej placówce raz dziennie przesyłek przygotowanych do wyekspediowania przez Zamawiającego, </w:t>
      </w:r>
      <w:r>
        <w:rPr>
          <w:color w:val="000000"/>
          <w:spacing w:val="-1"/>
          <w:szCs w:val="24"/>
        </w:rPr>
        <w:t xml:space="preserve">od </w:t>
      </w:r>
      <w:r>
        <w:rPr>
          <w:color w:val="000000"/>
          <w:szCs w:val="24"/>
        </w:rPr>
        <w:t>poniedziałku do piątku w dni robocze w godzinach 14.30-15.30. Odbioru w wyznaczonej Placówce Wykonawcy na terenie miasta Płocka dokonywać będzie upoważniony przedstawiciel po okazaniu stosownego upoważnienia. Odbiór przesyłek przygotowanych do wyekspediowania będzie każdorazowo dokumentowany przez Wykonawcę pieczęcią, podpisem i datą w zestawieniu przesyłek nadanych (dla przesyłek rejestrowanych) oraz na zestawieniu ilościowym przesyłek wg poszczególnych kategorii wagowych (dla przesyłek zwykłych - nierejestrowanych). Dopuszczalne jest prowadzenie zestawień przesyłek w formie elektronicznej przy pomocy aplikacji udostępnionej przez Wykonawcę. W takim przypadku dokumentowanie odbioru przesyłek dokonywane będzie w formie elektronicznej.</w:t>
      </w:r>
    </w:p>
    <w:p w:rsidR="009230B8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right="5"/>
        <w:jc w:val="both"/>
        <w:rPr>
          <w:color w:val="000000"/>
          <w:spacing w:val="-2"/>
          <w:szCs w:val="24"/>
        </w:rPr>
      </w:pPr>
    </w:p>
    <w:p w:rsidR="009230B8" w:rsidRPr="0079266D" w:rsidRDefault="009230B8" w:rsidP="009230B8">
      <w:pPr>
        <w:numPr>
          <w:ilvl w:val="0"/>
          <w:numId w:val="6"/>
        </w:numPr>
        <w:ind w:left="567" w:hanging="567"/>
        <w:jc w:val="both"/>
        <w:rPr>
          <w:szCs w:val="24"/>
        </w:rPr>
      </w:pPr>
      <w:r w:rsidRPr="0079266D">
        <w:rPr>
          <w:szCs w:val="24"/>
        </w:rPr>
        <w:t>Zamawiający w ramach przedmiotu zamówienia przewiduje nadawanie przesyłek, których nadanie jest konieczne w placówce operatora wyznaczonego, tj. przesyłek nadawanych m.in. w oparciu  o niżej wymienione przepisy:</w:t>
      </w:r>
    </w:p>
    <w:p w:rsidR="009230B8" w:rsidRPr="0079266D" w:rsidRDefault="009230B8" w:rsidP="009230B8">
      <w:pPr>
        <w:ind w:left="567"/>
        <w:jc w:val="both"/>
        <w:rPr>
          <w:szCs w:val="24"/>
        </w:rPr>
      </w:pPr>
      <w:r w:rsidRPr="0079266D">
        <w:rPr>
          <w:szCs w:val="24"/>
        </w:rPr>
        <w:t>- art. 57 § 5 pkt 2 - Kodeks postępowania administracyjnego,</w:t>
      </w:r>
    </w:p>
    <w:p w:rsidR="009230B8" w:rsidRPr="0079266D" w:rsidRDefault="009230B8" w:rsidP="009230B8">
      <w:pPr>
        <w:ind w:left="567"/>
        <w:jc w:val="both"/>
        <w:rPr>
          <w:szCs w:val="24"/>
        </w:rPr>
      </w:pPr>
      <w:r w:rsidRPr="0079266D">
        <w:rPr>
          <w:szCs w:val="24"/>
        </w:rPr>
        <w:t>- art. 165 § 2 – Kodeks postępowania cywilnego,</w:t>
      </w:r>
    </w:p>
    <w:p w:rsidR="009230B8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color w:val="000000"/>
          <w:spacing w:val="-2"/>
          <w:szCs w:val="24"/>
        </w:rPr>
      </w:pPr>
    </w:p>
    <w:p w:rsidR="009230B8" w:rsidRDefault="009230B8" w:rsidP="009230B8">
      <w:pPr>
        <w:jc w:val="both"/>
        <w:rPr>
          <w:sz w:val="2"/>
          <w:szCs w:val="2"/>
        </w:rPr>
      </w:pPr>
    </w:p>
    <w:p w:rsidR="009230B8" w:rsidRPr="009E0532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Zamawiający zobowiązuje się do umieszczenia na przesyłce listowej lub paczce nazwy odbiorcy wraz z jego adresem (podany jednocześnie w zestawieniu przesyłek nadanych dla przesyłek rejestrowanych), określając rodzaj przesyłki (zwykła, polecona, najszybszej kategorii, czy ze zwrotnym poświadczeniem odbioru – ZPO) oraz umieszczania nadruku (pieczątki) określającej pełną nazwę i adres Zamawiającego na stronie adresowej każdej nadawanej przesyłki.</w:t>
      </w:r>
    </w:p>
    <w:p w:rsidR="009230B8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color w:val="000000"/>
          <w:spacing w:val="-2"/>
          <w:szCs w:val="24"/>
        </w:rPr>
      </w:pPr>
    </w:p>
    <w:p w:rsidR="009230B8" w:rsidRPr="009E0532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Zamawiający zobowiązuje się do właściwego przygotowania przesyłek oraz sporządzania zestawień dla przesyłek nierejestrowanych i rejestrowanych.</w:t>
      </w:r>
    </w:p>
    <w:p w:rsidR="009230B8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color w:val="000000"/>
          <w:spacing w:val="-2"/>
          <w:szCs w:val="24"/>
        </w:rPr>
      </w:pPr>
    </w:p>
    <w:p w:rsidR="009230B8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10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Zamawiający zobowiązuje się do nadawania przesyłek w stanie uporządkowanym, przez co należy rozumieć:</w:t>
      </w:r>
    </w:p>
    <w:p w:rsidR="009230B8" w:rsidRDefault="009230B8" w:rsidP="009230B8">
      <w:pPr>
        <w:jc w:val="both"/>
        <w:rPr>
          <w:sz w:val="2"/>
          <w:szCs w:val="2"/>
        </w:rPr>
      </w:pPr>
    </w:p>
    <w:p w:rsidR="009230B8" w:rsidRDefault="009230B8" w:rsidP="009230B8">
      <w:pPr>
        <w:numPr>
          <w:ilvl w:val="0"/>
          <w:numId w:val="7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color w:val="000000"/>
          <w:spacing w:val="-5"/>
          <w:szCs w:val="24"/>
        </w:rPr>
      </w:pPr>
      <w:r>
        <w:rPr>
          <w:color w:val="000000"/>
          <w:szCs w:val="24"/>
        </w:rPr>
        <w:t xml:space="preserve">dla przesyłek rejestrowanych – wpisanie każdej przesyłki do zestawienia przesyłek nadanych w dwóch egzemplarzach, z których oryginał będzie przeznaczony dla </w:t>
      </w:r>
      <w:r>
        <w:rPr>
          <w:color w:val="000000"/>
          <w:spacing w:val="-1"/>
          <w:szCs w:val="24"/>
        </w:rPr>
        <w:t xml:space="preserve">Wykonawcy w celach rozliczeniowych, a kopia stanowić będzie dla Zamawiającego </w:t>
      </w:r>
      <w:r>
        <w:rPr>
          <w:color w:val="000000"/>
          <w:szCs w:val="24"/>
        </w:rPr>
        <w:t>potwierdzenie nadania danej partii przesyłek,</w:t>
      </w:r>
    </w:p>
    <w:p w:rsidR="009230B8" w:rsidRPr="009E0532" w:rsidRDefault="009230B8" w:rsidP="009230B8">
      <w:pPr>
        <w:numPr>
          <w:ilvl w:val="0"/>
          <w:numId w:val="7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color w:val="000000"/>
          <w:spacing w:val="-3"/>
          <w:szCs w:val="24"/>
        </w:rPr>
      </w:pPr>
      <w:r>
        <w:rPr>
          <w:color w:val="000000"/>
          <w:szCs w:val="24"/>
        </w:rPr>
        <w:t xml:space="preserve">dla przesyłek zwykłych - nierejestrowanych – zestawienie ilościowe przesyłek wg. </w:t>
      </w:r>
      <w:r>
        <w:rPr>
          <w:color w:val="000000"/>
          <w:szCs w:val="24"/>
        </w:rPr>
        <w:lastRenderedPageBreak/>
        <w:t>poszczególnych kategorii wagowych sporządzone dla celów rozliczeniowych w dwóch egzemplarzach, z których oryginał będzie przeznaczony dla Wykonawcy w celach rozliczeniowych, a kopia stanowić będzie dla Zamawiającego potwierdzenie nadania danej partii przesyłek.</w:t>
      </w:r>
    </w:p>
    <w:p w:rsidR="009230B8" w:rsidRDefault="009230B8" w:rsidP="009230B8">
      <w:pPr>
        <w:ind w:left="709"/>
        <w:jc w:val="both"/>
        <w:rPr>
          <w:color w:val="000000"/>
          <w:spacing w:val="-3"/>
          <w:szCs w:val="24"/>
        </w:rPr>
      </w:pPr>
      <w:r w:rsidRPr="004D7A5A">
        <w:rPr>
          <w:color w:val="000000"/>
          <w:spacing w:val="-3"/>
          <w:szCs w:val="24"/>
        </w:rPr>
        <w:t>Dopuszczalne jest prowadzenie zestawień przesyłek w formie elektronicznej przy pomocy aplikacji udostępnionej przez Wykonawcę</w:t>
      </w:r>
      <w:r>
        <w:rPr>
          <w:color w:val="000000"/>
          <w:spacing w:val="-3"/>
          <w:szCs w:val="24"/>
        </w:rPr>
        <w:t xml:space="preserve">. </w:t>
      </w:r>
    </w:p>
    <w:p w:rsidR="009230B8" w:rsidRDefault="009230B8" w:rsidP="009230B8">
      <w:pPr>
        <w:ind w:left="709"/>
        <w:jc w:val="both"/>
        <w:rPr>
          <w:color w:val="000000"/>
          <w:spacing w:val="-3"/>
          <w:szCs w:val="24"/>
        </w:rPr>
      </w:pPr>
    </w:p>
    <w:p w:rsidR="009230B8" w:rsidRDefault="009230B8" w:rsidP="009230B8">
      <w:pPr>
        <w:ind w:left="709"/>
        <w:jc w:val="both"/>
        <w:rPr>
          <w:sz w:val="2"/>
          <w:szCs w:val="2"/>
        </w:rPr>
      </w:pPr>
    </w:p>
    <w:p w:rsidR="009230B8" w:rsidRPr="009E0532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Zamawiający jest odpowiedzialny za nadawanie przesyłek listowych i paczek w stanie umożliwiającym Wykonawcy doręczenie bez ubytku i uszkodzenia do miejsca zgodnie                   z adresem przeznaczenia.</w:t>
      </w:r>
    </w:p>
    <w:p w:rsidR="009230B8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/>
        <w:jc w:val="both"/>
        <w:rPr>
          <w:color w:val="000000"/>
          <w:spacing w:val="-2"/>
          <w:szCs w:val="24"/>
        </w:rPr>
      </w:pPr>
    </w:p>
    <w:p w:rsidR="009230B8" w:rsidRPr="00852BE7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Opakowanie przesyłek listowych stanowi koperta Zamawiającego, odpowiednio zabezpieczona. Opakowanie paczki powinno stanowić zabezpieczenie przed dostępem do zawartości oraz uniemożliwiać uszkodzenie przesyłki w czasie przemieszczania.</w:t>
      </w:r>
    </w:p>
    <w:p w:rsidR="009230B8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color w:val="000000"/>
          <w:spacing w:val="-2"/>
          <w:szCs w:val="24"/>
        </w:rPr>
      </w:pPr>
    </w:p>
    <w:p w:rsidR="009230B8" w:rsidRPr="00852BE7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Jeśli przesyłki listowe oraz paczki wymagać będą specjalnego, odrębnego oznakowania lub opakowania właściwego dla danego Wykonawcy – Wykonawca dostarczy we własnym zakresie wszelkie materiały niezbędne do tego celu.</w:t>
      </w:r>
    </w:p>
    <w:p w:rsidR="009230B8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color w:val="000000"/>
          <w:spacing w:val="-2"/>
          <w:szCs w:val="24"/>
        </w:rPr>
      </w:pPr>
    </w:p>
    <w:p w:rsidR="009230B8" w:rsidRPr="00852BE7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Zamawiający ma prawo zlecić usługę innemu operatorowi, a kosztami realizacji obciążyć Wykonawcę, jeżeli Wykonawca nie odbierze od Zamawiającego przesyłek</w:t>
      </w:r>
      <w:r>
        <w:rPr>
          <w:color w:val="000000"/>
          <w:szCs w:val="24"/>
        </w:rPr>
        <w:br/>
        <w:t>w wyznaczonym dniu i czasie.</w:t>
      </w:r>
    </w:p>
    <w:p w:rsidR="009230B8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color w:val="000000"/>
          <w:spacing w:val="-2"/>
          <w:szCs w:val="24"/>
        </w:rPr>
      </w:pPr>
    </w:p>
    <w:p w:rsidR="009230B8" w:rsidRPr="003D45F1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Nadanie przesyłek objętych przedmiotem zamówienia następować będzie w dniu ich odbioru przez Wykonawcę od Zamawiającego.</w:t>
      </w:r>
    </w:p>
    <w:p w:rsidR="009230B8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color w:val="000000"/>
          <w:spacing w:val="-2"/>
          <w:szCs w:val="24"/>
        </w:rPr>
      </w:pPr>
    </w:p>
    <w:p w:rsidR="009230B8" w:rsidRPr="003D45F1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8" w:lineRule="exact"/>
        <w:ind w:left="566" w:right="10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Wykonawca będzie doręczał Zamawiającemu pokwitowane przez adresata „potwierdzenie odbioru” niezwłocznie po dokonaniu doręczenia przesyłki.</w:t>
      </w:r>
    </w:p>
    <w:p w:rsidR="009230B8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8" w:lineRule="exact"/>
        <w:ind w:left="566" w:right="10"/>
        <w:jc w:val="both"/>
        <w:rPr>
          <w:color w:val="000000"/>
          <w:spacing w:val="-2"/>
          <w:szCs w:val="24"/>
        </w:rPr>
      </w:pPr>
    </w:p>
    <w:p w:rsidR="009230B8" w:rsidRPr="003D45F1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 xml:space="preserve">Wykonawca zobowiązany jest do honorowania, obsługiwania „zwrotnego potwierdzenia odbioru” stanowiącego potwierdzenie doręczenia i odbioru przesyłki na zasadach określonych w ustawie z dnia 14 czerwca 1960 r. – Kodeks postępowania </w:t>
      </w:r>
      <w:r>
        <w:rPr>
          <w:color w:val="000000"/>
          <w:spacing w:val="-1"/>
          <w:szCs w:val="24"/>
        </w:rPr>
        <w:t>administracyjnego   (Dz.U. z 2013 r. poz. 267, z późn. zm.).</w:t>
      </w:r>
    </w:p>
    <w:p w:rsidR="009230B8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/>
        <w:jc w:val="both"/>
        <w:rPr>
          <w:color w:val="000000"/>
          <w:spacing w:val="-2"/>
          <w:szCs w:val="24"/>
        </w:rPr>
      </w:pPr>
    </w:p>
    <w:p w:rsidR="009230B8" w:rsidRPr="003D45F1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hanging="566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1) Przedstawiciel Wykonawcy doręcza pisma osobom fizycznym w ich mieszkaniu lub miejscu pracy. Pisma mogą być doręczone również w lokalu organu administracji publicznej, jeżeli przepisy szczególne nie stanowią inaczej. W razie niemożności doręczenia pisma w sposób określony w zdaniu 1 i 2, a także w razie koniecznej potrzeby,</w:t>
      </w:r>
      <w:r>
        <w:rPr>
          <w:color w:val="000000"/>
          <w:spacing w:val="-2"/>
          <w:szCs w:val="24"/>
        </w:rPr>
        <w:t xml:space="preserve"> </w:t>
      </w:r>
      <w:r w:rsidRPr="003D45F1">
        <w:rPr>
          <w:color w:val="000000"/>
          <w:szCs w:val="24"/>
        </w:rPr>
        <w:t>przedstawiciel Wykonawcy doręcza pisma w każdym miejscu, gdzie się adresata zastanie.</w:t>
      </w:r>
    </w:p>
    <w:p w:rsidR="009230B8" w:rsidRDefault="009230B8" w:rsidP="009230B8">
      <w:pPr>
        <w:shd w:val="clear" w:color="auto" w:fill="FFFFFF"/>
        <w:spacing w:line="274" w:lineRule="exact"/>
        <w:ind w:left="566"/>
        <w:jc w:val="both"/>
      </w:pPr>
      <w:r>
        <w:rPr>
          <w:color w:val="000000"/>
          <w:spacing w:val="-8"/>
          <w:szCs w:val="24"/>
        </w:rPr>
        <w:t>W przypadku nieobecności adresata pismo doręcza, za pokwitowaniem, dorosłemu</w:t>
      </w:r>
      <w:r>
        <w:t xml:space="preserve"> </w:t>
      </w:r>
      <w:r>
        <w:rPr>
          <w:color w:val="000000"/>
          <w:spacing w:val="-2"/>
          <w:szCs w:val="24"/>
        </w:rPr>
        <w:t>domownikowi, sąsiadowi lub dozorcy domu, jeżeli osoby te podjęły się oddania pisma</w:t>
      </w:r>
      <w:r>
        <w:t xml:space="preserve"> </w:t>
      </w:r>
      <w:r>
        <w:rPr>
          <w:color w:val="000000"/>
          <w:spacing w:val="-11"/>
          <w:szCs w:val="24"/>
        </w:rPr>
        <w:t>adresatowi. O doręczeniu pisma sąsiadowi lub dozorcy zawiadamia adresata,</w:t>
      </w:r>
      <w:r>
        <w:t xml:space="preserve"> </w:t>
      </w:r>
      <w:r>
        <w:rPr>
          <w:color w:val="000000"/>
          <w:spacing w:val="-10"/>
          <w:szCs w:val="24"/>
        </w:rPr>
        <w:t>umieszczając zawiadomienie w oddawczej skrzynce pocztowej lub, gdy to nie jest</w:t>
      </w:r>
      <w:r>
        <w:t xml:space="preserve"> </w:t>
      </w:r>
      <w:r>
        <w:rPr>
          <w:color w:val="000000"/>
          <w:szCs w:val="24"/>
        </w:rPr>
        <w:t>możliwe, w drzwiach mieszkania.</w:t>
      </w:r>
    </w:p>
    <w:p w:rsidR="009230B8" w:rsidRDefault="009230B8" w:rsidP="009230B8">
      <w:pPr>
        <w:shd w:val="clear" w:color="auto" w:fill="FFFFFF"/>
        <w:spacing w:line="274" w:lineRule="exact"/>
        <w:ind w:left="566"/>
        <w:jc w:val="both"/>
        <w:rPr>
          <w:color w:val="000000"/>
          <w:szCs w:val="24"/>
        </w:rPr>
      </w:pPr>
    </w:p>
    <w:p w:rsidR="009230B8" w:rsidRDefault="009230B8" w:rsidP="009230B8">
      <w:pPr>
        <w:shd w:val="clear" w:color="auto" w:fill="FFFFFF"/>
        <w:spacing w:line="274" w:lineRule="exact"/>
        <w:ind w:left="566"/>
        <w:jc w:val="both"/>
      </w:pPr>
      <w:r>
        <w:rPr>
          <w:color w:val="000000"/>
          <w:szCs w:val="24"/>
        </w:rPr>
        <w:t>2) W razie niemożności doręczenia pisma w sposób opisany powyżej, operator postępuje w sposób następujący:</w:t>
      </w:r>
    </w:p>
    <w:p w:rsidR="009230B8" w:rsidRDefault="009230B8" w:rsidP="009230B8">
      <w:pPr>
        <w:shd w:val="clear" w:color="auto" w:fill="FFFFFF"/>
        <w:spacing w:line="274" w:lineRule="exact"/>
        <w:ind w:left="566"/>
        <w:jc w:val="both"/>
        <w:rPr>
          <w:color w:val="000000"/>
          <w:szCs w:val="24"/>
        </w:rPr>
      </w:pPr>
      <w:r>
        <w:rPr>
          <w:color w:val="000000"/>
          <w:szCs w:val="24"/>
        </w:rPr>
        <w:t>Zawiadomienie o pozostawieniu pisma wraz z informacją o możliwości jego odbioru</w:t>
      </w:r>
      <w:r>
        <w:rPr>
          <w:color w:val="000000"/>
          <w:szCs w:val="24"/>
        </w:rPr>
        <w:br/>
        <w:t>w</w:t>
      </w:r>
      <w:r>
        <w:t xml:space="preserve"> </w:t>
      </w:r>
      <w:r>
        <w:rPr>
          <w:color w:val="000000"/>
          <w:szCs w:val="24"/>
        </w:rPr>
        <w:t>terminie siedmiu dni, licząc od dnia pozostawienia zawiadomienia w miejscu określonym</w:t>
      </w:r>
      <w:r>
        <w:t xml:space="preserve"> </w:t>
      </w:r>
      <w:r>
        <w:rPr>
          <w:color w:val="000000"/>
          <w:szCs w:val="24"/>
        </w:rPr>
        <w:t>w pkt 1, przedstawiciel Wykonawcy umieszcza w oddawczej skrzynce pocztowej lub, gdy</w:t>
      </w:r>
      <w:r>
        <w:t xml:space="preserve"> </w:t>
      </w:r>
      <w:r>
        <w:rPr>
          <w:color w:val="000000"/>
          <w:spacing w:val="-11"/>
          <w:szCs w:val="24"/>
        </w:rPr>
        <w:t>nie jest to możliwe, na drzwiach mieszkania adresata, jego biura lub innego</w:t>
      </w:r>
      <w:r>
        <w:t xml:space="preserve"> </w:t>
      </w:r>
      <w:r>
        <w:rPr>
          <w:color w:val="000000"/>
          <w:spacing w:val="-9"/>
          <w:szCs w:val="24"/>
        </w:rPr>
        <w:t>pomieszczenia, w którym adresat wykonuje  swoje czynności zawodowe, bądź w</w:t>
      </w:r>
      <w:r>
        <w:t xml:space="preserve"> </w:t>
      </w:r>
      <w:r>
        <w:rPr>
          <w:color w:val="000000"/>
          <w:szCs w:val="24"/>
        </w:rPr>
        <w:t>widocznym miejscu przy wejściu na posesję adresata.</w:t>
      </w:r>
    </w:p>
    <w:p w:rsidR="009230B8" w:rsidRDefault="009230B8" w:rsidP="009230B8">
      <w:pPr>
        <w:shd w:val="clear" w:color="auto" w:fill="FFFFFF"/>
        <w:spacing w:line="274" w:lineRule="exact"/>
        <w:ind w:left="566"/>
        <w:jc w:val="both"/>
      </w:pPr>
    </w:p>
    <w:p w:rsidR="009230B8" w:rsidRDefault="009230B8" w:rsidP="009230B8">
      <w:pPr>
        <w:shd w:val="clear" w:color="auto" w:fill="FFFFFF"/>
        <w:spacing w:line="274" w:lineRule="exact"/>
        <w:ind w:left="566"/>
        <w:jc w:val="both"/>
        <w:rPr>
          <w:color w:val="000000"/>
          <w:szCs w:val="24"/>
        </w:rPr>
      </w:pPr>
      <w:r>
        <w:rPr>
          <w:color w:val="000000"/>
          <w:spacing w:val="-4"/>
          <w:szCs w:val="24"/>
        </w:rPr>
        <w:t>3) W przypadku niepodjęcia przesyłki w terminie, o którym mowa w pkt 2,</w:t>
      </w:r>
      <w:r>
        <w:t xml:space="preserve"> </w:t>
      </w:r>
      <w:r>
        <w:rPr>
          <w:color w:val="000000"/>
          <w:spacing w:val="-6"/>
          <w:szCs w:val="24"/>
        </w:rPr>
        <w:t>pozostawia powtórne zawiadomienie o możliwości odbioru przesyłki w terminie nie</w:t>
      </w:r>
      <w:r>
        <w:t xml:space="preserve"> </w:t>
      </w:r>
      <w:r>
        <w:rPr>
          <w:color w:val="000000"/>
          <w:szCs w:val="24"/>
        </w:rPr>
        <w:t>dłuższym niż czternaście dni od daty pierwszego zawiadomienia.</w:t>
      </w:r>
    </w:p>
    <w:p w:rsidR="009230B8" w:rsidRDefault="009230B8" w:rsidP="009230B8">
      <w:pPr>
        <w:shd w:val="clear" w:color="auto" w:fill="FFFFFF"/>
        <w:spacing w:line="274" w:lineRule="exact"/>
        <w:ind w:left="566"/>
        <w:jc w:val="both"/>
      </w:pPr>
    </w:p>
    <w:p w:rsidR="009230B8" w:rsidRDefault="009230B8" w:rsidP="009230B8">
      <w:pPr>
        <w:shd w:val="clear" w:color="auto" w:fill="FFFFFF"/>
        <w:spacing w:line="274" w:lineRule="exact"/>
        <w:ind w:left="566"/>
        <w:jc w:val="both"/>
        <w:rPr>
          <w:color w:val="000000"/>
          <w:szCs w:val="24"/>
        </w:rPr>
      </w:pPr>
      <w:r>
        <w:rPr>
          <w:color w:val="000000"/>
          <w:szCs w:val="24"/>
        </w:rPr>
        <w:t>4) Jednostkom organizacyjnym i organizacjom społecznym doręcza się pisma w lokalu ich</w:t>
      </w:r>
      <w:r>
        <w:t xml:space="preserve"> </w:t>
      </w:r>
      <w:r>
        <w:rPr>
          <w:color w:val="000000"/>
          <w:spacing w:val="-7"/>
          <w:szCs w:val="24"/>
        </w:rPr>
        <w:t>siedziby do rąk osób uprawnionych do odbioru pism. Sposób doręczenia stosuje się</w:t>
      </w:r>
      <w:r>
        <w:t xml:space="preserve"> </w:t>
      </w:r>
      <w:r>
        <w:rPr>
          <w:color w:val="000000"/>
          <w:szCs w:val="24"/>
        </w:rPr>
        <w:t>odpowiednio.</w:t>
      </w:r>
    </w:p>
    <w:p w:rsidR="009230B8" w:rsidRDefault="009230B8" w:rsidP="009230B8">
      <w:pPr>
        <w:shd w:val="clear" w:color="auto" w:fill="FFFFFF"/>
        <w:spacing w:line="274" w:lineRule="exact"/>
        <w:ind w:left="566"/>
        <w:jc w:val="both"/>
      </w:pPr>
    </w:p>
    <w:p w:rsidR="009230B8" w:rsidRDefault="009230B8" w:rsidP="009230B8">
      <w:pPr>
        <w:shd w:val="clear" w:color="auto" w:fill="FFFFFF"/>
        <w:spacing w:line="274" w:lineRule="exact"/>
        <w:ind w:left="566"/>
        <w:jc w:val="both"/>
        <w:rPr>
          <w:color w:val="000000"/>
          <w:szCs w:val="24"/>
        </w:rPr>
      </w:pPr>
      <w:r>
        <w:rPr>
          <w:color w:val="000000"/>
          <w:szCs w:val="24"/>
        </w:rPr>
        <w:t>Odbierający pismo potwierdza doręczenie mu pisma swym podpisem ze wskazaniem daty</w:t>
      </w:r>
      <w:r>
        <w:t xml:space="preserve"> </w:t>
      </w:r>
      <w:r>
        <w:rPr>
          <w:color w:val="000000"/>
          <w:szCs w:val="24"/>
        </w:rPr>
        <w:t>doręczenia. Jeżeli odbierający pismo uchyla się od potwierdzenia doręczenia lub nie może</w:t>
      </w:r>
      <w:r>
        <w:t xml:space="preserve"> </w:t>
      </w:r>
      <w:r>
        <w:rPr>
          <w:color w:val="000000"/>
          <w:spacing w:val="-7"/>
          <w:szCs w:val="24"/>
        </w:rPr>
        <w:t>tego uczynić, doręczający sam stwierdza datę doręczenia oraz wskazuje osobę, która</w:t>
      </w:r>
      <w:r>
        <w:t xml:space="preserve"> </w:t>
      </w:r>
      <w:r>
        <w:rPr>
          <w:color w:val="000000"/>
          <w:szCs w:val="24"/>
        </w:rPr>
        <w:t>odebrała pismo, i przyczynę braku jej podpisu.</w:t>
      </w:r>
    </w:p>
    <w:p w:rsidR="009230B8" w:rsidRDefault="009230B8" w:rsidP="009230B8">
      <w:pPr>
        <w:shd w:val="clear" w:color="auto" w:fill="FFFFFF"/>
        <w:spacing w:line="274" w:lineRule="exact"/>
        <w:ind w:left="566"/>
        <w:jc w:val="both"/>
      </w:pPr>
    </w:p>
    <w:p w:rsidR="009230B8" w:rsidRPr="00182601" w:rsidRDefault="009230B8" w:rsidP="009230B8">
      <w:pPr>
        <w:numPr>
          <w:ilvl w:val="0"/>
          <w:numId w:val="6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 w:right="5" w:hanging="538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W przypadku utraty, ubytku, uszkodzenia przesyłki bądź niewykonania lub nienależytego wykonania przedmiotu zamówienia Wykonawca zapłaci Zamawiającemu należne odszkodowanie i inne roszczenia, zgodnie z przepisami rozdziału 8 ustawy Prawo Pocztowe z dnia 23 listopada 2012 r. (Dz. U. z 2012 r., poz. 1529).</w:t>
      </w:r>
    </w:p>
    <w:p w:rsidR="009230B8" w:rsidRDefault="009230B8" w:rsidP="009230B8">
      <w:p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 w:right="5"/>
        <w:jc w:val="both"/>
        <w:rPr>
          <w:color w:val="000000"/>
          <w:spacing w:val="-2"/>
          <w:szCs w:val="24"/>
        </w:rPr>
      </w:pPr>
    </w:p>
    <w:p w:rsidR="009230B8" w:rsidRPr="00182601" w:rsidRDefault="009230B8" w:rsidP="009230B8">
      <w:pPr>
        <w:numPr>
          <w:ilvl w:val="0"/>
          <w:numId w:val="6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 w:right="5" w:hanging="538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>Wykonawca zobowiązany jest do wystawiania faktury zbiorczej za wykonane usługi na rzecz Zamawiającego do dnia 7-go następnego miesiąca po miesiącu rozliczeniowym,                                   z jednoczesnym dokładnym wyszczególnieniem rodzaju usług w specyfikacji. Usługi pocztowe będą opłacane przez Zamawiającego w formie opłaty z dołu. Za okres rozliczeniowy przyjmuje się jeden miesiąc kalendarzowy. Płatność nastąpi w ciągu 21 dni od dnia prawidłowo wystawionej faktury, pod warunkiem że będzie ona dostarczona do Zamawiającego przed wyznaczonym w fakturze terminem płatności.</w:t>
      </w:r>
    </w:p>
    <w:p w:rsidR="009230B8" w:rsidRDefault="009230B8" w:rsidP="009230B8">
      <w:p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 w:right="5"/>
        <w:jc w:val="both"/>
        <w:rPr>
          <w:color w:val="000000"/>
          <w:spacing w:val="-2"/>
          <w:szCs w:val="24"/>
        </w:rPr>
      </w:pPr>
    </w:p>
    <w:p w:rsidR="009230B8" w:rsidRPr="00487688" w:rsidRDefault="009230B8" w:rsidP="009230B8">
      <w:pPr>
        <w:numPr>
          <w:ilvl w:val="0"/>
          <w:numId w:val="6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 w:hanging="538"/>
        <w:jc w:val="both"/>
        <w:rPr>
          <w:color w:val="000000"/>
          <w:spacing w:val="-2"/>
          <w:szCs w:val="24"/>
        </w:rPr>
      </w:pPr>
      <w:r>
        <w:rPr>
          <w:color w:val="000000"/>
          <w:szCs w:val="24"/>
        </w:rPr>
        <w:t xml:space="preserve">W zestawieniu ilościowo-rodzajowym wyszczególnione zostały rodzaje przesyłek (usług pocztowych) jakie będą zlecane Wykonawcy oraz </w:t>
      </w:r>
      <w:r>
        <w:rPr>
          <w:b/>
          <w:bCs/>
          <w:color w:val="000000"/>
          <w:szCs w:val="24"/>
        </w:rPr>
        <w:t xml:space="preserve">orientacyjne </w:t>
      </w:r>
      <w:r>
        <w:rPr>
          <w:color w:val="000000"/>
          <w:szCs w:val="24"/>
        </w:rPr>
        <w:t>ilości danej korespondencji w skali roku. Zamawiający przyjął roczną ilość przesyłek każdego rodzaju w oparciu o analizę potrzeb. Zestawienie to daje podstawę do wyliczenia ceny. Zamawiający nie jest zobowiązany do zrealizowania w 100% podanych ilości przesyłek. Rodzaje i ilości przesyłek w ramach świadczonych usług są szacunkowe i będą ulegały zmianie w zależności od potrzeb Zamawiającego na co Wykonawca wyraża zgodę i nie będzie dochodził roszczeń z tytułu zmian ilościowych i rodzajowych w trakcie realizacji przedmiotu zamówienia. Faktyczne ilości realizowanych przesyłek mogą odbiegać od podanych ilości.</w:t>
      </w:r>
    </w:p>
    <w:p w:rsidR="009230B8" w:rsidRDefault="009230B8" w:rsidP="009230B8">
      <w:p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/>
        <w:jc w:val="both"/>
        <w:rPr>
          <w:color w:val="000000"/>
          <w:spacing w:val="-2"/>
          <w:szCs w:val="24"/>
        </w:rPr>
      </w:pPr>
    </w:p>
    <w:p w:rsidR="009230B8" w:rsidRPr="00C86252" w:rsidRDefault="009230B8" w:rsidP="009230B8">
      <w:pPr>
        <w:numPr>
          <w:ilvl w:val="0"/>
          <w:numId w:val="6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 w:hanging="538"/>
        <w:jc w:val="both"/>
        <w:rPr>
          <w:color w:val="000000"/>
          <w:spacing w:val="-2"/>
          <w:szCs w:val="24"/>
        </w:rPr>
      </w:pPr>
      <w:r w:rsidRPr="00C86252">
        <w:rPr>
          <w:color w:val="000000"/>
          <w:szCs w:val="24"/>
        </w:rPr>
        <w:t>Przedmiot zamówienia jest realizowany przez podmiot posiadający wpis do rejestru operatorów pocztowych prowadzonego przez Urząd Komunikacji Elektronicznej.</w:t>
      </w:r>
    </w:p>
    <w:p w:rsidR="009230B8" w:rsidRDefault="009230B8" w:rsidP="009230B8"/>
    <w:p w:rsidR="009230B8" w:rsidRPr="00682563" w:rsidRDefault="009230B8" w:rsidP="009230B8">
      <w:pPr>
        <w:jc w:val="center"/>
        <w:rPr>
          <w:b/>
        </w:rPr>
      </w:pPr>
      <w:r w:rsidRPr="00682563">
        <w:rPr>
          <w:b/>
        </w:rPr>
        <w:t>Zestawienie ilościowo – rodzajowe przesyłek</w:t>
      </w:r>
    </w:p>
    <w:p w:rsidR="009230B8" w:rsidRDefault="009230B8" w:rsidP="009230B8"/>
    <w:tbl>
      <w:tblPr>
        <w:tblW w:w="901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5228"/>
        <w:gridCol w:w="1985"/>
        <w:gridCol w:w="1275"/>
      </w:tblGrid>
      <w:tr w:rsidR="00385572" w:rsidRPr="00585D0B" w:rsidTr="00385572">
        <w:tc>
          <w:tcPr>
            <w:tcW w:w="526" w:type="dxa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Lp.</w:t>
            </w:r>
          </w:p>
        </w:tc>
        <w:tc>
          <w:tcPr>
            <w:tcW w:w="5228" w:type="dxa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Rodzaj przesyłki</w:t>
            </w:r>
          </w:p>
        </w:tc>
        <w:tc>
          <w:tcPr>
            <w:tcW w:w="1985" w:type="dxa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Waga przesyłki</w:t>
            </w:r>
          </w:p>
        </w:tc>
        <w:tc>
          <w:tcPr>
            <w:tcW w:w="1275" w:type="dxa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 xml:space="preserve">Ilość </w:t>
            </w:r>
          </w:p>
          <w:p w:rsidR="00385572" w:rsidRPr="00585D0B" w:rsidRDefault="00385572" w:rsidP="00834716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(sztuki)</w:t>
            </w:r>
          </w:p>
          <w:p w:rsidR="00385572" w:rsidRPr="00585D0B" w:rsidRDefault="00385572" w:rsidP="00834716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szacunkowa</w:t>
            </w:r>
          </w:p>
        </w:tc>
      </w:tr>
      <w:tr w:rsidR="00385572" w:rsidRPr="00585D0B" w:rsidTr="00385572">
        <w:tc>
          <w:tcPr>
            <w:tcW w:w="526" w:type="dxa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1</w:t>
            </w:r>
          </w:p>
        </w:tc>
        <w:tc>
          <w:tcPr>
            <w:tcW w:w="5228" w:type="dxa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3</w:t>
            </w:r>
          </w:p>
        </w:tc>
        <w:tc>
          <w:tcPr>
            <w:tcW w:w="1275" w:type="dxa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4</w:t>
            </w:r>
          </w:p>
        </w:tc>
      </w:tr>
      <w:tr w:rsidR="00385572" w:rsidRPr="00585D0B" w:rsidTr="00385572">
        <w:trPr>
          <w:trHeight w:hRule="exact" w:val="479"/>
        </w:trPr>
        <w:tc>
          <w:tcPr>
            <w:tcW w:w="526" w:type="dxa"/>
            <w:vMerge w:val="restart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5228" w:type="dxa"/>
            <w:vMerge w:val="restart"/>
          </w:tcPr>
          <w:p w:rsidR="00385572" w:rsidRPr="00585D0B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Przesyłki</w:t>
            </w:r>
            <w:r>
              <w:rPr>
                <w:rFonts w:ascii="Cambria" w:hAnsi="Cambria"/>
                <w:szCs w:val="24"/>
              </w:rPr>
              <w:t xml:space="preserve"> listowe</w:t>
            </w:r>
            <w:r w:rsidRPr="00585D0B">
              <w:rPr>
                <w:rFonts w:ascii="Cambria" w:hAnsi="Cambria"/>
                <w:szCs w:val="24"/>
              </w:rPr>
              <w:t xml:space="preserve"> nierejestrowane </w:t>
            </w:r>
            <w:r>
              <w:rPr>
                <w:rFonts w:ascii="Cambria" w:hAnsi="Cambria"/>
                <w:szCs w:val="24"/>
              </w:rPr>
              <w:t>nie będące przesyłkami najszybszej kategorii</w:t>
            </w:r>
            <w:r w:rsidRPr="00585D0B">
              <w:rPr>
                <w:rFonts w:ascii="Cambria" w:hAnsi="Cambria"/>
                <w:szCs w:val="24"/>
              </w:rPr>
              <w:t xml:space="preserve"> w obrocie krajowym. Gabaryt A</w:t>
            </w: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Do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25000</w:t>
            </w:r>
          </w:p>
        </w:tc>
      </w:tr>
      <w:tr w:rsidR="00385572" w:rsidRPr="00585D0B" w:rsidTr="00385572">
        <w:trPr>
          <w:trHeight w:hRule="exact" w:val="494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50</w:t>
            </w:r>
          </w:p>
        </w:tc>
      </w:tr>
      <w:tr w:rsidR="00385572" w:rsidRPr="00585D0B" w:rsidTr="00385572">
        <w:trPr>
          <w:trHeight w:val="20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Ponad 1000 do 2000g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</w:tr>
      <w:tr w:rsidR="00385572" w:rsidRPr="00585D0B" w:rsidTr="00385572">
        <w:trPr>
          <w:trHeight w:hRule="exact" w:val="387"/>
        </w:trPr>
        <w:tc>
          <w:tcPr>
            <w:tcW w:w="526" w:type="dxa"/>
            <w:vMerge w:val="restart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5228" w:type="dxa"/>
            <w:vMerge w:val="restart"/>
          </w:tcPr>
          <w:p w:rsidR="00385572" w:rsidRPr="00585D0B" w:rsidRDefault="00385572" w:rsidP="00FA018E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Przesyłki</w:t>
            </w:r>
            <w:r>
              <w:rPr>
                <w:rFonts w:ascii="Cambria" w:hAnsi="Cambria"/>
                <w:szCs w:val="24"/>
              </w:rPr>
              <w:t xml:space="preserve"> listowe</w:t>
            </w:r>
            <w:r w:rsidRPr="00585D0B">
              <w:rPr>
                <w:rFonts w:ascii="Cambria" w:hAnsi="Cambria"/>
                <w:szCs w:val="24"/>
              </w:rPr>
              <w:t xml:space="preserve"> nierejestrowane </w:t>
            </w:r>
            <w:r>
              <w:rPr>
                <w:rFonts w:ascii="Cambria" w:hAnsi="Cambria"/>
                <w:szCs w:val="24"/>
              </w:rPr>
              <w:t>nie będące przesyłkami najszybszej kategorii w obrocie krajowym. Gabaryt B</w:t>
            </w:r>
          </w:p>
        </w:tc>
        <w:tc>
          <w:tcPr>
            <w:tcW w:w="1985" w:type="dxa"/>
          </w:tcPr>
          <w:p w:rsidR="00385572" w:rsidRPr="00BA4104" w:rsidRDefault="00385572" w:rsidP="00834716">
            <w:pPr>
              <w:rPr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Do 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jc w:val="center"/>
            </w:pPr>
            <w:r>
              <w:t>20</w:t>
            </w:r>
          </w:p>
        </w:tc>
      </w:tr>
      <w:tr w:rsidR="00385572" w:rsidRPr="00585D0B" w:rsidTr="00385572">
        <w:trPr>
          <w:trHeight w:hRule="exact" w:val="387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</w:tr>
      <w:tr w:rsidR="00385572" w:rsidRPr="00585D0B" w:rsidTr="00385572">
        <w:trPr>
          <w:trHeight w:val="491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rPr>
          <w:trHeight w:hRule="exact" w:val="387"/>
        </w:trPr>
        <w:tc>
          <w:tcPr>
            <w:tcW w:w="526" w:type="dxa"/>
            <w:vMerge w:val="restart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5228" w:type="dxa"/>
            <w:vMerge w:val="restart"/>
          </w:tcPr>
          <w:p w:rsidR="00385572" w:rsidRPr="00585D0B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Przesyłki nierejestrowane </w:t>
            </w:r>
            <w:r>
              <w:rPr>
                <w:rFonts w:ascii="Cambria" w:hAnsi="Cambria"/>
                <w:szCs w:val="24"/>
              </w:rPr>
              <w:t>najszybszej kategorii</w:t>
            </w:r>
            <w:r w:rsidRPr="00585D0B">
              <w:rPr>
                <w:rFonts w:ascii="Cambria" w:hAnsi="Cambria"/>
                <w:szCs w:val="24"/>
              </w:rPr>
              <w:t xml:space="preserve"> w obrocie krajowym. Gabaryt A</w:t>
            </w:r>
          </w:p>
        </w:tc>
        <w:tc>
          <w:tcPr>
            <w:tcW w:w="1985" w:type="dxa"/>
          </w:tcPr>
          <w:p w:rsidR="00385572" w:rsidRPr="00BA4104" w:rsidRDefault="00385572" w:rsidP="00834716">
            <w:pPr>
              <w:rPr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Do 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jc w:val="center"/>
            </w:pPr>
            <w:r>
              <w:t>20</w:t>
            </w:r>
          </w:p>
        </w:tc>
      </w:tr>
      <w:tr w:rsidR="00385572" w:rsidRPr="00585D0B" w:rsidTr="00385572">
        <w:trPr>
          <w:trHeight w:hRule="exact" w:val="387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rPr>
          <w:trHeight w:hRule="exact" w:val="387"/>
        </w:trPr>
        <w:tc>
          <w:tcPr>
            <w:tcW w:w="526" w:type="dxa"/>
            <w:vMerge w:val="restart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5228" w:type="dxa"/>
            <w:vMerge w:val="restart"/>
          </w:tcPr>
          <w:p w:rsidR="00385572" w:rsidRPr="00585D0B" w:rsidRDefault="00385572" w:rsidP="00FA018E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Przesyłki </w:t>
            </w:r>
            <w:r>
              <w:rPr>
                <w:rFonts w:ascii="Cambria" w:hAnsi="Cambria"/>
                <w:szCs w:val="24"/>
              </w:rPr>
              <w:t>nie</w:t>
            </w:r>
            <w:r w:rsidRPr="00585D0B">
              <w:rPr>
                <w:rFonts w:ascii="Cambria" w:hAnsi="Cambria"/>
                <w:szCs w:val="24"/>
              </w:rPr>
              <w:t xml:space="preserve">rejestrowane </w:t>
            </w:r>
            <w:r>
              <w:rPr>
                <w:rFonts w:ascii="Cambria" w:hAnsi="Cambria"/>
                <w:szCs w:val="24"/>
              </w:rPr>
              <w:t>najszybszej kategorii</w:t>
            </w:r>
            <w:r w:rsidRPr="00585D0B">
              <w:rPr>
                <w:rFonts w:ascii="Cambria" w:hAnsi="Cambria"/>
                <w:szCs w:val="24"/>
              </w:rPr>
              <w:t xml:space="preserve"> w obrocie krajowym. Gabaryt </w:t>
            </w:r>
            <w:r>
              <w:rPr>
                <w:rFonts w:ascii="Cambria" w:hAnsi="Cambria"/>
                <w:szCs w:val="24"/>
              </w:rPr>
              <w:t>B</w:t>
            </w:r>
          </w:p>
        </w:tc>
        <w:tc>
          <w:tcPr>
            <w:tcW w:w="1985" w:type="dxa"/>
          </w:tcPr>
          <w:p w:rsidR="00385572" w:rsidRPr="00BA4104" w:rsidRDefault="00385572" w:rsidP="00834716">
            <w:pPr>
              <w:rPr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Do 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jc w:val="center"/>
            </w:pPr>
            <w:r>
              <w:t>20</w:t>
            </w:r>
          </w:p>
        </w:tc>
      </w:tr>
      <w:tr w:rsidR="00385572" w:rsidRPr="00585D0B" w:rsidTr="00385572">
        <w:trPr>
          <w:trHeight w:hRule="exact" w:val="387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rPr>
          <w:trHeight w:hRule="exact" w:val="387"/>
        </w:trPr>
        <w:tc>
          <w:tcPr>
            <w:tcW w:w="526" w:type="dxa"/>
            <w:vMerge w:val="restart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5228" w:type="dxa"/>
            <w:vMerge w:val="restart"/>
          </w:tcPr>
          <w:p w:rsidR="00385572" w:rsidRPr="00585D0B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Przesyłki rejestrowane </w:t>
            </w:r>
            <w:r>
              <w:rPr>
                <w:rFonts w:ascii="Cambria" w:hAnsi="Cambria"/>
                <w:szCs w:val="24"/>
              </w:rPr>
              <w:t>nie będące przesyłkami najszybszej kategorii</w:t>
            </w:r>
            <w:r w:rsidRPr="00585D0B">
              <w:rPr>
                <w:rFonts w:ascii="Cambria" w:hAnsi="Cambria"/>
                <w:szCs w:val="24"/>
              </w:rPr>
              <w:t xml:space="preserve"> w obrocie krajowym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Pr="00585D0B">
              <w:rPr>
                <w:rFonts w:ascii="Cambria" w:hAnsi="Cambria"/>
                <w:szCs w:val="24"/>
              </w:rPr>
              <w:t>Gabaryt</w:t>
            </w:r>
            <w:r>
              <w:rPr>
                <w:rFonts w:ascii="Cambria" w:hAnsi="Cambria"/>
                <w:szCs w:val="24"/>
              </w:rPr>
              <w:t xml:space="preserve"> A</w:t>
            </w:r>
            <w:r w:rsidRPr="00585D0B"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85572" w:rsidRPr="00BA4104" w:rsidRDefault="00385572" w:rsidP="00834716">
            <w:pPr>
              <w:rPr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Do 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jc w:val="center"/>
            </w:pPr>
            <w:r>
              <w:t>60000</w:t>
            </w:r>
          </w:p>
        </w:tc>
      </w:tr>
      <w:tr w:rsidR="00385572" w:rsidRPr="00585D0B" w:rsidTr="00385572">
        <w:trPr>
          <w:trHeight w:hRule="exact" w:val="387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100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</w:tr>
      <w:tr w:rsidR="00385572" w:rsidRPr="00585D0B" w:rsidTr="00385572">
        <w:tc>
          <w:tcPr>
            <w:tcW w:w="526" w:type="dxa"/>
            <w:vMerge w:val="restart"/>
          </w:tcPr>
          <w:p w:rsidR="00385572" w:rsidRPr="003E76B5" w:rsidRDefault="00385572" w:rsidP="0083471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5228" w:type="dxa"/>
            <w:vMerge w:val="restart"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Przesyłki rejestrowane </w:t>
            </w:r>
            <w:r>
              <w:rPr>
                <w:rFonts w:ascii="Cambria" w:hAnsi="Cambria"/>
                <w:szCs w:val="24"/>
              </w:rPr>
              <w:t>nie będące przesyłkami najszybszej kategorii</w:t>
            </w:r>
            <w:r w:rsidRPr="00585D0B">
              <w:rPr>
                <w:rFonts w:ascii="Cambria" w:hAnsi="Cambria"/>
                <w:szCs w:val="24"/>
              </w:rPr>
              <w:t xml:space="preserve"> w obrocie krajowym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Pr="00585D0B">
              <w:rPr>
                <w:rFonts w:ascii="Cambria" w:hAnsi="Cambria"/>
                <w:szCs w:val="24"/>
              </w:rPr>
              <w:t>Gabaryt</w:t>
            </w:r>
            <w:r>
              <w:rPr>
                <w:rFonts w:ascii="Cambria" w:hAnsi="Cambria"/>
                <w:szCs w:val="24"/>
              </w:rPr>
              <w:t xml:space="preserve"> B</w:t>
            </w:r>
          </w:p>
        </w:tc>
        <w:tc>
          <w:tcPr>
            <w:tcW w:w="1985" w:type="dxa"/>
          </w:tcPr>
          <w:p w:rsidR="00385572" w:rsidRPr="00BA4104" w:rsidRDefault="00385572" w:rsidP="00834716">
            <w:pPr>
              <w:rPr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Do 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50g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110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</w:tr>
      <w:tr w:rsidR="00385572" w:rsidRPr="00585D0B" w:rsidTr="00385572">
        <w:tc>
          <w:tcPr>
            <w:tcW w:w="526" w:type="dxa"/>
            <w:vMerge w:val="restart"/>
          </w:tcPr>
          <w:p w:rsidR="00385572" w:rsidRPr="003E76B5" w:rsidRDefault="00385572" w:rsidP="0083471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5228" w:type="dxa"/>
            <w:vMerge w:val="restart"/>
          </w:tcPr>
          <w:p w:rsidR="00385572" w:rsidRPr="00585D0B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Przesyłki rejestrowane </w:t>
            </w:r>
            <w:r>
              <w:rPr>
                <w:rFonts w:ascii="Cambria" w:hAnsi="Cambria"/>
                <w:szCs w:val="24"/>
              </w:rPr>
              <w:t>najszybszej kategorii</w:t>
            </w:r>
            <w:r w:rsidRPr="00585D0B">
              <w:rPr>
                <w:rFonts w:ascii="Cambria" w:hAnsi="Cambria"/>
                <w:szCs w:val="24"/>
              </w:rPr>
              <w:t xml:space="preserve"> w obrocie krajowym. Gabaryt </w:t>
            </w:r>
            <w:r>
              <w:rPr>
                <w:rFonts w:ascii="Cambria" w:hAnsi="Cambria"/>
                <w:szCs w:val="24"/>
              </w:rPr>
              <w:t>A</w:t>
            </w:r>
          </w:p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rPr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Do 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50g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c>
          <w:tcPr>
            <w:tcW w:w="526" w:type="dxa"/>
            <w:vMerge w:val="restart"/>
          </w:tcPr>
          <w:p w:rsidR="00385572" w:rsidRPr="003E76B5" w:rsidRDefault="00385572" w:rsidP="0083471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5228" w:type="dxa"/>
            <w:vMerge w:val="restart"/>
          </w:tcPr>
          <w:p w:rsidR="00385572" w:rsidRPr="00585D0B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Przesyłki rejestrowane </w:t>
            </w:r>
            <w:r>
              <w:rPr>
                <w:rFonts w:ascii="Cambria" w:hAnsi="Cambria"/>
                <w:szCs w:val="24"/>
              </w:rPr>
              <w:t>najszybszej kategorii</w:t>
            </w:r>
            <w:r w:rsidRPr="00585D0B">
              <w:rPr>
                <w:rFonts w:ascii="Cambria" w:hAnsi="Cambria"/>
                <w:szCs w:val="24"/>
              </w:rPr>
              <w:t xml:space="preserve"> w obrocie krajowym. Gabaryt </w:t>
            </w:r>
            <w:r>
              <w:rPr>
                <w:rFonts w:ascii="Cambria" w:hAnsi="Cambria"/>
                <w:szCs w:val="24"/>
              </w:rPr>
              <w:t>B</w:t>
            </w:r>
          </w:p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rPr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Do 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50g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rPr>
          <w:trHeight w:val="311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rPr>
          <w:trHeight w:val="592"/>
        </w:trPr>
        <w:tc>
          <w:tcPr>
            <w:tcW w:w="526" w:type="dxa"/>
            <w:tcBorders>
              <w:top w:val="single" w:sz="4" w:space="0" w:color="auto"/>
            </w:tcBorders>
          </w:tcPr>
          <w:p w:rsidR="00385572" w:rsidRPr="004E3A0B" w:rsidRDefault="00385572" w:rsidP="0083471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385572" w:rsidRPr="004E3A0B" w:rsidRDefault="00385572" w:rsidP="0083471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Potwierdzenie odbioru krajowe przesyłki rejestrowanej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60330</w:t>
            </w:r>
          </w:p>
        </w:tc>
      </w:tr>
      <w:tr w:rsidR="00385572" w:rsidRPr="00585D0B" w:rsidTr="00385572">
        <w:tc>
          <w:tcPr>
            <w:tcW w:w="526" w:type="dxa"/>
            <w:vMerge w:val="restart"/>
          </w:tcPr>
          <w:p w:rsidR="00385572" w:rsidRPr="00A54BDA" w:rsidRDefault="00385572" w:rsidP="0083471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5228" w:type="dxa"/>
            <w:vMerge w:val="restart"/>
          </w:tcPr>
          <w:p w:rsidR="00385572" w:rsidRPr="003E76B5" w:rsidRDefault="00385572" w:rsidP="0083471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Zwroty przesyłek rejestrowanych do nadawcy po wyczerpaniu możliwości doręczenia – ekonomicznych w obrocie krajowym Gabaryt A</w:t>
            </w:r>
          </w:p>
        </w:tc>
        <w:tc>
          <w:tcPr>
            <w:tcW w:w="1985" w:type="dxa"/>
          </w:tcPr>
          <w:p w:rsidR="00385572" w:rsidRPr="00BA4104" w:rsidRDefault="00385572" w:rsidP="00834716">
            <w:pPr>
              <w:rPr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Do 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50g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2100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c>
          <w:tcPr>
            <w:tcW w:w="526" w:type="dxa"/>
            <w:vMerge w:val="restart"/>
          </w:tcPr>
          <w:p w:rsidR="00385572" w:rsidRPr="00A54BDA" w:rsidRDefault="00385572" w:rsidP="0083471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5228" w:type="dxa"/>
            <w:vMerge w:val="restart"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Zwroty przesyłek rejestrowanych do nadawcy po wyczerpaniu możliwości doręczenia – ekonomicznych w obrocie krajowym Gabaryt B</w:t>
            </w:r>
          </w:p>
        </w:tc>
        <w:tc>
          <w:tcPr>
            <w:tcW w:w="1985" w:type="dxa"/>
          </w:tcPr>
          <w:p w:rsidR="00385572" w:rsidRPr="00BA4104" w:rsidRDefault="00385572" w:rsidP="00834716">
            <w:pPr>
              <w:rPr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Do 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50g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100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rPr>
          <w:trHeight w:hRule="exact" w:val="664"/>
        </w:trPr>
        <w:tc>
          <w:tcPr>
            <w:tcW w:w="526" w:type="dxa"/>
          </w:tcPr>
          <w:p w:rsidR="00385572" w:rsidRPr="00A54BD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5228" w:type="dxa"/>
          </w:tcPr>
          <w:p w:rsidR="00385572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Zwrot – usługa potwierdzenie odbioru krajowe</w:t>
            </w: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</w:p>
        </w:tc>
        <w:tc>
          <w:tcPr>
            <w:tcW w:w="1275" w:type="dxa"/>
          </w:tcPr>
          <w:p w:rsidR="00385572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3.100</w:t>
            </w:r>
          </w:p>
        </w:tc>
      </w:tr>
      <w:tr w:rsidR="00385572" w:rsidRPr="00585D0B" w:rsidTr="00385572">
        <w:trPr>
          <w:trHeight w:hRule="exact" w:val="476"/>
        </w:trPr>
        <w:tc>
          <w:tcPr>
            <w:tcW w:w="526" w:type="dxa"/>
            <w:vMerge w:val="restart"/>
          </w:tcPr>
          <w:p w:rsidR="00385572" w:rsidRPr="00A54BD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5228" w:type="dxa"/>
            <w:vMerge w:val="restart"/>
          </w:tcPr>
          <w:p w:rsidR="00385572" w:rsidRPr="00585D0B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Przesyłki nierejestrowane w obrocie zagranicznym, nie będące przesyłkami najszybszej kategorii - Europa</w:t>
            </w: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Do 50g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hRule="exact" w:val="463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Ponad 50 do</w:t>
            </w:r>
            <w:r>
              <w:rPr>
                <w:rFonts w:ascii="Cambria" w:hAnsi="Cambria"/>
                <w:sz w:val="20"/>
              </w:rPr>
              <w:t>10</w:t>
            </w:r>
            <w:r w:rsidRPr="00BA4104">
              <w:rPr>
                <w:rFonts w:ascii="Cambria" w:hAnsi="Cambria"/>
                <w:sz w:val="20"/>
              </w:rPr>
              <w:t>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 do </w:t>
            </w:r>
            <w:r>
              <w:rPr>
                <w:rFonts w:ascii="Cambria" w:hAnsi="Cambria"/>
                <w:sz w:val="20"/>
              </w:rPr>
              <w:t>35</w:t>
            </w:r>
            <w:r w:rsidRPr="00BA4104">
              <w:rPr>
                <w:rFonts w:ascii="Cambria" w:hAnsi="Cambria"/>
                <w:sz w:val="20"/>
              </w:rPr>
              <w:t>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c>
          <w:tcPr>
            <w:tcW w:w="526" w:type="dxa"/>
            <w:vMerge w:val="restart"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lastRenderedPageBreak/>
              <w:t>14</w:t>
            </w:r>
          </w:p>
        </w:tc>
        <w:tc>
          <w:tcPr>
            <w:tcW w:w="5228" w:type="dxa"/>
            <w:vMerge w:val="restart"/>
          </w:tcPr>
          <w:p w:rsidR="00385572" w:rsidRPr="00585D0B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Przesyłki nierejestrowane w obrocie zagranicznym, najszybszej kategorii - Europa</w:t>
            </w:r>
          </w:p>
        </w:tc>
        <w:tc>
          <w:tcPr>
            <w:tcW w:w="1985" w:type="dxa"/>
          </w:tcPr>
          <w:p w:rsidR="00385572" w:rsidRPr="00BA4104" w:rsidRDefault="00385572" w:rsidP="00834716">
            <w:pPr>
              <w:rPr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Do  50g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jc w:val="center"/>
            </w:pPr>
            <w:r>
              <w:t>5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Ponad 50 do</w:t>
            </w:r>
            <w:r>
              <w:rPr>
                <w:rFonts w:ascii="Cambria" w:hAnsi="Cambria"/>
                <w:sz w:val="20"/>
              </w:rPr>
              <w:t>10</w:t>
            </w:r>
            <w:r w:rsidRPr="00BA4104">
              <w:rPr>
                <w:rFonts w:ascii="Cambria" w:hAnsi="Cambria"/>
                <w:sz w:val="20"/>
              </w:rPr>
              <w:t>0g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c>
          <w:tcPr>
            <w:tcW w:w="526" w:type="dxa"/>
            <w:vMerge/>
          </w:tcPr>
          <w:p w:rsidR="00385572" w:rsidRPr="00585D0B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BA4104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Ponad 100 do 35</w:t>
            </w:r>
            <w:r w:rsidRPr="00BA4104">
              <w:rPr>
                <w:rFonts w:ascii="Cambria" w:hAnsi="Cambria"/>
                <w:sz w:val="20"/>
              </w:rPr>
              <w:t xml:space="preserve">0g 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hRule="exact" w:val="38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385572" w:rsidRPr="00CD2015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</w:tcBorders>
          </w:tcPr>
          <w:p w:rsidR="00385572" w:rsidRPr="00585D0B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nie będące paczkami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85572" w:rsidRPr="00585D0B" w:rsidRDefault="00385572" w:rsidP="00834716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Gabaryt A</w:t>
            </w:r>
          </w:p>
        </w:tc>
        <w:tc>
          <w:tcPr>
            <w:tcW w:w="1985" w:type="dxa"/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275" w:type="dxa"/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rPr>
          <w:trHeight w:val="315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Ponad 1 kg do 2</w:t>
            </w:r>
            <w:r w:rsidRPr="00BA4104">
              <w:rPr>
                <w:rFonts w:ascii="Cambria" w:hAnsi="Cambria"/>
                <w:sz w:val="20"/>
              </w:rPr>
              <w:t xml:space="preserve"> kg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</w:tr>
      <w:tr w:rsidR="00385572" w:rsidRPr="00585D0B" w:rsidTr="00385572">
        <w:trPr>
          <w:trHeight w:val="255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85572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Ponad 2 kg </w:t>
            </w:r>
            <w:r w:rsidRPr="00BA4104">
              <w:rPr>
                <w:rFonts w:ascii="Cambria" w:hAnsi="Cambria"/>
                <w:sz w:val="20"/>
              </w:rPr>
              <w:t xml:space="preserve"> do</w:t>
            </w:r>
            <w:r>
              <w:rPr>
                <w:rFonts w:ascii="Cambria" w:hAnsi="Cambria"/>
                <w:sz w:val="20"/>
              </w:rPr>
              <w:t xml:space="preserve"> 5</w:t>
            </w:r>
            <w:r w:rsidRPr="00BA4104">
              <w:rPr>
                <w:rFonts w:ascii="Cambria" w:hAnsi="Cambria"/>
                <w:sz w:val="20"/>
              </w:rPr>
              <w:t xml:space="preserve"> kg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85572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85572" w:rsidRPr="00374F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385572" w:rsidRPr="00CD2015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</w:tcBorders>
          </w:tcPr>
          <w:p w:rsidR="00385572" w:rsidRPr="00585D0B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nie będące paczkami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85572" w:rsidRPr="00AD3BEA" w:rsidRDefault="00385572" w:rsidP="00834716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Gabaryt </w:t>
            </w:r>
            <w:r>
              <w:rPr>
                <w:rFonts w:ascii="Cambria" w:hAnsi="Cambria"/>
                <w:szCs w:val="24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227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227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385572" w:rsidRPr="00CD2015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</w:tcBorders>
          </w:tcPr>
          <w:p w:rsidR="00385572" w:rsidRPr="00585D0B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85572" w:rsidRPr="00585D0B" w:rsidRDefault="00385572" w:rsidP="00834716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Gabaryt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227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227"/>
        </w:trPr>
        <w:tc>
          <w:tcPr>
            <w:tcW w:w="526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572" w:rsidRPr="00CD2015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572" w:rsidRPr="00585D0B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85572" w:rsidRPr="00AD3BEA" w:rsidRDefault="00385572" w:rsidP="00834716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Gabaryt </w:t>
            </w:r>
            <w:r>
              <w:rPr>
                <w:rFonts w:ascii="Cambria" w:hAnsi="Cambria"/>
                <w:szCs w:val="24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left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left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left w:val="single" w:sz="4" w:space="0" w:color="auto"/>
            </w:tcBorders>
          </w:tcPr>
          <w:p w:rsidR="00385572" w:rsidRPr="00585D0B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AD3BEA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</w:tr>
      <w:tr w:rsidR="00385572" w:rsidRPr="00585D0B" w:rsidTr="00385572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385572" w:rsidRPr="00F6254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F62542">
              <w:rPr>
                <w:rFonts w:ascii="Cambria" w:hAnsi="Cambria"/>
                <w:bCs/>
                <w:szCs w:val="24"/>
              </w:rPr>
              <w:t>19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F62542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 xml:space="preserve">Przesyłka kurierska krajowa </w:t>
            </w:r>
            <w:r>
              <w:rPr>
                <w:rFonts w:ascii="Cambria" w:hAnsi="Cambria"/>
                <w:bCs/>
                <w:szCs w:val="24"/>
              </w:rPr>
              <w:br/>
              <w:t>z doręczeniem do godziny 15.00 następnego dnia roboczego po nadaniu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</w:p>
          <w:p w:rsidR="00385572" w:rsidRPr="00F62542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 w:rsidRPr="00F62542">
              <w:rPr>
                <w:rFonts w:ascii="Cambria" w:hAnsi="Cambria"/>
                <w:bCs/>
                <w:sz w:val="20"/>
              </w:rPr>
              <w:t>Do 1 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Pr="00F6254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24</w:t>
            </w:r>
          </w:p>
        </w:tc>
      </w:tr>
      <w:tr w:rsidR="00385572" w:rsidRPr="00585D0B" w:rsidTr="00385572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Pr="00F6254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20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Przesyłka listowa zagraniczna polecona priorytet – strefa europejska Gabaryt 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Do 50 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</w:t>
            </w:r>
          </w:p>
        </w:tc>
      </w:tr>
      <w:tr w:rsidR="00385572" w:rsidRPr="00585D0B" w:rsidTr="00385572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Pr="00F6254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21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Przesyłka listowa zagraniczna polecona priorytet – strefa europejska Gabaryt 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Ponad 50 g do 100 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1</w:t>
            </w:r>
          </w:p>
        </w:tc>
      </w:tr>
      <w:tr w:rsidR="00385572" w:rsidRPr="00585D0B" w:rsidTr="00385572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Pr="00F6254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22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 w:rsidRPr="000665C3">
              <w:rPr>
                <w:rFonts w:ascii="Calibri" w:hAnsi="Calibri"/>
                <w:bCs/>
                <w:iCs/>
                <w:color w:val="000000"/>
                <w:szCs w:val="24"/>
              </w:rPr>
              <w:t>Paczka  priorytetowa  Niemcy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713529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 w:rsidRPr="00713529">
              <w:rPr>
                <w:rFonts w:ascii="Cambria" w:hAnsi="Cambria"/>
                <w:bCs/>
                <w:iCs/>
                <w:color w:val="000000"/>
                <w:sz w:val="20"/>
              </w:rPr>
              <w:t>ponad 2 kg do 3 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1</w:t>
            </w:r>
          </w:p>
        </w:tc>
      </w:tr>
    </w:tbl>
    <w:p w:rsidR="009230B8" w:rsidRDefault="009230B8" w:rsidP="009230B8"/>
    <w:p w:rsidR="009230B8" w:rsidRDefault="009230B8"/>
    <w:sectPr w:rsidR="009230B8" w:rsidSect="003A62E6">
      <w:footerReference w:type="default" r:id="rId7"/>
      <w:pgSz w:w="11906" w:h="16838"/>
      <w:pgMar w:top="56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758" w:rsidRDefault="00B61758" w:rsidP="0013796E">
      <w:r>
        <w:separator/>
      </w:r>
    </w:p>
  </w:endnote>
  <w:endnote w:type="continuationSeparator" w:id="0">
    <w:p w:rsidR="00B61758" w:rsidRDefault="00B61758" w:rsidP="001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012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796E" w:rsidRDefault="0013796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D2AC4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6D2AC4">
              <w:rPr>
                <w:b/>
                <w:bCs/>
                <w:szCs w:val="24"/>
              </w:rPr>
              <w:t>40</w:t>
            </w:r>
          </w:p>
        </w:sdtContent>
      </w:sdt>
    </w:sdtContent>
  </w:sdt>
  <w:p w:rsidR="0013796E" w:rsidRDefault="001379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758" w:rsidRDefault="00B61758" w:rsidP="0013796E">
      <w:r>
        <w:separator/>
      </w:r>
    </w:p>
  </w:footnote>
  <w:footnote w:type="continuationSeparator" w:id="0">
    <w:p w:rsidR="00B61758" w:rsidRDefault="00B61758" w:rsidP="0013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461FB"/>
    <w:multiLevelType w:val="singleLevel"/>
    <w:tmpl w:val="6FCAF5CA"/>
    <w:lvl w:ilvl="0">
      <w:start w:val="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1131B7A"/>
    <w:multiLevelType w:val="singleLevel"/>
    <w:tmpl w:val="9BFC95FE"/>
    <w:lvl w:ilvl="0">
      <w:start w:val="4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89A41D9"/>
    <w:multiLevelType w:val="multilevel"/>
    <w:tmpl w:val="D73CD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170A0A"/>
    <w:multiLevelType w:val="singleLevel"/>
    <w:tmpl w:val="98E4D772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5B63A92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79E32FF"/>
    <w:multiLevelType w:val="singleLevel"/>
    <w:tmpl w:val="5A62FD08"/>
    <w:lvl w:ilvl="0">
      <w:start w:val="3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7D85C5D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lvl w:ilvl="0">
        <w:start w:val="1"/>
        <w:numFmt w:val="lowerLetter"/>
        <w:lvlText w:val="%1)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0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6"/>
    <w:rsid w:val="0009129C"/>
    <w:rsid w:val="0013796E"/>
    <w:rsid w:val="001E488C"/>
    <w:rsid w:val="00385572"/>
    <w:rsid w:val="003A62E6"/>
    <w:rsid w:val="00561313"/>
    <w:rsid w:val="006D2AC4"/>
    <w:rsid w:val="00763740"/>
    <w:rsid w:val="009230B8"/>
    <w:rsid w:val="00B61758"/>
    <w:rsid w:val="00D10521"/>
    <w:rsid w:val="00D34756"/>
    <w:rsid w:val="00F179D2"/>
    <w:rsid w:val="00F57365"/>
    <w:rsid w:val="00F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71CC97-A3A8-4649-854F-8DEC6C08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0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230B8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37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796E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37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96E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A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A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2128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13</cp:revision>
  <cp:lastPrinted>2015-10-28T10:13:00Z</cp:lastPrinted>
  <dcterms:created xsi:type="dcterms:W3CDTF">2015-10-14T09:06:00Z</dcterms:created>
  <dcterms:modified xsi:type="dcterms:W3CDTF">2015-10-28T10:13:00Z</dcterms:modified>
</cp:coreProperties>
</file>