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57" w:rsidRPr="00B53A4B" w:rsidRDefault="00133357" w:rsidP="00FE70C1">
      <w:pPr>
        <w:pStyle w:val="Tytu"/>
        <w:jc w:val="left"/>
        <w:rPr>
          <w:b w:val="0"/>
          <w:color w:val="000000" w:themeColor="text1"/>
          <w:szCs w:val="28"/>
        </w:rPr>
      </w:pPr>
      <w:r w:rsidRPr="00FE70C1">
        <w:rPr>
          <w:b w:val="0"/>
          <w:color w:val="FFFFFF" w:themeColor="background1"/>
          <w:sz w:val="26"/>
          <w:szCs w:val="26"/>
        </w:rPr>
        <w:t>STAROSTWO POWIATOWE</w:t>
      </w:r>
      <w:r w:rsidRPr="00FE70C1">
        <w:rPr>
          <w:color w:val="000000" w:themeColor="text1"/>
          <w:sz w:val="26"/>
          <w:szCs w:val="26"/>
        </w:rPr>
        <w:tab/>
      </w:r>
      <w:r w:rsidRPr="00FE70C1">
        <w:rPr>
          <w:color w:val="000000" w:themeColor="text1"/>
          <w:sz w:val="26"/>
          <w:szCs w:val="26"/>
        </w:rPr>
        <w:tab/>
      </w:r>
      <w:r w:rsidRPr="00FE70C1">
        <w:rPr>
          <w:color w:val="000000" w:themeColor="text1"/>
          <w:sz w:val="26"/>
          <w:szCs w:val="26"/>
        </w:rPr>
        <w:tab/>
      </w:r>
      <w:r w:rsidRPr="00B53A4B">
        <w:rPr>
          <w:color w:val="000000" w:themeColor="text1"/>
          <w:szCs w:val="28"/>
        </w:rPr>
        <w:t xml:space="preserve">                          </w:t>
      </w:r>
      <w:r w:rsidRPr="00B53A4B">
        <w:rPr>
          <w:b w:val="0"/>
          <w:color w:val="000000" w:themeColor="text1"/>
          <w:szCs w:val="28"/>
        </w:rPr>
        <w:t xml:space="preserve">Płock, </w:t>
      </w:r>
      <w:r w:rsidR="00AA1549">
        <w:rPr>
          <w:b w:val="0"/>
          <w:color w:val="000000" w:themeColor="text1"/>
          <w:szCs w:val="28"/>
        </w:rPr>
        <w:t>06</w:t>
      </w:r>
      <w:r w:rsidR="00B53A4B">
        <w:rPr>
          <w:b w:val="0"/>
          <w:color w:val="000000" w:themeColor="text1"/>
          <w:szCs w:val="28"/>
        </w:rPr>
        <w:t>.</w:t>
      </w:r>
      <w:r w:rsidR="00163F0A" w:rsidRPr="00B53A4B">
        <w:rPr>
          <w:b w:val="0"/>
          <w:color w:val="000000" w:themeColor="text1"/>
          <w:szCs w:val="28"/>
        </w:rPr>
        <w:t>1</w:t>
      </w:r>
      <w:r w:rsidR="002E490C" w:rsidRPr="00B53A4B">
        <w:rPr>
          <w:b w:val="0"/>
          <w:color w:val="000000" w:themeColor="text1"/>
          <w:szCs w:val="28"/>
        </w:rPr>
        <w:t>1</w:t>
      </w:r>
      <w:r w:rsidRPr="00B53A4B">
        <w:rPr>
          <w:b w:val="0"/>
          <w:color w:val="000000" w:themeColor="text1"/>
          <w:szCs w:val="28"/>
        </w:rPr>
        <w:t>.2015 r.</w:t>
      </w:r>
    </w:p>
    <w:p w:rsidR="00133357" w:rsidRDefault="00AA1549" w:rsidP="00FE70C1">
      <w:pPr>
        <w:pStyle w:val="Tytu"/>
        <w:jc w:val="both"/>
        <w:rPr>
          <w:b w:val="0"/>
          <w:caps/>
          <w:szCs w:val="28"/>
        </w:rPr>
      </w:pPr>
      <w:r w:rsidRPr="00AA1549">
        <w:rPr>
          <w:b w:val="0"/>
          <w:szCs w:val="28"/>
        </w:rPr>
        <w:t xml:space="preserve">STAROSTWO </w:t>
      </w:r>
      <w:r w:rsidRPr="00AA1549">
        <w:rPr>
          <w:b w:val="0"/>
          <w:caps/>
          <w:szCs w:val="28"/>
        </w:rPr>
        <w:t>Powiatowe</w:t>
      </w:r>
    </w:p>
    <w:p w:rsidR="00AA1549" w:rsidRPr="00AA1549" w:rsidRDefault="00AA1549" w:rsidP="00AA1549">
      <w:pPr>
        <w:pStyle w:val="Tytu"/>
        <w:ind w:left="1134"/>
        <w:jc w:val="both"/>
        <w:rPr>
          <w:b w:val="0"/>
          <w:szCs w:val="28"/>
        </w:rPr>
      </w:pPr>
      <w:r w:rsidRPr="00AA1549">
        <w:rPr>
          <w:b w:val="0"/>
          <w:szCs w:val="28"/>
        </w:rPr>
        <w:t>w Płocku</w:t>
      </w:r>
    </w:p>
    <w:p w:rsidR="00133357" w:rsidRPr="00AA1549" w:rsidRDefault="00133357" w:rsidP="00FE70C1">
      <w:pPr>
        <w:pStyle w:val="Tytu"/>
        <w:ind w:left="708"/>
        <w:jc w:val="both"/>
        <w:rPr>
          <w:b w:val="0"/>
          <w:szCs w:val="28"/>
        </w:rPr>
      </w:pPr>
      <w:r w:rsidRPr="00AA1549">
        <w:rPr>
          <w:b w:val="0"/>
          <w:szCs w:val="28"/>
        </w:rPr>
        <w:t xml:space="preserve">   ul. Bielska 59</w:t>
      </w:r>
    </w:p>
    <w:p w:rsidR="00133357" w:rsidRPr="00AA1549" w:rsidRDefault="00133357" w:rsidP="00FE70C1">
      <w:pPr>
        <w:pStyle w:val="Tytu"/>
        <w:jc w:val="both"/>
        <w:rPr>
          <w:b w:val="0"/>
          <w:szCs w:val="28"/>
        </w:rPr>
      </w:pPr>
      <w:r w:rsidRPr="00AA1549">
        <w:rPr>
          <w:b w:val="0"/>
          <w:szCs w:val="28"/>
        </w:rPr>
        <w:t xml:space="preserve">              09-400 Płock</w:t>
      </w:r>
    </w:p>
    <w:p w:rsidR="004104DA" w:rsidRPr="00B53A4B" w:rsidRDefault="00163F0A" w:rsidP="00FE70C1">
      <w:pPr>
        <w:ind w:left="0"/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>BZP</w:t>
      </w:r>
      <w:r w:rsidR="004104DA" w:rsidRPr="00B53A4B">
        <w:rPr>
          <w:rFonts w:ascii="Times New Roman" w:hAnsi="Times New Roman"/>
          <w:sz w:val="28"/>
          <w:szCs w:val="28"/>
        </w:rPr>
        <w:t xml:space="preserve">. </w:t>
      </w:r>
      <w:r w:rsidRPr="00B53A4B">
        <w:rPr>
          <w:rFonts w:ascii="Times New Roman" w:hAnsi="Times New Roman"/>
          <w:sz w:val="28"/>
          <w:szCs w:val="28"/>
        </w:rPr>
        <w:t>272</w:t>
      </w:r>
      <w:r w:rsidR="004104DA" w:rsidRPr="00B53A4B">
        <w:rPr>
          <w:rFonts w:ascii="Times New Roman" w:hAnsi="Times New Roman"/>
          <w:sz w:val="28"/>
          <w:szCs w:val="28"/>
        </w:rPr>
        <w:t>.</w:t>
      </w:r>
      <w:r w:rsidR="002E490C" w:rsidRPr="00B53A4B">
        <w:rPr>
          <w:rFonts w:ascii="Times New Roman" w:hAnsi="Times New Roman"/>
          <w:sz w:val="28"/>
          <w:szCs w:val="28"/>
        </w:rPr>
        <w:t>4</w:t>
      </w:r>
      <w:r w:rsidR="004104DA" w:rsidRPr="00B53A4B">
        <w:rPr>
          <w:rFonts w:ascii="Times New Roman" w:hAnsi="Times New Roman"/>
          <w:sz w:val="28"/>
          <w:szCs w:val="28"/>
        </w:rPr>
        <w:t>.2015</w:t>
      </w:r>
    </w:p>
    <w:p w:rsidR="004104DA" w:rsidRPr="00B53A4B" w:rsidRDefault="004104DA" w:rsidP="00FE70C1">
      <w:pPr>
        <w:ind w:left="0"/>
        <w:rPr>
          <w:rFonts w:ascii="Times New Roman" w:hAnsi="Times New Roman"/>
          <w:sz w:val="28"/>
          <w:szCs w:val="28"/>
        </w:rPr>
      </w:pPr>
    </w:p>
    <w:p w:rsidR="003D7C09" w:rsidRPr="00B53A4B" w:rsidRDefault="003D7C09" w:rsidP="00FE70C1">
      <w:pPr>
        <w:ind w:left="0"/>
        <w:rPr>
          <w:rFonts w:ascii="Times New Roman" w:hAnsi="Times New Roman"/>
          <w:sz w:val="28"/>
          <w:szCs w:val="28"/>
        </w:rPr>
      </w:pPr>
    </w:p>
    <w:p w:rsidR="004104DA" w:rsidRPr="00B53A4B" w:rsidRDefault="001372DC" w:rsidP="00FE70C1">
      <w:pPr>
        <w:ind w:left="0"/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 xml:space="preserve">dot. przetargu nieograniczonego na </w:t>
      </w:r>
      <w:r w:rsidR="002E490C" w:rsidRPr="00B53A4B">
        <w:rPr>
          <w:rFonts w:ascii="Times New Roman" w:hAnsi="Times New Roman"/>
          <w:b/>
          <w:sz w:val="28"/>
          <w:szCs w:val="28"/>
        </w:rPr>
        <w:t>„Dostawę oleju opałowego dla szkół i DPS</w:t>
      </w:r>
      <w:r w:rsidR="002E490C" w:rsidRPr="00B53A4B">
        <w:rPr>
          <w:rFonts w:ascii="Times New Roman" w:hAnsi="Times New Roman"/>
          <w:b/>
          <w:sz w:val="28"/>
          <w:szCs w:val="28"/>
        </w:rPr>
        <w:noBreakHyphen/>
        <w:t>ów powiatu płockiego w 2016 roku”</w:t>
      </w:r>
    </w:p>
    <w:p w:rsidR="001372DC" w:rsidRPr="00B53A4B" w:rsidRDefault="001372DC" w:rsidP="00FE70C1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3A4B" w:rsidRPr="00B53A4B" w:rsidRDefault="00B53A4B" w:rsidP="00FE70C1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04DA" w:rsidRPr="00B53A4B" w:rsidRDefault="004104DA" w:rsidP="00FE70C1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3A4B">
        <w:rPr>
          <w:rFonts w:ascii="Times New Roman" w:hAnsi="Times New Roman"/>
          <w:b/>
          <w:sz w:val="28"/>
          <w:szCs w:val="28"/>
        </w:rPr>
        <w:t>WYJAŚNIENIA</w:t>
      </w:r>
    </w:p>
    <w:p w:rsidR="004104DA" w:rsidRPr="00B53A4B" w:rsidRDefault="004104DA" w:rsidP="00FE70C1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4104DA" w:rsidRPr="00B53A4B" w:rsidRDefault="004104DA" w:rsidP="00B53A4B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>Do Zamawiającego wpłynęły zapytania o treści j.n:</w:t>
      </w:r>
    </w:p>
    <w:p w:rsidR="00AE1613" w:rsidRPr="00B53A4B" w:rsidRDefault="00AE1613" w:rsidP="00FE70C1">
      <w:pPr>
        <w:ind w:left="0"/>
        <w:rPr>
          <w:rFonts w:ascii="Times New Roman" w:hAnsi="Times New Roman"/>
          <w:sz w:val="28"/>
          <w:szCs w:val="28"/>
        </w:rPr>
      </w:pPr>
    </w:p>
    <w:p w:rsidR="002822A5" w:rsidRPr="00B53A4B" w:rsidRDefault="002E490C" w:rsidP="002E490C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>Czy wyrażają Państwo zgodę na przelew wszystkich przyszłych wierzytelności pieniężnych, przysługujących z tyt. Sprzedaży towarów i  usług przez nasza firmę, na rzecz ING Commercial Finance Polska S.A., z którą mamy podpisaną umowę finansowania wierzytelności (umowa faktoringu) ?</w:t>
      </w:r>
    </w:p>
    <w:p w:rsidR="002E490C" w:rsidRPr="00B53A4B" w:rsidRDefault="002E490C" w:rsidP="002E490C">
      <w:pPr>
        <w:pStyle w:val="Akapitzlist"/>
        <w:ind w:left="420"/>
        <w:rPr>
          <w:rFonts w:ascii="Times New Roman" w:hAnsi="Times New Roman"/>
          <w:sz w:val="28"/>
          <w:szCs w:val="28"/>
        </w:rPr>
      </w:pPr>
    </w:p>
    <w:p w:rsidR="002E490C" w:rsidRPr="00B53A4B" w:rsidRDefault="002E490C" w:rsidP="002E490C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>Czy w umowie może znaleźć się zapis mówiący o zgodnie Zamawiającego na przeniesienie wierzytelności ?</w:t>
      </w:r>
    </w:p>
    <w:p w:rsidR="002E490C" w:rsidRPr="00B53A4B" w:rsidRDefault="002E490C" w:rsidP="002E490C">
      <w:pPr>
        <w:pStyle w:val="Akapitzlist"/>
        <w:rPr>
          <w:rFonts w:ascii="Times New Roman" w:hAnsi="Times New Roman"/>
          <w:sz w:val="28"/>
          <w:szCs w:val="28"/>
        </w:rPr>
      </w:pPr>
    </w:p>
    <w:p w:rsidR="004104DA" w:rsidRPr="00B53A4B" w:rsidRDefault="004104DA" w:rsidP="00FE70C1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 xml:space="preserve">Na podstawie art.  </w:t>
      </w:r>
      <w:r w:rsidR="001D3C98" w:rsidRPr="00B53A4B">
        <w:rPr>
          <w:rFonts w:ascii="Times New Roman" w:hAnsi="Times New Roman"/>
          <w:sz w:val="28"/>
          <w:szCs w:val="28"/>
        </w:rPr>
        <w:t xml:space="preserve">38 ust. </w:t>
      </w:r>
      <w:r w:rsidRPr="00B53A4B">
        <w:rPr>
          <w:rFonts w:ascii="Times New Roman" w:hAnsi="Times New Roman"/>
          <w:sz w:val="28"/>
          <w:szCs w:val="28"/>
        </w:rPr>
        <w:t xml:space="preserve">2 ustawy Prawo zamówień publicznych (t.j. Dz. U. z 2013 r. poz. 907, z późn. zm.) Zamawiający wyjaśnia: </w:t>
      </w:r>
    </w:p>
    <w:p w:rsidR="004104DA" w:rsidRPr="00B53A4B" w:rsidRDefault="004104DA" w:rsidP="00FE70C1">
      <w:pPr>
        <w:ind w:left="0"/>
        <w:rPr>
          <w:rFonts w:ascii="Times New Roman" w:hAnsi="Times New Roman"/>
          <w:sz w:val="28"/>
          <w:szCs w:val="28"/>
        </w:rPr>
      </w:pPr>
    </w:p>
    <w:p w:rsidR="001D3C98" w:rsidRPr="00B53A4B" w:rsidRDefault="00D55938" w:rsidP="00FE70C1">
      <w:pPr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B53A4B">
        <w:rPr>
          <w:rFonts w:ascii="Times New Roman" w:hAnsi="Times New Roman"/>
          <w:b/>
          <w:sz w:val="28"/>
          <w:szCs w:val="28"/>
        </w:rPr>
        <w:t>Ad. pkt 1</w:t>
      </w:r>
      <w:r w:rsidR="00163F0A" w:rsidRPr="00B53A4B">
        <w:rPr>
          <w:rFonts w:ascii="Times New Roman" w:hAnsi="Times New Roman"/>
          <w:b/>
          <w:sz w:val="28"/>
          <w:szCs w:val="28"/>
        </w:rPr>
        <w:t xml:space="preserve"> </w:t>
      </w:r>
    </w:p>
    <w:p w:rsidR="001D3C98" w:rsidRPr="00B53A4B" w:rsidRDefault="002822A5" w:rsidP="00FE70C1">
      <w:p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 xml:space="preserve">Zamawiający informuje, </w:t>
      </w:r>
      <w:r w:rsidR="00B53A4B" w:rsidRPr="00B53A4B">
        <w:rPr>
          <w:rFonts w:ascii="Times New Roman" w:hAnsi="Times New Roman"/>
          <w:sz w:val="28"/>
          <w:szCs w:val="28"/>
        </w:rPr>
        <w:t xml:space="preserve">iż nie wyraża zgody. </w:t>
      </w:r>
      <w:r w:rsidR="00274079" w:rsidRPr="00B53A4B">
        <w:rPr>
          <w:rFonts w:ascii="Times New Roman" w:hAnsi="Times New Roman"/>
          <w:sz w:val="28"/>
          <w:szCs w:val="28"/>
        </w:rPr>
        <w:t xml:space="preserve"> </w:t>
      </w:r>
    </w:p>
    <w:p w:rsidR="001D3C98" w:rsidRPr="00B53A4B" w:rsidRDefault="00163F0A" w:rsidP="00FE70C1">
      <w:pPr>
        <w:spacing w:line="276" w:lineRule="auto"/>
        <w:ind w:left="0" w:firstLine="851"/>
        <w:rPr>
          <w:rFonts w:ascii="Times New Roman" w:eastAsia="Arial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 xml:space="preserve"> </w:t>
      </w:r>
    </w:p>
    <w:p w:rsidR="001D3C98" w:rsidRPr="00B53A4B" w:rsidRDefault="001D3C98" w:rsidP="00FE70C1">
      <w:pPr>
        <w:ind w:left="0"/>
        <w:rPr>
          <w:rFonts w:ascii="Times New Roman" w:eastAsia="Arial" w:hAnsi="Times New Roman"/>
          <w:b/>
          <w:sz w:val="28"/>
          <w:szCs w:val="28"/>
        </w:rPr>
      </w:pPr>
      <w:r w:rsidRPr="00B53A4B">
        <w:rPr>
          <w:rFonts w:ascii="Times New Roman" w:eastAsia="Arial" w:hAnsi="Times New Roman"/>
          <w:b/>
          <w:sz w:val="28"/>
          <w:szCs w:val="28"/>
        </w:rPr>
        <w:t xml:space="preserve">Ad. pkt 2 </w:t>
      </w:r>
    </w:p>
    <w:p w:rsidR="00FE18BC" w:rsidRPr="00B53A4B" w:rsidRDefault="00274079" w:rsidP="00FE70C1">
      <w:pPr>
        <w:ind w:left="0"/>
        <w:rPr>
          <w:rFonts w:ascii="Times New Roman" w:hAnsi="Times New Roman"/>
          <w:sz w:val="28"/>
          <w:szCs w:val="28"/>
        </w:rPr>
      </w:pPr>
      <w:r w:rsidRPr="00B53A4B">
        <w:rPr>
          <w:rFonts w:ascii="Times New Roman" w:hAnsi="Times New Roman"/>
          <w:sz w:val="28"/>
          <w:szCs w:val="28"/>
        </w:rPr>
        <w:t>Zamawiający informuj</w:t>
      </w:r>
      <w:r w:rsidR="003A40CA" w:rsidRPr="00B53A4B">
        <w:rPr>
          <w:rFonts w:ascii="Times New Roman" w:hAnsi="Times New Roman"/>
          <w:sz w:val="28"/>
          <w:szCs w:val="28"/>
        </w:rPr>
        <w:t>e</w:t>
      </w:r>
      <w:r w:rsidRPr="00B53A4B">
        <w:rPr>
          <w:rFonts w:ascii="Times New Roman" w:hAnsi="Times New Roman"/>
          <w:sz w:val="28"/>
          <w:szCs w:val="28"/>
        </w:rPr>
        <w:t xml:space="preserve">, </w:t>
      </w:r>
      <w:r w:rsidR="00B53A4B" w:rsidRPr="00B53A4B">
        <w:rPr>
          <w:rFonts w:ascii="Times New Roman" w:hAnsi="Times New Roman"/>
          <w:sz w:val="28"/>
          <w:szCs w:val="28"/>
        </w:rPr>
        <w:t>iż nie wprowadza takiego zapisu.</w:t>
      </w:r>
    </w:p>
    <w:p w:rsidR="00C75611" w:rsidRPr="00B53A4B" w:rsidRDefault="00C75611" w:rsidP="00FE70C1">
      <w:pPr>
        <w:ind w:left="0"/>
        <w:rPr>
          <w:rFonts w:ascii="Times New Roman" w:hAnsi="Times New Roman"/>
          <w:sz w:val="28"/>
          <w:szCs w:val="28"/>
        </w:rPr>
      </w:pPr>
    </w:p>
    <w:p w:rsidR="00C75611" w:rsidRPr="00FE70C1" w:rsidRDefault="00B53A4B" w:rsidP="00FE70C1">
      <w:pPr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 xml:space="preserve"> </w:t>
      </w:r>
    </w:p>
    <w:p w:rsidR="001D3C98" w:rsidRPr="00FE70C1" w:rsidRDefault="00D55938" w:rsidP="00FE70C1">
      <w:pPr>
        <w:ind w:left="0"/>
        <w:rPr>
          <w:rFonts w:ascii="Times New Roman" w:hAnsi="Times New Roman"/>
          <w:sz w:val="26"/>
          <w:szCs w:val="26"/>
        </w:rPr>
      </w:pPr>
      <w:r w:rsidRPr="00FE70C1">
        <w:rPr>
          <w:rFonts w:ascii="Times New Roman" w:hAnsi="Times New Roman"/>
          <w:sz w:val="26"/>
          <w:szCs w:val="26"/>
        </w:rPr>
        <w:t xml:space="preserve"> </w:t>
      </w:r>
    </w:p>
    <w:p w:rsidR="000161D1" w:rsidRPr="00AA1549" w:rsidRDefault="00AA1549" w:rsidP="00AA1549">
      <w:pPr>
        <w:ind w:left="5529"/>
        <w:rPr>
          <w:rFonts w:ascii="Times New Roman" w:hAnsi="Times New Roman"/>
          <w:sz w:val="28"/>
          <w:szCs w:val="28"/>
        </w:rPr>
      </w:pPr>
      <w:r w:rsidRPr="00AA1549">
        <w:rPr>
          <w:rFonts w:ascii="Times New Roman" w:hAnsi="Times New Roman"/>
          <w:sz w:val="28"/>
          <w:szCs w:val="28"/>
        </w:rPr>
        <w:t>WICESTAROSTA</w:t>
      </w:r>
    </w:p>
    <w:p w:rsidR="00AA1549" w:rsidRPr="00AA1549" w:rsidRDefault="00AA1549" w:rsidP="00AA1549">
      <w:pPr>
        <w:ind w:left="5529"/>
        <w:rPr>
          <w:rFonts w:ascii="Times New Roman" w:hAnsi="Times New Roman"/>
          <w:sz w:val="28"/>
          <w:szCs w:val="28"/>
        </w:rPr>
      </w:pPr>
      <w:r w:rsidRPr="00AA1549">
        <w:rPr>
          <w:rFonts w:ascii="Times New Roman" w:hAnsi="Times New Roman"/>
          <w:sz w:val="28"/>
          <w:szCs w:val="28"/>
        </w:rPr>
        <w:t>(-) Iwona Sierocka</w:t>
      </w:r>
    </w:p>
    <w:p w:rsidR="00DC7AEC" w:rsidRPr="00FE70C1" w:rsidRDefault="00DC7AEC" w:rsidP="00FE70C1">
      <w:pPr>
        <w:ind w:left="0"/>
        <w:rPr>
          <w:rFonts w:ascii="Times New Roman" w:hAnsi="Times New Roman"/>
          <w:sz w:val="26"/>
          <w:szCs w:val="26"/>
        </w:rPr>
      </w:pPr>
    </w:p>
    <w:p w:rsidR="001D3C98" w:rsidRPr="00FE70C1" w:rsidRDefault="001D3C98" w:rsidP="00FE70C1">
      <w:pPr>
        <w:ind w:left="720" w:right="-1"/>
        <w:rPr>
          <w:rFonts w:ascii="Times New Roman" w:hAnsi="Times New Roman"/>
          <w:color w:val="000000" w:themeColor="text1"/>
          <w:sz w:val="26"/>
          <w:szCs w:val="26"/>
        </w:rPr>
      </w:pPr>
    </w:p>
    <w:p w:rsidR="00133357" w:rsidRPr="00163F0A" w:rsidRDefault="00133357" w:rsidP="00133357">
      <w:pPr>
        <w:ind w:left="5245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163F0A">
        <w:rPr>
          <w:rFonts w:ascii="Times New Roman" w:hAnsi="Times New Roman"/>
          <w:color w:val="FFFFFF" w:themeColor="background1"/>
          <w:sz w:val="28"/>
          <w:szCs w:val="28"/>
        </w:rPr>
        <w:t>WICESTAROSTA</w:t>
      </w:r>
    </w:p>
    <w:p w:rsidR="00133357" w:rsidRPr="00163F0A" w:rsidRDefault="00133357" w:rsidP="00133357">
      <w:pPr>
        <w:ind w:left="5245"/>
        <w:rPr>
          <w:rFonts w:ascii="Times New Roman" w:hAnsi="Times New Roman"/>
          <w:color w:val="FFFFFF" w:themeColor="background1"/>
          <w:sz w:val="28"/>
          <w:szCs w:val="28"/>
        </w:rPr>
      </w:pPr>
      <w:r w:rsidRPr="00163F0A">
        <w:rPr>
          <w:rFonts w:ascii="Times New Roman" w:hAnsi="Times New Roman"/>
          <w:color w:val="FFFFFF" w:themeColor="background1"/>
          <w:sz w:val="28"/>
          <w:szCs w:val="28"/>
        </w:rPr>
        <w:t xml:space="preserve">   Iwona Sierocka</w:t>
      </w:r>
    </w:p>
    <w:p w:rsidR="00133357" w:rsidRPr="0091156B" w:rsidRDefault="00133357" w:rsidP="001D3C98">
      <w:pPr>
        <w:ind w:left="720" w:right="-1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33357" w:rsidRPr="0091156B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88" w:rsidRDefault="00F95C88" w:rsidP="000161D1">
      <w:r>
        <w:separator/>
      </w:r>
    </w:p>
  </w:endnote>
  <w:endnote w:type="continuationSeparator" w:id="0">
    <w:p w:rsidR="00F95C88" w:rsidRDefault="00F95C88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87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AA1549">
              <w:rPr>
                <w:b/>
                <w:noProof/>
              </w:rPr>
              <w:t>1</w:t>
            </w:r>
            <w:r w:rsidR="002F5F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AA1549">
              <w:rPr>
                <w:b/>
                <w:noProof/>
              </w:rPr>
              <w:t>1</w:t>
            </w:r>
            <w:r w:rsidR="002F5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88" w:rsidRDefault="00F95C88" w:rsidP="000161D1">
      <w:r>
        <w:separator/>
      </w:r>
    </w:p>
  </w:footnote>
  <w:footnote w:type="continuationSeparator" w:id="0">
    <w:p w:rsidR="00F95C88" w:rsidRDefault="00F95C88" w:rsidP="0001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720"/>
    <w:multiLevelType w:val="hybridMultilevel"/>
    <w:tmpl w:val="A03A47E4"/>
    <w:lvl w:ilvl="0" w:tplc="529A3A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677240"/>
    <w:multiLevelType w:val="hybridMultilevel"/>
    <w:tmpl w:val="DB5A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14E0"/>
    <w:multiLevelType w:val="hybridMultilevel"/>
    <w:tmpl w:val="F716AB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27EC"/>
    <w:multiLevelType w:val="hybridMultilevel"/>
    <w:tmpl w:val="5A223828"/>
    <w:lvl w:ilvl="0" w:tplc="4CB4FD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9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  <w:num w:numId="15">
    <w:abstractNumId w:val="1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4DA"/>
    <w:rsid w:val="000161D1"/>
    <w:rsid w:val="000F12AB"/>
    <w:rsid w:val="00133357"/>
    <w:rsid w:val="001372DC"/>
    <w:rsid w:val="001559EB"/>
    <w:rsid w:val="00163F0A"/>
    <w:rsid w:val="001D3C98"/>
    <w:rsid w:val="00274079"/>
    <w:rsid w:val="00274533"/>
    <w:rsid w:val="002822A5"/>
    <w:rsid w:val="002B3722"/>
    <w:rsid w:val="002B6BA4"/>
    <w:rsid w:val="002E490C"/>
    <w:rsid w:val="002F5FA5"/>
    <w:rsid w:val="00376853"/>
    <w:rsid w:val="003A40CA"/>
    <w:rsid w:val="003D7C09"/>
    <w:rsid w:val="004104DA"/>
    <w:rsid w:val="00461693"/>
    <w:rsid w:val="00523EF0"/>
    <w:rsid w:val="005C0FC5"/>
    <w:rsid w:val="006D5304"/>
    <w:rsid w:val="007D4656"/>
    <w:rsid w:val="008A427D"/>
    <w:rsid w:val="0091156B"/>
    <w:rsid w:val="00A2489D"/>
    <w:rsid w:val="00A8450D"/>
    <w:rsid w:val="00AA1549"/>
    <w:rsid w:val="00AE1613"/>
    <w:rsid w:val="00B53A4B"/>
    <w:rsid w:val="00C1739B"/>
    <w:rsid w:val="00C215D6"/>
    <w:rsid w:val="00C75611"/>
    <w:rsid w:val="00D55938"/>
    <w:rsid w:val="00D728BB"/>
    <w:rsid w:val="00DC7AEC"/>
    <w:rsid w:val="00DD203D"/>
    <w:rsid w:val="00EF66CB"/>
    <w:rsid w:val="00F54B19"/>
    <w:rsid w:val="00F95C88"/>
    <w:rsid w:val="00FE18BC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43A7-317E-43B8-92B3-0953714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link w:val="WW-Tekstpodstawowy3Znak"/>
    <w:rsid w:val="00AE1613"/>
    <w:pPr>
      <w:widowControl w:val="0"/>
      <w:suppressAutoHyphens/>
      <w:ind w:left="0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AE1613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AE161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A5"/>
    <w:rPr>
      <w:rFonts w:ascii="Segoe UI" w:eastAsia="Calibri" w:hAnsi="Segoe UI" w:cs="Segoe UI"/>
      <w:sz w:val="18"/>
      <w:szCs w:val="18"/>
    </w:rPr>
  </w:style>
  <w:style w:type="paragraph" w:customStyle="1" w:styleId="pkt">
    <w:name w:val="pkt"/>
    <w:basedOn w:val="Normalny"/>
    <w:rsid w:val="002822A5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Hanna Stańczyk</cp:lastModifiedBy>
  <cp:revision>21</cp:revision>
  <cp:lastPrinted>2015-11-03T13:49:00Z</cp:lastPrinted>
  <dcterms:created xsi:type="dcterms:W3CDTF">2015-03-16T11:02:00Z</dcterms:created>
  <dcterms:modified xsi:type="dcterms:W3CDTF">2015-11-06T10:01:00Z</dcterms:modified>
</cp:coreProperties>
</file>