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DCF" w:rsidRDefault="0062191D" w:rsidP="00451071">
      <w:pPr>
        <w:pStyle w:val="Tekstpodstawowywcity"/>
        <w:ind w:firstLine="0"/>
        <w:jc w:val="left"/>
        <w:rPr>
          <w:i w:val="0"/>
          <w:sz w:val="24"/>
        </w:rPr>
      </w:pPr>
      <w:r>
        <w:rPr>
          <w:i w:val="0"/>
          <w:sz w:val="24"/>
        </w:rPr>
        <w:t xml:space="preserve">  </w:t>
      </w:r>
    </w:p>
    <w:p w:rsidR="00451071" w:rsidRDefault="00451071" w:rsidP="00451071">
      <w:pPr>
        <w:pStyle w:val="Tekstpodstawowywcity"/>
        <w:ind w:firstLine="0"/>
        <w:jc w:val="left"/>
        <w:rPr>
          <w:i w:val="0"/>
          <w:sz w:val="24"/>
        </w:rPr>
      </w:pPr>
    </w:p>
    <w:p w:rsidR="00451071" w:rsidRDefault="00451071" w:rsidP="00451071">
      <w:pPr>
        <w:pStyle w:val="Tekstpodstawowywcity"/>
        <w:ind w:firstLine="0"/>
        <w:jc w:val="left"/>
        <w:rPr>
          <w:i w:val="0"/>
          <w:sz w:val="24"/>
        </w:rPr>
      </w:pPr>
    </w:p>
    <w:p w:rsidR="00451071" w:rsidRDefault="00451071" w:rsidP="00451071">
      <w:pPr>
        <w:pStyle w:val="Tekstpodstawowywcity"/>
        <w:ind w:firstLine="0"/>
        <w:jc w:val="left"/>
        <w:rPr>
          <w:i w:val="0"/>
          <w:sz w:val="24"/>
        </w:rPr>
      </w:pPr>
    </w:p>
    <w:p w:rsidR="00451071" w:rsidRDefault="00451071" w:rsidP="00451071">
      <w:pPr>
        <w:pStyle w:val="Tekstpodstawowywcity"/>
        <w:ind w:firstLine="0"/>
        <w:jc w:val="left"/>
        <w:rPr>
          <w:b w:val="0"/>
          <w:i w:val="0"/>
          <w:sz w:val="24"/>
        </w:rPr>
      </w:pPr>
    </w:p>
    <w:p w:rsidR="00DF2DCF" w:rsidRDefault="00DF2DCF" w:rsidP="00DF2DCF">
      <w:pPr>
        <w:pStyle w:val="Tekstpodstawowywcity"/>
        <w:tabs>
          <w:tab w:val="left" w:pos="5670"/>
        </w:tabs>
        <w:ind w:firstLine="0"/>
        <w:jc w:val="right"/>
        <w:rPr>
          <w:b w:val="0"/>
          <w:i w:val="0"/>
          <w:sz w:val="24"/>
        </w:rPr>
      </w:pPr>
      <w:r>
        <w:rPr>
          <w:bCs w:val="0"/>
          <w:i w:val="0"/>
          <w:sz w:val="24"/>
        </w:rPr>
        <w:t xml:space="preserve"> </w:t>
      </w:r>
      <w:r>
        <w:rPr>
          <w:b w:val="0"/>
          <w:i w:val="0"/>
          <w:sz w:val="24"/>
        </w:rPr>
        <w:t xml:space="preserve">Płock, dnia  </w:t>
      </w:r>
      <w:r w:rsidR="00451071">
        <w:rPr>
          <w:b w:val="0"/>
          <w:i w:val="0"/>
          <w:sz w:val="24"/>
        </w:rPr>
        <w:t>8</w:t>
      </w:r>
      <w:r>
        <w:rPr>
          <w:b w:val="0"/>
          <w:i w:val="0"/>
          <w:sz w:val="24"/>
        </w:rPr>
        <w:t xml:space="preserve">  </w:t>
      </w:r>
      <w:r w:rsidR="00FE156A">
        <w:rPr>
          <w:b w:val="0"/>
          <w:i w:val="0"/>
          <w:sz w:val="24"/>
        </w:rPr>
        <w:t>kwietni</w:t>
      </w:r>
      <w:r>
        <w:rPr>
          <w:b w:val="0"/>
          <w:i w:val="0"/>
          <w:sz w:val="24"/>
        </w:rPr>
        <w:t>a 2014 r.</w:t>
      </w:r>
    </w:p>
    <w:p w:rsidR="00DF2DCF" w:rsidRDefault="00DF2DCF" w:rsidP="00DF2DCF">
      <w:pPr>
        <w:pStyle w:val="Tekstpodstawowywcity"/>
        <w:ind w:firstLine="0"/>
        <w:jc w:val="left"/>
        <w:rPr>
          <w:bCs w:val="0"/>
          <w:i w:val="0"/>
          <w:sz w:val="24"/>
        </w:rPr>
      </w:pPr>
      <w:r>
        <w:rPr>
          <w:bCs w:val="0"/>
          <w:i w:val="0"/>
          <w:sz w:val="24"/>
        </w:rPr>
        <w:t xml:space="preserve">   </w:t>
      </w:r>
    </w:p>
    <w:p w:rsidR="00DF2DCF" w:rsidRDefault="00DF2DCF" w:rsidP="00DF2DCF">
      <w:pPr>
        <w:pStyle w:val="Tekstpodstawowywcity"/>
        <w:tabs>
          <w:tab w:val="left" w:pos="5670"/>
        </w:tabs>
        <w:ind w:firstLine="0"/>
        <w:rPr>
          <w:b w:val="0"/>
          <w:i w:val="0"/>
          <w:sz w:val="24"/>
        </w:rPr>
      </w:pPr>
    </w:p>
    <w:p w:rsidR="00DF2DCF" w:rsidRDefault="00DF2DCF" w:rsidP="00DF2DCF">
      <w:pPr>
        <w:pStyle w:val="Tekstpodstawowywcity"/>
        <w:ind w:firstLine="0"/>
        <w:jc w:val="left"/>
        <w:rPr>
          <w:b w:val="0"/>
          <w:bCs w:val="0"/>
          <w:i w:val="0"/>
          <w:sz w:val="24"/>
        </w:rPr>
      </w:pPr>
    </w:p>
    <w:p w:rsidR="00DF2DCF" w:rsidRDefault="00DF2DCF" w:rsidP="00DF2DCF">
      <w:pPr>
        <w:pStyle w:val="Tekstpodstawowywcity"/>
        <w:ind w:firstLine="0"/>
        <w:jc w:val="left"/>
        <w:rPr>
          <w:b w:val="0"/>
          <w:bCs w:val="0"/>
          <w:i w:val="0"/>
          <w:sz w:val="24"/>
        </w:rPr>
      </w:pPr>
      <w:r>
        <w:rPr>
          <w:b w:val="0"/>
          <w:bCs w:val="0"/>
          <w:i w:val="0"/>
          <w:sz w:val="24"/>
        </w:rPr>
        <w:t>ŚR-I.6162.4.2014</w:t>
      </w:r>
    </w:p>
    <w:p w:rsidR="00DF2DCF" w:rsidRDefault="00DF2DCF" w:rsidP="00DF2DCF">
      <w:pPr>
        <w:pStyle w:val="Tekstpodstawowywcity"/>
        <w:ind w:firstLine="0"/>
        <w:rPr>
          <w:b w:val="0"/>
          <w:bCs w:val="0"/>
          <w:i w:val="0"/>
          <w:sz w:val="24"/>
        </w:rPr>
      </w:pPr>
    </w:p>
    <w:p w:rsidR="00DF2DCF" w:rsidRDefault="00DF2DCF" w:rsidP="00DF2DCF">
      <w:pPr>
        <w:pStyle w:val="Tekstpodstawowywcity"/>
        <w:jc w:val="center"/>
        <w:rPr>
          <w:i w:val="0"/>
          <w:sz w:val="24"/>
        </w:rPr>
      </w:pPr>
    </w:p>
    <w:p w:rsidR="00DF2DCF" w:rsidRDefault="00DF2DCF" w:rsidP="00DF2DCF">
      <w:pPr>
        <w:pStyle w:val="Tekstpodstawowywcity"/>
        <w:ind w:firstLine="0"/>
        <w:jc w:val="center"/>
        <w:rPr>
          <w:b w:val="0"/>
          <w:bCs w:val="0"/>
          <w:i w:val="0"/>
          <w:sz w:val="32"/>
          <w:szCs w:val="32"/>
        </w:rPr>
      </w:pPr>
      <w:r>
        <w:rPr>
          <w:i w:val="0"/>
          <w:sz w:val="32"/>
          <w:szCs w:val="32"/>
        </w:rPr>
        <w:t xml:space="preserve">STAROSTA PŁOCKI </w:t>
      </w:r>
    </w:p>
    <w:p w:rsidR="00DF2DCF" w:rsidRDefault="00DF2DCF" w:rsidP="00DF2DCF">
      <w:pPr>
        <w:pStyle w:val="Tekstpodstawowywcity"/>
        <w:ind w:firstLine="0"/>
        <w:jc w:val="center"/>
        <w:rPr>
          <w:b w:val="0"/>
          <w:i w:val="0"/>
          <w:szCs w:val="28"/>
        </w:rPr>
      </w:pPr>
      <w:r>
        <w:rPr>
          <w:b w:val="0"/>
          <w:i w:val="0"/>
          <w:szCs w:val="28"/>
        </w:rPr>
        <w:t>ul. Bielska 59, 09-400 Płock</w:t>
      </w:r>
    </w:p>
    <w:p w:rsidR="00DF2DCF" w:rsidRDefault="00DF2DCF" w:rsidP="00DF2DCF">
      <w:pPr>
        <w:spacing w:after="0" w:line="240" w:lineRule="auto"/>
        <w:jc w:val="center"/>
        <w:rPr>
          <w:rFonts w:ascii="Times New Roman" w:hAnsi="Times New Roman"/>
          <w:sz w:val="26"/>
          <w:szCs w:val="26"/>
          <w:lang w:val="en-US"/>
        </w:rPr>
      </w:pPr>
      <w:r w:rsidRPr="00451071">
        <w:rPr>
          <w:rFonts w:ascii="Times New Roman" w:hAnsi="Times New Roman"/>
          <w:sz w:val="26"/>
          <w:szCs w:val="26"/>
        </w:rPr>
        <w:t xml:space="preserve">tel. (0-24)267-68-00,      fax. </w:t>
      </w:r>
      <w:r>
        <w:rPr>
          <w:rFonts w:ascii="Times New Roman" w:hAnsi="Times New Roman"/>
          <w:sz w:val="26"/>
          <w:szCs w:val="26"/>
          <w:lang w:val="en-US"/>
        </w:rPr>
        <w:t>(0-24) 267-68-48,</w:t>
      </w:r>
    </w:p>
    <w:p w:rsidR="00DF2DCF" w:rsidRDefault="00DF2DCF" w:rsidP="00DF2DCF">
      <w:pPr>
        <w:spacing w:after="0" w:line="240" w:lineRule="auto"/>
        <w:jc w:val="center"/>
        <w:rPr>
          <w:rFonts w:ascii="Times New Roman" w:hAnsi="Times New Roman"/>
          <w:sz w:val="26"/>
          <w:szCs w:val="26"/>
          <w:lang w:val="de-DE"/>
        </w:rPr>
      </w:pPr>
      <w:r>
        <w:rPr>
          <w:rFonts w:ascii="Times New Roman" w:hAnsi="Times New Roman"/>
          <w:sz w:val="26"/>
          <w:szCs w:val="26"/>
          <w:lang w:val="de-DE"/>
        </w:rPr>
        <w:t>e-</w:t>
      </w:r>
      <w:proofErr w:type="spellStart"/>
      <w:r>
        <w:rPr>
          <w:rFonts w:ascii="Times New Roman" w:hAnsi="Times New Roman"/>
          <w:sz w:val="26"/>
          <w:szCs w:val="26"/>
          <w:lang w:val="de-DE"/>
        </w:rPr>
        <w:t>mail</w:t>
      </w:r>
      <w:proofErr w:type="spellEnd"/>
      <w:r>
        <w:rPr>
          <w:rFonts w:ascii="Times New Roman" w:hAnsi="Times New Roman"/>
          <w:sz w:val="26"/>
          <w:szCs w:val="26"/>
          <w:lang w:val="de-DE"/>
        </w:rPr>
        <w:t xml:space="preserve">: </w:t>
      </w:r>
      <w:hyperlink r:id="rId8" w:history="1">
        <w:r>
          <w:rPr>
            <w:rStyle w:val="Hipercze"/>
            <w:sz w:val="26"/>
            <w:szCs w:val="26"/>
            <w:lang w:val="de-DE"/>
          </w:rPr>
          <w:t>starostwo@powiat.plock.pl</w:t>
        </w:r>
      </w:hyperlink>
      <w:r>
        <w:rPr>
          <w:rFonts w:ascii="Times New Roman" w:hAnsi="Times New Roman"/>
          <w:sz w:val="26"/>
          <w:szCs w:val="26"/>
          <w:lang w:val="de-DE"/>
        </w:rPr>
        <w:t xml:space="preserve">         www.powiat.plock.pl</w:t>
      </w:r>
    </w:p>
    <w:p w:rsidR="00DF2DCF" w:rsidRDefault="00DF2DCF" w:rsidP="00DF2DCF">
      <w:pPr>
        <w:rPr>
          <w:rFonts w:ascii="Times New Roman" w:hAnsi="Times New Roman"/>
          <w:sz w:val="24"/>
          <w:szCs w:val="24"/>
          <w:lang w:val="de-DE"/>
        </w:rPr>
      </w:pPr>
    </w:p>
    <w:p w:rsidR="00DF2DCF" w:rsidRDefault="00DF2DCF" w:rsidP="00DF2DCF">
      <w:pPr>
        <w:rPr>
          <w:rFonts w:ascii="Times New Roman" w:hAnsi="Times New Roman"/>
          <w:sz w:val="24"/>
          <w:szCs w:val="24"/>
          <w:lang w:val="de-DE"/>
        </w:rPr>
      </w:pPr>
    </w:p>
    <w:p w:rsidR="00DF2DCF" w:rsidRDefault="00DF2DCF" w:rsidP="00DF2DCF">
      <w:pPr>
        <w:pStyle w:val="Tekstpodstawowywcity"/>
        <w:spacing w:line="276" w:lineRule="auto"/>
        <w:ind w:firstLine="0"/>
        <w:jc w:val="center"/>
        <w:rPr>
          <w:b w:val="0"/>
          <w:bCs w:val="0"/>
          <w:i w:val="0"/>
          <w:szCs w:val="28"/>
        </w:rPr>
      </w:pPr>
      <w:r>
        <w:rPr>
          <w:i w:val="0"/>
          <w:szCs w:val="28"/>
        </w:rPr>
        <w:t>SPECYFIKACJA                                                                                                          ISTOTNYCH WARUNKÓW ZAMÓWIENIA</w:t>
      </w:r>
    </w:p>
    <w:p w:rsidR="00DF2DCF" w:rsidRDefault="00DF2DCF" w:rsidP="00DF2DCF">
      <w:pPr>
        <w:pStyle w:val="Tekstpodstawowy"/>
        <w:ind w:left="284"/>
        <w:rPr>
          <w:i w:val="0"/>
          <w:szCs w:val="28"/>
        </w:rPr>
      </w:pPr>
    </w:p>
    <w:p w:rsidR="00DF2DCF" w:rsidRDefault="00DF2DCF" w:rsidP="00DF2DCF">
      <w:pPr>
        <w:pStyle w:val="Tekstpodstawowy"/>
        <w:ind w:left="284"/>
        <w:jc w:val="center"/>
        <w:rPr>
          <w:i w:val="0"/>
          <w:szCs w:val="28"/>
        </w:rPr>
      </w:pPr>
      <w:r>
        <w:rPr>
          <w:i w:val="0"/>
          <w:szCs w:val="28"/>
        </w:rPr>
        <w:t>PRZETARG NIEOGRANICZONY</w:t>
      </w:r>
    </w:p>
    <w:p w:rsidR="00DF2DCF" w:rsidRDefault="00DF2DCF" w:rsidP="00DF2DCF">
      <w:pPr>
        <w:pStyle w:val="Tekstpodstawowy"/>
        <w:ind w:left="284"/>
        <w:jc w:val="center"/>
        <w:rPr>
          <w:i w:val="0"/>
          <w:sz w:val="24"/>
        </w:rPr>
      </w:pPr>
    </w:p>
    <w:p w:rsidR="008D64E6" w:rsidRDefault="00DF2DCF" w:rsidP="00DF2DCF">
      <w:pPr>
        <w:autoSpaceDE w:val="0"/>
        <w:autoSpaceDN w:val="0"/>
        <w:adjustRightInd w:val="0"/>
        <w:spacing w:after="0"/>
        <w:jc w:val="center"/>
        <w:rPr>
          <w:rFonts w:ascii="Times New Roman" w:hAnsi="Times New Roman"/>
          <w:b/>
          <w:sz w:val="24"/>
          <w:szCs w:val="24"/>
        </w:rPr>
      </w:pPr>
      <w:r>
        <w:rPr>
          <w:rFonts w:ascii="Times New Roman" w:hAnsi="Times New Roman"/>
          <w:sz w:val="24"/>
          <w:szCs w:val="24"/>
        </w:rPr>
        <w:t xml:space="preserve">o wartości szacunkowej poniżej progów określonych w przepisach wydanych na podstawie art. 11 ust. 8 ustawy </w:t>
      </w:r>
      <w:r w:rsidR="008D64E6">
        <w:rPr>
          <w:rFonts w:ascii="Times New Roman" w:hAnsi="Times New Roman"/>
          <w:sz w:val="24"/>
          <w:szCs w:val="24"/>
        </w:rPr>
        <w:t xml:space="preserve">z dnia 29 stycznia 2004 r. </w:t>
      </w:r>
      <w:r>
        <w:rPr>
          <w:rFonts w:ascii="Times New Roman" w:hAnsi="Times New Roman"/>
          <w:sz w:val="24"/>
          <w:szCs w:val="24"/>
        </w:rPr>
        <w:t>Prawo zamówień publicznych</w:t>
      </w:r>
      <w:r>
        <w:rPr>
          <w:rFonts w:ascii="Times New Roman" w:hAnsi="Times New Roman"/>
          <w:b/>
          <w:sz w:val="24"/>
          <w:szCs w:val="24"/>
        </w:rPr>
        <w:t xml:space="preserve"> </w:t>
      </w:r>
    </w:p>
    <w:p w:rsidR="00DF2DCF" w:rsidRDefault="00DF2DCF" w:rsidP="00DF2DC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j.t</w:t>
      </w:r>
      <w:proofErr w:type="spellEnd"/>
      <w:r>
        <w:rPr>
          <w:rFonts w:ascii="Times New Roman" w:hAnsi="Times New Roman"/>
          <w:sz w:val="24"/>
          <w:szCs w:val="24"/>
        </w:rPr>
        <w:t>. Dz. U. z 2013 r., poz. 907 z późniejszymi zmianami)</w:t>
      </w:r>
    </w:p>
    <w:p w:rsidR="00DF2DCF" w:rsidRDefault="00DF2DCF" w:rsidP="00DF2DCF">
      <w:pPr>
        <w:pStyle w:val="Tekstpodstawowywcity"/>
        <w:jc w:val="center"/>
        <w:rPr>
          <w:b w:val="0"/>
          <w:bCs w:val="0"/>
          <w:i w:val="0"/>
          <w:sz w:val="24"/>
        </w:rPr>
      </w:pPr>
    </w:p>
    <w:p w:rsidR="00DF2DCF" w:rsidRDefault="00DF2DCF" w:rsidP="00DF2DCF">
      <w:pPr>
        <w:pStyle w:val="Tekstpodstawowywcity"/>
        <w:ind w:firstLine="0"/>
        <w:jc w:val="center"/>
        <w:rPr>
          <w:bCs w:val="0"/>
          <w:i w:val="0"/>
          <w:sz w:val="24"/>
        </w:rPr>
      </w:pPr>
      <w:r>
        <w:rPr>
          <w:i w:val="0"/>
          <w:sz w:val="24"/>
        </w:rPr>
        <w:t>na realizację zadania pn:</w:t>
      </w:r>
    </w:p>
    <w:p w:rsidR="00DF2DCF" w:rsidRDefault="00DF2DCF" w:rsidP="00DF2DCF">
      <w:pPr>
        <w:pStyle w:val="Tekstpodstawowywcity"/>
        <w:jc w:val="center"/>
        <w:rPr>
          <w:bCs w:val="0"/>
          <w:i w:val="0"/>
          <w:sz w:val="24"/>
        </w:rPr>
      </w:pPr>
    </w:p>
    <w:p w:rsidR="00DF2DCF" w:rsidRDefault="00DF2DCF" w:rsidP="005218F3">
      <w:pPr>
        <w:spacing w:after="0" w:line="360" w:lineRule="auto"/>
        <w:jc w:val="both"/>
        <w:rPr>
          <w:b/>
          <w:bCs/>
          <w:i/>
          <w:sz w:val="24"/>
        </w:rPr>
      </w:pPr>
      <w:r>
        <w:rPr>
          <w:rFonts w:ascii="Times New Roman" w:hAnsi="Times New Roman"/>
          <w:b/>
          <w:bCs/>
          <w:i/>
          <w:color w:val="000000"/>
          <w:sz w:val="24"/>
          <w:szCs w:val="24"/>
        </w:rPr>
        <w:t xml:space="preserve">     </w:t>
      </w:r>
      <w:r w:rsidR="005218F3">
        <w:rPr>
          <w:rFonts w:ascii="Times New Roman" w:hAnsi="Times New Roman"/>
          <w:b/>
          <w:bCs/>
          <w:i/>
          <w:iCs/>
          <w:sz w:val="24"/>
          <w:szCs w:val="24"/>
        </w:rPr>
        <w:t>Przetarg nieograniczony na: „Sporządzenie uproszczonych planów urządzenia lasów niestanowiących własności Skarbu Państwa, aneksów do uproszczonych planów urządzenia lasów, położonych na terenie powiatu płockiego oraz prognozy (prognoz) oddziaływania na środowisko dla wybranych projektów planów</w:t>
      </w:r>
    </w:p>
    <w:p w:rsidR="005218F3" w:rsidRDefault="005218F3" w:rsidP="00DF2DCF">
      <w:pPr>
        <w:spacing w:after="0" w:line="240" w:lineRule="auto"/>
        <w:jc w:val="center"/>
        <w:rPr>
          <w:rFonts w:ascii="Times New Roman" w:hAnsi="Times New Roman"/>
          <w:bCs/>
          <w:sz w:val="24"/>
          <w:szCs w:val="24"/>
        </w:rPr>
      </w:pPr>
    </w:p>
    <w:p w:rsidR="005218F3" w:rsidRDefault="005218F3" w:rsidP="00DF2DCF">
      <w:pPr>
        <w:spacing w:after="0" w:line="240" w:lineRule="auto"/>
        <w:jc w:val="center"/>
        <w:rPr>
          <w:rFonts w:ascii="Times New Roman" w:hAnsi="Times New Roman"/>
          <w:bCs/>
          <w:sz w:val="24"/>
          <w:szCs w:val="24"/>
        </w:rPr>
      </w:pPr>
    </w:p>
    <w:p w:rsidR="005218F3" w:rsidRDefault="00DF2DCF" w:rsidP="00DF2DCF">
      <w:pPr>
        <w:spacing w:after="0" w:line="240" w:lineRule="auto"/>
        <w:jc w:val="center"/>
        <w:rPr>
          <w:i/>
          <w:sz w:val="24"/>
        </w:rPr>
      </w:pPr>
      <w:r>
        <w:rPr>
          <w:rFonts w:ascii="Times New Roman" w:hAnsi="Times New Roman"/>
          <w:bCs/>
          <w:sz w:val="24"/>
          <w:szCs w:val="24"/>
        </w:rPr>
        <w:t>Wspólny Słownik Zamówień (CPV): 77.23.10.00-8 - Usługi gospodarki leśnej</w:t>
      </w:r>
      <w:r>
        <w:rPr>
          <w:i/>
          <w:sz w:val="24"/>
        </w:rPr>
        <w:tab/>
      </w:r>
    </w:p>
    <w:p w:rsidR="005218F3" w:rsidRDefault="005218F3" w:rsidP="00DF2DCF">
      <w:pPr>
        <w:spacing w:after="0" w:line="240" w:lineRule="auto"/>
        <w:jc w:val="center"/>
        <w:rPr>
          <w:i/>
          <w:sz w:val="24"/>
        </w:rPr>
      </w:pPr>
    </w:p>
    <w:p w:rsidR="005218F3" w:rsidRDefault="005218F3" w:rsidP="00DF2DCF">
      <w:pPr>
        <w:spacing w:after="0" w:line="240" w:lineRule="auto"/>
        <w:jc w:val="center"/>
        <w:rPr>
          <w:i/>
          <w:sz w:val="24"/>
        </w:rPr>
      </w:pPr>
    </w:p>
    <w:p w:rsidR="005218F3" w:rsidRDefault="005218F3" w:rsidP="00DF2DCF">
      <w:pPr>
        <w:spacing w:after="0" w:line="240" w:lineRule="auto"/>
        <w:jc w:val="center"/>
        <w:rPr>
          <w:i/>
          <w:sz w:val="24"/>
        </w:rPr>
      </w:pPr>
    </w:p>
    <w:p w:rsidR="005218F3" w:rsidRDefault="005218F3" w:rsidP="00DF2DCF">
      <w:pPr>
        <w:spacing w:after="0" w:line="240" w:lineRule="auto"/>
        <w:jc w:val="center"/>
        <w:rPr>
          <w:i/>
          <w:sz w:val="24"/>
        </w:rPr>
      </w:pPr>
    </w:p>
    <w:p w:rsidR="005218F3" w:rsidRDefault="005218F3" w:rsidP="00DF2DCF">
      <w:pPr>
        <w:spacing w:after="0" w:line="240" w:lineRule="auto"/>
        <w:jc w:val="center"/>
        <w:rPr>
          <w:i/>
          <w:sz w:val="24"/>
        </w:rPr>
      </w:pPr>
    </w:p>
    <w:p w:rsidR="005218F3" w:rsidRDefault="005218F3" w:rsidP="00DF2DCF">
      <w:pPr>
        <w:spacing w:after="0" w:line="240" w:lineRule="auto"/>
        <w:jc w:val="center"/>
        <w:rPr>
          <w:i/>
          <w:sz w:val="24"/>
        </w:rPr>
      </w:pPr>
    </w:p>
    <w:p w:rsidR="005218F3" w:rsidRDefault="005218F3" w:rsidP="00DF2DCF">
      <w:pPr>
        <w:spacing w:after="0" w:line="240" w:lineRule="auto"/>
        <w:jc w:val="center"/>
        <w:rPr>
          <w:i/>
          <w:sz w:val="24"/>
        </w:rPr>
      </w:pPr>
    </w:p>
    <w:p w:rsidR="00DF2DCF" w:rsidRDefault="00DF2DCF" w:rsidP="00DF2DCF">
      <w:pPr>
        <w:spacing w:after="0" w:line="240" w:lineRule="auto"/>
        <w:jc w:val="center"/>
        <w:rPr>
          <w:b/>
          <w:bCs/>
          <w:i/>
          <w:sz w:val="24"/>
        </w:rPr>
      </w:pPr>
      <w:r>
        <w:rPr>
          <w:i/>
          <w:sz w:val="24"/>
        </w:rPr>
        <w:t xml:space="preserve">                                                      </w:t>
      </w:r>
      <w:r w:rsidR="00AC7C1E" w:rsidRPr="00AC7C1E">
        <w:pict>
          <v:shapetype id="_x0000_t202" coordsize="21600,21600" o:spt="202" path="m,l,21600r21600,l21600,xe">
            <v:stroke joinstyle="miter"/>
            <v:path gradientshapeok="t" o:connecttype="rect"/>
          </v:shapetype>
          <v:shape id="_x0000_s1026" type="#_x0000_t202" style="position:absolute;left:0;text-align:left;margin-left:-2.25pt;margin-top:6.85pt;width:238.5pt;height:1in;z-index:251658240;mso-position-horizontal-relative:text;mso-position-vertical-relative:text" filled="f" stroked="f">
            <v:textbox style="mso-next-textbox:#_x0000_s1026">
              <w:txbxContent>
                <w:p w:rsidR="00294FCD" w:rsidRDefault="00294FCD" w:rsidP="00DF2DCF"/>
                <w:p w:rsidR="005218F3" w:rsidRDefault="005218F3" w:rsidP="00DF2DCF"/>
              </w:txbxContent>
            </v:textbox>
          </v:shape>
        </w:pict>
      </w:r>
    </w:p>
    <w:p w:rsidR="00DF2DCF" w:rsidRDefault="00DF2DCF" w:rsidP="00DF2DCF">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SPIS TREŚCI</w:t>
      </w:r>
    </w:p>
    <w:p w:rsidR="00DF2DCF" w:rsidRDefault="00DF2DCF" w:rsidP="00DF2DCF">
      <w:pPr>
        <w:tabs>
          <w:tab w:val="left" w:pos="717"/>
        </w:tabs>
        <w:spacing w:after="0" w:line="240" w:lineRule="auto"/>
        <w:ind w:left="357" w:right="198" w:hanging="357"/>
        <w:jc w:val="both"/>
        <w:rPr>
          <w:rFonts w:ascii="Times New Roman" w:hAnsi="Times New Roman"/>
          <w:b/>
          <w:bCs/>
          <w:sz w:val="16"/>
          <w:szCs w:val="16"/>
        </w:rPr>
      </w:pPr>
    </w:p>
    <w:p w:rsidR="00DF2DCF" w:rsidRDefault="00DF2DCF" w:rsidP="00DF2DCF">
      <w:pPr>
        <w:tabs>
          <w:tab w:val="left" w:pos="717"/>
        </w:tabs>
        <w:spacing w:after="0" w:line="240" w:lineRule="auto"/>
        <w:ind w:left="357" w:right="198" w:hanging="357"/>
        <w:jc w:val="both"/>
        <w:rPr>
          <w:rFonts w:ascii="Times New Roman" w:hAnsi="Times New Roman"/>
          <w:b/>
          <w:bCs/>
          <w:sz w:val="24"/>
          <w:szCs w:val="24"/>
        </w:rPr>
      </w:pPr>
    </w:p>
    <w:p w:rsidR="00DF2DCF" w:rsidRDefault="00DF2DCF" w:rsidP="00DF2DCF">
      <w:pPr>
        <w:widowControl w:val="0"/>
        <w:suppressAutoHyphens/>
        <w:spacing w:after="0" w:line="240" w:lineRule="auto"/>
        <w:jc w:val="both"/>
        <w:rPr>
          <w:rFonts w:ascii="Times New Roman" w:hAnsi="Times New Roman"/>
          <w:bCs/>
          <w:sz w:val="24"/>
          <w:szCs w:val="24"/>
        </w:rPr>
      </w:pPr>
      <w:r>
        <w:rPr>
          <w:rFonts w:ascii="Times New Roman" w:hAnsi="Times New Roman"/>
          <w:b/>
          <w:bCs/>
          <w:sz w:val="24"/>
          <w:szCs w:val="24"/>
        </w:rPr>
        <w:t>Rozdział I</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ab/>
        <w:t>Nazwa oraz adres Zamawiającego</w:t>
      </w:r>
    </w:p>
    <w:p w:rsidR="00DF2DCF" w:rsidRDefault="00DF2DCF" w:rsidP="00DF2DCF">
      <w:pPr>
        <w:widowControl w:val="0"/>
        <w:suppressAutoHyphens/>
        <w:spacing w:after="0" w:line="240" w:lineRule="auto"/>
        <w:jc w:val="both"/>
        <w:rPr>
          <w:rFonts w:ascii="Times New Roman" w:hAnsi="Times New Roman"/>
          <w:bCs/>
          <w:sz w:val="24"/>
          <w:szCs w:val="24"/>
        </w:rPr>
      </w:pPr>
      <w:r>
        <w:rPr>
          <w:rFonts w:ascii="Times New Roman" w:hAnsi="Times New Roman"/>
          <w:b/>
          <w:bCs/>
          <w:sz w:val="24"/>
          <w:szCs w:val="24"/>
        </w:rPr>
        <w:t>Rozdział II</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t>-</w:t>
      </w:r>
      <w:r>
        <w:rPr>
          <w:rFonts w:ascii="Times New Roman" w:hAnsi="Times New Roman"/>
          <w:bCs/>
          <w:sz w:val="24"/>
          <w:szCs w:val="24"/>
        </w:rPr>
        <w:tab/>
        <w:t>Tryb udzielenia zamówienia</w:t>
      </w:r>
    </w:p>
    <w:p w:rsidR="00DF2DCF" w:rsidRDefault="00DF2DCF" w:rsidP="00DF2DCF">
      <w:pPr>
        <w:widowControl w:val="0"/>
        <w:suppressAutoHyphens/>
        <w:spacing w:after="0" w:line="240" w:lineRule="auto"/>
        <w:jc w:val="both"/>
        <w:rPr>
          <w:rFonts w:ascii="Times New Roman" w:hAnsi="Times New Roman"/>
          <w:bCs/>
          <w:sz w:val="24"/>
          <w:szCs w:val="24"/>
        </w:rPr>
      </w:pPr>
      <w:r>
        <w:rPr>
          <w:rFonts w:ascii="Times New Roman" w:hAnsi="Times New Roman"/>
          <w:b/>
          <w:bCs/>
          <w:sz w:val="24"/>
          <w:szCs w:val="24"/>
        </w:rPr>
        <w:t>Rozdział III</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w:t>
      </w:r>
      <w:r>
        <w:rPr>
          <w:rFonts w:ascii="Times New Roman" w:hAnsi="Times New Roman"/>
          <w:bCs/>
          <w:sz w:val="24"/>
          <w:szCs w:val="24"/>
        </w:rPr>
        <w:tab/>
        <w:t>Opis przedmiotu zamówienia</w:t>
      </w:r>
    </w:p>
    <w:p w:rsidR="00DF2DCF" w:rsidRDefault="00DF2DCF" w:rsidP="00DF2DCF">
      <w:pPr>
        <w:widowControl w:val="0"/>
        <w:suppressAutoHyphens/>
        <w:spacing w:after="0" w:line="240" w:lineRule="auto"/>
        <w:jc w:val="both"/>
        <w:rPr>
          <w:rFonts w:ascii="Times New Roman" w:hAnsi="Times New Roman"/>
          <w:bCs/>
          <w:sz w:val="24"/>
          <w:szCs w:val="24"/>
        </w:rPr>
      </w:pPr>
      <w:r>
        <w:rPr>
          <w:rFonts w:ascii="Times New Roman" w:hAnsi="Times New Roman"/>
          <w:b/>
          <w:bCs/>
          <w:sz w:val="24"/>
          <w:szCs w:val="24"/>
        </w:rPr>
        <w:t>Rozdział</w:t>
      </w:r>
      <w:r>
        <w:rPr>
          <w:rFonts w:ascii="Times New Roman" w:hAnsi="Times New Roman"/>
          <w:bCs/>
          <w:sz w:val="24"/>
          <w:szCs w:val="24"/>
        </w:rPr>
        <w:t xml:space="preserve"> </w:t>
      </w:r>
      <w:r>
        <w:rPr>
          <w:rFonts w:ascii="Times New Roman" w:hAnsi="Times New Roman"/>
          <w:b/>
          <w:bCs/>
          <w:sz w:val="24"/>
          <w:szCs w:val="24"/>
        </w:rPr>
        <w:t>IV.</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t>-</w:t>
      </w:r>
      <w:r>
        <w:rPr>
          <w:rFonts w:ascii="Times New Roman" w:hAnsi="Times New Roman"/>
          <w:bCs/>
          <w:sz w:val="24"/>
          <w:szCs w:val="24"/>
        </w:rPr>
        <w:tab/>
        <w:t>Termin wykonania zamówienia</w:t>
      </w:r>
    </w:p>
    <w:p w:rsidR="00DF2DCF" w:rsidRDefault="00DF2DCF" w:rsidP="00DF2DCF">
      <w:pPr>
        <w:widowControl w:val="0"/>
        <w:suppressAutoHyphens/>
        <w:spacing w:after="0" w:line="240" w:lineRule="auto"/>
        <w:jc w:val="both"/>
        <w:rPr>
          <w:rFonts w:ascii="Times New Roman" w:hAnsi="Times New Roman"/>
          <w:bCs/>
          <w:sz w:val="24"/>
          <w:szCs w:val="24"/>
        </w:rPr>
      </w:pPr>
      <w:r>
        <w:rPr>
          <w:rFonts w:ascii="Times New Roman" w:hAnsi="Times New Roman"/>
          <w:b/>
          <w:bCs/>
          <w:sz w:val="24"/>
          <w:szCs w:val="24"/>
        </w:rPr>
        <w:t>Rozdział</w:t>
      </w:r>
      <w:r>
        <w:rPr>
          <w:rFonts w:ascii="Times New Roman" w:hAnsi="Times New Roman"/>
          <w:bCs/>
          <w:sz w:val="24"/>
          <w:szCs w:val="24"/>
        </w:rPr>
        <w:t xml:space="preserve"> </w:t>
      </w:r>
      <w:r>
        <w:rPr>
          <w:rFonts w:ascii="Times New Roman" w:hAnsi="Times New Roman"/>
          <w:b/>
          <w:bCs/>
          <w:sz w:val="24"/>
          <w:szCs w:val="24"/>
        </w:rPr>
        <w:t>V</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w:t>
      </w:r>
      <w:r>
        <w:rPr>
          <w:rFonts w:ascii="Times New Roman" w:hAnsi="Times New Roman"/>
          <w:bCs/>
          <w:sz w:val="24"/>
          <w:szCs w:val="24"/>
        </w:rPr>
        <w:tab/>
        <w:t>Warunki udziału w postępowaniu oraz opis sposobu</w:t>
      </w:r>
    </w:p>
    <w:p w:rsidR="00DF2DCF" w:rsidRDefault="00DF2DCF" w:rsidP="00DF2DCF">
      <w:pPr>
        <w:widowControl w:val="0"/>
        <w:suppressAutoHyphens/>
        <w:spacing w:after="0" w:line="240" w:lineRule="auto"/>
        <w:ind w:left="2835"/>
        <w:jc w:val="both"/>
        <w:rPr>
          <w:rFonts w:ascii="Times New Roman" w:hAnsi="Times New Roman"/>
          <w:bCs/>
          <w:sz w:val="24"/>
          <w:szCs w:val="24"/>
        </w:rPr>
      </w:pPr>
      <w:r>
        <w:rPr>
          <w:rFonts w:ascii="Times New Roman" w:hAnsi="Times New Roman"/>
          <w:bCs/>
          <w:sz w:val="24"/>
          <w:szCs w:val="24"/>
        </w:rPr>
        <w:t xml:space="preserve"> dokonywania oceny  spełniania tych warunków</w:t>
      </w:r>
    </w:p>
    <w:p w:rsidR="00DF2DCF" w:rsidRDefault="00DF2DCF" w:rsidP="00DF2DCF">
      <w:pPr>
        <w:widowControl w:val="0"/>
        <w:suppressAutoHyphens/>
        <w:spacing w:after="0" w:line="240" w:lineRule="auto"/>
        <w:jc w:val="both"/>
        <w:rPr>
          <w:rFonts w:ascii="Times New Roman" w:hAnsi="Times New Roman"/>
          <w:bCs/>
          <w:sz w:val="24"/>
          <w:szCs w:val="24"/>
        </w:rPr>
      </w:pPr>
      <w:r>
        <w:rPr>
          <w:rFonts w:ascii="Times New Roman" w:hAnsi="Times New Roman"/>
          <w:b/>
          <w:bCs/>
          <w:sz w:val="24"/>
          <w:szCs w:val="24"/>
        </w:rPr>
        <w:t>Rozdział</w:t>
      </w:r>
      <w:r>
        <w:rPr>
          <w:rFonts w:ascii="Times New Roman" w:hAnsi="Times New Roman"/>
          <w:bCs/>
          <w:sz w:val="24"/>
          <w:szCs w:val="24"/>
        </w:rPr>
        <w:t xml:space="preserve"> </w:t>
      </w:r>
      <w:r>
        <w:rPr>
          <w:rFonts w:ascii="Times New Roman" w:hAnsi="Times New Roman"/>
          <w:b/>
          <w:bCs/>
          <w:sz w:val="24"/>
          <w:szCs w:val="24"/>
        </w:rPr>
        <w:t>VI</w:t>
      </w:r>
      <w:r>
        <w:rPr>
          <w:rFonts w:ascii="Times New Roman" w:hAnsi="Times New Roman"/>
          <w:b/>
          <w:bCs/>
          <w:sz w:val="24"/>
          <w:szCs w:val="24"/>
        </w:rPr>
        <w:tab/>
      </w:r>
      <w:r>
        <w:rPr>
          <w:rFonts w:ascii="Times New Roman" w:hAnsi="Times New Roman"/>
          <w:b/>
          <w:bCs/>
          <w:sz w:val="24"/>
          <w:szCs w:val="24"/>
        </w:rPr>
        <w:tab/>
        <w:t>-</w:t>
      </w:r>
      <w:r>
        <w:rPr>
          <w:rFonts w:ascii="Times New Roman" w:hAnsi="Times New Roman"/>
          <w:b/>
          <w:bCs/>
          <w:sz w:val="24"/>
          <w:szCs w:val="24"/>
        </w:rPr>
        <w:tab/>
      </w:r>
      <w:r>
        <w:rPr>
          <w:rFonts w:ascii="Times New Roman" w:hAnsi="Times New Roman"/>
          <w:bCs/>
          <w:sz w:val="24"/>
          <w:szCs w:val="24"/>
        </w:rPr>
        <w:t>Wykaz oświadczeń i dokumentów, jakie mają dostarczyć</w:t>
      </w:r>
    </w:p>
    <w:p w:rsidR="00DF2DCF" w:rsidRDefault="00DF2DCF" w:rsidP="00DF2DCF">
      <w:pPr>
        <w:widowControl w:val="0"/>
        <w:suppressAutoHyphens/>
        <w:spacing w:after="0" w:line="240" w:lineRule="auto"/>
        <w:ind w:left="2835"/>
        <w:jc w:val="both"/>
        <w:rPr>
          <w:rFonts w:ascii="Times New Roman" w:hAnsi="Times New Roman"/>
          <w:bCs/>
          <w:sz w:val="24"/>
          <w:szCs w:val="24"/>
        </w:rPr>
      </w:pPr>
      <w:r>
        <w:rPr>
          <w:rFonts w:ascii="Times New Roman" w:hAnsi="Times New Roman"/>
          <w:bCs/>
          <w:sz w:val="24"/>
          <w:szCs w:val="24"/>
        </w:rPr>
        <w:t xml:space="preserve"> Wykonawcy w celu potwierdzenia spełniania warunków udziału w postępowaniu</w:t>
      </w:r>
    </w:p>
    <w:p w:rsidR="00DF2DCF" w:rsidRDefault="00DF2DCF" w:rsidP="00DF2DCF">
      <w:pPr>
        <w:widowControl w:val="0"/>
        <w:suppressAutoHyphens/>
        <w:spacing w:after="0" w:line="240" w:lineRule="auto"/>
        <w:jc w:val="both"/>
        <w:rPr>
          <w:rFonts w:ascii="Times New Roman" w:hAnsi="Times New Roman"/>
          <w:bCs/>
          <w:sz w:val="24"/>
          <w:szCs w:val="24"/>
        </w:rPr>
      </w:pPr>
      <w:r>
        <w:rPr>
          <w:rFonts w:ascii="Times New Roman" w:hAnsi="Times New Roman"/>
          <w:b/>
          <w:bCs/>
          <w:sz w:val="24"/>
          <w:szCs w:val="24"/>
        </w:rPr>
        <w:t>Rozdział</w:t>
      </w:r>
      <w:r>
        <w:rPr>
          <w:rFonts w:ascii="Times New Roman" w:hAnsi="Times New Roman"/>
          <w:bCs/>
          <w:sz w:val="24"/>
          <w:szCs w:val="24"/>
        </w:rPr>
        <w:t xml:space="preserve"> </w:t>
      </w:r>
      <w:r>
        <w:rPr>
          <w:rFonts w:ascii="Times New Roman" w:hAnsi="Times New Roman"/>
          <w:b/>
          <w:bCs/>
          <w:sz w:val="24"/>
          <w:szCs w:val="24"/>
        </w:rPr>
        <w:t>VII.</w:t>
      </w:r>
      <w:r>
        <w:rPr>
          <w:rFonts w:ascii="Times New Roman" w:hAnsi="Times New Roman"/>
          <w:b/>
          <w:bCs/>
          <w:sz w:val="24"/>
          <w:szCs w:val="24"/>
        </w:rPr>
        <w:tab/>
      </w:r>
      <w:r>
        <w:rPr>
          <w:rFonts w:ascii="Times New Roman" w:hAnsi="Times New Roman"/>
          <w:b/>
          <w:bCs/>
          <w:sz w:val="24"/>
          <w:szCs w:val="24"/>
        </w:rPr>
        <w:tab/>
        <w:t>-</w:t>
      </w:r>
      <w:r>
        <w:rPr>
          <w:rFonts w:ascii="Times New Roman" w:hAnsi="Times New Roman"/>
          <w:b/>
          <w:bCs/>
          <w:sz w:val="24"/>
          <w:szCs w:val="24"/>
        </w:rPr>
        <w:tab/>
      </w:r>
      <w:r>
        <w:rPr>
          <w:rFonts w:ascii="Times New Roman" w:hAnsi="Times New Roman"/>
          <w:bCs/>
          <w:sz w:val="24"/>
          <w:szCs w:val="24"/>
        </w:rPr>
        <w:t xml:space="preserve"> Postanowienia w sprawie dokumentów zastrzeżonych</w:t>
      </w:r>
    </w:p>
    <w:p w:rsidR="00DF2DCF" w:rsidRDefault="00DF2DCF" w:rsidP="00DF2DCF">
      <w:pPr>
        <w:widowControl w:val="0"/>
        <w:suppressAutoHyphens/>
        <w:spacing w:after="0" w:line="240" w:lineRule="auto"/>
        <w:jc w:val="both"/>
        <w:rPr>
          <w:rFonts w:ascii="Times New Roman" w:hAnsi="Times New Roman"/>
          <w:bCs/>
          <w:sz w:val="24"/>
          <w:szCs w:val="24"/>
        </w:rPr>
      </w:pPr>
      <w:r>
        <w:rPr>
          <w:rFonts w:ascii="Times New Roman" w:hAnsi="Times New Roman"/>
          <w:b/>
          <w:bCs/>
          <w:sz w:val="24"/>
          <w:szCs w:val="24"/>
        </w:rPr>
        <w:t>Rozdział</w:t>
      </w:r>
      <w:r>
        <w:rPr>
          <w:rFonts w:ascii="Times New Roman" w:hAnsi="Times New Roman"/>
          <w:bCs/>
          <w:sz w:val="24"/>
          <w:szCs w:val="24"/>
        </w:rPr>
        <w:t xml:space="preserve"> </w:t>
      </w:r>
      <w:r>
        <w:rPr>
          <w:rFonts w:ascii="Times New Roman" w:hAnsi="Times New Roman"/>
          <w:b/>
          <w:bCs/>
          <w:sz w:val="24"/>
          <w:szCs w:val="24"/>
        </w:rPr>
        <w:t>VIII</w:t>
      </w:r>
      <w:r>
        <w:rPr>
          <w:rFonts w:ascii="Times New Roman" w:hAnsi="Times New Roman"/>
          <w:bCs/>
          <w:sz w:val="24"/>
          <w:szCs w:val="24"/>
        </w:rPr>
        <w:t>.</w:t>
      </w:r>
      <w:r>
        <w:rPr>
          <w:rFonts w:ascii="Times New Roman" w:hAnsi="Times New Roman"/>
          <w:bCs/>
          <w:sz w:val="24"/>
          <w:szCs w:val="24"/>
        </w:rPr>
        <w:tab/>
        <w:t>-</w:t>
      </w:r>
      <w:r>
        <w:rPr>
          <w:rFonts w:ascii="Times New Roman" w:hAnsi="Times New Roman"/>
          <w:bCs/>
          <w:sz w:val="24"/>
          <w:szCs w:val="24"/>
        </w:rPr>
        <w:tab/>
        <w:t xml:space="preserve"> Informacje o sposobie porozumiewania się Zamawiającego </w:t>
      </w:r>
    </w:p>
    <w:p w:rsidR="00DF2DCF" w:rsidRDefault="00DF2DCF" w:rsidP="00DC6794">
      <w:pPr>
        <w:widowControl w:val="0"/>
        <w:suppressAutoHyphens/>
        <w:spacing w:after="0" w:line="240" w:lineRule="auto"/>
        <w:ind w:left="2835"/>
        <w:jc w:val="both"/>
        <w:rPr>
          <w:rFonts w:ascii="Times New Roman" w:hAnsi="Times New Roman"/>
          <w:bCs/>
          <w:sz w:val="24"/>
          <w:szCs w:val="24"/>
        </w:rPr>
      </w:pPr>
      <w:r>
        <w:rPr>
          <w:rFonts w:ascii="Times New Roman" w:hAnsi="Times New Roman"/>
          <w:bCs/>
          <w:sz w:val="24"/>
          <w:szCs w:val="24"/>
        </w:rPr>
        <w:t>z  Wykonawcami oraz przekazywania oświadczeń lub dokumentów, a także wskazanie osób uprawnionych do porozumiewania się z Wykonawcami</w:t>
      </w:r>
    </w:p>
    <w:p w:rsidR="00DF2DCF" w:rsidRDefault="007E1A33" w:rsidP="00DF2DCF">
      <w:pPr>
        <w:widowControl w:val="0"/>
        <w:suppressAutoHyphens/>
        <w:spacing w:after="0" w:line="240" w:lineRule="auto"/>
        <w:jc w:val="both"/>
        <w:rPr>
          <w:rFonts w:ascii="Times New Roman" w:hAnsi="Times New Roman"/>
          <w:bCs/>
          <w:sz w:val="24"/>
          <w:szCs w:val="24"/>
        </w:rPr>
      </w:pPr>
      <w:r>
        <w:rPr>
          <w:rFonts w:ascii="Times New Roman" w:hAnsi="Times New Roman"/>
          <w:b/>
          <w:bCs/>
          <w:sz w:val="24"/>
          <w:szCs w:val="24"/>
        </w:rPr>
        <w:t xml:space="preserve"> </w:t>
      </w:r>
      <w:r w:rsidR="00DF2DCF">
        <w:rPr>
          <w:rFonts w:ascii="Times New Roman" w:hAnsi="Times New Roman"/>
          <w:b/>
          <w:bCs/>
          <w:sz w:val="24"/>
          <w:szCs w:val="24"/>
        </w:rPr>
        <w:t>Rozdział IX.</w:t>
      </w:r>
      <w:r w:rsidR="00DF2DCF">
        <w:rPr>
          <w:rFonts w:ascii="Times New Roman" w:hAnsi="Times New Roman"/>
          <w:b/>
          <w:bCs/>
          <w:sz w:val="24"/>
          <w:szCs w:val="24"/>
        </w:rPr>
        <w:tab/>
      </w:r>
      <w:r w:rsidR="00DF2DCF">
        <w:rPr>
          <w:rFonts w:ascii="Times New Roman" w:hAnsi="Times New Roman"/>
          <w:b/>
          <w:bCs/>
          <w:sz w:val="24"/>
          <w:szCs w:val="24"/>
        </w:rPr>
        <w:tab/>
        <w:t>-</w:t>
      </w:r>
      <w:r w:rsidR="00DF2DCF">
        <w:rPr>
          <w:rFonts w:ascii="Times New Roman" w:hAnsi="Times New Roman"/>
          <w:b/>
          <w:bCs/>
          <w:sz w:val="24"/>
          <w:szCs w:val="24"/>
        </w:rPr>
        <w:tab/>
      </w:r>
      <w:r w:rsidR="00DF2DCF">
        <w:rPr>
          <w:rFonts w:ascii="Times New Roman" w:hAnsi="Times New Roman"/>
          <w:bCs/>
          <w:sz w:val="24"/>
          <w:szCs w:val="24"/>
        </w:rPr>
        <w:t>Wymagania dotyczące wadium</w:t>
      </w:r>
    </w:p>
    <w:p w:rsidR="00DF2DCF" w:rsidRDefault="00DF2DCF" w:rsidP="00DF2DCF">
      <w:pPr>
        <w:widowControl w:val="0"/>
        <w:suppressAutoHyphens/>
        <w:spacing w:after="0" w:line="240" w:lineRule="auto"/>
        <w:jc w:val="both"/>
        <w:rPr>
          <w:rFonts w:ascii="Times New Roman" w:hAnsi="Times New Roman"/>
          <w:bCs/>
          <w:sz w:val="24"/>
          <w:szCs w:val="24"/>
        </w:rPr>
      </w:pPr>
      <w:r>
        <w:rPr>
          <w:rFonts w:ascii="Times New Roman" w:hAnsi="Times New Roman"/>
          <w:b/>
          <w:bCs/>
          <w:sz w:val="24"/>
          <w:szCs w:val="24"/>
        </w:rPr>
        <w:t>Rozdział</w:t>
      </w:r>
      <w:r>
        <w:rPr>
          <w:rFonts w:ascii="Times New Roman" w:hAnsi="Times New Roman"/>
          <w:bCs/>
          <w:sz w:val="24"/>
          <w:szCs w:val="24"/>
        </w:rPr>
        <w:t xml:space="preserve">  </w:t>
      </w:r>
      <w:r>
        <w:rPr>
          <w:rFonts w:ascii="Times New Roman" w:hAnsi="Times New Roman"/>
          <w:b/>
          <w:bCs/>
          <w:sz w:val="24"/>
          <w:szCs w:val="24"/>
        </w:rPr>
        <w:t>X</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w:t>
      </w:r>
      <w:r>
        <w:rPr>
          <w:rFonts w:ascii="Times New Roman" w:hAnsi="Times New Roman"/>
          <w:bCs/>
          <w:sz w:val="24"/>
          <w:szCs w:val="24"/>
        </w:rPr>
        <w:tab/>
        <w:t>Termin związania ofertą</w:t>
      </w:r>
    </w:p>
    <w:p w:rsidR="00DF2DCF" w:rsidRDefault="00DF2DCF" w:rsidP="00DF2DCF">
      <w:pPr>
        <w:widowControl w:val="0"/>
        <w:suppressAutoHyphens/>
        <w:spacing w:after="0" w:line="240" w:lineRule="auto"/>
        <w:jc w:val="both"/>
        <w:rPr>
          <w:rFonts w:ascii="Times New Roman" w:hAnsi="Times New Roman"/>
          <w:bCs/>
          <w:sz w:val="24"/>
          <w:szCs w:val="24"/>
        </w:rPr>
      </w:pPr>
      <w:r>
        <w:rPr>
          <w:rFonts w:ascii="Times New Roman" w:hAnsi="Times New Roman"/>
          <w:b/>
          <w:bCs/>
          <w:sz w:val="24"/>
          <w:szCs w:val="24"/>
        </w:rPr>
        <w:t>Rozdział</w:t>
      </w:r>
      <w:r>
        <w:rPr>
          <w:rFonts w:ascii="Times New Roman" w:hAnsi="Times New Roman"/>
          <w:bCs/>
          <w:sz w:val="24"/>
          <w:szCs w:val="24"/>
        </w:rPr>
        <w:t xml:space="preserve">  </w:t>
      </w:r>
      <w:r>
        <w:rPr>
          <w:rFonts w:ascii="Times New Roman" w:hAnsi="Times New Roman"/>
          <w:b/>
          <w:bCs/>
          <w:sz w:val="24"/>
          <w:szCs w:val="24"/>
        </w:rPr>
        <w:t>XI</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w:t>
      </w:r>
      <w:r>
        <w:rPr>
          <w:rFonts w:ascii="Times New Roman" w:hAnsi="Times New Roman"/>
          <w:bCs/>
          <w:sz w:val="24"/>
          <w:szCs w:val="24"/>
        </w:rPr>
        <w:tab/>
        <w:t>Opis sposobu przygotowywania ofert</w:t>
      </w:r>
    </w:p>
    <w:p w:rsidR="00DF2DCF" w:rsidRDefault="00DF2DCF" w:rsidP="00DF2DCF">
      <w:pPr>
        <w:widowControl w:val="0"/>
        <w:suppressAutoHyphens/>
        <w:spacing w:after="0" w:line="240" w:lineRule="auto"/>
        <w:jc w:val="both"/>
        <w:rPr>
          <w:rFonts w:ascii="Times New Roman" w:hAnsi="Times New Roman"/>
          <w:bCs/>
          <w:sz w:val="24"/>
          <w:szCs w:val="24"/>
        </w:rPr>
      </w:pPr>
      <w:r>
        <w:rPr>
          <w:rFonts w:ascii="Times New Roman" w:hAnsi="Times New Roman"/>
          <w:b/>
          <w:bCs/>
          <w:sz w:val="24"/>
          <w:szCs w:val="24"/>
        </w:rPr>
        <w:t>Rozdział</w:t>
      </w:r>
      <w:r>
        <w:rPr>
          <w:rFonts w:ascii="Times New Roman" w:hAnsi="Times New Roman"/>
          <w:bCs/>
          <w:sz w:val="24"/>
          <w:szCs w:val="24"/>
        </w:rPr>
        <w:t xml:space="preserve">  </w:t>
      </w:r>
      <w:r>
        <w:rPr>
          <w:rFonts w:ascii="Times New Roman" w:hAnsi="Times New Roman"/>
          <w:b/>
          <w:bCs/>
          <w:sz w:val="24"/>
          <w:szCs w:val="24"/>
        </w:rPr>
        <w:t>XII</w:t>
      </w:r>
      <w:r>
        <w:rPr>
          <w:rFonts w:ascii="Times New Roman" w:hAnsi="Times New Roman"/>
          <w:bCs/>
          <w:sz w:val="24"/>
          <w:szCs w:val="24"/>
        </w:rPr>
        <w:t>.</w:t>
      </w:r>
      <w:r>
        <w:rPr>
          <w:rFonts w:ascii="Times New Roman" w:hAnsi="Times New Roman"/>
          <w:bCs/>
          <w:sz w:val="24"/>
          <w:szCs w:val="24"/>
        </w:rPr>
        <w:tab/>
        <w:t>-</w:t>
      </w:r>
      <w:r>
        <w:rPr>
          <w:rFonts w:ascii="Times New Roman" w:hAnsi="Times New Roman"/>
          <w:bCs/>
          <w:sz w:val="24"/>
          <w:szCs w:val="24"/>
        </w:rPr>
        <w:tab/>
        <w:t>Miejsce oraz termin składania i otwarcia ofert</w:t>
      </w:r>
    </w:p>
    <w:p w:rsidR="00DF2DCF" w:rsidRDefault="00DF2DCF" w:rsidP="00DF2DCF">
      <w:pPr>
        <w:widowControl w:val="0"/>
        <w:suppressAutoHyphens/>
        <w:spacing w:after="0" w:line="240" w:lineRule="auto"/>
        <w:jc w:val="both"/>
        <w:rPr>
          <w:rFonts w:ascii="Times New Roman" w:hAnsi="Times New Roman"/>
          <w:bCs/>
          <w:sz w:val="24"/>
          <w:szCs w:val="24"/>
        </w:rPr>
      </w:pPr>
      <w:r>
        <w:rPr>
          <w:rFonts w:ascii="Times New Roman" w:hAnsi="Times New Roman"/>
          <w:b/>
          <w:bCs/>
          <w:sz w:val="24"/>
          <w:szCs w:val="24"/>
        </w:rPr>
        <w:t>Rozdział</w:t>
      </w:r>
      <w:r>
        <w:rPr>
          <w:rFonts w:ascii="Times New Roman" w:hAnsi="Times New Roman"/>
          <w:bCs/>
          <w:sz w:val="24"/>
          <w:szCs w:val="24"/>
        </w:rPr>
        <w:t xml:space="preserve"> </w:t>
      </w:r>
      <w:r>
        <w:rPr>
          <w:rFonts w:ascii="Times New Roman" w:hAnsi="Times New Roman"/>
          <w:b/>
          <w:bCs/>
          <w:sz w:val="24"/>
          <w:szCs w:val="24"/>
        </w:rPr>
        <w:t>XIII</w:t>
      </w:r>
      <w:r>
        <w:rPr>
          <w:rFonts w:ascii="Times New Roman" w:hAnsi="Times New Roman"/>
          <w:bCs/>
          <w:sz w:val="24"/>
          <w:szCs w:val="24"/>
        </w:rPr>
        <w:t>.</w:t>
      </w:r>
      <w:r>
        <w:rPr>
          <w:rFonts w:ascii="Times New Roman" w:hAnsi="Times New Roman"/>
          <w:bCs/>
          <w:sz w:val="24"/>
          <w:szCs w:val="24"/>
        </w:rPr>
        <w:tab/>
        <w:t>-</w:t>
      </w:r>
      <w:r>
        <w:rPr>
          <w:rFonts w:ascii="Times New Roman" w:hAnsi="Times New Roman"/>
          <w:bCs/>
          <w:sz w:val="24"/>
          <w:szCs w:val="24"/>
        </w:rPr>
        <w:tab/>
        <w:t>Wycofanie oferty lub jej zmiana</w:t>
      </w:r>
    </w:p>
    <w:p w:rsidR="00DF2DCF" w:rsidRDefault="00DF2DCF" w:rsidP="00DF2DCF">
      <w:pPr>
        <w:widowControl w:val="0"/>
        <w:suppressAutoHyphens/>
        <w:spacing w:after="0" w:line="240" w:lineRule="auto"/>
        <w:jc w:val="both"/>
        <w:rPr>
          <w:rFonts w:ascii="Times New Roman" w:hAnsi="Times New Roman"/>
          <w:bCs/>
          <w:sz w:val="24"/>
          <w:szCs w:val="24"/>
        </w:rPr>
      </w:pPr>
      <w:r>
        <w:rPr>
          <w:rFonts w:ascii="Times New Roman" w:hAnsi="Times New Roman"/>
          <w:b/>
          <w:bCs/>
          <w:sz w:val="24"/>
          <w:szCs w:val="24"/>
        </w:rPr>
        <w:t>Rozdział</w:t>
      </w:r>
      <w:r>
        <w:rPr>
          <w:rFonts w:ascii="Times New Roman" w:hAnsi="Times New Roman"/>
          <w:bCs/>
          <w:sz w:val="24"/>
          <w:szCs w:val="24"/>
        </w:rPr>
        <w:t xml:space="preserve"> </w:t>
      </w:r>
      <w:r>
        <w:rPr>
          <w:rFonts w:ascii="Times New Roman" w:hAnsi="Times New Roman"/>
          <w:b/>
          <w:bCs/>
          <w:sz w:val="24"/>
          <w:szCs w:val="24"/>
        </w:rPr>
        <w:t>XIV</w:t>
      </w:r>
      <w:r>
        <w:rPr>
          <w:rFonts w:ascii="Times New Roman" w:hAnsi="Times New Roman"/>
          <w:bCs/>
          <w:sz w:val="24"/>
          <w:szCs w:val="24"/>
        </w:rPr>
        <w:t>.</w:t>
      </w:r>
      <w:r>
        <w:rPr>
          <w:rFonts w:ascii="Times New Roman" w:hAnsi="Times New Roman"/>
          <w:bCs/>
          <w:sz w:val="24"/>
          <w:szCs w:val="24"/>
        </w:rPr>
        <w:tab/>
        <w:t>-</w:t>
      </w:r>
      <w:r>
        <w:rPr>
          <w:rFonts w:ascii="Times New Roman" w:hAnsi="Times New Roman"/>
          <w:bCs/>
          <w:sz w:val="24"/>
          <w:szCs w:val="24"/>
        </w:rPr>
        <w:tab/>
        <w:t>Opis sposobu obliczenia ceny</w:t>
      </w:r>
    </w:p>
    <w:p w:rsidR="00DF2DCF" w:rsidRDefault="00DF2DCF" w:rsidP="00DF2DCF">
      <w:pPr>
        <w:widowControl w:val="0"/>
        <w:suppressAutoHyphens/>
        <w:spacing w:after="0" w:line="240" w:lineRule="auto"/>
        <w:jc w:val="both"/>
        <w:rPr>
          <w:rFonts w:ascii="Times New Roman" w:hAnsi="Times New Roman"/>
          <w:bCs/>
          <w:sz w:val="24"/>
          <w:szCs w:val="24"/>
        </w:rPr>
      </w:pPr>
      <w:r>
        <w:rPr>
          <w:rFonts w:ascii="Times New Roman" w:hAnsi="Times New Roman"/>
          <w:b/>
          <w:bCs/>
          <w:sz w:val="24"/>
          <w:szCs w:val="24"/>
        </w:rPr>
        <w:t>Rozdział</w:t>
      </w:r>
      <w:r>
        <w:rPr>
          <w:rFonts w:ascii="Times New Roman" w:hAnsi="Times New Roman"/>
          <w:bCs/>
          <w:sz w:val="24"/>
          <w:szCs w:val="24"/>
        </w:rPr>
        <w:t xml:space="preserve"> </w:t>
      </w:r>
      <w:r>
        <w:rPr>
          <w:rFonts w:ascii="Times New Roman" w:hAnsi="Times New Roman"/>
          <w:b/>
          <w:bCs/>
          <w:sz w:val="24"/>
          <w:szCs w:val="24"/>
        </w:rPr>
        <w:t>XV.</w:t>
      </w:r>
      <w:r>
        <w:rPr>
          <w:rFonts w:ascii="Times New Roman" w:hAnsi="Times New Roman"/>
          <w:bCs/>
          <w:sz w:val="24"/>
          <w:szCs w:val="24"/>
        </w:rPr>
        <w:t xml:space="preserve"> </w:t>
      </w:r>
      <w:r>
        <w:rPr>
          <w:rFonts w:ascii="Times New Roman" w:hAnsi="Times New Roman"/>
          <w:bCs/>
          <w:sz w:val="24"/>
          <w:szCs w:val="24"/>
        </w:rPr>
        <w:tab/>
        <w:t>-</w:t>
      </w:r>
      <w:r>
        <w:rPr>
          <w:rFonts w:ascii="Times New Roman" w:hAnsi="Times New Roman"/>
          <w:bCs/>
          <w:sz w:val="24"/>
          <w:szCs w:val="24"/>
        </w:rPr>
        <w:tab/>
        <w:t>Opis kryteriów którymi Zamawiający będzie się kierował przy</w:t>
      </w:r>
    </w:p>
    <w:p w:rsidR="00DF2DCF" w:rsidRDefault="00DF2DCF" w:rsidP="00DF2DCF">
      <w:pPr>
        <w:widowControl w:val="0"/>
        <w:suppressAutoHyphens/>
        <w:spacing w:after="0" w:line="240" w:lineRule="auto"/>
        <w:ind w:left="2835"/>
        <w:jc w:val="both"/>
        <w:rPr>
          <w:rFonts w:ascii="Times New Roman" w:hAnsi="Times New Roman"/>
          <w:bCs/>
          <w:sz w:val="24"/>
          <w:szCs w:val="24"/>
        </w:rPr>
      </w:pPr>
      <w:r>
        <w:rPr>
          <w:rFonts w:ascii="Times New Roman" w:hAnsi="Times New Roman"/>
          <w:bCs/>
          <w:sz w:val="24"/>
          <w:szCs w:val="24"/>
        </w:rPr>
        <w:t xml:space="preserve"> wyborze oferty, wraz z podaniem znaczenia tych kryteriów i sposobu oceny ofert</w:t>
      </w:r>
    </w:p>
    <w:p w:rsidR="00DF2DCF" w:rsidRDefault="00DF2DCF" w:rsidP="00DF2DCF">
      <w:pPr>
        <w:widowControl w:val="0"/>
        <w:suppressAutoHyphens/>
        <w:spacing w:after="0" w:line="240" w:lineRule="auto"/>
        <w:jc w:val="both"/>
        <w:rPr>
          <w:rFonts w:ascii="Times New Roman" w:hAnsi="Times New Roman"/>
          <w:sz w:val="24"/>
          <w:szCs w:val="24"/>
        </w:rPr>
      </w:pPr>
      <w:r>
        <w:rPr>
          <w:rFonts w:ascii="Times New Roman" w:hAnsi="Times New Roman"/>
          <w:b/>
          <w:bCs/>
          <w:sz w:val="24"/>
          <w:szCs w:val="24"/>
        </w:rPr>
        <w:t>Rozdział XVI.</w:t>
      </w:r>
      <w:r>
        <w:rPr>
          <w:rFonts w:ascii="Times New Roman" w:hAnsi="Times New Roman"/>
          <w:b/>
          <w:bCs/>
          <w:sz w:val="24"/>
          <w:szCs w:val="24"/>
        </w:rPr>
        <w:tab/>
        <w:t>-</w:t>
      </w:r>
      <w:r>
        <w:rPr>
          <w:rFonts w:ascii="Times New Roman" w:hAnsi="Times New Roman"/>
          <w:b/>
          <w:bCs/>
          <w:sz w:val="24"/>
          <w:szCs w:val="24"/>
        </w:rPr>
        <w:tab/>
      </w:r>
      <w:r>
        <w:rPr>
          <w:rFonts w:ascii="Times New Roman" w:hAnsi="Times New Roman"/>
          <w:sz w:val="24"/>
          <w:szCs w:val="24"/>
        </w:rPr>
        <w:t>Informacje o formalnościach, jakie powinny zostać dopełnione</w:t>
      </w:r>
    </w:p>
    <w:p w:rsidR="00DF2DCF" w:rsidRDefault="00DF2DCF" w:rsidP="00DF2DCF">
      <w:pPr>
        <w:widowControl w:val="0"/>
        <w:suppressAutoHyphens/>
        <w:spacing w:after="0" w:line="240" w:lineRule="auto"/>
        <w:ind w:left="2835"/>
        <w:jc w:val="both"/>
        <w:rPr>
          <w:rFonts w:ascii="Times New Roman" w:hAnsi="Times New Roman"/>
          <w:bCs/>
          <w:sz w:val="24"/>
          <w:szCs w:val="24"/>
        </w:rPr>
      </w:pPr>
      <w:r>
        <w:rPr>
          <w:rFonts w:ascii="Times New Roman" w:hAnsi="Times New Roman"/>
          <w:sz w:val="24"/>
          <w:szCs w:val="24"/>
        </w:rPr>
        <w:t>po wyborze oferty w celu zawarcia umowy w sprawie zamówienia publicznego</w:t>
      </w:r>
    </w:p>
    <w:p w:rsidR="00DF2DCF" w:rsidRDefault="00DF2DCF" w:rsidP="00DF2DCF">
      <w:pPr>
        <w:widowControl w:val="0"/>
        <w:suppressAutoHyphens/>
        <w:spacing w:after="0" w:line="240" w:lineRule="auto"/>
        <w:jc w:val="both"/>
        <w:rPr>
          <w:rFonts w:ascii="Times New Roman" w:hAnsi="Times New Roman"/>
          <w:sz w:val="24"/>
          <w:szCs w:val="24"/>
        </w:rPr>
      </w:pPr>
      <w:r>
        <w:rPr>
          <w:rFonts w:ascii="Times New Roman" w:hAnsi="Times New Roman"/>
          <w:b/>
          <w:bCs/>
          <w:sz w:val="24"/>
          <w:szCs w:val="24"/>
        </w:rPr>
        <w:t>Rozdział</w:t>
      </w:r>
      <w:r>
        <w:rPr>
          <w:rFonts w:ascii="Times New Roman" w:hAnsi="Times New Roman"/>
          <w:sz w:val="24"/>
          <w:szCs w:val="24"/>
        </w:rPr>
        <w:t xml:space="preserve">  </w:t>
      </w:r>
      <w:r>
        <w:rPr>
          <w:rFonts w:ascii="Times New Roman" w:hAnsi="Times New Roman"/>
          <w:b/>
          <w:sz w:val="24"/>
          <w:szCs w:val="24"/>
        </w:rPr>
        <w:t>XVII</w:t>
      </w:r>
      <w:r>
        <w:rPr>
          <w:rFonts w:ascii="Times New Roman" w:hAnsi="Times New Roman"/>
          <w:sz w:val="24"/>
          <w:szCs w:val="24"/>
        </w:rPr>
        <w:t>.</w:t>
      </w:r>
      <w:r>
        <w:rPr>
          <w:rFonts w:ascii="Times New Roman" w:hAnsi="Times New Roman"/>
          <w:sz w:val="24"/>
          <w:szCs w:val="24"/>
        </w:rPr>
        <w:tab/>
        <w:t>-</w:t>
      </w:r>
      <w:r>
        <w:rPr>
          <w:rFonts w:ascii="Times New Roman" w:hAnsi="Times New Roman"/>
          <w:sz w:val="24"/>
          <w:szCs w:val="24"/>
        </w:rPr>
        <w:tab/>
        <w:t xml:space="preserve">Wymagania dotyczące zabezpieczenia należytego wykonania </w:t>
      </w:r>
    </w:p>
    <w:p w:rsidR="00DF2DCF" w:rsidRDefault="00DF2DCF" w:rsidP="00DF2DCF">
      <w:pPr>
        <w:widowControl w:val="0"/>
        <w:suppressAutoHyphens/>
        <w:spacing w:after="0" w:line="240" w:lineRule="auto"/>
        <w:ind w:firstLine="2835"/>
        <w:jc w:val="both"/>
        <w:rPr>
          <w:rFonts w:ascii="Times New Roman" w:hAnsi="Times New Roman"/>
          <w:bCs/>
          <w:sz w:val="24"/>
          <w:szCs w:val="24"/>
        </w:rPr>
      </w:pPr>
      <w:r>
        <w:rPr>
          <w:rFonts w:ascii="Times New Roman" w:hAnsi="Times New Roman"/>
          <w:sz w:val="24"/>
          <w:szCs w:val="24"/>
        </w:rPr>
        <w:t>umowy</w:t>
      </w:r>
    </w:p>
    <w:p w:rsidR="00DF2DCF" w:rsidRDefault="00DF2DCF" w:rsidP="00DF2DCF">
      <w:pPr>
        <w:spacing w:after="0" w:line="240" w:lineRule="auto"/>
        <w:rPr>
          <w:rFonts w:ascii="Times New Roman" w:hAnsi="Times New Roman"/>
          <w:bCs/>
          <w:sz w:val="24"/>
          <w:szCs w:val="24"/>
        </w:rPr>
      </w:pPr>
      <w:r>
        <w:rPr>
          <w:rFonts w:ascii="Times New Roman" w:hAnsi="Times New Roman"/>
          <w:b/>
          <w:bCs/>
          <w:sz w:val="24"/>
          <w:szCs w:val="24"/>
        </w:rPr>
        <w:t>Rozdział XVIII.</w:t>
      </w:r>
      <w:r>
        <w:rPr>
          <w:rFonts w:ascii="Times New Roman" w:hAnsi="Times New Roman"/>
          <w:b/>
          <w:bCs/>
          <w:sz w:val="24"/>
          <w:szCs w:val="24"/>
        </w:rPr>
        <w:tab/>
        <w:t>-</w:t>
      </w:r>
      <w:r>
        <w:rPr>
          <w:rFonts w:ascii="Times New Roman" w:hAnsi="Times New Roman"/>
          <w:b/>
          <w:bCs/>
          <w:sz w:val="24"/>
          <w:szCs w:val="24"/>
        </w:rPr>
        <w:tab/>
      </w:r>
      <w:r>
        <w:rPr>
          <w:rFonts w:ascii="Times New Roman" w:hAnsi="Times New Roman"/>
          <w:bCs/>
          <w:sz w:val="24"/>
          <w:szCs w:val="24"/>
        </w:rPr>
        <w:t>Istotne dla stron postanowienia, które zostaną wprowadzone do</w:t>
      </w:r>
    </w:p>
    <w:p w:rsidR="00DF2DCF" w:rsidRDefault="00DF2DCF" w:rsidP="00DF2DCF">
      <w:pPr>
        <w:spacing w:after="0" w:line="240" w:lineRule="auto"/>
        <w:ind w:firstLine="2835"/>
        <w:rPr>
          <w:rFonts w:ascii="Times New Roman" w:hAnsi="Times New Roman"/>
          <w:bCs/>
          <w:sz w:val="24"/>
          <w:szCs w:val="24"/>
        </w:rPr>
      </w:pPr>
      <w:r>
        <w:rPr>
          <w:rFonts w:ascii="Times New Roman" w:hAnsi="Times New Roman"/>
          <w:bCs/>
          <w:sz w:val="24"/>
          <w:szCs w:val="24"/>
        </w:rPr>
        <w:t xml:space="preserve"> treści  zawieranej umowy w sprawie zamówienia publicznego</w:t>
      </w:r>
    </w:p>
    <w:p w:rsidR="00DF2DCF" w:rsidRDefault="00DF2DCF" w:rsidP="00DF2DCF">
      <w:pPr>
        <w:spacing w:after="0" w:line="240" w:lineRule="auto"/>
        <w:rPr>
          <w:rFonts w:ascii="Times New Roman" w:hAnsi="Times New Roman"/>
          <w:bCs/>
          <w:sz w:val="24"/>
          <w:szCs w:val="24"/>
        </w:rPr>
      </w:pPr>
      <w:r>
        <w:rPr>
          <w:rFonts w:ascii="Times New Roman" w:hAnsi="Times New Roman"/>
          <w:bCs/>
          <w:sz w:val="24"/>
          <w:szCs w:val="24"/>
        </w:rPr>
        <w:t xml:space="preserve"> </w:t>
      </w:r>
      <w:r>
        <w:rPr>
          <w:rFonts w:ascii="Times New Roman" w:hAnsi="Times New Roman"/>
          <w:b/>
          <w:bCs/>
          <w:sz w:val="24"/>
          <w:szCs w:val="24"/>
        </w:rPr>
        <w:t>Rozdział XIX.</w:t>
      </w:r>
      <w:r>
        <w:rPr>
          <w:rFonts w:ascii="Times New Roman" w:hAnsi="Times New Roman"/>
          <w:b/>
          <w:bCs/>
          <w:sz w:val="24"/>
          <w:szCs w:val="24"/>
        </w:rPr>
        <w:tab/>
        <w:t>-</w:t>
      </w:r>
      <w:r>
        <w:rPr>
          <w:rFonts w:ascii="Times New Roman" w:hAnsi="Times New Roman"/>
          <w:b/>
          <w:bCs/>
          <w:sz w:val="24"/>
          <w:szCs w:val="24"/>
        </w:rPr>
        <w:tab/>
      </w:r>
      <w:r>
        <w:rPr>
          <w:rFonts w:ascii="Times New Roman" w:hAnsi="Times New Roman"/>
          <w:bCs/>
          <w:sz w:val="24"/>
          <w:szCs w:val="24"/>
        </w:rPr>
        <w:t xml:space="preserve"> Postanowienia dotyczące jawności protokołu postępowania</w:t>
      </w:r>
    </w:p>
    <w:p w:rsidR="00DF2DCF" w:rsidRDefault="00DF2DCF" w:rsidP="00DF2DCF">
      <w:pPr>
        <w:spacing w:after="0" w:line="240" w:lineRule="auto"/>
        <w:ind w:firstLine="2835"/>
        <w:rPr>
          <w:rFonts w:ascii="Times New Roman" w:hAnsi="Times New Roman"/>
          <w:bCs/>
          <w:sz w:val="24"/>
          <w:szCs w:val="24"/>
        </w:rPr>
      </w:pPr>
      <w:r>
        <w:rPr>
          <w:rFonts w:ascii="Times New Roman" w:hAnsi="Times New Roman"/>
          <w:bCs/>
          <w:sz w:val="24"/>
          <w:szCs w:val="24"/>
        </w:rPr>
        <w:t xml:space="preserve"> o udzielenie  zamówienia</w:t>
      </w:r>
    </w:p>
    <w:p w:rsidR="00DF2DCF" w:rsidRDefault="00DF2DCF" w:rsidP="00DF2DCF">
      <w:pPr>
        <w:spacing w:after="0" w:line="240" w:lineRule="auto"/>
        <w:rPr>
          <w:rFonts w:ascii="Times New Roman" w:hAnsi="Times New Roman"/>
          <w:bCs/>
          <w:sz w:val="24"/>
          <w:szCs w:val="24"/>
        </w:rPr>
      </w:pPr>
      <w:r>
        <w:rPr>
          <w:rFonts w:ascii="Times New Roman" w:hAnsi="Times New Roman"/>
          <w:b/>
          <w:bCs/>
          <w:sz w:val="24"/>
          <w:szCs w:val="24"/>
        </w:rPr>
        <w:t>Rozdział XX.</w:t>
      </w:r>
      <w:r>
        <w:rPr>
          <w:rFonts w:ascii="Times New Roman" w:hAnsi="Times New Roman"/>
          <w:bCs/>
          <w:sz w:val="24"/>
          <w:szCs w:val="24"/>
        </w:rPr>
        <w:t xml:space="preserve"> </w:t>
      </w:r>
      <w:r>
        <w:rPr>
          <w:rFonts w:ascii="Times New Roman" w:hAnsi="Times New Roman"/>
          <w:bCs/>
          <w:sz w:val="24"/>
          <w:szCs w:val="24"/>
        </w:rPr>
        <w:tab/>
        <w:t>-</w:t>
      </w:r>
      <w:r>
        <w:rPr>
          <w:rFonts w:ascii="Times New Roman" w:hAnsi="Times New Roman"/>
          <w:bCs/>
          <w:sz w:val="24"/>
          <w:szCs w:val="24"/>
        </w:rPr>
        <w:tab/>
        <w:t>Pouczenie o środkach ochrony prawnej przysługujących</w:t>
      </w:r>
    </w:p>
    <w:p w:rsidR="00DF2DCF" w:rsidRDefault="00DF2DCF" w:rsidP="00DF2DCF">
      <w:pPr>
        <w:spacing w:after="0" w:line="240" w:lineRule="auto"/>
        <w:ind w:firstLine="2835"/>
        <w:rPr>
          <w:rFonts w:ascii="Times New Roman" w:hAnsi="Times New Roman"/>
          <w:bCs/>
          <w:sz w:val="24"/>
          <w:szCs w:val="24"/>
        </w:rPr>
      </w:pPr>
      <w:r>
        <w:rPr>
          <w:rFonts w:ascii="Times New Roman" w:hAnsi="Times New Roman"/>
          <w:bCs/>
          <w:sz w:val="24"/>
          <w:szCs w:val="24"/>
        </w:rPr>
        <w:t>Wykonawcy w toku  postępowania o udzielenie zamówienia</w:t>
      </w:r>
    </w:p>
    <w:p w:rsidR="00DF2DCF" w:rsidRDefault="00DF2DCF" w:rsidP="00DF2DCF">
      <w:pPr>
        <w:spacing w:after="0" w:line="240" w:lineRule="auto"/>
        <w:rPr>
          <w:rFonts w:ascii="Times New Roman" w:hAnsi="Times New Roman"/>
          <w:b/>
          <w:sz w:val="24"/>
          <w:szCs w:val="24"/>
        </w:rPr>
      </w:pPr>
    </w:p>
    <w:p w:rsidR="00DF2DCF" w:rsidRDefault="00DF2DCF" w:rsidP="00DF2DCF">
      <w:pPr>
        <w:spacing w:after="0" w:line="240" w:lineRule="auto"/>
        <w:jc w:val="both"/>
        <w:rPr>
          <w:rFonts w:ascii="Times New Roman" w:hAnsi="Times New Roman"/>
          <w:b/>
          <w:sz w:val="24"/>
          <w:szCs w:val="24"/>
        </w:rPr>
      </w:pPr>
      <w:r>
        <w:rPr>
          <w:rFonts w:ascii="Times New Roman" w:hAnsi="Times New Roman"/>
          <w:b/>
          <w:sz w:val="24"/>
          <w:szCs w:val="24"/>
        </w:rPr>
        <w:t>Definicje i skróty:</w:t>
      </w:r>
    </w:p>
    <w:p w:rsidR="00DF2DCF" w:rsidRDefault="00DF2DCF" w:rsidP="00DF2DCF">
      <w:pPr>
        <w:spacing w:after="120" w:line="240" w:lineRule="auto"/>
        <w:jc w:val="both"/>
        <w:rPr>
          <w:rFonts w:ascii="Times New Roman" w:hAnsi="Times New Roman"/>
          <w:b/>
          <w:sz w:val="24"/>
          <w:szCs w:val="24"/>
        </w:rPr>
      </w:pPr>
    </w:p>
    <w:p w:rsidR="00DF2DCF" w:rsidRDefault="00DF2DCF" w:rsidP="00DF2DCF">
      <w:pPr>
        <w:spacing w:after="120" w:line="240" w:lineRule="auto"/>
        <w:jc w:val="both"/>
        <w:rPr>
          <w:rFonts w:ascii="Times New Roman" w:hAnsi="Times New Roman"/>
          <w:color w:val="FF0000"/>
          <w:sz w:val="24"/>
          <w:szCs w:val="24"/>
        </w:rPr>
      </w:pPr>
      <w:r>
        <w:rPr>
          <w:rFonts w:ascii="Times New Roman" w:hAnsi="Times New Roman"/>
          <w:sz w:val="24"/>
          <w:szCs w:val="24"/>
        </w:rPr>
        <w:t>Zamawiający: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Starosta Płocki</w:t>
      </w:r>
    </w:p>
    <w:p w:rsidR="00DF2DCF" w:rsidRDefault="00DF2DCF" w:rsidP="00DF2DCF">
      <w:pPr>
        <w:spacing w:after="120" w:line="240" w:lineRule="auto"/>
        <w:ind w:left="2835" w:hanging="2835"/>
        <w:jc w:val="both"/>
        <w:rPr>
          <w:rFonts w:ascii="Times New Roman" w:hAnsi="Times New Roman"/>
          <w:sz w:val="24"/>
          <w:szCs w:val="24"/>
        </w:rPr>
      </w:pPr>
      <w:r>
        <w:rPr>
          <w:rFonts w:ascii="Times New Roman" w:hAnsi="Times New Roman"/>
          <w:sz w:val="24"/>
          <w:szCs w:val="24"/>
        </w:rPr>
        <w:t>Wykonawca:</w:t>
      </w:r>
      <w:r>
        <w:rPr>
          <w:rFonts w:ascii="Times New Roman" w:hAnsi="Times New Roman"/>
          <w:sz w:val="24"/>
          <w:szCs w:val="24"/>
        </w:rPr>
        <w:tab/>
        <w:t>osoba fizyczna, osoba prawna albo jednostka organizacyjna nieposiadająca osobowości prawnej, która ubiega się o udzielenie zamówienia publicznego</w:t>
      </w:r>
    </w:p>
    <w:p w:rsidR="00DF2DCF" w:rsidRDefault="00DF2DCF" w:rsidP="00DF2DCF">
      <w:pPr>
        <w:spacing w:after="120" w:line="240" w:lineRule="auto"/>
        <w:jc w:val="both"/>
        <w:rPr>
          <w:rFonts w:ascii="Times New Roman" w:hAnsi="Times New Roman"/>
          <w:sz w:val="24"/>
          <w:szCs w:val="24"/>
        </w:rPr>
      </w:pPr>
      <w:r>
        <w:rPr>
          <w:rFonts w:ascii="Times New Roman" w:hAnsi="Times New Roman"/>
          <w:sz w:val="24"/>
          <w:szCs w:val="24"/>
        </w:rPr>
        <w:t>SIWZ:</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specyfikacja istotnych warunków zamówienia</w:t>
      </w:r>
    </w:p>
    <w:p w:rsidR="00DF2DCF" w:rsidRDefault="00DF2DCF" w:rsidP="00DF2DCF">
      <w:pPr>
        <w:spacing w:after="120" w:line="240" w:lineRule="auto"/>
        <w:ind w:left="2835" w:hanging="2835"/>
        <w:jc w:val="both"/>
        <w:rPr>
          <w:rFonts w:ascii="Times New Roman" w:hAnsi="Times New Roman"/>
          <w:sz w:val="24"/>
          <w:szCs w:val="24"/>
        </w:rPr>
      </w:pPr>
      <w:proofErr w:type="spellStart"/>
      <w:r>
        <w:rPr>
          <w:rFonts w:ascii="Times New Roman" w:hAnsi="Times New Roman"/>
          <w:sz w:val="24"/>
          <w:szCs w:val="24"/>
        </w:rPr>
        <w:t>Pzp</w:t>
      </w:r>
      <w:proofErr w:type="spellEnd"/>
      <w:r>
        <w:rPr>
          <w:rFonts w:ascii="Times New Roman" w:hAnsi="Times New Roman"/>
          <w:sz w:val="24"/>
          <w:szCs w:val="24"/>
        </w:rPr>
        <w:t>:</w:t>
      </w:r>
      <w:r>
        <w:rPr>
          <w:rFonts w:ascii="Times New Roman" w:hAnsi="Times New Roman"/>
          <w:sz w:val="24"/>
          <w:szCs w:val="24"/>
        </w:rPr>
        <w:tab/>
        <w:t>ustawa z dnia 29 stycznia 2004 roku Prawo zamówień publicznych (</w:t>
      </w:r>
      <w:proofErr w:type="spellStart"/>
      <w:r>
        <w:rPr>
          <w:rFonts w:ascii="Times New Roman" w:hAnsi="Times New Roman"/>
          <w:sz w:val="24"/>
          <w:szCs w:val="24"/>
        </w:rPr>
        <w:t>j.t</w:t>
      </w:r>
      <w:proofErr w:type="spellEnd"/>
      <w:r>
        <w:rPr>
          <w:rFonts w:ascii="Times New Roman" w:hAnsi="Times New Roman"/>
          <w:sz w:val="24"/>
          <w:szCs w:val="24"/>
        </w:rPr>
        <w:t xml:space="preserve">. Dz. U. z </w:t>
      </w:r>
      <w:r w:rsidRPr="00502527">
        <w:rPr>
          <w:rFonts w:ascii="Times New Roman" w:hAnsi="Times New Roman"/>
          <w:sz w:val="24"/>
          <w:szCs w:val="24"/>
        </w:rPr>
        <w:t>2013 r., poz</w:t>
      </w:r>
      <w:r>
        <w:rPr>
          <w:rFonts w:ascii="Times New Roman" w:hAnsi="Times New Roman"/>
          <w:sz w:val="24"/>
          <w:szCs w:val="24"/>
        </w:rPr>
        <w:t>. 907 z późniejszymi zmianami)</w:t>
      </w:r>
    </w:p>
    <w:p w:rsidR="00DF2DCF" w:rsidRDefault="00DF2DCF" w:rsidP="00DF2DCF">
      <w:pPr>
        <w:pStyle w:val="WW-Tekstpodstawowy3"/>
        <w:tabs>
          <w:tab w:val="left" w:pos="0"/>
        </w:tabs>
        <w:spacing w:line="240" w:lineRule="auto"/>
        <w:jc w:val="center"/>
        <w:rPr>
          <w:b/>
          <w:bCs/>
        </w:rPr>
      </w:pPr>
      <w:r>
        <w:rPr>
          <w:b/>
          <w:bCs/>
        </w:rPr>
        <w:lastRenderedPageBreak/>
        <w:t>ROZDZIAŁ I</w:t>
      </w:r>
    </w:p>
    <w:p w:rsidR="00DF2DCF" w:rsidRDefault="00DF2DCF" w:rsidP="00DF2DCF">
      <w:pPr>
        <w:pStyle w:val="WW-Tekstpodstawowy3"/>
        <w:tabs>
          <w:tab w:val="left" w:pos="0"/>
        </w:tabs>
        <w:spacing w:line="240" w:lineRule="auto"/>
        <w:jc w:val="center"/>
        <w:rPr>
          <w:b/>
          <w:bCs/>
        </w:rPr>
      </w:pPr>
      <w:r>
        <w:rPr>
          <w:b/>
          <w:bCs/>
        </w:rPr>
        <w:t>NAZWA ORAZ ADRES ZAMAWIAJĄCEGO</w:t>
      </w:r>
    </w:p>
    <w:p w:rsidR="00DF2DCF" w:rsidRDefault="00DF2DCF" w:rsidP="00DF2DCF">
      <w:pPr>
        <w:pStyle w:val="WW-Tekstpodstawowy3"/>
        <w:tabs>
          <w:tab w:val="left" w:pos="0"/>
        </w:tabs>
        <w:spacing w:line="240" w:lineRule="auto"/>
        <w:rPr>
          <w:b/>
        </w:rPr>
      </w:pPr>
    </w:p>
    <w:p w:rsidR="00DF2DCF" w:rsidRDefault="00DF2DCF" w:rsidP="00DF2DCF">
      <w:pPr>
        <w:pStyle w:val="WW-Tekstpodstawowy3"/>
        <w:tabs>
          <w:tab w:val="left" w:pos="0"/>
        </w:tabs>
        <w:spacing w:line="240" w:lineRule="auto"/>
        <w:rPr>
          <w:b/>
        </w:rPr>
      </w:pPr>
      <w:r>
        <w:rPr>
          <w:b/>
        </w:rPr>
        <w:t>Zamawiający:</w:t>
      </w:r>
      <w:r>
        <w:rPr>
          <w:b/>
        </w:rPr>
        <w:tab/>
        <w:t>Starosta</w:t>
      </w:r>
      <w:r>
        <w:rPr>
          <w:b/>
          <w:sz w:val="26"/>
          <w:szCs w:val="26"/>
        </w:rPr>
        <w:t xml:space="preserve"> Płocki</w:t>
      </w:r>
    </w:p>
    <w:p w:rsidR="00DF2DCF" w:rsidRDefault="00DF2DCF" w:rsidP="00DF2DCF">
      <w:pPr>
        <w:pStyle w:val="WW-Tekstpodstawowy3"/>
        <w:tabs>
          <w:tab w:val="left" w:pos="0"/>
        </w:tabs>
        <w:spacing w:line="240" w:lineRule="auto"/>
        <w:rPr>
          <w:b/>
        </w:rPr>
      </w:pPr>
    </w:p>
    <w:p w:rsidR="00DF2DCF" w:rsidRDefault="00DF2DCF" w:rsidP="00DF2DCF">
      <w:pPr>
        <w:pStyle w:val="WW-Tekstpodstawowy3"/>
        <w:tabs>
          <w:tab w:val="left" w:pos="0"/>
        </w:tabs>
        <w:spacing w:line="240" w:lineRule="auto"/>
        <w:rPr>
          <w:b/>
          <w:lang w:val="de-DE"/>
        </w:rPr>
      </w:pPr>
      <w:r>
        <w:t>Adres Zamawiającego:</w:t>
      </w:r>
      <w:r>
        <w:tab/>
      </w:r>
      <w:r>
        <w:rPr>
          <w:b/>
        </w:rPr>
        <w:t xml:space="preserve">ul. </w:t>
      </w:r>
      <w:proofErr w:type="spellStart"/>
      <w:r>
        <w:rPr>
          <w:b/>
          <w:lang w:val="de-DE"/>
        </w:rPr>
        <w:t>Bielska</w:t>
      </w:r>
      <w:proofErr w:type="spellEnd"/>
      <w:r>
        <w:rPr>
          <w:b/>
          <w:lang w:val="de-DE"/>
        </w:rPr>
        <w:t xml:space="preserve"> 59</w:t>
      </w:r>
    </w:p>
    <w:p w:rsidR="00DF2DCF" w:rsidRDefault="00DF2DCF" w:rsidP="00DF2DCF">
      <w:pPr>
        <w:pStyle w:val="WW-Tekstpodstawowy3"/>
        <w:tabs>
          <w:tab w:val="left" w:pos="0"/>
        </w:tabs>
        <w:spacing w:line="240" w:lineRule="auto"/>
        <w:rPr>
          <w:b/>
          <w:lang w:val="de-DE"/>
        </w:rPr>
      </w:pPr>
      <w:r>
        <w:rPr>
          <w:b/>
          <w:lang w:val="de-DE"/>
        </w:rPr>
        <w:tab/>
      </w:r>
      <w:r>
        <w:rPr>
          <w:b/>
          <w:lang w:val="de-DE"/>
        </w:rPr>
        <w:tab/>
      </w:r>
      <w:r>
        <w:rPr>
          <w:b/>
          <w:lang w:val="de-DE"/>
        </w:rPr>
        <w:tab/>
      </w:r>
      <w:r>
        <w:rPr>
          <w:b/>
          <w:lang w:val="de-DE"/>
        </w:rPr>
        <w:tab/>
        <w:t>09-400 Płock</w:t>
      </w:r>
    </w:p>
    <w:p w:rsidR="00DF2DCF" w:rsidRDefault="00DF2DCF" w:rsidP="00DF2DCF">
      <w:pPr>
        <w:pStyle w:val="WW-Tekstpodstawowy3"/>
        <w:tabs>
          <w:tab w:val="left" w:pos="2835"/>
        </w:tabs>
        <w:spacing w:line="240" w:lineRule="auto"/>
        <w:rPr>
          <w:b/>
          <w:lang w:val="de-DE"/>
        </w:rPr>
      </w:pPr>
      <w:r>
        <w:rPr>
          <w:b/>
          <w:lang w:val="de-DE"/>
        </w:rPr>
        <w:t xml:space="preserve">                                           tel.: (24) 267-6</w:t>
      </w:r>
      <w:r w:rsidR="00354A42">
        <w:rPr>
          <w:b/>
          <w:lang w:val="de-DE"/>
        </w:rPr>
        <w:t>8</w:t>
      </w:r>
      <w:r>
        <w:rPr>
          <w:b/>
          <w:lang w:val="de-DE"/>
        </w:rPr>
        <w:t>-</w:t>
      </w:r>
      <w:r w:rsidR="00354A42">
        <w:rPr>
          <w:b/>
          <w:lang w:val="de-DE"/>
        </w:rPr>
        <w:t>00</w:t>
      </w:r>
      <w:r w:rsidRPr="004758A0">
        <w:rPr>
          <w:b/>
          <w:lang w:val="de-DE"/>
        </w:rPr>
        <w:t>,</w:t>
      </w:r>
      <w:r>
        <w:rPr>
          <w:b/>
          <w:lang w:val="de-DE"/>
        </w:rPr>
        <w:t xml:space="preserve"> </w:t>
      </w:r>
      <w:proofErr w:type="spellStart"/>
      <w:r>
        <w:rPr>
          <w:b/>
          <w:lang w:val="de-DE"/>
        </w:rPr>
        <w:t>fax</w:t>
      </w:r>
      <w:proofErr w:type="spellEnd"/>
      <w:r>
        <w:rPr>
          <w:b/>
          <w:lang w:val="de-DE"/>
        </w:rPr>
        <w:t>. : 267-68-48</w:t>
      </w:r>
    </w:p>
    <w:p w:rsidR="00DF2DCF" w:rsidRDefault="00DF2DCF" w:rsidP="00DF2DCF">
      <w:pPr>
        <w:pStyle w:val="WW-Tekstpodstawowy3"/>
        <w:tabs>
          <w:tab w:val="left" w:pos="2175"/>
          <w:tab w:val="left" w:pos="2715"/>
        </w:tabs>
        <w:spacing w:line="240" w:lineRule="auto"/>
        <w:jc w:val="center"/>
        <w:rPr>
          <w:b/>
          <w:lang w:val="de-DE"/>
        </w:rPr>
      </w:pPr>
      <w:r>
        <w:rPr>
          <w:b/>
          <w:lang w:val="de-DE"/>
        </w:rPr>
        <w:t>e-</w:t>
      </w:r>
      <w:proofErr w:type="spellStart"/>
      <w:r>
        <w:rPr>
          <w:b/>
          <w:lang w:val="de-DE"/>
        </w:rPr>
        <w:t>mail</w:t>
      </w:r>
      <w:proofErr w:type="spellEnd"/>
      <w:r>
        <w:rPr>
          <w:b/>
          <w:lang w:val="de-DE"/>
        </w:rPr>
        <w:t>: starostwo@powiat.plock.pl</w:t>
      </w:r>
    </w:p>
    <w:p w:rsidR="00DF2DCF" w:rsidRDefault="00240E0D" w:rsidP="00DF2DCF">
      <w:pPr>
        <w:pStyle w:val="WW-Tekstpodstawowy3"/>
        <w:tabs>
          <w:tab w:val="left" w:pos="0"/>
        </w:tabs>
        <w:spacing w:line="240" w:lineRule="auto"/>
      </w:pPr>
      <w:r>
        <w:t>Adres do k</w:t>
      </w:r>
      <w:r w:rsidR="00DF2DCF">
        <w:t xml:space="preserve">orespondencji: </w:t>
      </w:r>
    </w:p>
    <w:p w:rsidR="00DF2DCF" w:rsidRDefault="00DF2DCF" w:rsidP="00DF2DCF">
      <w:pPr>
        <w:pStyle w:val="WW-Tekstpodstawowy3"/>
        <w:tabs>
          <w:tab w:val="left" w:pos="0"/>
        </w:tabs>
        <w:spacing w:line="240" w:lineRule="auto"/>
        <w:jc w:val="center"/>
        <w:rPr>
          <w:b/>
          <w:bCs/>
        </w:rPr>
      </w:pPr>
      <w:r>
        <w:rPr>
          <w:b/>
          <w:bCs/>
        </w:rPr>
        <w:t>Starostwo Powiatowe w Płocku, ul. Bielska 59 09-400 Płock,</w:t>
      </w:r>
    </w:p>
    <w:p w:rsidR="00DF2DCF" w:rsidRDefault="00DF2DCF" w:rsidP="00DF2DCF">
      <w:pPr>
        <w:pStyle w:val="WW-Tekstpodstawowy3"/>
        <w:tabs>
          <w:tab w:val="left" w:pos="0"/>
        </w:tabs>
        <w:spacing w:line="240" w:lineRule="auto"/>
        <w:jc w:val="center"/>
        <w:rPr>
          <w:b/>
          <w:bCs/>
        </w:rPr>
      </w:pPr>
      <w:r>
        <w:rPr>
          <w:b/>
          <w:bCs/>
        </w:rPr>
        <w:t>tel.: (24) 267-67-95, fax. : 267-68-48,</w:t>
      </w:r>
    </w:p>
    <w:p w:rsidR="00DF2DCF" w:rsidRDefault="00DF2DCF" w:rsidP="00DF2DCF">
      <w:pPr>
        <w:pStyle w:val="WW-Tekstpodstawowy3"/>
        <w:tabs>
          <w:tab w:val="left" w:pos="0"/>
        </w:tabs>
        <w:spacing w:line="240" w:lineRule="auto"/>
        <w:jc w:val="center"/>
        <w:rPr>
          <w:b/>
          <w:bCs/>
        </w:rPr>
      </w:pPr>
      <w:r>
        <w:rPr>
          <w:b/>
          <w:bCs/>
        </w:rPr>
        <w:t xml:space="preserve">e-mail:starostwo@powiat.plock.pl </w:t>
      </w:r>
    </w:p>
    <w:p w:rsidR="00DF2DCF" w:rsidRDefault="00DF2DCF" w:rsidP="00DF2DCF">
      <w:pPr>
        <w:shd w:val="clear" w:color="auto" w:fill="FFFFFF"/>
        <w:spacing w:line="240" w:lineRule="auto"/>
        <w:jc w:val="center"/>
        <w:outlineLvl w:val="1"/>
        <w:rPr>
          <w:rFonts w:ascii="Times New Roman" w:hAnsi="Times New Roman"/>
          <w:color w:val="000000"/>
          <w:sz w:val="24"/>
          <w:szCs w:val="24"/>
        </w:rPr>
      </w:pPr>
      <w:r>
        <w:rPr>
          <w:rFonts w:ascii="Times New Roman" w:hAnsi="Times New Roman"/>
          <w:b/>
          <w:bCs/>
          <w:color w:val="000000"/>
          <w:sz w:val="24"/>
          <w:szCs w:val="24"/>
        </w:rPr>
        <w:t>BIP : http://</w:t>
      </w:r>
      <w:hyperlink w:history="1">
        <w:r>
          <w:rPr>
            <w:rStyle w:val="Hipercze"/>
            <w:b/>
            <w:bCs/>
            <w:sz w:val="24"/>
          </w:rPr>
          <w:t xml:space="preserve">www.bip.powiat-plock.pl </w:t>
        </w:r>
      </w:hyperlink>
    </w:p>
    <w:p w:rsidR="00DF2DCF" w:rsidRDefault="00DF2DCF" w:rsidP="00DF2DCF">
      <w:pPr>
        <w:pStyle w:val="WW-Tekstpodstawowy3"/>
        <w:tabs>
          <w:tab w:val="left" w:pos="2175"/>
          <w:tab w:val="left" w:pos="2715"/>
        </w:tabs>
        <w:spacing w:line="240" w:lineRule="auto"/>
        <w:jc w:val="left"/>
        <w:rPr>
          <w:b/>
        </w:rPr>
      </w:pPr>
    </w:p>
    <w:p w:rsidR="00DF2DCF" w:rsidRDefault="00DF2DCF" w:rsidP="00DF2DCF">
      <w:pPr>
        <w:pStyle w:val="WW-Tekstpodstawowy3"/>
        <w:tabs>
          <w:tab w:val="left" w:pos="0"/>
        </w:tabs>
        <w:spacing w:line="240" w:lineRule="auto"/>
        <w:ind w:left="0" w:firstLine="0"/>
        <w:jc w:val="center"/>
        <w:rPr>
          <w:b/>
          <w:bCs/>
        </w:rPr>
      </w:pPr>
      <w:r>
        <w:rPr>
          <w:b/>
          <w:bCs/>
        </w:rPr>
        <w:t>ROZDZIAŁ II</w:t>
      </w:r>
    </w:p>
    <w:p w:rsidR="00DF2DCF" w:rsidRDefault="00DF2DCF" w:rsidP="00DF2DCF">
      <w:pPr>
        <w:pStyle w:val="WW-Tekstpodstawowy3"/>
        <w:tabs>
          <w:tab w:val="left" w:pos="0"/>
        </w:tabs>
        <w:spacing w:line="240" w:lineRule="auto"/>
        <w:ind w:left="0" w:firstLine="0"/>
        <w:jc w:val="center"/>
        <w:rPr>
          <w:b/>
          <w:bCs/>
        </w:rPr>
      </w:pPr>
      <w:r>
        <w:rPr>
          <w:b/>
          <w:bCs/>
        </w:rPr>
        <w:t>TRYB UDZIELENIA ZAMÓWIENIA</w:t>
      </w:r>
    </w:p>
    <w:p w:rsidR="00DF2DCF" w:rsidRDefault="00DF2DCF" w:rsidP="00DF2DCF">
      <w:pPr>
        <w:pStyle w:val="WW-Tekstpodstawowy3"/>
        <w:tabs>
          <w:tab w:val="left" w:pos="0"/>
        </w:tabs>
        <w:spacing w:line="240" w:lineRule="auto"/>
        <w:ind w:left="0" w:firstLine="0"/>
        <w:jc w:val="center"/>
        <w:rPr>
          <w:b/>
          <w:bCs/>
        </w:rPr>
      </w:pPr>
    </w:p>
    <w:p w:rsidR="00DF2DCF" w:rsidRDefault="00DF2DCF" w:rsidP="00C851F1">
      <w:pPr>
        <w:pStyle w:val="WW-Tekstpodstawowy3"/>
        <w:numPr>
          <w:ilvl w:val="1"/>
          <w:numId w:val="2"/>
        </w:numPr>
        <w:tabs>
          <w:tab w:val="left" w:pos="284"/>
        </w:tabs>
        <w:spacing w:line="240" w:lineRule="auto"/>
        <w:ind w:left="284" w:hanging="284"/>
        <w:rPr>
          <w:b/>
        </w:rPr>
      </w:pPr>
      <w:r>
        <w:t>Postępowanie prowadzone jest w trybie przetargu nieograniczonego</w:t>
      </w:r>
      <w:r w:rsidR="00354A42">
        <w:t xml:space="preserve"> </w:t>
      </w:r>
      <w:r>
        <w:t>o wartości szacunkowej poniżej progów określonych w przepisach wydanych na podstawie art. 11 ust. 8 ustawy Prawo zamówień publicznych.</w:t>
      </w:r>
    </w:p>
    <w:p w:rsidR="00DF2DCF" w:rsidRDefault="00DF2DCF" w:rsidP="00C851F1">
      <w:pPr>
        <w:pStyle w:val="WW-Tekstpodstawowy3"/>
        <w:numPr>
          <w:ilvl w:val="1"/>
          <w:numId w:val="2"/>
        </w:numPr>
        <w:tabs>
          <w:tab w:val="left" w:pos="284"/>
        </w:tabs>
        <w:spacing w:line="240" w:lineRule="auto"/>
        <w:ind w:left="709" w:hanging="709"/>
      </w:pPr>
      <w:r>
        <w:t xml:space="preserve">Podstawa prawna: </w:t>
      </w:r>
    </w:p>
    <w:p w:rsidR="00DF2DCF" w:rsidRDefault="00DF2DCF" w:rsidP="00C851F1">
      <w:pPr>
        <w:pStyle w:val="WW-Tekstpodstawowy3"/>
        <w:numPr>
          <w:ilvl w:val="0"/>
          <w:numId w:val="3"/>
        </w:numPr>
        <w:tabs>
          <w:tab w:val="left" w:pos="284"/>
        </w:tabs>
        <w:spacing w:line="240" w:lineRule="auto"/>
        <w:ind w:left="709" w:hanging="567"/>
      </w:pPr>
      <w:r>
        <w:t>Ustawa z dnia 29 stycznia 2004 r</w:t>
      </w:r>
      <w:r w:rsidR="0028158A">
        <w:t>.</w:t>
      </w:r>
      <w:r>
        <w:t xml:space="preserve"> Prawo zamówień publicznych </w:t>
      </w:r>
      <w:r w:rsidRPr="004758A0">
        <w:t>(</w:t>
      </w:r>
      <w:proofErr w:type="spellStart"/>
      <w:r w:rsidRPr="004758A0">
        <w:t>j.t</w:t>
      </w:r>
      <w:proofErr w:type="spellEnd"/>
      <w:r w:rsidRPr="004758A0">
        <w:t>.</w:t>
      </w:r>
      <w:r>
        <w:t xml:space="preserve"> Dz. U. z  </w:t>
      </w:r>
      <w:r w:rsidRPr="004758A0">
        <w:t>2013 r.,</w:t>
      </w:r>
      <w:r>
        <w:t xml:space="preserve">  poz. 907 z </w:t>
      </w:r>
      <w:proofErr w:type="spellStart"/>
      <w:r>
        <w:t>późn</w:t>
      </w:r>
      <w:proofErr w:type="spellEnd"/>
      <w:r w:rsidR="0028158A">
        <w:t>.</w:t>
      </w:r>
      <w:r>
        <w:t xml:space="preserve"> zm</w:t>
      </w:r>
      <w:r w:rsidR="0028158A">
        <w:t>.</w:t>
      </w:r>
      <w:r>
        <w:t>);</w:t>
      </w:r>
    </w:p>
    <w:p w:rsidR="00DF2DCF" w:rsidRPr="00354A42" w:rsidRDefault="00DF2DCF" w:rsidP="00C851F1">
      <w:pPr>
        <w:pStyle w:val="WW-Tekstpodstawowy3"/>
        <w:numPr>
          <w:ilvl w:val="0"/>
          <w:numId w:val="3"/>
        </w:numPr>
        <w:tabs>
          <w:tab w:val="left" w:pos="284"/>
        </w:tabs>
        <w:spacing w:line="240" w:lineRule="auto"/>
        <w:ind w:left="709" w:hanging="567"/>
      </w:pPr>
      <w:r>
        <w:t>Rozporządzenie Prezesa Rady Ministrów z dnia 19 lutego 2013 r</w:t>
      </w:r>
      <w:r w:rsidR="0028158A">
        <w:t xml:space="preserve">. </w:t>
      </w:r>
      <w:r>
        <w:t>w sprawie rodzajów dokumentów, jakich może żądać zamawiający od wykonawcy</w:t>
      </w:r>
      <w:r w:rsidR="0028158A">
        <w:t>,</w:t>
      </w:r>
      <w:r>
        <w:t xml:space="preserve"> oraz form, </w:t>
      </w:r>
      <w:r w:rsidRPr="00354A42">
        <w:t xml:space="preserve">w jakich </w:t>
      </w:r>
      <w:r w:rsidR="0028158A">
        <w:t xml:space="preserve">te </w:t>
      </w:r>
      <w:r w:rsidRPr="00354A42">
        <w:t>doku</w:t>
      </w:r>
      <w:r w:rsidR="004758A0" w:rsidRPr="00354A42">
        <w:t>menty mogą być składane (Dz. U.</w:t>
      </w:r>
      <w:r w:rsidR="00F81695">
        <w:t xml:space="preserve"> z 2013 r.</w:t>
      </w:r>
      <w:r w:rsidRPr="00354A42">
        <w:t>, poz. 231);</w:t>
      </w:r>
    </w:p>
    <w:p w:rsidR="00DF2DCF" w:rsidRPr="00354A42" w:rsidRDefault="00DF2DCF" w:rsidP="00C851F1">
      <w:pPr>
        <w:pStyle w:val="WW-Tekstpodstawowy3"/>
        <w:numPr>
          <w:ilvl w:val="0"/>
          <w:numId w:val="3"/>
        </w:numPr>
        <w:tabs>
          <w:tab w:val="left" w:pos="284"/>
        </w:tabs>
        <w:spacing w:line="240" w:lineRule="auto"/>
        <w:ind w:left="709" w:hanging="567"/>
      </w:pPr>
      <w:r w:rsidRPr="00354A42">
        <w:t xml:space="preserve">Rozporządzenie Prezesa Rady Ministrów z dnia 23 grudnia 2013 </w:t>
      </w:r>
      <w:r w:rsidR="0028158A">
        <w:t>r.</w:t>
      </w:r>
      <w:r w:rsidRPr="00354A42">
        <w:t xml:space="preserve"> w sprawie </w:t>
      </w:r>
      <w:r w:rsidR="0028158A">
        <w:t>ś</w:t>
      </w:r>
      <w:r w:rsidRPr="00354A42">
        <w:t>redniego kursu złotego w stosunku do euro</w:t>
      </w:r>
      <w:r w:rsidR="0028158A">
        <w:t xml:space="preserve"> stanowiącego podstawę przelicza</w:t>
      </w:r>
      <w:r w:rsidRPr="00354A42">
        <w:t>nia wartości zamówień publicz</w:t>
      </w:r>
      <w:r w:rsidR="004758A0" w:rsidRPr="00354A42">
        <w:t>nych (Dz. U.</w:t>
      </w:r>
      <w:r w:rsidR="00F81695">
        <w:t xml:space="preserve"> z 2013 r.</w:t>
      </w:r>
      <w:r w:rsidR="004758A0" w:rsidRPr="00354A42">
        <w:t xml:space="preserve">, </w:t>
      </w:r>
      <w:r w:rsidRPr="00354A42">
        <w:t>poz. 1692);</w:t>
      </w:r>
    </w:p>
    <w:p w:rsidR="00DF2DCF" w:rsidRPr="00354A42" w:rsidRDefault="00DF2DCF" w:rsidP="00C851F1">
      <w:pPr>
        <w:pStyle w:val="WW-Tekstpodstawowy3"/>
        <w:numPr>
          <w:ilvl w:val="0"/>
          <w:numId w:val="3"/>
        </w:numPr>
        <w:tabs>
          <w:tab w:val="left" w:pos="284"/>
        </w:tabs>
        <w:spacing w:line="240" w:lineRule="auto"/>
        <w:ind w:left="709" w:hanging="567"/>
      </w:pPr>
      <w:r w:rsidRPr="00354A42">
        <w:t>Rozporządzenie Prezesa Rady Ministrów z dnia 23 grudnia 2013 r</w:t>
      </w:r>
      <w:r w:rsidR="0028158A">
        <w:t>.</w:t>
      </w:r>
      <w:r w:rsidRPr="00354A42">
        <w:t xml:space="preserve"> w sprawie kwot wartości zamówień oraz konkursów, od których jest uzależniony obowiązek przekazywania ogłoszeń Urzędowi </w:t>
      </w:r>
      <w:r w:rsidR="0028158A">
        <w:t xml:space="preserve">Publikacji Unii Europejskiej </w:t>
      </w:r>
      <w:r w:rsidRPr="00354A42">
        <w:t>(Dz.</w:t>
      </w:r>
      <w:r w:rsidR="004758A0" w:rsidRPr="00354A42">
        <w:t xml:space="preserve"> U.</w:t>
      </w:r>
      <w:r w:rsidR="00F81695">
        <w:t xml:space="preserve"> z 2013 r.</w:t>
      </w:r>
      <w:r w:rsidR="004758A0" w:rsidRPr="00354A42">
        <w:t>,</w:t>
      </w:r>
      <w:r w:rsidR="00F81695">
        <w:t xml:space="preserve"> </w:t>
      </w:r>
      <w:r w:rsidR="0028158A">
        <w:br/>
      </w:r>
      <w:r w:rsidRPr="00354A42">
        <w:t>poz. 1735);</w:t>
      </w:r>
    </w:p>
    <w:p w:rsidR="00DF2DCF" w:rsidRPr="00354A42" w:rsidRDefault="00DF2DCF" w:rsidP="00C851F1">
      <w:pPr>
        <w:pStyle w:val="WW-Tekstpodstawowy3"/>
        <w:numPr>
          <w:ilvl w:val="0"/>
          <w:numId w:val="3"/>
        </w:numPr>
        <w:spacing w:line="240" w:lineRule="auto"/>
        <w:ind w:left="709" w:hanging="567"/>
      </w:pPr>
      <w:r w:rsidRPr="00354A42">
        <w:t xml:space="preserve">Ustawa z dnia 23 kwietnia 1964 r. Kodeks cywilny </w:t>
      </w:r>
      <w:r w:rsidRPr="00354A42">
        <w:rPr>
          <w:rFonts w:ascii="Verdana" w:hAnsi="Verdana"/>
          <w:bCs/>
          <w:sz w:val="23"/>
          <w:szCs w:val="23"/>
        </w:rPr>
        <w:t>(</w:t>
      </w:r>
      <w:proofErr w:type="spellStart"/>
      <w:r w:rsidRPr="00354A42">
        <w:rPr>
          <w:rFonts w:ascii="Verdana" w:hAnsi="Verdana"/>
          <w:bCs/>
          <w:sz w:val="23"/>
          <w:szCs w:val="23"/>
        </w:rPr>
        <w:t>j.t</w:t>
      </w:r>
      <w:proofErr w:type="spellEnd"/>
      <w:r w:rsidRPr="00354A42">
        <w:rPr>
          <w:rFonts w:ascii="Verdana" w:hAnsi="Verdana"/>
          <w:bCs/>
          <w:sz w:val="23"/>
          <w:szCs w:val="23"/>
        </w:rPr>
        <w:t xml:space="preserve">. </w:t>
      </w:r>
      <w:r w:rsidRPr="00354A42">
        <w:rPr>
          <w:rStyle w:val="h11"/>
          <w:rFonts w:ascii="Times New Roman" w:hAnsi="Times New Roman"/>
          <w:b w:val="0"/>
          <w:sz w:val="24"/>
          <w:szCs w:val="24"/>
        </w:rPr>
        <w:t>Dz. U. z 2014 r., poz. 121</w:t>
      </w:r>
      <w:r w:rsidRPr="00354A42">
        <w:rPr>
          <w:rStyle w:val="h11"/>
          <w:rFonts w:ascii="Times New Roman" w:hAnsi="Times New Roman"/>
          <w:sz w:val="24"/>
          <w:szCs w:val="24"/>
        </w:rPr>
        <w:t>),</w:t>
      </w:r>
    </w:p>
    <w:p w:rsidR="00DF2DCF" w:rsidRPr="00354A42" w:rsidRDefault="00DF2DCF" w:rsidP="0028158A">
      <w:pPr>
        <w:pStyle w:val="WW-Tekstpodstawowy3"/>
        <w:numPr>
          <w:ilvl w:val="0"/>
          <w:numId w:val="3"/>
        </w:numPr>
        <w:tabs>
          <w:tab w:val="left" w:pos="284"/>
        </w:tabs>
        <w:spacing w:line="240" w:lineRule="auto"/>
        <w:ind w:left="709" w:hanging="567"/>
        <w:jc w:val="left"/>
      </w:pPr>
      <w:r w:rsidRPr="00354A42">
        <w:t xml:space="preserve">Ustawa z dnia 16 kwietnia 1993 roku o zwalczaniu nieuczciwej konkurencji </w:t>
      </w:r>
      <w:r w:rsidRPr="00354A42">
        <w:br/>
        <w:t>(</w:t>
      </w:r>
      <w:proofErr w:type="spellStart"/>
      <w:r w:rsidRPr="00354A42">
        <w:t>j.t</w:t>
      </w:r>
      <w:proofErr w:type="spellEnd"/>
      <w:r w:rsidRPr="00354A42">
        <w:t xml:space="preserve">. Dz. U. z 2003 r., Nr 153, poz. 1503 z </w:t>
      </w:r>
      <w:proofErr w:type="spellStart"/>
      <w:r w:rsidRPr="00354A42">
        <w:t>późn</w:t>
      </w:r>
      <w:proofErr w:type="spellEnd"/>
      <w:r w:rsidR="0028158A">
        <w:t>.</w:t>
      </w:r>
      <w:r w:rsidRPr="00354A42">
        <w:t xml:space="preserve"> zm</w:t>
      </w:r>
      <w:r w:rsidR="0028158A">
        <w:t>.</w:t>
      </w:r>
      <w:r w:rsidRPr="00354A42">
        <w:t>).</w:t>
      </w:r>
    </w:p>
    <w:p w:rsidR="00DF2DCF" w:rsidRDefault="00DF2DCF" w:rsidP="00DF2DCF">
      <w:pPr>
        <w:widowControl w:val="0"/>
        <w:suppressAutoHyphens/>
        <w:spacing w:after="120" w:line="240" w:lineRule="auto"/>
        <w:jc w:val="center"/>
        <w:rPr>
          <w:rFonts w:ascii="Times New Roman" w:hAnsi="Times New Roman"/>
          <w:b/>
          <w:bCs/>
          <w:sz w:val="24"/>
          <w:szCs w:val="24"/>
        </w:rPr>
      </w:pPr>
    </w:p>
    <w:p w:rsidR="00DF2DCF" w:rsidRDefault="00DF2DCF" w:rsidP="00DF2DCF">
      <w:pPr>
        <w:widowControl w:val="0"/>
        <w:suppressAutoHyphens/>
        <w:spacing w:after="120" w:line="240" w:lineRule="auto"/>
        <w:jc w:val="center"/>
        <w:rPr>
          <w:rFonts w:ascii="Times New Roman" w:hAnsi="Times New Roman"/>
          <w:b/>
          <w:bCs/>
          <w:sz w:val="24"/>
          <w:szCs w:val="24"/>
        </w:rPr>
      </w:pPr>
      <w:r>
        <w:rPr>
          <w:rFonts w:ascii="Times New Roman" w:hAnsi="Times New Roman"/>
          <w:b/>
          <w:bCs/>
          <w:sz w:val="24"/>
          <w:szCs w:val="24"/>
        </w:rPr>
        <w:lastRenderedPageBreak/>
        <w:t>ROZDZIAŁ III</w:t>
      </w:r>
    </w:p>
    <w:p w:rsidR="00DF2DCF" w:rsidRDefault="00DF2DCF" w:rsidP="00DF2DCF">
      <w:pPr>
        <w:widowControl w:val="0"/>
        <w:adjustRightInd w:val="0"/>
        <w:spacing w:after="120" w:line="240" w:lineRule="auto"/>
        <w:jc w:val="center"/>
        <w:textAlignment w:val="baseline"/>
        <w:rPr>
          <w:rFonts w:ascii="Times New Roman" w:hAnsi="Times New Roman"/>
          <w:b/>
          <w:sz w:val="24"/>
          <w:szCs w:val="24"/>
        </w:rPr>
      </w:pPr>
      <w:r>
        <w:rPr>
          <w:rFonts w:ascii="Times New Roman" w:hAnsi="Times New Roman"/>
          <w:b/>
          <w:sz w:val="24"/>
          <w:szCs w:val="24"/>
        </w:rPr>
        <w:t>OPIS PRZEDMIOTU ZAMÓWIENIA</w:t>
      </w:r>
    </w:p>
    <w:p w:rsidR="00DF2DCF" w:rsidRDefault="00DF2DCF" w:rsidP="00DF2DCF">
      <w:pPr>
        <w:widowControl w:val="0"/>
        <w:adjustRightInd w:val="0"/>
        <w:spacing w:after="120" w:line="240" w:lineRule="auto"/>
        <w:jc w:val="both"/>
        <w:textAlignment w:val="baseline"/>
        <w:rPr>
          <w:rFonts w:ascii="Times New Roman" w:hAnsi="Times New Roman"/>
          <w:b/>
          <w:color w:val="FF0000"/>
          <w:sz w:val="24"/>
          <w:szCs w:val="24"/>
        </w:rPr>
      </w:pPr>
    </w:p>
    <w:p w:rsidR="00DF2DCF" w:rsidRDefault="00DF2DCF" w:rsidP="00C851F1">
      <w:pPr>
        <w:pStyle w:val="Akapitzlist"/>
        <w:numPr>
          <w:ilvl w:val="0"/>
          <w:numId w:val="4"/>
        </w:numPr>
        <w:spacing w:after="120" w:line="240" w:lineRule="auto"/>
        <w:ind w:left="567" w:hanging="567"/>
        <w:jc w:val="both"/>
        <w:rPr>
          <w:rFonts w:ascii="Times New Roman" w:hAnsi="Times New Roman"/>
          <w:sz w:val="24"/>
          <w:szCs w:val="24"/>
        </w:rPr>
      </w:pPr>
      <w:r>
        <w:rPr>
          <w:rFonts w:ascii="Times New Roman" w:hAnsi="Times New Roman"/>
          <w:b/>
          <w:sz w:val="24"/>
          <w:szCs w:val="24"/>
        </w:rPr>
        <w:t>Ustalenia ogólne dotyczące przedmiotu zamówienia</w:t>
      </w:r>
      <w:r>
        <w:rPr>
          <w:rFonts w:ascii="Times New Roman" w:hAnsi="Times New Roman"/>
          <w:sz w:val="24"/>
          <w:szCs w:val="24"/>
        </w:rPr>
        <w:t>:</w:t>
      </w:r>
    </w:p>
    <w:p w:rsidR="00DF2DCF" w:rsidRDefault="00DF2DCF" w:rsidP="00C851F1">
      <w:pPr>
        <w:pStyle w:val="western"/>
        <w:keepNext/>
        <w:numPr>
          <w:ilvl w:val="0"/>
          <w:numId w:val="5"/>
        </w:numPr>
        <w:spacing w:before="0" w:beforeAutospacing="0" w:line="240" w:lineRule="auto"/>
        <w:ind w:hanging="578"/>
      </w:pPr>
      <w:r>
        <w:t>Zamawiający nie dopuszcza możliwości składania ofert częściowych.</w:t>
      </w:r>
    </w:p>
    <w:p w:rsidR="00DF2DCF" w:rsidRDefault="00DF2DCF" w:rsidP="00C851F1">
      <w:pPr>
        <w:pStyle w:val="western"/>
        <w:keepNext/>
        <w:numPr>
          <w:ilvl w:val="0"/>
          <w:numId w:val="5"/>
        </w:numPr>
        <w:spacing w:before="0" w:beforeAutospacing="0" w:line="240" w:lineRule="auto"/>
        <w:ind w:hanging="578"/>
      </w:pPr>
      <w:r>
        <w:t>Zamawiający nie dopuszcza możliwości składania ofert wariantowych.</w:t>
      </w:r>
    </w:p>
    <w:p w:rsidR="00DF2DCF" w:rsidRDefault="00DF2DCF" w:rsidP="00C851F1">
      <w:pPr>
        <w:pStyle w:val="western"/>
        <w:keepNext/>
        <w:numPr>
          <w:ilvl w:val="0"/>
          <w:numId w:val="5"/>
        </w:numPr>
        <w:spacing w:before="0" w:beforeAutospacing="0" w:line="240" w:lineRule="auto"/>
        <w:ind w:hanging="578"/>
      </w:pPr>
      <w:r>
        <w:t>Zamawiający nie  przewiduje udzielenia zamówień uzupełniających, o których mowa w art. 67 ust. 1 pkt. 6 ustawy Prawo zamówień publicznych.</w:t>
      </w:r>
    </w:p>
    <w:p w:rsidR="00DF2DCF" w:rsidRDefault="00DF2DCF" w:rsidP="00C851F1">
      <w:pPr>
        <w:pStyle w:val="western"/>
        <w:keepNext/>
        <w:numPr>
          <w:ilvl w:val="0"/>
          <w:numId w:val="5"/>
        </w:numPr>
        <w:spacing w:before="0" w:beforeAutospacing="0" w:line="240" w:lineRule="auto"/>
        <w:ind w:hanging="578"/>
        <w:rPr>
          <w:rStyle w:val="FontStyle27"/>
          <w:iCs/>
        </w:rPr>
      </w:pPr>
      <w:r>
        <w:rPr>
          <w:rStyle w:val="FontStyle27"/>
        </w:rPr>
        <w:t>Zamawiający nie przewiduje prowadzenia aukcji elektronicznej.</w:t>
      </w:r>
    </w:p>
    <w:p w:rsidR="00DF2DCF" w:rsidRDefault="00DF2DCF" w:rsidP="00C851F1">
      <w:pPr>
        <w:pStyle w:val="western"/>
        <w:keepNext/>
        <w:numPr>
          <w:ilvl w:val="0"/>
          <w:numId w:val="5"/>
        </w:numPr>
        <w:spacing w:before="0" w:beforeAutospacing="0" w:line="240" w:lineRule="auto"/>
        <w:ind w:hanging="578"/>
      </w:pPr>
      <w:r>
        <w:rPr>
          <w:iCs/>
        </w:rPr>
        <w:t>Przedmiotem niniejszego postępowania nie jest zawarcie umowy ramowej.</w:t>
      </w:r>
    </w:p>
    <w:p w:rsidR="00DF2DCF" w:rsidRDefault="00DF2DCF" w:rsidP="00C851F1">
      <w:pPr>
        <w:pStyle w:val="western"/>
        <w:keepNext/>
        <w:numPr>
          <w:ilvl w:val="0"/>
          <w:numId w:val="5"/>
        </w:numPr>
        <w:spacing w:before="0" w:beforeAutospacing="0" w:line="240" w:lineRule="auto"/>
        <w:ind w:hanging="578"/>
        <w:rPr>
          <w:iCs/>
        </w:rPr>
      </w:pPr>
      <w:r>
        <w:rPr>
          <w:iCs/>
        </w:rPr>
        <w:t>Zamawiający nie przewiduje ustanowienia dynamicznego systemu zakupów.</w:t>
      </w:r>
    </w:p>
    <w:p w:rsidR="00DF2DCF" w:rsidRDefault="00DF2DCF" w:rsidP="00C851F1">
      <w:pPr>
        <w:pStyle w:val="western"/>
        <w:keepNext/>
        <w:numPr>
          <w:ilvl w:val="0"/>
          <w:numId w:val="5"/>
        </w:numPr>
        <w:spacing w:before="0" w:beforeAutospacing="0" w:line="240" w:lineRule="auto"/>
        <w:ind w:hanging="578"/>
        <w:rPr>
          <w:iCs/>
        </w:rPr>
      </w:pPr>
      <w:r>
        <w:t>Zamawiający nie przewiduje udziele</w:t>
      </w:r>
      <w:r w:rsidR="00AD083D">
        <w:t>nia zaliczek na poczet wykonania</w:t>
      </w:r>
      <w:r>
        <w:t xml:space="preserve">       zamówienia. </w:t>
      </w:r>
    </w:p>
    <w:p w:rsidR="00DF2DCF" w:rsidRDefault="00DF2DCF" w:rsidP="00C851F1">
      <w:pPr>
        <w:pStyle w:val="western"/>
        <w:keepNext/>
        <w:numPr>
          <w:ilvl w:val="0"/>
          <w:numId w:val="5"/>
        </w:numPr>
        <w:spacing w:before="0" w:beforeAutospacing="0" w:line="240" w:lineRule="auto"/>
        <w:ind w:hanging="578"/>
        <w:rPr>
          <w:iCs/>
        </w:rPr>
      </w:pPr>
      <w:r>
        <w:t>Zamówienie nie dotyczy dofinansowania ze środków UE.</w:t>
      </w:r>
    </w:p>
    <w:p w:rsidR="00DF2DCF" w:rsidRDefault="00DF2DCF" w:rsidP="00C851F1">
      <w:pPr>
        <w:pStyle w:val="Akapitzlist"/>
        <w:widowControl w:val="0"/>
        <w:numPr>
          <w:ilvl w:val="0"/>
          <w:numId w:val="4"/>
        </w:numPr>
        <w:suppressAutoHyphens/>
        <w:spacing w:after="120" w:line="240" w:lineRule="auto"/>
        <w:ind w:left="284"/>
        <w:jc w:val="both"/>
        <w:rPr>
          <w:rFonts w:ascii="Times New Roman" w:hAnsi="Times New Roman"/>
          <w:bCs/>
          <w:sz w:val="24"/>
          <w:szCs w:val="24"/>
        </w:rPr>
      </w:pPr>
      <w:r>
        <w:rPr>
          <w:rFonts w:ascii="Times New Roman" w:hAnsi="Times New Roman"/>
          <w:b/>
          <w:sz w:val="24"/>
          <w:szCs w:val="24"/>
        </w:rPr>
        <w:t>Kod klasyfikacji Wspólnego Słownika Zamówień</w:t>
      </w:r>
      <w:r>
        <w:rPr>
          <w:rFonts w:ascii="Times New Roman" w:hAnsi="Times New Roman"/>
          <w:sz w:val="24"/>
          <w:szCs w:val="24"/>
        </w:rPr>
        <w:t xml:space="preserve"> </w:t>
      </w:r>
      <w:r>
        <w:rPr>
          <w:rFonts w:ascii="Times New Roman" w:hAnsi="Times New Roman"/>
          <w:b/>
          <w:sz w:val="24"/>
          <w:szCs w:val="24"/>
        </w:rPr>
        <w:t>(PCV)</w:t>
      </w:r>
      <w:r>
        <w:rPr>
          <w:rFonts w:ascii="Times New Roman" w:hAnsi="Times New Roman"/>
          <w:sz w:val="24"/>
          <w:szCs w:val="24"/>
        </w:rPr>
        <w:t xml:space="preserve">: </w:t>
      </w:r>
      <w:r>
        <w:rPr>
          <w:rFonts w:ascii="Times New Roman" w:hAnsi="Times New Roman"/>
          <w:bCs/>
          <w:sz w:val="24"/>
          <w:szCs w:val="24"/>
        </w:rPr>
        <w:t>77.23.10.00-8 - Usługi gospodarki leśnej.</w:t>
      </w:r>
    </w:p>
    <w:p w:rsidR="00913F96" w:rsidRPr="00354A42" w:rsidRDefault="00913F96" w:rsidP="00913F96">
      <w:pPr>
        <w:pStyle w:val="Akapitzlist"/>
        <w:widowControl w:val="0"/>
        <w:suppressAutoHyphens/>
        <w:spacing w:after="120" w:line="240" w:lineRule="auto"/>
        <w:ind w:left="284"/>
        <w:jc w:val="both"/>
        <w:rPr>
          <w:rFonts w:ascii="Times New Roman" w:hAnsi="Times New Roman"/>
          <w:bCs/>
          <w:sz w:val="16"/>
          <w:szCs w:val="16"/>
        </w:rPr>
      </w:pPr>
    </w:p>
    <w:p w:rsidR="00DF2DCF" w:rsidRDefault="00DF2DCF" w:rsidP="00C851F1">
      <w:pPr>
        <w:pStyle w:val="Akapitzlist"/>
        <w:widowControl w:val="0"/>
        <w:numPr>
          <w:ilvl w:val="0"/>
          <w:numId w:val="4"/>
        </w:numPr>
        <w:suppressAutoHyphens/>
        <w:spacing w:after="120" w:line="240" w:lineRule="auto"/>
        <w:ind w:left="284"/>
        <w:jc w:val="both"/>
        <w:rPr>
          <w:rFonts w:ascii="Times New Roman" w:hAnsi="Times New Roman"/>
          <w:bCs/>
          <w:sz w:val="24"/>
          <w:szCs w:val="24"/>
        </w:rPr>
      </w:pPr>
      <w:r>
        <w:rPr>
          <w:rFonts w:ascii="Times New Roman" w:hAnsi="Times New Roman"/>
          <w:b/>
          <w:sz w:val="24"/>
          <w:szCs w:val="24"/>
        </w:rPr>
        <w:t xml:space="preserve"> Przedmiotem zamówienia jest sporządzenie</w:t>
      </w:r>
      <w:r>
        <w:rPr>
          <w:rFonts w:ascii="Times New Roman" w:hAnsi="Times New Roman"/>
          <w:sz w:val="24"/>
          <w:szCs w:val="24"/>
        </w:rPr>
        <w:t>:</w:t>
      </w:r>
    </w:p>
    <w:p w:rsidR="00DF2DCF" w:rsidRPr="00805B72" w:rsidRDefault="00DF2DCF" w:rsidP="00C851F1">
      <w:pPr>
        <w:pStyle w:val="Akapitzlist"/>
        <w:numPr>
          <w:ilvl w:val="0"/>
          <w:numId w:val="6"/>
        </w:numPr>
        <w:spacing w:after="120" w:line="240" w:lineRule="auto"/>
        <w:ind w:left="709"/>
        <w:jc w:val="both"/>
        <w:rPr>
          <w:rFonts w:ascii="Times New Roman" w:hAnsi="Times New Roman"/>
          <w:sz w:val="24"/>
          <w:szCs w:val="24"/>
        </w:rPr>
      </w:pPr>
      <w:r>
        <w:rPr>
          <w:rFonts w:ascii="Times New Roman" w:hAnsi="Times New Roman"/>
          <w:sz w:val="24"/>
          <w:szCs w:val="24"/>
        </w:rPr>
        <w:t xml:space="preserve">uproszczonych planów urządzenia lasów dla lasów niestanowiących własności </w:t>
      </w:r>
      <w:r>
        <w:rPr>
          <w:rFonts w:ascii="Times New Roman" w:hAnsi="Times New Roman"/>
          <w:sz w:val="24"/>
          <w:szCs w:val="24"/>
        </w:rPr>
        <w:br/>
        <w:t xml:space="preserve">Skarbu Państwa, należących do osób fizycznych i wspólnot gruntowych, </w:t>
      </w:r>
      <w:r>
        <w:rPr>
          <w:rFonts w:ascii="Times New Roman" w:hAnsi="Times New Roman"/>
          <w:sz w:val="24"/>
          <w:szCs w:val="24"/>
        </w:rPr>
        <w:br/>
        <w:t xml:space="preserve">położonych na terenach 80 obrębów ewidencyjnych w 9 gminach powiatu </w:t>
      </w:r>
      <w:r>
        <w:rPr>
          <w:rFonts w:ascii="Times New Roman" w:hAnsi="Times New Roman"/>
          <w:sz w:val="24"/>
          <w:szCs w:val="24"/>
        </w:rPr>
        <w:br/>
        <w:t xml:space="preserve">płockiego, tj.: Bielsk, Bodzanów, Brudzeń Duży, Drobin, Mała Wieś, Radzanowo, </w:t>
      </w:r>
      <w:r>
        <w:rPr>
          <w:rFonts w:ascii="Times New Roman" w:hAnsi="Times New Roman"/>
          <w:sz w:val="24"/>
          <w:szCs w:val="24"/>
        </w:rPr>
        <w:br/>
        <w:t xml:space="preserve">Słupno, Staroźreby i </w:t>
      </w:r>
      <w:r w:rsidRPr="00805B72">
        <w:rPr>
          <w:rFonts w:ascii="Times New Roman" w:hAnsi="Times New Roman"/>
          <w:sz w:val="24"/>
          <w:szCs w:val="24"/>
        </w:rPr>
        <w:t xml:space="preserve">Wyszogród </w:t>
      </w:r>
      <w:r w:rsidRPr="00805B72">
        <w:rPr>
          <w:rFonts w:ascii="Times New Roman" w:hAnsi="Times New Roman"/>
          <w:b/>
          <w:bCs/>
          <w:sz w:val="24"/>
          <w:szCs w:val="24"/>
        </w:rPr>
        <w:t>(</w:t>
      </w:r>
      <w:r w:rsidRPr="00805B72">
        <w:rPr>
          <w:rFonts w:ascii="Times New Roman" w:hAnsi="Times New Roman"/>
          <w:b/>
          <w:bCs/>
          <w:iCs/>
          <w:sz w:val="24"/>
          <w:szCs w:val="24"/>
        </w:rPr>
        <w:t xml:space="preserve">zgodnie z załącznikiem nr 1 do niniejszej </w:t>
      </w:r>
      <w:r w:rsidRPr="00805B72">
        <w:rPr>
          <w:rFonts w:ascii="Times New Roman" w:hAnsi="Times New Roman"/>
          <w:b/>
          <w:bCs/>
          <w:iCs/>
          <w:sz w:val="24"/>
          <w:szCs w:val="24"/>
        </w:rPr>
        <w:br/>
        <w:t xml:space="preserve"> specyfikacji)</w:t>
      </w:r>
      <w:r w:rsidRPr="00805B72">
        <w:rPr>
          <w:rFonts w:ascii="Times New Roman" w:hAnsi="Times New Roman"/>
          <w:sz w:val="24"/>
          <w:szCs w:val="24"/>
        </w:rPr>
        <w:t>,</w:t>
      </w:r>
    </w:p>
    <w:p w:rsidR="00DF2DCF" w:rsidRPr="00805B72" w:rsidRDefault="00DF2DCF" w:rsidP="00C851F1">
      <w:pPr>
        <w:pStyle w:val="Akapitzlist"/>
        <w:numPr>
          <w:ilvl w:val="0"/>
          <w:numId w:val="6"/>
        </w:numPr>
        <w:spacing w:after="120" w:line="240" w:lineRule="auto"/>
        <w:jc w:val="both"/>
        <w:rPr>
          <w:rFonts w:ascii="Times New Roman" w:hAnsi="Times New Roman"/>
          <w:sz w:val="24"/>
          <w:szCs w:val="24"/>
        </w:rPr>
      </w:pPr>
      <w:r w:rsidRPr="00805B72">
        <w:rPr>
          <w:rFonts w:ascii="Times New Roman" w:hAnsi="Times New Roman"/>
          <w:sz w:val="24"/>
          <w:szCs w:val="24"/>
        </w:rPr>
        <w:t xml:space="preserve">aneksów do uproszczonych planów urządzenia lasów dla lasów niestanowiących </w:t>
      </w:r>
      <w:r w:rsidRPr="00805B72">
        <w:rPr>
          <w:rFonts w:ascii="Times New Roman" w:hAnsi="Times New Roman"/>
          <w:sz w:val="24"/>
          <w:szCs w:val="24"/>
        </w:rPr>
        <w:br/>
        <w:t>własności Skarbu Państwa, należących do osób fizycznych, położonych na terenach      18 obrębów ewidencyjnych w 9 gminach powiatu płockiego, tj.: Brudzeń Duży,      Drobin, Gąbin, Łąck, Nowy Duninów, Słubice, Stara Biała, Staroźreby i Wyszogród (</w:t>
      </w:r>
      <w:r w:rsidRPr="00805B72">
        <w:rPr>
          <w:rFonts w:ascii="Times New Roman" w:hAnsi="Times New Roman"/>
          <w:b/>
          <w:bCs/>
          <w:iCs/>
          <w:sz w:val="24"/>
          <w:szCs w:val="24"/>
        </w:rPr>
        <w:t xml:space="preserve">zgodnie z załącznikiem nr 2 do niniejszej specyfikacji) </w:t>
      </w:r>
    </w:p>
    <w:p w:rsidR="00DF2DCF" w:rsidRDefault="00DF2DCF" w:rsidP="00DF2DCF">
      <w:pPr>
        <w:spacing w:after="120" w:line="240" w:lineRule="auto"/>
        <w:ind w:left="360"/>
        <w:jc w:val="both"/>
        <w:rPr>
          <w:rFonts w:ascii="Times New Roman" w:hAnsi="Times New Roman"/>
          <w:sz w:val="24"/>
          <w:szCs w:val="24"/>
        </w:rPr>
      </w:pPr>
      <w:r>
        <w:rPr>
          <w:rFonts w:ascii="Times New Roman" w:hAnsi="Times New Roman"/>
          <w:sz w:val="24"/>
          <w:szCs w:val="24"/>
        </w:rPr>
        <w:t>- o łącznej powierzchni nie przekraczającej 2 500 ha,</w:t>
      </w:r>
    </w:p>
    <w:p w:rsidR="00DF2DCF" w:rsidRPr="00913F96" w:rsidRDefault="00DF2DCF" w:rsidP="00C851F1">
      <w:pPr>
        <w:pStyle w:val="Akapitzlist"/>
        <w:numPr>
          <w:ilvl w:val="0"/>
          <w:numId w:val="6"/>
        </w:numPr>
        <w:spacing w:after="120" w:line="240" w:lineRule="auto"/>
        <w:jc w:val="both"/>
        <w:rPr>
          <w:rFonts w:ascii="Times New Roman" w:hAnsi="Times New Roman"/>
          <w:sz w:val="24"/>
          <w:szCs w:val="24"/>
        </w:rPr>
      </w:pPr>
      <w:r w:rsidRPr="00913F96">
        <w:rPr>
          <w:rFonts w:ascii="Times New Roman" w:hAnsi="Times New Roman"/>
          <w:sz w:val="24"/>
          <w:szCs w:val="24"/>
        </w:rPr>
        <w:t xml:space="preserve">prognozy </w:t>
      </w:r>
      <w:r w:rsidR="00AF35EE">
        <w:rPr>
          <w:rFonts w:ascii="Times New Roman" w:hAnsi="Times New Roman"/>
          <w:sz w:val="24"/>
          <w:szCs w:val="24"/>
        </w:rPr>
        <w:t xml:space="preserve">(prognoz) </w:t>
      </w:r>
      <w:r w:rsidRPr="00913F96">
        <w:rPr>
          <w:rFonts w:ascii="Times New Roman" w:hAnsi="Times New Roman"/>
          <w:sz w:val="24"/>
          <w:szCs w:val="24"/>
        </w:rPr>
        <w:t xml:space="preserve">oddziaływania na środowisko </w:t>
      </w:r>
      <w:r w:rsidR="00913F96">
        <w:rPr>
          <w:rFonts w:ascii="Times New Roman" w:hAnsi="Times New Roman"/>
          <w:sz w:val="24"/>
          <w:szCs w:val="24"/>
        </w:rPr>
        <w:t xml:space="preserve">dla wybranych </w:t>
      </w:r>
      <w:r w:rsidRPr="00913F96">
        <w:rPr>
          <w:rFonts w:ascii="Times New Roman" w:hAnsi="Times New Roman"/>
          <w:sz w:val="24"/>
          <w:szCs w:val="24"/>
        </w:rPr>
        <w:t xml:space="preserve">projektów uproszczonych planów urządzenia lasów. </w:t>
      </w:r>
    </w:p>
    <w:p w:rsidR="00DF2DCF" w:rsidRDefault="00DF2DCF" w:rsidP="00DF2DCF">
      <w:pPr>
        <w:pStyle w:val="Tekstpodstawowywcity"/>
        <w:tabs>
          <w:tab w:val="left" w:pos="-1260"/>
        </w:tabs>
        <w:spacing w:after="120"/>
        <w:ind w:firstLine="0"/>
        <w:rPr>
          <w:i w:val="0"/>
          <w:sz w:val="16"/>
          <w:szCs w:val="16"/>
        </w:rPr>
      </w:pPr>
    </w:p>
    <w:p w:rsidR="00DF2DCF" w:rsidRDefault="00DF2DCF" w:rsidP="00DF2DCF">
      <w:pPr>
        <w:pStyle w:val="Tekstpodstawowywcity"/>
        <w:tabs>
          <w:tab w:val="left" w:pos="-1260"/>
        </w:tabs>
        <w:spacing w:after="120"/>
        <w:ind w:firstLine="0"/>
        <w:rPr>
          <w:i w:val="0"/>
          <w:sz w:val="24"/>
        </w:rPr>
      </w:pPr>
      <w:r>
        <w:rPr>
          <w:i w:val="0"/>
          <w:sz w:val="24"/>
        </w:rPr>
        <w:t>UWAGA:</w:t>
      </w:r>
    </w:p>
    <w:p w:rsidR="00DF2DCF" w:rsidRDefault="00DF2DCF" w:rsidP="00DF2DCF">
      <w:pPr>
        <w:pStyle w:val="Tekstpodstawowywcity"/>
        <w:tabs>
          <w:tab w:val="left" w:pos="-1260"/>
        </w:tabs>
        <w:spacing w:after="120"/>
        <w:ind w:firstLine="0"/>
        <w:rPr>
          <w:b w:val="0"/>
          <w:i w:val="0"/>
          <w:sz w:val="24"/>
        </w:rPr>
      </w:pPr>
      <w:r>
        <w:rPr>
          <w:i w:val="0"/>
          <w:sz w:val="24"/>
        </w:rPr>
        <w:t>Zamawiający informuje, że podana powyżej powierzchnia jest szacunkowa. Zamawiający zapłaci Wykonawcy wynagrodzenie za faktycznie urządzoną powierzchnię</w:t>
      </w:r>
      <w:r>
        <w:rPr>
          <w:b w:val="0"/>
          <w:i w:val="0"/>
          <w:sz w:val="24"/>
        </w:rPr>
        <w:t xml:space="preserve">. </w:t>
      </w:r>
    </w:p>
    <w:p w:rsidR="00DF2DCF" w:rsidRDefault="00DF2DCF" w:rsidP="00DF2DCF">
      <w:pPr>
        <w:spacing w:after="0" w:line="240" w:lineRule="auto"/>
        <w:jc w:val="both"/>
        <w:rPr>
          <w:rFonts w:ascii="Times New Roman" w:hAnsi="Times New Roman"/>
          <w:b/>
          <w:bCs/>
          <w:i/>
          <w:iCs/>
          <w:sz w:val="16"/>
          <w:szCs w:val="16"/>
        </w:rPr>
      </w:pPr>
    </w:p>
    <w:p w:rsidR="00DF2DCF" w:rsidRDefault="00DF2DCF" w:rsidP="00DF2DCF">
      <w:pPr>
        <w:spacing w:after="0" w:line="240" w:lineRule="auto"/>
        <w:jc w:val="both"/>
        <w:rPr>
          <w:rFonts w:ascii="Times New Roman" w:hAnsi="Times New Roman"/>
          <w:sz w:val="24"/>
          <w:szCs w:val="24"/>
          <w:u w:val="single"/>
        </w:rPr>
      </w:pPr>
      <w:r>
        <w:rPr>
          <w:rFonts w:ascii="Times New Roman" w:hAnsi="Times New Roman"/>
          <w:sz w:val="24"/>
          <w:szCs w:val="24"/>
        </w:rPr>
        <w:t xml:space="preserve"> 4.  W ramach realizacji zadania </w:t>
      </w:r>
      <w:r>
        <w:rPr>
          <w:rFonts w:ascii="Times New Roman" w:hAnsi="Times New Roman"/>
          <w:sz w:val="24"/>
          <w:szCs w:val="24"/>
          <w:u w:val="single"/>
        </w:rPr>
        <w:t>Wykonawca:</w:t>
      </w:r>
    </w:p>
    <w:p w:rsidR="00DF2DCF" w:rsidRDefault="00DF2DCF" w:rsidP="00DF2DCF">
      <w:pPr>
        <w:spacing w:after="0" w:line="240" w:lineRule="auto"/>
        <w:jc w:val="both"/>
        <w:rPr>
          <w:rFonts w:ascii="Times New Roman" w:hAnsi="Times New Roman"/>
          <w:sz w:val="24"/>
          <w:szCs w:val="24"/>
          <w:u w:val="single"/>
        </w:rPr>
      </w:pPr>
    </w:p>
    <w:p w:rsidR="00DF2DCF" w:rsidRDefault="00DF2DCF" w:rsidP="00DF2DCF">
      <w:pPr>
        <w:spacing w:after="120" w:line="240" w:lineRule="auto"/>
        <w:jc w:val="both"/>
        <w:rPr>
          <w:rFonts w:ascii="Times New Roman" w:hAnsi="Times New Roman"/>
          <w:sz w:val="24"/>
          <w:szCs w:val="24"/>
        </w:rPr>
      </w:pPr>
      <w:r>
        <w:rPr>
          <w:rFonts w:ascii="Times New Roman" w:hAnsi="Times New Roman"/>
          <w:sz w:val="24"/>
          <w:szCs w:val="24"/>
        </w:rPr>
        <w:t>1) sporządzi uproszczone plany urządzenia lasów oraz aneksy do uproszczonyc</w:t>
      </w:r>
      <w:r w:rsidR="000B2CD1">
        <w:rPr>
          <w:rFonts w:ascii="Times New Roman" w:hAnsi="Times New Roman"/>
          <w:sz w:val="24"/>
          <w:szCs w:val="24"/>
        </w:rPr>
        <w:t xml:space="preserve">h planów </w:t>
      </w:r>
      <w:r w:rsidR="000B2CD1">
        <w:rPr>
          <w:rFonts w:ascii="Times New Roman" w:hAnsi="Times New Roman"/>
          <w:sz w:val="24"/>
          <w:szCs w:val="24"/>
        </w:rPr>
        <w:br/>
        <w:t xml:space="preserve">     urządzenia lasów</w:t>
      </w:r>
      <w:r w:rsidR="00F81695">
        <w:rPr>
          <w:rFonts w:ascii="Times New Roman" w:hAnsi="Times New Roman"/>
          <w:sz w:val="24"/>
          <w:szCs w:val="24"/>
        </w:rPr>
        <w:t xml:space="preserve"> </w:t>
      </w:r>
      <w:r>
        <w:rPr>
          <w:rFonts w:ascii="Times New Roman" w:hAnsi="Times New Roman"/>
          <w:sz w:val="24"/>
          <w:szCs w:val="24"/>
        </w:rPr>
        <w:t>obowiązujących na okres</w:t>
      </w:r>
      <w:r w:rsidR="00C7538D">
        <w:rPr>
          <w:rFonts w:ascii="Times New Roman" w:hAnsi="Times New Roman"/>
          <w:sz w:val="24"/>
          <w:szCs w:val="24"/>
        </w:rPr>
        <w:t xml:space="preserve"> od</w:t>
      </w:r>
      <w:r>
        <w:rPr>
          <w:rFonts w:ascii="Times New Roman" w:hAnsi="Times New Roman"/>
          <w:sz w:val="24"/>
          <w:szCs w:val="24"/>
        </w:rPr>
        <w:t xml:space="preserve"> 01.01.2008 r.</w:t>
      </w:r>
      <w:r w:rsidR="00C7538D">
        <w:rPr>
          <w:rFonts w:ascii="Times New Roman" w:hAnsi="Times New Roman"/>
          <w:sz w:val="24"/>
          <w:szCs w:val="24"/>
        </w:rPr>
        <w:t xml:space="preserve"> do </w:t>
      </w:r>
      <w:r>
        <w:rPr>
          <w:rFonts w:ascii="Times New Roman" w:hAnsi="Times New Roman"/>
          <w:sz w:val="24"/>
          <w:szCs w:val="24"/>
        </w:rPr>
        <w:t xml:space="preserve">31.12.2017 r. oraz </w:t>
      </w:r>
      <w:r w:rsidR="00C7538D">
        <w:rPr>
          <w:rFonts w:ascii="Times New Roman" w:hAnsi="Times New Roman"/>
          <w:sz w:val="24"/>
          <w:szCs w:val="24"/>
        </w:rPr>
        <w:br/>
        <w:t xml:space="preserve">     od </w:t>
      </w:r>
      <w:r>
        <w:rPr>
          <w:rFonts w:ascii="Times New Roman" w:hAnsi="Times New Roman"/>
          <w:sz w:val="24"/>
          <w:szCs w:val="24"/>
        </w:rPr>
        <w:t xml:space="preserve">01.01.2010 r. </w:t>
      </w:r>
      <w:r w:rsidR="00C7538D">
        <w:rPr>
          <w:rFonts w:ascii="Times New Roman" w:hAnsi="Times New Roman"/>
          <w:sz w:val="24"/>
          <w:szCs w:val="24"/>
        </w:rPr>
        <w:t>do</w:t>
      </w:r>
      <w:r>
        <w:rPr>
          <w:rFonts w:ascii="Times New Roman" w:hAnsi="Times New Roman"/>
          <w:sz w:val="24"/>
          <w:szCs w:val="24"/>
        </w:rPr>
        <w:t xml:space="preserve"> 31.12.2019 r., w tym zaktualizuje powierzchnie lasów, zgodnie z:</w:t>
      </w:r>
    </w:p>
    <w:p w:rsidR="00DF2DCF" w:rsidRDefault="00DF2DCF" w:rsidP="00F219D1">
      <w:pPr>
        <w:pStyle w:val="Akapitzlist"/>
        <w:spacing w:after="120" w:line="240" w:lineRule="auto"/>
        <w:ind w:left="0"/>
        <w:jc w:val="both"/>
        <w:rPr>
          <w:rFonts w:ascii="Times New Roman" w:hAnsi="Times New Roman"/>
          <w:sz w:val="24"/>
          <w:szCs w:val="24"/>
        </w:rPr>
      </w:pPr>
      <w:r>
        <w:rPr>
          <w:rFonts w:ascii="Times New Roman" w:hAnsi="Times New Roman"/>
          <w:sz w:val="24"/>
          <w:szCs w:val="24"/>
        </w:rPr>
        <w:lastRenderedPageBreak/>
        <w:t xml:space="preserve">     a) ustawą z dnia 28 września 1991 r. o lasach (</w:t>
      </w:r>
      <w:proofErr w:type="spellStart"/>
      <w:r>
        <w:rPr>
          <w:rFonts w:ascii="Times New Roman" w:hAnsi="Times New Roman"/>
          <w:sz w:val="24"/>
          <w:szCs w:val="24"/>
        </w:rPr>
        <w:t>j.t</w:t>
      </w:r>
      <w:proofErr w:type="spellEnd"/>
      <w:r>
        <w:rPr>
          <w:rFonts w:ascii="Times New Roman" w:hAnsi="Times New Roman"/>
          <w:sz w:val="24"/>
          <w:szCs w:val="24"/>
        </w:rPr>
        <w:t xml:space="preserve">. Dz. U. z 2011 r. Nr 12, poz. 59 </w:t>
      </w:r>
      <w:r w:rsidR="00F219D1">
        <w:rPr>
          <w:rFonts w:ascii="Times New Roman" w:hAnsi="Times New Roman"/>
          <w:sz w:val="24"/>
          <w:szCs w:val="24"/>
        </w:rPr>
        <w:br/>
        <w:t xml:space="preserve">         </w:t>
      </w:r>
      <w:r>
        <w:rPr>
          <w:rFonts w:ascii="Times New Roman" w:hAnsi="Times New Roman"/>
          <w:sz w:val="24"/>
          <w:szCs w:val="24"/>
        </w:rPr>
        <w:t>z </w:t>
      </w:r>
      <w:proofErr w:type="spellStart"/>
      <w:r>
        <w:rPr>
          <w:rFonts w:ascii="Times New Roman" w:hAnsi="Times New Roman"/>
          <w:sz w:val="24"/>
          <w:szCs w:val="24"/>
        </w:rPr>
        <w:t>późn</w:t>
      </w:r>
      <w:proofErr w:type="spellEnd"/>
      <w:r w:rsidR="00A8274E">
        <w:rPr>
          <w:rFonts w:ascii="Times New Roman" w:hAnsi="Times New Roman"/>
          <w:sz w:val="24"/>
          <w:szCs w:val="24"/>
        </w:rPr>
        <w:t>.</w:t>
      </w:r>
      <w:r>
        <w:rPr>
          <w:rFonts w:ascii="Times New Roman" w:hAnsi="Times New Roman"/>
          <w:sz w:val="24"/>
          <w:szCs w:val="24"/>
        </w:rPr>
        <w:t xml:space="preserve"> zm</w:t>
      </w:r>
      <w:r w:rsidR="00A8274E">
        <w:rPr>
          <w:rFonts w:ascii="Times New Roman" w:hAnsi="Times New Roman"/>
          <w:sz w:val="24"/>
          <w:szCs w:val="24"/>
        </w:rPr>
        <w:t>.</w:t>
      </w:r>
      <w:r>
        <w:rPr>
          <w:rFonts w:ascii="Times New Roman" w:hAnsi="Times New Roman"/>
          <w:sz w:val="24"/>
          <w:szCs w:val="24"/>
        </w:rPr>
        <w:t xml:space="preserve">), </w:t>
      </w:r>
    </w:p>
    <w:p w:rsidR="00DF2DCF" w:rsidRDefault="00DF2DCF" w:rsidP="00256D74">
      <w:pPr>
        <w:spacing w:after="120" w:line="240" w:lineRule="auto"/>
        <w:jc w:val="both"/>
        <w:rPr>
          <w:rFonts w:ascii="Times New Roman" w:hAnsi="Times New Roman"/>
          <w:sz w:val="24"/>
          <w:szCs w:val="24"/>
        </w:rPr>
      </w:pPr>
      <w:r>
        <w:rPr>
          <w:rFonts w:ascii="Times New Roman" w:hAnsi="Times New Roman"/>
          <w:sz w:val="24"/>
          <w:szCs w:val="24"/>
        </w:rPr>
        <w:t xml:space="preserve">     b) rozporządzeniem Ministra Środowiska z dnia 12 listopada 2012 r. </w:t>
      </w:r>
      <w:r>
        <w:rPr>
          <w:rFonts w:ascii="Times New Roman" w:hAnsi="Times New Roman"/>
          <w:iCs/>
          <w:sz w:val="24"/>
          <w:szCs w:val="24"/>
        </w:rPr>
        <w:t xml:space="preserve">w sprawie     </w:t>
      </w:r>
      <w:r>
        <w:rPr>
          <w:rFonts w:ascii="Times New Roman" w:hAnsi="Times New Roman"/>
          <w:iCs/>
          <w:sz w:val="24"/>
          <w:szCs w:val="24"/>
        </w:rPr>
        <w:br/>
        <w:t xml:space="preserve">         szczegółowych warunków i trybu sporządzania planu urządzenia lasu, uproszczonego </w:t>
      </w:r>
      <w:r>
        <w:rPr>
          <w:rFonts w:ascii="Times New Roman" w:hAnsi="Times New Roman"/>
          <w:iCs/>
          <w:sz w:val="24"/>
          <w:szCs w:val="24"/>
        </w:rPr>
        <w:br/>
        <w:t xml:space="preserve">         planu urządzenia lasu oraz inwentaryzacji stanu lasu</w:t>
      </w:r>
      <w:r w:rsidR="00B1560D">
        <w:rPr>
          <w:rFonts w:ascii="Times New Roman" w:hAnsi="Times New Roman"/>
          <w:sz w:val="24"/>
          <w:szCs w:val="24"/>
        </w:rPr>
        <w:t xml:space="preserve"> (Dz. U.</w:t>
      </w:r>
      <w:r w:rsidR="00A8274E">
        <w:rPr>
          <w:rFonts w:ascii="Times New Roman" w:hAnsi="Times New Roman"/>
          <w:sz w:val="24"/>
          <w:szCs w:val="24"/>
        </w:rPr>
        <w:t xml:space="preserve"> z 2012 r.</w:t>
      </w:r>
      <w:r w:rsidR="00B678A4">
        <w:rPr>
          <w:rFonts w:ascii="Times New Roman" w:hAnsi="Times New Roman"/>
          <w:sz w:val="24"/>
          <w:szCs w:val="24"/>
        </w:rPr>
        <w:t>,</w:t>
      </w:r>
      <w:r>
        <w:rPr>
          <w:rFonts w:ascii="Times New Roman" w:hAnsi="Times New Roman"/>
          <w:sz w:val="24"/>
          <w:szCs w:val="24"/>
        </w:rPr>
        <w:t xml:space="preserve"> poz. 1302), </w:t>
      </w:r>
    </w:p>
    <w:p w:rsidR="00B678A4" w:rsidRDefault="00DF2DCF" w:rsidP="00815D7C">
      <w:pPr>
        <w:spacing w:after="120" w:line="240" w:lineRule="auto"/>
        <w:jc w:val="both"/>
        <w:rPr>
          <w:rFonts w:ascii="Times New Roman" w:hAnsi="Times New Roman"/>
          <w:sz w:val="24"/>
          <w:szCs w:val="24"/>
        </w:rPr>
      </w:pPr>
      <w:r>
        <w:rPr>
          <w:rFonts w:ascii="Times New Roman" w:hAnsi="Times New Roman"/>
          <w:sz w:val="24"/>
          <w:szCs w:val="24"/>
        </w:rPr>
        <w:t xml:space="preserve">     c) „Zasadami sporządzania uproszczonego planu urządzenia lasu”</w:t>
      </w:r>
      <w:r w:rsidR="00B678A4">
        <w:rPr>
          <w:rFonts w:ascii="Times New Roman" w:hAnsi="Times New Roman"/>
          <w:sz w:val="24"/>
          <w:szCs w:val="24"/>
        </w:rPr>
        <w:t xml:space="preserve"> </w:t>
      </w:r>
      <w:r w:rsidRPr="00B678A4">
        <w:rPr>
          <w:rFonts w:ascii="Times New Roman" w:hAnsi="Times New Roman"/>
          <w:sz w:val="24"/>
          <w:szCs w:val="24"/>
        </w:rPr>
        <w:t>wydanymi w 1999 r.</w:t>
      </w:r>
      <w:r>
        <w:rPr>
          <w:rFonts w:ascii="Times New Roman" w:hAnsi="Times New Roman"/>
          <w:color w:val="FF0000"/>
          <w:sz w:val="24"/>
          <w:szCs w:val="24"/>
        </w:rPr>
        <w:t xml:space="preserve"> </w:t>
      </w:r>
      <w:r w:rsidR="00B678A4">
        <w:rPr>
          <w:rFonts w:ascii="Times New Roman" w:hAnsi="Times New Roman"/>
          <w:sz w:val="24"/>
          <w:szCs w:val="24"/>
        </w:rPr>
        <w:br/>
        <w:t xml:space="preserve">          </w:t>
      </w:r>
      <w:r>
        <w:rPr>
          <w:rFonts w:ascii="Times New Roman" w:hAnsi="Times New Roman"/>
          <w:sz w:val="24"/>
          <w:szCs w:val="24"/>
        </w:rPr>
        <w:t xml:space="preserve">przez Podsekretarza Stanu </w:t>
      </w:r>
      <w:r w:rsidR="00815D7C">
        <w:rPr>
          <w:rFonts w:ascii="Times New Roman" w:hAnsi="Times New Roman"/>
          <w:sz w:val="24"/>
          <w:szCs w:val="24"/>
        </w:rPr>
        <w:t xml:space="preserve">w </w:t>
      </w:r>
      <w:r>
        <w:rPr>
          <w:rFonts w:ascii="Times New Roman" w:hAnsi="Times New Roman"/>
          <w:sz w:val="24"/>
          <w:szCs w:val="24"/>
        </w:rPr>
        <w:t>Ministerstw</w:t>
      </w:r>
      <w:r w:rsidR="00B678A4">
        <w:rPr>
          <w:rFonts w:ascii="Times New Roman" w:hAnsi="Times New Roman"/>
          <w:sz w:val="24"/>
          <w:szCs w:val="24"/>
        </w:rPr>
        <w:t>ie</w:t>
      </w:r>
      <w:r>
        <w:rPr>
          <w:rFonts w:ascii="Times New Roman" w:hAnsi="Times New Roman"/>
          <w:sz w:val="24"/>
          <w:szCs w:val="24"/>
        </w:rPr>
        <w:t xml:space="preserve"> Ochrony Środowiska, Zasobów </w:t>
      </w:r>
      <w:r w:rsidR="00815D7C">
        <w:rPr>
          <w:rFonts w:ascii="Times New Roman" w:hAnsi="Times New Roman"/>
          <w:sz w:val="24"/>
          <w:szCs w:val="24"/>
        </w:rPr>
        <w:br/>
        <w:t xml:space="preserve">          </w:t>
      </w:r>
      <w:r>
        <w:rPr>
          <w:rFonts w:ascii="Times New Roman" w:hAnsi="Times New Roman"/>
          <w:sz w:val="24"/>
          <w:szCs w:val="24"/>
        </w:rPr>
        <w:t xml:space="preserve">Naturalnych i Leśnictwa (niepublikowanymi),      </w:t>
      </w:r>
    </w:p>
    <w:p w:rsidR="00DF2DCF" w:rsidRPr="007B5E8B" w:rsidRDefault="00DF2DCF" w:rsidP="001C534B">
      <w:pPr>
        <w:spacing w:after="120" w:line="240" w:lineRule="auto"/>
        <w:jc w:val="both"/>
        <w:rPr>
          <w:rFonts w:ascii="Times New Roman" w:hAnsi="Times New Roman" w:cs="Times New Roman"/>
          <w:bCs/>
          <w:sz w:val="24"/>
          <w:szCs w:val="24"/>
        </w:rPr>
      </w:pPr>
      <w:r w:rsidRPr="00FB3219">
        <w:rPr>
          <w:rFonts w:ascii="Times New Roman" w:hAnsi="Times New Roman"/>
          <w:sz w:val="24"/>
          <w:szCs w:val="24"/>
        </w:rPr>
        <w:t xml:space="preserve">2) sporządzi </w:t>
      </w:r>
      <w:r w:rsidR="00E13555">
        <w:rPr>
          <w:rFonts w:ascii="Times New Roman" w:hAnsi="Times New Roman"/>
          <w:sz w:val="24"/>
          <w:szCs w:val="24"/>
        </w:rPr>
        <w:t>p</w:t>
      </w:r>
      <w:r w:rsidRPr="00FB3219">
        <w:rPr>
          <w:rFonts w:ascii="Times New Roman" w:hAnsi="Times New Roman"/>
          <w:sz w:val="24"/>
          <w:szCs w:val="24"/>
        </w:rPr>
        <w:t>rognozę</w:t>
      </w:r>
      <w:r w:rsidR="00815D7C">
        <w:rPr>
          <w:rFonts w:ascii="Times New Roman" w:hAnsi="Times New Roman"/>
          <w:sz w:val="24"/>
          <w:szCs w:val="24"/>
        </w:rPr>
        <w:t xml:space="preserve"> (prognozy)</w:t>
      </w:r>
      <w:r w:rsidRPr="00FB3219">
        <w:rPr>
          <w:rFonts w:ascii="Times New Roman" w:hAnsi="Times New Roman"/>
          <w:sz w:val="24"/>
          <w:szCs w:val="24"/>
        </w:rPr>
        <w:t xml:space="preserve"> oddziaływania na środowisko </w:t>
      </w:r>
      <w:r w:rsidR="00FB3219" w:rsidRPr="00FB3219">
        <w:rPr>
          <w:rFonts w:ascii="Times New Roman" w:hAnsi="Times New Roman"/>
          <w:sz w:val="24"/>
          <w:szCs w:val="24"/>
        </w:rPr>
        <w:t xml:space="preserve">dla wybranych </w:t>
      </w:r>
      <w:r w:rsidRPr="00FB3219">
        <w:rPr>
          <w:rFonts w:ascii="Times New Roman" w:hAnsi="Times New Roman"/>
          <w:sz w:val="24"/>
          <w:szCs w:val="24"/>
        </w:rPr>
        <w:t xml:space="preserve">projektów </w:t>
      </w:r>
      <w:r w:rsidR="00815D7C">
        <w:rPr>
          <w:rFonts w:ascii="Times New Roman" w:hAnsi="Times New Roman"/>
          <w:sz w:val="24"/>
          <w:szCs w:val="24"/>
        </w:rPr>
        <w:br/>
        <w:t xml:space="preserve">     </w:t>
      </w:r>
      <w:r w:rsidRPr="00FB3219">
        <w:rPr>
          <w:rFonts w:ascii="Times New Roman" w:hAnsi="Times New Roman"/>
          <w:sz w:val="24"/>
          <w:szCs w:val="24"/>
        </w:rPr>
        <w:t>uproszczonych planów urządzenia lasów</w:t>
      </w:r>
      <w:r w:rsidR="00083DB2">
        <w:rPr>
          <w:rFonts w:ascii="Times New Roman" w:hAnsi="Times New Roman"/>
          <w:sz w:val="24"/>
          <w:szCs w:val="24"/>
        </w:rPr>
        <w:t>,</w:t>
      </w:r>
      <w:r w:rsidRPr="00FB3219">
        <w:rPr>
          <w:rFonts w:ascii="Times New Roman" w:hAnsi="Times New Roman"/>
          <w:sz w:val="24"/>
          <w:szCs w:val="24"/>
        </w:rPr>
        <w:t xml:space="preserve"> </w:t>
      </w:r>
      <w:r w:rsidR="00586E38">
        <w:rPr>
          <w:rFonts w:ascii="Times New Roman" w:hAnsi="Times New Roman"/>
          <w:sz w:val="24"/>
          <w:szCs w:val="24"/>
        </w:rPr>
        <w:t>spełniającą wymagania</w:t>
      </w:r>
      <w:r w:rsidR="00083DB2">
        <w:rPr>
          <w:rFonts w:ascii="Times New Roman" w:hAnsi="Times New Roman"/>
          <w:iCs/>
          <w:sz w:val="24"/>
          <w:szCs w:val="24"/>
        </w:rPr>
        <w:t xml:space="preserve"> art. 51 ust. 2 ustawy </w:t>
      </w:r>
      <w:r w:rsidR="00586E38">
        <w:rPr>
          <w:rFonts w:ascii="Times New Roman" w:hAnsi="Times New Roman"/>
          <w:iCs/>
          <w:sz w:val="24"/>
          <w:szCs w:val="24"/>
        </w:rPr>
        <w:br/>
        <w:t xml:space="preserve">     </w:t>
      </w:r>
      <w:r w:rsidR="00083DB2">
        <w:rPr>
          <w:rFonts w:ascii="Times New Roman" w:hAnsi="Times New Roman"/>
          <w:iCs/>
          <w:sz w:val="24"/>
          <w:szCs w:val="24"/>
        </w:rPr>
        <w:t>z</w:t>
      </w:r>
      <w:r w:rsidR="00083DB2" w:rsidRPr="00FB3219">
        <w:rPr>
          <w:rFonts w:ascii="Times New Roman" w:hAnsi="Times New Roman"/>
          <w:sz w:val="24"/>
          <w:szCs w:val="24"/>
        </w:rPr>
        <w:t xml:space="preserve"> dnia 3 października 2008 r. o udostępnianiu informacji o środowisku i jego ochronie, </w:t>
      </w:r>
      <w:r w:rsidR="00586E38">
        <w:rPr>
          <w:rFonts w:ascii="Times New Roman" w:hAnsi="Times New Roman"/>
          <w:sz w:val="24"/>
          <w:szCs w:val="24"/>
        </w:rPr>
        <w:br/>
        <w:t xml:space="preserve">     </w:t>
      </w:r>
      <w:r w:rsidR="00083DB2" w:rsidRPr="00FB3219">
        <w:rPr>
          <w:rFonts w:ascii="Times New Roman" w:hAnsi="Times New Roman"/>
          <w:sz w:val="24"/>
          <w:szCs w:val="24"/>
        </w:rPr>
        <w:t>udziale społeczeństwa w ochronie środowiska oraz o ocenach oddziaływania na</w:t>
      </w:r>
      <w:r w:rsidR="00083DB2">
        <w:rPr>
          <w:rFonts w:ascii="Times New Roman" w:hAnsi="Times New Roman"/>
          <w:sz w:val="24"/>
          <w:szCs w:val="24"/>
        </w:rPr>
        <w:t xml:space="preserve"> </w:t>
      </w:r>
      <w:r w:rsidR="00586E38">
        <w:rPr>
          <w:rFonts w:ascii="Times New Roman" w:hAnsi="Times New Roman"/>
          <w:sz w:val="24"/>
          <w:szCs w:val="24"/>
        </w:rPr>
        <w:br/>
        <w:t xml:space="preserve">     </w:t>
      </w:r>
      <w:r w:rsidR="00083DB2" w:rsidRPr="00FB3219">
        <w:rPr>
          <w:rFonts w:ascii="Times New Roman" w:hAnsi="Times New Roman"/>
          <w:sz w:val="24"/>
          <w:szCs w:val="24"/>
        </w:rPr>
        <w:t xml:space="preserve">środowisko </w:t>
      </w:r>
      <w:r w:rsidR="00083DB2" w:rsidRPr="00FB3219">
        <w:rPr>
          <w:rStyle w:val="h11"/>
          <w:rFonts w:ascii="Times New Roman" w:hAnsi="Times New Roman"/>
          <w:b w:val="0"/>
          <w:sz w:val="24"/>
          <w:szCs w:val="24"/>
        </w:rPr>
        <w:t>(</w:t>
      </w:r>
      <w:proofErr w:type="spellStart"/>
      <w:r w:rsidR="00083DB2" w:rsidRPr="00FB3219">
        <w:rPr>
          <w:rStyle w:val="h11"/>
          <w:rFonts w:ascii="Times New Roman" w:hAnsi="Times New Roman"/>
          <w:b w:val="0"/>
          <w:sz w:val="24"/>
          <w:szCs w:val="24"/>
        </w:rPr>
        <w:t>j.t</w:t>
      </w:r>
      <w:proofErr w:type="spellEnd"/>
      <w:r w:rsidR="00083DB2" w:rsidRPr="00FB3219">
        <w:rPr>
          <w:rStyle w:val="h11"/>
          <w:rFonts w:ascii="Times New Roman" w:hAnsi="Times New Roman"/>
          <w:b w:val="0"/>
          <w:sz w:val="24"/>
          <w:szCs w:val="24"/>
        </w:rPr>
        <w:t>. Dz. U. z 2013 r., poz. 1235</w:t>
      </w:r>
      <w:r w:rsidR="001F2B19">
        <w:rPr>
          <w:rStyle w:val="h11"/>
          <w:rFonts w:ascii="Times New Roman" w:hAnsi="Times New Roman"/>
          <w:b w:val="0"/>
          <w:sz w:val="24"/>
          <w:szCs w:val="24"/>
        </w:rPr>
        <w:t xml:space="preserve"> z </w:t>
      </w:r>
      <w:proofErr w:type="spellStart"/>
      <w:r w:rsidR="001F2B19">
        <w:rPr>
          <w:rStyle w:val="h11"/>
          <w:rFonts w:ascii="Times New Roman" w:hAnsi="Times New Roman"/>
          <w:b w:val="0"/>
          <w:sz w:val="24"/>
          <w:szCs w:val="24"/>
        </w:rPr>
        <w:t>późn</w:t>
      </w:r>
      <w:proofErr w:type="spellEnd"/>
      <w:r w:rsidR="001F2B19">
        <w:rPr>
          <w:rStyle w:val="h11"/>
          <w:rFonts w:ascii="Times New Roman" w:hAnsi="Times New Roman"/>
          <w:b w:val="0"/>
          <w:sz w:val="24"/>
          <w:szCs w:val="24"/>
        </w:rPr>
        <w:t>. zm.)</w:t>
      </w:r>
      <w:r w:rsidR="00083DB2">
        <w:rPr>
          <w:rStyle w:val="h11"/>
          <w:rFonts w:ascii="Times New Roman" w:hAnsi="Times New Roman"/>
          <w:b w:val="0"/>
          <w:sz w:val="24"/>
          <w:szCs w:val="24"/>
        </w:rPr>
        <w:t xml:space="preserve"> </w:t>
      </w:r>
      <w:r w:rsidR="00DC6794">
        <w:rPr>
          <w:rFonts w:ascii="Times New Roman" w:hAnsi="Times New Roman"/>
          <w:sz w:val="24"/>
          <w:szCs w:val="24"/>
        </w:rPr>
        <w:t>-</w:t>
      </w:r>
      <w:r w:rsidR="00FB3219" w:rsidRPr="00FB3219">
        <w:rPr>
          <w:rStyle w:val="h11"/>
          <w:rFonts w:ascii="Times New Roman" w:hAnsi="Times New Roman"/>
          <w:b w:val="0"/>
          <w:sz w:val="24"/>
          <w:szCs w:val="24"/>
        </w:rPr>
        <w:t xml:space="preserve"> </w:t>
      </w:r>
      <w:r w:rsidR="00DC6794">
        <w:rPr>
          <w:rStyle w:val="h11"/>
          <w:rFonts w:ascii="Times New Roman" w:hAnsi="Times New Roman"/>
          <w:b w:val="0"/>
          <w:sz w:val="24"/>
          <w:szCs w:val="24"/>
        </w:rPr>
        <w:t xml:space="preserve">posiłkując się </w:t>
      </w:r>
      <w:r w:rsidR="00DC6794" w:rsidRPr="00805B72">
        <w:rPr>
          <w:rStyle w:val="h11"/>
          <w:rFonts w:ascii="Times New Roman" w:hAnsi="Times New Roman"/>
          <w:b w:val="0"/>
          <w:sz w:val="24"/>
          <w:szCs w:val="24"/>
        </w:rPr>
        <w:t>treścią</w:t>
      </w:r>
      <w:r w:rsidR="00FB3219" w:rsidRPr="00805B72">
        <w:rPr>
          <w:rStyle w:val="h11"/>
          <w:rFonts w:ascii="Times New Roman" w:hAnsi="Times New Roman"/>
          <w:sz w:val="24"/>
          <w:szCs w:val="24"/>
        </w:rPr>
        <w:t xml:space="preserve"> załącznik</w:t>
      </w:r>
      <w:r w:rsidR="007A699F" w:rsidRPr="00805B72">
        <w:rPr>
          <w:rStyle w:val="h11"/>
          <w:rFonts w:ascii="Times New Roman" w:hAnsi="Times New Roman"/>
          <w:sz w:val="24"/>
          <w:szCs w:val="24"/>
        </w:rPr>
        <w:t>a</w:t>
      </w:r>
      <w:r w:rsidR="00FB3219" w:rsidRPr="00805B72">
        <w:rPr>
          <w:rStyle w:val="h11"/>
          <w:rFonts w:ascii="Times New Roman" w:hAnsi="Times New Roman"/>
          <w:sz w:val="24"/>
          <w:szCs w:val="24"/>
        </w:rPr>
        <w:t xml:space="preserve"> </w:t>
      </w:r>
      <w:r w:rsidR="00586E38">
        <w:rPr>
          <w:rStyle w:val="h11"/>
          <w:rFonts w:ascii="Times New Roman" w:hAnsi="Times New Roman"/>
          <w:sz w:val="24"/>
          <w:szCs w:val="24"/>
        </w:rPr>
        <w:br/>
        <w:t xml:space="preserve">     </w:t>
      </w:r>
      <w:r w:rsidR="00FB3219" w:rsidRPr="00805B72">
        <w:rPr>
          <w:rStyle w:val="h11"/>
          <w:rFonts w:ascii="Times New Roman" w:hAnsi="Times New Roman"/>
          <w:sz w:val="24"/>
          <w:szCs w:val="24"/>
        </w:rPr>
        <w:t>nr 3</w:t>
      </w:r>
      <w:r w:rsidR="007A699F" w:rsidRPr="00805B72">
        <w:rPr>
          <w:rStyle w:val="h11"/>
          <w:rFonts w:ascii="Times New Roman" w:hAnsi="Times New Roman"/>
          <w:sz w:val="24"/>
          <w:szCs w:val="24"/>
        </w:rPr>
        <w:t xml:space="preserve"> do niniejszej specyfikacji</w:t>
      </w:r>
      <w:r w:rsidR="007A699F" w:rsidRPr="00805B72">
        <w:rPr>
          <w:rStyle w:val="h11"/>
          <w:rFonts w:ascii="Times New Roman" w:hAnsi="Times New Roman"/>
          <w:b w:val="0"/>
          <w:sz w:val="24"/>
          <w:szCs w:val="24"/>
        </w:rPr>
        <w:t xml:space="preserve">, przedstawiającego </w:t>
      </w:r>
      <w:r w:rsidR="007A699F" w:rsidRPr="00586E38">
        <w:rPr>
          <w:rStyle w:val="h11"/>
          <w:rFonts w:ascii="Times New Roman" w:hAnsi="Times New Roman"/>
          <w:b w:val="0"/>
          <w:sz w:val="24"/>
          <w:szCs w:val="24"/>
        </w:rPr>
        <w:t>działki leśne</w:t>
      </w:r>
      <w:r w:rsidR="007A699F" w:rsidRPr="00805B72">
        <w:rPr>
          <w:rStyle w:val="h11"/>
          <w:rFonts w:ascii="Times New Roman" w:hAnsi="Times New Roman"/>
          <w:sz w:val="24"/>
          <w:szCs w:val="24"/>
        </w:rPr>
        <w:t xml:space="preserve"> </w:t>
      </w:r>
      <w:r w:rsidR="007A699F" w:rsidRPr="00805B72">
        <w:rPr>
          <w:rStyle w:val="h11"/>
          <w:rFonts w:ascii="Times New Roman" w:hAnsi="Times New Roman"/>
          <w:b w:val="0"/>
          <w:sz w:val="24"/>
          <w:szCs w:val="24"/>
        </w:rPr>
        <w:t xml:space="preserve">zlokalizowane </w:t>
      </w:r>
      <w:r w:rsidR="00586E38">
        <w:rPr>
          <w:rStyle w:val="h11"/>
          <w:rFonts w:ascii="Times New Roman" w:hAnsi="Times New Roman"/>
          <w:b w:val="0"/>
          <w:sz w:val="24"/>
          <w:szCs w:val="24"/>
        </w:rPr>
        <w:br/>
        <w:t xml:space="preserve">     </w:t>
      </w:r>
      <w:r w:rsidR="007A699F" w:rsidRPr="00805B72">
        <w:rPr>
          <w:rStyle w:val="h11"/>
          <w:rFonts w:ascii="Times New Roman" w:hAnsi="Times New Roman"/>
          <w:b w:val="0"/>
          <w:sz w:val="24"/>
          <w:szCs w:val="24"/>
        </w:rPr>
        <w:t>w</w:t>
      </w:r>
      <w:r w:rsidR="007A699F" w:rsidRPr="00DC6794">
        <w:rPr>
          <w:rStyle w:val="h11"/>
          <w:rFonts w:ascii="Times New Roman" w:hAnsi="Times New Roman"/>
          <w:b w:val="0"/>
          <w:sz w:val="24"/>
          <w:szCs w:val="24"/>
        </w:rPr>
        <w:t xml:space="preserve"> Obszarze NATURA 2000</w:t>
      </w:r>
      <w:r w:rsidR="00993D1E">
        <w:rPr>
          <w:rStyle w:val="h11"/>
          <w:rFonts w:ascii="Times New Roman" w:hAnsi="Times New Roman"/>
          <w:b w:val="0"/>
          <w:sz w:val="24"/>
          <w:szCs w:val="24"/>
        </w:rPr>
        <w:t>,</w:t>
      </w:r>
      <w:r w:rsidR="007A699F">
        <w:rPr>
          <w:rStyle w:val="h11"/>
          <w:rFonts w:ascii="Times New Roman" w:hAnsi="Times New Roman"/>
          <w:b w:val="0"/>
          <w:sz w:val="24"/>
          <w:szCs w:val="24"/>
        </w:rPr>
        <w:t xml:space="preserve"> </w:t>
      </w:r>
    </w:p>
    <w:p w:rsidR="00E13555" w:rsidRDefault="00DF2DCF" w:rsidP="00DF2DCF">
      <w:pPr>
        <w:spacing w:after="120" w:line="240" w:lineRule="auto"/>
        <w:jc w:val="both"/>
        <w:rPr>
          <w:rFonts w:ascii="Times New Roman" w:hAnsi="Times New Roman"/>
          <w:iCs/>
          <w:sz w:val="24"/>
          <w:szCs w:val="24"/>
        </w:rPr>
      </w:pPr>
      <w:r>
        <w:rPr>
          <w:rFonts w:ascii="Times New Roman" w:hAnsi="Times New Roman"/>
          <w:iCs/>
          <w:sz w:val="24"/>
          <w:szCs w:val="24"/>
        </w:rPr>
        <w:t xml:space="preserve">3)  </w:t>
      </w:r>
      <w:r w:rsidR="00E13555">
        <w:rPr>
          <w:rFonts w:ascii="Times New Roman" w:hAnsi="Times New Roman"/>
          <w:iCs/>
          <w:sz w:val="24"/>
          <w:szCs w:val="24"/>
        </w:rPr>
        <w:t>prognoza</w:t>
      </w:r>
      <w:r w:rsidR="00B31CF6">
        <w:rPr>
          <w:rFonts w:ascii="Times New Roman" w:hAnsi="Times New Roman"/>
          <w:iCs/>
          <w:sz w:val="24"/>
          <w:szCs w:val="24"/>
        </w:rPr>
        <w:t xml:space="preserve"> (prognozy)</w:t>
      </w:r>
      <w:r w:rsidR="00E13555">
        <w:rPr>
          <w:rFonts w:ascii="Times New Roman" w:hAnsi="Times New Roman"/>
          <w:iCs/>
          <w:sz w:val="24"/>
          <w:szCs w:val="24"/>
        </w:rPr>
        <w:t xml:space="preserve"> oddziaływania na środowisko</w:t>
      </w:r>
      <w:r w:rsidR="00BC769C">
        <w:rPr>
          <w:rFonts w:ascii="Times New Roman" w:hAnsi="Times New Roman"/>
          <w:iCs/>
          <w:sz w:val="24"/>
          <w:szCs w:val="24"/>
        </w:rPr>
        <w:t xml:space="preserve"> </w:t>
      </w:r>
      <w:r w:rsidR="00BF1068">
        <w:rPr>
          <w:rFonts w:ascii="Times New Roman" w:hAnsi="Times New Roman"/>
          <w:iCs/>
          <w:sz w:val="24"/>
          <w:szCs w:val="24"/>
        </w:rPr>
        <w:t>powinna</w:t>
      </w:r>
      <w:r w:rsidR="008522D7">
        <w:rPr>
          <w:rFonts w:ascii="Times New Roman" w:hAnsi="Times New Roman"/>
          <w:iCs/>
          <w:sz w:val="24"/>
          <w:szCs w:val="24"/>
        </w:rPr>
        <w:t xml:space="preserve"> zawiera</w:t>
      </w:r>
      <w:r w:rsidR="006B627D">
        <w:rPr>
          <w:rFonts w:ascii="Times New Roman" w:hAnsi="Times New Roman"/>
          <w:iCs/>
          <w:sz w:val="24"/>
          <w:szCs w:val="24"/>
        </w:rPr>
        <w:t>ć ponadto</w:t>
      </w:r>
      <w:r w:rsidR="00E13555">
        <w:rPr>
          <w:rFonts w:ascii="Times New Roman" w:hAnsi="Times New Roman"/>
          <w:iCs/>
          <w:sz w:val="24"/>
          <w:szCs w:val="24"/>
        </w:rPr>
        <w:t>:</w:t>
      </w:r>
    </w:p>
    <w:p w:rsidR="00E13555" w:rsidRDefault="00E13555" w:rsidP="00DF2DCF">
      <w:pPr>
        <w:spacing w:after="120" w:line="240" w:lineRule="auto"/>
        <w:jc w:val="both"/>
        <w:rPr>
          <w:rFonts w:ascii="Times New Roman" w:hAnsi="Times New Roman"/>
          <w:iCs/>
          <w:sz w:val="24"/>
          <w:szCs w:val="24"/>
        </w:rPr>
      </w:pPr>
      <w:r>
        <w:rPr>
          <w:rFonts w:ascii="Times New Roman" w:hAnsi="Times New Roman"/>
          <w:iCs/>
          <w:sz w:val="24"/>
          <w:szCs w:val="24"/>
        </w:rPr>
        <w:t>a)</w:t>
      </w:r>
      <w:r w:rsidR="00337759">
        <w:rPr>
          <w:rFonts w:ascii="Times New Roman" w:hAnsi="Times New Roman"/>
          <w:iCs/>
          <w:sz w:val="24"/>
          <w:szCs w:val="24"/>
        </w:rPr>
        <w:t xml:space="preserve"> przewidywane oddziaływanie realizacji uproszczonych planów urządzenia lasów na cele </w:t>
      </w:r>
      <w:r w:rsidR="00337759">
        <w:rPr>
          <w:rFonts w:ascii="Times New Roman" w:hAnsi="Times New Roman"/>
          <w:iCs/>
          <w:sz w:val="24"/>
          <w:szCs w:val="24"/>
        </w:rPr>
        <w:br/>
        <w:t xml:space="preserve">     i przedmioty ochrony, dla których wyznaczono obszary NATURA 2000,</w:t>
      </w:r>
    </w:p>
    <w:p w:rsidR="00E13555" w:rsidRDefault="00E13555" w:rsidP="00C976AB">
      <w:pPr>
        <w:spacing w:after="120" w:line="240" w:lineRule="auto"/>
        <w:jc w:val="both"/>
        <w:rPr>
          <w:rFonts w:ascii="Times New Roman" w:hAnsi="Times New Roman"/>
          <w:iCs/>
          <w:sz w:val="24"/>
          <w:szCs w:val="24"/>
        </w:rPr>
      </w:pPr>
      <w:r>
        <w:rPr>
          <w:rFonts w:ascii="Times New Roman" w:hAnsi="Times New Roman"/>
          <w:iCs/>
          <w:sz w:val="24"/>
          <w:szCs w:val="24"/>
        </w:rPr>
        <w:t xml:space="preserve">b) </w:t>
      </w:r>
      <w:r w:rsidR="00337759">
        <w:rPr>
          <w:rFonts w:ascii="Times New Roman" w:hAnsi="Times New Roman"/>
          <w:iCs/>
          <w:sz w:val="24"/>
          <w:szCs w:val="24"/>
        </w:rPr>
        <w:t xml:space="preserve">opis zastosowanych w projektach uproszczonych planów urządzenia lasów </w:t>
      </w:r>
      <w:r w:rsidR="00337759">
        <w:rPr>
          <w:rFonts w:ascii="Times New Roman" w:hAnsi="Times New Roman"/>
          <w:iCs/>
          <w:sz w:val="24"/>
          <w:szCs w:val="24"/>
        </w:rPr>
        <w:br/>
        <w:t xml:space="preserve">    i przewidywanych do zastos</w:t>
      </w:r>
      <w:r w:rsidR="00DE4761">
        <w:rPr>
          <w:rFonts w:ascii="Times New Roman" w:hAnsi="Times New Roman"/>
          <w:iCs/>
          <w:sz w:val="24"/>
          <w:szCs w:val="24"/>
        </w:rPr>
        <w:t>owania w trakcie ich realizacji -</w:t>
      </w:r>
      <w:r w:rsidR="00337759">
        <w:rPr>
          <w:rFonts w:ascii="Times New Roman" w:hAnsi="Times New Roman"/>
          <w:iCs/>
          <w:sz w:val="24"/>
          <w:szCs w:val="24"/>
        </w:rPr>
        <w:t xml:space="preserve"> rozwiązań w ramach </w:t>
      </w:r>
      <w:r w:rsidR="00337759">
        <w:rPr>
          <w:rFonts w:ascii="Times New Roman" w:hAnsi="Times New Roman"/>
          <w:iCs/>
          <w:sz w:val="24"/>
          <w:szCs w:val="24"/>
        </w:rPr>
        <w:br/>
        <w:t xml:space="preserve">   gospodarki leśnej</w:t>
      </w:r>
      <w:r w:rsidR="008522D7">
        <w:rPr>
          <w:rFonts w:ascii="Times New Roman" w:hAnsi="Times New Roman"/>
          <w:iCs/>
          <w:sz w:val="24"/>
          <w:szCs w:val="24"/>
        </w:rPr>
        <w:t>,</w:t>
      </w:r>
      <w:r w:rsidR="00337759">
        <w:rPr>
          <w:rFonts w:ascii="Times New Roman" w:hAnsi="Times New Roman"/>
          <w:iCs/>
          <w:sz w:val="24"/>
          <w:szCs w:val="24"/>
        </w:rPr>
        <w:t xml:space="preserve"> mającej na celu zapobieganie lub ograniczanie potencjalnie negatywnych </w:t>
      </w:r>
      <w:r w:rsidR="00337759">
        <w:rPr>
          <w:rFonts w:ascii="Times New Roman" w:hAnsi="Times New Roman"/>
          <w:iCs/>
          <w:sz w:val="24"/>
          <w:szCs w:val="24"/>
        </w:rPr>
        <w:br/>
        <w:t xml:space="preserve">    oddziaływań na cele i przedmioty ochrony obszarów NATURA 2000, </w:t>
      </w:r>
    </w:p>
    <w:p w:rsidR="004D5894" w:rsidRDefault="00337759" w:rsidP="00DF2DCF">
      <w:pPr>
        <w:spacing w:after="120" w:line="240" w:lineRule="auto"/>
        <w:jc w:val="both"/>
        <w:rPr>
          <w:rFonts w:ascii="Times New Roman" w:hAnsi="Times New Roman"/>
          <w:iCs/>
          <w:sz w:val="24"/>
          <w:szCs w:val="24"/>
        </w:rPr>
      </w:pPr>
      <w:r>
        <w:rPr>
          <w:rFonts w:ascii="Times New Roman" w:hAnsi="Times New Roman"/>
          <w:iCs/>
          <w:sz w:val="24"/>
          <w:szCs w:val="24"/>
        </w:rPr>
        <w:t xml:space="preserve">c) propozycje </w:t>
      </w:r>
      <w:r w:rsidR="00586E38">
        <w:rPr>
          <w:rFonts w:ascii="Times New Roman" w:hAnsi="Times New Roman"/>
          <w:iCs/>
          <w:sz w:val="24"/>
          <w:szCs w:val="24"/>
        </w:rPr>
        <w:t xml:space="preserve">dotyczące metod i częstotliwości przeprowadzania </w:t>
      </w:r>
      <w:r>
        <w:rPr>
          <w:rFonts w:ascii="Times New Roman" w:hAnsi="Times New Roman"/>
          <w:iCs/>
          <w:sz w:val="24"/>
          <w:szCs w:val="24"/>
        </w:rPr>
        <w:t xml:space="preserve">monitoringu skutków </w:t>
      </w:r>
      <w:r w:rsidR="00586E38">
        <w:rPr>
          <w:rFonts w:ascii="Times New Roman" w:hAnsi="Times New Roman"/>
          <w:iCs/>
          <w:sz w:val="24"/>
          <w:szCs w:val="24"/>
        </w:rPr>
        <w:br/>
        <w:t xml:space="preserve">     </w:t>
      </w:r>
      <w:r>
        <w:rPr>
          <w:rFonts w:ascii="Times New Roman" w:hAnsi="Times New Roman"/>
          <w:iCs/>
          <w:sz w:val="24"/>
          <w:szCs w:val="24"/>
        </w:rPr>
        <w:t>realizacji  uproszczonych planów urządzenia lasów</w:t>
      </w:r>
      <w:r w:rsidR="004D5894">
        <w:rPr>
          <w:rFonts w:ascii="Times New Roman" w:hAnsi="Times New Roman"/>
          <w:iCs/>
          <w:sz w:val="24"/>
          <w:szCs w:val="24"/>
        </w:rPr>
        <w:t xml:space="preserve"> </w:t>
      </w:r>
      <w:r w:rsidR="00586E38">
        <w:rPr>
          <w:rFonts w:ascii="Times New Roman" w:hAnsi="Times New Roman"/>
          <w:iCs/>
          <w:sz w:val="24"/>
          <w:szCs w:val="24"/>
        </w:rPr>
        <w:t xml:space="preserve">na </w:t>
      </w:r>
      <w:r w:rsidR="004D5894">
        <w:rPr>
          <w:rFonts w:ascii="Times New Roman" w:hAnsi="Times New Roman"/>
          <w:iCs/>
          <w:sz w:val="24"/>
          <w:szCs w:val="24"/>
        </w:rPr>
        <w:t>obszar</w:t>
      </w:r>
      <w:r w:rsidR="00586E38">
        <w:rPr>
          <w:rFonts w:ascii="Times New Roman" w:hAnsi="Times New Roman"/>
          <w:iCs/>
          <w:sz w:val="24"/>
          <w:szCs w:val="24"/>
        </w:rPr>
        <w:t>ach</w:t>
      </w:r>
      <w:r w:rsidR="004D5894">
        <w:rPr>
          <w:rFonts w:ascii="Times New Roman" w:hAnsi="Times New Roman"/>
          <w:iCs/>
          <w:sz w:val="24"/>
          <w:szCs w:val="24"/>
        </w:rPr>
        <w:t xml:space="preserve"> NATURA 2000,</w:t>
      </w:r>
    </w:p>
    <w:p w:rsidR="00DB221E" w:rsidRDefault="003D6152" w:rsidP="00DB221E">
      <w:pPr>
        <w:spacing w:after="0" w:line="240" w:lineRule="auto"/>
        <w:jc w:val="both"/>
        <w:rPr>
          <w:rFonts w:ascii="Times New Roman" w:hAnsi="Times New Roman"/>
          <w:iCs/>
          <w:sz w:val="24"/>
          <w:szCs w:val="24"/>
        </w:rPr>
      </w:pPr>
      <w:r>
        <w:rPr>
          <w:rFonts w:ascii="Times New Roman" w:hAnsi="Times New Roman"/>
          <w:iCs/>
          <w:sz w:val="24"/>
          <w:szCs w:val="24"/>
        </w:rPr>
        <w:t>d</w:t>
      </w:r>
      <w:r w:rsidR="004D5894">
        <w:rPr>
          <w:rFonts w:ascii="Times New Roman" w:hAnsi="Times New Roman"/>
          <w:iCs/>
          <w:sz w:val="24"/>
          <w:szCs w:val="24"/>
        </w:rPr>
        <w:t>)</w:t>
      </w:r>
      <w:r w:rsidR="00DB221E">
        <w:rPr>
          <w:rFonts w:ascii="Times New Roman" w:hAnsi="Times New Roman"/>
          <w:iCs/>
          <w:sz w:val="24"/>
          <w:szCs w:val="24"/>
        </w:rPr>
        <w:t xml:space="preserve"> i</w:t>
      </w:r>
      <w:r w:rsidR="004D5894">
        <w:rPr>
          <w:rFonts w:ascii="Times New Roman" w:hAnsi="Times New Roman"/>
          <w:iCs/>
          <w:sz w:val="24"/>
          <w:szCs w:val="24"/>
        </w:rPr>
        <w:t xml:space="preserve">nformacje </w:t>
      </w:r>
      <w:r w:rsidR="00F8411B">
        <w:rPr>
          <w:rFonts w:ascii="Times New Roman" w:hAnsi="Times New Roman"/>
          <w:iCs/>
          <w:sz w:val="24"/>
          <w:szCs w:val="24"/>
        </w:rPr>
        <w:t>opracowane</w:t>
      </w:r>
      <w:r w:rsidR="00D36700">
        <w:rPr>
          <w:rFonts w:ascii="Times New Roman" w:hAnsi="Times New Roman"/>
          <w:iCs/>
          <w:sz w:val="24"/>
          <w:szCs w:val="24"/>
        </w:rPr>
        <w:t xml:space="preserve"> </w:t>
      </w:r>
      <w:r w:rsidR="004D5894">
        <w:rPr>
          <w:rFonts w:ascii="Times New Roman" w:hAnsi="Times New Roman"/>
          <w:iCs/>
          <w:sz w:val="24"/>
          <w:szCs w:val="24"/>
        </w:rPr>
        <w:t xml:space="preserve">stosownie do stanu współczesnej wiedzy i metod oceny oraz </w:t>
      </w:r>
      <w:r w:rsidR="00D36700">
        <w:rPr>
          <w:rFonts w:ascii="Times New Roman" w:hAnsi="Times New Roman"/>
          <w:iCs/>
          <w:sz w:val="24"/>
          <w:szCs w:val="24"/>
        </w:rPr>
        <w:br/>
        <w:t xml:space="preserve">    </w:t>
      </w:r>
      <w:r w:rsidR="00F8411B">
        <w:rPr>
          <w:rFonts w:ascii="Times New Roman" w:hAnsi="Times New Roman"/>
          <w:iCs/>
          <w:sz w:val="24"/>
          <w:szCs w:val="24"/>
        </w:rPr>
        <w:t>dostosowane</w:t>
      </w:r>
      <w:r w:rsidR="004D5894">
        <w:rPr>
          <w:rFonts w:ascii="Times New Roman" w:hAnsi="Times New Roman"/>
          <w:iCs/>
          <w:sz w:val="24"/>
          <w:szCs w:val="24"/>
        </w:rPr>
        <w:t xml:space="preserve"> do zawartości i stopn</w:t>
      </w:r>
      <w:r w:rsidR="00B31CF6">
        <w:rPr>
          <w:rFonts w:ascii="Times New Roman" w:hAnsi="Times New Roman"/>
          <w:iCs/>
          <w:sz w:val="24"/>
          <w:szCs w:val="24"/>
        </w:rPr>
        <w:t>ia szczegółowości projektowanych</w:t>
      </w:r>
      <w:r w:rsidR="004D5894">
        <w:rPr>
          <w:rFonts w:ascii="Times New Roman" w:hAnsi="Times New Roman"/>
          <w:iCs/>
          <w:sz w:val="24"/>
          <w:szCs w:val="24"/>
        </w:rPr>
        <w:t xml:space="preserve"> </w:t>
      </w:r>
      <w:r w:rsidR="009E2E34">
        <w:rPr>
          <w:rFonts w:ascii="Times New Roman" w:hAnsi="Times New Roman"/>
          <w:iCs/>
          <w:sz w:val="24"/>
          <w:szCs w:val="24"/>
        </w:rPr>
        <w:t>planów</w:t>
      </w:r>
      <w:r w:rsidR="004D5894">
        <w:rPr>
          <w:rFonts w:ascii="Times New Roman" w:hAnsi="Times New Roman"/>
          <w:iCs/>
          <w:sz w:val="24"/>
          <w:szCs w:val="24"/>
        </w:rPr>
        <w:t xml:space="preserve"> oraz etapu </w:t>
      </w:r>
      <w:r w:rsidR="00D36700">
        <w:rPr>
          <w:rFonts w:ascii="Times New Roman" w:hAnsi="Times New Roman"/>
          <w:iCs/>
          <w:sz w:val="24"/>
          <w:szCs w:val="24"/>
        </w:rPr>
        <w:br/>
        <w:t xml:space="preserve">    </w:t>
      </w:r>
      <w:r w:rsidR="004D5894">
        <w:rPr>
          <w:rFonts w:ascii="Times New Roman" w:hAnsi="Times New Roman"/>
          <w:iCs/>
          <w:sz w:val="24"/>
          <w:szCs w:val="24"/>
        </w:rPr>
        <w:t>przyjęcia t</w:t>
      </w:r>
      <w:r w:rsidR="00B31CF6">
        <w:rPr>
          <w:rFonts w:ascii="Times New Roman" w:hAnsi="Times New Roman"/>
          <w:iCs/>
          <w:sz w:val="24"/>
          <w:szCs w:val="24"/>
        </w:rPr>
        <w:t xml:space="preserve">ych </w:t>
      </w:r>
      <w:r w:rsidR="009E2E34">
        <w:rPr>
          <w:rFonts w:ascii="Times New Roman" w:hAnsi="Times New Roman"/>
          <w:iCs/>
          <w:sz w:val="24"/>
          <w:szCs w:val="24"/>
        </w:rPr>
        <w:t>planów</w:t>
      </w:r>
      <w:r w:rsidR="00DB221E">
        <w:rPr>
          <w:rFonts w:ascii="Times New Roman" w:hAnsi="Times New Roman"/>
          <w:iCs/>
          <w:sz w:val="24"/>
          <w:szCs w:val="24"/>
        </w:rPr>
        <w:t>.</w:t>
      </w:r>
      <w:r w:rsidR="00DB221E" w:rsidRPr="00DB221E">
        <w:rPr>
          <w:rFonts w:ascii="Times New Roman" w:hAnsi="Times New Roman"/>
          <w:iCs/>
          <w:sz w:val="24"/>
          <w:szCs w:val="24"/>
        </w:rPr>
        <w:t xml:space="preserve"> </w:t>
      </w:r>
    </w:p>
    <w:p w:rsidR="004D5894" w:rsidRDefault="00DB221E" w:rsidP="00DB221E">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AF4ADA">
        <w:rPr>
          <w:rFonts w:ascii="Times New Roman" w:hAnsi="Times New Roman"/>
          <w:iCs/>
          <w:sz w:val="24"/>
          <w:szCs w:val="24"/>
        </w:rPr>
        <w:t xml:space="preserve"> </w:t>
      </w:r>
      <w:r>
        <w:rPr>
          <w:rFonts w:ascii="Times New Roman" w:hAnsi="Times New Roman"/>
          <w:iCs/>
          <w:sz w:val="24"/>
          <w:szCs w:val="24"/>
        </w:rPr>
        <w:t xml:space="preserve">Do sporządzenia prognozy </w:t>
      </w:r>
      <w:r w:rsidR="00D36700">
        <w:rPr>
          <w:rFonts w:ascii="Times New Roman" w:hAnsi="Times New Roman"/>
          <w:iCs/>
          <w:sz w:val="24"/>
          <w:szCs w:val="24"/>
        </w:rPr>
        <w:t xml:space="preserve">Wykonawca </w:t>
      </w:r>
      <w:r>
        <w:rPr>
          <w:rFonts w:ascii="Times New Roman" w:hAnsi="Times New Roman"/>
          <w:iCs/>
          <w:sz w:val="24"/>
          <w:szCs w:val="24"/>
        </w:rPr>
        <w:t xml:space="preserve">wykorzysta: publikowaną wiedzę naukową, </w:t>
      </w:r>
      <w:r w:rsidR="00D36700">
        <w:rPr>
          <w:rFonts w:ascii="Times New Roman" w:hAnsi="Times New Roman"/>
          <w:iCs/>
          <w:sz w:val="24"/>
          <w:szCs w:val="24"/>
        </w:rPr>
        <w:br/>
        <w:t xml:space="preserve">   </w:t>
      </w:r>
      <w:r w:rsidR="00AF4ADA">
        <w:rPr>
          <w:rFonts w:ascii="Times New Roman" w:hAnsi="Times New Roman"/>
          <w:iCs/>
          <w:sz w:val="24"/>
          <w:szCs w:val="24"/>
        </w:rPr>
        <w:t xml:space="preserve"> </w:t>
      </w:r>
      <w:r>
        <w:rPr>
          <w:rFonts w:ascii="Times New Roman" w:hAnsi="Times New Roman"/>
          <w:iCs/>
          <w:sz w:val="24"/>
          <w:szCs w:val="24"/>
        </w:rPr>
        <w:t xml:space="preserve">wiedzę </w:t>
      </w:r>
      <w:r w:rsidR="00D36700">
        <w:rPr>
          <w:rFonts w:ascii="Times New Roman" w:hAnsi="Times New Roman"/>
          <w:iCs/>
          <w:sz w:val="24"/>
          <w:szCs w:val="24"/>
        </w:rPr>
        <w:t>u</w:t>
      </w:r>
      <w:r>
        <w:rPr>
          <w:rFonts w:ascii="Times New Roman" w:hAnsi="Times New Roman"/>
          <w:iCs/>
          <w:sz w:val="24"/>
          <w:szCs w:val="24"/>
        </w:rPr>
        <w:t xml:space="preserve">zyskaną w wyniku przeprowadzonej inwentaryzacji przyrodniczej, a także dane </w:t>
      </w:r>
      <w:r w:rsidR="00D36700">
        <w:rPr>
          <w:rFonts w:ascii="Times New Roman" w:hAnsi="Times New Roman"/>
          <w:iCs/>
          <w:sz w:val="24"/>
          <w:szCs w:val="24"/>
        </w:rPr>
        <w:br/>
        <w:t xml:space="preserve">   </w:t>
      </w:r>
      <w:r w:rsidR="00AF4ADA">
        <w:rPr>
          <w:rFonts w:ascii="Times New Roman" w:hAnsi="Times New Roman"/>
          <w:iCs/>
          <w:sz w:val="24"/>
          <w:szCs w:val="24"/>
        </w:rPr>
        <w:t xml:space="preserve"> </w:t>
      </w:r>
      <w:r>
        <w:rPr>
          <w:rFonts w:ascii="Times New Roman" w:hAnsi="Times New Roman"/>
          <w:iCs/>
          <w:sz w:val="24"/>
          <w:szCs w:val="24"/>
        </w:rPr>
        <w:t xml:space="preserve">zawarte w Standardowych Formularzach Danych (SDF) dla obszarów NATURA 2000 oraz </w:t>
      </w:r>
      <w:r>
        <w:rPr>
          <w:rFonts w:ascii="Times New Roman" w:hAnsi="Times New Roman"/>
          <w:iCs/>
          <w:sz w:val="24"/>
          <w:szCs w:val="24"/>
        </w:rPr>
        <w:br/>
        <w:t xml:space="preserve">   </w:t>
      </w:r>
      <w:r w:rsidR="00AF4ADA">
        <w:rPr>
          <w:rFonts w:ascii="Times New Roman" w:hAnsi="Times New Roman"/>
          <w:iCs/>
          <w:sz w:val="24"/>
          <w:szCs w:val="24"/>
        </w:rPr>
        <w:t xml:space="preserve"> </w:t>
      </w:r>
      <w:r>
        <w:rPr>
          <w:rFonts w:ascii="Times New Roman" w:hAnsi="Times New Roman"/>
          <w:iCs/>
          <w:sz w:val="24"/>
          <w:szCs w:val="24"/>
        </w:rPr>
        <w:t xml:space="preserve">dokumentację pozostającą w zasobach Regionalnej Dyrekcji Ochrony Środowiska </w:t>
      </w:r>
      <w:r>
        <w:rPr>
          <w:rFonts w:ascii="Times New Roman" w:hAnsi="Times New Roman"/>
          <w:iCs/>
          <w:sz w:val="24"/>
          <w:szCs w:val="24"/>
        </w:rPr>
        <w:br/>
        <w:t xml:space="preserve">   </w:t>
      </w:r>
      <w:r w:rsidR="00AF4ADA">
        <w:rPr>
          <w:rFonts w:ascii="Times New Roman" w:hAnsi="Times New Roman"/>
          <w:iCs/>
          <w:sz w:val="24"/>
          <w:szCs w:val="24"/>
        </w:rPr>
        <w:t xml:space="preserve"> </w:t>
      </w:r>
      <w:r>
        <w:rPr>
          <w:rFonts w:ascii="Times New Roman" w:hAnsi="Times New Roman"/>
          <w:iCs/>
          <w:sz w:val="24"/>
          <w:szCs w:val="24"/>
        </w:rPr>
        <w:t>w Warszawie</w:t>
      </w:r>
      <w:r w:rsidR="001E4CB8">
        <w:rPr>
          <w:rFonts w:ascii="Times New Roman" w:hAnsi="Times New Roman"/>
          <w:iCs/>
          <w:sz w:val="24"/>
          <w:szCs w:val="24"/>
        </w:rPr>
        <w:t>.</w:t>
      </w:r>
    </w:p>
    <w:p w:rsidR="00205EEB" w:rsidRPr="00205EEB" w:rsidRDefault="00205EEB" w:rsidP="00205EEB">
      <w:pPr>
        <w:spacing w:after="0" w:line="240" w:lineRule="auto"/>
        <w:jc w:val="both"/>
        <w:rPr>
          <w:rFonts w:ascii="Times New Roman" w:hAnsi="Times New Roman"/>
          <w:iCs/>
          <w:sz w:val="10"/>
          <w:szCs w:val="10"/>
        </w:rPr>
      </w:pPr>
    </w:p>
    <w:p w:rsidR="00205EEB" w:rsidRPr="004B3B8D" w:rsidRDefault="006B627D" w:rsidP="00205EEB">
      <w:pPr>
        <w:spacing w:after="0" w:line="240" w:lineRule="auto"/>
        <w:ind w:firstLine="708"/>
        <w:jc w:val="both"/>
        <w:rPr>
          <w:rFonts w:ascii="Times New Roman" w:hAnsi="Times New Roman"/>
          <w:iCs/>
          <w:sz w:val="24"/>
          <w:szCs w:val="24"/>
        </w:rPr>
      </w:pPr>
      <w:r>
        <w:rPr>
          <w:rFonts w:ascii="Times New Roman" w:hAnsi="Times New Roman"/>
          <w:iCs/>
          <w:sz w:val="24"/>
          <w:szCs w:val="24"/>
        </w:rPr>
        <w:t>(</w:t>
      </w:r>
      <w:r w:rsidR="00205EEB" w:rsidRPr="004B3B8D">
        <w:rPr>
          <w:rFonts w:ascii="Times New Roman" w:hAnsi="Times New Roman"/>
          <w:iCs/>
          <w:sz w:val="24"/>
          <w:szCs w:val="24"/>
        </w:rPr>
        <w:t xml:space="preserve">Zamawiający jest w posiadaniu płyty CD zawierającej załącznik graficzny </w:t>
      </w:r>
      <w:r w:rsidR="00205EEB" w:rsidRPr="004B3B8D">
        <w:rPr>
          <w:rFonts w:ascii="Times New Roman" w:hAnsi="Times New Roman"/>
          <w:iCs/>
          <w:sz w:val="24"/>
          <w:szCs w:val="24"/>
        </w:rPr>
        <w:br/>
        <w:t>z zaznaczonym kolorem czerwonym Obszar</w:t>
      </w:r>
      <w:r w:rsidR="00586E38">
        <w:rPr>
          <w:rFonts w:ascii="Times New Roman" w:hAnsi="Times New Roman"/>
          <w:iCs/>
          <w:sz w:val="24"/>
          <w:szCs w:val="24"/>
        </w:rPr>
        <w:t>u</w:t>
      </w:r>
      <w:r w:rsidR="00205EEB" w:rsidRPr="004B3B8D">
        <w:rPr>
          <w:rFonts w:ascii="Times New Roman" w:hAnsi="Times New Roman"/>
          <w:iCs/>
          <w:sz w:val="24"/>
          <w:szCs w:val="24"/>
        </w:rPr>
        <w:t xml:space="preserve"> NATURA 2000</w:t>
      </w:r>
      <w:r>
        <w:rPr>
          <w:rFonts w:ascii="Times New Roman" w:hAnsi="Times New Roman"/>
          <w:iCs/>
          <w:sz w:val="24"/>
          <w:szCs w:val="24"/>
        </w:rPr>
        <w:t>)</w:t>
      </w:r>
      <w:r w:rsidR="00205EEB" w:rsidRPr="004B3B8D">
        <w:rPr>
          <w:rFonts w:ascii="Times New Roman" w:hAnsi="Times New Roman"/>
          <w:iCs/>
          <w:sz w:val="24"/>
          <w:szCs w:val="24"/>
        </w:rPr>
        <w:t>.</w:t>
      </w:r>
    </w:p>
    <w:p w:rsidR="00205EEB" w:rsidRPr="00205EEB" w:rsidRDefault="00205EEB" w:rsidP="00DB221E">
      <w:pPr>
        <w:spacing w:after="0" w:line="240" w:lineRule="auto"/>
        <w:jc w:val="both"/>
        <w:rPr>
          <w:rFonts w:ascii="Times New Roman" w:hAnsi="Times New Roman"/>
          <w:iCs/>
          <w:sz w:val="10"/>
          <w:szCs w:val="10"/>
        </w:rPr>
      </w:pPr>
    </w:p>
    <w:p w:rsidR="00DD451F" w:rsidRPr="001503A9" w:rsidRDefault="00DD451F" w:rsidP="00F05A92">
      <w:pPr>
        <w:spacing w:after="120" w:line="240" w:lineRule="auto"/>
        <w:ind w:left="284" w:hanging="284"/>
        <w:jc w:val="both"/>
        <w:rPr>
          <w:rFonts w:ascii="Times New Roman" w:hAnsi="Times New Roman"/>
          <w:sz w:val="24"/>
          <w:szCs w:val="24"/>
        </w:rPr>
      </w:pPr>
      <w:r>
        <w:rPr>
          <w:rFonts w:ascii="Times New Roman" w:hAnsi="Times New Roman"/>
          <w:iCs/>
          <w:sz w:val="24"/>
          <w:szCs w:val="24"/>
        </w:rPr>
        <w:t>4</w:t>
      </w:r>
      <w:r w:rsidR="00E13555" w:rsidRPr="00926065">
        <w:rPr>
          <w:rFonts w:ascii="Times New Roman" w:hAnsi="Times New Roman"/>
          <w:iCs/>
          <w:sz w:val="24"/>
          <w:szCs w:val="24"/>
        </w:rPr>
        <w:t xml:space="preserve">) </w:t>
      </w:r>
      <w:r w:rsidR="00732B59">
        <w:rPr>
          <w:rFonts w:ascii="Times New Roman" w:hAnsi="Times New Roman"/>
          <w:sz w:val="24"/>
          <w:szCs w:val="24"/>
        </w:rPr>
        <w:t>opracuje prognozę (prognozy) oddziaływania na środowisko projektów uproszczonych planów urządzenia lasów</w:t>
      </w:r>
      <w:r w:rsidR="00732B59">
        <w:rPr>
          <w:rFonts w:ascii="Times New Roman" w:hAnsi="Times New Roman"/>
          <w:iCs/>
          <w:sz w:val="24"/>
          <w:szCs w:val="24"/>
        </w:rPr>
        <w:t xml:space="preserve">, </w:t>
      </w:r>
      <w:r w:rsidR="00FC4561">
        <w:rPr>
          <w:rFonts w:ascii="Times New Roman" w:hAnsi="Times New Roman"/>
          <w:iCs/>
          <w:sz w:val="24"/>
          <w:szCs w:val="24"/>
        </w:rPr>
        <w:t xml:space="preserve">które </w:t>
      </w:r>
      <w:r w:rsidR="00732B59">
        <w:rPr>
          <w:rFonts w:ascii="Times New Roman" w:hAnsi="Times New Roman"/>
          <w:iCs/>
          <w:sz w:val="24"/>
          <w:szCs w:val="24"/>
        </w:rPr>
        <w:t xml:space="preserve">będą wyznaczać </w:t>
      </w:r>
      <w:r w:rsidR="00FC4561">
        <w:rPr>
          <w:rFonts w:ascii="Times New Roman" w:hAnsi="Times New Roman"/>
          <w:iCs/>
          <w:sz w:val="24"/>
          <w:szCs w:val="24"/>
        </w:rPr>
        <w:t xml:space="preserve">ramy dla późniejszej realizacji przedsięwzięć </w:t>
      </w:r>
      <w:r w:rsidR="00732B59">
        <w:rPr>
          <w:rFonts w:ascii="Times New Roman" w:hAnsi="Times New Roman"/>
          <w:iCs/>
          <w:sz w:val="24"/>
          <w:szCs w:val="24"/>
        </w:rPr>
        <w:t>mogących zna</w:t>
      </w:r>
      <w:r w:rsidR="00AB3C0C">
        <w:rPr>
          <w:rFonts w:ascii="Times New Roman" w:hAnsi="Times New Roman"/>
          <w:iCs/>
          <w:sz w:val="24"/>
          <w:szCs w:val="24"/>
        </w:rPr>
        <w:t xml:space="preserve">cząco oddziaływać na środowisko, o czym stanowi </w:t>
      </w:r>
      <w:r w:rsidR="00FC4561">
        <w:rPr>
          <w:rFonts w:ascii="Times New Roman" w:hAnsi="Times New Roman"/>
          <w:iCs/>
          <w:sz w:val="24"/>
          <w:szCs w:val="24"/>
        </w:rPr>
        <w:t xml:space="preserve">art. 46 </w:t>
      </w:r>
      <w:r w:rsidR="00F170A5">
        <w:rPr>
          <w:rFonts w:ascii="Times New Roman" w:hAnsi="Times New Roman"/>
          <w:iCs/>
          <w:sz w:val="24"/>
          <w:szCs w:val="24"/>
        </w:rPr>
        <w:br/>
      </w:r>
      <w:r w:rsidR="00FC4561">
        <w:rPr>
          <w:rFonts w:ascii="Times New Roman" w:hAnsi="Times New Roman"/>
          <w:iCs/>
          <w:sz w:val="24"/>
          <w:szCs w:val="24"/>
        </w:rPr>
        <w:t xml:space="preserve">ust. 2 ustawy </w:t>
      </w:r>
      <w:r w:rsidR="00FC4561" w:rsidRPr="00FB3219">
        <w:rPr>
          <w:rFonts w:ascii="Times New Roman" w:hAnsi="Times New Roman"/>
          <w:sz w:val="24"/>
          <w:szCs w:val="24"/>
        </w:rPr>
        <w:t xml:space="preserve">o udostępnianiu informacji </w:t>
      </w:r>
      <w:r w:rsidR="002D3810">
        <w:rPr>
          <w:rFonts w:ascii="Times New Roman" w:hAnsi="Times New Roman"/>
          <w:sz w:val="24"/>
          <w:szCs w:val="24"/>
        </w:rPr>
        <w:t>o środowisku</w:t>
      </w:r>
      <w:r w:rsidR="00AB3C0C">
        <w:rPr>
          <w:rFonts w:ascii="Times New Roman" w:hAnsi="Times New Roman"/>
          <w:sz w:val="24"/>
          <w:szCs w:val="24"/>
        </w:rPr>
        <w:t xml:space="preserve"> </w:t>
      </w:r>
      <w:r w:rsidR="00AB3C0C" w:rsidRPr="00FB3219">
        <w:rPr>
          <w:rFonts w:ascii="Times New Roman" w:hAnsi="Times New Roman"/>
          <w:sz w:val="24"/>
          <w:szCs w:val="24"/>
        </w:rPr>
        <w:t>i jego ochronie, udziale społeczeństwa w ochronie środowiska oraz o ocenach oddziaływania na</w:t>
      </w:r>
      <w:r w:rsidR="00AB3C0C">
        <w:rPr>
          <w:rFonts w:ascii="Times New Roman" w:hAnsi="Times New Roman"/>
          <w:sz w:val="24"/>
          <w:szCs w:val="24"/>
        </w:rPr>
        <w:t xml:space="preserve"> </w:t>
      </w:r>
      <w:r w:rsidR="00AB3C0C" w:rsidRPr="00FB3219">
        <w:rPr>
          <w:rFonts w:ascii="Times New Roman" w:hAnsi="Times New Roman"/>
          <w:sz w:val="24"/>
          <w:szCs w:val="24"/>
        </w:rPr>
        <w:t>środowisko</w:t>
      </w:r>
      <w:r w:rsidR="00993D1E">
        <w:rPr>
          <w:rFonts w:ascii="Times New Roman" w:hAnsi="Times New Roman"/>
          <w:sz w:val="24"/>
          <w:szCs w:val="24"/>
        </w:rPr>
        <w:t xml:space="preserve"> - posiłkując się </w:t>
      </w:r>
      <w:r w:rsidR="00993D1E" w:rsidRPr="00805B72">
        <w:rPr>
          <w:rFonts w:ascii="Times New Roman" w:hAnsi="Times New Roman"/>
          <w:sz w:val="24"/>
          <w:szCs w:val="24"/>
        </w:rPr>
        <w:t>treścią</w:t>
      </w:r>
      <w:r w:rsidR="00993D1E" w:rsidRPr="00805B72">
        <w:rPr>
          <w:rStyle w:val="h11"/>
          <w:rFonts w:ascii="Times New Roman" w:hAnsi="Times New Roman"/>
          <w:b w:val="0"/>
          <w:sz w:val="24"/>
          <w:szCs w:val="24"/>
        </w:rPr>
        <w:t xml:space="preserve"> </w:t>
      </w:r>
      <w:r w:rsidR="00993D1E" w:rsidRPr="00805B72">
        <w:rPr>
          <w:rStyle w:val="h11"/>
          <w:rFonts w:ascii="Times New Roman" w:hAnsi="Times New Roman"/>
          <w:sz w:val="24"/>
          <w:szCs w:val="24"/>
        </w:rPr>
        <w:t xml:space="preserve">załącznika nr 4 do niniejszej specyfikacji. </w:t>
      </w:r>
      <w:r w:rsidR="00993D1E" w:rsidRPr="00805B72">
        <w:rPr>
          <w:rStyle w:val="h11"/>
          <w:rFonts w:ascii="Times New Roman" w:hAnsi="Times New Roman"/>
          <w:b w:val="0"/>
          <w:sz w:val="24"/>
          <w:szCs w:val="24"/>
        </w:rPr>
        <w:t>Załącznik ten zawiera</w:t>
      </w:r>
      <w:r w:rsidR="00993D1E">
        <w:rPr>
          <w:rStyle w:val="h11"/>
          <w:rFonts w:ascii="Times New Roman" w:hAnsi="Times New Roman"/>
          <w:b w:val="0"/>
          <w:sz w:val="24"/>
          <w:szCs w:val="24"/>
        </w:rPr>
        <w:t xml:space="preserve">  informacje na temat: gruntów </w:t>
      </w:r>
      <w:r w:rsidR="00993D1E" w:rsidRPr="00DC6794">
        <w:rPr>
          <w:rStyle w:val="h11"/>
          <w:rFonts w:ascii="Times New Roman" w:hAnsi="Times New Roman"/>
          <w:b w:val="0"/>
          <w:sz w:val="24"/>
          <w:szCs w:val="24"/>
        </w:rPr>
        <w:t>przeznaczon</w:t>
      </w:r>
      <w:r w:rsidR="00993D1E">
        <w:rPr>
          <w:rStyle w:val="h11"/>
          <w:rFonts w:ascii="Times New Roman" w:hAnsi="Times New Roman"/>
          <w:b w:val="0"/>
          <w:sz w:val="24"/>
          <w:szCs w:val="24"/>
        </w:rPr>
        <w:t>ych</w:t>
      </w:r>
      <w:r w:rsidR="00993D1E" w:rsidRPr="00DC6794">
        <w:rPr>
          <w:rStyle w:val="h11"/>
          <w:rFonts w:ascii="Times New Roman" w:hAnsi="Times New Roman"/>
          <w:b w:val="0"/>
          <w:sz w:val="24"/>
          <w:szCs w:val="24"/>
        </w:rPr>
        <w:t xml:space="preserve"> do zalesienia w miejscowy</w:t>
      </w:r>
      <w:r w:rsidR="00993D1E">
        <w:rPr>
          <w:rStyle w:val="h11"/>
          <w:rFonts w:ascii="Times New Roman" w:hAnsi="Times New Roman"/>
          <w:b w:val="0"/>
          <w:sz w:val="24"/>
          <w:szCs w:val="24"/>
        </w:rPr>
        <w:t>ch</w:t>
      </w:r>
      <w:r w:rsidR="00993D1E" w:rsidRPr="00DC6794">
        <w:rPr>
          <w:rStyle w:val="h11"/>
          <w:rFonts w:ascii="Times New Roman" w:hAnsi="Times New Roman"/>
          <w:b w:val="0"/>
          <w:sz w:val="24"/>
          <w:szCs w:val="24"/>
        </w:rPr>
        <w:t xml:space="preserve"> plan</w:t>
      </w:r>
      <w:r w:rsidR="00993D1E">
        <w:rPr>
          <w:rStyle w:val="h11"/>
          <w:rFonts w:ascii="Times New Roman" w:hAnsi="Times New Roman"/>
          <w:b w:val="0"/>
          <w:sz w:val="24"/>
          <w:szCs w:val="24"/>
        </w:rPr>
        <w:t>ach</w:t>
      </w:r>
      <w:r w:rsidR="00993D1E" w:rsidRPr="00DC6794">
        <w:rPr>
          <w:rStyle w:val="h11"/>
          <w:rFonts w:ascii="Times New Roman" w:hAnsi="Times New Roman"/>
          <w:b w:val="0"/>
          <w:sz w:val="24"/>
          <w:szCs w:val="24"/>
        </w:rPr>
        <w:t xml:space="preserve"> </w:t>
      </w:r>
      <w:r w:rsidR="00993D1E">
        <w:rPr>
          <w:rStyle w:val="h11"/>
          <w:rFonts w:ascii="Times New Roman" w:hAnsi="Times New Roman"/>
          <w:b w:val="0"/>
          <w:sz w:val="24"/>
          <w:szCs w:val="24"/>
        </w:rPr>
        <w:br/>
      </w:r>
      <w:r w:rsidR="00993D1E" w:rsidRPr="00DC6794">
        <w:rPr>
          <w:rStyle w:val="h11"/>
          <w:rFonts w:ascii="Times New Roman" w:hAnsi="Times New Roman"/>
          <w:b w:val="0"/>
          <w:sz w:val="24"/>
          <w:szCs w:val="24"/>
        </w:rPr>
        <w:t xml:space="preserve">zagospodarowania </w:t>
      </w:r>
      <w:r w:rsidR="00993D1E">
        <w:rPr>
          <w:rStyle w:val="h11"/>
          <w:rFonts w:ascii="Times New Roman" w:hAnsi="Times New Roman"/>
          <w:b w:val="0"/>
          <w:sz w:val="24"/>
          <w:szCs w:val="24"/>
        </w:rPr>
        <w:t xml:space="preserve">przestrzennego, w tym faktu posiadania przez gminy takich planów, położenia obrębów na obszarach bezpośredniego lub potencjalnego zagrożenia </w:t>
      </w:r>
      <w:r w:rsidR="00993D1E">
        <w:rPr>
          <w:rStyle w:val="h11"/>
          <w:rFonts w:ascii="Times New Roman" w:hAnsi="Times New Roman"/>
          <w:b w:val="0"/>
          <w:sz w:val="24"/>
          <w:szCs w:val="24"/>
        </w:rPr>
        <w:br/>
        <w:t>powodzią oraz występowania poszczególnych obrębów na terenach cennych przyrodniczo,</w:t>
      </w:r>
      <w:r w:rsidR="0020007E">
        <w:rPr>
          <w:rStyle w:val="h11"/>
          <w:rFonts w:ascii="Times New Roman" w:hAnsi="Times New Roman"/>
          <w:b w:val="0"/>
          <w:sz w:val="24"/>
          <w:szCs w:val="24"/>
        </w:rPr>
        <w:t xml:space="preserve"> z uwzględnieniem Obszaru NATURA 2000.</w:t>
      </w:r>
      <w:r w:rsidR="00993D1E">
        <w:rPr>
          <w:rStyle w:val="h11"/>
          <w:rFonts w:ascii="Times New Roman" w:hAnsi="Times New Roman"/>
          <w:b w:val="0"/>
          <w:sz w:val="24"/>
          <w:szCs w:val="24"/>
        </w:rPr>
        <w:t xml:space="preserve"> </w:t>
      </w:r>
      <w:r w:rsidR="002D3810">
        <w:rPr>
          <w:rFonts w:ascii="Times New Roman" w:hAnsi="Times New Roman"/>
          <w:sz w:val="24"/>
          <w:szCs w:val="24"/>
        </w:rPr>
        <w:t xml:space="preserve"> Dotyczyć to będzie </w:t>
      </w:r>
      <w:r w:rsidR="00732B59">
        <w:rPr>
          <w:rFonts w:ascii="Times New Roman" w:hAnsi="Times New Roman"/>
          <w:sz w:val="24"/>
          <w:szCs w:val="24"/>
        </w:rPr>
        <w:t xml:space="preserve">projektów planów tych </w:t>
      </w:r>
      <w:r w:rsidR="002D3810">
        <w:rPr>
          <w:rFonts w:ascii="Times New Roman" w:hAnsi="Times New Roman"/>
          <w:sz w:val="24"/>
          <w:szCs w:val="24"/>
        </w:rPr>
        <w:t>obrębów ewidencyjnych, w których</w:t>
      </w:r>
      <w:r w:rsidR="00732B59">
        <w:rPr>
          <w:rFonts w:ascii="Times New Roman" w:hAnsi="Times New Roman"/>
          <w:sz w:val="24"/>
          <w:szCs w:val="24"/>
        </w:rPr>
        <w:t>,</w:t>
      </w:r>
      <w:r w:rsidR="002D3810">
        <w:rPr>
          <w:rFonts w:ascii="Times New Roman" w:hAnsi="Times New Roman"/>
          <w:sz w:val="24"/>
          <w:szCs w:val="24"/>
        </w:rPr>
        <w:t xml:space="preserve"> według informacji podanych przez </w:t>
      </w:r>
      <w:r w:rsidR="0020007E">
        <w:rPr>
          <w:rFonts w:ascii="Times New Roman" w:hAnsi="Times New Roman"/>
          <w:sz w:val="24"/>
          <w:szCs w:val="24"/>
        </w:rPr>
        <w:t>Wó</w:t>
      </w:r>
      <w:r w:rsidR="002D3810">
        <w:rPr>
          <w:rFonts w:ascii="Times New Roman" w:hAnsi="Times New Roman"/>
          <w:sz w:val="24"/>
          <w:szCs w:val="24"/>
        </w:rPr>
        <w:t>jtów/</w:t>
      </w:r>
      <w:r w:rsidR="00D1666B">
        <w:rPr>
          <w:rFonts w:ascii="Times New Roman" w:hAnsi="Times New Roman"/>
          <w:sz w:val="24"/>
          <w:szCs w:val="24"/>
        </w:rPr>
        <w:t xml:space="preserve"> </w:t>
      </w:r>
      <w:r w:rsidR="00732B59">
        <w:rPr>
          <w:rFonts w:ascii="Times New Roman" w:hAnsi="Times New Roman"/>
          <w:sz w:val="24"/>
          <w:szCs w:val="24"/>
        </w:rPr>
        <w:lastRenderedPageBreak/>
        <w:t>B</w:t>
      </w:r>
      <w:r w:rsidR="002D3810">
        <w:rPr>
          <w:rFonts w:ascii="Times New Roman" w:hAnsi="Times New Roman"/>
          <w:sz w:val="24"/>
          <w:szCs w:val="24"/>
        </w:rPr>
        <w:t xml:space="preserve">urmistrzów gmin powiatu płockiego </w:t>
      </w:r>
      <w:r w:rsidR="00600FB4">
        <w:rPr>
          <w:rFonts w:ascii="Times New Roman" w:hAnsi="Times New Roman"/>
          <w:sz w:val="24"/>
          <w:szCs w:val="24"/>
        </w:rPr>
        <w:t xml:space="preserve">- </w:t>
      </w:r>
      <w:r w:rsidR="002D3810">
        <w:rPr>
          <w:rFonts w:ascii="Times New Roman" w:hAnsi="Times New Roman"/>
          <w:sz w:val="24"/>
          <w:szCs w:val="24"/>
        </w:rPr>
        <w:t xml:space="preserve">w miejscowych planach </w:t>
      </w:r>
      <w:r w:rsidR="00732B59">
        <w:rPr>
          <w:rFonts w:ascii="Times New Roman" w:hAnsi="Times New Roman"/>
          <w:sz w:val="24"/>
          <w:szCs w:val="24"/>
        </w:rPr>
        <w:t xml:space="preserve">zagospodarowania przestrzennego </w:t>
      </w:r>
      <w:r w:rsidR="0020007E">
        <w:rPr>
          <w:rFonts w:ascii="Times New Roman" w:hAnsi="Times New Roman"/>
          <w:sz w:val="24"/>
          <w:szCs w:val="24"/>
        </w:rPr>
        <w:t>za</w:t>
      </w:r>
      <w:r w:rsidR="00F05A92">
        <w:rPr>
          <w:rFonts w:ascii="Times New Roman" w:hAnsi="Times New Roman"/>
          <w:sz w:val="24"/>
          <w:szCs w:val="24"/>
        </w:rPr>
        <w:t xml:space="preserve">planowane są </w:t>
      </w:r>
      <w:r w:rsidR="00F05A92" w:rsidRPr="001503A9">
        <w:rPr>
          <w:rFonts w:ascii="Times New Roman" w:hAnsi="Times New Roman"/>
          <w:sz w:val="24"/>
          <w:szCs w:val="24"/>
        </w:rPr>
        <w:t>zalesienia,</w:t>
      </w:r>
      <w:r w:rsidR="002D3810" w:rsidRPr="001503A9">
        <w:rPr>
          <w:rFonts w:ascii="Times New Roman" w:hAnsi="Times New Roman"/>
          <w:sz w:val="24"/>
          <w:szCs w:val="24"/>
        </w:rPr>
        <w:t xml:space="preserve"> </w:t>
      </w:r>
      <w:r w:rsidR="005D6D7B" w:rsidRPr="001503A9">
        <w:rPr>
          <w:rFonts w:ascii="Times New Roman" w:hAnsi="Times New Roman"/>
          <w:sz w:val="24"/>
          <w:szCs w:val="24"/>
        </w:rPr>
        <w:t>określone w</w:t>
      </w:r>
      <w:r w:rsidR="002D3810" w:rsidRPr="001503A9">
        <w:rPr>
          <w:rFonts w:ascii="Times New Roman" w:hAnsi="Times New Roman"/>
          <w:sz w:val="24"/>
          <w:szCs w:val="24"/>
        </w:rPr>
        <w:t xml:space="preserve"> </w:t>
      </w:r>
      <w:r w:rsidR="002D3810" w:rsidRPr="001503A9">
        <w:rPr>
          <w:rFonts w:ascii="Times New Roman" w:hAnsi="Times New Roman" w:cs="Times New Roman"/>
          <w:sz w:val="24"/>
          <w:szCs w:val="24"/>
        </w:rPr>
        <w:t xml:space="preserve">§ </w:t>
      </w:r>
      <w:r w:rsidR="002D3810" w:rsidRPr="001503A9">
        <w:rPr>
          <w:rFonts w:ascii="Times New Roman" w:hAnsi="Times New Roman"/>
          <w:sz w:val="24"/>
          <w:szCs w:val="24"/>
        </w:rPr>
        <w:t>3</w:t>
      </w:r>
      <w:r w:rsidR="00762795" w:rsidRPr="001503A9">
        <w:rPr>
          <w:rFonts w:ascii="Times New Roman" w:hAnsi="Times New Roman"/>
          <w:sz w:val="24"/>
          <w:szCs w:val="24"/>
        </w:rPr>
        <w:t xml:space="preserve"> ust. </w:t>
      </w:r>
      <w:r w:rsidR="005D6D7B" w:rsidRPr="001503A9">
        <w:rPr>
          <w:rFonts w:ascii="Times New Roman" w:hAnsi="Times New Roman"/>
          <w:sz w:val="24"/>
          <w:szCs w:val="24"/>
        </w:rPr>
        <w:t xml:space="preserve">1 </w:t>
      </w:r>
      <w:proofErr w:type="spellStart"/>
      <w:r w:rsidR="00E8738F" w:rsidRPr="001503A9">
        <w:rPr>
          <w:rFonts w:ascii="Times New Roman" w:hAnsi="Times New Roman"/>
          <w:sz w:val="24"/>
          <w:szCs w:val="24"/>
        </w:rPr>
        <w:t>pkt</w:t>
      </w:r>
      <w:proofErr w:type="spellEnd"/>
      <w:r w:rsidR="00E8738F" w:rsidRPr="001503A9">
        <w:rPr>
          <w:rFonts w:ascii="Times New Roman" w:hAnsi="Times New Roman"/>
          <w:sz w:val="24"/>
          <w:szCs w:val="24"/>
        </w:rPr>
        <w:t xml:space="preserve"> </w:t>
      </w:r>
      <w:r w:rsidR="005C5037">
        <w:rPr>
          <w:rFonts w:ascii="Times New Roman" w:hAnsi="Times New Roman"/>
          <w:sz w:val="24"/>
          <w:szCs w:val="24"/>
        </w:rPr>
        <w:t>89-</w:t>
      </w:r>
      <w:r w:rsidR="005D6D7B" w:rsidRPr="001503A9">
        <w:rPr>
          <w:rFonts w:ascii="Times New Roman" w:hAnsi="Times New Roman"/>
          <w:sz w:val="24"/>
          <w:szCs w:val="24"/>
        </w:rPr>
        <w:t xml:space="preserve">90 </w:t>
      </w:r>
      <w:r w:rsidR="002D3810" w:rsidRPr="001503A9">
        <w:rPr>
          <w:rFonts w:ascii="Times New Roman" w:hAnsi="Times New Roman"/>
          <w:sz w:val="24"/>
          <w:szCs w:val="24"/>
        </w:rPr>
        <w:t xml:space="preserve">rozporządzenia </w:t>
      </w:r>
      <w:r w:rsidR="00732B59" w:rsidRPr="001503A9">
        <w:rPr>
          <w:rFonts w:ascii="Times New Roman" w:hAnsi="Times New Roman"/>
          <w:sz w:val="24"/>
          <w:szCs w:val="24"/>
        </w:rPr>
        <w:t>Ministra Środowiska z dnia 9 listopada 2010 r. w sprawie przedsięwzięć mogących znacząco oddziaływać na środowisko (Dz. U.</w:t>
      </w:r>
      <w:r w:rsidR="00F80181" w:rsidRPr="001503A9">
        <w:rPr>
          <w:rFonts w:ascii="Times New Roman" w:hAnsi="Times New Roman"/>
          <w:sz w:val="24"/>
          <w:szCs w:val="24"/>
        </w:rPr>
        <w:t xml:space="preserve"> Nr 213, poz. 1397 z </w:t>
      </w:r>
      <w:proofErr w:type="spellStart"/>
      <w:r w:rsidR="00F80181" w:rsidRPr="001503A9">
        <w:rPr>
          <w:rFonts w:ascii="Times New Roman" w:hAnsi="Times New Roman"/>
          <w:sz w:val="24"/>
          <w:szCs w:val="24"/>
        </w:rPr>
        <w:t>późn</w:t>
      </w:r>
      <w:proofErr w:type="spellEnd"/>
      <w:r w:rsidR="00F80181" w:rsidRPr="001503A9">
        <w:rPr>
          <w:rFonts w:ascii="Times New Roman" w:hAnsi="Times New Roman"/>
          <w:sz w:val="24"/>
          <w:szCs w:val="24"/>
        </w:rPr>
        <w:t>. zm.).</w:t>
      </w:r>
    </w:p>
    <w:p w:rsidR="00600FB4" w:rsidRPr="00502527" w:rsidRDefault="00600FB4" w:rsidP="002D3810">
      <w:pPr>
        <w:spacing w:after="120" w:line="240" w:lineRule="auto"/>
        <w:ind w:left="284" w:hanging="284"/>
        <w:jc w:val="both"/>
        <w:rPr>
          <w:rFonts w:ascii="Times New Roman" w:hAnsi="Times New Roman"/>
          <w:iCs/>
          <w:sz w:val="24"/>
          <w:szCs w:val="24"/>
        </w:rPr>
      </w:pPr>
      <w:r w:rsidRPr="00600FB4">
        <w:rPr>
          <w:rFonts w:ascii="Times New Roman" w:hAnsi="Times New Roman"/>
          <w:color w:val="FF0000"/>
          <w:sz w:val="24"/>
          <w:szCs w:val="24"/>
        </w:rPr>
        <w:t xml:space="preserve">     </w:t>
      </w:r>
      <w:r w:rsidRPr="00502527">
        <w:rPr>
          <w:rFonts w:ascii="Times New Roman" w:hAnsi="Times New Roman"/>
          <w:sz w:val="24"/>
          <w:szCs w:val="24"/>
        </w:rPr>
        <w:t xml:space="preserve">Prognoza (prognozy) oddziaływania na środowisko </w:t>
      </w:r>
      <w:r w:rsidR="00E0284E">
        <w:rPr>
          <w:rFonts w:ascii="Times New Roman" w:hAnsi="Times New Roman"/>
          <w:sz w:val="24"/>
          <w:szCs w:val="24"/>
        </w:rPr>
        <w:t xml:space="preserve">dla wybranych </w:t>
      </w:r>
      <w:r w:rsidRPr="00502527">
        <w:rPr>
          <w:rFonts w:ascii="Times New Roman" w:hAnsi="Times New Roman"/>
          <w:sz w:val="24"/>
          <w:szCs w:val="24"/>
        </w:rPr>
        <w:t>projektów uproszczonych planów urządzenia lasów</w:t>
      </w:r>
      <w:r w:rsidR="00F168F6">
        <w:rPr>
          <w:rFonts w:ascii="Times New Roman" w:hAnsi="Times New Roman"/>
          <w:sz w:val="24"/>
          <w:szCs w:val="24"/>
        </w:rPr>
        <w:t>,</w:t>
      </w:r>
      <w:r w:rsidRPr="00502527">
        <w:rPr>
          <w:rFonts w:ascii="Times New Roman" w:hAnsi="Times New Roman"/>
          <w:sz w:val="24"/>
          <w:szCs w:val="24"/>
        </w:rPr>
        <w:t xml:space="preserve"> </w:t>
      </w:r>
      <w:r w:rsidR="00E0284E">
        <w:rPr>
          <w:rFonts w:ascii="Times New Roman" w:hAnsi="Times New Roman"/>
          <w:sz w:val="24"/>
          <w:szCs w:val="24"/>
        </w:rPr>
        <w:t>w przypadku gruntów planowanych do zalesienia</w:t>
      </w:r>
      <w:r w:rsidR="0020007E">
        <w:rPr>
          <w:rFonts w:ascii="Times New Roman" w:hAnsi="Times New Roman"/>
          <w:sz w:val="24"/>
          <w:szCs w:val="24"/>
        </w:rPr>
        <w:t xml:space="preserve"> na terenach bezpośredniego lub potencjalnego zagrożenia powodzią</w:t>
      </w:r>
      <w:r w:rsidR="00F168F6">
        <w:rPr>
          <w:rFonts w:ascii="Times New Roman" w:hAnsi="Times New Roman"/>
          <w:sz w:val="24"/>
          <w:szCs w:val="24"/>
        </w:rPr>
        <w:t>,</w:t>
      </w:r>
      <w:r w:rsidR="00E0284E">
        <w:rPr>
          <w:rFonts w:ascii="Times New Roman" w:hAnsi="Times New Roman"/>
          <w:sz w:val="24"/>
          <w:szCs w:val="24"/>
        </w:rPr>
        <w:t xml:space="preserve"> </w:t>
      </w:r>
      <w:r w:rsidRPr="00502527">
        <w:rPr>
          <w:rFonts w:ascii="Times New Roman" w:hAnsi="Times New Roman"/>
          <w:sz w:val="24"/>
          <w:szCs w:val="24"/>
        </w:rPr>
        <w:t xml:space="preserve">powinna </w:t>
      </w:r>
      <w:r w:rsidR="00543C16">
        <w:rPr>
          <w:rFonts w:ascii="Times New Roman" w:hAnsi="Times New Roman"/>
          <w:sz w:val="24"/>
          <w:szCs w:val="24"/>
        </w:rPr>
        <w:t xml:space="preserve">spełniać wymagania </w:t>
      </w:r>
      <w:r w:rsidRPr="00502527">
        <w:rPr>
          <w:rFonts w:ascii="Times New Roman" w:hAnsi="Times New Roman"/>
          <w:sz w:val="24"/>
          <w:szCs w:val="24"/>
        </w:rPr>
        <w:t>art. 51 ust. 2 ustawy</w:t>
      </w:r>
      <w:r w:rsidR="001F2B19" w:rsidRPr="001F2B19">
        <w:rPr>
          <w:rFonts w:ascii="Times New Roman" w:hAnsi="Times New Roman"/>
          <w:sz w:val="24"/>
          <w:szCs w:val="24"/>
        </w:rPr>
        <w:t xml:space="preserve"> </w:t>
      </w:r>
      <w:r w:rsidR="001F2B19" w:rsidRPr="00FB3219">
        <w:rPr>
          <w:rFonts w:ascii="Times New Roman" w:hAnsi="Times New Roman"/>
          <w:sz w:val="24"/>
          <w:szCs w:val="24"/>
        </w:rPr>
        <w:t xml:space="preserve">o udostępnianiu informacji </w:t>
      </w:r>
      <w:r w:rsidR="001F2B19">
        <w:rPr>
          <w:rFonts w:ascii="Times New Roman" w:hAnsi="Times New Roman"/>
          <w:sz w:val="24"/>
          <w:szCs w:val="24"/>
        </w:rPr>
        <w:t>o środowisku</w:t>
      </w:r>
      <w:r w:rsidR="00586E38">
        <w:rPr>
          <w:rFonts w:ascii="Times New Roman" w:hAnsi="Times New Roman"/>
          <w:sz w:val="24"/>
          <w:szCs w:val="24"/>
        </w:rPr>
        <w:t xml:space="preserve"> </w:t>
      </w:r>
      <w:r w:rsidR="00586E38" w:rsidRPr="00FB3219">
        <w:rPr>
          <w:rFonts w:ascii="Times New Roman" w:hAnsi="Times New Roman"/>
          <w:sz w:val="24"/>
          <w:szCs w:val="24"/>
        </w:rPr>
        <w:t xml:space="preserve">i jego ochronie, </w:t>
      </w:r>
      <w:r w:rsidR="00586E38">
        <w:rPr>
          <w:rFonts w:ascii="Times New Roman" w:hAnsi="Times New Roman"/>
          <w:sz w:val="24"/>
          <w:szCs w:val="24"/>
        </w:rPr>
        <w:t>u</w:t>
      </w:r>
      <w:r w:rsidR="00586E38" w:rsidRPr="00FB3219">
        <w:rPr>
          <w:rFonts w:ascii="Times New Roman" w:hAnsi="Times New Roman"/>
          <w:sz w:val="24"/>
          <w:szCs w:val="24"/>
        </w:rPr>
        <w:t>dziale społeczeństwa w ochronie środowiska oraz o ocenach oddziaływania na</w:t>
      </w:r>
      <w:r w:rsidR="00586E38">
        <w:rPr>
          <w:rFonts w:ascii="Times New Roman" w:hAnsi="Times New Roman"/>
          <w:sz w:val="24"/>
          <w:szCs w:val="24"/>
        </w:rPr>
        <w:t xml:space="preserve"> </w:t>
      </w:r>
      <w:r w:rsidR="00586E38" w:rsidRPr="00FB3219">
        <w:rPr>
          <w:rFonts w:ascii="Times New Roman" w:hAnsi="Times New Roman"/>
          <w:sz w:val="24"/>
          <w:szCs w:val="24"/>
        </w:rPr>
        <w:t>środowisko</w:t>
      </w:r>
      <w:r w:rsidRPr="00502527">
        <w:rPr>
          <w:rFonts w:ascii="Times New Roman" w:hAnsi="Times New Roman"/>
          <w:sz w:val="24"/>
          <w:szCs w:val="24"/>
        </w:rPr>
        <w:t xml:space="preserve">, </w:t>
      </w:r>
      <w:r w:rsidR="00F168F6">
        <w:rPr>
          <w:rFonts w:ascii="Times New Roman" w:hAnsi="Times New Roman"/>
          <w:sz w:val="24"/>
          <w:szCs w:val="24"/>
        </w:rPr>
        <w:t>a w przypadku</w:t>
      </w:r>
      <w:r w:rsidRPr="00502527">
        <w:rPr>
          <w:rFonts w:ascii="Times New Roman" w:hAnsi="Times New Roman"/>
          <w:sz w:val="24"/>
          <w:szCs w:val="24"/>
        </w:rPr>
        <w:t xml:space="preserve"> </w:t>
      </w:r>
      <w:r w:rsidR="00E0284E">
        <w:rPr>
          <w:rFonts w:ascii="Times New Roman" w:hAnsi="Times New Roman"/>
          <w:sz w:val="24"/>
          <w:szCs w:val="24"/>
        </w:rPr>
        <w:t xml:space="preserve"> </w:t>
      </w:r>
      <w:r w:rsidRPr="00502527">
        <w:rPr>
          <w:rFonts w:ascii="Times New Roman" w:hAnsi="Times New Roman"/>
          <w:sz w:val="24"/>
          <w:szCs w:val="24"/>
        </w:rPr>
        <w:t>gruntów</w:t>
      </w:r>
      <w:r w:rsidR="001F2B19">
        <w:rPr>
          <w:rFonts w:ascii="Times New Roman" w:hAnsi="Times New Roman"/>
          <w:sz w:val="24"/>
          <w:szCs w:val="24"/>
        </w:rPr>
        <w:t xml:space="preserve"> przeznaczonych do zalesienia</w:t>
      </w:r>
      <w:r w:rsidRPr="00502527">
        <w:rPr>
          <w:rFonts w:ascii="Times New Roman" w:hAnsi="Times New Roman"/>
          <w:sz w:val="24"/>
          <w:szCs w:val="24"/>
        </w:rPr>
        <w:t xml:space="preserve"> położonych Obszarze NATURA 2000 </w:t>
      </w:r>
      <w:r w:rsidR="00E0284E">
        <w:rPr>
          <w:rFonts w:ascii="Times New Roman" w:hAnsi="Times New Roman"/>
          <w:sz w:val="24"/>
          <w:szCs w:val="24"/>
        </w:rPr>
        <w:t xml:space="preserve">- </w:t>
      </w:r>
      <w:r w:rsidRPr="00502527">
        <w:rPr>
          <w:rFonts w:ascii="Times New Roman" w:hAnsi="Times New Roman"/>
          <w:sz w:val="24"/>
          <w:szCs w:val="24"/>
        </w:rPr>
        <w:t xml:space="preserve">powinna ponadto zawierać informacje określone w </w:t>
      </w:r>
      <w:proofErr w:type="spellStart"/>
      <w:r w:rsidRPr="00502527">
        <w:rPr>
          <w:rFonts w:ascii="Times New Roman" w:hAnsi="Times New Roman"/>
          <w:sz w:val="24"/>
          <w:szCs w:val="24"/>
        </w:rPr>
        <w:t>pkt</w:t>
      </w:r>
      <w:proofErr w:type="spellEnd"/>
      <w:r w:rsidRPr="00502527">
        <w:rPr>
          <w:rFonts w:ascii="Times New Roman" w:hAnsi="Times New Roman"/>
          <w:sz w:val="24"/>
          <w:szCs w:val="24"/>
        </w:rPr>
        <w:t xml:space="preserve"> 3 lit a-d,</w:t>
      </w:r>
    </w:p>
    <w:p w:rsidR="00DF2DCF" w:rsidRPr="00926065" w:rsidRDefault="00DD451F" w:rsidP="00DF2DCF">
      <w:pPr>
        <w:spacing w:after="120" w:line="240" w:lineRule="auto"/>
        <w:jc w:val="both"/>
        <w:rPr>
          <w:rFonts w:ascii="Times New Roman" w:hAnsi="Times New Roman"/>
          <w:iCs/>
          <w:sz w:val="24"/>
          <w:szCs w:val="24"/>
        </w:rPr>
      </w:pPr>
      <w:r>
        <w:rPr>
          <w:rFonts w:ascii="Times New Roman" w:hAnsi="Times New Roman"/>
          <w:iCs/>
          <w:sz w:val="24"/>
          <w:szCs w:val="24"/>
        </w:rPr>
        <w:t xml:space="preserve">5) </w:t>
      </w:r>
      <w:r w:rsidR="00DF2DCF" w:rsidRPr="00926065">
        <w:rPr>
          <w:rFonts w:ascii="Times New Roman" w:hAnsi="Times New Roman"/>
          <w:iCs/>
          <w:sz w:val="24"/>
          <w:szCs w:val="24"/>
        </w:rPr>
        <w:t>w prognozie</w:t>
      </w:r>
      <w:r w:rsidR="00600FB4">
        <w:rPr>
          <w:rFonts w:ascii="Times New Roman" w:hAnsi="Times New Roman"/>
          <w:iCs/>
          <w:sz w:val="24"/>
          <w:szCs w:val="24"/>
        </w:rPr>
        <w:t xml:space="preserve"> (prognozach)</w:t>
      </w:r>
      <w:r w:rsidR="00DF2DCF" w:rsidRPr="00926065">
        <w:rPr>
          <w:rFonts w:ascii="Times New Roman" w:hAnsi="Times New Roman"/>
          <w:iCs/>
          <w:sz w:val="24"/>
          <w:szCs w:val="24"/>
        </w:rPr>
        <w:t xml:space="preserve"> oddziaływania na środowisko</w:t>
      </w:r>
      <w:r w:rsidR="00BC769C">
        <w:rPr>
          <w:rFonts w:ascii="Times New Roman" w:hAnsi="Times New Roman"/>
          <w:iCs/>
          <w:sz w:val="24"/>
          <w:szCs w:val="24"/>
        </w:rPr>
        <w:t xml:space="preserve"> </w:t>
      </w:r>
      <w:r w:rsidR="00DF2DCF" w:rsidRPr="00926065">
        <w:rPr>
          <w:rFonts w:ascii="Times New Roman" w:hAnsi="Times New Roman"/>
          <w:iCs/>
          <w:sz w:val="24"/>
          <w:szCs w:val="24"/>
        </w:rPr>
        <w:t xml:space="preserve">uwzględni informacje zawarte </w:t>
      </w:r>
      <w:r w:rsidR="00600FB4">
        <w:rPr>
          <w:rFonts w:ascii="Times New Roman" w:hAnsi="Times New Roman"/>
          <w:iCs/>
          <w:sz w:val="24"/>
          <w:szCs w:val="24"/>
        </w:rPr>
        <w:br/>
        <w:t xml:space="preserve">     </w:t>
      </w:r>
      <w:r w:rsidR="00DF2DCF" w:rsidRPr="00926065">
        <w:rPr>
          <w:rFonts w:ascii="Times New Roman" w:hAnsi="Times New Roman"/>
          <w:iCs/>
          <w:sz w:val="24"/>
          <w:szCs w:val="24"/>
        </w:rPr>
        <w:t>w prognozach oddziaływania na środowisko sporządzonych dla innych, przyjętych już</w:t>
      </w:r>
      <w:r w:rsidR="00E13555" w:rsidRPr="00926065">
        <w:rPr>
          <w:rFonts w:ascii="Times New Roman" w:hAnsi="Times New Roman"/>
          <w:iCs/>
          <w:sz w:val="24"/>
          <w:szCs w:val="24"/>
        </w:rPr>
        <w:t>,</w:t>
      </w:r>
      <w:r w:rsidR="00BC769C">
        <w:rPr>
          <w:rFonts w:ascii="Times New Roman" w:hAnsi="Times New Roman"/>
          <w:iCs/>
          <w:sz w:val="24"/>
          <w:szCs w:val="24"/>
        </w:rPr>
        <w:t xml:space="preserve"> </w:t>
      </w:r>
      <w:r w:rsidR="00600FB4">
        <w:rPr>
          <w:rFonts w:ascii="Times New Roman" w:hAnsi="Times New Roman"/>
          <w:iCs/>
          <w:sz w:val="24"/>
          <w:szCs w:val="24"/>
        </w:rPr>
        <w:br/>
        <w:t xml:space="preserve">     </w:t>
      </w:r>
      <w:r w:rsidR="00E13555" w:rsidRPr="00926065">
        <w:rPr>
          <w:rFonts w:ascii="Times New Roman" w:hAnsi="Times New Roman"/>
          <w:iCs/>
          <w:sz w:val="24"/>
          <w:szCs w:val="24"/>
        </w:rPr>
        <w:t xml:space="preserve">dokumentów </w:t>
      </w:r>
      <w:r w:rsidR="00DF2DCF" w:rsidRPr="00926065">
        <w:rPr>
          <w:rFonts w:ascii="Times New Roman" w:hAnsi="Times New Roman"/>
          <w:iCs/>
          <w:sz w:val="24"/>
          <w:szCs w:val="24"/>
        </w:rPr>
        <w:t xml:space="preserve">powiązanych z projektami </w:t>
      </w:r>
      <w:r w:rsidR="00570063">
        <w:rPr>
          <w:rFonts w:ascii="Times New Roman" w:hAnsi="Times New Roman"/>
          <w:iCs/>
          <w:sz w:val="24"/>
          <w:szCs w:val="24"/>
        </w:rPr>
        <w:t xml:space="preserve">uproszczonych </w:t>
      </w:r>
      <w:r w:rsidR="00DF2DCF" w:rsidRPr="00926065">
        <w:rPr>
          <w:rFonts w:ascii="Times New Roman" w:hAnsi="Times New Roman"/>
          <w:iCs/>
          <w:sz w:val="24"/>
          <w:szCs w:val="24"/>
        </w:rPr>
        <w:t>planów</w:t>
      </w:r>
      <w:r w:rsidR="00570063">
        <w:rPr>
          <w:rFonts w:ascii="Times New Roman" w:hAnsi="Times New Roman"/>
          <w:iCs/>
          <w:sz w:val="24"/>
          <w:szCs w:val="24"/>
        </w:rPr>
        <w:t xml:space="preserve"> urządzenia lasów</w:t>
      </w:r>
      <w:r w:rsidR="00EE0190">
        <w:rPr>
          <w:rFonts w:ascii="Times New Roman" w:hAnsi="Times New Roman"/>
          <w:iCs/>
          <w:sz w:val="24"/>
          <w:szCs w:val="24"/>
        </w:rPr>
        <w:t xml:space="preserve"> </w:t>
      </w:r>
      <w:r w:rsidR="00600FB4">
        <w:rPr>
          <w:rFonts w:ascii="Times New Roman" w:hAnsi="Times New Roman"/>
          <w:iCs/>
          <w:sz w:val="24"/>
          <w:szCs w:val="24"/>
        </w:rPr>
        <w:br/>
        <w:t xml:space="preserve">      b</w:t>
      </w:r>
      <w:r w:rsidR="00DF2DCF" w:rsidRPr="00926065">
        <w:rPr>
          <w:rFonts w:ascii="Times New Roman" w:hAnsi="Times New Roman"/>
          <w:iCs/>
          <w:sz w:val="24"/>
          <w:szCs w:val="24"/>
        </w:rPr>
        <w:t>ędących</w:t>
      </w:r>
      <w:r w:rsidR="00E13555" w:rsidRPr="00926065">
        <w:rPr>
          <w:rFonts w:ascii="Times New Roman" w:hAnsi="Times New Roman"/>
          <w:iCs/>
          <w:sz w:val="24"/>
          <w:szCs w:val="24"/>
        </w:rPr>
        <w:t xml:space="preserve"> </w:t>
      </w:r>
      <w:r w:rsidR="00600FB4">
        <w:rPr>
          <w:rFonts w:ascii="Times New Roman" w:hAnsi="Times New Roman"/>
          <w:iCs/>
          <w:sz w:val="24"/>
          <w:szCs w:val="24"/>
        </w:rPr>
        <w:t>p</w:t>
      </w:r>
      <w:r w:rsidR="00DF2DCF" w:rsidRPr="00926065">
        <w:rPr>
          <w:rFonts w:ascii="Times New Roman" w:hAnsi="Times New Roman"/>
          <w:iCs/>
          <w:sz w:val="24"/>
          <w:szCs w:val="24"/>
        </w:rPr>
        <w:t xml:space="preserve">rzedmiotem </w:t>
      </w:r>
      <w:r w:rsidR="00570063">
        <w:rPr>
          <w:rFonts w:ascii="Times New Roman" w:hAnsi="Times New Roman"/>
          <w:iCs/>
          <w:sz w:val="24"/>
          <w:szCs w:val="24"/>
        </w:rPr>
        <w:t>p</w:t>
      </w:r>
      <w:r w:rsidR="00DF2DCF" w:rsidRPr="00926065">
        <w:rPr>
          <w:rFonts w:ascii="Times New Roman" w:hAnsi="Times New Roman"/>
          <w:iCs/>
          <w:sz w:val="24"/>
          <w:szCs w:val="24"/>
        </w:rPr>
        <w:t>ostępowania, tj.</w:t>
      </w:r>
      <w:r w:rsidR="00C23C53">
        <w:rPr>
          <w:rFonts w:ascii="Times New Roman" w:hAnsi="Times New Roman"/>
          <w:iCs/>
          <w:sz w:val="24"/>
          <w:szCs w:val="24"/>
        </w:rPr>
        <w:t xml:space="preserve"> </w:t>
      </w:r>
      <w:r w:rsidR="00DF2DCF" w:rsidRPr="00926065">
        <w:rPr>
          <w:rFonts w:ascii="Times New Roman" w:hAnsi="Times New Roman"/>
          <w:iCs/>
          <w:sz w:val="24"/>
          <w:szCs w:val="24"/>
        </w:rPr>
        <w:t xml:space="preserve">miejscowych planach zagospodarowania </w:t>
      </w:r>
      <w:r w:rsidR="00600FB4">
        <w:rPr>
          <w:rFonts w:ascii="Times New Roman" w:hAnsi="Times New Roman"/>
          <w:iCs/>
          <w:sz w:val="24"/>
          <w:szCs w:val="24"/>
        </w:rPr>
        <w:br/>
        <w:t xml:space="preserve">      przestrzennego</w:t>
      </w:r>
      <w:r w:rsidR="001F2B19">
        <w:rPr>
          <w:rFonts w:ascii="Times New Roman" w:hAnsi="Times New Roman"/>
          <w:iCs/>
          <w:sz w:val="24"/>
          <w:szCs w:val="24"/>
        </w:rPr>
        <w:t>; d</w:t>
      </w:r>
      <w:r w:rsidR="00600FB4">
        <w:rPr>
          <w:rFonts w:ascii="Times New Roman" w:hAnsi="Times New Roman"/>
          <w:iCs/>
          <w:sz w:val="24"/>
          <w:szCs w:val="24"/>
        </w:rPr>
        <w:t xml:space="preserve">ane w tym zakresie pozyska z gmin powiatu płockiego, objętych </w:t>
      </w:r>
      <w:r w:rsidR="00600FB4">
        <w:rPr>
          <w:rFonts w:ascii="Times New Roman" w:hAnsi="Times New Roman"/>
          <w:iCs/>
          <w:sz w:val="24"/>
          <w:szCs w:val="24"/>
        </w:rPr>
        <w:br/>
        <w:t xml:space="preserve">      urządzaniem, </w:t>
      </w:r>
      <w:r w:rsidR="00DF2DCF" w:rsidRPr="00926065">
        <w:rPr>
          <w:rFonts w:ascii="Times New Roman" w:hAnsi="Times New Roman"/>
          <w:iCs/>
          <w:sz w:val="24"/>
          <w:szCs w:val="24"/>
        </w:rPr>
        <w:t xml:space="preserve"> </w:t>
      </w:r>
    </w:p>
    <w:p w:rsidR="00FF49B7" w:rsidRPr="005C5037" w:rsidRDefault="00600FB4" w:rsidP="00DF2DCF">
      <w:pPr>
        <w:spacing w:after="120" w:line="240" w:lineRule="auto"/>
        <w:jc w:val="both"/>
        <w:rPr>
          <w:rFonts w:ascii="Times New Roman" w:hAnsi="Times New Roman"/>
          <w:iCs/>
          <w:sz w:val="24"/>
          <w:szCs w:val="24"/>
        </w:rPr>
      </w:pPr>
      <w:r>
        <w:rPr>
          <w:rFonts w:ascii="Times New Roman" w:hAnsi="Times New Roman"/>
          <w:iCs/>
          <w:sz w:val="24"/>
          <w:szCs w:val="24"/>
        </w:rPr>
        <w:t>6</w:t>
      </w:r>
      <w:r w:rsidR="00DF2DCF">
        <w:rPr>
          <w:rFonts w:ascii="Times New Roman" w:hAnsi="Times New Roman"/>
          <w:iCs/>
          <w:sz w:val="24"/>
          <w:szCs w:val="24"/>
        </w:rPr>
        <w:t xml:space="preserve">) </w:t>
      </w:r>
      <w:r w:rsidR="00FF49B7">
        <w:rPr>
          <w:rFonts w:ascii="Times New Roman" w:hAnsi="Times New Roman"/>
          <w:iCs/>
          <w:sz w:val="24"/>
          <w:szCs w:val="24"/>
        </w:rPr>
        <w:t xml:space="preserve">jeżeli w danym obrębie ewidencyjnym będą znajdować się jednocześnie działki leśne, </w:t>
      </w:r>
      <w:r w:rsidR="00FF49B7">
        <w:rPr>
          <w:rFonts w:ascii="Times New Roman" w:hAnsi="Times New Roman"/>
          <w:iCs/>
          <w:sz w:val="24"/>
          <w:szCs w:val="24"/>
        </w:rPr>
        <w:br/>
        <w:t xml:space="preserve">    o których mowa </w:t>
      </w:r>
      <w:r w:rsidR="00FF49B7" w:rsidRPr="00805B72">
        <w:rPr>
          <w:rFonts w:ascii="Times New Roman" w:hAnsi="Times New Roman"/>
          <w:iCs/>
          <w:sz w:val="24"/>
          <w:szCs w:val="24"/>
        </w:rPr>
        <w:t xml:space="preserve">w </w:t>
      </w:r>
      <w:r w:rsidR="00FF49B7" w:rsidRPr="00805B72">
        <w:rPr>
          <w:rFonts w:ascii="Times New Roman" w:hAnsi="Times New Roman"/>
          <w:b/>
          <w:iCs/>
          <w:sz w:val="24"/>
          <w:szCs w:val="24"/>
        </w:rPr>
        <w:t>załączniku nr 3 do niniejszej specyfikacji</w:t>
      </w:r>
      <w:r w:rsidR="0050181E">
        <w:rPr>
          <w:rFonts w:ascii="Times New Roman" w:hAnsi="Times New Roman"/>
          <w:iCs/>
          <w:sz w:val="24"/>
          <w:szCs w:val="24"/>
        </w:rPr>
        <w:t xml:space="preserve"> (Obszar NATURA 2000) </w:t>
      </w:r>
      <w:r w:rsidR="0050181E">
        <w:rPr>
          <w:rFonts w:ascii="Times New Roman" w:hAnsi="Times New Roman"/>
          <w:iCs/>
          <w:sz w:val="24"/>
          <w:szCs w:val="24"/>
        </w:rPr>
        <w:br/>
        <w:t xml:space="preserve">     oraz</w:t>
      </w:r>
      <w:r w:rsidR="00FF49B7" w:rsidRPr="00805B72">
        <w:rPr>
          <w:rFonts w:ascii="Times New Roman" w:hAnsi="Times New Roman"/>
          <w:iCs/>
          <w:sz w:val="24"/>
          <w:szCs w:val="24"/>
        </w:rPr>
        <w:t xml:space="preserve"> grunty przeznaczone do zalesienia, o których mowa w </w:t>
      </w:r>
      <w:r w:rsidR="00FF49B7" w:rsidRPr="00805B72">
        <w:rPr>
          <w:rFonts w:ascii="Times New Roman" w:hAnsi="Times New Roman"/>
          <w:b/>
          <w:iCs/>
          <w:sz w:val="24"/>
          <w:szCs w:val="24"/>
        </w:rPr>
        <w:t xml:space="preserve">załączniku nr 4 do niniejszej </w:t>
      </w:r>
      <w:r w:rsidR="00FF49B7" w:rsidRPr="00805B72">
        <w:rPr>
          <w:rFonts w:ascii="Times New Roman" w:hAnsi="Times New Roman"/>
          <w:b/>
          <w:iCs/>
          <w:sz w:val="24"/>
          <w:szCs w:val="24"/>
        </w:rPr>
        <w:br/>
        <w:t xml:space="preserve">    </w:t>
      </w:r>
      <w:r w:rsidR="0050181E">
        <w:rPr>
          <w:rFonts w:ascii="Times New Roman" w:hAnsi="Times New Roman"/>
          <w:b/>
          <w:iCs/>
          <w:sz w:val="24"/>
          <w:szCs w:val="24"/>
        </w:rPr>
        <w:t xml:space="preserve"> </w:t>
      </w:r>
      <w:r w:rsidR="00FF49B7" w:rsidRPr="00805B72">
        <w:rPr>
          <w:rFonts w:ascii="Times New Roman" w:hAnsi="Times New Roman"/>
          <w:b/>
          <w:iCs/>
          <w:sz w:val="24"/>
          <w:szCs w:val="24"/>
        </w:rPr>
        <w:t xml:space="preserve">specyfikacji </w:t>
      </w:r>
      <w:r w:rsidR="00FF49B7" w:rsidRPr="00805B72">
        <w:rPr>
          <w:rFonts w:ascii="Times New Roman" w:hAnsi="Times New Roman"/>
          <w:iCs/>
          <w:sz w:val="24"/>
          <w:szCs w:val="24"/>
        </w:rPr>
        <w:t>(na terenach bezpośredniego lub potencjalnego zagrożenia powodzią</w:t>
      </w:r>
      <w:r w:rsidR="00454F5D" w:rsidRPr="00805B72">
        <w:rPr>
          <w:rFonts w:ascii="Times New Roman" w:hAnsi="Times New Roman"/>
          <w:iCs/>
          <w:sz w:val="24"/>
          <w:szCs w:val="24"/>
        </w:rPr>
        <w:t xml:space="preserve"> </w:t>
      </w:r>
      <w:r w:rsidR="0050181E">
        <w:rPr>
          <w:rFonts w:ascii="Times New Roman" w:hAnsi="Times New Roman"/>
          <w:iCs/>
          <w:sz w:val="24"/>
          <w:szCs w:val="24"/>
        </w:rPr>
        <w:br/>
        <w:t xml:space="preserve">     </w:t>
      </w:r>
      <w:r w:rsidR="00454F5D" w:rsidRPr="00805B72">
        <w:rPr>
          <w:rFonts w:ascii="Times New Roman" w:hAnsi="Times New Roman"/>
          <w:iCs/>
          <w:sz w:val="24"/>
          <w:szCs w:val="24"/>
        </w:rPr>
        <w:t>i w Obszarze NATURA 2000</w:t>
      </w:r>
      <w:r w:rsidR="00FF49B7" w:rsidRPr="00805B72">
        <w:rPr>
          <w:rFonts w:ascii="Times New Roman" w:hAnsi="Times New Roman"/>
          <w:iCs/>
          <w:sz w:val="24"/>
          <w:szCs w:val="24"/>
        </w:rPr>
        <w:t xml:space="preserve">) – prognozę oddziaływania na środowisko sporządzi </w:t>
      </w:r>
      <w:r w:rsidR="0050181E">
        <w:rPr>
          <w:rFonts w:ascii="Times New Roman" w:hAnsi="Times New Roman"/>
          <w:iCs/>
          <w:sz w:val="24"/>
          <w:szCs w:val="24"/>
        </w:rPr>
        <w:br/>
        <w:t xml:space="preserve">     </w:t>
      </w:r>
      <w:r w:rsidR="00FF49B7" w:rsidRPr="00805B72">
        <w:rPr>
          <w:rFonts w:ascii="Times New Roman" w:hAnsi="Times New Roman"/>
          <w:iCs/>
          <w:sz w:val="24"/>
          <w:szCs w:val="24"/>
        </w:rPr>
        <w:t>w ujęciu jednego dokumentu</w:t>
      </w:r>
      <w:r w:rsidR="00E8738F" w:rsidRPr="005C5037">
        <w:rPr>
          <w:rFonts w:ascii="Times New Roman" w:hAnsi="Times New Roman"/>
          <w:iCs/>
          <w:sz w:val="24"/>
          <w:szCs w:val="24"/>
        </w:rPr>
        <w:t>,</w:t>
      </w:r>
    </w:p>
    <w:p w:rsidR="00DF2DCF" w:rsidRPr="00805B72" w:rsidRDefault="00FF49B7" w:rsidP="00DF2DCF">
      <w:pPr>
        <w:spacing w:after="120" w:line="240" w:lineRule="auto"/>
        <w:jc w:val="both"/>
        <w:rPr>
          <w:rFonts w:ascii="Times New Roman" w:hAnsi="Times New Roman"/>
          <w:sz w:val="24"/>
          <w:szCs w:val="24"/>
        </w:rPr>
      </w:pPr>
      <w:r w:rsidRPr="00805B72">
        <w:rPr>
          <w:rFonts w:ascii="Times New Roman" w:hAnsi="Times New Roman"/>
          <w:iCs/>
          <w:sz w:val="24"/>
          <w:szCs w:val="24"/>
        </w:rPr>
        <w:t xml:space="preserve">7) </w:t>
      </w:r>
      <w:r w:rsidR="00DF2DCF" w:rsidRPr="00805B72">
        <w:rPr>
          <w:rFonts w:ascii="Times New Roman" w:hAnsi="Times New Roman"/>
          <w:iCs/>
          <w:sz w:val="24"/>
          <w:szCs w:val="24"/>
        </w:rPr>
        <w:t>w pracach taksacyjnych uwzględni:</w:t>
      </w:r>
    </w:p>
    <w:p w:rsidR="00DF2DCF" w:rsidRDefault="00DF2DCF" w:rsidP="00DB221E">
      <w:pPr>
        <w:pStyle w:val="Akapitzlist"/>
        <w:numPr>
          <w:ilvl w:val="0"/>
          <w:numId w:val="7"/>
        </w:numPr>
        <w:spacing w:after="120" w:line="240" w:lineRule="auto"/>
        <w:ind w:left="426" w:hanging="284"/>
        <w:jc w:val="both"/>
        <w:rPr>
          <w:rFonts w:ascii="Times New Roman" w:hAnsi="Times New Roman"/>
          <w:iCs/>
          <w:sz w:val="24"/>
          <w:szCs w:val="24"/>
        </w:rPr>
      </w:pPr>
      <w:r>
        <w:rPr>
          <w:rFonts w:ascii="Times New Roman" w:hAnsi="Times New Roman"/>
          <w:iCs/>
          <w:sz w:val="24"/>
          <w:szCs w:val="24"/>
        </w:rPr>
        <w:t>grunty ujęte w rejestrze ewidencji gruntów i budynków jako użytki leśne o symbolu</w:t>
      </w:r>
      <w:r w:rsidR="00DB221E">
        <w:rPr>
          <w:rFonts w:ascii="Times New Roman" w:hAnsi="Times New Roman"/>
          <w:iCs/>
          <w:sz w:val="24"/>
          <w:szCs w:val="24"/>
        </w:rPr>
        <w:t xml:space="preserve"> „</w:t>
      </w:r>
      <w:proofErr w:type="spellStart"/>
      <w:r>
        <w:rPr>
          <w:rFonts w:ascii="Times New Roman" w:hAnsi="Times New Roman"/>
          <w:iCs/>
          <w:sz w:val="24"/>
          <w:szCs w:val="24"/>
        </w:rPr>
        <w:t>Ls</w:t>
      </w:r>
      <w:proofErr w:type="spellEnd"/>
      <w:r>
        <w:rPr>
          <w:rFonts w:ascii="Times New Roman" w:hAnsi="Times New Roman"/>
          <w:iCs/>
          <w:sz w:val="24"/>
          <w:szCs w:val="24"/>
        </w:rPr>
        <w:t xml:space="preserve">”, </w:t>
      </w:r>
    </w:p>
    <w:p w:rsidR="00DF2DCF" w:rsidRDefault="00DF2DCF" w:rsidP="00DB221E">
      <w:pPr>
        <w:pStyle w:val="Akapitzlist"/>
        <w:numPr>
          <w:ilvl w:val="0"/>
          <w:numId w:val="7"/>
        </w:numPr>
        <w:spacing w:after="120" w:line="240" w:lineRule="auto"/>
        <w:ind w:left="426" w:hanging="284"/>
        <w:jc w:val="both"/>
        <w:rPr>
          <w:rFonts w:ascii="Times New Roman" w:hAnsi="Times New Roman"/>
          <w:iCs/>
          <w:sz w:val="24"/>
          <w:szCs w:val="24"/>
        </w:rPr>
      </w:pPr>
      <w:r>
        <w:rPr>
          <w:rFonts w:ascii="Times New Roman" w:hAnsi="Times New Roman"/>
          <w:iCs/>
          <w:sz w:val="24"/>
          <w:szCs w:val="24"/>
        </w:rPr>
        <w:t>grunty nie ujęte w rejestrze ewidencji gruntów i budynków jako lasy - „</w:t>
      </w:r>
      <w:proofErr w:type="spellStart"/>
      <w:r>
        <w:rPr>
          <w:rFonts w:ascii="Times New Roman" w:hAnsi="Times New Roman"/>
          <w:iCs/>
          <w:sz w:val="24"/>
          <w:szCs w:val="24"/>
        </w:rPr>
        <w:t>Ls</w:t>
      </w:r>
      <w:proofErr w:type="spellEnd"/>
      <w:r>
        <w:rPr>
          <w:rFonts w:ascii="Times New Roman" w:hAnsi="Times New Roman"/>
          <w:iCs/>
          <w:sz w:val="24"/>
          <w:szCs w:val="24"/>
        </w:rPr>
        <w:t xml:space="preserve">”, </w:t>
      </w:r>
      <w:r w:rsidR="00DB221E">
        <w:rPr>
          <w:rFonts w:ascii="Times New Roman" w:hAnsi="Times New Roman"/>
          <w:iCs/>
          <w:sz w:val="24"/>
          <w:szCs w:val="24"/>
        </w:rPr>
        <w:t>a</w:t>
      </w:r>
      <w:r>
        <w:rPr>
          <w:rFonts w:ascii="Times New Roman" w:hAnsi="Times New Roman"/>
          <w:iCs/>
          <w:sz w:val="24"/>
          <w:szCs w:val="24"/>
        </w:rPr>
        <w:t xml:space="preserve"> spełniające kryterium definicji lasu określonej w art. 3 ustawy o lasach (zalesienia,  samosiewy),</w:t>
      </w:r>
    </w:p>
    <w:p w:rsidR="00033129" w:rsidRDefault="00DF2DCF" w:rsidP="00DB221E">
      <w:pPr>
        <w:pStyle w:val="Akapitzlist"/>
        <w:numPr>
          <w:ilvl w:val="0"/>
          <w:numId w:val="7"/>
        </w:numPr>
        <w:spacing w:after="120" w:line="240" w:lineRule="auto"/>
        <w:ind w:left="426" w:hanging="284"/>
        <w:jc w:val="both"/>
        <w:rPr>
          <w:rFonts w:ascii="Times New Roman" w:hAnsi="Times New Roman"/>
          <w:iCs/>
          <w:sz w:val="24"/>
          <w:szCs w:val="24"/>
        </w:rPr>
      </w:pPr>
      <w:r>
        <w:rPr>
          <w:rFonts w:ascii="Times New Roman" w:hAnsi="Times New Roman"/>
          <w:iCs/>
          <w:sz w:val="24"/>
          <w:szCs w:val="24"/>
        </w:rPr>
        <w:t>grunty, które z p</w:t>
      </w:r>
      <w:r w:rsidR="00586E38">
        <w:rPr>
          <w:rFonts w:ascii="Times New Roman" w:hAnsi="Times New Roman"/>
          <w:iCs/>
          <w:sz w:val="24"/>
          <w:szCs w:val="24"/>
        </w:rPr>
        <w:t>rodukcji</w:t>
      </w:r>
      <w:r>
        <w:rPr>
          <w:rFonts w:ascii="Times New Roman" w:hAnsi="Times New Roman"/>
          <w:iCs/>
          <w:sz w:val="24"/>
          <w:szCs w:val="24"/>
        </w:rPr>
        <w:t xml:space="preserve"> leśnej należy wyłączyć ze względu na inne formy     użytkowania (np.  rola)</w:t>
      </w:r>
      <w:r w:rsidR="00033129">
        <w:rPr>
          <w:rFonts w:ascii="Times New Roman" w:hAnsi="Times New Roman"/>
          <w:iCs/>
          <w:sz w:val="24"/>
          <w:szCs w:val="24"/>
        </w:rPr>
        <w:t>.</w:t>
      </w:r>
    </w:p>
    <w:p w:rsidR="00DF2DCF" w:rsidRPr="00655FD4" w:rsidRDefault="00DF2DCF" w:rsidP="00033129">
      <w:pPr>
        <w:pStyle w:val="Akapitzlist"/>
        <w:spacing w:after="120" w:line="240" w:lineRule="auto"/>
        <w:ind w:left="709"/>
        <w:jc w:val="both"/>
        <w:rPr>
          <w:rFonts w:ascii="Times New Roman" w:hAnsi="Times New Roman"/>
          <w:iCs/>
          <w:sz w:val="10"/>
          <w:szCs w:val="10"/>
        </w:rPr>
      </w:pPr>
    </w:p>
    <w:p w:rsidR="00033129" w:rsidRDefault="00033129" w:rsidP="003F5EFE">
      <w:pPr>
        <w:pStyle w:val="Akapitzlist"/>
        <w:spacing w:after="120" w:line="240" w:lineRule="auto"/>
        <w:ind w:left="284"/>
        <w:jc w:val="both"/>
        <w:rPr>
          <w:rFonts w:ascii="Times New Roman" w:hAnsi="Times New Roman"/>
          <w:iCs/>
          <w:sz w:val="24"/>
          <w:szCs w:val="24"/>
        </w:rPr>
      </w:pPr>
      <w:r>
        <w:rPr>
          <w:rFonts w:ascii="Times New Roman" w:hAnsi="Times New Roman"/>
          <w:iCs/>
          <w:sz w:val="24"/>
          <w:szCs w:val="24"/>
        </w:rPr>
        <w:t>Ustalenia uproszczonych planów urządzenia lasów dotyczące granic i powierzchni lasu będą uwzględniane w ewidencji gruntów i budynków</w:t>
      </w:r>
      <w:r w:rsidR="00EF056E">
        <w:rPr>
          <w:rFonts w:ascii="Times New Roman" w:hAnsi="Times New Roman"/>
          <w:iCs/>
          <w:sz w:val="24"/>
          <w:szCs w:val="24"/>
        </w:rPr>
        <w:t xml:space="preserve"> - zgodnie z art. 20 ust. 2 ustawy </w:t>
      </w:r>
      <w:r w:rsidR="003F5EFE">
        <w:rPr>
          <w:rFonts w:ascii="Times New Roman" w:hAnsi="Times New Roman"/>
          <w:iCs/>
          <w:sz w:val="24"/>
          <w:szCs w:val="24"/>
        </w:rPr>
        <w:br/>
      </w:r>
      <w:r w:rsidR="005C07A9">
        <w:rPr>
          <w:rFonts w:ascii="Times New Roman" w:hAnsi="Times New Roman"/>
          <w:iCs/>
          <w:sz w:val="24"/>
          <w:szCs w:val="24"/>
        </w:rPr>
        <w:t>o lasach.</w:t>
      </w:r>
      <w:r>
        <w:rPr>
          <w:rFonts w:ascii="Times New Roman" w:hAnsi="Times New Roman"/>
          <w:iCs/>
          <w:sz w:val="24"/>
          <w:szCs w:val="24"/>
        </w:rPr>
        <w:t xml:space="preserve"> </w:t>
      </w:r>
    </w:p>
    <w:p w:rsidR="00DF2DCF" w:rsidRPr="00805B72" w:rsidRDefault="00FF49B7" w:rsidP="004021E6">
      <w:pPr>
        <w:spacing w:after="120" w:line="240" w:lineRule="auto"/>
        <w:ind w:left="284" w:hanging="284"/>
        <w:jc w:val="both"/>
        <w:rPr>
          <w:rFonts w:ascii="Times New Roman" w:hAnsi="Times New Roman"/>
          <w:b/>
          <w:iCs/>
          <w:sz w:val="24"/>
          <w:szCs w:val="24"/>
        </w:rPr>
      </w:pPr>
      <w:r>
        <w:rPr>
          <w:rFonts w:ascii="Times New Roman" w:hAnsi="Times New Roman"/>
          <w:iCs/>
          <w:sz w:val="24"/>
          <w:szCs w:val="24"/>
        </w:rPr>
        <w:t>8</w:t>
      </w:r>
      <w:r w:rsidR="00DB221E">
        <w:rPr>
          <w:rFonts w:ascii="Times New Roman" w:hAnsi="Times New Roman"/>
          <w:iCs/>
          <w:sz w:val="24"/>
          <w:szCs w:val="24"/>
        </w:rPr>
        <w:t xml:space="preserve">) </w:t>
      </w:r>
      <w:r w:rsidR="00DF2DCF" w:rsidRPr="00DB221E">
        <w:rPr>
          <w:rFonts w:ascii="Times New Roman" w:hAnsi="Times New Roman"/>
          <w:iCs/>
          <w:sz w:val="24"/>
          <w:szCs w:val="24"/>
        </w:rPr>
        <w:t xml:space="preserve">w </w:t>
      </w:r>
      <w:r w:rsidR="007D060F">
        <w:rPr>
          <w:rFonts w:ascii="Times New Roman" w:hAnsi="Times New Roman"/>
          <w:iCs/>
          <w:sz w:val="24"/>
          <w:szCs w:val="24"/>
        </w:rPr>
        <w:t xml:space="preserve">projektach </w:t>
      </w:r>
      <w:r w:rsidR="00DF2DCF" w:rsidRPr="00DB221E">
        <w:rPr>
          <w:rFonts w:ascii="Times New Roman" w:hAnsi="Times New Roman"/>
          <w:iCs/>
          <w:sz w:val="24"/>
          <w:szCs w:val="24"/>
        </w:rPr>
        <w:t>uproszczonych plan</w:t>
      </w:r>
      <w:r w:rsidR="007D060F">
        <w:rPr>
          <w:rFonts w:ascii="Times New Roman" w:hAnsi="Times New Roman"/>
          <w:iCs/>
          <w:sz w:val="24"/>
          <w:szCs w:val="24"/>
        </w:rPr>
        <w:t>ów</w:t>
      </w:r>
      <w:r w:rsidR="00DF2DCF" w:rsidRPr="00DB221E">
        <w:rPr>
          <w:rFonts w:ascii="Times New Roman" w:hAnsi="Times New Roman"/>
          <w:iCs/>
          <w:sz w:val="24"/>
          <w:szCs w:val="24"/>
        </w:rPr>
        <w:t xml:space="preserve"> urządzenia lasów uwzględni informacj</w:t>
      </w:r>
      <w:r w:rsidR="007D060F">
        <w:rPr>
          <w:rFonts w:ascii="Times New Roman" w:hAnsi="Times New Roman"/>
          <w:iCs/>
          <w:sz w:val="24"/>
          <w:szCs w:val="24"/>
        </w:rPr>
        <w:t>e</w:t>
      </w:r>
      <w:r w:rsidR="00DF2DCF" w:rsidRPr="00DB221E">
        <w:rPr>
          <w:rFonts w:ascii="Times New Roman" w:hAnsi="Times New Roman"/>
          <w:iCs/>
          <w:sz w:val="24"/>
          <w:szCs w:val="24"/>
        </w:rPr>
        <w:t xml:space="preserve"> </w:t>
      </w:r>
      <w:r w:rsidR="004021E6">
        <w:rPr>
          <w:rFonts w:ascii="Times New Roman" w:hAnsi="Times New Roman"/>
          <w:iCs/>
          <w:sz w:val="24"/>
          <w:szCs w:val="24"/>
        </w:rPr>
        <w:br/>
        <w:t>o</w:t>
      </w:r>
      <w:r w:rsidR="00DF2DCF" w:rsidRPr="00DB221E">
        <w:rPr>
          <w:rFonts w:ascii="Times New Roman" w:hAnsi="Times New Roman"/>
          <w:iCs/>
          <w:sz w:val="24"/>
          <w:szCs w:val="24"/>
        </w:rPr>
        <w:t xml:space="preserve"> </w:t>
      </w:r>
      <w:r w:rsidR="004021E6">
        <w:rPr>
          <w:rFonts w:ascii="Times New Roman" w:hAnsi="Times New Roman"/>
          <w:iCs/>
          <w:sz w:val="24"/>
          <w:szCs w:val="24"/>
        </w:rPr>
        <w:t>po</w:t>
      </w:r>
      <w:r w:rsidR="00DF2DCF" w:rsidRPr="00DB221E">
        <w:rPr>
          <w:rFonts w:ascii="Times New Roman" w:hAnsi="Times New Roman"/>
          <w:iCs/>
          <w:sz w:val="24"/>
          <w:szCs w:val="24"/>
        </w:rPr>
        <w:t>wierzchni</w:t>
      </w:r>
      <w:r w:rsidR="00452F91" w:rsidRPr="00DB221E">
        <w:rPr>
          <w:rFonts w:ascii="Times New Roman" w:hAnsi="Times New Roman"/>
          <w:iCs/>
          <w:sz w:val="24"/>
          <w:szCs w:val="24"/>
        </w:rPr>
        <w:t>ach</w:t>
      </w:r>
      <w:r w:rsidR="00DF2DCF" w:rsidRPr="00DB221E">
        <w:rPr>
          <w:rFonts w:ascii="Times New Roman" w:hAnsi="Times New Roman"/>
          <w:iCs/>
          <w:sz w:val="24"/>
          <w:szCs w:val="24"/>
        </w:rPr>
        <w:t xml:space="preserve"> gruntów przeznaczonych do zalesienia, określonych w miejscowych planach zagospodarowania przestrzennego </w:t>
      </w:r>
      <w:r w:rsidR="004021E6">
        <w:rPr>
          <w:rFonts w:ascii="Times New Roman" w:hAnsi="Times New Roman"/>
          <w:iCs/>
          <w:sz w:val="24"/>
          <w:szCs w:val="24"/>
        </w:rPr>
        <w:t>(według posiadanych informacji d</w:t>
      </w:r>
      <w:r w:rsidR="00DF2DCF" w:rsidRPr="00DB221E">
        <w:rPr>
          <w:rFonts w:ascii="Times New Roman" w:hAnsi="Times New Roman"/>
          <w:iCs/>
          <w:sz w:val="24"/>
          <w:szCs w:val="24"/>
        </w:rPr>
        <w:t>ecyzj</w:t>
      </w:r>
      <w:r w:rsidR="004021E6">
        <w:rPr>
          <w:rFonts w:ascii="Times New Roman" w:hAnsi="Times New Roman"/>
          <w:iCs/>
          <w:sz w:val="24"/>
          <w:szCs w:val="24"/>
        </w:rPr>
        <w:t>e</w:t>
      </w:r>
      <w:r w:rsidR="00DF2DCF" w:rsidRPr="00DB221E">
        <w:rPr>
          <w:rFonts w:ascii="Times New Roman" w:hAnsi="Times New Roman"/>
          <w:iCs/>
          <w:sz w:val="24"/>
          <w:szCs w:val="24"/>
        </w:rPr>
        <w:t xml:space="preserve"> </w:t>
      </w:r>
      <w:r w:rsidR="004021E6">
        <w:rPr>
          <w:rFonts w:ascii="Times New Roman" w:hAnsi="Times New Roman"/>
          <w:iCs/>
          <w:sz w:val="24"/>
          <w:szCs w:val="24"/>
        </w:rPr>
        <w:br/>
      </w:r>
      <w:r w:rsidR="00DF2DCF" w:rsidRPr="00DB221E">
        <w:rPr>
          <w:rFonts w:ascii="Times New Roman" w:hAnsi="Times New Roman"/>
          <w:iCs/>
          <w:sz w:val="24"/>
          <w:szCs w:val="24"/>
        </w:rPr>
        <w:t>o warunkach zabudowy i zagospodarowania terenu</w:t>
      </w:r>
      <w:r w:rsidR="004021E6">
        <w:rPr>
          <w:rFonts w:ascii="Times New Roman" w:hAnsi="Times New Roman"/>
          <w:iCs/>
          <w:sz w:val="24"/>
          <w:szCs w:val="24"/>
        </w:rPr>
        <w:t xml:space="preserve"> nie były wydawane)</w:t>
      </w:r>
      <w:r w:rsidR="00DF2DCF" w:rsidRPr="00DB221E">
        <w:rPr>
          <w:rFonts w:ascii="Times New Roman" w:hAnsi="Times New Roman"/>
          <w:iCs/>
          <w:sz w:val="24"/>
          <w:szCs w:val="24"/>
        </w:rPr>
        <w:t xml:space="preserve">; dane w tym zakresie </w:t>
      </w:r>
      <w:r w:rsidR="00600FB4">
        <w:rPr>
          <w:rFonts w:ascii="Times New Roman" w:hAnsi="Times New Roman"/>
          <w:iCs/>
          <w:sz w:val="24"/>
          <w:szCs w:val="24"/>
        </w:rPr>
        <w:t xml:space="preserve">zweryfikuje posiłkując się treścią </w:t>
      </w:r>
      <w:r w:rsidR="00452F91" w:rsidRPr="00805B72">
        <w:rPr>
          <w:rFonts w:ascii="Times New Roman" w:hAnsi="Times New Roman"/>
          <w:b/>
          <w:iCs/>
          <w:sz w:val="24"/>
          <w:szCs w:val="24"/>
        </w:rPr>
        <w:t>załącznik</w:t>
      </w:r>
      <w:r w:rsidR="00600FB4" w:rsidRPr="00805B72">
        <w:rPr>
          <w:rFonts w:ascii="Times New Roman" w:hAnsi="Times New Roman"/>
          <w:b/>
          <w:iCs/>
          <w:sz w:val="24"/>
          <w:szCs w:val="24"/>
        </w:rPr>
        <w:t xml:space="preserve">a </w:t>
      </w:r>
      <w:r w:rsidR="00452F91" w:rsidRPr="00805B72">
        <w:rPr>
          <w:rFonts w:ascii="Times New Roman" w:hAnsi="Times New Roman"/>
          <w:b/>
          <w:iCs/>
          <w:sz w:val="24"/>
          <w:szCs w:val="24"/>
        </w:rPr>
        <w:t>nr 4 do niniejszej specyfikacji</w:t>
      </w:r>
      <w:r w:rsidR="00DF2DCF" w:rsidRPr="00805B72">
        <w:rPr>
          <w:rFonts w:ascii="Times New Roman" w:hAnsi="Times New Roman"/>
          <w:b/>
          <w:iCs/>
          <w:sz w:val="24"/>
          <w:szCs w:val="24"/>
        </w:rPr>
        <w:t>,</w:t>
      </w:r>
    </w:p>
    <w:p w:rsidR="00F21181" w:rsidRPr="00DB221E" w:rsidRDefault="00FF49B7" w:rsidP="00325F62">
      <w:pPr>
        <w:spacing w:after="120" w:line="240" w:lineRule="auto"/>
        <w:jc w:val="both"/>
        <w:rPr>
          <w:rFonts w:ascii="Times New Roman" w:hAnsi="Times New Roman"/>
          <w:iCs/>
          <w:sz w:val="24"/>
          <w:szCs w:val="24"/>
        </w:rPr>
      </w:pPr>
      <w:r>
        <w:rPr>
          <w:rFonts w:ascii="Times New Roman" w:hAnsi="Times New Roman"/>
          <w:iCs/>
          <w:sz w:val="24"/>
          <w:szCs w:val="24"/>
        </w:rPr>
        <w:t>9</w:t>
      </w:r>
      <w:r w:rsidR="00DB221E">
        <w:rPr>
          <w:rFonts w:ascii="Times New Roman" w:hAnsi="Times New Roman"/>
          <w:iCs/>
          <w:sz w:val="24"/>
          <w:szCs w:val="24"/>
        </w:rPr>
        <w:t xml:space="preserve">) </w:t>
      </w:r>
      <w:r w:rsidR="00DF2DCF" w:rsidRPr="00DB221E">
        <w:rPr>
          <w:rFonts w:ascii="Times New Roman" w:hAnsi="Times New Roman"/>
          <w:iCs/>
          <w:sz w:val="24"/>
          <w:szCs w:val="24"/>
        </w:rPr>
        <w:t xml:space="preserve">materiały geodezyjne w formie wypisów z rejestru gruntów i map ewidencyjnych </w:t>
      </w:r>
      <w:r w:rsidR="00DB221E">
        <w:rPr>
          <w:rFonts w:ascii="Times New Roman" w:hAnsi="Times New Roman"/>
          <w:iCs/>
          <w:sz w:val="24"/>
          <w:szCs w:val="24"/>
        </w:rPr>
        <w:t xml:space="preserve">      </w:t>
      </w:r>
      <w:r w:rsidR="00DB221E">
        <w:rPr>
          <w:rFonts w:ascii="Times New Roman" w:hAnsi="Times New Roman"/>
          <w:iCs/>
          <w:sz w:val="24"/>
          <w:szCs w:val="24"/>
        </w:rPr>
        <w:br/>
        <w:t xml:space="preserve">     </w:t>
      </w:r>
      <w:r w:rsidR="000025E6" w:rsidRPr="00DB221E">
        <w:rPr>
          <w:rFonts w:ascii="Times New Roman" w:hAnsi="Times New Roman"/>
          <w:iCs/>
          <w:sz w:val="24"/>
          <w:szCs w:val="24"/>
        </w:rPr>
        <w:t>wypożyczy</w:t>
      </w:r>
      <w:r w:rsidR="00DF2DCF" w:rsidRPr="00DB221E">
        <w:rPr>
          <w:rFonts w:ascii="Times New Roman" w:hAnsi="Times New Roman"/>
          <w:iCs/>
          <w:sz w:val="24"/>
          <w:szCs w:val="24"/>
        </w:rPr>
        <w:t xml:space="preserve"> bezpłatnie od Zamawiającego</w:t>
      </w:r>
      <w:r w:rsidR="000025E6" w:rsidRPr="00DB221E">
        <w:rPr>
          <w:rFonts w:ascii="Times New Roman" w:hAnsi="Times New Roman"/>
          <w:iCs/>
          <w:sz w:val="24"/>
          <w:szCs w:val="24"/>
        </w:rPr>
        <w:t xml:space="preserve"> - we własnym zakresie dokona kopii tych </w:t>
      </w:r>
      <w:r w:rsidR="00DB221E">
        <w:rPr>
          <w:rFonts w:ascii="Times New Roman" w:hAnsi="Times New Roman"/>
          <w:iCs/>
          <w:sz w:val="24"/>
          <w:szCs w:val="24"/>
        </w:rPr>
        <w:br/>
        <w:t xml:space="preserve">    </w:t>
      </w:r>
      <w:r w:rsidR="007D060F">
        <w:rPr>
          <w:rFonts w:ascii="Times New Roman" w:hAnsi="Times New Roman"/>
          <w:iCs/>
          <w:sz w:val="24"/>
          <w:szCs w:val="24"/>
        </w:rPr>
        <w:t xml:space="preserve"> </w:t>
      </w:r>
      <w:r w:rsidR="000025E6" w:rsidRPr="00DB221E">
        <w:rPr>
          <w:rFonts w:ascii="Times New Roman" w:hAnsi="Times New Roman"/>
          <w:iCs/>
          <w:sz w:val="24"/>
          <w:szCs w:val="24"/>
        </w:rPr>
        <w:t>dokumentów, zaś oryginały zwróci</w:t>
      </w:r>
      <w:r w:rsidR="00DF2DCF" w:rsidRPr="00DB221E">
        <w:rPr>
          <w:rFonts w:ascii="Times New Roman" w:hAnsi="Times New Roman"/>
          <w:iCs/>
          <w:sz w:val="24"/>
          <w:szCs w:val="24"/>
        </w:rPr>
        <w:t>,</w:t>
      </w:r>
    </w:p>
    <w:p w:rsidR="00DF2DCF" w:rsidRPr="007D060F" w:rsidRDefault="00FF49B7" w:rsidP="007D060F">
      <w:pPr>
        <w:spacing w:after="120" w:line="240" w:lineRule="auto"/>
        <w:ind w:left="284" w:hanging="284"/>
        <w:jc w:val="both"/>
        <w:rPr>
          <w:rFonts w:ascii="Times New Roman" w:hAnsi="Times New Roman"/>
          <w:iCs/>
          <w:sz w:val="24"/>
          <w:szCs w:val="24"/>
        </w:rPr>
      </w:pPr>
      <w:r>
        <w:rPr>
          <w:rFonts w:ascii="Times New Roman" w:hAnsi="Times New Roman"/>
          <w:iCs/>
          <w:sz w:val="24"/>
          <w:szCs w:val="24"/>
        </w:rPr>
        <w:t>10</w:t>
      </w:r>
      <w:r w:rsidR="007D060F">
        <w:rPr>
          <w:rFonts w:ascii="Times New Roman" w:hAnsi="Times New Roman"/>
          <w:iCs/>
          <w:sz w:val="24"/>
          <w:szCs w:val="24"/>
        </w:rPr>
        <w:t xml:space="preserve">) </w:t>
      </w:r>
      <w:r w:rsidR="00DF2DCF" w:rsidRPr="007D060F">
        <w:rPr>
          <w:rFonts w:ascii="Times New Roman" w:hAnsi="Times New Roman"/>
          <w:iCs/>
          <w:sz w:val="24"/>
          <w:szCs w:val="24"/>
        </w:rPr>
        <w:t>w przypadku stwierdzenia rozbieżności powstałych podczas prac urządzeniowych,      wynikających z różnicy pomiędzy ewidencją gruntów a stanem faktycznym na gruncie oraz proponowanych zmian klasyfikacji użytku leśnego - sporządzi odrębny zbiorczy wykaz tych powierzchni, tzw. „Wykaz zmian gruntowych”, z uwzględnieniem gminy, obrębu ewidencyjnego, nazwy właściciela, adresu zamieszkania</w:t>
      </w:r>
      <w:r w:rsidR="007D060F">
        <w:rPr>
          <w:rFonts w:ascii="Times New Roman" w:hAnsi="Times New Roman"/>
          <w:iCs/>
          <w:sz w:val="24"/>
          <w:szCs w:val="24"/>
        </w:rPr>
        <w:t xml:space="preserve">, </w:t>
      </w:r>
      <w:r w:rsidR="00DF2DCF" w:rsidRPr="007D060F">
        <w:rPr>
          <w:rFonts w:ascii="Times New Roman" w:hAnsi="Times New Roman"/>
          <w:iCs/>
          <w:sz w:val="24"/>
          <w:szCs w:val="24"/>
        </w:rPr>
        <w:t xml:space="preserve">nr </w:t>
      </w:r>
      <w:proofErr w:type="spellStart"/>
      <w:r w:rsidR="00DF2DCF" w:rsidRPr="007D060F">
        <w:rPr>
          <w:rFonts w:ascii="Times New Roman" w:hAnsi="Times New Roman"/>
          <w:iCs/>
          <w:sz w:val="24"/>
          <w:szCs w:val="24"/>
        </w:rPr>
        <w:t>ewid</w:t>
      </w:r>
      <w:proofErr w:type="spellEnd"/>
      <w:r w:rsidR="00DF2DCF" w:rsidRPr="007D060F">
        <w:rPr>
          <w:rFonts w:ascii="Times New Roman" w:hAnsi="Times New Roman"/>
          <w:iCs/>
          <w:sz w:val="24"/>
          <w:szCs w:val="24"/>
        </w:rPr>
        <w:t>. działki</w:t>
      </w:r>
      <w:r w:rsidR="007D060F">
        <w:rPr>
          <w:rFonts w:ascii="Times New Roman" w:hAnsi="Times New Roman"/>
          <w:iCs/>
          <w:sz w:val="24"/>
          <w:szCs w:val="24"/>
        </w:rPr>
        <w:t xml:space="preserve"> oraz powierzchni</w:t>
      </w:r>
      <w:r w:rsidR="00DF2DCF" w:rsidRPr="007D060F">
        <w:rPr>
          <w:rFonts w:ascii="Times New Roman" w:hAnsi="Times New Roman"/>
          <w:iCs/>
          <w:sz w:val="24"/>
          <w:szCs w:val="24"/>
        </w:rPr>
        <w:t xml:space="preserve"> - niezależnie od ujęcia tych powierzchni w </w:t>
      </w:r>
      <w:r w:rsidR="00BC0942">
        <w:rPr>
          <w:rFonts w:ascii="Times New Roman" w:hAnsi="Times New Roman"/>
          <w:iCs/>
          <w:sz w:val="24"/>
          <w:szCs w:val="24"/>
        </w:rPr>
        <w:t xml:space="preserve">projekcie </w:t>
      </w:r>
      <w:r w:rsidR="00DF2DCF" w:rsidRPr="007D060F">
        <w:rPr>
          <w:rFonts w:ascii="Times New Roman" w:hAnsi="Times New Roman"/>
          <w:iCs/>
          <w:sz w:val="24"/>
          <w:szCs w:val="24"/>
        </w:rPr>
        <w:t>plan</w:t>
      </w:r>
      <w:r w:rsidR="00BC0942">
        <w:rPr>
          <w:rFonts w:ascii="Times New Roman" w:hAnsi="Times New Roman"/>
          <w:iCs/>
          <w:sz w:val="24"/>
          <w:szCs w:val="24"/>
        </w:rPr>
        <w:t>u</w:t>
      </w:r>
      <w:r w:rsidR="00DF2DCF" w:rsidRPr="007D060F">
        <w:rPr>
          <w:rFonts w:ascii="Times New Roman" w:hAnsi="Times New Roman"/>
          <w:iCs/>
          <w:sz w:val="24"/>
          <w:szCs w:val="24"/>
        </w:rPr>
        <w:t>,</w:t>
      </w:r>
    </w:p>
    <w:p w:rsidR="00DF2DCF" w:rsidRPr="00BC0942" w:rsidRDefault="00BC0942" w:rsidP="00BC0942">
      <w:pPr>
        <w:spacing w:after="120" w:line="240" w:lineRule="auto"/>
        <w:jc w:val="both"/>
        <w:rPr>
          <w:rFonts w:ascii="Times New Roman" w:hAnsi="Times New Roman"/>
          <w:iCs/>
          <w:sz w:val="24"/>
          <w:szCs w:val="24"/>
        </w:rPr>
      </w:pPr>
      <w:r>
        <w:rPr>
          <w:rFonts w:ascii="Times New Roman" w:hAnsi="Times New Roman"/>
          <w:iCs/>
          <w:sz w:val="24"/>
          <w:szCs w:val="24"/>
        </w:rPr>
        <w:lastRenderedPageBreak/>
        <w:t>1</w:t>
      </w:r>
      <w:r w:rsidR="00FF49B7">
        <w:rPr>
          <w:rFonts w:ascii="Times New Roman" w:hAnsi="Times New Roman"/>
          <w:iCs/>
          <w:sz w:val="24"/>
          <w:szCs w:val="24"/>
        </w:rPr>
        <w:t>1</w:t>
      </w:r>
      <w:r>
        <w:rPr>
          <w:rFonts w:ascii="Times New Roman" w:hAnsi="Times New Roman"/>
          <w:iCs/>
          <w:sz w:val="24"/>
          <w:szCs w:val="24"/>
        </w:rPr>
        <w:t xml:space="preserve">) </w:t>
      </w:r>
      <w:r w:rsidR="00DF2DCF" w:rsidRPr="00BC0942">
        <w:rPr>
          <w:rFonts w:ascii="Times New Roman" w:hAnsi="Times New Roman"/>
          <w:iCs/>
          <w:sz w:val="24"/>
          <w:szCs w:val="24"/>
        </w:rPr>
        <w:t xml:space="preserve">urządzane powierzchnie poda z dokładnością do 4 miejsc po przecinku (bez     </w:t>
      </w:r>
      <w:r>
        <w:rPr>
          <w:rFonts w:ascii="Times New Roman" w:hAnsi="Times New Roman"/>
          <w:iCs/>
          <w:sz w:val="24"/>
          <w:szCs w:val="24"/>
        </w:rPr>
        <w:br/>
        <w:t xml:space="preserve">      </w:t>
      </w:r>
      <w:r w:rsidR="00DF2DCF" w:rsidRPr="00BC0942">
        <w:rPr>
          <w:rFonts w:ascii="Times New Roman" w:hAnsi="Times New Roman"/>
          <w:iCs/>
          <w:sz w:val="24"/>
          <w:szCs w:val="24"/>
        </w:rPr>
        <w:t>zaokrąglania),</w:t>
      </w:r>
    </w:p>
    <w:p w:rsidR="00DF2DCF" w:rsidRPr="00BC0942" w:rsidRDefault="00BC0942" w:rsidP="00BC0942">
      <w:pPr>
        <w:spacing w:after="120" w:line="240" w:lineRule="auto"/>
        <w:jc w:val="both"/>
        <w:rPr>
          <w:rFonts w:ascii="Times New Roman" w:hAnsi="Times New Roman"/>
          <w:iCs/>
          <w:sz w:val="24"/>
          <w:szCs w:val="24"/>
        </w:rPr>
      </w:pPr>
      <w:r>
        <w:rPr>
          <w:rFonts w:ascii="Times New Roman" w:hAnsi="Times New Roman"/>
          <w:iCs/>
          <w:sz w:val="24"/>
          <w:szCs w:val="24"/>
        </w:rPr>
        <w:t>1</w:t>
      </w:r>
      <w:r w:rsidR="00FF49B7">
        <w:rPr>
          <w:rFonts w:ascii="Times New Roman" w:hAnsi="Times New Roman"/>
          <w:iCs/>
          <w:sz w:val="24"/>
          <w:szCs w:val="24"/>
        </w:rPr>
        <w:t>2</w:t>
      </w:r>
      <w:r>
        <w:rPr>
          <w:rFonts w:ascii="Times New Roman" w:hAnsi="Times New Roman"/>
          <w:iCs/>
          <w:sz w:val="24"/>
          <w:szCs w:val="24"/>
        </w:rPr>
        <w:t xml:space="preserve">) </w:t>
      </w:r>
      <w:r w:rsidR="00DF2DCF" w:rsidRPr="00BC0942">
        <w:rPr>
          <w:rFonts w:ascii="Times New Roman" w:hAnsi="Times New Roman"/>
          <w:iCs/>
          <w:sz w:val="24"/>
          <w:szCs w:val="24"/>
        </w:rPr>
        <w:t xml:space="preserve">poniesie pełną odpowiedzialność za udostępnione dane osobowe, wynikającą z przepisów </w:t>
      </w:r>
      <w:r>
        <w:rPr>
          <w:rFonts w:ascii="Times New Roman" w:hAnsi="Times New Roman"/>
          <w:iCs/>
          <w:sz w:val="24"/>
          <w:szCs w:val="24"/>
        </w:rPr>
        <w:br/>
        <w:t xml:space="preserve">      </w:t>
      </w:r>
      <w:r w:rsidR="00DF2DCF" w:rsidRPr="00BC0942">
        <w:rPr>
          <w:rFonts w:ascii="Times New Roman" w:hAnsi="Times New Roman"/>
          <w:iCs/>
          <w:sz w:val="24"/>
          <w:szCs w:val="24"/>
        </w:rPr>
        <w:t>ustawy z dnia 29 sierpnia 1997 r. o ochronie danych osobowych (</w:t>
      </w:r>
      <w:proofErr w:type="spellStart"/>
      <w:r w:rsidR="00DF2DCF" w:rsidRPr="00BC0942">
        <w:rPr>
          <w:rFonts w:ascii="Times New Roman" w:hAnsi="Times New Roman"/>
          <w:iCs/>
          <w:sz w:val="24"/>
          <w:szCs w:val="24"/>
        </w:rPr>
        <w:t>j.t</w:t>
      </w:r>
      <w:proofErr w:type="spellEnd"/>
      <w:r w:rsidR="00DF2DCF" w:rsidRPr="00BC0942">
        <w:rPr>
          <w:rFonts w:ascii="Times New Roman" w:hAnsi="Times New Roman"/>
          <w:iCs/>
          <w:sz w:val="24"/>
          <w:szCs w:val="24"/>
        </w:rPr>
        <w:t xml:space="preserve">. Dz. U. z 2002 r. </w:t>
      </w:r>
      <w:r w:rsidR="0054176F" w:rsidRPr="00BC0942">
        <w:rPr>
          <w:rFonts w:ascii="Times New Roman" w:hAnsi="Times New Roman"/>
          <w:iCs/>
          <w:sz w:val="24"/>
          <w:szCs w:val="24"/>
        </w:rPr>
        <w:br/>
      </w:r>
      <w:r>
        <w:rPr>
          <w:rFonts w:ascii="Times New Roman" w:hAnsi="Times New Roman"/>
          <w:iCs/>
          <w:sz w:val="24"/>
          <w:szCs w:val="24"/>
        </w:rPr>
        <w:t xml:space="preserve">      </w:t>
      </w:r>
      <w:r w:rsidR="00DF2DCF" w:rsidRPr="00BC0942">
        <w:rPr>
          <w:rFonts w:ascii="Times New Roman" w:hAnsi="Times New Roman"/>
          <w:iCs/>
          <w:sz w:val="24"/>
          <w:szCs w:val="24"/>
        </w:rPr>
        <w:t xml:space="preserve">Nr 101, poz. 926 z </w:t>
      </w:r>
      <w:proofErr w:type="spellStart"/>
      <w:r w:rsidR="00DF2DCF" w:rsidRPr="00BC0942">
        <w:rPr>
          <w:rFonts w:ascii="Times New Roman" w:hAnsi="Times New Roman"/>
          <w:iCs/>
          <w:sz w:val="24"/>
          <w:szCs w:val="24"/>
        </w:rPr>
        <w:t>późn</w:t>
      </w:r>
      <w:proofErr w:type="spellEnd"/>
      <w:r w:rsidR="001F2B19">
        <w:rPr>
          <w:rFonts w:ascii="Times New Roman" w:hAnsi="Times New Roman"/>
          <w:iCs/>
          <w:sz w:val="24"/>
          <w:szCs w:val="24"/>
        </w:rPr>
        <w:t>.</w:t>
      </w:r>
      <w:r w:rsidR="00DF2DCF" w:rsidRPr="00BC0942">
        <w:rPr>
          <w:rFonts w:ascii="Times New Roman" w:hAnsi="Times New Roman"/>
          <w:iCs/>
          <w:sz w:val="24"/>
          <w:szCs w:val="24"/>
        </w:rPr>
        <w:t xml:space="preserve"> zm</w:t>
      </w:r>
      <w:r w:rsidR="001F2B19">
        <w:rPr>
          <w:rFonts w:ascii="Times New Roman" w:hAnsi="Times New Roman"/>
          <w:iCs/>
          <w:sz w:val="24"/>
          <w:szCs w:val="24"/>
        </w:rPr>
        <w:t>.</w:t>
      </w:r>
      <w:r w:rsidR="00DF2DCF" w:rsidRPr="00BC0942">
        <w:rPr>
          <w:rFonts w:ascii="Times New Roman" w:hAnsi="Times New Roman"/>
          <w:iCs/>
          <w:sz w:val="24"/>
          <w:szCs w:val="24"/>
        </w:rPr>
        <w:t>),</w:t>
      </w:r>
    </w:p>
    <w:p w:rsidR="00DF2DCF" w:rsidRPr="00BC0942" w:rsidRDefault="00BC0942" w:rsidP="00BC0942">
      <w:pPr>
        <w:spacing w:after="120" w:line="240" w:lineRule="auto"/>
        <w:jc w:val="both"/>
        <w:rPr>
          <w:rFonts w:ascii="Times New Roman" w:hAnsi="Times New Roman"/>
          <w:iCs/>
          <w:sz w:val="24"/>
          <w:szCs w:val="24"/>
        </w:rPr>
      </w:pPr>
      <w:r>
        <w:rPr>
          <w:rFonts w:ascii="Times New Roman" w:hAnsi="Times New Roman"/>
          <w:iCs/>
          <w:sz w:val="24"/>
          <w:szCs w:val="24"/>
        </w:rPr>
        <w:t>1</w:t>
      </w:r>
      <w:r w:rsidR="00FF49B7">
        <w:rPr>
          <w:rFonts w:ascii="Times New Roman" w:hAnsi="Times New Roman"/>
          <w:iCs/>
          <w:sz w:val="24"/>
          <w:szCs w:val="24"/>
        </w:rPr>
        <w:t>3</w:t>
      </w:r>
      <w:r>
        <w:rPr>
          <w:rFonts w:ascii="Times New Roman" w:hAnsi="Times New Roman"/>
          <w:iCs/>
          <w:sz w:val="24"/>
          <w:szCs w:val="24"/>
        </w:rPr>
        <w:t>)</w:t>
      </w:r>
      <w:r w:rsidR="00C248B5">
        <w:rPr>
          <w:rFonts w:ascii="Times New Roman" w:hAnsi="Times New Roman"/>
          <w:iCs/>
          <w:sz w:val="24"/>
          <w:szCs w:val="24"/>
        </w:rPr>
        <w:t xml:space="preserve"> </w:t>
      </w:r>
      <w:r w:rsidR="00DF2DCF" w:rsidRPr="00BC0942">
        <w:rPr>
          <w:rFonts w:ascii="Times New Roman" w:hAnsi="Times New Roman"/>
          <w:iCs/>
          <w:sz w:val="24"/>
          <w:szCs w:val="24"/>
        </w:rPr>
        <w:t xml:space="preserve">rejestr działek leśnych przyjmie według stanu na dzień </w:t>
      </w:r>
      <w:r w:rsidR="00DF2DCF" w:rsidRPr="00BC0942">
        <w:rPr>
          <w:rFonts w:ascii="Times New Roman" w:hAnsi="Times New Roman"/>
          <w:iCs/>
          <w:sz w:val="24"/>
          <w:szCs w:val="24"/>
          <w:u w:val="single"/>
        </w:rPr>
        <w:t>31 marca 2014 r.,</w:t>
      </w:r>
    </w:p>
    <w:p w:rsidR="00DF2DCF" w:rsidRPr="00BC0942" w:rsidRDefault="007B5D50" w:rsidP="00BC0942">
      <w:pPr>
        <w:spacing w:after="120" w:line="240" w:lineRule="auto"/>
        <w:ind w:left="284" w:hanging="284"/>
        <w:jc w:val="both"/>
        <w:rPr>
          <w:rFonts w:ascii="Times New Roman" w:hAnsi="Times New Roman"/>
          <w:iCs/>
          <w:sz w:val="24"/>
          <w:szCs w:val="24"/>
        </w:rPr>
      </w:pPr>
      <w:r>
        <w:rPr>
          <w:rFonts w:ascii="Times New Roman" w:hAnsi="Times New Roman"/>
          <w:iCs/>
          <w:sz w:val="24"/>
          <w:szCs w:val="24"/>
        </w:rPr>
        <w:t>1</w:t>
      </w:r>
      <w:r w:rsidR="00FF49B7">
        <w:rPr>
          <w:rFonts w:ascii="Times New Roman" w:hAnsi="Times New Roman"/>
          <w:iCs/>
          <w:sz w:val="24"/>
          <w:szCs w:val="24"/>
        </w:rPr>
        <w:t>4</w:t>
      </w:r>
      <w:r w:rsidR="00BC0942">
        <w:rPr>
          <w:rFonts w:ascii="Times New Roman" w:hAnsi="Times New Roman"/>
          <w:iCs/>
          <w:sz w:val="24"/>
          <w:szCs w:val="24"/>
        </w:rPr>
        <w:t xml:space="preserve">) </w:t>
      </w:r>
      <w:r w:rsidR="00DF2DCF" w:rsidRPr="00BC0942">
        <w:rPr>
          <w:rFonts w:ascii="Times New Roman" w:hAnsi="Times New Roman"/>
          <w:iCs/>
          <w:sz w:val="24"/>
          <w:szCs w:val="24"/>
        </w:rPr>
        <w:t>do prac urządzeniowych przyjmie podziały na działki obowiązujące według aktualnej ewidencji gruntów (rejestr i mapa), bez uwzględnienia wewnętrznych podziałów rodzinnych, które to podziały zostały dokonane bez zachowania przepisów prawnych,</w:t>
      </w:r>
    </w:p>
    <w:p w:rsidR="00BC0942" w:rsidRDefault="007B5D50" w:rsidP="00BC0942">
      <w:pPr>
        <w:spacing w:after="0" w:line="240" w:lineRule="auto"/>
        <w:ind w:left="284" w:hanging="284"/>
        <w:jc w:val="both"/>
        <w:rPr>
          <w:rFonts w:ascii="Times New Roman" w:hAnsi="Times New Roman"/>
          <w:iCs/>
          <w:sz w:val="24"/>
          <w:szCs w:val="24"/>
        </w:rPr>
      </w:pPr>
      <w:r>
        <w:rPr>
          <w:rFonts w:ascii="Times New Roman" w:hAnsi="Times New Roman"/>
          <w:iCs/>
          <w:sz w:val="24"/>
          <w:szCs w:val="24"/>
        </w:rPr>
        <w:t>1</w:t>
      </w:r>
      <w:r w:rsidR="00FF49B7">
        <w:rPr>
          <w:rFonts w:ascii="Times New Roman" w:hAnsi="Times New Roman"/>
          <w:iCs/>
          <w:sz w:val="24"/>
          <w:szCs w:val="24"/>
        </w:rPr>
        <w:t>5</w:t>
      </w:r>
      <w:r w:rsidR="00BC0942">
        <w:rPr>
          <w:rFonts w:ascii="Times New Roman" w:hAnsi="Times New Roman"/>
          <w:iCs/>
          <w:sz w:val="24"/>
          <w:szCs w:val="24"/>
        </w:rPr>
        <w:t xml:space="preserve">) </w:t>
      </w:r>
      <w:r w:rsidR="00C57F42" w:rsidRPr="00BC0942">
        <w:rPr>
          <w:rFonts w:ascii="Times New Roman" w:hAnsi="Times New Roman"/>
          <w:iCs/>
          <w:sz w:val="24"/>
          <w:szCs w:val="24"/>
        </w:rPr>
        <w:t>mapy gospodarcze wykona w 3</w:t>
      </w:r>
      <w:r w:rsidR="00DF2DCF" w:rsidRPr="00BC0942">
        <w:rPr>
          <w:rFonts w:ascii="Times New Roman" w:hAnsi="Times New Roman"/>
          <w:iCs/>
          <w:sz w:val="24"/>
          <w:szCs w:val="24"/>
        </w:rPr>
        <w:t xml:space="preserve"> egzemplarzach</w:t>
      </w:r>
      <w:r w:rsidR="00C57F42" w:rsidRPr="00BC0942">
        <w:rPr>
          <w:rFonts w:ascii="Times New Roman" w:hAnsi="Times New Roman"/>
          <w:iCs/>
          <w:sz w:val="24"/>
          <w:szCs w:val="24"/>
        </w:rPr>
        <w:t>, a w przypadku prognozy</w:t>
      </w:r>
      <w:r w:rsidR="00BC0942">
        <w:rPr>
          <w:rFonts w:ascii="Times New Roman" w:hAnsi="Times New Roman"/>
          <w:iCs/>
          <w:sz w:val="24"/>
          <w:szCs w:val="24"/>
        </w:rPr>
        <w:t xml:space="preserve"> (prognoz)</w:t>
      </w:r>
      <w:r w:rsidR="00C57F42" w:rsidRPr="00BC0942">
        <w:rPr>
          <w:rFonts w:ascii="Times New Roman" w:hAnsi="Times New Roman"/>
          <w:iCs/>
          <w:sz w:val="24"/>
          <w:szCs w:val="24"/>
        </w:rPr>
        <w:t xml:space="preserve"> </w:t>
      </w:r>
      <w:r w:rsidR="00BC0942">
        <w:rPr>
          <w:rFonts w:ascii="Times New Roman" w:hAnsi="Times New Roman"/>
          <w:iCs/>
          <w:sz w:val="24"/>
          <w:szCs w:val="24"/>
        </w:rPr>
        <w:t>dla wybranych projektów planów -</w:t>
      </w:r>
      <w:r w:rsidR="00C57F42" w:rsidRPr="00BC0942">
        <w:rPr>
          <w:rFonts w:ascii="Times New Roman" w:hAnsi="Times New Roman"/>
          <w:iCs/>
          <w:sz w:val="24"/>
          <w:szCs w:val="24"/>
        </w:rPr>
        <w:t xml:space="preserve"> w 5 egzemplarzach,</w:t>
      </w:r>
      <w:r w:rsidR="00DF2DCF" w:rsidRPr="00BC0942">
        <w:rPr>
          <w:rFonts w:ascii="Times New Roman" w:hAnsi="Times New Roman"/>
          <w:iCs/>
          <w:sz w:val="24"/>
          <w:szCs w:val="24"/>
        </w:rPr>
        <w:t xml:space="preserve"> na podkładach kopii map ewidencyjnych gruntów z oznaczeniem działek ujętych w sporządzanych planach,  pokolorowane według gatunków głównych. </w:t>
      </w:r>
    </w:p>
    <w:p w:rsidR="00BC0942" w:rsidRDefault="00BC0942" w:rsidP="00BC0942">
      <w:pPr>
        <w:spacing w:after="0" w:line="240" w:lineRule="auto"/>
        <w:ind w:left="284" w:hanging="284"/>
        <w:jc w:val="both"/>
        <w:rPr>
          <w:rFonts w:ascii="Times New Roman" w:hAnsi="Times New Roman"/>
          <w:iCs/>
          <w:sz w:val="24"/>
          <w:szCs w:val="24"/>
        </w:rPr>
      </w:pPr>
      <w:r>
        <w:rPr>
          <w:rFonts w:ascii="Times New Roman" w:hAnsi="Times New Roman"/>
          <w:iCs/>
          <w:sz w:val="24"/>
          <w:szCs w:val="24"/>
        </w:rPr>
        <w:t xml:space="preserve">    </w:t>
      </w:r>
      <w:r w:rsidR="00DF2DCF" w:rsidRPr="00BC0942">
        <w:rPr>
          <w:rFonts w:ascii="Times New Roman" w:hAnsi="Times New Roman"/>
          <w:iCs/>
          <w:sz w:val="24"/>
          <w:szCs w:val="24"/>
        </w:rPr>
        <w:t xml:space="preserve">Grunty spełniające kryterium definicji lasu określonej w art. 3 ustawy o lasach wyróżni dodatkowo poprzez zakreskowanie. </w:t>
      </w:r>
    </w:p>
    <w:p w:rsidR="00DF2DCF" w:rsidRPr="00BC0942" w:rsidRDefault="00BC0942" w:rsidP="00BC0942">
      <w:pPr>
        <w:spacing w:after="0" w:line="240" w:lineRule="auto"/>
        <w:ind w:left="284" w:hanging="284"/>
        <w:jc w:val="both"/>
        <w:rPr>
          <w:rFonts w:ascii="Times New Roman" w:hAnsi="Times New Roman"/>
          <w:iCs/>
          <w:sz w:val="24"/>
          <w:szCs w:val="24"/>
        </w:rPr>
      </w:pPr>
      <w:r>
        <w:rPr>
          <w:rFonts w:ascii="Times New Roman" w:hAnsi="Times New Roman"/>
          <w:iCs/>
          <w:sz w:val="24"/>
          <w:szCs w:val="24"/>
        </w:rPr>
        <w:t xml:space="preserve">    </w:t>
      </w:r>
      <w:r w:rsidR="00DF2DCF" w:rsidRPr="00BC0942">
        <w:rPr>
          <w:rFonts w:ascii="Times New Roman" w:hAnsi="Times New Roman"/>
          <w:iCs/>
          <w:sz w:val="24"/>
          <w:szCs w:val="24"/>
        </w:rPr>
        <w:t>Po jednym egzemplarzu mapy dołączy do każdego egzemplarza opracowania, umieszczając je w kieszeni (kopercie) na końcu każdego planu,</w:t>
      </w:r>
    </w:p>
    <w:p w:rsidR="00C57F42" w:rsidRPr="00C57F42" w:rsidRDefault="00BC0942" w:rsidP="00BC0942">
      <w:pPr>
        <w:pStyle w:val="Akapitzlist"/>
        <w:spacing w:after="0" w:line="240" w:lineRule="auto"/>
        <w:ind w:left="426"/>
        <w:jc w:val="both"/>
        <w:rPr>
          <w:rFonts w:ascii="Times New Roman" w:hAnsi="Times New Roman"/>
          <w:iCs/>
          <w:sz w:val="10"/>
          <w:szCs w:val="10"/>
        </w:rPr>
      </w:pPr>
      <w:r>
        <w:rPr>
          <w:rFonts w:ascii="Times New Roman" w:hAnsi="Times New Roman"/>
          <w:iCs/>
          <w:sz w:val="10"/>
          <w:szCs w:val="10"/>
        </w:rPr>
        <w:tab/>
      </w:r>
    </w:p>
    <w:p w:rsidR="00DF2DCF" w:rsidRPr="00BC0942" w:rsidRDefault="00BC0942" w:rsidP="00BC0942">
      <w:pPr>
        <w:spacing w:after="120" w:line="240" w:lineRule="auto"/>
        <w:jc w:val="both"/>
        <w:rPr>
          <w:rFonts w:ascii="Times New Roman" w:hAnsi="Times New Roman"/>
          <w:iCs/>
          <w:sz w:val="24"/>
          <w:szCs w:val="24"/>
        </w:rPr>
      </w:pPr>
      <w:r>
        <w:rPr>
          <w:rFonts w:ascii="Times New Roman" w:hAnsi="Times New Roman"/>
          <w:sz w:val="24"/>
          <w:szCs w:val="24"/>
        </w:rPr>
        <w:t>1</w:t>
      </w:r>
      <w:r w:rsidR="00FF49B7">
        <w:rPr>
          <w:rFonts w:ascii="Times New Roman" w:hAnsi="Times New Roman"/>
          <w:sz w:val="24"/>
          <w:szCs w:val="24"/>
        </w:rPr>
        <w:t>6</w:t>
      </w:r>
      <w:r>
        <w:rPr>
          <w:rFonts w:ascii="Times New Roman" w:hAnsi="Times New Roman"/>
          <w:sz w:val="24"/>
          <w:szCs w:val="24"/>
        </w:rPr>
        <w:t xml:space="preserve">) </w:t>
      </w:r>
      <w:r w:rsidR="00DF2DCF" w:rsidRPr="00BC0942">
        <w:rPr>
          <w:rFonts w:ascii="Times New Roman" w:hAnsi="Times New Roman"/>
          <w:sz w:val="24"/>
          <w:szCs w:val="24"/>
        </w:rPr>
        <w:t xml:space="preserve">przed przystąpieniem do prac terenowych powiadomi sołtysów wsi o prowadzeniu  prac  </w:t>
      </w:r>
      <w:r w:rsidR="000A2C06">
        <w:rPr>
          <w:rFonts w:ascii="Times New Roman" w:hAnsi="Times New Roman"/>
          <w:sz w:val="24"/>
          <w:szCs w:val="24"/>
        </w:rPr>
        <w:br/>
        <w:t xml:space="preserve">      </w:t>
      </w:r>
      <w:r w:rsidR="00DF2DCF" w:rsidRPr="00BC0942">
        <w:rPr>
          <w:rFonts w:ascii="Times New Roman" w:hAnsi="Times New Roman"/>
          <w:sz w:val="24"/>
          <w:szCs w:val="24"/>
        </w:rPr>
        <w:t xml:space="preserve">urządzeniowych i uzgodni z nimi sposób informowania o tym fakcie właścicieli lasów, </w:t>
      </w:r>
    </w:p>
    <w:p w:rsidR="00DF2DCF" w:rsidRPr="000A2C06" w:rsidRDefault="007B5D50" w:rsidP="000A2C06">
      <w:pPr>
        <w:spacing w:after="120" w:line="240" w:lineRule="auto"/>
        <w:ind w:left="284" w:hanging="284"/>
        <w:jc w:val="both"/>
        <w:rPr>
          <w:rFonts w:ascii="Times New Roman" w:hAnsi="Times New Roman"/>
          <w:iCs/>
          <w:sz w:val="24"/>
          <w:szCs w:val="24"/>
        </w:rPr>
      </w:pPr>
      <w:r>
        <w:rPr>
          <w:rFonts w:ascii="Times New Roman" w:hAnsi="Times New Roman"/>
          <w:sz w:val="24"/>
          <w:szCs w:val="24"/>
        </w:rPr>
        <w:t>1</w:t>
      </w:r>
      <w:r w:rsidR="00FF49B7">
        <w:rPr>
          <w:rFonts w:ascii="Times New Roman" w:hAnsi="Times New Roman"/>
          <w:sz w:val="24"/>
          <w:szCs w:val="24"/>
        </w:rPr>
        <w:t>7</w:t>
      </w:r>
      <w:r w:rsidR="000A2C06">
        <w:rPr>
          <w:rFonts w:ascii="Times New Roman" w:hAnsi="Times New Roman"/>
          <w:sz w:val="24"/>
          <w:szCs w:val="24"/>
        </w:rPr>
        <w:t xml:space="preserve">) </w:t>
      </w:r>
      <w:r w:rsidR="00DF2DCF" w:rsidRPr="000A2C06">
        <w:rPr>
          <w:rFonts w:ascii="Times New Roman" w:hAnsi="Times New Roman"/>
          <w:sz w:val="24"/>
          <w:szCs w:val="24"/>
        </w:rPr>
        <w:t>o wykonaniu projektów uproszczonych planów urządzenia lasów i</w:t>
      </w:r>
      <w:r w:rsidR="00DF2DCF" w:rsidRPr="000A2C06">
        <w:rPr>
          <w:rFonts w:ascii="Times New Roman" w:hAnsi="Times New Roman"/>
          <w:color w:val="FF0000"/>
          <w:sz w:val="24"/>
          <w:szCs w:val="24"/>
        </w:rPr>
        <w:t xml:space="preserve"> </w:t>
      </w:r>
      <w:r w:rsidR="00DF2DCF" w:rsidRPr="000A2C06">
        <w:rPr>
          <w:rFonts w:ascii="Times New Roman" w:hAnsi="Times New Roman"/>
          <w:sz w:val="24"/>
          <w:szCs w:val="24"/>
        </w:rPr>
        <w:t xml:space="preserve">aneksów do obowiązujących uproszczonych planów urządzenia lasów </w:t>
      </w:r>
      <w:r w:rsidR="000A2C06">
        <w:rPr>
          <w:rFonts w:ascii="Times New Roman" w:hAnsi="Times New Roman"/>
          <w:sz w:val="24"/>
          <w:szCs w:val="24"/>
        </w:rPr>
        <w:t xml:space="preserve">- </w:t>
      </w:r>
      <w:r w:rsidR="00DF2DCF" w:rsidRPr="000A2C06">
        <w:rPr>
          <w:rFonts w:ascii="Times New Roman" w:hAnsi="Times New Roman"/>
          <w:sz w:val="24"/>
          <w:szCs w:val="24"/>
        </w:rPr>
        <w:t xml:space="preserve">powiadomi pisemnie Zamawiającego i właściwego </w:t>
      </w:r>
      <w:r w:rsidR="00C7720C">
        <w:rPr>
          <w:rFonts w:ascii="Times New Roman" w:hAnsi="Times New Roman"/>
          <w:sz w:val="24"/>
          <w:szCs w:val="24"/>
        </w:rPr>
        <w:t>W</w:t>
      </w:r>
      <w:r w:rsidR="00DF2DCF" w:rsidRPr="000A2C06">
        <w:rPr>
          <w:rFonts w:ascii="Times New Roman" w:hAnsi="Times New Roman"/>
          <w:sz w:val="24"/>
          <w:szCs w:val="24"/>
        </w:rPr>
        <w:t>ójta/</w:t>
      </w:r>
      <w:r w:rsidR="00C7720C">
        <w:rPr>
          <w:rFonts w:ascii="Times New Roman" w:hAnsi="Times New Roman"/>
          <w:sz w:val="24"/>
          <w:szCs w:val="24"/>
        </w:rPr>
        <w:t>B</w:t>
      </w:r>
      <w:r w:rsidR="00DF2DCF" w:rsidRPr="000A2C06">
        <w:rPr>
          <w:rFonts w:ascii="Times New Roman" w:hAnsi="Times New Roman"/>
          <w:sz w:val="24"/>
          <w:szCs w:val="24"/>
        </w:rPr>
        <w:t xml:space="preserve">urmistrza gminy oraz </w:t>
      </w:r>
      <w:r w:rsidR="00DF2DCF" w:rsidRPr="000A2C06">
        <w:rPr>
          <w:rFonts w:ascii="Times New Roman" w:hAnsi="Times New Roman"/>
          <w:bCs/>
          <w:sz w:val="24"/>
          <w:szCs w:val="24"/>
        </w:rPr>
        <w:t xml:space="preserve">wyłoży po jednym egzemplarzu </w:t>
      </w:r>
      <w:r w:rsidR="000A2C06">
        <w:rPr>
          <w:rFonts w:ascii="Times New Roman" w:hAnsi="Times New Roman"/>
          <w:bCs/>
          <w:sz w:val="24"/>
          <w:szCs w:val="24"/>
        </w:rPr>
        <w:t xml:space="preserve">tych </w:t>
      </w:r>
      <w:r w:rsidR="00DF2DCF" w:rsidRPr="000A2C06">
        <w:rPr>
          <w:rFonts w:ascii="Times New Roman" w:hAnsi="Times New Roman"/>
          <w:bCs/>
          <w:sz w:val="24"/>
          <w:szCs w:val="24"/>
        </w:rPr>
        <w:t xml:space="preserve">projektów do publicznego wglądu na okres 60 dni w siedzibie właściwego urzędu gminy. Po 1 egzemplarzu projektów planów i aneksów do planów przedłoży także Zamawiającemu - celem ich przeglądu i wniesienia ewentualnych uwag. </w:t>
      </w:r>
    </w:p>
    <w:p w:rsidR="00DF2DCF" w:rsidRDefault="00DF2DCF" w:rsidP="000A2C06">
      <w:pPr>
        <w:spacing w:after="120" w:line="240" w:lineRule="auto"/>
        <w:ind w:left="284"/>
        <w:jc w:val="both"/>
        <w:rPr>
          <w:rFonts w:ascii="Times New Roman" w:hAnsi="Times New Roman"/>
          <w:bCs/>
          <w:sz w:val="24"/>
          <w:szCs w:val="24"/>
        </w:rPr>
      </w:pPr>
      <w:r>
        <w:rPr>
          <w:rFonts w:ascii="Times New Roman" w:hAnsi="Times New Roman"/>
          <w:bCs/>
          <w:sz w:val="24"/>
          <w:szCs w:val="24"/>
        </w:rPr>
        <w:t>Wyłożone w gminach projekty uproszczonych planów urządzenia lasów muszą zawierać wszystkie części opisowe, tabelaryczne i obliczeniowe wraz z zadaniami dla poszczególnych właścicieli lasów. Wykonawca udzieli</w:t>
      </w:r>
      <w:r w:rsidR="0054176F">
        <w:rPr>
          <w:rFonts w:ascii="Times New Roman" w:hAnsi="Times New Roman"/>
          <w:bCs/>
          <w:sz w:val="24"/>
          <w:szCs w:val="24"/>
        </w:rPr>
        <w:t xml:space="preserve"> </w:t>
      </w:r>
      <w:r>
        <w:rPr>
          <w:rFonts w:ascii="Times New Roman" w:hAnsi="Times New Roman"/>
          <w:bCs/>
          <w:sz w:val="24"/>
          <w:szCs w:val="24"/>
        </w:rPr>
        <w:t xml:space="preserve">wszystkim zainteresowanym niezbędnych informacji. Dodatkowo Wykonawca poinformuje </w:t>
      </w:r>
      <w:r w:rsidR="00EC58C4">
        <w:rPr>
          <w:rFonts w:ascii="Times New Roman" w:hAnsi="Times New Roman"/>
          <w:bCs/>
          <w:sz w:val="24"/>
          <w:szCs w:val="24"/>
        </w:rPr>
        <w:t>Wójtów/B</w:t>
      </w:r>
      <w:r>
        <w:rPr>
          <w:rFonts w:ascii="Times New Roman" w:hAnsi="Times New Roman"/>
          <w:bCs/>
          <w:sz w:val="24"/>
          <w:szCs w:val="24"/>
        </w:rPr>
        <w:t xml:space="preserve">urmistrzów gmin, że są oni zobowiązani do pisemnego poinformowania właścicieli lasów o fakcie wyłożenia projektów planów do publicznego wglądu, </w:t>
      </w:r>
      <w:r w:rsidR="0054176F">
        <w:rPr>
          <w:rFonts w:ascii="Times New Roman" w:hAnsi="Times New Roman"/>
          <w:bCs/>
          <w:sz w:val="24"/>
          <w:szCs w:val="24"/>
        </w:rPr>
        <w:t xml:space="preserve">z </w:t>
      </w:r>
      <w:r>
        <w:rPr>
          <w:rFonts w:ascii="Times New Roman" w:hAnsi="Times New Roman"/>
          <w:bCs/>
          <w:sz w:val="24"/>
          <w:szCs w:val="24"/>
        </w:rPr>
        <w:t>zaznaczeniem, że plany te będą podstawą naliczania podatku leśnego,</w:t>
      </w:r>
    </w:p>
    <w:p w:rsidR="00DF2DCF" w:rsidRPr="0039334B" w:rsidRDefault="007B5D50" w:rsidP="0039334B">
      <w:pPr>
        <w:spacing w:after="120" w:line="240" w:lineRule="auto"/>
        <w:ind w:left="284" w:hanging="284"/>
        <w:jc w:val="both"/>
        <w:rPr>
          <w:rFonts w:ascii="Times New Roman" w:hAnsi="Times New Roman"/>
          <w:sz w:val="24"/>
          <w:szCs w:val="24"/>
        </w:rPr>
      </w:pPr>
      <w:r>
        <w:rPr>
          <w:rFonts w:ascii="Times New Roman" w:hAnsi="Times New Roman"/>
          <w:sz w:val="24"/>
          <w:szCs w:val="24"/>
        </w:rPr>
        <w:t>1</w:t>
      </w:r>
      <w:r w:rsidR="00FF49B7">
        <w:rPr>
          <w:rFonts w:ascii="Times New Roman" w:hAnsi="Times New Roman"/>
          <w:sz w:val="24"/>
          <w:szCs w:val="24"/>
        </w:rPr>
        <w:t>8</w:t>
      </w:r>
      <w:r w:rsidR="0039334B">
        <w:rPr>
          <w:rFonts w:ascii="Times New Roman" w:hAnsi="Times New Roman"/>
          <w:sz w:val="24"/>
          <w:szCs w:val="24"/>
        </w:rPr>
        <w:t xml:space="preserve">) </w:t>
      </w:r>
      <w:r w:rsidR="00DF2DCF" w:rsidRPr="0039334B">
        <w:rPr>
          <w:rFonts w:ascii="Times New Roman" w:hAnsi="Times New Roman"/>
          <w:sz w:val="24"/>
          <w:szCs w:val="24"/>
        </w:rPr>
        <w:t xml:space="preserve">przyjmie w terminie 30 dni od daty wyłożenia projektów uproszczonych planów urządzenia lasów </w:t>
      </w:r>
      <w:r w:rsidR="0054176F" w:rsidRPr="0039334B">
        <w:rPr>
          <w:rFonts w:ascii="Times New Roman" w:hAnsi="Times New Roman"/>
          <w:sz w:val="24"/>
          <w:szCs w:val="24"/>
        </w:rPr>
        <w:t>oraz aneksów do uproszczonych planów urządzenia lasów</w:t>
      </w:r>
      <w:r w:rsidR="00DF2DCF" w:rsidRPr="0039334B">
        <w:rPr>
          <w:rFonts w:ascii="Times New Roman" w:hAnsi="Times New Roman"/>
          <w:color w:val="FF0000"/>
          <w:sz w:val="24"/>
          <w:szCs w:val="24"/>
        </w:rPr>
        <w:t xml:space="preserve"> </w:t>
      </w:r>
      <w:r w:rsidR="00DF2DCF" w:rsidRPr="0039334B">
        <w:rPr>
          <w:rFonts w:ascii="Times New Roman" w:hAnsi="Times New Roman"/>
          <w:sz w:val="24"/>
          <w:szCs w:val="24"/>
        </w:rPr>
        <w:t xml:space="preserve"> ewentualne zastrzeżenia i wnioski zainteresowanych właścicieli lasów dotyczące w/w projektów, kwalifikując je na te, które od razu rozpatrzy, </w:t>
      </w:r>
      <w:r w:rsidR="00DF2DCF" w:rsidRPr="0039334B">
        <w:rPr>
          <w:rFonts w:ascii="Times New Roman" w:hAnsi="Times New Roman"/>
          <w:bCs/>
          <w:sz w:val="24"/>
          <w:szCs w:val="24"/>
        </w:rPr>
        <w:t>sporządzając protokół ze sposobu załatwienia przyjętych zastrzeżeń i wniosków wraz z uzasadnieniem</w:t>
      </w:r>
      <w:r w:rsidR="00DF2DCF" w:rsidRPr="0039334B">
        <w:rPr>
          <w:rFonts w:ascii="Times New Roman" w:hAnsi="Times New Roman"/>
          <w:sz w:val="24"/>
          <w:szCs w:val="24"/>
        </w:rPr>
        <w:t xml:space="preserve"> oraz na te, które należy przekazać Staroście Płockiemu celem wydania decyzji administracyjnej</w:t>
      </w:r>
      <w:r w:rsidR="00DF2DCF" w:rsidRPr="0039334B">
        <w:rPr>
          <w:rFonts w:ascii="Times New Roman" w:hAnsi="Times New Roman"/>
          <w:color w:val="FF0000"/>
          <w:sz w:val="24"/>
          <w:szCs w:val="24"/>
        </w:rPr>
        <w:t xml:space="preserve"> </w:t>
      </w:r>
      <w:r w:rsidR="00DF2DCF" w:rsidRPr="0039334B">
        <w:rPr>
          <w:rFonts w:ascii="Times New Roman" w:hAnsi="Times New Roman"/>
          <w:sz w:val="24"/>
          <w:szCs w:val="24"/>
        </w:rPr>
        <w:t>w sprawie uznania lub nie uznania zastrzeżeń i wniosków,</w:t>
      </w:r>
    </w:p>
    <w:p w:rsidR="00DF2DCF" w:rsidRPr="0039334B" w:rsidRDefault="007B5D50" w:rsidP="0039334B">
      <w:pPr>
        <w:spacing w:after="120" w:line="240" w:lineRule="auto"/>
        <w:ind w:left="284" w:hanging="284"/>
        <w:jc w:val="both"/>
        <w:rPr>
          <w:rFonts w:ascii="Times New Roman" w:hAnsi="Times New Roman"/>
          <w:sz w:val="24"/>
          <w:szCs w:val="24"/>
        </w:rPr>
      </w:pPr>
      <w:r>
        <w:rPr>
          <w:rFonts w:ascii="Times New Roman" w:hAnsi="Times New Roman"/>
          <w:sz w:val="24"/>
          <w:szCs w:val="24"/>
        </w:rPr>
        <w:t>1</w:t>
      </w:r>
      <w:r w:rsidR="00FF49B7">
        <w:rPr>
          <w:rFonts w:ascii="Times New Roman" w:hAnsi="Times New Roman"/>
          <w:sz w:val="24"/>
          <w:szCs w:val="24"/>
        </w:rPr>
        <w:t>9</w:t>
      </w:r>
      <w:r w:rsidR="0039334B">
        <w:rPr>
          <w:rFonts w:ascii="Times New Roman" w:hAnsi="Times New Roman"/>
          <w:sz w:val="24"/>
          <w:szCs w:val="24"/>
        </w:rPr>
        <w:t>) skoryguje</w:t>
      </w:r>
      <w:r w:rsidR="00DF2DCF" w:rsidRPr="0039334B">
        <w:rPr>
          <w:rFonts w:ascii="Times New Roman" w:hAnsi="Times New Roman"/>
          <w:sz w:val="24"/>
          <w:szCs w:val="24"/>
        </w:rPr>
        <w:t xml:space="preserve"> projekty planów i aneksów do planów, w odniesieniu do których Starosta Płocki uwzględnił zastrzeżenia i wnioski oraz w zakresie stwierdzonym przez Zamawiającego - także w przypadku, gdy postępowanie w sprawie uznania lub nie uznania zastrzeżeń i wniosków zostanie zakończone po upływie terminu wykonania zadania,</w:t>
      </w:r>
    </w:p>
    <w:p w:rsidR="00DF2DCF" w:rsidRPr="0039334B" w:rsidRDefault="00FF49B7" w:rsidP="0039334B">
      <w:pPr>
        <w:spacing w:after="120" w:line="240" w:lineRule="auto"/>
        <w:jc w:val="both"/>
        <w:rPr>
          <w:rFonts w:ascii="Times New Roman" w:hAnsi="Times New Roman"/>
          <w:sz w:val="24"/>
          <w:szCs w:val="24"/>
        </w:rPr>
      </w:pPr>
      <w:r>
        <w:rPr>
          <w:rFonts w:ascii="Times New Roman" w:hAnsi="Times New Roman"/>
          <w:sz w:val="24"/>
          <w:szCs w:val="24"/>
        </w:rPr>
        <w:t>20</w:t>
      </w:r>
      <w:r w:rsidR="0039334B">
        <w:rPr>
          <w:rFonts w:ascii="Times New Roman" w:hAnsi="Times New Roman"/>
          <w:sz w:val="24"/>
          <w:szCs w:val="24"/>
        </w:rPr>
        <w:t xml:space="preserve">) </w:t>
      </w:r>
      <w:r w:rsidR="00DF2DCF" w:rsidRPr="0039334B">
        <w:rPr>
          <w:rFonts w:ascii="Times New Roman" w:hAnsi="Times New Roman"/>
          <w:sz w:val="24"/>
          <w:szCs w:val="24"/>
        </w:rPr>
        <w:t xml:space="preserve">uzyska pisemne opinie pozytywne dotyczące projektów planów oraz aneksów do planów </w:t>
      </w:r>
      <w:r w:rsidR="0039334B">
        <w:rPr>
          <w:rFonts w:ascii="Times New Roman" w:hAnsi="Times New Roman"/>
          <w:sz w:val="24"/>
          <w:szCs w:val="24"/>
        </w:rPr>
        <w:br/>
        <w:t xml:space="preserve">      </w:t>
      </w:r>
      <w:r w:rsidR="00DF2DCF" w:rsidRPr="0039334B">
        <w:rPr>
          <w:rFonts w:ascii="Times New Roman" w:hAnsi="Times New Roman"/>
          <w:sz w:val="24"/>
          <w:szCs w:val="24"/>
        </w:rPr>
        <w:t>od Nadleśniczych Nadleśnictw: Płock, Łąck i Gostynin,</w:t>
      </w:r>
    </w:p>
    <w:p w:rsidR="005C07A9" w:rsidRDefault="007B5D50" w:rsidP="0039334B">
      <w:pPr>
        <w:spacing w:after="120" w:line="240" w:lineRule="auto"/>
        <w:jc w:val="both"/>
        <w:rPr>
          <w:rFonts w:ascii="Times New Roman" w:hAnsi="Times New Roman"/>
          <w:iCs/>
          <w:sz w:val="24"/>
          <w:szCs w:val="24"/>
        </w:rPr>
      </w:pPr>
      <w:r w:rsidRPr="00EF6FF4">
        <w:rPr>
          <w:rFonts w:ascii="Times New Roman" w:hAnsi="Times New Roman"/>
          <w:iCs/>
          <w:sz w:val="24"/>
          <w:szCs w:val="24"/>
        </w:rPr>
        <w:lastRenderedPageBreak/>
        <w:t>2</w:t>
      </w:r>
      <w:r w:rsidR="00FF49B7">
        <w:rPr>
          <w:rFonts w:ascii="Times New Roman" w:hAnsi="Times New Roman"/>
          <w:iCs/>
          <w:sz w:val="24"/>
          <w:szCs w:val="24"/>
        </w:rPr>
        <w:t>1</w:t>
      </w:r>
      <w:r w:rsidR="004A7723" w:rsidRPr="00EF6FF4">
        <w:rPr>
          <w:rFonts w:ascii="Times New Roman" w:hAnsi="Times New Roman"/>
          <w:iCs/>
          <w:sz w:val="24"/>
          <w:szCs w:val="24"/>
        </w:rPr>
        <w:t xml:space="preserve">) </w:t>
      </w:r>
      <w:r w:rsidR="00EF6FF4">
        <w:rPr>
          <w:rFonts w:ascii="Times New Roman" w:hAnsi="Times New Roman"/>
          <w:iCs/>
          <w:sz w:val="24"/>
          <w:szCs w:val="24"/>
        </w:rPr>
        <w:t xml:space="preserve">przekaże </w:t>
      </w:r>
      <w:r w:rsidR="00EF6FF4" w:rsidRPr="00EF6FF4">
        <w:rPr>
          <w:rFonts w:ascii="Times New Roman" w:hAnsi="Times New Roman"/>
          <w:iCs/>
          <w:sz w:val="24"/>
          <w:szCs w:val="24"/>
        </w:rPr>
        <w:t xml:space="preserve">projekty wybranych uproszczonych planów urządzenia lasów wraz z prognozą </w:t>
      </w:r>
      <w:r w:rsidR="00EA21A8">
        <w:rPr>
          <w:rFonts w:ascii="Times New Roman" w:hAnsi="Times New Roman"/>
          <w:iCs/>
          <w:sz w:val="24"/>
          <w:szCs w:val="24"/>
        </w:rPr>
        <w:br/>
        <w:t xml:space="preserve">      </w:t>
      </w:r>
      <w:r w:rsidR="00EF6FF4" w:rsidRPr="00EF6FF4">
        <w:rPr>
          <w:rFonts w:ascii="Times New Roman" w:hAnsi="Times New Roman"/>
          <w:iCs/>
          <w:sz w:val="24"/>
          <w:szCs w:val="24"/>
        </w:rPr>
        <w:t>(prognozami)</w:t>
      </w:r>
      <w:r w:rsidR="00EF6FF4">
        <w:rPr>
          <w:rFonts w:ascii="Times New Roman" w:hAnsi="Times New Roman"/>
          <w:iCs/>
          <w:sz w:val="24"/>
          <w:szCs w:val="24"/>
        </w:rPr>
        <w:t xml:space="preserve"> oddziaływania na środowisko - </w:t>
      </w:r>
      <w:r w:rsidR="00EF6FF4" w:rsidRPr="00EF6FF4">
        <w:rPr>
          <w:rFonts w:ascii="Times New Roman" w:hAnsi="Times New Roman"/>
          <w:iCs/>
          <w:sz w:val="24"/>
          <w:szCs w:val="24"/>
        </w:rPr>
        <w:t>celem uzyskania</w:t>
      </w:r>
      <w:r w:rsidR="00EA21A8">
        <w:rPr>
          <w:rFonts w:ascii="Times New Roman" w:hAnsi="Times New Roman"/>
          <w:iCs/>
          <w:sz w:val="24"/>
          <w:szCs w:val="24"/>
        </w:rPr>
        <w:t xml:space="preserve"> przez Zamawiającego</w:t>
      </w:r>
      <w:r w:rsidR="00EF6FF4" w:rsidRPr="00EF6FF4">
        <w:rPr>
          <w:rFonts w:ascii="Times New Roman" w:hAnsi="Times New Roman"/>
          <w:iCs/>
          <w:sz w:val="24"/>
          <w:szCs w:val="24"/>
        </w:rPr>
        <w:t xml:space="preserve"> </w:t>
      </w:r>
      <w:r w:rsidR="00EA21A8">
        <w:rPr>
          <w:rFonts w:ascii="Times New Roman" w:hAnsi="Times New Roman"/>
          <w:iCs/>
          <w:sz w:val="24"/>
          <w:szCs w:val="24"/>
        </w:rPr>
        <w:br/>
        <w:t xml:space="preserve">      </w:t>
      </w:r>
      <w:r w:rsidR="00EF6FF4" w:rsidRPr="00EF6FF4">
        <w:rPr>
          <w:rFonts w:ascii="Times New Roman" w:hAnsi="Times New Roman"/>
          <w:iCs/>
          <w:sz w:val="24"/>
          <w:szCs w:val="24"/>
        </w:rPr>
        <w:t>opin</w:t>
      </w:r>
      <w:r w:rsidR="00EA21A8">
        <w:rPr>
          <w:rFonts w:ascii="Times New Roman" w:hAnsi="Times New Roman"/>
          <w:iCs/>
          <w:sz w:val="24"/>
          <w:szCs w:val="24"/>
        </w:rPr>
        <w:t xml:space="preserve">ii </w:t>
      </w:r>
      <w:r w:rsidR="00EF6FF4" w:rsidRPr="00EF6FF4">
        <w:rPr>
          <w:rFonts w:ascii="Times New Roman" w:hAnsi="Times New Roman"/>
          <w:iCs/>
          <w:sz w:val="24"/>
          <w:szCs w:val="24"/>
        </w:rPr>
        <w:t xml:space="preserve">Regionalnego Dyrektora Ochrony Środowiska w Warszawie oraz Państwowego </w:t>
      </w:r>
      <w:r w:rsidR="00EF6FF4" w:rsidRPr="00EF6FF4">
        <w:rPr>
          <w:rFonts w:ascii="Times New Roman" w:hAnsi="Times New Roman"/>
          <w:iCs/>
          <w:sz w:val="24"/>
          <w:szCs w:val="24"/>
        </w:rPr>
        <w:br/>
        <w:t xml:space="preserve">    </w:t>
      </w:r>
      <w:r w:rsidR="00EA21A8">
        <w:rPr>
          <w:rFonts w:ascii="Times New Roman" w:hAnsi="Times New Roman"/>
          <w:iCs/>
          <w:sz w:val="24"/>
          <w:szCs w:val="24"/>
        </w:rPr>
        <w:t xml:space="preserve">  </w:t>
      </w:r>
      <w:r w:rsidR="00EF6FF4" w:rsidRPr="00EF6FF4">
        <w:rPr>
          <w:rFonts w:ascii="Times New Roman" w:hAnsi="Times New Roman"/>
          <w:iCs/>
          <w:sz w:val="24"/>
          <w:szCs w:val="24"/>
        </w:rPr>
        <w:t xml:space="preserve">Wojewódzkiego Inspektora Sanitarnego w Warszawie </w:t>
      </w:r>
      <w:r w:rsidR="00EF6FF4">
        <w:rPr>
          <w:rFonts w:ascii="Times New Roman" w:hAnsi="Times New Roman"/>
          <w:iCs/>
          <w:sz w:val="24"/>
          <w:szCs w:val="24"/>
        </w:rPr>
        <w:t xml:space="preserve">- </w:t>
      </w:r>
      <w:r w:rsidR="00EF6FF4" w:rsidRPr="00EF6FF4">
        <w:rPr>
          <w:rFonts w:ascii="Times New Roman" w:hAnsi="Times New Roman"/>
          <w:iCs/>
          <w:sz w:val="24"/>
          <w:szCs w:val="24"/>
        </w:rPr>
        <w:t xml:space="preserve">w oparciu o art. 54 ust. 1 ustawy </w:t>
      </w:r>
      <w:r w:rsidR="00EF6FF4">
        <w:rPr>
          <w:rFonts w:ascii="Times New Roman" w:hAnsi="Times New Roman"/>
          <w:iCs/>
          <w:sz w:val="24"/>
          <w:szCs w:val="24"/>
        </w:rPr>
        <w:br/>
        <w:t xml:space="preserve">     </w:t>
      </w:r>
      <w:r w:rsidR="00EA21A8">
        <w:rPr>
          <w:rFonts w:ascii="Times New Roman" w:hAnsi="Times New Roman"/>
          <w:iCs/>
          <w:sz w:val="24"/>
          <w:szCs w:val="24"/>
        </w:rPr>
        <w:t xml:space="preserve"> </w:t>
      </w:r>
      <w:r w:rsidR="00EF6FF4" w:rsidRPr="00EF6FF4">
        <w:rPr>
          <w:rFonts w:ascii="Times New Roman" w:hAnsi="Times New Roman"/>
          <w:iCs/>
          <w:sz w:val="24"/>
          <w:szCs w:val="24"/>
        </w:rPr>
        <w:t>o udostępnianiu informacji o środowisku</w:t>
      </w:r>
      <w:r w:rsidR="00E60713">
        <w:rPr>
          <w:rFonts w:ascii="Times New Roman" w:hAnsi="Times New Roman"/>
          <w:iCs/>
          <w:sz w:val="24"/>
          <w:szCs w:val="24"/>
        </w:rPr>
        <w:t>...,</w:t>
      </w:r>
    </w:p>
    <w:p w:rsidR="00DF2DCF" w:rsidRPr="005C07A9" w:rsidRDefault="0029409B" w:rsidP="0039334B">
      <w:pPr>
        <w:spacing w:after="120" w:line="240" w:lineRule="auto"/>
        <w:jc w:val="both"/>
        <w:rPr>
          <w:rFonts w:ascii="Times New Roman" w:hAnsi="Times New Roman"/>
          <w:iCs/>
          <w:sz w:val="24"/>
          <w:szCs w:val="24"/>
        </w:rPr>
      </w:pPr>
      <w:r>
        <w:rPr>
          <w:rFonts w:ascii="Times New Roman" w:hAnsi="Times New Roman"/>
          <w:iCs/>
          <w:sz w:val="24"/>
          <w:szCs w:val="24"/>
        </w:rPr>
        <w:t>2</w:t>
      </w:r>
      <w:r w:rsidR="00FF49B7">
        <w:rPr>
          <w:rFonts w:ascii="Times New Roman" w:hAnsi="Times New Roman"/>
          <w:iCs/>
          <w:sz w:val="24"/>
          <w:szCs w:val="24"/>
        </w:rPr>
        <w:t>2</w:t>
      </w:r>
      <w:r>
        <w:rPr>
          <w:rFonts w:ascii="Times New Roman" w:hAnsi="Times New Roman"/>
          <w:iCs/>
          <w:sz w:val="24"/>
          <w:szCs w:val="24"/>
        </w:rPr>
        <w:t xml:space="preserve">) </w:t>
      </w:r>
      <w:r w:rsidR="00DF2DCF" w:rsidRPr="0039334B">
        <w:rPr>
          <w:rFonts w:ascii="Times New Roman" w:hAnsi="Times New Roman"/>
          <w:iCs/>
          <w:sz w:val="24"/>
          <w:szCs w:val="24"/>
        </w:rPr>
        <w:t xml:space="preserve">dokumentację urządzeniową wykona w sposób zapewniający trwałość wydruku (aby </w:t>
      </w:r>
      <w:r w:rsidR="00AD42B7">
        <w:rPr>
          <w:rFonts w:ascii="Times New Roman" w:hAnsi="Times New Roman"/>
          <w:iCs/>
          <w:sz w:val="24"/>
          <w:szCs w:val="24"/>
        </w:rPr>
        <w:br/>
        <w:t xml:space="preserve">      </w:t>
      </w:r>
      <w:r w:rsidR="00DF2DCF" w:rsidRPr="0039334B">
        <w:rPr>
          <w:rFonts w:ascii="Times New Roman" w:hAnsi="Times New Roman"/>
          <w:iCs/>
          <w:sz w:val="24"/>
          <w:szCs w:val="24"/>
        </w:rPr>
        <w:t>druk nie rozmazywał się po zamoknięciu),</w:t>
      </w:r>
    </w:p>
    <w:p w:rsidR="00DF2DCF" w:rsidRPr="0039334B" w:rsidRDefault="007B5D50" w:rsidP="0039334B">
      <w:pPr>
        <w:spacing w:after="120" w:line="240" w:lineRule="auto"/>
        <w:jc w:val="both"/>
        <w:rPr>
          <w:rFonts w:ascii="Times New Roman" w:hAnsi="Times New Roman"/>
          <w:sz w:val="24"/>
          <w:szCs w:val="24"/>
        </w:rPr>
      </w:pPr>
      <w:r>
        <w:rPr>
          <w:rFonts w:ascii="Times New Roman" w:hAnsi="Times New Roman"/>
          <w:sz w:val="24"/>
          <w:szCs w:val="24"/>
        </w:rPr>
        <w:t>2</w:t>
      </w:r>
      <w:r w:rsidR="00FF49B7">
        <w:rPr>
          <w:rFonts w:ascii="Times New Roman" w:hAnsi="Times New Roman"/>
          <w:sz w:val="24"/>
          <w:szCs w:val="24"/>
        </w:rPr>
        <w:t>3</w:t>
      </w:r>
      <w:r w:rsidR="0039334B">
        <w:rPr>
          <w:rFonts w:ascii="Times New Roman" w:hAnsi="Times New Roman"/>
          <w:sz w:val="24"/>
          <w:szCs w:val="24"/>
        </w:rPr>
        <w:t xml:space="preserve">) </w:t>
      </w:r>
      <w:r w:rsidR="00DF2DCF" w:rsidRPr="0039334B">
        <w:rPr>
          <w:rFonts w:ascii="Times New Roman" w:hAnsi="Times New Roman"/>
          <w:sz w:val="24"/>
          <w:szCs w:val="24"/>
        </w:rPr>
        <w:t>przekaże Staroście Płockiemu:</w:t>
      </w:r>
    </w:p>
    <w:p w:rsidR="00DF2DCF" w:rsidRPr="0054176F" w:rsidRDefault="00DF2DCF" w:rsidP="00C851F1">
      <w:pPr>
        <w:pStyle w:val="Akapitzlist"/>
        <w:numPr>
          <w:ilvl w:val="0"/>
          <w:numId w:val="9"/>
        </w:numPr>
        <w:spacing w:after="120" w:line="240" w:lineRule="auto"/>
        <w:jc w:val="both"/>
        <w:rPr>
          <w:rFonts w:ascii="Times New Roman" w:hAnsi="Times New Roman"/>
          <w:sz w:val="24"/>
          <w:szCs w:val="24"/>
        </w:rPr>
      </w:pPr>
      <w:r>
        <w:rPr>
          <w:rFonts w:ascii="Times New Roman" w:hAnsi="Times New Roman"/>
          <w:sz w:val="24"/>
          <w:szCs w:val="24"/>
        </w:rPr>
        <w:t xml:space="preserve">projekty uproszczonych planów urządzenia lasów </w:t>
      </w:r>
      <w:r w:rsidRPr="0054176F">
        <w:rPr>
          <w:rFonts w:ascii="Times New Roman" w:hAnsi="Times New Roman"/>
          <w:sz w:val="24"/>
          <w:szCs w:val="24"/>
        </w:rPr>
        <w:t xml:space="preserve">oraz aneksów do </w:t>
      </w:r>
      <w:r w:rsidR="00EC785E">
        <w:rPr>
          <w:rFonts w:ascii="Times New Roman" w:hAnsi="Times New Roman"/>
          <w:sz w:val="24"/>
          <w:szCs w:val="24"/>
        </w:rPr>
        <w:t xml:space="preserve">uproszczonych </w:t>
      </w:r>
      <w:r w:rsidRPr="0054176F">
        <w:rPr>
          <w:rFonts w:ascii="Times New Roman" w:hAnsi="Times New Roman"/>
          <w:sz w:val="24"/>
          <w:szCs w:val="24"/>
        </w:rPr>
        <w:t>planów</w:t>
      </w:r>
      <w:r w:rsidR="00EC785E">
        <w:rPr>
          <w:rFonts w:ascii="Times New Roman" w:hAnsi="Times New Roman"/>
          <w:sz w:val="24"/>
          <w:szCs w:val="24"/>
        </w:rPr>
        <w:t xml:space="preserve"> urządzenia lasów</w:t>
      </w:r>
      <w:r w:rsidRPr="0054176F">
        <w:rPr>
          <w:rFonts w:ascii="Times New Roman" w:hAnsi="Times New Roman"/>
          <w:sz w:val="24"/>
          <w:szCs w:val="24"/>
        </w:rPr>
        <w:t>:</w:t>
      </w:r>
    </w:p>
    <w:p w:rsidR="00DF2DCF" w:rsidRDefault="00DF2DCF" w:rsidP="00C851F1">
      <w:pPr>
        <w:pStyle w:val="Akapitzlist"/>
        <w:numPr>
          <w:ilvl w:val="0"/>
          <w:numId w:val="10"/>
        </w:numPr>
        <w:spacing w:after="120" w:line="240" w:lineRule="auto"/>
        <w:ind w:left="567" w:hanging="283"/>
        <w:jc w:val="both"/>
        <w:rPr>
          <w:rFonts w:ascii="Times New Roman" w:hAnsi="Times New Roman"/>
          <w:sz w:val="24"/>
          <w:szCs w:val="24"/>
        </w:rPr>
      </w:pPr>
      <w:r>
        <w:rPr>
          <w:rFonts w:ascii="Times New Roman" w:hAnsi="Times New Roman"/>
          <w:iCs/>
          <w:sz w:val="24"/>
          <w:szCs w:val="24"/>
        </w:rPr>
        <w:t>w wersji pisemnej, w języku polskim, w formacie A-4, w twardej oprawie      introligatorskiej</w:t>
      </w:r>
      <w:r>
        <w:rPr>
          <w:rFonts w:ascii="Times New Roman" w:hAnsi="Times New Roman"/>
          <w:sz w:val="24"/>
          <w:szCs w:val="24"/>
        </w:rPr>
        <w:t xml:space="preserve"> z nazwą obrębu ewidencyjnego na grzbiecie okładki</w:t>
      </w:r>
      <w:r>
        <w:rPr>
          <w:rFonts w:ascii="Times New Roman" w:hAnsi="Times New Roman"/>
          <w:iCs/>
          <w:sz w:val="24"/>
          <w:szCs w:val="24"/>
        </w:rPr>
        <w:t xml:space="preserve">, obejmujące      poszczególne obręby </w:t>
      </w:r>
      <w:r w:rsidR="0054176F">
        <w:rPr>
          <w:rFonts w:ascii="Times New Roman" w:hAnsi="Times New Roman"/>
          <w:sz w:val="24"/>
          <w:szCs w:val="24"/>
        </w:rPr>
        <w:t>- w 3</w:t>
      </w:r>
      <w:r>
        <w:rPr>
          <w:rFonts w:ascii="Times New Roman" w:hAnsi="Times New Roman"/>
          <w:sz w:val="24"/>
          <w:szCs w:val="24"/>
        </w:rPr>
        <w:t xml:space="preserve"> egzemplarzach, po 1 egz</w:t>
      </w:r>
      <w:r w:rsidR="00D827FA">
        <w:rPr>
          <w:rFonts w:ascii="Times New Roman" w:hAnsi="Times New Roman"/>
          <w:sz w:val="24"/>
          <w:szCs w:val="24"/>
        </w:rPr>
        <w:t>emplarzu dla: Zamawiającego</w:t>
      </w:r>
      <w:r>
        <w:rPr>
          <w:rFonts w:ascii="Times New Roman" w:hAnsi="Times New Roman"/>
          <w:sz w:val="24"/>
          <w:szCs w:val="24"/>
        </w:rPr>
        <w:t xml:space="preserve">, </w:t>
      </w:r>
      <w:r w:rsidR="00C7720C">
        <w:rPr>
          <w:rFonts w:ascii="Times New Roman" w:hAnsi="Times New Roman"/>
          <w:sz w:val="24"/>
          <w:szCs w:val="24"/>
        </w:rPr>
        <w:t>W</w:t>
      </w:r>
      <w:r>
        <w:rPr>
          <w:rFonts w:ascii="Times New Roman" w:hAnsi="Times New Roman"/>
          <w:sz w:val="24"/>
          <w:szCs w:val="24"/>
        </w:rPr>
        <w:t>ójta/</w:t>
      </w:r>
      <w:r w:rsidR="00C7720C">
        <w:rPr>
          <w:rFonts w:ascii="Times New Roman" w:hAnsi="Times New Roman"/>
          <w:sz w:val="24"/>
          <w:szCs w:val="24"/>
        </w:rPr>
        <w:t>B</w:t>
      </w:r>
      <w:r>
        <w:rPr>
          <w:rFonts w:ascii="Times New Roman" w:hAnsi="Times New Roman"/>
          <w:sz w:val="24"/>
          <w:szCs w:val="24"/>
        </w:rPr>
        <w:t xml:space="preserve">urmistrza gminy, </w:t>
      </w:r>
      <w:r w:rsidR="00AB00F4">
        <w:rPr>
          <w:rFonts w:ascii="Times New Roman" w:hAnsi="Times New Roman"/>
          <w:sz w:val="24"/>
          <w:szCs w:val="24"/>
        </w:rPr>
        <w:t>N</w:t>
      </w:r>
      <w:r>
        <w:rPr>
          <w:rFonts w:ascii="Times New Roman" w:hAnsi="Times New Roman"/>
          <w:sz w:val="24"/>
          <w:szCs w:val="24"/>
        </w:rPr>
        <w:t>adleśnicz</w:t>
      </w:r>
      <w:r w:rsidR="00AB00F4">
        <w:rPr>
          <w:rFonts w:ascii="Times New Roman" w:hAnsi="Times New Roman"/>
          <w:sz w:val="24"/>
          <w:szCs w:val="24"/>
        </w:rPr>
        <w:t xml:space="preserve">ego </w:t>
      </w:r>
      <w:r>
        <w:rPr>
          <w:rFonts w:ascii="Times New Roman" w:hAnsi="Times New Roman"/>
          <w:sz w:val="24"/>
          <w:szCs w:val="24"/>
        </w:rPr>
        <w:t xml:space="preserve">Nadleśnictwa, </w:t>
      </w:r>
      <w:r w:rsidR="00AB00F4">
        <w:rPr>
          <w:rFonts w:ascii="Times New Roman" w:hAnsi="Times New Roman"/>
          <w:sz w:val="24"/>
          <w:szCs w:val="24"/>
        </w:rPr>
        <w:t xml:space="preserve">a </w:t>
      </w:r>
      <w:r w:rsidR="00AB00F4">
        <w:rPr>
          <w:rFonts w:ascii="Times New Roman" w:hAnsi="Times New Roman"/>
          <w:iCs/>
          <w:sz w:val="24"/>
          <w:szCs w:val="24"/>
        </w:rPr>
        <w:t xml:space="preserve">w przypadku </w:t>
      </w:r>
      <w:r w:rsidR="00892950">
        <w:rPr>
          <w:rFonts w:ascii="Times New Roman" w:hAnsi="Times New Roman"/>
          <w:iCs/>
          <w:sz w:val="24"/>
          <w:szCs w:val="24"/>
        </w:rPr>
        <w:t xml:space="preserve">sporządzenia </w:t>
      </w:r>
      <w:r w:rsidR="00AB00F4">
        <w:rPr>
          <w:rFonts w:ascii="Times New Roman" w:hAnsi="Times New Roman"/>
          <w:iCs/>
          <w:sz w:val="24"/>
          <w:szCs w:val="24"/>
        </w:rPr>
        <w:t xml:space="preserve">prognozy dla wybranych projektów planów – w 5 egzemplarzach – dodatkowo dla </w:t>
      </w:r>
      <w:r>
        <w:rPr>
          <w:rFonts w:ascii="Times New Roman" w:hAnsi="Times New Roman"/>
          <w:sz w:val="24"/>
          <w:szCs w:val="24"/>
        </w:rPr>
        <w:t xml:space="preserve">Regionalnego Dyrektora Ochrony Środowiska w Warszawie oraz Państwowego Wojewódzkiego Inspektora Sanitarnego w Warszawie,  </w:t>
      </w:r>
    </w:p>
    <w:p w:rsidR="00DF2DCF" w:rsidRDefault="00AB00F4" w:rsidP="00AB00F4">
      <w:pPr>
        <w:spacing w:after="120" w:line="240" w:lineRule="auto"/>
        <w:ind w:left="567" w:hanging="283"/>
        <w:jc w:val="both"/>
        <w:rPr>
          <w:rFonts w:ascii="Times New Roman" w:hAnsi="Times New Roman"/>
          <w:sz w:val="24"/>
          <w:szCs w:val="24"/>
        </w:rPr>
      </w:pPr>
      <w:r>
        <w:rPr>
          <w:rFonts w:ascii="Times New Roman" w:hAnsi="Times New Roman"/>
          <w:sz w:val="24"/>
          <w:szCs w:val="24"/>
        </w:rPr>
        <w:t xml:space="preserve">    </w:t>
      </w:r>
      <w:r w:rsidR="00DF2DCF">
        <w:rPr>
          <w:rFonts w:ascii="Times New Roman" w:hAnsi="Times New Roman"/>
          <w:sz w:val="24"/>
          <w:szCs w:val="24"/>
        </w:rPr>
        <w:t xml:space="preserve">W przypadku, gdy w skład obrębu ewidencyjnego będzie wchodzić kilka wsi, bądź nazwa wsi będzie inna niż nazwa obrębu – </w:t>
      </w:r>
      <w:r w:rsidR="000B7E0E">
        <w:rPr>
          <w:rFonts w:ascii="Times New Roman" w:hAnsi="Times New Roman"/>
          <w:sz w:val="24"/>
          <w:szCs w:val="24"/>
        </w:rPr>
        <w:t>n</w:t>
      </w:r>
      <w:r w:rsidR="00DF2DCF">
        <w:rPr>
          <w:rFonts w:ascii="Times New Roman" w:hAnsi="Times New Roman"/>
          <w:sz w:val="24"/>
          <w:szCs w:val="24"/>
        </w:rPr>
        <w:t>a grzbiecie okładki we właściwy sposób zaznaczy ich nazwy,</w:t>
      </w:r>
    </w:p>
    <w:p w:rsidR="00DF2DCF" w:rsidRDefault="00DF2DCF" w:rsidP="00C851F1">
      <w:pPr>
        <w:pStyle w:val="Akapitzlist"/>
        <w:numPr>
          <w:ilvl w:val="0"/>
          <w:numId w:val="10"/>
        </w:numPr>
        <w:spacing w:after="120" w:line="240" w:lineRule="auto"/>
        <w:ind w:left="567" w:hanging="283"/>
        <w:jc w:val="both"/>
        <w:rPr>
          <w:rFonts w:ascii="Times New Roman" w:hAnsi="Times New Roman"/>
          <w:sz w:val="24"/>
          <w:szCs w:val="24"/>
        </w:rPr>
      </w:pPr>
      <w:r>
        <w:rPr>
          <w:rFonts w:ascii="Times New Roman" w:hAnsi="Times New Roman"/>
          <w:sz w:val="24"/>
          <w:szCs w:val="24"/>
        </w:rPr>
        <w:t>w wersji papierowej - karty zadań dla poszczególnych właścicieli lasów pn.:  „Zadania w zakresie gospod</w:t>
      </w:r>
      <w:r w:rsidR="00D827FA">
        <w:rPr>
          <w:rFonts w:ascii="Times New Roman" w:hAnsi="Times New Roman"/>
          <w:sz w:val="24"/>
          <w:szCs w:val="24"/>
        </w:rPr>
        <w:t>arki leśnej” - po 1 egzemplarzu.</w:t>
      </w:r>
      <w:r>
        <w:rPr>
          <w:rFonts w:ascii="Times New Roman" w:hAnsi="Times New Roman"/>
          <w:sz w:val="24"/>
          <w:szCs w:val="24"/>
        </w:rPr>
        <w:t xml:space="preserve"> </w:t>
      </w:r>
    </w:p>
    <w:p w:rsidR="00DF2DCF" w:rsidRDefault="00AB00F4" w:rsidP="00AB00F4">
      <w:pPr>
        <w:pStyle w:val="Akapitzlist"/>
        <w:spacing w:after="120" w:line="240" w:lineRule="auto"/>
        <w:ind w:left="567" w:hanging="283"/>
        <w:jc w:val="both"/>
        <w:rPr>
          <w:rFonts w:ascii="Times New Roman" w:hAnsi="Times New Roman"/>
          <w:sz w:val="24"/>
          <w:szCs w:val="24"/>
        </w:rPr>
      </w:pPr>
      <w:r>
        <w:rPr>
          <w:rFonts w:ascii="Times New Roman" w:hAnsi="Times New Roman"/>
          <w:sz w:val="24"/>
          <w:szCs w:val="24"/>
        </w:rPr>
        <w:t xml:space="preserve">     </w:t>
      </w:r>
      <w:r w:rsidR="00DF2DCF">
        <w:rPr>
          <w:rFonts w:ascii="Times New Roman" w:hAnsi="Times New Roman"/>
          <w:sz w:val="24"/>
          <w:szCs w:val="24"/>
        </w:rPr>
        <w:t xml:space="preserve">W przypadku działek będących współwłasnością, </w:t>
      </w:r>
      <w:r w:rsidR="00DF2DCF" w:rsidRPr="00AB00F4">
        <w:rPr>
          <w:rFonts w:ascii="Times New Roman" w:hAnsi="Times New Roman"/>
          <w:sz w:val="24"/>
          <w:szCs w:val="24"/>
        </w:rPr>
        <w:t>karty zadań gospodarczych</w:t>
      </w:r>
      <w:r w:rsidR="00DF2DCF">
        <w:rPr>
          <w:rFonts w:ascii="Times New Roman" w:hAnsi="Times New Roman"/>
          <w:sz w:val="24"/>
          <w:szCs w:val="24"/>
        </w:rPr>
        <w:t xml:space="preserve">  sporządzi odrębnie dla każdego ze współwłaścicieli,</w:t>
      </w:r>
    </w:p>
    <w:p w:rsidR="00DF2DCF" w:rsidRDefault="00DF2DCF" w:rsidP="00C851F1">
      <w:pPr>
        <w:pStyle w:val="Tekstpodstawowy3"/>
        <w:numPr>
          <w:ilvl w:val="0"/>
          <w:numId w:val="10"/>
        </w:numPr>
        <w:spacing w:after="120"/>
        <w:ind w:left="567" w:hanging="283"/>
        <w:jc w:val="both"/>
        <w:rPr>
          <w:i w:val="0"/>
          <w:sz w:val="24"/>
        </w:rPr>
      </w:pPr>
      <w:r>
        <w:rPr>
          <w:i w:val="0"/>
          <w:sz w:val="24"/>
        </w:rPr>
        <w:t xml:space="preserve">w wersji elektronicznej na płytach CD lub DVD, </w:t>
      </w:r>
      <w:r w:rsidRPr="00AB00F4">
        <w:rPr>
          <w:i w:val="0"/>
          <w:sz w:val="24"/>
        </w:rPr>
        <w:t>czytanej w programie PDF,    obejmującej poszczególne gminy z obrębami ewidencyjnymi</w:t>
      </w:r>
      <w:r>
        <w:rPr>
          <w:i w:val="0"/>
          <w:sz w:val="24"/>
        </w:rPr>
        <w:t xml:space="preserve"> oraz „Zadania w zakresie gospodarki leśnej” -  w 2 egzemplarzach,</w:t>
      </w:r>
    </w:p>
    <w:p w:rsidR="00DF2DCF" w:rsidRPr="00AB00F4" w:rsidRDefault="00DF2DCF" w:rsidP="00C851F1">
      <w:pPr>
        <w:pStyle w:val="Tekstpodstawowy3"/>
        <w:numPr>
          <w:ilvl w:val="0"/>
          <w:numId w:val="9"/>
        </w:numPr>
        <w:tabs>
          <w:tab w:val="left" w:pos="993"/>
        </w:tabs>
        <w:spacing w:after="120"/>
        <w:jc w:val="both"/>
        <w:rPr>
          <w:i w:val="0"/>
          <w:sz w:val="24"/>
        </w:rPr>
      </w:pPr>
      <w:r w:rsidRPr="00AB00F4">
        <w:rPr>
          <w:i w:val="0"/>
          <w:sz w:val="24"/>
        </w:rPr>
        <w:t>prognozę</w:t>
      </w:r>
      <w:r w:rsidR="00AB00F4">
        <w:rPr>
          <w:i w:val="0"/>
          <w:sz w:val="24"/>
        </w:rPr>
        <w:t xml:space="preserve"> (prognozy)</w:t>
      </w:r>
      <w:r w:rsidRPr="00AB00F4">
        <w:rPr>
          <w:i w:val="0"/>
          <w:sz w:val="24"/>
        </w:rPr>
        <w:t xml:space="preserve"> oddziaływania na środowisko </w:t>
      </w:r>
      <w:r w:rsidR="00AB00F4">
        <w:rPr>
          <w:i w:val="0"/>
          <w:sz w:val="24"/>
        </w:rPr>
        <w:t xml:space="preserve">dla wybranych projektów uproszczonych </w:t>
      </w:r>
      <w:r w:rsidRPr="00AB00F4">
        <w:rPr>
          <w:i w:val="0"/>
          <w:sz w:val="24"/>
        </w:rPr>
        <w:t>planów</w:t>
      </w:r>
      <w:r w:rsidR="00AB00F4">
        <w:rPr>
          <w:i w:val="0"/>
          <w:sz w:val="24"/>
        </w:rPr>
        <w:t xml:space="preserve"> urządzenia lasów</w:t>
      </w:r>
      <w:r w:rsidRPr="00AB00F4">
        <w:rPr>
          <w:i w:val="0"/>
          <w:sz w:val="24"/>
        </w:rPr>
        <w:t>:</w:t>
      </w:r>
    </w:p>
    <w:p w:rsidR="00DF2DCF" w:rsidRPr="00D827FA" w:rsidRDefault="00DF2DCF" w:rsidP="00C851F1">
      <w:pPr>
        <w:pStyle w:val="Tekstpodstawowy3"/>
        <w:numPr>
          <w:ilvl w:val="0"/>
          <w:numId w:val="11"/>
        </w:numPr>
        <w:spacing w:after="120"/>
        <w:ind w:left="567" w:hanging="283"/>
        <w:jc w:val="both"/>
        <w:rPr>
          <w:i w:val="0"/>
          <w:sz w:val="24"/>
        </w:rPr>
      </w:pPr>
      <w:r w:rsidRPr="00AB00F4">
        <w:rPr>
          <w:i w:val="0"/>
          <w:sz w:val="24"/>
        </w:rPr>
        <w:t>w wersji pisemnej</w:t>
      </w:r>
      <w:r w:rsidRPr="00AB00F4">
        <w:rPr>
          <w:i w:val="0"/>
          <w:iCs w:val="0"/>
          <w:sz w:val="24"/>
        </w:rPr>
        <w:t>, w języku polskim, w formacie A-4, w twardej oprawie    introligatorskiej</w:t>
      </w:r>
      <w:r w:rsidRPr="00AB00F4">
        <w:rPr>
          <w:i w:val="0"/>
          <w:sz w:val="24"/>
        </w:rPr>
        <w:t xml:space="preserve"> - w 3 egzemplarzach, </w:t>
      </w:r>
      <w:r w:rsidR="00D827FA">
        <w:rPr>
          <w:i w:val="0"/>
          <w:sz w:val="24"/>
        </w:rPr>
        <w:t xml:space="preserve">po 1 egzemplarzu dla: Zamawiającego, </w:t>
      </w:r>
      <w:r w:rsidR="00D827FA" w:rsidRPr="00D827FA">
        <w:rPr>
          <w:i w:val="0"/>
          <w:sz w:val="24"/>
        </w:rPr>
        <w:t>Regionalnego Dyrektora Ochrony Środowiska w Warszawie oraz Państwowego Wojewódzkiego Inspektora Sanitarnego w Warszawie</w:t>
      </w:r>
      <w:r w:rsidR="00D827FA">
        <w:rPr>
          <w:i w:val="0"/>
          <w:sz w:val="24"/>
        </w:rPr>
        <w:t>,</w:t>
      </w:r>
    </w:p>
    <w:p w:rsidR="00DF2DCF" w:rsidRPr="00AB00F4" w:rsidRDefault="00DF2DCF" w:rsidP="00C851F1">
      <w:pPr>
        <w:pStyle w:val="Tekstpodstawowy3"/>
        <w:numPr>
          <w:ilvl w:val="0"/>
          <w:numId w:val="11"/>
        </w:numPr>
        <w:spacing w:after="120"/>
        <w:ind w:left="567" w:hanging="284"/>
        <w:jc w:val="both"/>
        <w:rPr>
          <w:i w:val="0"/>
          <w:sz w:val="24"/>
        </w:rPr>
      </w:pPr>
      <w:r w:rsidRPr="00AB00F4">
        <w:rPr>
          <w:i w:val="0"/>
          <w:sz w:val="24"/>
        </w:rPr>
        <w:t xml:space="preserve">w wersji elektronicznej na płycie CD lub DVD, czytaną w programie PDF -  </w:t>
      </w:r>
      <w:r w:rsidRPr="00AB00F4">
        <w:rPr>
          <w:i w:val="0"/>
          <w:sz w:val="24"/>
        </w:rPr>
        <w:br/>
        <w:t xml:space="preserve">w </w:t>
      </w:r>
      <w:r w:rsidR="00BC285D">
        <w:rPr>
          <w:i w:val="0"/>
          <w:sz w:val="24"/>
        </w:rPr>
        <w:t>3</w:t>
      </w:r>
      <w:r w:rsidRPr="00AB00F4">
        <w:rPr>
          <w:i w:val="0"/>
          <w:sz w:val="24"/>
        </w:rPr>
        <w:t xml:space="preserve"> egzemplarzach, </w:t>
      </w:r>
    </w:p>
    <w:p w:rsidR="00DF2DCF" w:rsidRPr="00BC285D" w:rsidRDefault="00DF2DCF" w:rsidP="00C851F1">
      <w:pPr>
        <w:pStyle w:val="Tekstpodstawowy3"/>
        <w:numPr>
          <w:ilvl w:val="0"/>
          <w:numId w:val="9"/>
        </w:numPr>
        <w:jc w:val="both"/>
        <w:rPr>
          <w:i w:val="0"/>
          <w:sz w:val="24"/>
        </w:rPr>
      </w:pPr>
      <w:r w:rsidRPr="00BC285D">
        <w:rPr>
          <w:i w:val="0"/>
          <w:sz w:val="24"/>
        </w:rPr>
        <w:t>opinie Nadleśniczych Nadleśnictw: Płock, Łąck i Gostynin</w:t>
      </w:r>
      <w:r w:rsidR="00743DB9">
        <w:rPr>
          <w:i w:val="0"/>
          <w:sz w:val="24"/>
        </w:rPr>
        <w:t>, wydane do projektów uproszczonych planów urządzenia lasów oraz aneksów do uproszczonych planów urządzenia lasów</w:t>
      </w:r>
      <w:r w:rsidRPr="00BC285D">
        <w:rPr>
          <w:i w:val="0"/>
          <w:sz w:val="24"/>
        </w:rPr>
        <w:t>,</w:t>
      </w:r>
    </w:p>
    <w:p w:rsidR="00DF2DCF" w:rsidRPr="00743DB9" w:rsidRDefault="00DF2DCF" w:rsidP="00DF2DCF">
      <w:pPr>
        <w:pStyle w:val="Tekstpodstawowy3"/>
        <w:jc w:val="both"/>
        <w:rPr>
          <w:i w:val="0"/>
          <w:sz w:val="10"/>
          <w:szCs w:val="10"/>
        </w:rPr>
      </w:pPr>
    </w:p>
    <w:p w:rsidR="00D827FA" w:rsidRPr="00743DB9" w:rsidRDefault="00D827FA" w:rsidP="00C851F1">
      <w:pPr>
        <w:pStyle w:val="Tekstpodstawowy3"/>
        <w:numPr>
          <w:ilvl w:val="0"/>
          <w:numId w:val="9"/>
        </w:numPr>
        <w:jc w:val="both"/>
        <w:rPr>
          <w:i w:val="0"/>
          <w:sz w:val="24"/>
        </w:rPr>
      </w:pPr>
      <w:r w:rsidRPr="00D827FA">
        <w:rPr>
          <w:bCs/>
          <w:i w:val="0"/>
          <w:sz w:val="24"/>
        </w:rPr>
        <w:t>protokół ze sposobu załatwienia przyjętych zastrzeżeń i wniosków</w:t>
      </w:r>
      <w:r w:rsidR="00743DB9">
        <w:rPr>
          <w:bCs/>
          <w:i w:val="0"/>
          <w:sz w:val="24"/>
        </w:rPr>
        <w:t xml:space="preserve"> właścicieli lasów,</w:t>
      </w:r>
    </w:p>
    <w:p w:rsidR="00743DB9" w:rsidRPr="00743DB9" w:rsidRDefault="00743DB9" w:rsidP="00743DB9">
      <w:pPr>
        <w:pStyle w:val="Tekstpodstawowy3"/>
        <w:ind w:left="720"/>
        <w:jc w:val="both"/>
        <w:rPr>
          <w:i w:val="0"/>
          <w:sz w:val="10"/>
          <w:szCs w:val="10"/>
        </w:rPr>
      </w:pPr>
    </w:p>
    <w:p w:rsidR="00DF2DCF" w:rsidRDefault="00DF2DCF" w:rsidP="00C851F1">
      <w:pPr>
        <w:pStyle w:val="Tekstpodstawowy3"/>
        <w:numPr>
          <w:ilvl w:val="0"/>
          <w:numId w:val="9"/>
        </w:numPr>
        <w:jc w:val="both"/>
        <w:rPr>
          <w:i w:val="0"/>
          <w:sz w:val="24"/>
        </w:rPr>
      </w:pPr>
      <w:r w:rsidRPr="00BC285D">
        <w:rPr>
          <w:i w:val="0"/>
          <w:sz w:val="24"/>
        </w:rPr>
        <w:t>wykaz gruntów wykazanych w ewidencji gruntów jako lasy, zaś w terenie nie    będących lasami - według obrębów ewidencyjnych w danej gminie,</w:t>
      </w:r>
    </w:p>
    <w:p w:rsidR="00BA350F" w:rsidRPr="00BA350F" w:rsidRDefault="00BA350F" w:rsidP="00BA350F">
      <w:pPr>
        <w:pStyle w:val="Tekstpodstawowy3"/>
        <w:ind w:left="720"/>
        <w:jc w:val="both"/>
        <w:rPr>
          <w:i w:val="0"/>
          <w:sz w:val="10"/>
          <w:szCs w:val="10"/>
        </w:rPr>
      </w:pPr>
    </w:p>
    <w:p w:rsidR="00DF2DCF" w:rsidRDefault="00DF2DCF" w:rsidP="00C851F1">
      <w:pPr>
        <w:pStyle w:val="Tekstpodstawowy3"/>
        <w:numPr>
          <w:ilvl w:val="0"/>
          <w:numId w:val="9"/>
        </w:numPr>
        <w:spacing w:after="120"/>
        <w:jc w:val="both"/>
        <w:rPr>
          <w:i w:val="0"/>
          <w:sz w:val="24"/>
        </w:rPr>
      </w:pPr>
      <w:r>
        <w:rPr>
          <w:i w:val="0"/>
          <w:sz w:val="24"/>
        </w:rPr>
        <w:t xml:space="preserve">wykaz gruntów spełniających wymogi art. </w:t>
      </w:r>
      <w:r w:rsidRPr="00BC285D">
        <w:rPr>
          <w:i w:val="0"/>
          <w:sz w:val="24"/>
        </w:rPr>
        <w:t>3 ustawy o lasach, ustalonych</w:t>
      </w:r>
      <w:r>
        <w:rPr>
          <w:i w:val="0"/>
          <w:sz w:val="24"/>
        </w:rPr>
        <w:t xml:space="preserve"> w terenie, </w:t>
      </w:r>
      <w:r>
        <w:rPr>
          <w:i w:val="0"/>
          <w:sz w:val="24"/>
        </w:rPr>
        <w:br/>
        <w:t>a nie wykazanych w ewidencji jako las - według obrębów ewidencyjnych w danej gminie,</w:t>
      </w:r>
    </w:p>
    <w:p w:rsidR="00DF2DCF" w:rsidRDefault="006365D7" w:rsidP="006365D7">
      <w:pPr>
        <w:pStyle w:val="Tekstpodstawowy3"/>
        <w:spacing w:after="120"/>
        <w:ind w:left="426" w:hanging="426"/>
        <w:jc w:val="both"/>
        <w:rPr>
          <w:bCs/>
          <w:i w:val="0"/>
          <w:sz w:val="24"/>
        </w:rPr>
      </w:pPr>
      <w:r>
        <w:rPr>
          <w:bCs/>
          <w:i w:val="0"/>
          <w:sz w:val="24"/>
        </w:rPr>
        <w:lastRenderedPageBreak/>
        <w:t>2</w:t>
      </w:r>
      <w:r w:rsidR="00FF49B7">
        <w:rPr>
          <w:bCs/>
          <w:i w:val="0"/>
          <w:sz w:val="24"/>
        </w:rPr>
        <w:t>4</w:t>
      </w:r>
      <w:r>
        <w:rPr>
          <w:bCs/>
          <w:i w:val="0"/>
          <w:sz w:val="24"/>
        </w:rPr>
        <w:t xml:space="preserve">) </w:t>
      </w:r>
      <w:r w:rsidR="00DF2DCF">
        <w:rPr>
          <w:bCs/>
          <w:i w:val="0"/>
          <w:sz w:val="24"/>
        </w:rPr>
        <w:t xml:space="preserve">egzemplarze </w:t>
      </w:r>
      <w:r w:rsidR="00743DB9">
        <w:rPr>
          <w:bCs/>
          <w:i w:val="0"/>
          <w:sz w:val="24"/>
        </w:rPr>
        <w:t xml:space="preserve">projektów </w:t>
      </w:r>
      <w:r w:rsidR="00DF2DCF">
        <w:rPr>
          <w:bCs/>
          <w:i w:val="0"/>
          <w:sz w:val="24"/>
        </w:rPr>
        <w:t>uproszczonych planów urządzenia lasów i aneksów do uproszczonych planów urządzenia lasów w wersji papierowej, w tym mapy gospodarcze</w:t>
      </w:r>
      <w:r w:rsidR="00DF2DCF" w:rsidRPr="001232AA">
        <w:rPr>
          <w:bCs/>
          <w:i w:val="0"/>
          <w:sz w:val="24"/>
        </w:rPr>
        <w:t xml:space="preserve">, </w:t>
      </w:r>
      <w:r w:rsidR="001232AA" w:rsidRPr="001232AA">
        <w:rPr>
          <w:bCs/>
          <w:i w:val="0"/>
          <w:sz w:val="24"/>
        </w:rPr>
        <w:t xml:space="preserve">a także </w:t>
      </w:r>
      <w:r w:rsidR="00DF2DCF" w:rsidRPr="001232AA">
        <w:rPr>
          <w:i w:val="0"/>
          <w:sz w:val="24"/>
        </w:rPr>
        <w:t>karty</w:t>
      </w:r>
      <w:r w:rsidR="00DF2DCF" w:rsidRPr="00202EDB">
        <w:rPr>
          <w:i w:val="0"/>
          <w:sz w:val="24"/>
        </w:rPr>
        <w:t xml:space="preserve"> zadań gospodarczych</w:t>
      </w:r>
      <w:r w:rsidR="00DF2DCF" w:rsidRPr="00202EDB">
        <w:rPr>
          <w:sz w:val="24"/>
        </w:rPr>
        <w:t xml:space="preserve"> </w:t>
      </w:r>
      <w:r w:rsidR="00DF2DCF" w:rsidRPr="00202EDB">
        <w:rPr>
          <w:i w:val="0"/>
          <w:sz w:val="24"/>
        </w:rPr>
        <w:t>dla poszczególnych właścicieli lasów</w:t>
      </w:r>
      <w:r w:rsidR="00DF2DCF" w:rsidRPr="00743DB9">
        <w:rPr>
          <w:i w:val="0"/>
          <w:sz w:val="24"/>
        </w:rPr>
        <w:t xml:space="preserve"> </w:t>
      </w:r>
      <w:r w:rsidR="00743DB9" w:rsidRPr="00743DB9">
        <w:rPr>
          <w:i w:val="0"/>
          <w:sz w:val="24"/>
        </w:rPr>
        <w:t xml:space="preserve">oraz </w:t>
      </w:r>
      <w:r w:rsidR="00DF2DCF" w:rsidRPr="00743DB9">
        <w:rPr>
          <w:bCs/>
          <w:i w:val="0"/>
          <w:sz w:val="24"/>
        </w:rPr>
        <w:t>prognozę</w:t>
      </w:r>
      <w:r w:rsidR="00DF2DCF" w:rsidRPr="00202EDB">
        <w:rPr>
          <w:bCs/>
          <w:i w:val="0"/>
          <w:sz w:val="24"/>
        </w:rPr>
        <w:t xml:space="preserve"> </w:t>
      </w:r>
      <w:r w:rsidR="00202EDB">
        <w:rPr>
          <w:bCs/>
          <w:i w:val="0"/>
          <w:sz w:val="24"/>
        </w:rPr>
        <w:t xml:space="preserve">(prognozy) </w:t>
      </w:r>
      <w:r w:rsidR="00DF2DCF" w:rsidRPr="00202EDB">
        <w:rPr>
          <w:bCs/>
          <w:i w:val="0"/>
          <w:sz w:val="24"/>
        </w:rPr>
        <w:t xml:space="preserve">oddziaływania na środowisko </w:t>
      </w:r>
      <w:r w:rsidR="00D6461E">
        <w:rPr>
          <w:bCs/>
          <w:i w:val="0"/>
          <w:sz w:val="24"/>
        </w:rPr>
        <w:t>- podpisze  i opieczętuje,</w:t>
      </w:r>
    </w:p>
    <w:p w:rsidR="00D6461E" w:rsidRDefault="00EF6FF4" w:rsidP="00D6461E">
      <w:pPr>
        <w:pStyle w:val="Tekstpodstawowy3"/>
        <w:spacing w:after="120"/>
        <w:jc w:val="both"/>
        <w:rPr>
          <w:bCs/>
          <w:i w:val="0"/>
          <w:sz w:val="24"/>
        </w:rPr>
      </w:pPr>
      <w:r>
        <w:rPr>
          <w:bCs/>
          <w:i w:val="0"/>
          <w:sz w:val="24"/>
        </w:rPr>
        <w:t>2</w:t>
      </w:r>
      <w:r w:rsidR="00FF49B7">
        <w:rPr>
          <w:bCs/>
          <w:i w:val="0"/>
          <w:sz w:val="24"/>
        </w:rPr>
        <w:t>5</w:t>
      </w:r>
      <w:r w:rsidR="006365D7">
        <w:rPr>
          <w:bCs/>
          <w:i w:val="0"/>
          <w:sz w:val="24"/>
        </w:rPr>
        <w:t xml:space="preserve">) </w:t>
      </w:r>
      <w:r w:rsidR="00D6461E">
        <w:rPr>
          <w:bCs/>
          <w:i w:val="0"/>
          <w:sz w:val="24"/>
        </w:rPr>
        <w:t>na wniosek Wykonawcy</w:t>
      </w:r>
      <w:r w:rsidR="00506761">
        <w:rPr>
          <w:bCs/>
          <w:i w:val="0"/>
          <w:sz w:val="24"/>
        </w:rPr>
        <w:t xml:space="preserve"> będzie możliwe </w:t>
      </w:r>
      <w:r w:rsidR="007B5D50">
        <w:rPr>
          <w:bCs/>
          <w:i w:val="0"/>
          <w:sz w:val="24"/>
        </w:rPr>
        <w:t xml:space="preserve">wypożyczenie </w:t>
      </w:r>
      <w:r w:rsidR="00506761">
        <w:rPr>
          <w:bCs/>
          <w:i w:val="0"/>
          <w:sz w:val="24"/>
        </w:rPr>
        <w:t xml:space="preserve">płyt CD </w:t>
      </w:r>
      <w:r w:rsidR="007B5D50">
        <w:rPr>
          <w:bCs/>
          <w:i w:val="0"/>
          <w:sz w:val="24"/>
        </w:rPr>
        <w:t xml:space="preserve">z treścią </w:t>
      </w:r>
      <w:r w:rsidR="007B5D50">
        <w:rPr>
          <w:bCs/>
          <w:i w:val="0"/>
          <w:sz w:val="24"/>
        </w:rPr>
        <w:br/>
        <w:t xml:space="preserve">       </w:t>
      </w:r>
      <w:r w:rsidR="00506761">
        <w:rPr>
          <w:bCs/>
          <w:i w:val="0"/>
          <w:sz w:val="24"/>
        </w:rPr>
        <w:t>uproszczonych planów urządzenia lasów</w:t>
      </w:r>
      <w:r w:rsidR="00F35BDF">
        <w:rPr>
          <w:bCs/>
          <w:i w:val="0"/>
          <w:sz w:val="24"/>
        </w:rPr>
        <w:t xml:space="preserve"> ważnych na okres od 01.01.2005 r. do </w:t>
      </w:r>
      <w:r w:rsidR="00F35BDF">
        <w:rPr>
          <w:bCs/>
          <w:i w:val="0"/>
          <w:sz w:val="24"/>
        </w:rPr>
        <w:br/>
        <w:t xml:space="preserve">      31.12.2014 r.</w:t>
      </w:r>
      <w:r w:rsidR="007B5D50">
        <w:rPr>
          <w:bCs/>
          <w:i w:val="0"/>
          <w:sz w:val="24"/>
        </w:rPr>
        <w:t xml:space="preserve"> oraz uproszczonych planów urządzenia lasów, dla których sporządzi aneksy</w:t>
      </w:r>
      <w:r w:rsidR="00506761">
        <w:rPr>
          <w:bCs/>
          <w:i w:val="0"/>
          <w:sz w:val="24"/>
        </w:rPr>
        <w:t>.</w:t>
      </w:r>
    </w:p>
    <w:p w:rsidR="00DF2DCF" w:rsidRDefault="00DF2DCF" w:rsidP="00DF2DCF">
      <w:pPr>
        <w:pStyle w:val="Tekstpodstawowy3"/>
        <w:jc w:val="both"/>
        <w:rPr>
          <w:b/>
          <w:i w:val="0"/>
          <w:sz w:val="24"/>
        </w:rPr>
      </w:pPr>
    </w:p>
    <w:p w:rsidR="00DF2DCF" w:rsidRDefault="00DF2DCF" w:rsidP="00DF2DCF">
      <w:pPr>
        <w:widowControl w:val="0"/>
        <w:tabs>
          <w:tab w:val="left" w:pos="1134"/>
        </w:tabs>
        <w:autoSpaceDE w:val="0"/>
        <w:spacing w:after="120" w:line="240" w:lineRule="auto"/>
        <w:jc w:val="center"/>
        <w:rPr>
          <w:rFonts w:ascii="Times New Roman" w:hAnsi="Times New Roman"/>
          <w:iCs/>
          <w:sz w:val="24"/>
          <w:szCs w:val="24"/>
        </w:rPr>
      </w:pPr>
      <w:r>
        <w:rPr>
          <w:rFonts w:ascii="Times New Roman" w:hAnsi="Times New Roman"/>
          <w:b/>
          <w:bCs/>
          <w:sz w:val="24"/>
          <w:szCs w:val="24"/>
        </w:rPr>
        <w:t>ROZDZIAŁ IV</w:t>
      </w:r>
    </w:p>
    <w:p w:rsidR="00DF2DCF" w:rsidRDefault="00DF2DCF" w:rsidP="00DF2DCF">
      <w:pPr>
        <w:spacing w:after="120" w:line="240" w:lineRule="auto"/>
        <w:jc w:val="center"/>
        <w:rPr>
          <w:rFonts w:ascii="Times New Roman" w:hAnsi="Times New Roman"/>
          <w:b/>
          <w:bCs/>
          <w:sz w:val="24"/>
          <w:szCs w:val="24"/>
        </w:rPr>
      </w:pPr>
      <w:r>
        <w:rPr>
          <w:rFonts w:ascii="Times New Roman" w:hAnsi="Times New Roman"/>
          <w:b/>
          <w:bCs/>
          <w:sz w:val="24"/>
          <w:szCs w:val="24"/>
        </w:rPr>
        <w:t>TERMIN WYKONANIA ZAMÓWIENIA</w:t>
      </w:r>
    </w:p>
    <w:p w:rsidR="00944B72" w:rsidRDefault="00DF2DCF" w:rsidP="00944B72">
      <w:pPr>
        <w:spacing w:after="120" w:line="240" w:lineRule="auto"/>
        <w:jc w:val="both"/>
        <w:rPr>
          <w:rFonts w:ascii="Times New Roman" w:hAnsi="Times New Roman"/>
          <w:sz w:val="24"/>
          <w:szCs w:val="24"/>
        </w:rPr>
      </w:pPr>
      <w:r>
        <w:rPr>
          <w:rFonts w:ascii="Times New Roman" w:hAnsi="Times New Roman"/>
          <w:sz w:val="24"/>
          <w:szCs w:val="24"/>
        </w:rPr>
        <w:t>Termin realizacji zamówienia:</w:t>
      </w:r>
      <w:r w:rsidR="00944B72">
        <w:rPr>
          <w:rFonts w:ascii="Times New Roman" w:hAnsi="Times New Roman"/>
          <w:sz w:val="24"/>
          <w:szCs w:val="24"/>
        </w:rPr>
        <w:t xml:space="preserve"> </w:t>
      </w:r>
    </w:p>
    <w:p w:rsidR="00944B72" w:rsidRDefault="00944B72" w:rsidP="00944B72">
      <w:pPr>
        <w:spacing w:after="120" w:line="240" w:lineRule="auto"/>
        <w:jc w:val="both"/>
        <w:rPr>
          <w:rFonts w:ascii="Times New Roman" w:hAnsi="Times New Roman"/>
          <w:sz w:val="24"/>
          <w:szCs w:val="24"/>
        </w:rPr>
      </w:pPr>
      <w:r>
        <w:rPr>
          <w:rFonts w:ascii="Times New Roman" w:hAnsi="Times New Roman"/>
          <w:b/>
          <w:sz w:val="24"/>
          <w:szCs w:val="24"/>
        </w:rPr>
        <w:t xml:space="preserve">1) </w:t>
      </w:r>
      <w:r w:rsidRPr="00944B72">
        <w:rPr>
          <w:rFonts w:ascii="Times New Roman" w:hAnsi="Times New Roman"/>
          <w:b/>
          <w:sz w:val="24"/>
          <w:szCs w:val="24"/>
        </w:rPr>
        <w:t>do 30 listopada 2014 r.</w:t>
      </w:r>
      <w:r>
        <w:rPr>
          <w:rFonts w:ascii="Times New Roman" w:hAnsi="Times New Roman"/>
          <w:b/>
          <w:sz w:val="24"/>
          <w:szCs w:val="24"/>
        </w:rPr>
        <w:t xml:space="preserve">- </w:t>
      </w:r>
      <w:r w:rsidRPr="00BA3272">
        <w:rPr>
          <w:rFonts w:ascii="Times New Roman" w:hAnsi="Times New Roman"/>
          <w:sz w:val="24"/>
          <w:szCs w:val="24"/>
        </w:rPr>
        <w:t xml:space="preserve">projekty uproszczonych planów urządzenia lasów oraz projekty </w:t>
      </w:r>
      <w:r>
        <w:rPr>
          <w:rFonts w:ascii="Times New Roman" w:hAnsi="Times New Roman"/>
          <w:sz w:val="24"/>
          <w:szCs w:val="24"/>
        </w:rPr>
        <w:br/>
        <w:t xml:space="preserve">                                                </w:t>
      </w:r>
      <w:r w:rsidRPr="00BA3272">
        <w:rPr>
          <w:rFonts w:ascii="Times New Roman" w:hAnsi="Times New Roman"/>
          <w:sz w:val="24"/>
          <w:szCs w:val="24"/>
        </w:rPr>
        <w:t>aneksów do uproszczonych planów urządzenia lasów</w:t>
      </w:r>
      <w:r>
        <w:rPr>
          <w:rFonts w:ascii="Times New Roman" w:hAnsi="Times New Roman"/>
          <w:sz w:val="24"/>
          <w:szCs w:val="24"/>
        </w:rPr>
        <w:t>,</w:t>
      </w:r>
    </w:p>
    <w:p w:rsidR="00944B72" w:rsidRDefault="00944B72" w:rsidP="00DE518A">
      <w:pPr>
        <w:spacing w:after="120" w:line="240" w:lineRule="auto"/>
        <w:rPr>
          <w:rFonts w:ascii="Times New Roman" w:hAnsi="Times New Roman"/>
          <w:bCs/>
          <w:sz w:val="24"/>
          <w:szCs w:val="24"/>
        </w:rPr>
      </w:pPr>
      <w:r>
        <w:rPr>
          <w:rFonts w:ascii="Times New Roman" w:hAnsi="Times New Roman"/>
          <w:b/>
          <w:bCs/>
          <w:sz w:val="24"/>
          <w:szCs w:val="24"/>
        </w:rPr>
        <w:t xml:space="preserve">2) </w:t>
      </w:r>
      <w:r w:rsidR="001503A9">
        <w:rPr>
          <w:rFonts w:ascii="Times New Roman" w:hAnsi="Times New Roman"/>
          <w:b/>
          <w:bCs/>
          <w:sz w:val="24"/>
          <w:szCs w:val="24"/>
        </w:rPr>
        <w:t>do 20 września</w:t>
      </w:r>
      <w:r w:rsidRPr="00EF6FF4">
        <w:rPr>
          <w:rFonts w:ascii="Times New Roman" w:hAnsi="Times New Roman"/>
          <w:b/>
          <w:bCs/>
          <w:sz w:val="24"/>
          <w:szCs w:val="24"/>
        </w:rPr>
        <w:t xml:space="preserve"> 2014 r.</w:t>
      </w:r>
      <w:r w:rsidRPr="00EF6FF4">
        <w:rPr>
          <w:rFonts w:ascii="Times New Roman" w:hAnsi="Times New Roman"/>
          <w:bCs/>
          <w:sz w:val="24"/>
          <w:szCs w:val="24"/>
        </w:rPr>
        <w:t xml:space="preserve"> - prognoza</w:t>
      </w:r>
      <w:r>
        <w:rPr>
          <w:rFonts w:ascii="Times New Roman" w:hAnsi="Times New Roman"/>
          <w:bCs/>
          <w:sz w:val="24"/>
          <w:szCs w:val="24"/>
        </w:rPr>
        <w:t xml:space="preserve"> (prognozy) </w:t>
      </w:r>
      <w:r w:rsidRPr="00BA3272">
        <w:rPr>
          <w:rFonts w:ascii="Times New Roman" w:hAnsi="Times New Roman"/>
          <w:bCs/>
          <w:sz w:val="24"/>
          <w:szCs w:val="24"/>
        </w:rPr>
        <w:t xml:space="preserve">oddziaływania na środowisko </w:t>
      </w:r>
      <w:r>
        <w:rPr>
          <w:rFonts w:ascii="Times New Roman" w:hAnsi="Times New Roman"/>
          <w:bCs/>
          <w:sz w:val="24"/>
          <w:szCs w:val="24"/>
        </w:rPr>
        <w:t xml:space="preserve">dla </w:t>
      </w:r>
      <w:r w:rsidR="00DE518A">
        <w:rPr>
          <w:rFonts w:ascii="Times New Roman" w:hAnsi="Times New Roman"/>
          <w:bCs/>
          <w:sz w:val="24"/>
          <w:szCs w:val="24"/>
        </w:rPr>
        <w:br/>
        <w:t xml:space="preserve">                                              wybra</w:t>
      </w:r>
      <w:r w:rsidRPr="00BA3272">
        <w:rPr>
          <w:rFonts w:ascii="Times New Roman" w:hAnsi="Times New Roman"/>
          <w:bCs/>
          <w:sz w:val="24"/>
          <w:szCs w:val="24"/>
        </w:rPr>
        <w:t xml:space="preserve">nych projektów uproszczonych planów urządzenia </w:t>
      </w:r>
      <w:r w:rsidR="00DE518A">
        <w:rPr>
          <w:rFonts w:ascii="Times New Roman" w:hAnsi="Times New Roman"/>
          <w:bCs/>
          <w:sz w:val="24"/>
          <w:szCs w:val="24"/>
        </w:rPr>
        <w:t>las</w:t>
      </w:r>
      <w:r w:rsidRPr="00BA3272">
        <w:rPr>
          <w:rFonts w:ascii="Times New Roman" w:hAnsi="Times New Roman"/>
          <w:bCs/>
          <w:sz w:val="24"/>
          <w:szCs w:val="24"/>
        </w:rPr>
        <w:t>ów</w:t>
      </w:r>
      <w:r>
        <w:rPr>
          <w:rFonts w:ascii="Times New Roman" w:hAnsi="Times New Roman"/>
          <w:bCs/>
          <w:sz w:val="24"/>
          <w:szCs w:val="24"/>
        </w:rPr>
        <w:t>.</w:t>
      </w:r>
    </w:p>
    <w:p w:rsidR="00944B72" w:rsidRDefault="00944B72" w:rsidP="00944B72">
      <w:pPr>
        <w:spacing w:after="120" w:line="240" w:lineRule="auto"/>
        <w:ind w:firstLine="708"/>
        <w:jc w:val="both"/>
        <w:rPr>
          <w:rFonts w:ascii="Times New Roman" w:hAnsi="Times New Roman"/>
          <w:bCs/>
          <w:sz w:val="24"/>
          <w:szCs w:val="24"/>
        </w:rPr>
      </w:pPr>
      <w:r>
        <w:rPr>
          <w:rFonts w:ascii="Times New Roman" w:hAnsi="Times New Roman"/>
          <w:bCs/>
          <w:sz w:val="24"/>
          <w:szCs w:val="24"/>
        </w:rPr>
        <w:t>U</w:t>
      </w:r>
      <w:r w:rsidRPr="00BA3272">
        <w:rPr>
          <w:rFonts w:ascii="Times New Roman" w:hAnsi="Times New Roman"/>
          <w:bCs/>
          <w:sz w:val="24"/>
          <w:szCs w:val="24"/>
        </w:rPr>
        <w:t xml:space="preserve">względniając fakt, iż projekty </w:t>
      </w:r>
      <w:r w:rsidR="00547D94">
        <w:rPr>
          <w:rFonts w:ascii="Times New Roman" w:hAnsi="Times New Roman"/>
          <w:bCs/>
          <w:sz w:val="24"/>
          <w:szCs w:val="24"/>
        </w:rPr>
        <w:t xml:space="preserve">wybranych </w:t>
      </w:r>
      <w:r>
        <w:rPr>
          <w:rFonts w:ascii="Times New Roman" w:hAnsi="Times New Roman"/>
          <w:bCs/>
          <w:sz w:val="24"/>
          <w:szCs w:val="24"/>
        </w:rPr>
        <w:t xml:space="preserve">uproszczonych planów urządzenia lasów </w:t>
      </w:r>
      <w:r w:rsidRPr="00BA3272">
        <w:rPr>
          <w:rFonts w:ascii="Times New Roman" w:hAnsi="Times New Roman"/>
          <w:bCs/>
          <w:sz w:val="24"/>
          <w:szCs w:val="24"/>
        </w:rPr>
        <w:t xml:space="preserve">będą niezbędne dla przeprowadzenia </w:t>
      </w:r>
      <w:r>
        <w:rPr>
          <w:rFonts w:ascii="Times New Roman" w:hAnsi="Times New Roman"/>
          <w:bCs/>
          <w:sz w:val="24"/>
          <w:szCs w:val="24"/>
        </w:rPr>
        <w:t>s</w:t>
      </w:r>
      <w:r w:rsidRPr="00BA3272">
        <w:rPr>
          <w:rFonts w:ascii="Times New Roman" w:hAnsi="Times New Roman"/>
          <w:bCs/>
          <w:sz w:val="24"/>
          <w:szCs w:val="24"/>
        </w:rPr>
        <w:t xml:space="preserve">trategicznej oceny </w:t>
      </w:r>
      <w:r>
        <w:rPr>
          <w:rFonts w:ascii="Times New Roman" w:hAnsi="Times New Roman"/>
          <w:bCs/>
          <w:sz w:val="24"/>
          <w:szCs w:val="24"/>
        </w:rPr>
        <w:t xml:space="preserve">oddziaływania na środowisko, </w:t>
      </w:r>
      <w:r w:rsidR="00547D94">
        <w:rPr>
          <w:rFonts w:ascii="Times New Roman" w:hAnsi="Times New Roman"/>
          <w:bCs/>
          <w:sz w:val="24"/>
          <w:szCs w:val="24"/>
        </w:rPr>
        <w:t>Wykonawca zobowiązany jest</w:t>
      </w:r>
      <w:r>
        <w:rPr>
          <w:rFonts w:ascii="Times New Roman" w:hAnsi="Times New Roman"/>
          <w:bCs/>
          <w:sz w:val="24"/>
          <w:szCs w:val="24"/>
        </w:rPr>
        <w:t xml:space="preserve"> uwzględnić</w:t>
      </w:r>
      <w:r w:rsidR="00547D94">
        <w:rPr>
          <w:rFonts w:ascii="Times New Roman" w:hAnsi="Times New Roman"/>
          <w:bCs/>
          <w:sz w:val="24"/>
          <w:szCs w:val="24"/>
        </w:rPr>
        <w:t xml:space="preserve"> termin</w:t>
      </w:r>
      <w:r>
        <w:rPr>
          <w:rFonts w:ascii="Times New Roman" w:hAnsi="Times New Roman"/>
          <w:bCs/>
          <w:sz w:val="24"/>
          <w:szCs w:val="24"/>
        </w:rPr>
        <w:t xml:space="preserve">: </w:t>
      </w:r>
    </w:p>
    <w:p w:rsidR="00F37B72" w:rsidRDefault="00547D94" w:rsidP="00895292">
      <w:pPr>
        <w:spacing w:after="120" w:line="240" w:lineRule="auto"/>
        <w:ind w:left="142" w:hanging="142"/>
        <w:jc w:val="both"/>
        <w:rPr>
          <w:rFonts w:ascii="Times New Roman" w:hAnsi="Times New Roman"/>
          <w:bCs/>
          <w:color w:val="FF0000"/>
          <w:sz w:val="24"/>
          <w:szCs w:val="24"/>
        </w:rPr>
      </w:pPr>
      <w:r>
        <w:rPr>
          <w:rFonts w:ascii="Times New Roman" w:hAnsi="Times New Roman"/>
          <w:bCs/>
          <w:sz w:val="24"/>
          <w:szCs w:val="24"/>
        </w:rPr>
        <w:t>- przekazania</w:t>
      </w:r>
      <w:r w:rsidR="00EF6FF4" w:rsidRPr="00EF6FF4">
        <w:rPr>
          <w:rFonts w:ascii="Times New Roman" w:hAnsi="Times New Roman"/>
          <w:bCs/>
          <w:sz w:val="24"/>
          <w:szCs w:val="24"/>
        </w:rPr>
        <w:t xml:space="preserve"> </w:t>
      </w:r>
      <w:r>
        <w:rPr>
          <w:rFonts w:ascii="Times New Roman" w:hAnsi="Times New Roman"/>
          <w:bCs/>
          <w:sz w:val="24"/>
          <w:szCs w:val="24"/>
        </w:rPr>
        <w:t xml:space="preserve">Zamawiającemu </w:t>
      </w:r>
      <w:r w:rsidR="00EF6FF4" w:rsidRPr="00EF6FF4">
        <w:rPr>
          <w:rFonts w:ascii="Times New Roman" w:hAnsi="Times New Roman"/>
          <w:bCs/>
          <w:sz w:val="24"/>
          <w:szCs w:val="24"/>
        </w:rPr>
        <w:t xml:space="preserve">projektów wybranych </w:t>
      </w:r>
      <w:r w:rsidR="00895292">
        <w:rPr>
          <w:rFonts w:ascii="Times New Roman" w:hAnsi="Times New Roman"/>
          <w:bCs/>
          <w:sz w:val="24"/>
          <w:szCs w:val="24"/>
        </w:rPr>
        <w:t xml:space="preserve">uproszczonych planów urządzenia </w:t>
      </w:r>
      <w:r w:rsidR="00EF6FF4" w:rsidRPr="00EF6FF4">
        <w:rPr>
          <w:rFonts w:ascii="Times New Roman" w:hAnsi="Times New Roman"/>
          <w:bCs/>
          <w:sz w:val="24"/>
          <w:szCs w:val="24"/>
        </w:rPr>
        <w:t xml:space="preserve">lasów </w:t>
      </w:r>
      <w:r w:rsidR="00EF6FF4" w:rsidRPr="00EF6FF4">
        <w:rPr>
          <w:rFonts w:ascii="Times New Roman" w:hAnsi="Times New Roman"/>
          <w:iCs/>
          <w:sz w:val="24"/>
          <w:szCs w:val="24"/>
        </w:rPr>
        <w:t xml:space="preserve">wraz z prognozą (prognozami) oddziaływania </w:t>
      </w:r>
      <w:r>
        <w:rPr>
          <w:rFonts w:ascii="Times New Roman" w:hAnsi="Times New Roman"/>
          <w:iCs/>
          <w:sz w:val="24"/>
          <w:szCs w:val="24"/>
        </w:rPr>
        <w:t xml:space="preserve">na środowisko - celem uzyskania </w:t>
      </w:r>
      <w:r w:rsidR="00EF6FF4" w:rsidRPr="00EF6FF4">
        <w:rPr>
          <w:rFonts w:ascii="Times New Roman" w:hAnsi="Times New Roman"/>
          <w:iCs/>
          <w:sz w:val="24"/>
          <w:szCs w:val="24"/>
        </w:rPr>
        <w:t>opinii  Regionalnego Dyrektora Ochrony Środowiska w Warszawie oraz Państwowego Wojewódzkiego Inspektora Sanitarnego w Warszawie</w:t>
      </w:r>
      <w:r>
        <w:rPr>
          <w:rFonts w:ascii="Times New Roman" w:hAnsi="Times New Roman"/>
          <w:iCs/>
          <w:sz w:val="24"/>
          <w:szCs w:val="24"/>
        </w:rPr>
        <w:t xml:space="preserve"> </w:t>
      </w:r>
      <w:r w:rsidR="00895292">
        <w:rPr>
          <w:rFonts w:ascii="Times New Roman" w:hAnsi="Times New Roman"/>
          <w:iCs/>
          <w:sz w:val="24"/>
          <w:szCs w:val="24"/>
        </w:rPr>
        <w:t>-</w:t>
      </w:r>
      <w:r>
        <w:rPr>
          <w:rFonts w:ascii="Times New Roman" w:hAnsi="Times New Roman"/>
          <w:iCs/>
          <w:sz w:val="24"/>
          <w:szCs w:val="24"/>
        </w:rPr>
        <w:t xml:space="preserve"> </w:t>
      </w:r>
      <w:r w:rsidR="001503A9" w:rsidRPr="001503A9">
        <w:rPr>
          <w:rFonts w:ascii="Times New Roman" w:hAnsi="Times New Roman"/>
          <w:b/>
          <w:iCs/>
          <w:sz w:val="24"/>
          <w:szCs w:val="24"/>
        </w:rPr>
        <w:t xml:space="preserve">do </w:t>
      </w:r>
      <w:r w:rsidR="00522F4A">
        <w:rPr>
          <w:rFonts w:ascii="Times New Roman" w:hAnsi="Times New Roman"/>
          <w:b/>
          <w:iCs/>
          <w:sz w:val="24"/>
          <w:szCs w:val="24"/>
        </w:rPr>
        <w:t xml:space="preserve">20 </w:t>
      </w:r>
      <w:r w:rsidR="001503A9">
        <w:rPr>
          <w:rFonts w:ascii="Times New Roman" w:hAnsi="Times New Roman"/>
          <w:b/>
          <w:iCs/>
          <w:sz w:val="24"/>
          <w:szCs w:val="24"/>
        </w:rPr>
        <w:t>wrześ</w:t>
      </w:r>
      <w:r w:rsidR="001503A9" w:rsidRPr="001503A9">
        <w:rPr>
          <w:rFonts w:ascii="Times New Roman" w:hAnsi="Times New Roman"/>
          <w:b/>
          <w:iCs/>
          <w:sz w:val="24"/>
          <w:szCs w:val="24"/>
        </w:rPr>
        <w:t>nia</w:t>
      </w:r>
      <w:r w:rsidRPr="001503A9">
        <w:rPr>
          <w:rFonts w:ascii="Times New Roman" w:hAnsi="Times New Roman"/>
          <w:b/>
          <w:bCs/>
          <w:sz w:val="24"/>
          <w:szCs w:val="24"/>
        </w:rPr>
        <w:t xml:space="preserve"> 2014 r.</w:t>
      </w:r>
      <w:r w:rsidR="008C5EAB">
        <w:rPr>
          <w:rFonts w:ascii="Times New Roman" w:hAnsi="Times New Roman"/>
          <w:bCs/>
          <w:color w:val="FF0000"/>
          <w:sz w:val="24"/>
          <w:szCs w:val="24"/>
        </w:rPr>
        <w:t xml:space="preserve">   </w:t>
      </w:r>
    </w:p>
    <w:p w:rsidR="00DF2DCF" w:rsidRPr="00BA3272" w:rsidRDefault="00DF2DCF" w:rsidP="00BA3272">
      <w:pPr>
        <w:spacing w:after="120" w:line="240" w:lineRule="auto"/>
        <w:jc w:val="both"/>
        <w:rPr>
          <w:rFonts w:ascii="Times New Roman" w:hAnsi="Times New Roman"/>
          <w:b/>
          <w:bCs/>
          <w:strike/>
          <w:sz w:val="24"/>
          <w:szCs w:val="24"/>
        </w:rPr>
      </w:pPr>
      <w:r w:rsidRPr="00BA3272">
        <w:rPr>
          <w:rFonts w:ascii="Times New Roman" w:hAnsi="Times New Roman"/>
          <w:bCs/>
          <w:sz w:val="24"/>
          <w:szCs w:val="24"/>
        </w:rPr>
        <w:tab/>
      </w:r>
      <w:r w:rsidRPr="00BA3272">
        <w:rPr>
          <w:rFonts w:ascii="Times New Roman" w:hAnsi="Times New Roman"/>
          <w:b/>
          <w:bCs/>
          <w:strike/>
          <w:sz w:val="24"/>
          <w:szCs w:val="24"/>
        </w:rPr>
        <w:t xml:space="preserve">       </w:t>
      </w:r>
    </w:p>
    <w:p w:rsidR="00117FD2" w:rsidRDefault="00117FD2" w:rsidP="00117FD2">
      <w:pPr>
        <w:spacing w:line="240" w:lineRule="auto"/>
        <w:jc w:val="center"/>
        <w:rPr>
          <w:rFonts w:ascii="Times New Roman" w:hAnsi="Times New Roman"/>
          <w:b/>
          <w:bCs/>
          <w:sz w:val="24"/>
          <w:szCs w:val="24"/>
        </w:rPr>
      </w:pPr>
      <w:r>
        <w:rPr>
          <w:rFonts w:ascii="Times New Roman" w:hAnsi="Times New Roman"/>
          <w:b/>
          <w:bCs/>
          <w:sz w:val="24"/>
          <w:szCs w:val="24"/>
        </w:rPr>
        <w:t>ROZDZIAŁ V</w:t>
      </w:r>
    </w:p>
    <w:p w:rsidR="00117FD2" w:rsidRDefault="00117FD2" w:rsidP="00117FD2">
      <w:pPr>
        <w:spacing w:line="240" w:lineRule="auto"/>
        <w:jc w:val="center"/>
        <w:rPr>
          <w:rFonts w:ascii="Times New Roman" w:hAnsi="Times New Roman"/>
          <w:b/>
          <w:bCs/>
          <w:sz w:val="24"/>
          <w:szCs w:val="24"/>
        </w:rPr>
      </w:pPr>
      <w:r>
        <w:rPr>
          <w:rFonts w:ascii="Times New Roman" w:hAnsi="Times New Roman"/>
          <w:b/>
          <w:bCs/>
          <w:sz w:val="24"/>
          <w:szCs w:val="24"/>
        </w:rPr>
        <w:t>WARUNKI UDZIAŁU W POSTĘPOWANIU ORAZ OPIS SPOSOBU DOKONYWANIA OCENY  SPEŁNIANIA TYCH WARUNKÓW</w:t>
      </w:r>
    </w:p>
    <w:p w:rsidR="00117FD2" w:rsidRDefault="00117FD2" w:rsidP="00117FD2">
      <w:pPr>
        <w:pStyle w:val="WW-Tekstpodstawowy3"/>
        <w:numPr>
          <w:ilvl w:val="0"/>
          <w:numId w:val="12"/>
        </w:numPr>
        <w:tabs>
          <w:tab w:val="left" w:pos="283"/>
        </w:tabs>
        <w:adjustRightInd/>
        <w:spacing w:line="240" w:lineRule="auto"/>
        <w:rPr>
          <w:u w:val="single"/>
        </w:rPr>
      </w:pPr>
      <w:r>
        <w:t>O udzielenie zamówienia mogą ubiegać się Wykonawcy, którzy spełniają warunki udziału w postępowaniu, o których mowa w art. 22 ust 1 ustawy Prawo Zamówień Publicznych:</w:t>
      </w:r>
    </w:p>
    <w:p w:rsidR="00117FD2" w:rsidRDefault="00117FD2" w:rsidP="00117FD2">
      <w:pPr>
        <w:pStyle w:val="WW-Tekstpodstawowy3"/>
        <w:numPr>
          <w:ilvl w:val="0"/>
          <w:numId w:val="13"/>
        </w:numPr>
        <w:adjustRightInd/>
        <w:spacing w:line="240" w:lineRule="auto"/>
        <w:ind w:left="709" w:hanging="425"/>
      </w:pPr>
      <w:r>
        <w:rPr>
          <w:b/>
        </w:rPr>
        <w:t>posiadają uprawnienia  do wykonywania określonej działalności lub czynności, jeżeli przepisy prawa nakładają obowiązek ich posiadania</w:t>
      </w:r>
      <w:r>
        <w:t>,</w:t>
      </w:r>
    </w:p>
    <w:p w:rsidR="00117FD2" w:rsidRDefault="00117FD2" w:rsidP="00117FD2">
      <w:pPr>
        <w:pStyle w:val="pkt"/>
        <w:widowControl/>
        <w:suppressAutoHyphens w:val="0"/>
        <w:adjustRightInd/>
        <w:spacing w:before="0" w:after="120" w:line="240" w:lineRule="auto"/>
        <w:ind w:left="709" w:firstLine="0"/>
        <w:rPr>
          <w:color w:val="000000"/>
        </w:rPr>
      </w:pPr>
      <w:r>
        <w:rPr>
          <w:color w:val="000000"/>
        </w:rPr>
        <w:t>Spełnienie tego warunku Zamawiający oceni na podstawie:</w:t>
      </w:r>
    </w:p>
    <w:p w:rsidR="00117FD2" w:rsidRDefault="00117FD2" w:rsidP="00117FD2">
      <w:pPr>
        <w:pStyle w:val="pkt"/>
        <w:numPr>
          <w:ilvl w:val="2"/>
          <w:numId w:val="13"/>
        </w:numPr>
        <w:tabs>
          <w:tab w:val="left" w:pos="709"/>
          <w:tab w:val="num" w:pos="1418"/>
        </w:tabs>
        <w:adjustRightInd/>
        <w:spacing w:before="0" w:after="120" w:line="240" w:lineRule="auto"/>
        <w:ind w:left="1134" w:hanging="425"/>
      </w:pPr>
      <w:r>
        <w:t xml:space="preserve">posiadanych przez Wykonawcę uprawnień, o których mowa w art. 19 ust. 5 ustawy o lasach – uproszczone plany urządzenia lasów sporządzają specjalistyczne jednostki lub inne podmioty wykonawstwa urządzeniowego,  </w:t>
      </w:r>
    </w:p>
    <w:p w:rsidR="00117FD2" w:rsidRPr="00805B72" w:rsidRDefault="00117FD2" w:rsidP="00117FD2">
      <w:pPr>
        <w:pStyle w:val="WW-Tekstpodstawowy3"/>
        <w:numPr>
          <w:ilvl w:val="2"/>
          <w:numId w:val="13"/>
        </w:numPr>
        <w:tabs>
          <w:tab w:val="num" w:pos="1134"/>
        </w:tabs>
        <w:adjustRightInd/>
        <w:spacing w:line="240" w:lineRule="auto"/>
        <w:ind w:left="1134" w:hanging="425"/>
      </w:pPr>
      <w:r>
        <w:rPr>
          <w:color w:val="000000"/>
        </w:rPr>
        <w:t xml:space="preserve">oświadczenia złożonego przez Wykonawcę o spełnianiu warunków udziału w postępowaniu na podstawie art. 22 ust. 1 pkt. 1 ustawy </w:t>
      </w:r>
      <w:proofErr w:type="spellStart"/>
      <w:r>
        <w:rPr>
          <w:color w:val="000000"/>
        </w:rPr>
        <w:t>Pzp</w:t>
      </w:r>
      <w:proofErr w:type="spellEnd"/>
      <w:r>
        <w:rPr>
          <w:color w:val="000000"/>
        </w:rPr>
        <w:t xml:space="preserve"> – </w:t>
      </w:r>
      <w:r>
        <w:rPr>
          <w:rStyle w:val="FontStyle27"/>
        </w:rPr>
        <w:t>według wzoru stanowiącego</w:t>
      </w:r>
      <w:r>
        <w:rPr>
          <w:b/>
          <w:color w:val="000000"/>
        </w:rPr>
        <w:t xml:space="preserve"> </w:t>
      </w:r>
      <w:r w:rsidRPr="00805B72">
        <w:rPr>
          <w:b/>
          <w:color w:val="000000"/>
        </w:rPr>
        <w:t>załącznik nr 6 do SIWZ</w:t>
      </w:r>
      <w:r w:rsidRPr="00805B72">
        <w:rPr>
          <w:color w:val="000000"/>
        </w:rPr>
        <w:t>;</w:t>
      </w:r>
    </w:p>
    <w:p w:rsidR="00117FD2" w:rsidRDefault="00117FD2" w:rsidP="00117FD2">
      <w:pPr>
        <w:pStyle w:val="pkt"/>
        <w:numPr>
          <w:ilvl w:val="0"/>
          <w:numId w:val="13"/>
        </w:numPr>
        <w:tabs>
          <w:tab w:val="clear" w:pos="408"/>
          <w:tab w:val="num" w:pos="709"/>
          <w:tab w:val="left" w:pos="1418"/>
        </w:tabs>
        <w:adjustRightInd/>
        <w:spacing w:before="0" w:after="120" w:line="240" w:lineRule="auto"/>
        <w:ind w:left="0" w:firstLine="284"/>
      </w:pPr>
      <w:r>
        <w:t xml:space="preserve"> </w:t>
      </w:r>
      <w:r>
        <w:rPr>
          <w:b/>
        </w:rPr>
        <w:t>posiadają wiedzę i doświadczenie,</w:t>
      </w:r>
    </w:p>
    <w:p w:rsidR="00117FD2" w:rsidRDefault="00117FD2" w:rsidP="00117FD2">
      <w:pPr>
        <w:pStyle w:val="pkt"/>
        <w:widowControl/>
        <w:suppressAutoHyphens w:val="0"/>
        <w:adjustRightInd/>
        <w:spacing w:before="0" w:after="120" w:line="240" w:lineRule="auto"/>
        <w:ind w:left="709" w:firstLine="0"/>
        <w:rPr>
          <w:color w:val="000000"/>
        </w:rPr>
      </w:pPr>
      <w:r>
        <w:rPr>
          <w:color w:val="000000"/>
        </w:rPr>
        <w:t>Spełnienie tego warunku Zamawiający oceni na podstawie:</w:t>
      </w:r>
    </w:p>
    <w:p w:rsidR="00117FD2" w:rsidRDefault="00117FD2" w:rsidP="00117FD2">
      <w:pPr>
        <w:pStyle w:val="pkt"/>
        <w:widowControl/>
        <w:numPr>
          <w:ilvl w:val="1"/>
          <w:numId w:val="14"/>
        </w:numPr>
        <w:suppressAutoHyphens w:val="0"/>
        <w:adjustRightInd/>
        <w:spacing w:before="0" w:after="120" w:line="240" w:lineRule="auto"/>
        <w:ind w:left="993" w:hanging="284"/>
        <w:rPr>
          <w:color w:val="000000"/>
        </w:rPr>
      </w:pPr>
      <w:r>
        <w:rPr>
          <w:color w:val="000000"/>
        </w:rPr>
        <w:t xml:space="preserve">udokumentowania przez Wykonawcę wykonania </w:t>
      </w:r>
      <w:r>
        <w:rPr>
          <w:b/>
          <w:color w:val="000000"/>
        </w:rPr>
        <w:t xml:space="preserve">2 głównych usług, polegających na sporządzeniu uproszczonych planów urządzenia lasów o wartości nie </w:t>
      </w:r>
      <w:r>
        <w:rPr>
          <w:b/>
          <w:color w:val="000000"/>
        </w:rPr>
        <w:lastRenderedPageBreak/>
        <w:t xml:space="preserve">mniejszej niż 70 000 zł brutto każda, </w:t>
      </w:r>
      <w:r>
        <w:rPr>
          <w:color w:val="000000"/>
        </w:rPr>
        <w:t xml:space="preserve">w okresie ostatnich trzech lat przed upływem terminu składania ofert, a jeżeli okres działalności jest krótszy - w tym okresie, z podaniem ich wartości, przedmiotu, dat wykonania i podmiotów, na rzecz których usługi zostały wykonane oraz załączeniem dowodów czy usługi te zostały  </w:t>
      </w:r>
      <w:r>
        <w:t>wykonane lub są wykonywane należycie;</w:t>
      </w:r>
      <w:r>
        <w:rPr>
          <w:color w:val="C0504D"/>
        </w:rPr>
        <w:t xml:space="preserve">  </w:t>
      </w:r>
    </w:p>
    <w:p w:rsidR="00117FD2" w:rsidRPr="00805B72" w:rsidRDefault="00117FD2" w:rsidP="00117FD2">
      <w:pPr>
        <w:pStyle w:val="pkt"/>
        <w:widowControl/>
        <w:numPr>
          <w:ilvl w:val="1"/>
          <w:numId w:val="14"/>
        </w:numPr>
        <w:suppressAutoHyphens w:val="0"/>
        <w:adjustRightInd/>
        <w:spacing w:before="0" w:after="120" w:line="240" w:lineRule="auto"/>
        <w:ind w:left="993" w:hanging="284"/>
        <w:rPr>
          <w:color w:val="000000"/>
        </w:rPr>
      </w:pPr>
      <w:r>
        <w:rPr>
          <w:color w:val="000000"/>
        </w:rPr>
        <w:t xml:space="preserve">oświadczenia złożonego przez Wykonawcę o spełnianiu warunków udziału w postępowaniu  na podstawie art. 22 ust. 1 pkt. 2 ustawy </w:t>
      </w:r>
      <w:proofErr w:type="spellStart"/>
      <w:r>
        <w:rPr>
          <w:color w:val="000000"/>
        </w:rPr>
        <w:t>Pzp</w:t>
      </w:r>
      <w:proofErr w:type="spellEnd"/>
      <w:r>
        <w:rPr>
          <w:color w:val="000000"/>
        </w:rPr>
        <w:t xml:space="preserve"> - </w:t>
      </w:r>
      <w:r>
        <w:rPr>
          <w:rStyle w:val="FontStyle27"/>
        </w:rPr>
        <w:t>według wzoru stanowiącego</w:t>
      </w:r>
      <w:r>
        <w:rPr>
          <w:b/>
          <w:color w:val="000000"/>
        </w:rPr>
        <w:t xml:space="preserve"> </w:t>
      </w:r>
      <w:r w:rsidRPr="00805B72">
        <w:rPr>
          <w:b/>
          <w:color w:val="000000"/>
        </w:rPr>
        <w:t>załącznik nr 6 do SIWZ</w:t>
      </w:r>
      <w:r w:rsidRPr="00805B72">
        <w:rPr>
          <w:color w:val="000000"/>
        </w:rPr>
        <w:t>;</w:t>
      </w:r>
    </w:p>
    <w:p w:rsidR="00117FD2" w:rsidRDefault="00117FD2" w:rsidP="00117FD2">
      <w:pPr>
        <w:pStyle w:val="pkt"/>
        <w:numPr>
          <w:ilvl w:val="0"/>
          <w:numId w:val="13"/>
        </w:numPr>
        <w:tabs>
          <w:tab w:val="clear" w:pos="408"/>
          <w:tab w:val="left" w:pos="709"/>
          <w:tab w:val="left" w:pos="1418"/>
        </w:tabs>
        <w:adjustRightInd/>
        <w:spacing w:before="0" w:after="120" w:line="240" w:lineRule="auto"/>
        <w:ind w:left="709" w:hanging="425"/>
      </w:pPr>
      <w:r>
        <w:t>dysponują odpowiednim potencjałem technicznym oraz  osobami zdolnymi do wykonania zamówienia,</w:t>
      </w:r>
    </w:p>
    <w:p w:rsidR="00117FD2" w:rsidRPr="00805B72" w:rsidRDefault="00117FD2" w:rsidP="00117FD2">
      <w:pPr>
        <w:pStyle w:val="pkt"/>
        <w:tabs>
          <w:tab w:val="left" w:pos="709"/>
          <w:tab w:val="left" w:pos="1418"/>
        </w:tabs>
        <w:adjustRightInd/>
        <w:spacing w:before="0" w:after="120" w:line="240" w:lineRule="auto"/>
        <w:ind w:left="709" w:firstLine="0"/>
      </w:pPr>
      <w:r>
        <w:rPr>
          <w:color w:val="000000"/>
        </w:rPr>
        <w:t xml:space="preserve">Spełnienie tego warunku Zamawiający oceni na podstawie </w:t>
      </w:r>
      <w:r>
        <w:t xml:space="preserve">oświadczenia złożonego przez Wykonawcę o spełnianiu warunków udziału w postępowaniu na podstawie </w:t>
      </w:r>
      <w:r>
        <w:br/>
        <w:t xml:space="preserve">art. 22 ust. 1 pkt. 3 ustawy </w:t>
      </w:r>
      <w:proofErr w:type="spellStart"/>
      <w:r>
        <w:t>Pzp</w:t>
      </w:r>
      <w:proofErr w:type="spellEnd"/>
      <w:r>
        <w:t xml:space="preserve"> - </w:t>
      </w:r>
      <w:r>
        <w:rPr>
          <w:rStyle w:val="FontStyle27"/>
        </w:rPr>
        <w:t>według wzoru stanowiącego</w:t>
      </w:r>
      <w:r>
        <w:rPr>
          <w:b/>
        </w:rPr>
        <w:t xml:space="preserve"> </w:t>
      </w:r>
      <w:r w:rsidRPr="00805B72">
        <w:rPr>
          <w:b/>
        </w:rPr>
        <w:t>załącznik nr 6 do SIWZ</w:t>
      </w:r>
      <w:r w:rsidRPr="00805B72">
        <w:t>;</w:t>
      </w:r>
    </w:p>
    <w:p w:rsidR="00117FD2" w:rsidRDefault="00117FD2" w:rsidP="00117FD2">
      <w:pPr>
        <w:pStyle w:val="pkt"/>
        <w:numPr>
          <w:ilvl w:val="0"/>
          <w:numId w:val="13"/>
        </w:numPr>
        <w:tabs>
          <w:tab w:val="clear" w:pos="408"/>
          <w:tab w:val="left" w:pos="709"/>
          <w:tab w:val="left" w:pos="1418"/>
        </w:tabs>
        <w:adjustRightInd/>
        <w:spacing w:before="0" w:after="120" w:line="240" w:lineRule="auto"/>
        <w:ind w:left="709" w:hanging="425"/>
      </w:pPr>
      <w:r>
        <w:t>znajdują się w sytuacji ekonomicznej i finansowej,</w:t>
      </w:r>
    </w:p>
    <w:p w:rsidR="00117FD2" w:rsidRDefault="00117FD2" w:rsidP="00117FD2">
      <w:pPr>
        <w:pStyle w:val="pkt"/>
        <w:tabs>
          <w:tab w:val="left" w:pos="709"/>
          <w:tab w:val="left" w:pos="1418"/>
        </w:tabs>
        <w:adjustRightInd/>
        <w:spacing w:before="0" w:after="120" w:line="240" w:lineRule="auto"/>
        <w:ind w:left="709" w:firstLine="0"/>
      </w:pPr>
      <w:r>
        <w:rPr>
          <w:color w:val="000000"/>
        </w:rPr>
        <w:t>Spełnienie tego warunku Zamawiający oceni na podstawie:</w:t>
      </w:r>
    </w:p>
    <w:p w:rsidR="00117FD2" w:rsidRDefault="00117FD2" w:rsidP="00117FD2">
      <w:pPr>
        <w:pStyle w:val="pkt"/>
        <w:widowControl/>
        <w:numPr>
          <w:ilvl w:val="0"/>
          <w:numId w:val="15"/>
        </w:numPr>
        <w:suppressAutoHyphens w:val="0"/>
        <w:adjustRightInd/>
        <w:spacing w:before="0" w:after="120" w:line="240" w:lineRule="auto"/>
        <w:ind w:left="993" w:hanging="284"/>
        <w:rPr>
          <w:b/>
        </w:rPr>
      </w:pPr>
      <w:r>
        <w:t xml:space="preserve">złożonej opłaconej polisy, a w przypadku jej braku innego dokumentu potwierdzającego, że Wykonawca jest ubezpieczony od odpowiedzialności cywilnej w zakresie prowadzonej działalności związanej z przedmiotem zamówienia na </w:t>
      </w:r>
      <w:r>
        <w:rPr>
          <w:b/>
        </w:rPr>
        <w:t>kwotę minimum 100.000 zł</w:t>
      </w:r>
      <w:r>
        <w:t xml:space="preserve">, </w:t>
      </w:r>
    </w:p>
    <w:p w:rsidR="00117FD2" w:rsidRPr="00805B72" w:rsidRDefault="00117FD2" w:rsidP="00117FD2">
      <w:pPr>
        <w:pStyle w:val="pkt"/>
        <w:widowControl/>
        <w:numPr>
          <w:ilvl w:val="0"/>
          <w:numId w:val="15"/>
        </w:numPr>
        <w:suppressAutoHyphens w:val="0"/>
        <w:adjustRightInd/>
        <w:spacing w:before="0" w:after="120" w:line="240" w:lineRule="auto"/>
        <w:ind w:left="993" w:hanging="284"/>
        <w:rPr>
          <w:b/>
        </w:rPr>
      </w:pPr>
      <w:r>
        <w:t xml:space="preserve">oświadczenia złożonego przez Wykonawcę o spełnianiu warunków udziału w postępowaniu na podstawie art. 22 ust. 1 pkt. 4 ustawy </w:t>
      </w:r>
      <w:proofErr w:type="spellStart"/>
      <w:r>
        <w:t>Pzp</w:t>
      </w:r>
      <w:proofErr w:type="spellEnd"/>
      <w:r>
        <w:t xml:space="preserve"> - </w:t>
      </w:r>
      <w:r>
        <w:rPr>
          <w:rStyle w:val="FontStyle27"/>
        </w:rPr>
        <w:t xml:space="preserve">według wzoru </w:t>
      </w:r>
      <w:r w:rsidRPr="00805B72">
        <w:rPr>
          <w:rStyle w:val="FontStyle27"/>
        </w:rPr>
        <w:t>stanowiącego</w:t>
      </w:r>
      <w:r w:rsidRPr="00805B72">
        <w:rPr>
          <w:b/>
        </w:rPr>
        <w:t xml:space="preserve"> załącznik nr 6 do SIWZ</w:t>
      </w:r>
      <w:r w:rsidRPr="00805B72">
        <w:t>;</w:t>
      </w:r>
    </w:p>
    <w:p w:rsidR="00117FD2" w:rsidRDefault="00117FD2" w:rsidP="00117FD2">
      <w:pPr>
        <w:pStyle w:val="pkt"/>
        <w:numPr>
          <w:ilvl w:val="0"/>
          <w:numId w:val="13"/>
        </w:numPr>
        <w:tabs>
          <w:tab w:val="clear" w:pos="408"/>
          <w:tab w:val="num" w:pos="709"/>
        </w:tabs>
        <w:spacing w:before="0" w:after="120" w:line="240" w:lineRule="auto"/>
        <w:ind w:left="709" w:hanging="425"/>
      </w:pPr>
      <w:r>
        <w:t>nie podlegają wykluczeniu z udziału w postępowaniu o udzielenie zamówienia,</w:t>
      </w:r>
    </w:p>
    <w:p w:rsidR="00117FD2" w:rsidRDefault="00117FD2" w:rsidP="00117FD2">
      <w:pPr>
        <w:pStyle w:val="pkt"/>
        <w:numPr>
          <w:ilvl w:val="0"/>
          <w:numId w:val="13"/>
        </w:numPr>
        <w:tabs>
          <w:tab w:val="clear" w:pos="408"/>
          <w:tab w:val="num" w:pos="709"/>
        </w:tabs>
        <w:spacing w:before="0" w:after="120" w:line="240" w:lineRule="auto"/>
        <w:ind w:left="709" w:hanging="425"/>
      </w:pPr>
      <w:r>
        <w:t xml:space="preserve">wniosą wadium zgodnie z wymogami określonymi w rozdziale IX SIWZ, </w:t>
      </w:r>
    </w:p>
    <w:p w:rsidR="00117FD2" w:rsidRDefault="00117FD2" w:rsidP="00117FD2">
      <w:pPr>
        <w:pStyle w:val="pkt"/>
        <w:numPr>
          <w:ilvl w:val="0"/>
          <w:numId w:val="13"/>
        </w:numPr>
        <w:tabs>
          <w:tab w:val="clear" w:pos="408"/>
          <w:tab w:val="num" w:pos="709"/>
        </w:tabs>
        <w:spacing w:before="0" w:after="120" w:line="240" w:lineRule="auto"/>
        <w:ind w:left="709" w:hanging="425"/>
      </w:pPr>
      <w:r>
        <w:t>spełnią pozostałe warunki określone w specyfikacji istotnych warunków zamówienia.</w:t>
      </w:r>
    </w:p>
    <w:p w:rsidR="00117FD2" w:rsidRDefault="00117FD2" w:rsidP="00117FD2">
      <w:pPr>
        <w:pStyle w:val="pkt"/>
        <w:numPr>
          <w:ilvl w:val="0"/>
          <w:numId w:val="12"/>
        </w:numPr>
        <w:spacing w:before="0" w:after="120" w:line="240" w:lineRule="auto"/>
        <w:rPr>
          <w:b/>
        </w:rPr>
      </w:pPr>
      <w: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w:t>
      </w:r>
      <w:r>
        <w:rPr>
          <w:b/>
        </w:rPr>
        <w:t>.</w:t>
      </w:r>
    </w:p>
    <w:p w:rsidR="00117FD2" w:rsidRDefault="00117FD2" w:rsidP="00117FD2">
      <w:pPr>
        <w:pStyle w:val="pkt"/>
        <w:widowControl/>
        <w:numPr>
          <w:ilvl w:val="0"/>
          <w:numId w:val="16"/>
        </w:numPr>
        <w:suppressAutoHyphens w:val="0"/>
        <w:adjustRightInd/>
        <w:spacing w:before="0" w:after="120" w:line="240" w:lineRule="auto"/>
        <w:ind w:left="720" w:hanging="274"/>
        <w:rPr>
          <w:b/>
          <w:color w:val="000000" w:themeColor="text1"/>
        </w:rPr>
      </w:pPr>
      <w:r>
        <w:t xml:space="preserve"> Wykonawca powołujący się przy wykazywaniu spełniania warunków udziału w postępowaniu na potencjał innych podmiotów, które będą brały udział w realizacji części zamówienia, przedkłada także dokumenty i oświadczenie dotyczące tego podmiotu w zakresie wymaganym dla Wykonawcy, określonym w </w:t>
      </w:r>
      <w:r>
        <w:rPr>
          <w:b/>
          <w:color w:val="000000"/>
        </w:rPr>
        <w:t>Rozdziale VI,</w:t>
      </w:r>
      <w:r>
        <w:rPr>
          <w:b/>
          <w:color w:val="FF0000"/>
        </w:rPr>
        <w:t xml:space="preserve"> </w:t>
      </w:r>
      <w:proofErr w:type="spellStart"/>
      <w:r>
        <w:rPr>
          <w:b/>
          <w:color w:val="000000" w:themeColor="text1"/>
        </w:rPr>
        <w:t>pkt</w:t>
      </w:r>
      <w:proofErr w:type="spellEnd"/>
      <w:r>
        <w:rPr>
          <w:b/>
          <w:color w:val="000000" w:themeColor="text1"/>
        </w:rPr>
        <w:t xml:space="preserve"> 2  SIWZ, </w:t>
      </w:r>
    </w:p>
    <w:p w:rsidR="00117FD2" w:rsidRDefault="00117FD2" w:rsidP="00117FD2">
      <w:pPr>
        <w:pStyle w:val="pkt"/>
        <w:widowControl/>
        <w:numPr>
          <w:ilvl w:val="0"/>
          <w:numId w:val="16"/>
        </w:numPr>
        <w:suppressAutoHyphens w:val="0"/>
        <w:adjustRightInd/>
        <w:spacing w:before="0" w:after="120" w:line="240" w:lineRule="auto"/>
        <w:ind w:left="720" w:hanging="274"/>
      </w:pPr>
      <w:r>
        <w:t xml:space="preserve">w przypadku kiedy podmiot trzeci nie będzie brał udziału w realizacji części zamówienia, lecz jedynie udostępni swoje zasoby, Wykonawca w takiej sytuacji zobowiązany jest udowodnić Zamawiającemu, iż będzie dysponował zasobami niezbędnymi do realizowania zamówienia, </w:t>
      </w:r>
      <w:r>
        <w:rPr>
          <w:b/>
        </w:rPr>
        <w:t>przedstawiając w tym celu pisemne zobowiązanie tych podmiotów</w:t>
      </w:r>
      <w:r>
        <w:t xml:space="preserve"> do oddania mu do dyspozycji niezbędnych zasobów na okres korzystania z nich przy wykonaniu zamówienia.  </w:t>
      </w:r>
    </w:p>
    <w:p w:rsidR="00805B72" w:rsidRDefault="00805B72" w:rsidP="00805B72">
      <w:pPr>
        <w:pStyle w:val="pkt"/>
        <w:widowControl/>
        <w:suppressAutoHyphens w:val="0"/>
        <w:adjustRightInd/>
        <w:spacing w:before="0" w:after="120" w:line="240" w:lineRule="auto"/>
        <w:ind w:left="720" w:firstLine="0"/>
      </w:pPr>
    </w:p>
    <w:p w:rsidR="00117FD2" w:rsidRDefault="00117FD2" w:rsidP="00117FD2">
      <w:pPr>
        <w:pStyle w:val="pkt"/>
        <w:numPr>
          <w:ilvl w:val="0"/>
          <w:numId w:val="12"/>
        </w:numPr>
        <w:adjustRightInd/>
        <w:spacing w:before="0" w:after="120" w:line="240" w:lineRule="auto"/>
        <w:rPr>
          <w:color w:val="000000"/>
        </w:rPr>
      </w:pPr>
      <w:r>
        <w:rPr>
          <w:color w:val="000000"/>
        </w:rPr>
        <w:t>Wykonawcy, którzy nie wykażą spełnienia warunków udziału w postępowaniu podlegać będą wykluczeniu z udziału w postępowaniu.</w:t>
      </w:r>
    </w:p>
    <w:p w:rsidR="00117FD2" w:rsidRDefault="00117FD2" w:rsidP="00117FD2">
      <w:pPr>
        <w:pStyle w:val="pkt"/>
        <w:numPr>
          <w:ilvl w:val="0"/>
          <w:numId w:val="12"/>
        </w:numPr>
        <w:adjustRightInd/>
        <w:spacing w:before="0" w:after="120" w:line="240" w:lineRule="auto"/>
        <w:rPr>
          <w:color w:val="000000"/>
        </w:rPr>
      </w:pPr>
      <w:r>
        <w:rPr>
          <w:b/>
          <w:color w:val="000000"/>
        </w:rPr>
        <w:lastRenderedPageBreak/>
        <w:t>Z udziału w niniejszym postępowaniu wyklucza się Wykonawców</w:t>
      </w:r>
      <w:r>
        <w:rPr>
          <w:color w:val="000000"/>
        </w:rPr>
        <w:t>, którzy podlegają wykluczeniu na podstawie art. 24 ust. 1 ustawy Prawo zamówień publicznych w szczególności:</w:t>
      </w:r>
    </w:p>
    <w:p w:rsidR="00117FD2" w:rsidRDefault="00117FD2" w:rsidP="00117FD2">
      <w:pPr>
        <w:pStyle w:val="Akapitzlist"/>
        <w:numPr>
          <w:ilvl w:val="0"/>
          <w:numId w:val="17"/>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wykonawców, którzy wyrządzili szkodę, nie wykonując zamówienia lub wykonując je nienależycie, lub zostali zobowiązani do zapłaty kary umownej, jeżeli szkoda ta lub obowiązek zapłaty kary umownej wynosiły nie mniej niż 5% wartości realizowanego zamówienia i zostały stwierdzone orzeczeniem sądu, które uprawomocniło się w okresie 3 lat przed wszczęciem postępowania;</w:t>
      </w:r>
    </w:p>
    <w:p w:rsidR="00117FD2" w:rsidRDefault="00117FD2" w:rsidP="00117FD2">
      <w:pPr>
        <w:pStyle w:val="Akapitzlist"/>
        <w:numPr>
          <w:ilvl w:val="0"/>
          <w:numId w:val="17"/>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wykonawców, z którymi dany zamawiający rozwiązał albo wypowiedział umowę w sprawie zamówienia publicznego albo odstąpił od umowy w sprawie zamówienia publicznego, z powodu okoliczności, za które wykonawca ponosi odpowiedzialność, jeżeli rozwiązanie albo wypowiedzenie umowy albo odstąpienie od niej nastąpiło w okresie 3 lat przed wszczęciem postępowania, a wartość niezrealizowanego zamówienia wyniosła co najmniej 5% wartości umowy;</w:t>
      </w:r>
    </w:p>
    <w:p w:rsidR="00117FD2" w:rsidRDefault="00117FD2" w:rsidP="00117FD2">
      <w:pPr>
        <w:pStyle w:val="Akapitzlist"/>
        <w:numPr>
          <w:ilvl w:val="0"/>
          <w:numId w:val="17"/>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117FD2" w:rsidRDefault="00117FD2" w:rsidP="00117FD2">
      <w:pPr>
        <w:pStyle w:val="Akapitzlist"/>
        <w:numPr>
          <w:ilvl w:val="0"/>
          <w:numId w:val="17"/>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117FD2" w:rsidRDefault="00117FD2" w:rsidP="00117FD2">
      <w:pPr>
        <w:pStyle w:val="Akapitzlist"/>
        <w:numPr>
          <w:ilvl w:val="0"/>
          <w:numId w:val="17"/>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17FD2" w:rsidRDefault="00117FD2" w:rsidP="00117FD2">
      <w:pPr>
        <w:pStyle w:val="Akapitzlist"/>
        <w:numPr>
          <w:ilvl w:val="0"/>
          <w:numId w:val="17"/>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17FD2" w:rsidRDefault="00117FD2" w:rsidP="00117FD2">
      <w:pPr>
        <w:pStyle w:val="Akapitzlist"/>
        <w:numPr>
          <w:ilvl w:val="0"/>
          <w:numId w:val="17"/>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17FD2" w:rsidRDefault="00117FD2" w:rsidP="00117FD2">
      <w:pPr>
        <w:pStyle w:val="Akapitzlist"/>
        <w:numPr>
          <w:ilvl w:val="0"/>
          <w:numId w:val="17"/>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 xml:space="preserve">spółki komandytowe oraz spółki komandytowo-akcyjne, których </w:t>
      </w:r>
      <w:proofErr w:type="spellStart"/>
      <w:r>
        <w:rPr>
          <w:rFonts w:ascii="Times New Roman" w:hAnsi="Times New Roman"/>
          <w:color w:val="000000"/>
          <w:sz w:val="24"/>
          <w:szCs w:val="24"/>
        </w:rPr>
        <w:t>komplementariusza</w:t>
      </w:r>
      <w:proofErr w:type="spellEnd"/>
      <w:r>
        <w:rPr>
          <w:rFonts w:ascii="Times New Roman" w:hAnsi="Times New Roman"/>
          <w:color w:val="000000"/>
          <w:sz w:val="24"/>
          <w:szCs w:val="24"/>
        </w:rPr>
        <w:t xml:space="preserv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w:t>
      </w:r>
      <w:r>
        <w:rPr>
          <w:rFonts w:ascii="Times New Roman" w:hAnsi="Times New Roman"/>
          <w:color w:val="000000"/>
          <w:sz w:val="24"/>
          <w:szCs w:val="24"/>
        </w:rPr>
        <w:lastRenderedPageBreak/>
        <w:t>przestępstwo udziału w zorganizowanej grupie albo związku mających na celu popełnienie przestępstwa lub przestępstwa skarbowego;</w:t>
      </w:r>
    </w:p>
    <w:p w:rsidR="00117FD2" w:rsidRDefault="00117FD2" w:rsidP="00117FD2">
      <w:pPr>
        <w:pStyle w:val="Akapitzlist"/>
        <w:numPr>
          <w:ilvl w:val="0"/>
          <w:numId w:val="17"/>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17FD2" w:rsidRDefault="00117FD2" w:rsidP="00117FD2">
      <w:pPr>
        <w:pStyle w:val="Akapitzlist"/>
        <w:numPr>
          <w:ilvl w:val="0"/>
          <w:numId w:val="17"/>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podmioty zbiorowe, wobec których sąd orzekł zakaz ubiegania się o zamówienia na podstawie przepisów o odpowiedzialności podmiotów zbiorowych za czyny zabronione pod groźbą kary;</w:t>
      </w:r>
    </w:p>
    <w:p w:rsidR="00117FD2" w:rsidRDefault="00117FD2" w:rsidP="00117FD2">
      <w:pPr>
        <w:pStyle w:val="Akapitzlist"/>
        <w:numPr>
          <w:ilvl w:val="0"/>
          <w:numId w:val="17"/>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117FD2" w:rsidRDefault="00117FD2" w:rsidP="00117FD2">
      <w:pPr>
        <w:pStyle w:val="Akapitzlist"/>
        <w:numPr>
          <w:ilvl w:val="0"/>
          <w:numId w:val="17"/>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 xml:space="preserve">wykonawców będących spółką jawną, spółką partnerską, spółką komandytową, spółką komandytowo-akcyjną lub osobą prawną, których odpowiednio wspólnika, partnera, członka zarządu, </w:t>
      </w:r>
      <w:proofErr w:type="spellStart"/>
      <w:r>
        <w:rPr>
          <w:rFonts w:ascii="Times New Roman" w:hAnsi="Times New Roman"/>
          <w:color w:val="000000"/>
          <w:sz w:val="24"/>
          <w:szCs w:val="24"/>
        </w:rPr>
        <w:t>komplementariusza</w:t>
      </w:r>
      <w:proofErr w:type="spellEnd"/>
      <w:r>
        <w:rPr>
          <w:rFonts w:ascii="Times New Roman" w:hAnsi="Times New Roman"/>
          <w:color w:val="000000"/>
          <w:sz w:val="24"/>
          <w:szCs w:val="24"/>
        </w:rPr>
        <w:t xml:space="preserve">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117FD2" w:rsidRDefault="00117FD2" w:rsidP="00117FD2">
      <w:pPr>
        <w:pStyle w:val="pkt"/>
        <w:numPr>
          <w:ilvl w:val="0"/>
          <w:numId w:val="12"/>
        </w:numPr>
        <w:adjustRightInd/>
        <w:spacing w:before="0" w:after="120" w:line="240" w:lineRule="auto"/>
        <w:rPr>
          <w:color w:val="000000"/>
        </w:rPr>
      </w:pPr>
      <w:r>
        <w:rPr>
          <w:b/>
          <w:color w:val="000000"/>
        </w:rPr>
        <w:t xml:space="preserve">Z udziału w niniejszym postępowaniu wyklucza się również Wykonawców, </w:t>
      </w:r>
      <w:r>
        <w:rPr>
          <w:color w:val="000000"/>
        </w:rPr>
        <w:t>którzy podlegają wykluczeniu na podstawie art. 24 ust. 2 ustawy Prawo zamówień publicznych, w szczególności:</w:t>
      </w:r>
    </w:p>
    <w:p w:rsidR="00117FD2" w:rsidRDefault="00117FD2" w:rsidP="00117FD2">
      <w:pPr>
        <w:pStyle w:val="Akapitzlist"/>
        <w:numPr>
          <w:ilvl w:val="0"/>
          <w:numId w:val="18"/>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 xml:space="preserve">wykonawców, którzy 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117FD2" w:rsidRDefault="00117FD2" w:rsidP="00117FD2">
      <w:pPr>
        <w:pStyle w:val="Akapitzlist"/>
        <w:numPr>
          <w:ilvl w:val="0"/>
          <w:numId w:val="18"/>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 xml:space="preserve"> nie wnieśli wadium do upływu terminu składania ofert, na przedłużony okres związania ofertą lub w terminie, o którym mowa w art. 46 ust. 3, albo nie zgodzili się na przedłużenie okresu związania ofertą;</w:t>
      </w:r>
    </w:p>
    <w:p w:rsidR="00117FD2" w:rsidRDefault="00117FD2" w:rsidP="00117FD2">
      <w:pPr>
        <w:pStyle w:val="Akapitzlist"/>
        <w:numPr>
          <w:ilvl w:val="0"/>
          <w:numId w:val="18"/>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złożyli nieprawdziwe informacje mające wpływ lub mogące mieć wpływ na wynik prowadzonego postępowania;</w:t>
      </w:r>
    </w:p>
    <w:p w:rsidR="00117FD2" w:rsidRDefault="00117FD2" w:rsidP="00117FD2">
      <w:pPr>
        <w:pStyle w:val="Akapitzlist"/>
        <w:numPr>
          <w:ilvl w:val="0"/>
          <w:numId w:val="18"/>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nie wykazali spełniania warunków udziału w postępowaniu;</w:t>
      </w:r>
    </w:p>
    <w:p w:rsidR="00117FD2" w:rsidRDefault="00117FD2" w:rsidP="00117FD2">
      <w:pPr>
        <w:pStyle w:val="Akapitzlist"/>
        <w:numPr>
          <w:ilvl w:val="0"/>
          <w:numId w:val="18"/>
        </w:numPr>
        <w:autoSpaceDE w:val="0"/>
        <w:autoSpaceDN w:val="0"/>
        <w:adjustRightInd w:val="0"/>
        <w:spacing w:after="120" w:line="240" w:lineRule="auto"/>
        <w:ind w:left="709" w:hanging="425"/>
        <w:jc w:val="both"/>
        <w:rPr>
          <w:rFonts w:ascii="Times New Roman" w:hAnsi="Times New Roman"/>
          <w:color w:val="000000"/>
          <w:sz w:val="24"/>
          <w:szCs w:val="24"/>
        </w:rPr>
      </w:pPr>
      <w:r>
        <w:rPr>
          <w:rFonts w:ascii="Times New Roman" w:hAnsi="Times New Roman"/>
          <w:color w:val="000000"/>
          <w:sz w:val="24"/>
          <w:szCs w:val="24"/>
        </w:rPr>
        <w:t xml:space="preserve">należąc do tej samej grupy kapitałowej, w rozumieniu ustawy z dnia 16 lutego 2007 r. o ochronie konkurencji i konsumentów (Dz. U. Nr 50, poz. 331, z </w:t>
      </w:r>
      <w:proofErr w:type="spellStart"/>
      <w:r>
        <w:rPr>
          <w:rFonts w:ascii="Times New Roman" w:hAnsi="Times New Roman"/>
          <w:color w:val="000000"/>
          <w:sz w:val="24"/>
          <w:szCs w:val="24"/>
        </w:rPr>
        <w:t>późn</w:t>
      </w:r>
      <w:proofErr w:type="spellEnd"/>
      <w:r>
        <w:rPr>
          <w:rFonts w:ascii="Times New Roman" w:hAnsi="Times New Roman"/>
          <w:color w:val="000000"/>
          <w:sz w:val="24"/>
          <w:szCs w:val="24"/>
        </w:rPr>
        <w:t>. zm.), złożyli odrębne oferty w tym samym postępowaniu, chyba że wykażą, że istniejące między nimi powiązania nie prowadzą do zachowania uczciwej konkurencji pomiędzy wykonawcami w postępowaniu o udzielenie zamówienia.</w:t>
      </w:r>
    </w:p>
    <w:p w:rsidR="00117FD2" w:rsidRDefault="00117FD2" w:rsidP="00117FD2">
      <w:pPr>
        <w:pStyle w:val="pkt"/>
        <w:numPr>
          <w:ilvl w:val="0"/>
          <w:numId w:val="12"/>
        </w:numPr>
        <w:adjustRightInd/>
        <w:spacing w:before="0" w:after="120" w:line="240" w:lineRule="auto"/>
        <w:rPr>
          <w:color w:val="000000"/>
        </w:rPr>
      </w:pPr>
      <w:r>
        <w:rPr>
          <w:color w:val="000000"/>
        </w:rPr>
        <w:t>Ocena spełnienia wyżej opisanych warunków udziału w postępowaniu dokonana będzie na podstawie złożonych przez Wykonawcę w niniejszym postępowaniu dokumentów i oświadczeń.</w:t>
      </w:r>
    </w:p>
    <w:p w:rsidR="00FC7C8C" w:rsidRDefault="00117FD2" w:rsidP="00117FD2">
      <w:pPr>
        <w:pStyle w:val="pkt"/>
        <w:numPr>
          <w:ilvl w:val="0"/>
          <w:numId w:val="12"/>
        </w:numPr>
        <w:adjustRightInd/>
        <w:spacing w:before="0" w:after="120" w:line="240" w:lineRule="auto"/>
        <w:rPr>
          <w:color w:val="000000"/>
        </w:rPr>
      </w:pPr>
      <w:r>
        <w:rPr>
          <w:color w:val="000000"/>
        </w:rPr>
        <w:t>Oferta Wykonawcy wykluczonego uznana zostanie za odrzuconą.</w:t>
      </w:r>
    </w:p>
    <w:p w:rsidR="00FC7C8C" w:rsidRDefault="00FC7C8C">
      <w:pPr>
        <w:rPr>
          <w:rFonts w:ascii="Times New Roman" w:eastAsia="Times New Roman" w:hAnsi="Times New Roman" w:cs="Times New Roman"/>
          <w:color w:val="000000"/>
          <w:sz w:val="24"/>
          <w:szCs w:val="24"/>
        </w:rPr>
      </w:pPr>
      <w:r>
        <w:rPr>
          <w:color w:val="000000"/>
        </w:rPr>
        <w:br w:type="page"/>
      </w:r>
    </w:p>
    <w:p w:rsidR="00117FD2" w:rsidRDefault="00117FD2" w:rsidP="00117FD2">
      <w:pPr>
        <w:pStyle w:val="pkt"/>
        <w:numPr>
          <w:ilvl w:val="0"/>
          <w:numId w:val="12"/>
        </w:numPr>
        <w:adjustRightInd/>
        <w:spacing w:before="0" w:after="120" w:line="240" w:lineRule="auto"/>
        <w:rPr>
          <w:color w:val="000000"/>
        </w:rPr>
      </w:pPr>
      <w:r>
        <w:rPr>
          <w:b/>
          <w:color w:val="000000"/>
        </w:rPr>
        <w:lastRenderedPageBreak/>
        <w:t>Zamawiający odrzuci ofertę jeżeli</w:t>
      </w:r>
      <w:r>
        <w:rPr>
          <w:color w:val="000000"/>
        </w:rPr>
        <w:t>:</w:t>
      </w:r>
    </w:p>
    <w:p w:rsidR="00117FD2" w:rsidRDefault="00117FD2" w:rsidP="00117FD2">
      <w:pPr>
        <w:pStyle w:val="pkt"/>
        <w:numPr>
          <w:ilvl w:val="0"/>
          <w:numId w:val="19"/>
        </w:numPr>
        <w:adjustRightInd/>
        <w:spacing w:before="0" w:after="0" w:line="240" w:lineRule="auto"/>
        <w:ind w:left="709" w:hanging="425"/>
        <w:rPr>
          <w:color w:val="000000"/>
        </w:rPr>
      </w:pPr>
      <w:r>
        <w:rPr>
          <w:color w:val="000000"/>
        </w:rPr>
        <w:t>jest niezgodna z ustawą,</w:t>
      </w:r>
    </w:p>
    <w:p w:rsidR="00117FD2" w:rsidRDefault="00117FD2" w:rsidP="00117FD2">
      <w:pPr>
        <w:pStyle w:val="pkt"/>
        <w:numPr>
          <w:ilvl w:val="0"/>
          <w:numId w:val="19"/>
        </w:numPr>
        <w:adjustRightInd/>
        <w:spacing w:before="0" w:after="0" w:line="240" w:lineRule="auto"/>
        <w:ind w:left="709" w:hanging="425"/>
        <w:rPr>
          <w:color w:val="000000"/>
        </w:rPr>
      </w:pPr>
      <w:r>
        <w:rPr>
          <w:color w:val="000000"/>
        </w:rPr>
        <w:t>jej treść nie odpowiada treści specyfikacji istotnych warunków zamówienia z zastrzeżeniem art. 87 ust. 2 pkt. 3,</w:t>
      </w:r>
    </w:p>
    <w:p w:rsidR="00117FD2" w:rsidRDefault="00117FD2" w:rsidP="00117FD2">
      <w:pPr>
        <w:pStyle w:val="pkt"/>
        <w:numPr>
          <w:ilvl w:val="0"/>
          <w:numId w:val="19"/>
        </w:numPr>
        <w:adjustRightInd/>
        <w:spacing w:before="0" w:after="0" w:line="240" w:lineRule="auto"/>
        <w:ind w:left="709" w:hanging="425"/>
        <w:rPr>
          <w:color w:val="000000"/>
        </w:rPr>
      </w:pPr>
      <w:r>
        <w:rPr>
          <w:color w:val="000000"/>
        </w:rPr>
        <w:t>jej złożenie stanowi czyn nieuczciwej konkurencji w rozumieniu przepisów o zwalczaniu nieuczciwej konkurencji,</w:t>
      </w:r>
    </w:p>
    <w:p w:rsidR="00117FD2" w:rsidRDefault="00117FD2" w:rsidP="00117FD2">
      <w:pPr>
        <w:pStyle w:val="pkt"/>
        <w:numPr>
          <w:ilvl w:val="0"/>
          <w:numId w:val="19"/>
        </w:numPr>
        <w:adjustRightInd/>
        <w:spacing w:before="0" w:after="0" w:line="240" w:lineRule="auto"/>
        <w:ind w:left="709" w:hanging="425"/>
        <w:rPr>
          <w:color w:val="000000"/>
        </w:rPr>
      </w:pPr>
      <w:r>
        <w:rPr>
          <w:color w:val="000000"/>
        </w:rPr>
        <w:t>zawiera rażąco niską cenę w stosunku do przedmiotu zamówienia,</w:t>
      </w:r>
    </w:p>
    <w:p w:rsidR="00117FD2" w:rsidRDefault="00117FD2" w:rsidP="00117FD2">
      <w:pPr>
        <w:pStyle w:val="pkt"/>
        <w:numPr>
          <w:ilvl w:val="0"/>
          <w:numId w:val="19"/>
        </w:numPr>
        <w:adjustRightInd/>
        <w:spacing w:before="0" w:after="0" w:line="240" w:lineRule="auto"/>
        <w:ind w:left="709" w:hanging="425"/>
        <w:rPr>
          <w:color w:val="000000"/>
        </w:rPr>
      </w:pPr>
      <w:r>
        <w:rPr>
          <w:color w:val="000000"/>
        </w:rPr>
        <w:t>została złożona przez Wykonawcę wykluczonego z udziału w postępowaniu o udzielenie zamówienia,</w:t>
      </w:r>
    </w:p>
    <w:p w:rsidR="00117FD2" w:rsidRDefault="00117FD2" w:rsidP="00117FD2">
      <w:pPr>
        <w:pStyle w:val="pkt"/>
        <w:numPr>
          <w:ilvl w:val="0"/>
          <w:numId w:val="19"/>
        </w:numPr>
        <w:adjustRightInd/>
        <w:spacing w:before="0" w:after="0" w:line="240" w:lineRule="auto"/>
        <w:ind w:left="709" w:hanging="425"/>
        <w:rPr>
          <w:color w:val="000000"/>
        </w:rPr>
      </w:pPr>
      <w:r>
        <w:rPr>
          <w:color w:val="000000"/>
        </w:rPr>
        <w:t>zawiera błędy w obliczeniu ceny,</w:t>
      </w:r>
    </w:p>
    <w:p w:rsidR="00117FD2" w:rsidRDefault="00117FD2" w:rsidP="00117FD2">
      <w:pPr>
        <w:pStyle w:val="pkt"/>
        <w:numPr>
          <w:ilvl w:val="0"/>
          <w:numId w:val="19"/>
        </w:numPr>
        <w:adjustRightInd/>
        <w:spacing w:before="0" w:after="0" w:line="240" w:lineRule="auto"/>
        <w:ind w:left="709" w:hanging="425"/>
        <w:rPr>
          <w:color w:val="000000"/>
        </w:rPr>
      </w:pPr>
      <w:r>
        <w:rPr>
          <w:color w:val="000000"/>
        </w:rPr>
        <w:t>wykonawca w terminie 3 dni od doręczenia zawiadomienia nie zgodził się na poprawienie omyłki, o której mowa w art. 87 ust. 2 pkt. 3,</w:t>
      </w:r>
    </w:p>
    <w:p w:rsidR="00117FD2" w:rsidRDefault="00117FD2" w:rsidP="00117FD2">
      <w:pPr>
        <w:pStyle w:val="pkt"/>
        <w:numPr>
          <w:ilvl w:val="0"/>
          <w:numId w:val="19"/>
        </w:numPr>
        <w:adjustRightInd/>
        <w:spacing w:before="0" w:after="0" w:line="240" w:lineRule="auto"/>
        <w:ind w:left="709" w:hanging="425"/>
        <w:rPr>
          <w:color w:val="000000"/>
        </w:rPr>
      </w:pPr>
      <w:r>
        <w:rPr>
          <w:color w:val="000000"/>
        </w:rPr>
        <w:t>jest nieważna na podstawie odrębnych przepisów.</w:t>
      </w:r>
    </w:p>
    <w:p w:rsidR="00117FD2" w:rsidRDefault="00117FD2" w:rsidP="00117FD2">
      <w:pPr>
        <w:pStyle w:val="pkt"/>
        <w:adjustRightInd/>
        <w:spacing w:before="0" w:after="0" w:line="240" w:lineRule="auto"/>
        <w:ind w:left="284" w:firstLine="0"/>
        <w:rPr>
          <w:color w:val="000000"/>
          <w:sz w:val="10"/>
          <w:szCs w:val="10"/>
        </w:rPr>
      </w:pPr>
    </w:p>
    <w:p w:rsidR="00117FD2" w:rsidRDefault="00117FD2" w:rsidP="00117FD2">
      <w:pPr>
        <w:pStyle w:val="Akapitzlist"/>
        <w:widowControl w:val="0"/>
        <w:numPr>
          <w:ilvl w:val="0"/>
          <w:numId w:val="12"/>
        </w:numPr>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O</w:t>
      </w:r>
      <w:r>
        <w:rPr>
          <w:rFonts w:ascii="Times New Roman" w:hAnsi="Times New Roman"/>
          <w:b/>
          <w:sz w:val="24"/>
          <w:szCs w:val="24"/>
        </w:rPr>
        <w:t xml:space="preserve"> </w:t>
      </w:r>
      <w:r>
        <w:rPr>
          <w:rFonts w:ascii="Times New Roman" w:hAnsi="Times New Roman"/>
          <w:sz w:val="24"/>
          <w:szCs w:val="24"/>
        </w:rPr>
        <w:t>wykluczeniu z postępowania oraz o odrzuceniu oferty Wykonawcy zostaną powiadomieni niezwłocznie po dokonaniu wyboru najkorzystniejszej oferty. Zawiadomienie będzie zawierać uzasadnienie faktyczne i prawne.</w:t>
      </w:r>
    </w:p>
    <w:p w:rsidR="00117FD2" w:rsidRDefault="00117FD2" w:rsidP="00117FD2">
      <w:pPr>
        <w:spacing w:after="0" w:line="240" w:lineRule="auto"/>
        <w:ind w:left="426" w:hanging="426"/>
        <w:jc w:val="center"/>
        <w:rPr>
          <w:rFonts w:ascii="Times New Roman" w:hAnsi="Times New Roman"/>
          <w:b/>
          <w:color w:val="2D2D2D"/>
          <w:sz w:val="24"/>
          <w:szCs w:val="24"/>
        </w:rPr>
      </w:pPr>
    </w:p>
    <w:p w:rsidR="00117FD2" w:rsidRDefault="00117FD2" w:rsidP="00117FD2">
      <w:pPr>
        <w:spacing w:after="0" w:line="240" w:lineRule="auto"/>
        <w:ind w:left="426" w:hanging="426"/>
        <w:jc w:val="center"/>
        <w:rPr>
          <w:rFonts w:ascii="Times New Roman" w:hAnsi="Times New Roman"/>
          <w:b/>
          <w:color w:val="2D2D2D"/>
          <w:sz w:val="24"/>
          <w:szCs w:val="24"/>
        </w:rPr>
      </w:pPr>
      <w:r>
        <w:rPr>
          <w:rFonts w:ascii="Times New Roman" w:hAnsi="Times New Roman"/>
          <w:b/>
          <w:color w:val="2D2D2D"/>
          <w:sz w:val="24"/>
          <w:szCs w:val="24"/>
        </w:rPr>
        <w:t>ROZDZIAŁ VI</w:t>
      </w:r>
    </w:p>
    <w:p w:rsidR="00117FD2" w:rsidRDefault="00117FD2" w:rsidP="00117FD2">
      <w:pPr>
        <w:spacing w:after="0" w:line="240" w:lineRule="auto"/>
        <w:jc w:val="center"/>
        <w:rPr>
          <w:rFonts w:ascii="Times New Roman" w:hAnsi="Times New Roman"/>
          <w:b/>
          <w:bCs/>
          <w:sz w:val="24"/>
          <w:szCs w:val="24"/>
        </w:rPr>
      </w:pPr>
    </w:p>
    <w:p w:rsidR="00117FD2" w:rsidRDefault="00117FD2" w:rsidP="00117FD2">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INFORMACJE O OŚWIADCZENIACH I DOKUMENTACH, JAKIE MAJĄ DOSTARCZYĆ WYKONAWCY W CELU POTWIERDZENIA SPEŁNIENIA WARUNKÓW UDZIAŁU W POSTĘPOWANIU</w:t>
      </w:r>
    </w:p>
    <w:p w:rsidR="00117FD2" w:rsidRDefault="00117FD2" w:rsidP="00117FD2">
      <w:pPr>
        <w:spacing w:after="0" w:line="240" w:lineRule="auto"/>
        <w:jc w:val="center"/>
        <w:rPr>
          <w:rFonts w:ascii="Times New Roman" w:hAnsi="Times New Roman"/>
          <w:b/>
          <w:bCs/>
          <w:color w:val="000000"/>
          <w:sz w:val="24"/>
          <w:szCs w:val="24"/>
        </w:rPr>
      </w:pPr>
    </w:p>
    <w:p w:rsidR="00117FD2" w:rsidRDefault="00117FD2" w:rsidP="00117FD2">
      <w:pPr>
        <w:pStyle w:val="WW-Tekstpodstawowy3"/>
        <w:numPr>
          <w:ilvl w:val="1"/>
          <w:numId w:val="20"/>
        </w:numPr>
        <w:spacing w:line="240" w:lineRule="auto"/>
        <w:ind w:left="567" w:hanging="567"/>
        <w:rPr>
          <w:b/>
          <w:bCs/>
          <w:color w:val="000000"/>
        </w:rPr>
      </w:pPr>
      <w:r>
        <w:rPr>
          <w:b/>
          <w:bCs/>
          <w:color w:val="000000"/>
        </w:rPr>
        <w:t xml:space="preserve">W celu wykazania spełnienia przez Wykonawców warunków, o których  mowa w art. 22 ust. 1 ustawy </w:t>
      </w:r>
      <w:proofErr w:type="spellStart"/>
      <w:r>
        <w:rPr>
          <w:b/>
          <w:bCs/>
          <w:color w:val="000000"/>
        </w:rPr>
        <w:t>Pzp</w:t>
      </w:r>
      <w:proofErr w:type="spellEnd"/>
      <w:r>
        <w:rPr>
          <w:b/>
          <w:bCs/>
          <w:color w:val="000000"/>
        </w:rPr>
        <w:t xml:space="preserve"> należy złożyć:</w:t>
      </w:r>
    </w:p>
    <w:p w:rsidR="00117FD2" w:rsidRPr="00805B72" w:rsidRDefault="00117FD2" w:rsidP="00117FD2">
      <w:pPr>
        <w:pStyle w:val="WW-Tekstpodstawowy3"/>
        <w:numPr>
          <w:ilvl w:val="0"/>
          <w:numId w:val="21"/>
        </w:numPr>
        <w:adjustRightInd/>
        <w:spacing w:line="240" w:lineRule="auto"/>
        <w:ind w:left="709" w:hanging="425"/>
      </w:pPr>
      <w:r w:rsidRPr="00805B72">
        <w:rPr>
          <w:bCs/>
          <w:color w:val="000000"/>
        </w:rPr>
        <w:t xml:space="preserve">oświadczenie o spełnianiu warunków udziału w postępowaniu na podstawie art. 22 ust. 1 ustawy </w:t>
      </w:r>
      <w:proofErr w:type="spellStart"/>
      <w:r w:rsidRPr="00805B72">
        <w:rPr>
          <w:bCs/>
          <w:color w:val="000000"/>
        </w:rPr>
        <w:t>Pzp</w:t>
      </w:r>
      <w:proofErr w:type="spellEnd"/>
      <w:r w:rsidRPr="00805B72">
        <w:rPr>
          <w:bCs/>
          <w:color w:val="000000"/>
        </w:rPr>
        <w:t xml:space="preserve"> – </w:t>
      </w:r>
      <w:r w:rsidRPr="00805B72">
        <w:rPr>
          <w:rStyle w:val="FontStyle27"/>
        </w:rPr>
        <w:t>według wzoru stanowiącego</w:t>
      </w:r>
      <w:r w:rsidRPr="00805B72">
        <w:rPr>
          <w:b/>
          <w:bCs/>
          <w:color w:val="000000"/>
        </w:rPr>
        <w:t xml:space="preserve"> załącznik nr 6 do SIWZ</w:t>
      </w:r>
      <w:r w:rsidRPr="00805B72">
        <w:rPr>
          <w:bCs/>
          <w:color w:val="000000"/>
        </w:rPr>
        <w:t>;</w:t>
      </w:r>
    </w:p>
    <w:p w:rsidR="00117FD2" w:rsidRPr="00805B72" w:rsidRDefault="00117FD2" w:rsidP="00117FD2">
      <w:pPr>
        <w:pStyle w:val="WW-Tekstpodstawowy3"/>
        <w:numPr>
          <w:ilvl w:val="0"/>
          <w:numId w:val="21"/>
        </w:numPr>
        <w:adjustRightInd/>
        <w:spacing w:line="240" w:lineRule="auto"/>
        <w:ind w:left="709" w:hanging="425"/>
        <w:rPr>
          <w:color w:val="FF0000"/>
        </w:rPr>
      </w:pPr>
      <w:r w:rsidRPr="00805B72">
        <w:rPr>
          <w:b/>
        </w:rPr>
        <w:t>wykaz wykonanych</w:t>
      </w:r>
      <w:r w:rsidRPr="00805B72">
        <w:t>, a w przypadku świadczeń okresowych lub ciągłych również</w:t>
      </w:r>
      <w:r>
        <w:t xml:space="preserve"> wykonywanych, </w:t>
      </w:r>
      <w:r>
        <w:rPr>
          <w:b/>
          <w:color w:val="000000"/>
        </w:rPr>
        <w:t xml:space="preserve">2 głównych usług, polegających na sporządzeniu uproszczonych planów urządzenia lasów o wartości 70 000 zł brutto każda, </w:t>
      </w:r>
      <w:r>
        <w:rPr>
          <w:color w:val="000000"/>
        </w:rPr>
        <w:t xml:space="preserve">w okresie ostatnich trzech lat przed upływem terminu składania ofert, a jeżeli okres działalności jest krótszy - w tym okresie, z podaniem ich wartości, przedmiotu, dat wykonania i podmiotów na rzecz których usługi zostały wykonane oraz załączeniem dowodów czy usługi te zostały wykonane lub są wykonywane należycie - </w:t>
      </w:r>
      <w:r>
        <w:rPr>
          <w:rStyle w:val="FontStyle27"/>
        </w:rPr>
        <w:t>według wzoru stanowiącego</w:t>
      </w:r>
      <w:r>
        <w:rPr>
          <w:b/>
          <w:color w:val="000000"/>
        </w:rPr>
        <w:t xml:space="preserve"> </w:t>
      </w:r>
      <w:r w:rsidRPr="00805B72">
        <w:rPr>
          <w:b/>
          <w:color w:val="000000"/>
        </w:rPr>
        <w:t>załącznik</w:t>
      </w:r>
      <w:r w:rsidRPr="00805B72">
        <w:rPr>
          <w:color w:val="000000"/>
        </w:rPr>
        <w:t xml:space="preserve"> </w:t>
      </w:r>
      <w:r w:rsidRPr="00805B72">
        <w:rPr>
          <w:b/>
          <w:color w:val="000000"/>
        </w:rPr>
        <w:t>nr 8 do SIWZ</w:t>
      </w:r>
      <w:r w:rsidRPr="00805B72">
        <w:rPr>
          <w:color w:val="000000"/>
        </w:rPr>
        <w:t>;</w:t>
      </w:r>
    </w:p>
    <w:p w:rsidR="00117FD2" w:rsidRDefault="00117FD2" w:rsidP="00117FD2">
      <w:pPr>
        <w:pStyle w:val="Akapitzlist"/>
        <w:autoSpaceDE w:val="0"/>
        <w:autoSpaceDN w:val="0"/>
        <w:adjustRightInd w:val="0"/>
        <w:spacing w:line="240" w:lineRule="auto"/>
        <w:jc w:val="both"/>
        <w:rPr>
          <w:rFonts w:ascii="Times New Roman" w:hAnsi="Times New Roman"/>
          <w:iCs/>
          <w:color w:val="000000"/>
          <w:sz w:val="24"/>
          <w:szCs w:val="24"/>
        </w:rPr>
      </w:pPr>
      <w:r>
        <w:rPr>
          <w:rFonts w:ascii="Times New Roman" w:hAnsi="Times New Roman"/>
          <w:iCs/>
          <w:color w:val="000000"/>
          <w:sz w:val="24"/>
          <w:szCs w:val="24"/>
        </w:rPr>
        <w:t>Dowodami w sprawie będą poświadczenia, lub oświadczenie wykonawcy - jeżeli z uzasadnionych przyczyn o obiektywnym charakterze Wykonawca nie jest w stanie uzyskać poświadczenia. W przypadku, gdy Zamawiający jest podmiotem na rzecz którego usługi wskazane w wykazie, zostały wcześniej wykonane, Wykonawca nie ma obowiązku przedkładania dowodów, o których mowa powyżej.</w:t>
      </w:r>
    </w:p>
    <w:p w:rsidR="00117FD2" w:rsidRDefault="00117FD2" w:rsidP="00117FD2">
      <w:pPr>
        <w:pStyle w:val="pkt"/>
        <w:widowControl/>
        <w:numPr>
          <w:ilvl w:val="0"/>
          <w:numId w:val="21"/>
        </w:numPr>
        <w:tabs>
          <w:tab w:val="num" w:pos="426"/>
        </w:tabs>
        <w:adjustRightInd/>
        <w:spacing w:before="0" w:after="120" w:line="240" w:lineRule="auto"/>
        <w:ind w:left="709" w:hanging="425"/>
      </w:pPr>
      <w:r>
        <w:rPr>
          <w:b/>
        </w:rPr>
        <w:t xml:space="preserve">opłaconą polisę </w:t>
      </w:r>
      <w:r>
        <w:t xml:space="preserve">(tj. polisę wraz z dokumentem potwierdzającym opłacenie składki), a w przypadku jej braku inny dokument potwierdzający, że Wykonawca jest ubezpieczony od odpowiedzialności cywilnej w zakresie prowadzonej działalności związanej z przedmiotem zamówienia na kwotę </w:t>
      </w:r>
      <w:r>
        <w:rPr>
          <w:b/>
        </w:rPr>
        <w:t>minimum 100.000 zł;</w:t>
      </w:r>
      <w:r>
        <w:t>.</w:t>
      </w:r>
    </w:p>
    <w:p w:rsidR="00117FD2" w:rsidRDefault="00117FD2" w:rsidP="00117FD2">
      <w:pPr>
        <w:pStyle w:val="pkt"/>
        <w:widowControl/>
        <w:numPr>
          <w:ilvl w:val="0"/>
          <w:numId w:val="21"/>
        </w:numPr>
        <w:tabs>
          <w:tab w:val="num" w:pos="426"/>
        </w:tabs>
        <w:adjustRightInd/>
        <w:spacing w:before="0" w:after="120" w:line="240" w:lineRule="auto"/>
        <w:ind w:left="709" w:hanging="425"/>
      </w:pPr>
      <w:r>
        <w:rPr>
          <w:b/>
        </w:rPr>
        <w:lastRenderedPageBreak/>
        <w:t xml:space="preserve">pisemne zobowiązanie podmiotu trzeciego </w:t>
      </w:r>
      <w:r>
        <w:t xml:space="preserve">do oddania Wykonawcy do dyspozycji niezbędnych zasobów na okres korzystania z nich przy wykonywaniu zamówienia – dotyczy Rozdziału V </w:t>
      </w:r>
      <w:proofErr w:type="spellStart"/>
      <w:r>
        <w:t>pkt</w:t>
      </w:r>
      <w:proofErr w:type="spellEnd"/>
      <w:r>
        <w:t xml:space="preserve"> 2 </w:t>
      </w:r>
      <w:proofErr w:type="spellStart"/>
      <w:r>
        <w:t>ppkt</w:t>
      </w:r>
      <w:proofErr w:type="spellEnd"/>
      <w:r>
        <w:t xml:space="preserve"> 2 – </w:t>
      </w:r>
      <w:r>
        <w:rPr>
          <w:b/>
        </w:rPr>
        <w:t>załączyć jeśli dotyczy.</w:t>
      </w:r>
    </w:p>
    <w:p w:rsidR="00117FD2" w:rsidRDefault="00117FD2" w:rsidP="00117FD2">
      <w:pPr>
        <w:pStyle w:val="WW-Tekstpodstawowy3"/>
        <w:numPr>
          <w:ilvl w:val="1"/>
          <w:numId w:val="20"/>
        </w:numPr>
        <w:spacing w:line="240" w:lineRule="auto"/>
        <w:ind w:left="567" w:hanging="567"/>
        <w:rPr>
          <w:rStyle w:val="FontStyle28"/>
        </w:rPr>
      </w:pPr>
      <w:r>
        <w:rPr>
          <w:rStyle w:val="FontStyle28"/>
        </w:rPr>
        <w:t xml:space="preserve">W celu wykazania braku podstaw wykluczenia z udziału w postępowaniu na podstawie art. 24 ust. </w:t>
      </w:r>
      <w:r>
        <w:rPr>
          <w:rStyle w:val="FontStyle28"/>
          <w:color w:val="000000"/>
        </w:rPr>
        <w:t xml:space="preserve">1 ustawy </w:t>
      </w:r>
      <w:proofErr w:type="spellStart"/>
      <w:r>
        <w:rPr>
          <w:rStyle w:val="FontStyle28"/>
          <w:color w:val="000000"/>
        </w:rPr>
        <w:t>Pzp</w:t>
      </w:r>
      <w:proofErr w:type="spellEnd"/>
      <w:r>
        <w:rPr>
          <w:rStyle w:val="FontStyle28"/>
        </w:rPr>
        <w:t xml:space="preserve"> Wykonawca składa:</w:t>
      </w:r>
    </w:p>
    <w:p w:rsidR="00117FD2" w:rsidRDefault="00117FD2" w:rsidP="00117FD2">
      <w:pPr>
        <w:pStyle w:val="WW-Tekstpodstawowy3"/>
        <w:numPr>
          <w:ilvl w:val="0"/>
          <w:numId w:val="22"/>
        </w:numPr>
        <w:adjustRightInd/>
        <w:spacing w:line="240" w:lineRule="auto"/>
        <w:ind w:left="709" w:hanging="425"/>
        <w:rPr>
          <w:rStyle w:val="FontStyle27"/>
        </w:rPr>
      </w:pPr>
      <w:r>
        <w:rPr>
          <w:rStyle w:val="FontStyle27"/>
          <w:b/>
        </w:rPr>
        <w:t>aktualny odpis z właściwego rejestru lub z centralnej ewidencji i informacji o działalności gospodarczej,</w:t>
      </w:r>
      <w:r>
        <w:rPr>
          <w:rStyle w:val="FontStyle27"/>
        </w:rPr>
        <w:t xml:space="preserve"> jeżeli odrębne przepisy wymagają wpisu do rejestru lub ewidencji, w celu wykazania braku podstaw do wykluczenia w oparciu o art. 24 ust. 1 pkt. 2 ustawy, wystawiony </w:t>
      </w:r>
      <w:r>
        <w:rPr>
          <w:rStyle w:val="FontStyle27"/>
          <w:b/>
        </w:rPr>
        <w:t>nie wcześniej niż 6 miesięcy</w:t>
      </w:r>
      <w:r>
        <w:rPr>
          <w:rStyle w:val="FontStyle27"/>
        </w:rPr>
        <w:t xml:space="preserve"> przed upływem terminu składania ofert;</w:t>
      </w:r>
    </w:p>
    <w:p w:rsidR="00117FD2" w:rsidRPr="00805B72" w:rsidRDefault="00117FD2" w:rsidP="00117FD2">
      <w:pPr>
        <w:pStyle w:val="WW-Tekstpodstawowy3"/>
        <w:numPr>
          <w:ilvl w:val="0"/>
          <w:numId w:val="22"/>
        </w:numPr>
        <w:adjustRightInd/>
        <w:spacing w:line="240" w:lineRule="auto"/>
        <w:ind w:left="709" w:hanging="425"/>
        <w:rPr>
          <w:rStyle w:val="FontStyle27"/>
        </w:rPr>
      </w:pPr>
      <w:r>
        <w:rPr>
          <w:rStyle w:val="FontStyle27"/>
          <w:b/>
        </w:rPr>
        <w:t>oświadczenie</w:t>
      </w:r>
      <w:r>
        <w:rPr>
          <w:rStyle w:val="FontStyle27"/>
        </w:rPr>
        <w:t xml:space="preserve"> o braku podstaw do wykluczenia z postępowania o udzielenie zamówienia z powodu niespełnienia warunków, o których mowa w art. 24 ust. 1 ustawy </w:t>
      </w:r>
      <w:proofErr w:type="spellStart"/>
      <w:r>
        <w:rPr>
          <w:rStyle w:val="FontStyle27"/>
        </w:rPr>
        <w:t>Pzp</w:t>
      </w:r>
      <w:proofErr w:type="spellEnd"/>
      <w:r>
        <w:rPr>
          <w:rStyle w:val="FontStyle27"/>
        </w:rPr>
        <w:t xml:space="preserve">  – według wzoru stanowiącego</w:t>
      </w:r>
      <w:r>
        <w:rPr>
          <w:rStyle w:val="FontStyle27"/>
          <w:b/>
        </w:rPr>
        <w:t xml:space="preserve"> </w:t>
      </w:r>
      <w:r w:rsidRPr="00805B72">
        <w:rPr>
          <w:rStyle w:val="FontStyle27"/>
          <w:b/>
        </w:rPr>
        <w:t>załącznik nr 7 do SIWZ;</w:t>
      </w:r>
    </w:p>
    <w:p w:rsidR="00117FD2" w:rsidRDefault="00117FD2" w:rsidP="00117FD2">
      <w:pPr>
        <w:pStyle w:val="pkt"/>
        <w:numPr>
          <w:ilvl w:val="0"/>
          <w:numId w:val="22"/>
        </w:numPr>
        <w:adjustRightInd/>
        <w:spacing w:before="0" w:after="120" w:line="240" w:lineRule="auto"/>
        <w:ind w:left="709" w:hanging="425"/>
        <w:rPr>
          <w:color w:val="000000"/>
        </w:rPr>
      </w:pPr>
      <w:r>
        <w:rPr>
          <w:b/>
          <w:color w:val="000000"/>
        </w:rPr>
        <w:t>aktualne zaświadczenia właściwego naczelnika urzędu skarbowego</w:t>
      </w:r>
      <w:r>
        <w:rPr>
          <w:color w:val="000000"/>
        </w:rPr>
        <w:t xml:space="preserve"> potwierdzające, że Wykonawca nie zalega z opłacaniem podatków, lub zaświadczenia, że uzyskał przewidziane prawem zwolnienie, odroczenie lub rozłożenie na raty zaległych płatności lub wstrzymanie w całości wykonania decyzji właściwego organu – wystawione </w:t>
      </w:r>
      <w:r>
        <w:rPr>
          <w:b/>
          <w:bCs/>
          <w:color w:val="000000"/>
        </w:rPr>
        <w:t>nie wcześniej niż 3 miesiące</w:t>
      </w:r>
      <w:r>
        <w:rPr>
          <w:color w:val="000000"/>
        </w:rPr>
        <w:t xml:space="preserve"> przed upływem terminu składania ofert;</w:t>
      </w:r>
    </w:p>
    <w:p w:rsidR="00117FD2" w:rsidRDefault="00117FD2" w:rsidP="00117FD2">
      <w:pPr>
        <w:pStyle w:val="pkt"/>
        <w:numPr>
          <w:ilvl w:val="0"/>
          <w:numId w:val="22"/>
        </w:numPr>
        <w:adjustRightInd/>
        <w:spacing w:before="0" w:after="120" w:line="240" w:lineRule="auto"/>
        <w:ind w:left="709" w:hanging="425"/>
        <w:rPr>
          <w:color w:val="000000"/>
        </w:rPr>
      </w:pPr>
      <w:r>
        <w:rPr>
          <w:b/>
          <w:color w:val="000000"/>
        </w:rPr>
        <w:t>aktualne zaświadczenia właściwego oddziału Zakładu Ubezpieczeń Społecznych lub Kasy Rolniczego Ubezpieczenia Społecznego</w:t>
      </w:r>
      <w:r>
        <w:rPr>
          <w:color w:val="000000"/>
        </w:rPr>
        <w:t xml:space="preserve"> potwierdzające,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wystawionych </w:t>
      </w:r>
      <w:r>
        <w:rPr>
          <w:b/>
          <w:bCs/>
          <w:color w:val="000000"/>
        </w:rPr>
        <w:t>nie wcześniej niż 3 miesiące</w:t>
      </w:r>
      <w:r>
        <w:rPr>
          <w:color w:val="000000"/>
        </w:rPr>
        <w:t xml:space="preserve"> przed upływem terminu składania ofert;</w:t>
      </w:r>
    </w:p>
    <w:p w:rsidR="00117FD2" w:rsidRDefault="00117FD2" w:rsidP="00117FD2">
      <w:pPr>
        <w:pStyle w:val="pkt"/>
        <w:numPr>
          <w:ilvl w:val="0"/>
          <w:numId w:val="22"/>
        </w:numPr>
        <w:adjustRightInd/>
        <w:spacing w:before="0" w:after="120" w:line="240" w:lineRule="auto"/>
        <w:ind w:left="709" w:hanging="425"/>
      </w:pPr>
      <w:r>
        <w:rPr>
          <w:b/>
          <w:color w:val="000000"/>
        </w:rPr>
        <w:t>aktualną informację z Krajowego Rejestru Karnego</w:t>
      </w:r>
      <w:r>
        <w:rPr>
          <w:color w:val="000000"/>
        </w:rPr>
        <w:t xml:space="preserve"> w zakresie określonym </w:t>
      </w:r>
      <w:r>
        <w:rPr>
          <w:color w:val="000000"/>
        </w:rPr>
        <w:br/>
        <w:t xml:space="preserve">w art. 24 ust. 1 pkt. 4-8 oraz art. 24 ust. 1 pkt. 10 i 11 ustawy, wystawioną nie wcześniej </w:t>
      </w:r>
      <w:r>
        <w:rPr>
          <w:b/>
          <w:bCs/>
          <w:color w:val="000000"/>
        </w:rPr>
        <w:t>niż 6 miesięcy</w:t>
      </w:r>
      <w:r>
        <w:rPr>
          <w:color w:val="000000"/>
        </w:rPr>
        <w:t xml:space="preserve"> przed upływem terminu składania ofert;</w:t>
      </w:r>
    </w:p>
    <w:p w:rsidR="00117FD2" w:rsidRDefault="00117FD2" w:rsidP="00117FD2">
      <w:pPr>
        <w:pStyle w:val="pkt"/>
        <w:numPr>
          <w:ilvl w:val="0"/>
          <w:numId w:val="22"/>
        </w:numPr>
        <w:adjustRightInd/>
        <w:spacing w:before="0" w:after="120" w:line="240" w:lineRule="auto"/>
        <w:ind w:left="709" w:hanging="425"/>
      </w:pPr>
      <w:r>
        <w:rPr>
          <w:b/>
        </w:rPr>
        <w:t>aktualną informację z Krajowego Rejestru Karnego</w:t>
      </w:r>
      <w:r>
        <w:t xml:space="preserve"> w zakresie określonym </w:t>
      </w:r>
      <w:r>
        <w:br/>
        <w:t xml:space="preserve">w art. 24 ust. 1 pkt. 9 ustawy, wystawioną nie wcześniej </w:t>
      </w:r>
      <w:r>
        <w:rPr>
          <w:b/>
          <w:bCs/>
        </w:rPr>
        <w:t>niż 6 miesięcy</w:t>
      </w:r>
      <w:r>
        <w:t xml:space="preserve"> przed upływem terminu składania ofert;</w:t>
      </w:r>
    </w:p>
    <w:p w:rsidR="00117FD2" w:rsidRPr="00805B72" w:rsidRDefault="00117FD2" w:rsidP="00117FD2">
      <w:pPr>
        <w:pStyle w:val="Akapitzlist"/>
        <w:widowControl w:val="0"/>
        <w:numPr>
          <w:ilvl w:val="1"/>
          <w:numId w:val="20"/>
        </w:numPr>
        <w:spacing w:after="120" w:line="240" w:lineRule="auto"/>
        <w:ind w:left="426" w:hanging="426"/>
        <w:jc w:val="both"/>
        <w:rPr>
          <w:rFonts w:ascii="Times New Roman" w:hAnsi="Times New Roman"/>
          <w:b/>
          <w:sz w:val="24"/>
          <w:szCs w:val="24"/>
        </w:rPr>
      </w:pPr>
      <w:r>
        <w:rPr>
          <w:rFonts w:ascii="Times New Roman" w:hAnsi="Times New Roman"/>
          <w:b/>
          <w:sz w:val="24"/>
          <w:szCs w:val="24"/>
        </w:rPr>
        <w:t xml:space="preserve">W celu wykazania braku podstaw do wykluczenia z postępowania o udzielenie zamówienia na podstawie art. 24 ust. 2 </w:t>
      </w:r>
      <w:proofErr w:type="spellStart"/>
      <w:r>
        <w:rPr>
          <w:rFonts w:ascii="Times New Roman" w:hAnsi="Times New Roman"/>
          <w:b/>
          <w:sz w:val="24"/>
          <w:szCs w:val="24"/>
        </w:rPr>
        <w:t>pkt</w:t>
      </w:r>
      <w:proofErr w:type="spellEnd"/>
      <w:r>
        <w:rPr>
          <w:rFonts w:ascii="Times New Roman" w:hAnsi="Times New Roman"/>
          <w:b/>
          <w:sz w:val="24"/>
          <w:szCs w:val="24"/>
        </w:rPr>
        <w:t xml:space="preserve"> 5 ustawy </w:t>
      </w:r>
      <w:proofErr w:type="spellStart"/>
      <w:r>
        <w:rPr>
          <w:rFonts w:ascii="Times New Roman" w:hAnsi="Times New Roman"/>
          <w:b/>
          <w:sz w:val="24"/>
          <w:szCs w:val="24"/>
        </w:rPr>
        <w:t>Pzp</w:t>
      </w:r>
      <w:proofErr w:type="spellEnd"/>
      <w:r>
        <w:rPr>
          <w:rFonts w:ascii="Times New Roman" w:hAnsi="Times New Roman"/>
          <w:b/>
          <w:sz w:val="24"/>
          <w:szCs w:val="24"/>
        </w:rPr>
        <w:t xml:space="preserve"> - Wykonawca składa listę podmiotów należących do tej samej grupy kapitałowej</w:t>
      </w:r>
      <w:r>
        <w:rPr>
          <w:rFonts w:ascii="Times New Roman" w:hAnsi="Times New Roman"/>
          <w:sz w:val="24"/>
          <w:szCs w:val="24"/>
        </w:rPr>
        <w:t xml:space="preserve">, o której mowa w art. 24 ust. 2 </w:t>
      </w:r>
      <w:proofErr w:type="spellStart"/>
      <w:r>
        <w:rPr>
          <w:rFonts w:ascii="Times New Roman" w:hAnsi="Times New Roman"/>
          <w:sz w:val="24"/>
          <w:szCs w:val="24"/>
        </w:rPr>
        <w:t>pkt</w:t>
      </w:r>
      <w:proofErr w:type="spellEnd"/>
      <w:r>
        <w:rPr>
          <w:rFonts w:ascii="Times New Roman" w:hAnsi="Times New Roman"/>
          <w:sz w:val="24"/>
          <w:szCs w:val="24"/>
        </w:rPr>
        <w:t xml:space="preserve"> 5 ustawy Prawo zamówień publicznych - w rozumieniu ustawy z dnia 16 lutego </w:t>
      </w:r>
      <w:r>
        <w:rPr>
          <w:rFonts w:ascii="Times New Roman" w:hAnsi="Times New Roman"/>
          <w:sz w:val="24"/>
          <w:szCs w:val="24"/>
        </w:rPr>
        <w:br/>
        <w:t xml:space="preserve">2007 r. o ochronie konkurencji i konsumentów (Dz. U. Nr 50, poz. 331, z </w:t>
      </w:r>
      <w:proofErr w:type="spellStart"/>
      <w:r>
        <w:rPr>
          <w:rFonts w:ascii="Times New Roman" w:hAnsi="Times New Roman"/>
          <w:sz w:val="24"/>
          <w:szCs w:val="24"/>
        </w:rPr>
        <w:t>późn</w:t>
      </w:r>
      <w:proofErr w:type="spellEnd"/>
      <w:r>
        <w:rPr>
          <w:rFonts w:ascii="Times New Roman" w:hAnsi="Times New Roman"/>
          <w:sz w:val="24"/>
          <w:szCs w:val="24"/>
        </w:rPr>
        <w:t xml:space="preserve">. zm.), albo informację o tym, że Wykonawca nie należy do grupy kapitałowej - </w:t>
      </w:r>
      <w:r>
        <w:rPr>
          <w:rStyle w:val="FontStyle27"/>
          <w:sz w:val="24"/>
        </w:rPr>
        <w:t>według wzoru stanowiącego</w:t>
      </w:r>
      <w:r>
        <w:rPr>
          <w:rFonts w:ascii="Times New Roman" w:hAnsi="Times New Roman"/>
          <w:b/>
          <w:sz w:val="24"/>
          <w:szCs w:val="24"/>
        </w:rPr>
        <w:t xml:space="preserve"> </w:t>
      </w:r>
      <w:r>
        <w:rPr>
          <w:rFonts w:ascii="Times New Roman" w:hAnsi="Times New Roman"/>
          <w:b/>
          <w:i/>
          <w:sz w:val="24"/>
          <w:szCs w:val="24"/>
        </w:rPr>
        <w:t xml:space="preserve"> </w:t>
      </w:r>
      <w:r w:rsidRPr="00805B72">
        <w:rPr>
          <w:rFonts w:ascii="Times New Roman" w:hAnsi="Times New Roman"/>
          <w:b/>
          <w:sz w:val="24"/>
          <w:szCs w:val="24"/>
        </w:rPr>
        <w:t>załącznik nr 9 do SIWZ.</w:t>
      </w:r>
    </w:p>
    <w:p w:rsidR="00117FD2" w:rsidRDefault="00117FD2" w:rsidP="00117FD2">
      <w:pPr>
        <w:pStyle w:val="WW-Tekstpodstawowy3"/>
        <w:numPr>
          <w:ilvl w:val="1"/>
          <w:numId w:val="20"/>
        </w:numPr>
        <w:tabs>
          <w:tab w:val="left" w:pos="40"/>
        </w:tabs>
        <w:spacing w:line="240" w:lineRule="auto"/>
        <w:ind w:left="426" w:hanging="426"/>
      </w:pPr>
      <w:r>
        <w:t>Pozostałe dokumenty:</w:t>
      </w:r>
    </w:p>
    <w:p w:rsidR="00117FD2" w:rsidRPr="00805B72" w:rsidRDefault="00117FD2" w:rsidP="00117FD2">
      <w:pPr>
        <w:pStyle w:val="WW-Tekstpodstawowy3"/>
        <w:numPr>
          <w:ilvl w:val="1"/>
          <w:numId w:val="22"/>
        </w:numPr>
        <w:tabs>
          <w:tab w:val="left" w:pos="40"/>
        </w:tabs>
        <w:spacing w:line="240" w:lineRule="auto"/>
        <w:ind w:left="709" w:hanging="425"/>
        <w:rPr>
          <w:color w:val="000000"/>
        </w:rPr>
      </w:pPr>
      <w:r>
        <w:t xml:space="preserve">Wypełniony i podpisany </w:t>
      </w:r>
      <w:r>
        <w:rPr>
          <w:b/>
        </w:rPr>
        <w:t>formularz ofertowy</w:t>
      </w:r>
      <w:r>
        <w:t xml:space="preserve"> – </w:t>
      </w:r>
      <w:r w:rsidRPr="00805B72">
        <w:rPr>
          <w:b/>
        </w:rPr>
        <w:t>wg załącznika nr 5 do SIWZ,</w:t>
      </w:r>
    </w:p>
    <w:p w:rsidR="00117FD2" w:rsidRDefault="00117FD2" w:rsidP="00117FD2">
      <w:pPr>
        <w:pStyle w:val="WW-Tekstpodstawowy3"/>
        <w:numPr>
          <w:ilvl w:val="1"/>
          <w:numId w:val="22"/>
        </w:numPr>
        <w:tabs>
          <w:tab w:val="left" w:pos="40"/>
        </w:tabs>
        <w:spacing w:line="240" w:lineRule="auto"/>
        <w:ind w:left="709" w:hanging="425"/>
        <w:rPr>
          <w:color w:val="000000"/>
        </w:rPr>
      </w:pPr>
      <w:r>
        <w:rPr>
          <w:b/>
          <w:color w:val="000000"/>
        </w:rPr>
        <w:t>Oryginał dokumentu wadialnego lub kserokopię przelewu</w:t>
      </w:r>
      <w:r>
        <w:rPr>
          <w:color w:val="000000"/>
        </w:rPr>
        <w:t xml:space="preserve"> potwierdzającego wniesienie wadium,</w:t>
      </w:r>
    </w:p>
    <w:p w:rsidR="00117FD2" w:rsidRPr="00805B72" w:rsidRDefault="00117FD2" w:rsidP="00117FD2">
      <w:pPr>
        <w:pStyle w:val="WW-Tekstpodstawowy3"/>
        <w:numPr>
          <w:ilvl w:val="1"/>
          <w:numId w:val="22"/>
        </w:numPr>
        <w:tabs>
          <w:tab w:val="left" w:pos="40"/>
        </w:tabs>
        <w:spacing w:line="240" w:lineRule="auto"/>
        <w:ind w:left="709" w:hanging="425"/>
        <w:rPr>
          <w:color w:val="000000"/>
        </w:rPr>
      </w:pPr>
      <w:r>
        <w:rPr>
          <w:b/>
          <w:color w:val="000000"/>
        </w:rPr>
        <w:t xml:space="preserve">Harmonogram rzeczowo – finansowy </w:t>
      </w:r>
      <w:r>
        <w:t xml:space="preserve">– </w:t>
      </w:r>
      <w:r w:rsidRPr="00805B72">
        <w:rPr>
          <w:b/>
        </w:rPr>
        <w:t>wg załącznika nr 11 do SIWZ,</w:t>
      </w:r>
    </w:p>
    <w:p w:rsidR="00117FD2" w:rsidRDefault="00117FD2" w:rsidP="00117FD2">
      <w:pPr>
        <w:pStyle w:val="WW-Tekstpodstawowy3"/>
        <w:numPr>
          <w:ilvl w:val="1"/>
          <w:numId w:val="22"/>
        </w:numPr>
        <w:tabs>
          <w:tab w:val="left" w:pos="40"/>
        </w:tabs>
        <w:spacing w:line="240" w:lineRule="auto"/>
        <w:ind w:left="709" w:hanging="425"/>
        <w:rPr>
          <w:color w:val="000000"/>
        </w:rPr>
      </w:pPr>
      <w:r>
        <w:rPr>
          <w:b/>
        </w:rPr>
        <w:t>P</w:t>
      </w:r>
      <w:r>
        <w:rPr>
          <w:b/>
          <w:color w:val="000000"/>
        </w:rPr>
        <w:t>ełnomocnictwo</w:t>
      </w:r>
      <w:r>
        <w:rPr>
          <w:color w:val="000000"/>
        </w:rPr>
        <w:t>, jeżeli oferta będzie podpisana przez pełnomocnika.</w:t>
      </w:r>
    </w:p>
    <w:p w:rsidR="00117FD2" w:rsidRPr="00805B72" w:rsidRDefault="00117FD2" w:rsidP="00117FD2">
      <w:pPr>
        <w:pStyle w:val="WW-Tekstpodstawowy3"/>
        <w:numPr>
          <w:ilvl w:val="0"/>
          <w:numId w:val="23"/>
        </w:numPr>
        <w:adjustRightInd/>
        <w:spacing w:line="240" w:lineRule="auto"/>
        <w:rPr>
          <w:rStyle w:val="FontStyle27"/>
          <w:sz w:val="24"/>
          <w:szCs w:val="24"/>
        </w:rPr>
      </w:pPr>
      <w:r w:rsidRPr="00805B72">
        <w:rPr>
          <w:rStyle w:val="FontStyle27"/>
          <w:sz w:val="24"/>
          <w:szCs w:val="24"/>
        </w:rPr>
        <w:t xml:space="preserve">Jeżeli wykonawca, wykazując spełnienie warunku, o którym mowa w </w:t>
      </w:r>
      <w:r w:rsidRPr="00805B72">
        <w:rPr>
          <w:rStyle w:val="FontStyle27"/>
          <w:b/>
          <w:color w:val="000000"/>
          <w:sz w:val="24"/>
          <w:szCs w:val="24"/>
        </w:rPr>
        <w:t xml:space="preserve">Rozdziale VI </w:t>
      </w:r>
      <w:proofErr w:type="spellStart"/>
      <w:r w:rsidRPr="00805B72">
        <w:rPr>
          <w:rStyle w:val="FontStyle27"/>
          <w:b/>
          <w:color w:val="000000"/>
          <w:sz w:val="24"/>
          <w:szCs w:val="24"/>
        </w:rPr>
        <w:t>pkt</w:t>
      </w:r>
      <w:proofErr w:type="spellEnd"/>
      <w:r w:rsidRPr="00805B72">
        <w:rPr>
          <w:rStyle w:val="FontStyle27"/>
          <w:b/>
          <w:color w:val="000000"/>
          <w:sz w:val="24"/>
          <w:szCs w:val="24"/>
        </w:rPr>
        <w:t xml:space="preserve"> 1</w:t>
      </w:r>
      <w:r w:rsidRPr="00805B72">
        <w:rPr>
          <w:rStyle w:val="FontStyle27"/>
          <w:sz w:val="24"/>
          <w:szCs w:val="24"/>
        </w:rPr>
        <w:t xml:space="preserve"> niniejszej specyfikacji, polega na zasobach innych podmiotów, zobowiązany jest </w:t>
      </w:r>
      <w:r w:rsidRPr="00805B72">
        <w:rPr>
          <w:rStyle w:val="FontStyle27"/>
          <w:sz w:val="24"/>
          <w:szCs w:val="24"/>
        </w:rPr>
        <w:lastRenderedPageBreak/>
        <w:t xml:space="preserve">wykazać, ze w stosunku do tych podmiotów brak jest podstaw do wykluczenia z postępowania o udzielenie zamówienia poprzez złożenie razem z ofertą dokumentów wymienionych </w:t>
      </w:r>
      <w:r w:rsidRPr="00805B72">
        <w:rPr>
          <w:rStyle w:val="FontStyle27"/>
          <w:b/>
          <w:sz w:val="24"/>
          <w:szCs w:val="24"/>
        </w:rPr>
        <w:t xml:space="preserve">w Rozdziale VI </w:t>
      </w:r>
      <w:proofErr w:type="spellStart"/>
      <w:r w:rsidRPr="00805B72">
        <w:rPr>
          <w:rStyle w:val="FontStyle27"/>
          <w:b/>
          <w:sz w:val="24"/>
          <w:szCs w:val="24"/>
        </w:rPr>
        <w:t>pkt</w:t>
      </w:r>
      <w:proofErr w:type="spellEnd"/>
      <w:r w:rsidRPr="00805B72">
        <w:rPr>
          <w:rStyle w:val="FontStyle27"/>
          <w:b/>
          <w:sz w:val="24"/>
          <w:szCs w:val="24"/>
        </w:rPr>
        <w:t xml:space="preserve"> 2</w:t>
      </w:r>
      <w:r w:rsidRPr="00805B72">
        <w:rPr>
          <w:rStyle w:val="FontStyle27"/>
          <w:sz w:val="24"/>
          <w:szCs w:val="24"/>
        </w:rPr>
        <w:t xml:space="preserve"> niniejszej specyfikacji dotyczących każdego z tych podmiotów, o ile podmioty te będą brały udział w realizacji części zamówienia.</w:t>
      </w:r>
    </w:p>
    <w:p w:rsidR="00117FD2" w:rsidRPr="00805B72" w:rsidRDefault="00117FD2" w:rsidP="00117FD2">
      <w:pPr>
        <w:pStyle w:val="WW-Tekstpodstawowy3"/>
        <w:numPr>
          <w:ilvl w:val="0"/>
          <w:numId w:val="23"/>
        </w:numPr>
        <w:adjustRightInd/>
        <w:spacing w:line="240" w:lineRule="auto"/>
        <w:rPr>
          <w:rStyle w:val="FontStyle27"/>
          <w:sz w:val="24"/>
          <w:szCs w:val="24"/>
        </w:rPr>
      </w:pPr>
      <w:r w:rsidRPr="00805B72">
        <w:rPr>
          <w:rStyle w:val="FontStyle27"/>
          <w:b/>
          <w:sz w:val="24"/>
          <w:szCs w:val="24"/>
        </w:rPr>
        <w:t>Postanowienia dotyczące składanych dokumentów</w:t>
      </w:r>
      <w:r w:rsidRPr="00805B72">
        <w:rPr>
          <w:rStyle w:val="FontStyle27"/>
          <w:sz w:val="24"/>
          <w:szCs w:val="24"/>
        </w:rPr>
        <w:t>.</w:t>
      </w:r>
    </w:p>
    <w:p w:rsidR="00117FD2" w:rsidRPr="00805B72" w:rsidRDefault="00117FD2" w:rsidP="00117FD2">
      <w:pPr>
        <w:pStyle w:val="WW-Tekstpodstawowy3"/>
        <w:numPr>
          <w:ilvl w:val="0"/>
          <w:numId w:val="24"/>
        </w:numPr>
        <w:adjustRightInd/>
        <w:spacing w:line="240" w:lineRule="auto"/>
        <w:ind w:left="709" w:hanging="425"/>
        <w:rPr>
          <w:rStyle w:val="FontStyle27"/>
          <w:sz w:val="24"/>
          <w:szCs w:val="24"/>
        </w:rPr>
      </w:pPr>
      <w:r w:rsidRPr="00805B72">
        <w:rPr>
          <w:rStyle w:val="FontStyle27"/>
          <w:sz w:val="24"/>
          <w:szCs w:val="24"/>
        </w:rPr>
        <w:t>wszystkie dokumenty w niniejszym postępowaniu mogą być składane w oryginale lub kopii poświadczonej za zgodność z oryginałem przez Wykonawcę lub osobę/osoby uprawnione do podpisania oferty z dopiskiem „Za zgodność z oryginałem”;</w:t>
      </w:r>
    </w:p>
    <w:p w:rsidR="00117FD2" w:rsidRPr="00805B72" w:rsidRDefault="00117FD2" w:rsidP="00117FD2">
      <w:pPr>
        <w:pStyle w:val="WW-Tekstpodstawowy3"/>
        <w:numPr>
          <w:ilvl w:val="0"/>
          <w:numId w:val="24"/>
        </w:numPr>
        <w:adjustRightInd/>
        <w:spacing w:line="240" w:lineRule="auto"/>
        <w:ind w:left="709" w:hanging="425"/>
        <w:rPr>
          <w:rStyle w:val="FontStyle27"/>
          <w:sz w:val="24"/>
          <w:szCs w:val="24"/>
        </w:rPr>
      </w:pPr>
      <w:r w:rsidRPr="00805B72">
        <w:rPr>
          <w:rStyle w:val="FontStyle27"/>
          <w:sz w:val="24"/>
          <w:szCs w:val="24"/>
        </w:rPr>
        <w:t xml:space="preserve">w przypadku Wykonawców wspólnie ubiegających się o udzielenie zamówienia oraz </w:t>
      </w:r>
      <w:r w:rsidRPr="00805B72">
        <w:rPr>
          <w:rStyle w:val="FontStyle27"/>
          <w:sz w:val="24"/>
          <w:szCs w:val="24"/>
        </w:rPr>
        <w:br/>
        <w:t xml:space="preserve">w przypadku podmiotów, o których mowa </w:t>
      </w:r>
      <w:r w:rsidRPr="00805B72">
        <w:rPr>
          <w:rStyle w:val="FontStyle27"/>
          <w:color w:val="000000"/>
          <w:sz w:val="24"/>
          <w:szCs w:val="24"/>
        </w:rPr>
        <w:t xml:space="preserve">w </w:t>
      </w:r>
      <w:r w:rsidRPr="00805B72">
        <w:rPr>
          <w:rStyle w:val="FontStyle27"/>
          <w:b/>
          <w:color w:val="000000"/>
          <w:sz w:val="24"/>
          <w:szCs w:val="24"/>
        </w:rPr>
        <w:t xml:space="preserve">Rozdziale VI </w:t>
      </w:r>
      <w:proofErr w:type="spellStart"/>
      <w:r w:rsidRPr="00805B72">
        <w:rPr>
          <w:rStyle w:val="FontStyle27"/>
          <w:b/>
          <w:sz w:val="24"/>
          <w:szCs w:val="24"/>
        </w:rPr>
        <w:t>pkt</w:t>
      </w:r>
      <w:proofErr w:type="spellEnd"/>
      <w:r w:rsidRPr="00805B72">
        <w:rPr>
          <w:rStyle w:val="FontStyle27"/>
          <w:b/>
          <w:sz w:val="24"/>
          <w:szCs w:val="24"/>
        </w:rPr>
        <w:t xml:space="preserve"> 5</w:t>
      </w:r>
      <w:r w:rsidRPr="00805B72">
        <w:rPr>
          <w:rStyle w:val="FontStyle27"/>
          <w:sz w:val="24"/>
          <w:szCs w:val="24"/>
        </w:rPr>
        <w:t xml:space="preserve"> niniejszej specyfikacji, kopie dokumentów dotyczących każdego z tych podmiotów winny być poświadczone „Za zgodność z oryginałem” przez te podmioty;</w:t>
      </w:r>
    </w:p>
    <w:p w:rsidR="00117FD2" w:rsidRPr="00805B72" w:rsidRDefault="00117FD2" w:rsidP="00117FD2">
      <w:pPr>
        <w:pStyle w:val="WW-Tekstpodstawowy3"/>
        <w:numPr>
          <w:ilvl w:val="0"/>
          <w:numId w:val="24"/>
        </w:numPr>
        <w:adjustRightInd/>
        <w:spacing w:line="240" w:lineRule="auto"/>
        <w:ind w:hanging="502"/>
        <w:rPr>
          <w:rStyle w:val="FontStyle27"/>
          <w:sz w:val="24"/>
          <w:szCs w:val="24"/>
        </w:rPr>
      </w:pPr>
      <w:r w:rsidRPr="00805B72">
        <w:rPr>
          <w:rStyle w:val="FontStyle27"/>
          <w:sz w:val="24"/>
          <w:szCs w:val="24"/>
        </w:rPr>
        <w:t>Zamawiający nie dopuszcza składania elektronicznych kopii dokumentów;</w:t>
      </w:r>
    </w:p>
    <w:p w:rsidR="00117FD2" w:rsidRPr="00805B72" w:rsidRDefault="00117FD2" w:rsidP="00117FD2">
      <w:pPr>
        <w:pStyle w:val="WW-Tekstpodstawowy3"/>
        <w:numPr>
          <w:ilvl w:val="0"/>
          <w:numId w:val="24"/>
        </w:numPr>
        <w:adjustRightInd/>
        <w:spacing w:line="240" w:lineRule="auto"/>
        <w:ind w:left="709" w:hanging="425"/>
        <w:rPr>
          <w:rStyle w:val="FontStyle27"/>
          <w:sz w:val="24"/>
          <w:szCs w:val="24"/>
        </w:rPr>
      </w:pPr>
      <w:r w:rsidRPr="00805B72">
        <w:rPr>
          <w:rStyle w:val="FontStyle27"/>
          <w:sz w:val="24"/>
          <w:szCs w:val="24"/>
        </w:rPr>
        <w:t>dokumenty  sporządzone w języku obcym składa się wraz z tłumaczeniem na język polski;</w:t>
      </w:r>
    </w:p>
    <w:p w:rsidR="00117FD2" w:rsidRPr="00805B72" w:rsidRDefault="00117FD2" w:rsidP="00117FD2">
      <w:pPr>
        <w:pStyle w:val="WW-Tekstpodstawowy3"/>
        <w:numPr>
          <w:ilvl w:val="0"/>
          <w:numId w:val="24"/>
        </w:numPr>
        <w:adjustRightInd/>
        <w:spacing w:line="240" w:lineRule="auto"/>
        <w:ind w:left="709" w:hanging="425"/>
        <w:rPr>
          <w:rStyle w:val="FontStyle27"/>
          <w:sz w:val="24"/>
          <w:szCs w:val="24"/>
        </w:rPr>
      </w:pPr>
      <w:r w:rsidRPr="00805B72">
        <w:rPr>
          <w:rStyle w:val="FontStyle27"/>
          <w:sz w:val="24"/>
          <w:szCs w:val="24"/>
        </w:rPr>
        <w:t>Zamawiający może żądać przedstawienia oryginału lub notarialnie poświadczonej kopii dokumentu, gdy złożona kopia dokumentu jest nieczytelna lub budzi wątpliwości, co do jej prawdziwości;</w:t>
      </w:r>
    </w:p>
    <w:p w:rsidR="00117FD2" w:rsidRPr="00805B72" w:rsidRDefault="00117FD2" w:rsidP="00117FD2">
      <w:pPr>
        <w:pStyle w:val="WW-Tekstpodstawowy3"/>
        <w:numPr>
          <w:ilvl w:val="0"/>
          <w:numId w:val="24"/>
        </w:numPr>
        <w:adjustRightInd/>
        <w:spacing w:line="240" w:lineRule="auto"/>
        <w:ind w:left="709" w:hanging="425"/>
        <w:rPr>
          <w:rStyle w:val="FontStyle27"/>
          <w:sz w:val="24"/>
          <w:szCs w:val="24"/>
        </w:rPr>
      </w:pPr>
      <w:r w:rsidRPr="00805B72">
        <w:rPr>
          <w:rStyle w:val="FontStyle27"/>
          <w:sz w:val="24"/>
          <w:szCs w:val="24"/>
        </w:rPr>
        <w:t xml:space="preserve">oferta powinna zawierać wszystkie wymagane dokumenty, oświadczenia i załączniki, </w:t>
      </w:r>
      <w:r w:rsidRPr="00805B72">
        <w:rPr>
          <w:rStyle w:val="FontStyle27"/>
          <w:sz w:val="24"/>
          <w:szCs w:val="24"/>
        </w:rPr>
        <w:br/>
        <w:t>o których mowa w specyfikacji;</w:t>
      </w:r>
    </w:p>
    <w:p w:rsidR="00117FD2" w:rsidRPr="00805B72" w:rsidRDefault="00117FD2" w:rsidP="00117FD2">
      <w:pPr>
        <w:pStyle w:val="WW-Tekstpodstawowy3"/>
        <w:numPr>
          <w:ilvl w:val="0"/>
          <w:numId w:val="24"/>
        </w:numPr>
        <w:adjustRightInd/>
        <w:spacing w:line="240" w:lineRule="auto"/>
        <w:ind w:left="709" w:hanging="425"/>
        <w:rPr>
          <w:rStyle w:val="FontStyle27"/>
          <w:sz w:val="24"/>
          <w:szCs w:val="24"/>
        </w:rPr>
      </w:pPr>
      <w:r w:rsidRPr="00805B72">
        <w:rPr>
          <w:rStyle w:val="FontStyle27"/>
          <w:sz w:val="24"/>
          <w:szCs w:val="24"/>
        </w:rPr>
        <w:t>oferta oraz wszystkie wymagane załączniki winny być podpisane przez upoważnionego przedstawiciela uprawnionego do reprezentowania zgodnie z  przedstawionym aktem rejestracyjnym, wymogami ustawowymi oraz przepisami prawa;</w:t>
      </w:r>
    </w:p>
    <w:p w:rsidR="00117FD2" w:rsidRPr="00805B72" w:rsidRDefault="00117FD2" w:rsidP="00117FD2">
      <w:pPr>
        <w:pStyle w:val="western"/>
        <w:numPr>
          <w:ilvl w:val="0"/>
          <w:numId w:val="24"/>
        </w:numPr>
        <w:tabs>
          <w:tab w:val="left" w:pos="765"/>
        </w:tabs>
        <w:suppressAutoHyphens/>
        <w:adjustRightInd/>
        <w:spacing w:before="0" w:beforeAutospacing="0" w:line="240" w:lineRule="auto"/>
        <w:ind w:hanging="502"/>
      </w:pPr>
      <w:r w:rsidRPr="00805B72">
        <w:t>Zamawiający uznaje, że podpisem jest: złożony własnoręcznie znak, z którego można odczytać zgodnie z aktualnym dokumentem tożsamości imię i nazwisko podpisującego, a jeżeli własnoręczny znak jest nieczytelny lub nie zawiera imienia i nazwiska, to musi być uzupełniony napisem (np. w formie odcisku stempla), z którego można odczytać imię i nazwisko podpisującego;</w:t>
      </w:r>
    </w:p>
    <w:p w:rsidR="00117FD2" w:rsidRPr="00805B72" w:rsidRDefault="00117FD2" w:rsidP="00117FD2">
      <w:pPr>
        <w:pStyle w:val="WW-Tekstpodstawowy3"/>
        <w:numPr>
          <w:ilvl w:val="0"/>
          <w:numId w:val="24"/>
        </w:numPr>
        <w:adjustRightInd/>
        <w:spacing w:line="240" w:lineRule="auto"/>
        <w:ind w:left="709" w:hanging="425"/>
        <w:rPr>
          <w:rStyle w:val="FontStyle27"/>
          <w:sz w:val="24"/>
          <w:szCs w:val="24"/>
        </w:rPr>
      </w:pPr>
      <w:r w:rsidRPr="00805B72">
        <w:rPr>
          <w:rStyle w:val="FontStyle27"/>
          <w:sz w:val="24"/>
          <w:szCs w:val="24"/>
        </w:rPr>
        <w:t>jeżeli oferta i załączniki zostaną podpisane przez upoważnionego przedstawiciela, jest on zobowiązany do przedłożenia właściwego pełnomocnictwa lub umocowania prawnego. Pełnomocnictwo składane jest w oryginale, bądź kopii poświadczonej notarialnie;</w:t>
      </w:r>
    </w:p>
    <w:p w:rsidR="00117FD2" w:rsidRPr="00805B72" w:rsidRDefault="00117FD2" w:rsidP="00117FD2">
      <w:pPr>
        <w:pStyle w:val="WW-Tekstpodstawowy3"/>
        <w:numPr>
          <w:ilvl w:val="0"/>
          <w:numId w:val="24"/>
        </w:numPr>
        <w:adjustRightInd/>
        <w:spacing w:line="240" w:lineRule="auto"/>
        <w:ind w:left="709" w:hanging="425"/>
        <w:rPr>
          <w:rStyle w:val="FontStyle27"/>
          <w:sz w:val="24"/>
          <w:szCs w:val="24"/>
        </w:rPr>
      </w:pPr>
      <w:r w:rsidRPr="00805B72">
        <w:rPr>
          <w:rStyle w:val="FontStyle27"/>
          <w:sz w:val="24"/>
          <w:szCs w:val="24"/>
        </w:rPr>
        <w:t>Wykonawców obowiązuje wykorzystanie załączonych wzorów dokumentów – załączników. Wszystkie pola tych wzorów winny być wypełnione, a w szczególności muszą zawierać wszystkie wymagane informacje i dane. Nie dopuszcza się składania alternatywnych co do treści i formy dokumentów;</w:t>
      </w:r>
    </w:p>
    <w:p w:rsidR="00117FD2" w:rsidRPr="00805B72" w:rsidRDefault="00117FD2" w:rsidP="00117FD2">
      <w:pPr>
        <w:pStyle w:val="WW-Tekstpodstawowy3"/>
        <w:numPr>
          <w:ilvl w:val="0"/>
          <w:numId w:val="24"/>
        </w:numPr>
        <w:adjustRightInd/>
        <w:spacing w:line="240" w:lineRule="auto"/>
        <w:ind w:left="709" w:hanging="425"/>
        <w:rPr>
          <w:rStyle w:val="FontStyle27"/>
          <w:sz w:val="24"/>
          <w:szCs w:val="24"/>
        </w:rPr>
      </w:pPr>
      <w:r w:rsidRPr="00805B72">
        <w:rPr>
          <w:rStyle w:val="FontStyle27"/>
          <w:sz w:val="24"/>
          <w:szCs w:val="24"/>
        </w:rPr>
        <w:t>złożenie przez wykonawcę nieprawdziwych informacji mających wpływ lub mogących mieć wpływ na wynik niniejszego postępowania stanowi podstawę do wykluczenia Wykonawcy z postępowania.</w:t>
      </w:r>
    </w:p>
    <w:p w:rsidR="00117FD2" w:rsidRPr="00805B72" w:rsidRDefault="00117FD2" w:rsidP="00117FD2">
      <w:pPr>
        <w:pStyle w:val="WW-Tekstpodstawowy3"/>
        <w:numPr>
          <w:ilvl w:val="0"/>
          <w:numId w:val="23"/>
        </w:numPr>
        <w:adjustRightInd/>
        <w:spacing w:line="240" w:lineRule="auto"/>
        <w:rPr>
          <w:rStyle w:val="FontStyle27"/>
          <w:sz w:val="24"/>
          <w:szCs w:val="24"/>
        </w:rPr>
      </w:pPr>
      <w:r w:rsidRPr="00805B72">
        <w:rPr>
          <w:rStyle w:val="FontStyle27"/>
          <w:b/>
          <w:sz w:val="24"/>
          <w:szCs w:val="24"/>
        </w:rPr>
        <w:t>Postanowienia dotyczące wnoszenia oferty wspólnej przez dwa lub więcej podmiotów</w:t>
      </w:r>
      <w:r w:rsidRPr="00805B72">
        <w:rPr>
          <w:rStyle w:val="FontStyle27"/>
          <w:sz w:val="24"/>
          <w:szCs w:val="24"/>
        </w:rPr>
        <w:t>.</w:t>
      </w:r>
    </w:p>
    <w:p w:rsidR="00117FD2" w:rsidRPr="00805B72" w:rsidRDefault="00117FD2" w:rsidP="00117FD2">
      <w:pPr>
        <w:pStyle w:val="WW-Tekstpodstawowy3"/>
        <w:numPr>
          <w:ilvl w:val="0"/>
          <w:numId w:val="25"/>
        </w:numPr>
        <w:adjustRightInd/>
        <w:spacing w:line="240" w:lineRule="auto"/>
        <w:ind w:hanging="502"/>
        <w:rPr>
          <w:rStyle w:val="FontStyle27"/>
          <w:sz w:val="24"/>
          <w:szCs w:val="24"/>
        </w:rPr>
      </w:pPr>
      <w:r w:rsidRPr="00805B72">
        <w:rPr>
          <w:rStyle w:val="FontStyle27"/>
          <w:sz w:val="24"/>
          <w:szCs w:val="24"/>
        </w:rPr>
        <w:t>Wykonawcy mogą wspólnie ubiegać się o udzielenie zamówienia.</w:t>
      </w:r>
    </w:p>
    <w:p w:rsidR="00117FD2" w:rsidRDefault="00117FD2" w:rsidP="00117FD2">
      <w:pPr>
        <w:pStyle w:val="WW-Tekstpodstawowy3"/>
        <w:numPr>
          <w:ilvl w:val="0"/>
          <w:numId w:val="25"/>
        </w:numPr>
        <w:adjustRightInd/>
        <w:spacing w:line="240" w:lineRule="auto"/>
        <w:ind w:hanging="502"/>
        <w:rPr>
          <w:rStyle w:val="FontStyle27"/>
        </w:rPr>
      </w:pPr>
      <w:r w:rsidRPr="00805B72">
        <w:rPr>
          <w:rStyle w:val="FontStyle27"/>
          <w:sz w:val="24"/>
          <w:szCs w:val="24"/>
        </w:rPr>
        <w:t xml:space="preserve">Jeżeli oferta wspólna złożona przez dwóch lub więcej Wykonawców zostanie </w:t>
      </w:r>
      <w:r w:rsidRPr="00805B72">
        <w:rPr>
          <w:rStyle w:val="FontStyle27"/>
          <w:sz w:val="24"/>
          <w:szCs w:val="24"/>
        </w:rPr>
        <w:lastRenderedPageBreak/>
        <w:t>wyłoniona w prowadzonym postępowaniu jako najkorzystniejsza, przed podpisaniem umowy w sprawie zamówienia publicznego Zamawiający zażąda w wyznaczonym terminie złożenia umowy regulującej współpracę tych Wykonawców, podpisanej przez wszystkich partnerów, przy</w:t>
      </w:r>
      <w:r>
        <w:rPr>
          <w:rStyle w:val="FontStyle27"/>
        </w:rPr>
        <w:t xml:space="preserve"> czym termin, na jaki została zawarta nie może być krótszy niż termin realizacji zamówienia.</w:t>
      </w:r>
    </w:p>
    <w:p w:rsidR="00117FD2" w:rsidRDefault="00117FD2" w:rsidP="00117FD2">
      <w:pPr>
        <w:pStyle w:val="WW-Tekstpodstawowy3"/>
        <w:numPr>
          <w:ilvl w:val="0"/>
          <w:numId w:val="25"/>
        </w:numPr>
        <w:adjustRightInd/>
        <w:spacing w:line="240" w:lineRule="auto"/>
        <w:ind w:hanging="502"/>
      </w:pPr>
      <w:r>
        <w:rPr>
          <w:iCs/>
          <w:color w:val="000000"/>
        </w:rPr>
        <w:t xml:space="preserve">Wykonawcy wspólnie ubiegający się o udzielenie zamówienia mogą łącznie spełniać warunki określone w art. 22 ust.1 ustawy </w:t>
      </w:r>
      <w:proofErr w:type="spellStart"/>
      <w:r>
        <w:rPr>
          <w:iCs/>
          <w:color w:val="000000"/>
        </w:rPr>
        <w:t>Pzp</w:t>
      </w:r>
      <w:proofErr w:type="spellEnd"/>
      <w:r>
        <w:rPr>
          <w:iCs/>
          <w:color w:val="000000"/>
        </w:rPr>
        <w:t xml:space="preserve">.  Oświadczenie o spełnianiu warunków, o których mowa w art. 22 ust. 1 składa </w:t>
      </w:r>
      <w:r>
        <w:t xml:space="preserve">każdy z Wykonawców osobno bądź  pełnomocnik występujący w imieniu Wykonawców wspólnie ubiegających się o udzielenie zamówienia. </w:t>
      </w:r>
      <w:r>
        <w:rPr>
          <w:iCs/>
          <w:color w:val="000000"/>
        </w:rPr>
        <w:t>Oferta składana przez spółki cywilne jest traktowana jak oferta Wykonawców wspólnie ubiegających się o udzielenie zamówienia publicznego.</w:t>
      </w:r>
    </w:p>
    <w:p w:rsidR="00117FD2" w:rsidRDefault="00117FD2" w:rsidP="00117FD2">
      <w:pPr>
        <w:pStyle w:val="WW-Tekstpodstawowy3"/>
        <w:numPr>
          <w:ilvl w:val="0"/>
          <w:numId w:val="25"/>
        </w:numPr>
        <w:adjustRightInd/>
        <w:spacing w:line="240" w:lineRule="auto"/>
        <w:ind w:hanging="502"/>
        <w:rPr>
          <w:szCs w:val="22"/>
        </w:rPr>
      </w:pPr>
      <w:r>
        <w:rPr>
          <w:iCs/>
          <w:color w:val="000000"/>
        </w:rPr>
        <w:t xml:space="preserve">W przypadku oferty składanej przez Wykonawców ubiegających się wspólnie o udzielenie zamówienia publicznego, żaden z Wykonawców składających ofertę wspólną, nie może podlegać wykluczeniu z powodu niespełnienia warunków, o których mowa w art. 24 ust. 1 ustawy </w:t>
      </w:r>
      <w:proofErr w:type="spellStart"/>
      <w:r>
        <w:rPr>
          <w:iCs/>
          <w:color w:val="000000"/>
        </w:rPr>
        <w:t>Pzp</w:t>
      </w:r>
      <w:proofErr w:type="spellEnd"/>
      <w:r>
        <w:rPr>
          <w:iCs/>
          <w:color w:val="000000"/>
        </w:rPr>
        <w:t xml:space="preserve">. Oświadczenie i dokumenty, o których mowa w Rozdziale VI </w:t>
      </w:r>
      <w:proofErr w:type="spellStart"/>
      <w:r>
        <w:rPr>
          <w:iCs/>
          <w:color w:val="000000" w:themeColor="text1"/>
        </w:rPr>
        <w:t>pkt</w:t>
      </w:r>
      <w:proofErr w:type="spellEnd"/>
      <w:r>
        <w:rPr>
          <w:iCs/>
          <w:color w:val="000000" w:themeColor="text1"/>
        </w:rPr>
        <w:t xml:space="preserve"> 2 i 3</w:t>
      </w:r>
      <w:r>
        <w:rPr>
          <w:iCs/>
          <w:color w:val="000000"/>
        </w:rPr>
        <w:t xml:space="preserve"> potwierdzające, że Wykonawca nie podlega wykluczeniu składa każdy z Wykonawców oddzielnie.</w:t>
      </w:r>
    </w:p>
    <w:p w:rsidR="00117FD2" w:rsidRPr="00805B72" w:rsidRDefault="00117FD2" w:rsidP="00117FD2">
      <w:pPr>
        <w:pStyle w:val="Style3"/>
        <w:widowControl/>
        <w:numPr>
          <w:ilvl w:val="0"/>
          <w:numId w:val="25"/>
        </w:numPr>
        <w:spacing w:line="240" w:lineRule="auto"/>
        <w:ind w:left="709" w:hanging="425"/>
        <w:rPr>
          <w:rStyle w:val="FontStyle27"/>
          <w:sz w:val="24"/>
          <w:szCs w:val="24"/>
        </w:rPr>
      </w:pPr>
      <w:r w:rsidRPr="00805B72">
        <w:rPr>
          <w:rStyle w:val="FontStyle27"/>
          <w:sz w:val="24"/>
          <w:szCs w:val="24"/>
        </w:rPr>
        <w:t>Wykonawcy ustalają pełnomocnika do reprezentowania ich w postępowaniu o udzielenie zamówienia albo reprezentowania w postępowaniu i zawarcia umowy, a pełnomocnictwo do pełnienia takiej funkcji wystawione zgodnie z wymogami ustawowymi, podpisane przez prawnie upoważnionych przedstawicieli każdego z Wykonawców winno być dołączone do oferty.</w:t>
      </w:r>
    </w:p>
    <w:p w:rsidR="00117FD2" w:rsidRPr="00805B72" w:rsidRDefault="00117FD2" w:rsidP="00117FD2">
      <w:pPr>
        <w:pStyle w:val="Style3"/>
        <w:widowControl/>
        <w:numPr>
          <w:ilvl w:val="0"/>
          <w:numId w:val="25"/>
        </w:numPr>
        <w:spacing w:line="240" w:lineRule="auto"/>
        <w:ind w:left="709" w:hanging="425"/>
        <w:rPr>
          <w:rStyle w:val="FontStyle27"/>
          <w:sz w:val="24"/>
          <w:szCs w:val="24"/>
        </w:rPr>
      </w:pPr>
      <w:r w:rsidRPr="00805B72">
        <w:rPr>
          <w:rStyle w:val="FontStyle27"/>
          <w:sz w:val="24"/>
          <w:szCs w:val="24"/>
        </w:rPr>
        <w:t>Wykonawcy wspólnie ubiegający się o udzielenie zamówienia ponoszą solidarną odpowiedzialność za wykonanie umowy.</w:t>
      </w:r>
    </w:p>
    <w:p w:rsidR="00117FD2" w:rsidRPr="00805B72" w:rsidRDefault="00117FD2" w:rsidP="00117FD2">
      <w:pPr>
        <w:pStyle w:val="Style3"/>
        <w:widowControl/>
        <w:numPr>
          <w:ilvl w:val="0"/>
          <w:numId w:val="23"/>
        </w:numPr>
        <w:spacing w:after="0" w:line="240" w:lineRule="auto"/>
        <w:rPr>
          <w:rStyle w:val="FontStyle27"/>
          <w:sz w:val="24"/>
          <w:szCs w:val="24"/>
        </w:rPr>
      </w:pPr>
      <w:r w:rsidRPr="00805B72">
        <w:rPr>
          <w:rStyle w:val="FontStyle27"/>
          <w:b/>
          <w:sz w:val="24"/>
          <w:szCs w:val="24"/>
        </w:rPr>
        <w:t>Postanowienia dotyczące</w:t>
      </w:r>
      <w:r w:rsidRPr="00805B72">
        <w:rPr>
          <w:rStyle w:val="FontStyle27"/>
          <w:sz w:val="24"/>
          <w:szCs w:val="24"/>
        </w:rPr>
        <w:t xml:space="preserve"> </w:t>
      </w:r>
      <w:r w:rsidRPr="00805B72">
        <w:rPr>
          <w:rStyle w:val="FontStyle27"/>
          <w:b/>
          <w:sz w:val="24"/>
          <w:szCs w:val="24"/>
        </w:rPr>
        <w:t xml:space="preserve">Wykonawców mających siedzibę lub miejsce zamieszkania poza terytorium Rzeczypospolitej Polskiej. </w:t>
      </w:r>
    </w:p>
    <w:p w:rsidR="00117FD2" w:rsidRPr="00805B72" w:rsidRDefault="00117FD2" w:rsidP="00117FD2">
      <w:pPr>
        <w:pStyle w:val="Style3"/>
        <w:widowControl/>
        <w:spacing w:line="240" w:lineRule="auto"/>
        <w:ind w:left="426" w:firstLine="0"/>
        <w:rPr>
          <w:rStyle w:val="FontStyle27"/>
          <w:sz w:val="24"/>
          <w:szCs w:val="24"/>
        </w:rPr>
      </w:pPr>
      <w:r w:rsidRPr="00805B72">
        <w:rPr>
          <w:rStyle w:val="FontStyle27"/>
          <w:b/>
          <w:sz w:val="24"/>
          <w:szCs w:val="24"/>
        </w:rPr>
        <w:t>Zamiast dokumentu o którym mowa w</w:t>
      </w:r>
      <w:r w:rsidRPr="00805B72">
        <w:rPr>
          <w:rStyle w:val="FontStyle27"/>
          <w:sz w:val="24"/>
          <w:szCs w:val="24"/>
        </w:rPr>
        <w:t>:</w:t>
      </w:r>
    </w:p>
    <w:p w:rsidR="00117FD2" w:rsidRPr="00805B72" w:rsidRDefault="00117FD2" w:rsidP="00117FD2">
      <w:pPr>
        <w:pStyle w:val="WW-Tekstpodstawowy3"/>
        <w:widowControl/>
        <w:numPr>
          <w:ilvl w:val="0"/>
          <w:numId w:val="26"/>
        </w:numPr>
        <w:tabs>
          <w:tab w:val="num" w:pos="709"/>
        </w:tabs>
        <w:adjustRightInd/>
        <w:spacing w:line="240" w:lineRule="auto"/>
        <w:rPr>
          <w:rStyle w:val="FontStyle27"/>
          <w:sz w:val="24"/>
          <w:szCs w:val="24"/>
        </w:rPr>
      </w:pPr>
      <w:r w:rsidRPr="00805B72">
        <w:rPr>
          <w:rStyle w:val="FontStyle27"/>
          <w:b/>
          <w:sz w:val="24"/>
          <w:szCs w:val="24"/>
        </w:rPr>
        <w:t xml:space="preserve">Rozdziale VI </w:t>
      </w:r>
      <w:proofErr w:type="spellStart"/>
      <w:r w:rsidRPr="00805B72">
        <w:rPr>
          <w:rStyle w:val="FontStyle27"/>
          <w:b/>
          <w:sz w:val="24"/>
          <w:szCs w:val="24"/>
        </w:rPr>
        <w:t>pkt</w:t>
      </w:r>
      <w:proofErr w:type="spellEnd"/>
      <w:r w:rsidRPr="00805B72">
        <w:rPr>
          <w:rStyle w:val="FontStyle27"/>
          <w:b/>
          <w:sz w:val="24"/>
          <w:szCs w:val="24"/>
        </w:rPr>
        <w:t xml:space="preserve"> 2</w:t>
      </w:r>
      <w:r w:rsidRPr="00805B72">
        <w:rPr>
          <w:rStyle w:val="FontStyle27"/>
          <w:b/>
          <w:color w:val="000000"/>
          <w:sz w:val="24"/>
          <w:szCs w:val="24"/>
        </w:rPr>
        <w:t xml:space="preserve"> </w:t>
      </w:r>
      <w:proofErr w:type="spellStart"/>
      <w:r w:rsidRPr="00805B72">
        <w:rPr>
          <w:rStyle w:val="FontStyle27"/>
          <w:b/>
          <w:color w:val="000000"/>
          <w:sz w:val="24"/>
          <w:szCs w:val="24"/>
        </w:rPr>
        <w:t>ppkt</w:t>
      </w:r>
      <w:proofErr w:type="spellEnd"/>
      <w:r w:rsidRPr="00805B72">
        <w:rPr>
          <w:rStyle w:val="FontStyle27"/>
          <w:b/>
          <w:sz w:val="24"/>
          <w:szCs w:val="24"/>
        </w:rPr>
        <w:t xml:space="preserve"> 1</w:t>
      </w:r>
      <w:r w:rsidRPr="00805B72">
        <w:rPr>
          <w:rStyle w:val="FontStyle27"/>
          <w:sz w:val="24"/>
          <w:szCs w:val="24"/>
        </w:rPr>
        <w:t xml:space="preserve"> SIWZ składa dokument wystawiony w kraju, w którym ma siedzibę lub miejsce zamieszkania, potwierdzający odpowiednio, że nie otwarto jego likwidacji ani nie ogłoszono upadłości - wystawiony </w:t>
      </w:r>
      <w:r w:rsidRPr="00805B72">
        <w:rPr>
          <w:rStyle w:val="FontStyle27"/>
          <w:b/>
          <w:sz w:val="24"/>
          <w:szCs w:val="24"/>
        </w:rPr>
        <w:t>nie wcześniej niż 6 miesięcy</w:t>
      </w:r>
      <w:r w:rsidRPr="00805B72">
        <w:rPr>
          <w:rStyle w:val="FontStyle27"/>
          <w:sz w:val="24"/>
          <w:szCs w:val="24"/>
        </w:rPr>
        <w:t xml:space="preserve"> przed upływem terminu składania ofert;</w:t>
      </w:r>
    </w:p>
    <w:p w:rsidR="00117FD2" w:rsidRPr="00805B72" w:rsidRDefault="00117FD2" w:rsidP="00117FD2">
      <w:pPr>
        <w:pStyle w:val="WW-Tekstpodstawowy3"/>
        <w:widowControl/>
        <w:numPr>
          <w:ilvl w:val="0"/>
          <w:numId w:val="26"/>
        </w:numPr>
        <w:tabs>
          <w:tab w:val="num" w:pos="709"/>
        </w:tabs>
        <w:adjustRightInd/>
        <w:spacing w:line="240" w:lineRule="auto"/>
        <w:rPr>
          <w:rStyle w:val="FontStyle27"/>
          <w:sz w:val="24"/>
          <w:szCs w:val="24"/>
        </w:rPr>
      </w:pPr>
      <w:r w:rsidRPr="00805B72">
        <w:rPr>
          <w:rStyle w:val="FontStyle27"/>
          <w:b/>
          <w:sz w:val="24"/>
          <w:szCs w:val="24"/>
        </w:rPr>
        <w:t xml:space="preserve">Rozdziale VI </w:t>
      </w:r>
      <w:proofErr w:type="spellStart"/>
      <w:r w:rsidRPr="00805B72">
        <w:rPr>
          <w:rStyle w:val="FontStyle27"/>
          <w:b/>
          <w:sz w:val="24"/>
          <w:szCs w:val="24"/>
        </w:rPr>
        <w:t>pkt</w:t>
      </w:r>
      <w:proofErr w:type="spellEnd"/>
      <w:r w:rsidRPr="00805B72">
        <w:rPr>
          <w:rStyle w:val="FontStyle27"/>
          <w:b/>
          <w:sz w:val="24"/>
          <w:szCs w:val="24"/>
        </w:rPr>
        <w:t xml:space="preserve"> 2</w:t>
      </w:r>
      <w:r w:rsidRPr="00805B72">
        <w:rPr>
          <w:rStyle w:val="FontStyle27"/>
          <w:b/>
          <w:color w:val="000000"/>
          <w:sz w:val="24"/>
          <w:szCs w:val="24"/>
        </w:rPr>
        <w:t xml:space="preserve"> </w:t>
      </w:r>
      <w:proofErr w:type="spellStart"/>
      <w:r w:rsidRPr="00805B72">
        <w:rPr>
          <w:rStyle w:val="FontStyle27"/>
          <w:b/>
          <w:color w:val="000000"/>
          <w:sz w:val="24"/>
          <w:szCs w:val="24"/>
        </w:rPr>
        <w:t>ppkt</w:t>
      </w:r>
      <w:proofErr w:type="spellEnd"/>
      <w:r w:rsidRPr="00805B72">
        <w:rPr>
          <w:rStyle w:val="FontStyle27"/>
          <w:b/>
          <w:sz w:val="24"/>
          <w:szCs w:val="24"/>
        </w:rPr>
        <w:t xml:space="preserve"> 3, 4</w:t>
      </w:r>
      <w:r w:rsidRPr="00805B72">
        <w:rPr>
          <w:rStyle w:val="FontStyle27"/>
          <w:sz w:val="24"/>
          <w:szCs w:val="24"/>
        </w:rPr>
        <w:t xml:space="preserve"> SIWZ składa dokument lub dokumenty wystawione w kraju, w którym ma siedzibę lub miejsce zamieszkania, potwierdzające, że nie zalega z uiszczaniem podatków lub składek na ubezpieczenie społeczne lub zdrowotne albo że uzyskał  przewidziane prawem zwolnienie, odroczenie lub rozłożenie na raty zaległych płatności lub wstrzymanie w całości wykonania decyzji właściwego organu wystawione </w:t>
      </w:r>
      <w:r w:rsidRPr="00805B72">
        <w:rPr>
          <w:rStyle w:val="FontStyle27"/>
          <w:b/>
          <w:sz w:val="24"/>
          <w:szCs w:val="24"/>
        </w:rPr>
        <w:t>nie wcześniej niż 3 miesięcy</w:t>
      </w:r>
      <w:r w:rsidRPr="00805B72">
        <w:rPr>
          <w:rStyle w:val="FontStyle27"/>
          <w:sz w:val="24"/>
          <w:szCs w:val="24"/>
        </w:rPr>
        <w:t xml:space="preserve"> przed upływem terminu składania ofert;</w:t>
      </w:r>
    </w:p>
    <w:p w:rsidR="00117FD2" w:rsidRPr="00805B72" w:rsidRDefault="00117FD2" w:rsidP="00117FD2">
      <w:pPr>
        <w:pStyle w:val="WW-Tekstpodstawowy3"/>
        <w:widowControl/>
        <w:numPr>
          <w:ilvl w:val="0"/>
          <w:numId w:val="26"/>
        </w:numPr>
        <w:tabs>
          <w:tab w:val="num" w:pos="709"/>
        </w:tabs>
        <w:adjustRightInd/>
        <w:spacing w:line="240" w:lineRule="auto"/>
        <w:rPr>
          <w:rStyle w:val="FontStyle27"/>
          <w:sz w:val="24"/>
          <w:szCs w:val="24"/>
        </w:rPr>
      </w:pPr>
      <w:r w:rsidRPr="00805B72">
        <w:rPr>
          <w:rStyle w:val="FontStyle27"/>
          <w:b/>
          <w:sz w:val="24"/>
          <w:szCs w:val="24"/>
        </w:rPr>
        <w:t xml:space="preserve">Rozdziale VI </w:t>
      </w:r>
      <w:proofErr w:type="spellStart"/>
      <w:r w:rsidRPr="00805B72">
        <w:rPr>
          <w:rStyle w:val="FontStyle27"/>
          <w:b/>
          <w:sz w:val="24"/>
          <w:szCs w:val="24"/>
        </w:rPr>
        <w:t>pkt</w:t>
      </w:r>
      <w:proofErr w:type="spellEnd"/>
      <w:r w:rsidRPr="00805B72">
        <w:rPr>
          <w:rStyle w:val="FontStyle27"/>
          <w:b/>
          <w:sz w:val="24"/>
          <w:szCs w:val="24"/>
        </w:rPr>
        <w:t xml:space="preserve"> 2</w:t>
      </w:r>
      <w:r w:rsidRPr="00805B72">
        <w:rPr>
          <w:rStyle w:val="FontStyle27"/>
          <w:b/>
          <w:color w:val="000000"/>
          <w:sz w:val="24"/>
          <w:szCs w:val="24"/>
        </w:rPr>
        <w:t xml:space="preserve"> </w:t>
      </w:r>
      <w:proofErr w:type="spellStart"/>
      <w:r w:rsidRPr="00805B72">
        <w:rPr>
          <w:rStyle w:val="FontStyle27"/>
          <w:b/>
          <w:color w:val="000000"/>
          <w:sz w:val="24"/>
          <w:szCs w:val="24"/>
        </w:rPr>
        <w:t>ppkt</w:t>
      </w:r>
      <w:proofErr w:type="spellEnd"/>
      <w:r w:rsidRPr="00805B72">
        <w:rPr>
          <w:rStyle w:val="FontStyle27"/>
          <w:b/>
          <w:sz w:val="24"/>
          <w:szCs w:val="24"/>
        </w:rPr>
        <w:t xml:space="preserve"> 5</w:t>
      </w:r>
      <w:r w:rsidRPr="00805B72">
        <w:rPr>
          <w:rStyle w:val="FontStyle27"/>
          <w:sz w:val="24"/>
          <w:szCs w:val="24"/>
        </w:rPr>
        <w:t xml:space="preserve"> SIWZ składa zaświadczenie właściwego organu sądowego lub administracyjnego kraju pochodzenia albo zamieszkania osoby, której dokumenty dotyczą w zakresie określonym w art. 24 ust. 1 pkt. 4-8 oraz art. 24 ust. 1 pkt. 10 i 11u.p.z.p;</w:t>
      </w:r>
    </w:p>
    <w:p w:rsidR="00117FD2" w:rsidRPr="00805B72" w:rsidRDefault="00117FD2" w:rsidP="00117FD2">
      <w:pPr>
        <w:pStyle w:val="WW-Tekstpodstawowy3"/>
        <w:widowControl/>
        <w:numPr>
          <w:ilvl w:val="0"/>
          <w:numId w:val="26"/>
        </w:numPr>
        <w:tabs>
          <w:tab w:val="num" w:pos="709"/>
        </w:tabs>
        <w:adjustRightInd/>
        <w:spacing w:line="240" w:lineRule="auto"/>
        <w:rPr>
          <w:rStyle w:val="FontStyle27"/>
          <w:sz w:val="24"/>
          <w:szCs w:val="24"/>
        </w:rPr>
      </w:pPr>
      <w:r w:rsidRPr="00805B72">
        <w:rPr>
          <w:rStyle w:val="FontStyle27"/>
          <w:b/>
          <w:sz w:val="24"/>
          <w:szCs w:val="24"/>
        </w:rPr>
        <w:t xml:space="preserve">Rozdziale VI </w:t>
      </w:r>
      <w:proofErr w:type="spellStart"/>
      <w:r w:rsidRPr="00805B72">
        <w:rPr>
          <w:rStyle w:val="FontStyle27"/>
          <w:b/>
          <w:sz w:val="24"/>
          <w:szCs w:val="24"/>
        </w:rPr>
        <w:t>pkt</w:t>
      </w:r>
      <w:proofErr w:type="spellEnd"/>
      <w:r w:rsidRPr="00805B72">
        <w:rPr>
          <w:rStyle w:val="FontStyle27"/>
          <w:b/>
          <w:sz w:val="24"/>
          <w:szCs w:val="24"/>
        </w:rPr>
        <w:t xml:space="preserve"> 2</w:t>
      </w:r>
      <w:r w:rsidRPr="00805B72">
        <w:rPr>
          <w:rStyle w:val="FontStyle27"/>
          <w:b/>
          <w:color w:val="000000"/>
          <w:sz w:val="24"/>
          <w:szCs w:val="24"/>
        </w:rPr>
        <w:t xml:space="preserve"> </w:t>
      </w:r>
      <w:proofErr w:type="spellStart"/>
      <w:r w:rsidRPr="00805B72">
        <w:rPr>
          <w:rStyle w:val="FontStyle27"/>
          <w:b/>
          <w:color w:val="000000"/>
          <w:sz w:val="24"/>
          <w:szCs w:val="24"/>
        </w:rPr>
        <w:t>ppkt</w:t>
      </w:r>
      <w:proofErr w:type="spellEnd"/>
      <w:r w:rsidRPr="00805B72">
        <w:rPr>
          <w:rStyle w:val="FontStyle27"/>
          <w:b/>
          <w:sz w:val="24"/>
          <w:szCs w:val="24"/>
        </w:rPr>
        <w:t xml:space="preserve"> 6</w:t>
      </w:r>
      <w:r w:rsidRPr="00805B72">
        <w:rPr>
          <w:rStyle w:val="FontStyle27"/>
          <w:sz w:val="24"/>
          <w:szCs w:val="24"/>
        </w:rPr>
        <w:t xml:space="preserve"> SIWZ składa dokument lub dokumenty wystawione </w:t>
      </w:r>
      <w:r w:rsidRPr="00805B72">
        <w:rPr>
          <w:rStyle w:val="FontStyle27"/>
          <w:sz w:val="24"/>
          <w:szCs w:val="24"/>
        </w:rPr>
        <w:br/>
        <w:t xml:space="preserve">w kraju, w którym ma siedzibę lub miejsce zamieszkania, potwierdzające, że nie orzeczono wobec niego zakazu ubiegania się o zamówienie - wystawione </w:t>
      </w:r>
      <w:r w:rsidRPr="00805B72">
        <w:rPr>
          <w:rStyle w:val="FontStyle27"/>
          <w:b/>
          <w:sz w:val="24"/>
          <w:szCs w:val="24"/>
        </w:rPr>
        <w:t>nie wcześniej niż 6 miesięcy</w:t>
      </w:r>
      <w:r w:rsidRPr="00805B72">
        <w:rPr>
          <w:rStyle w:val="FontStyle27"/>
          <w:sz w:val="24"/>
          <w:szCs w:val="24"/>
        </w:rPr>
        <w:t xml:space="preserve"> przed upływem terminu składania ofert.</w:t>
      </w:r>
    </w:p>
    <w:p w:rsidR="00117FD2" w:rsidRPr="00805B72" w:rsidRDefault="00117FD2" w:rsidP="00117FD2">
      <w:pPr>
        <w:pStyle w:val="Style3"/>
        <w:widowControl/>
        <w:spacing w:line="240" w:lineRule="auto"/>
        <w:ind w:firstLine="0"/>
        <w:rPr>
          <w:rStyle w:val="FontStyle27"/>
          <w:b/>
          <w:sz w:val="24"/>
          <w:szCs w:val="24"/>
        </w:rPr>
      </w:pPr>
      <w:r w:rsidRPr="00805B72">
        <w:rPr>
          <w:rStyle w:val="FontStyle27"/>
          <w:sz w:val="24"/>
          <w:szCs w:val="24"/>
        </w:rPr>
        <w:lastRenderedPageBreak/>
        <w:t xml:space="preserve">Jeżeli w miejscu zamieszkania osoby lub w kraju, w którym Wykonawca ma siedzibę lub miejsce zamieszkania, nie wydaje się tych dokumentów,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wystawionych nie wcześniej niż w terminach określonych  </w:t>
      </w:r>
      <w:r w:rsidRPr="00805B72">
        <w:rPr>
          <w:rStyle w:val="FontStyle27"/>
          <w:b/>
          <w:sz w:val="24"/>
          <w:szCs w:val="24"/>
        </w:rPr>
        <w:t xml:space="preserve">Rozdziale VI </w:t>
      </w:r>
      <w:proofErr w:type="spellStart"/>
      <w:r w:rsidRPr="00805B72">
        <w:rPr>
          <w:rStyle w:val="FontStyle27"/>
          <w:b/>
          <w:sz w:val="24"/>
          <w:szCs w:val="24"/>
        </w:rPr>
        <w:t>pkt</w:t>
      </w:r>
      <w:proofErr w:type="spellEnd"/>
      <w:r w:rsidRPr="00805B72">
        <w:rPr>
          <w:rStyle w:val="FontStyle27"/>
          <w:b/>
          <w:sz w:val="24"/>
          <w:szCs w:val="24"/>
        </w:rPr>
        <w:t xml:space="preserve"> 8</w:t>
      </w:r>
      <w:r w:rsidRPr="00805B72">
        <w:rPr>
          <w:rStyle w:val="FontStyle27"/>
          <w:b/>
          <w:color w:val="000000"/>
          <w:sz w:val="24"/>
          <w:szCs w:val="24"/>
        </w:rPr>
        <w:t xml:space="preserve"> SIWZ</w:t>
      </w:r>
      <w:r w:rsidRPr="00805B72">
        <w:rPr>
          <w:rStyle w:val="FontStyle27"/>
          <w:b/>
          <w:sz w:val="24"/>
          <w:szCs w:val="24"/>
        </w:rPr>
        <w:t>.</w:t>
      </w:r>
    </w:p>
    <w:p w:rsidR="00117FD2" w:rsidRPr="00805B72" w:rsidRDefault="00117FD2" w:rsidP="00117FD2">
      <w:pPr>
        <w:pStyle w:val="Style3"/>
        <w:widowControl/>
        <w:spacing w:after="0" w:line="240" w:lineRule="auto"/>
        <w:ind w:left="0" w:firstLine="0"/>
        <w:jc w:val="center"/>
        <w:rPr>
          <w:bCs/>
        </w:rPr>
      </w:pPr>
    </w:p>
    <w:p w:rsidR="00117FD2" w:rsidRPr="00805B72" w:rsidRDefault="00117FD2" w:rsidP="00117FD2">
      <w:pPr>
        <w:pStyle w:val="Style3"/>
        <w:widowControl/>
        <w:spacing w:line="240" w:lineRule="auto"/>
        <w:ind w:left="0" w:firstLine="0"/>
        <w:jc w:val="center"/>
        <w:rPr>
          <w:bCs/>
        </w:rPr>
      </w:pPr>
      <w:r w:rsidRPr="00805B72">
        <w:rPr>
          <w:b/>
          <w:bCs/>
        </w:rPr>
        <w:t>ROZDZIAŁ VII</w:t>
      </w:r>
    </w:p>
    <w:p w:rsidR="00117FD2" w:rsidRPr="00805B72" w:rsidRDefault="00117FD2" w:rsidP="00117FD2">
      <w:pPr>
        <w:pStyle w:val="Style3"/>
        <w:widowControl/>
        <w:spacing w:line="240" w:lineRule="auto"/>
        <w:ind w:left="0" w:firstLine="0"/>
        <w:jc w:val="center"/>
        <w:rPr>
          <w:rStyle w:val="FontStyle27"/>
          <w:b/>
          <w:sz w:val="24"/>
          <w:szCs w:val="24"/>
        </w:rPr>
      </w:pPr>
      <w:r w:rsidRPr="00805B72">
        <w:rPr>
          <w:rStyle w:val="FontStyle27"/>
          <w:b/>
          <w:sz w:val="24"/>
          <w:szCs w:val="24"/>
        </w:rPr>
        <w:t>POSTANOWIENIA W SPRAWIE DOKUMENTÓW ZASTRZEŻONYCH</w:t>
      </w:r>
    </w:p>
    <w:p w:rsidR="00117FD2" w:rsidRPr="00805B72" w:rsidRDefault="00117FD2" w:rsidP="00117FD2">
      <w:pPr>
        <w:pStyle w:val="Style3"/>
        <w:widowControl/>
        <w:spacing w:after="0" w:line="240" w:lineRule="auto"/>
        <w:ind w:left="0" w:firstLine="0"/>
        <w:jc w:val="center"/>
        <w:rPr>
          <w:rStyle w:val="FontStyle27"/>
          <w:sz w:val="24"/>
          <w:szCs w:val="24"/>
        </w:rPr>
      </w:pPr>
    </w:p>
    <w:p w:rsidR="00117FD2" w:rsidRPr="00805B72" w:rsidRDefault="00117FD2" w:rsidP="00117FD2">
      <w:pPr>
        <w:pStyle w:val="Style3"/>
        <w:widowControl/>
        <w:numPr>
          <w:ilvl w:val="1"/>
          <w:numId w:val="27"/>
        </w:numPr>
        <w:spacing w:line="240" w:lineRule="auto"/>
        <w:ind w:hanging="423"/>
        <w:rPr>
          <w:rStyle w:val="FontStyle27"/>
          <w:sz w:val="24"/>
          <w:szCs w:val="24"/>
        </w:rPr>
      </w:pPr>
      <w:r w:rsidRPr="00805B72">
        <w:rPr>
          <w:rStyle w:val="FontStyle27"/>
          <w:sz w:val="24"/>
          <w:szCs w:val="24"/>
        </w:rPr>
        <w:t>Wszystkie dokumenty złożone w prowadzonym postępowaniu są jawne za wyjątkiem informacji stanowiących tajemnicę przedsiębiorstwa, zastrzeżonych przez składającego ofertę, w terminie nie późniejszym niż wyznaczony termin składania ofert.</w:t>
      </w:r>
    </w:p>
    <w:p w:rsidR="00117FD2" w:rsidRPr="00805B72" w:rsidRDefault="00117FD2" w:rsidP="00117FD2">
      <w:pPr>
        <w:pStyle w:val="Style3"/>
        <w:widowControl/>
        <w:numPr>
          <w:ilvl w:val="1"/>
          <w:numId w:val="27"/>
        </w:numPr>
        <w:spacing w:line="240" w:lineRule="auto"/>
        <w:ind w:left="709" w:hanging="423"/>
        <w:rPr>
          <w:rStyle w:val="FontStyle27"/>
          <w:sz w:val="24"/>
          <w:szCs w:val="24"/>
        </w:rPr>
      </w:pPr>
      <w:r w:rsidRPr="00805B72">
        <w:rPr>
          <w:rStyle w:val="FontStyle27"/>
          <w:sz w:val="24"/>
          <w:szCs w:val="24"/>
        </w:rPr>
        <w:t>Dokumenty niejawne zastrzeżone składane w ofercie, Wykonawca zobowiązany jest wydzielić w wybrany przez siebie sposób, zapewniający zachowanie tajemnicy przedsiębiorstwa.</w:t>
      </w:r>
    </w:p>
    <w:p w:rsidR="00117FD2" w:rsidRPr="00805B72" w:rsidRDefault="00117FD2" w:rsidP="00117FD2">
      <w:pPr>
        <w:pStyle w:val="Style3"/>
        <w:widowControl/>
        <w:numPr>
          <w:ilvl w:val="1"/>
          <w:numId w:val="27"/>
        </w:numPr>
        <w:spacing w:line="240" w:lineRule="auto"/>
        <w:ind w:left="709" w:hanging="423"/>
        <w:rPr>
          <w:rStyle w:val="FontStyle27"/>
          <w:sz w:val="24"/>
          <w:szCs w:val="24"/>
        </w:rPr>
      </w:pPr>
      <w:r w:rsidRPr="00805B72">
        <w:rPr>
          <w:rStyle w:val="FontStyle27"/>
          <w:sz w:val="24"/>
          <w:szCs w:val="24"/>
        </w:rPr>
        <w:t>Po dokonaniu czynności otwarcia ofert Komisja Zamawiającego dokona analizy ofert, które w tej części mogą być udostępnione innym uczestnikom postępowania na ich wniosek. Dokumenty złożone w postępowaniu są jawne z wyjątkiem niepodlegających ujawnieniu zastrzeżonych przez składającego ofertę.</w:t>
      </w:r>
    </w:p>
    <w:p w:rsidR="00117FD2" w:rsidRPr="00805B72" w:rsidRDefault="00117FD2" w:rsidP="00117FD2">
      <w:pPr>
        <w:pStyle w:val="Style3"/>
        <w:widowControl/>
        <w:numPr>
          <w:ilvl w:val="1"/>
          <w:numId w:val="27"/>
        </w:numPr>
        <w:spacing w:line="240" w:lineRule="auto"/>
        <w:ind w:left="709" w:hanging="423"/>
        <w:rPr>
          <w:rStyle w:val="FontStyle27"/>
          <w:sz w:val="24"/>
          <w:szCs w:val="24"/>
        </w:rPr>
      </w:pPr>
      <w:r w:rsidRPr="00805B72">
        <w:rPr>
          <w:rStyle w:val="FontStyle27"/>
          <w:sz w:val="24"/>
          <w:szCs w:val="24"/>
        </w:rPr>
        <w:t>Wykonawca nie może zastrzec informacji i dokumentów, których jawność wynika z innych aktów prawnych, w tym między innymi z zapisu art. 86 ust. 4 ustawy Prawo zamówień publicznych.</w:t>
      </w:r>
    </w:p>
    <w:p w:rsidR="00117FD2" w:rsidRPr="00805B72" w:rsidRDefault="00117FD2" w:rsidP="00117FD2">
      <w:pPr>
        <w:pStyle w:val="Style3"/>
        <w:widowControl/>
        <w:numPr>
          <w:ilvl w:val="1"/>
          <w:numId w:val="27"/>
        </w:numPr>
        <w:spacing w:line="240" w:lineRule="auto"/>
        <w:ind w:left="709" w:hanging="423"/>
        <w:rPr>
          <w:rStyle w:val="FontStyle27"/>
          <w:sz w:val="24"/>
          <w:szCs w:val="24"/>
        </w:rPr>
      </w:pPr>
      <w:r w:rsidRPr="00805B72">
        <w:rPr>
          <w:rStyle w:val="FontStyle27"/>
          <w:sz w:val="24"/>
          <w:szCs w:val="24"/>
        </w:rPr>
        <w:t xml:space="preserve">Zgodnie z art. 11 ust 4 ustawy </w:t>
      </w:r>
      <w:r w:rsidRPr="00805B72">
        <w:rPr>
          <w:bCs/>
        </w:rPr>
        <w:t>z dnia 16 kwietnia 1993 r.</w:t>
      </w:r>
      <w:r w:rsidRPr="00805B72">
        <w:rPr>
          <w:b/>
          <w:bCs/>
        </w:rPr>
        <w:t xml:space="preserve"> </w:t>
      </w:r>
      <w:r w:rsidRPr="00805B72">
        <w:rPr>
          <w:rStyle w:val="FontStyle27"/>
          <w:sz w:val="24"/>
          <w:szCs w:val="24"/>
        </w:rPr>
        <w:t>o zwalczaniu nieuczciwej konkurencji (</w:t>
      </w:r>
      <w:proofErr w:type="spellStart"/>
      <w:r w:rsidRPr="00805B72">
        <w:rPr>
          <w:rStyle w:val="FontStyle27"/>
          <w:sz w:val="24"/>
          <w:szCs w:val="24"/>
        </w:rPr>
        <w:t>j.t</w:t>
      </w:r>
      <w:proofErr w:type="spellEnd"/>
      <w:r w:rsidRPr="00805B72">
        <w:rPr>
          <w:rStyle w:val="FontStyle27"/>
          <w:sz w:val="24"/>
          <w:szCs w:val="24"/>
        </w:rPr>
        <w:t xml:space="preserve">. Dz. U. z 2003 r. Nr 153, poz. 1503 z </w:t>
      </w:r>
      <w:proofErr w:type="spellStart"/>
      <w:r w:rsidRPr="00805B72">
        <w:rPr>
          <w:rStyle w:val="FontStyle27"/>
          <w:sz w:val="24"/>
          <w:szCs w:val="24"/>
        </w:rPr>
        <w:t>późn</w:t>
      </w:r>
      <w:proofErr w:type="spellEnd"/>
      <w:r w:rsidRPr="00805B72">
        <w:rPr>
          <w:rStyle w:val="FontStyle27"/>
          <w:sz w:val="24"/>
          <w:szCs w:val="24"/>
        </w:rPr>
        <w:t>. zm.) poprzez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117FD2" w:rsidRDefault="00117FD2" w:rsidP="00117FD2">
      <w:pPr>
        <w:pStyle w:val="Style3"/>
        <w:widowControl/>
        <w:spacing w:line="240" w:lineRule="auto"/>
        <w:ind w:firstLine="0"/>
        <w:rPr>
          <w:rStyle w:val="FontStyle27"/>
        </w:rPr>
      </w:pPr>
    </w:p>
    <w:p w:rsidR="00117FD2" w:rsidRDefault="00117FD2" w:rsidP="00117FD2">
      <w:pPr>
        <w:pStyle w:val="WW-Tekstpodstawowy3"/>
        <w:spacing w:line="240" w:lineRule="auto"/>
        <w:ind w:hanging="709"/>
        <w:jc w:val="center"/>
        <w:rPr>
          <w:b/>
          <w:bCs/>
          <w:color w:val="000000"/>
        </w:rPr>
      </w:pPr>
      <w:r>
        <w:rPr>
          <w:b/>
          <w:bCs/>
          <w:color w:val="000000"/>
        </w:rPr>
        <w:t>ROZDZIAŁ VIII</w:t>
      </w:r>
    </w:p>
    <w:p w:rsidR="00117FD2" w:rsidRDefault="00117FD2" w:rsidP="00117FD2">
      <w:pPr>
        <w:pStyle w:val="WW-Tekstpodstawowy3"/>
        <w:spacing w:line="240" w:lineRule="auto"/>
        <w:ind w:left="0" w:firstLine="0"/>
        <w:jc w:val="center"/>
        <w:rPr>
          <w:b/>
          <w:bCs/>
          <w:color w:val="000000"/>
        </w:rPr>
      </w:pPr>
      <w:r>
        <w:rPr>
          <w:b/>
          <w:bCs/>
          <w:color w:val="000000"/>
        </w:rPr>
        <w:t>INFORMACJE O SPOSOBIE POROZUMIEWANIA SIĘ ZAMAWIAJĄCEGO Z WYKONAWCAMI ORAZ PRZEKAZYWANIA OŚWIADCZEŃ I DOKUMENTÓW ORAZ WSKAZANIE OSÓB UPRAWNIONYCH DO POROZUMIEWANIA SIĘ Z WYKONAWCAMI.</w:t>
      </w:r>
    </w:p>
    <w:p w:rsidR="00117FD2" w:rsidRDefault="00117FD2" w:rsidP="00117FD2">
      <w:pPr>
        <w:pStyle w:val="WW-Tekstpodstawowy3"/>
        <w:spacing w:after="0" w:line="240" w:lineRule="auto"/>
        <w:ind w:left="0" w:firstLine="0"/>
        <w:jc w:val="center"/>
        <w:rPr>
          <w:b/>
          <w:bCs/>
          <w:color w:val="000000"/>
          <w:sz w:val="16"/>
          <w:szCs w:val="16"/>
        </w:rPr>
      </w:pPr>
    </w:p>
    <w:p w:rsidR="00117FD2" w:rsidRDefault="00117FD2" w:rsidP="00117FD2">
      <w:pPr>
        <w:pStyle w:val="WW-Tekstpodstawowy3"/>
        <w:numPr>
          <w:ilvl w:val="2"/>
          <w:numId w:val="14"/>
        </w:numPr>
        <w:adjustRightInd/>
        <w:spacing w:line="240" w:lineRule="auto"/>
        <w:ind w:left="709" w:hanging="709"/>
        <w:rPr>
          <w:color w:val="000000"/>
        </w:rPr>
      </w:pPr>
      <w:r>
        <w:rPr>
          <w:color w:val="000000"/>
        </w:rPr>
        <w:t>Oświadczenia, wnioski, zawiadomienia oraz informacje Zamawiający i Wykonawcy przekazują pisemnie, faksem lub drogą elektroniczną (pocztą elektroniczną).</w:t>
      </w:r>
    </w:p>
    <w:p w:rsidR="00117FD2" w:rsidRDefault="00117FD2" w:rsidP="00117FD2">
      <w:pPr>
        <w:pStyle w:val="WW-Tekstpodstawowy3"/>
        <w:numPr>
          <w:ilvl w:val="2"/>
          <w:numId w:val="14"/>
        </w:numPr>
        <w:adjustRightInd/>
        <w:spacing w:line="240" w:lineRule="auto"/>
        <w:ind w:left="709" w:hanging="709"/>
        <w:rPr>
          <w:color w:val="000000"/>
        </w:rPr>
      </w:pPr>
      <w:r>
        <w:rPr>
          <w:color w:val="000000"/>
        </w:rPr>
        <w:t>Każda ze stron na żądanie drugiej niezwłocznie potwierdza fakt otrzymania oświadczeń, wniosków i zawiadomień przekazanych za pomocą faksu lub poczty elektronicznej.</w:t>
      </w:r>
    </w:p>
    <w:p w:rsidR="00117FD2" w:rsidRDefault="00117FD2" w:rsidP="00117FD2">
      <w:pPr>
        <w:pStyle w:val="WW-Tekstpodstawowy3"/>
        <w:numPr>
          <w:ilvl w:val="2"/>
          <w:numId w:val="14"/>
        </w:numPr>
        <w:adjustRightInd/>
        <w:spacing w:line="240" w:lineRule="auto"/>
        <w:ind w:left="709" w:hanging="709"/>
        <w:rPr>
          <w:color w:val="000000"/>
        </w:rPr>
      </w:pPr>
      <w:r>
        <w:rPr>
          <w:color w:val="000000"/>
        </w:rPr>
        <w:t xml:space="preserve">Wyjaśnienia dotyczące specyfikacji istotnych warunków zamówienia są formułowane na piśmie, na wniosek (zapytanie) Wykonawcy. Wykonawca może zwrócić się na </w:t>
      </w:r>
      <w:r>
        <w:rPr>
          <w:color w:val="000000"/>
        </w:rPr>
        <w:lastRenderedPageBreak/>
        <w:t xml:space="preserve">piśmie do Zamawiającego o  wyjaśnienie treści specyfikacji istotnych warunków zamówienia. Zamawiający jest zobowiązany udzielić wyjaśnień niezwłocznie, jednak nie później niż </w:t>
      </w:r>
      <w:r>
        <w:rPr>
          <w:b/>
          <w:color w:val="000000"/>
        </w:rPr>
        <w:t>na 2 dni przed</w:t>
      </w:r>
      <w:r>
        <w:rPr>
          <w:color w:val="000000"/>
        </w:rPr>
        <w:t xml:space="preserve"> terminem składania ofert – pod warunkiem, że wniosek o wyjaśnienie treści specyfikacji istotnych warunków zamówienia wpłynął do Zamawiającego nie później niż do końca dnia, w którym upływa połowa wyznaczonego terminu składania ofert.</w:t>
      </w:r>
    </w:p>
    <w:p w:rsidR="00117FD2" w:rsidRDefault="00117FD2" w:rsidP="00117FD2">
      <w:pPr>
        <w:pStyle w:val="WW-Tekstpodstawowy3"/>
        <w:numPr>
          <w:ilvl w:val="2"/>
          <w:numId w:val="14"/>
        </w:numPr>
        <w:adjustRightInd/>
        <w:spacing w:line="240" w:lineRule="auto"/>
        <w:ind w:left="709" w:hanging="709"/>
        <w:rPr>
          <w:color w:val="000000"/>
        </w:rPr>
      </w:pPr>
      <w:r>
        <w:rPr>
          <w:color w:val="000000"/>
        </w:rPr>
        <w:t>Jeżeli wniosek o wyjaśnienie treści specyfikacji istotnych warunków zamówienia wpłynie po upływie terminu składania wniosku, o którym mowa pkt. 3, lub dotyczy udzielonych wyjaśnień, Zamawiający może udzielić wyjaśnień albo pozostawić wniosek bez rozpoznania.</w:t>
      </w:r>
    </w:p>
    <w:p w:rsidR="00117FD2" w:rsidRDefault="00117FD2" w:rsidP="00117FD2">
      <w:pPr>
        <w:pStyle w:val="WW-Tekstpodstawowy3"/>
        <w:numPr>
          <w:ilvl w:val="2"/>
          <w:numId w:val="14"/>
        </w:numPr>
        <w:adjustRightInd/>
        <w:spacing w:line="240" w:lineRule="auto"/>
        <w:ind w:left="709" w:hanging="709"/>
        <w:rPr>
          <w:color w:val="000000"/>
        </w:rPr>
      </w:pPr>
      <w:r>
        <w:rPr>
          <w:color w:val="000000"/>
        </w:rPr>
        <w:t>Zamawiający przekaże treść wyjaśnień wszystkim Wykonawcom, którym przekazał specyfikację istotnych warunków zamówienia, bez ujawnienia źródła zapytania oraz zamieści na swojej stronie internetowej określonej w Rozdziale 1 SIWZ.</w:t>
      </w:r>
    </w:p>
    <w:p w:rsidR="00117FD2" w:rsidRDefault="00117FD2" w:rsidP="00117FD2">
      <w:pPr>
        <w:pStyle w:val="WW-Tekstpodstawowy3"/>
        <w:numPr>
          <w:ilvl w:val="2"/>
          <w:numId w:val="14"/>
        </w:numPr>
        <w:adjustRightInd/>
        <w:spacing w:line="240" w:lineRule="auto"/>
        <w:ind w:left="709" w:hanging="709"/>
        <w:rPr>
          <w:color w:val="000000"/>
        </w:rPr>
      </w:pPr>
      <w:r>
        <w:rPr>
          <w:color w:val="000000"/>
        </w:rPr>
        <w:t>Nie udziela się żadnych ustnych i telefonicznych informacji, wyjaśnień czy odpowiedzi na kierowane do Zamawiającego zapytania w sprawach wymagających zachowania pisemności postępowania.</w:t>
      </w:r>
    </w:p>
    <w:p w:rsidR="00117FD2" w:rsidRDefault="00117FD2" w:rsidP="00117FD2">
      <w:pPr>
        <w:pStyle w:val="WW-Tekstpodstawowy3"/>
        <w:numPr>
          <w:ilvl w:val="2"/>
          <w:numId w:val="14"/>
        </w:numPr>
        <w:adjustRightInd/>
        <w:spacing w:line="240" w:lineRule="auto"/>
        <w:ind w:left="709" w:hanging="709"/>
        <w:rPr>
          <w:color w:val="000000"/>
        </w:rPr>
      </w:pPr>
      <w:r>
        <w:rPr>
          <w:color w:val="000000"/>
        </w:rPr>
        <w:t>W uzasadnionych przypadkach Zamawiający może, przed upływem terminu składania ofert, zmodyfikować treść specyfikacji istotnych warunków zamówienia. Dokonaną zmianę specyfikacji Zamawiający przekaże niezwłocznie wszystkim Wykonawcom, którym przekazano specyfikację istotnych warunków zamówienia oraz zamieści na swojej stronie internetowej określonej w Rozdziale 1 SIWZ.</w:t>
      </w:r>
    </w:p>
    <w:p w:rsidR="00117FD2" w:rsidRDefault="00117FD2" w:rsidP="00117FD2">
      <w:pPr>
        <w:pStyle w:val="WW-Tekstpodstawowy3"/>
        <w:numPr>
          <w:ilvl w:val="2"/>
          <w:numId w:val="14"/>
        </w:numPr>
        <w:adjustRightInd/>
        <w:spacing w:line="240" w:lineRule="auto"/>
        <w:ind w:left="709" w:hanging="709"/>
        <w:rPr>
          <w:color w:val="000000"/>
        </w:rPr>
      </w:pPr>
      <w:r>
        <w:rPr>
          <w:color w:val="000000"/>
        </w:rPr>
        <w:t>Zamawiający nie przewiduje zwołania zebrania Wykonawców w celu wyjaśnienia wątpliwości dotyczących treści SIWZ.</w:t>
      </w:r>
    </w:p>
    <w:p w:rsidR="00117FD2" w:rsidRDefault="00117FD2" w:rsidP="00117FD2">
      <w:pPr>
        <w:pStyle w:val="WW-Tekstpodstawowy3"/>
        <w:numPr>
          <w:ilvl w:val="2"/>
          <w:numId w:val="14"/>
        </w:numPr>
        <w:adjustRightInd/>
        <w:spacing w:line="240" w:lineRule="auto"/>
        <w:ind w:left="709" w:hanging="709"/>
        <w:rPr>
          <w:color w:val="000000"/>
        </w:rPr>
      </w:pPr>
      <w:r>
        <w:rPr>
          <w:color w:val="000000"/>
        </w:rPr>
        <w:t>Wszelkie modyfikacje, uzupełnienia i ustalenia oraz zmiany, w tym zmiany terminów, jak również pytania Wykonawców wraz z wyjaśnieniami, stają się integralną częścią specyfikacji istotnych warunków zamówienia i będą wiążące przy składaniu ofert.</w:t>
      </w:r>
    </w:p>
    <w:p w:rsidR="00117FD2" w:rsidRDefault="00117FD2" w:rsidP="00117FD2">
      <w:pPr>
        <w:pStyle w:val="WW-Tekstpodstawowy3"/>
        <w:numPr>
          <w:ilvl w:val="2"/>
          <w:numId w:val="14"/>
        </w:numPr>
        <w:adjustRightInd/>
        <w:spacing w:line="240" w:lineRule="auto"/>
        <w:ind w:left="709" w:hanging="709"/>
        <w:rPr>
          <w:color w:val="000000"/>
        </w:rPr>
      </w:pPr>
      <w:r>
        <w:rPr>
          <w:color w:val="000000"/>
        </w:rPr>
        <w:t>Adres, numer telefonu i faksu oraz adres poczty elektronicznej i adres internetowy do korespondencji określono w Rozdziale 1 SIWZ.</w:t>
      </w:r>
    </w:p>
    <w:p w:rsidR="00117FD2" w:rsidRDefault="00117FD2" w:rsidP="00117FD2">
      <w:pPr>
        <w:pStyle w:val="WW-Tekstpodstawowy3"/>
        <w:numPr>
          <w:ilvl w:val="2"/>
          <w:numId w:val="14"/>
        </w:numPr>
        <w:adjustRightInd/>
        <w:spacing w:line="240" w:lineRule="auto"/>
        <w:ind w:left="709" w:hanging="709"/>
      </w:pPr>
      <w:r>
        <w:rPr>
          <w:color w:val="000000"/>
        </w:rPr>
        <w:t xml:space="preserve">Zamawiający przyjmuje wszelkie pisma w godzinach urzędowania w dni robocze w poniedziałek, wtorek, czwartek, piątek od 8:30 do 15:30, w środę od 7:30 do 17:00 –  Kancelaria </w:t>
      </w:r>
      <w:r>
        <w:t>Ogólna, II piętro, pok. 212.</w:t>
      </w:r>
    </w:p>
    <w:p w:rsidR="00117FD2" w:rsidRDefault="00117FD2" w:rsidP="00117FD2">
      <w:pPr>
        <w:pStyle w:val="WW-Tekstpodstawowy3"/>
        <w:numPr>
          <w:ilvl w:val="2"/>
          <w:numId w:val="14"/>
        </w:numPr>
        <w:adjustRightInd/>
        <w:spacing w:line="240" w:lineRule="auto"/>
        <w:ind w:left="709" w:hanging="709"/>
        <w:rPr>
          <w:color w:val="000000"/>
        </w:rPr>
      </w:pPr>
      <w:r>
        <w:t xml:space="preserve">Osobami uprawnionymi do porozumiewania się z Wykonawcami są: </w:t>
      </w:r>
    </w:p>
    <w:p w:rsidR="00117FD2" w:rsidRDefault="00117FD2" w:rsidP="00117FD2">
      <w:pPr>
        <w:pStyle w:val="StylIwony"/>
        <w:numPr>
          <w:ilvl w:val="0"/>
          <w:numId w:val="71"/>
        </w:numPr>
        <w:tabs>
          <w:tab w:val="left" w:pos="540"/>
          <w:tab w:val="num" w:pos="993"/>
        </w:tabs>
        <w:overflowPunct/>
        <w:autoSpaceDE/>
        <w:autoSpaceDN w:val="0"/>
        <w:spacing w:before="0" w:after="0"/>
        <w:ind w:hanging="11"/>
        <w:rPr>
          <w:rFonts w:ascii="Times New Roman" w:hAnsi="Times New Roman" w:cs="Times New Roman"/>
          <w:bCs/>
          <w:szCs w:val="24"/>
        </w:rPr>
      </w:pPr>
      <w:r>
        <w:rPr>
          <w:rFonts w:ascii="Times New Roman" w:hAnsi="Times New Roman" w:cs="Times New Roman"/>
          <w:szCs w:val="24"/>
        </w:rPr>
        <w:t xml:space="preserve">Pani Maja Syska – Żelechowska, </w:t>
      </w:r>
      <w:r>
        <w:rPr>
          <w:rFonts w:ascii="Times New Roman" w:hAnsi="Times New Roman" w:cs="Times New Roman"/>
          <w:bCs/>
          <w:szCs w:val="24"/>
        </w:rPr>
        <w:t xml:space="preserve"> tel. 24/267 67 97, pokój Nr 502A, V piętro</w:t>
      </w:r>
    </w:p>
    <w:p w:rsidR="00117FD2" w:rsidRDefault="00117FD2" w:rsidP="00117FD2">
      <w:pPr>
        <w:pStyle w:val="StylIwony"/>
        <w:numPr>
          <w:ilvl w:val="0"/>
          <w:numId w:val="71"/>
        </w:numPr>
        <w:tabs>
          <w:tab w:val="left" w:pos="540"/>
          <w:tab w:val="num" w:pos="993"/>
        </w:tabs>
        <w:overflowPunct/>
        <w:autoSpaceDE/>
        <w:autoSpaceDN w:val="0"/>
        <w:spacing w:before="0" w:after="0"/>
        <w:ind w:hanging="11"/>
        <w:rPr>
          <w:rFonts w:ascii="Times New Roman" w:hAnsi="Times New Roman" w:cs="Times New Roman"/>
          <w:bCs/>
          <w:szCs w:val="24"/>
        </w:rPr>
      </w:pPr>
      <w:r>
        <w:rPr>
          <w:rFonts w:ascii="Times New Roman" w:hAnsi="Times New Roman" w:cs="Times New Roman"/>
          <w:bCs/>
          <w:szCs w:val="24"/>
        </w:rPr>
        <w:t>Pani Jolanta Filipiak - tel. 24/267 67 95, pokój Nr 501, V piętro</w:t>
      </w:r>
    </w:p>
    <w:p w:rsidR="00117FD2" w:rsidRDefault="00117FD2" w:rsidP="00117FD2">
      <w:pPr>
        <w:tabs>
          <w:tab w:val="num" w:pos="567"/>
        </w:tabs>
        <w:autoSpaceDE w:val="0"/>
        <w:jc w:val="both"/>
        <w:rPr>
          <w:rFonts w:ascii="Times New Roman" w:hAnsi="Times New Roman"/>
          <w:bCs/>
          <w:sz w:val="24"/>
          <w:szCs w:val="24"/>
        </w:rPr>
      </w:pPr>
      <w:r>
        <w:rPr>
          <w:rFonts w:ascii="Times New Roman" w:hAnsi="Times New Roman"/>
          <w:bCs/>
          <w:sz w:val="24"/>
          <w:szCs w:val="24"/>
        </w:rPr>
        <w:t xml:space="preserve">            w godzinach pracy: od poniedziałku do piątku w godz. 7.30 – 15.30. </w:t>
      </w:r>
    </w:p>
    <w:p w:rsidR="00117FD2" w:rsidRDefault="00117FD2" w:rsidP="00117FD2">
      <w:pPr>
        <w:pStyle w:val="western"/>
        <w:spacing w:before="0" w:beforeAutospacing="0" w:line="240" w:lineRule="auto"/>
        <w:ind w:left="0" w:firstLine="0"/>
        <w:jc w:val="center"/>
        <w:rPr>
          <w:b/>
          <w:bCs/>
          <w:color w:val="000000"/>
        </w:rPr>
      </w:pPr>
      <w:r>
        <w:rPr>
          <w:b/>
          <w:bCs/>
          <w:color w:val="000000"/>
        </w:rPr>
        <w:t>ROZDZIAŁ IX</w:t>
      </w:r>
    </w:p>
    <w:p w:rsidR="00117FD2" w:rsidRDefault="00117FD2" w:rsidP="00117FD2">
      <w:pPr>
        <w:pStyle w:val="western"/>
        <w:spacing w:before="0" w:beforeAutospacing="0" w:line="240" w:lineRule="auto"/>
        <w:ind w:left="0" w:firstLine="0"/>
        <w:jc w:val="center"/>
        <w:rPr>
          <w:b/>
          <w:bCs/>
          <w:color w:val="000000"/>
        </w:rPr>
      </w:pPr>
      <w:r>
        <w:rPr>
          <w:b/>
          <w:bCs/>
          <w:color w:val="000000"/>
        </w:rPr>
        <w:t>WYMAGANIA DOTYCZĄCE WADIUM</w:t>
      </w:r>
    </w:p>
    <w:p w:rsidR="00117FD2" w:rsidRDefault="00117FD2" w:rsidP="00117FD2">
      <w:pPr>
        <w:pStyle w:val="western"/>
        <w:spacing w:before="0" w:beforeAutospacing="0" w:line="240" w:lineRule="auto"/>
        <w:ind w:left="0" w:firstLine="0"/>
        <w:jc w:val="center"/>
        <w:rPr>
          <w:b/>
          <w:bCs/>
          <w:color w:val="000000"/>
          <w:sz w:val="10"/>
          <w:szCs w:val="10"/>
        </w:rPr>
      </w:pPr>
    </w:p>
    <w:p w:rsidR="00117FD2" w:rsidRDefault="00117FD2" w:rsidP="00117FD2">
      <w:pPr>
        <w:pStyle w:val="Tekstpodstawowy"/>
        <w:widowControl w:val="0"/>
        <w:numPr>
          <w:ilvl w:val="3"/>
          <w:numId w:val="22"/>
        </w:numPr>
        <w:adjustRightInd w:val="0"/>
        <w:spacing w:after="120"/>
        <w:ind w:left="709" w:hanging="709"/>
        <w:textAlignment w:val="baseline"/>
        <w:rPr>
          <w:b w:val="0"/>
          <w:i w:val="0"/>
          <w:sz w:val="24"/>
        </w:rPr>
      </w:pPr>
      <w:r>
        <w:rPr>
          <w:b w:val="0"/>
          <w:i w:val="0"/>
          <w:sz w:val="24"/>
        </w:rPr>
        <w:t xml:space="preserve">Oferta musi być zabezpieczona wadium w wysokości </w:t>
      </w:r>
      <w:r>
        <w:rPr>
          <w:i w:val="0"/>
          <w:sz w:val="24"/>
        </w:rPr>
        <w:t>3 000,00 PLN</w:t>
      </w:r>
      <w:r>
        <w:rPr>
          <w:b w:val="0"/>
          <w:i w:val="0"/>
          <w:sz w:val="24"/>
        </w:rPr>
        <w:t xml:space="preserve">  (słownie: trzy tysiące złotych 00/100).</w:t>
      </w:r>
    </w:p>
    <w:p w:rsidR="00117FD2" w:rsidRDefault="00117FD2" w:rsidP="00117FD2">
      <w:pPr>
        <w:pStyle w:val="Tekstpodstawowy"/>
        <w:widowControl w:val="0"/>
        <w:numPr>
          <w:ilvl w:val="3"/>
          <w:numId w:val="22"/>
        </w:numPr>
        <w:adjustRightInd w:val="0"/>
        <w:spacing w:after="120"/>
        <w:ind w:left="709" w:hanging="709"/>
        <w:textAlignment w:val="baseline"/>
        <w:rPr>
          <w:b w:val="0"/>
          <w:i w:val="0"/>
          <w:sz w:val="24"/>
        </w:rPr>
      </w:pPr>
      <w:r>
        <w:rPr>
          <w:b w:val="0"/>
          <w:i w:val="0"/>
          <w:sz w:val="24"/>
        </w:rPr>
        <w:t>Wadium wniesione w pieniądzu należy złożyć przed upływem terminu wyznaczonego na złożenie oferty, a dowód wniesienia załączyć do oferty. O uznaniu przez Zamawiającego, że wadium w pieniądzu wniesiono w wymaganym terminie, decyduje data i godzina wpływu środków na rachunek Zamawiającego.</w:t>
      </w:r>
    </w:p>
    <w:p w:rsidR="00117FD2" w:rsidRDefault="00117FD2" w:rsidP="00117FD2">
      <w:pPr>
        <w:pStyle w:val="Tekstpodstawowy"/>
        <w:widowControl w:val="0"/>
        <w:numPr>
          <w:ilvl w:val="3"/>
          <w:numId w:val="22"/>
        </w:numPr>
        <w:adjustRightInd w:val="0"/>
        <w:spacing w:after="120"/>
        <w:ind w:left="709" w:hanging="709"/>
        <w:textAlignment w:val="baseline"/>
        <w:rPr>
          <w:b w:val="0"/>
          <w:i w:val="0"/>
          <w:sz w:val="24"/>
        </w:rPr>
      </w:pPr>
      <w:r>
        <w:rPr>
          <w:b w:val="0"/>
          <w:i w:val="0"/>
          <w:sz w:val="24"/>
        </w:rPr>
        <w:lastRenderedPageBreak/>
        <w:t>Wykonawca może wnieść wadium w:</w:t>
      </w:r>
    </w:p>
    <w:p w:rsidR="00117FD2" w:rsidRDefault="00117FD2" w:rsidP="00117FD2">
      <w:pPr>
        <w:pStyle w:val="Tekstpodstawowy"/>
        <w:numPr>
          <w:ilvl w:val="0"/>
          <w:numId w:val="29"/>
        </w:numPr>
        <w:tabs>
          <w:tab w:val="num" w:pos="709"/>
        </w:tabs>
        <w:spacing w:after="120"/>
        <w:ind w:left="709" w:hanging="425"/>
        <w:rPr>
          <w:b w:val="0"/>
          <w:i w:val="0"/>
          <w:sz w:val="24"/>
        </w:rPr>
      </w:pPr>
      <w:r>
        <w:rPr>
          <w:b w:val="0"/>
          <w:i w:val="0"/>
          <w:sz w:val="24"/>
        </w:rPr>
        <w:t>pieniądzu,</w:t>
      </w:r>
    </w:p>
    <w:p w:rsidR="00117FD2" w:rsidRDefault="00117FD2" w:rsidP="00117FD2">
      <w:pPr>
        <w:pStyle w:val="Tekstpodstawowy"/>
        <w:numPr>
          <w:ilvl w:val="0"/>
          <w:numId w:val="29"/>
        </w:numPr>
        <w:tabs>
          <w:tab w:val="num" w:pos="709"/>
        </w:tabs>
        <w:spacing w:after="120"/>
        <w:ind w:left="709" w:hanging="425"/>
        <w:rPr>
          <w:b w:val="0"/>
          <w:i w:val="0"/>
          <w:sz w:val="24"/>
        </w:rPr>
      </w:pPr>
      <w:r>
        <w:rPr>
          <w:b w:val="0"/>
          <w:i w:val="0"/>
          <w:sz w:val="24"/>
        </w:rPr>
        <w:t>poręczeniach bankowych lub poręczeniach spółdzielczej kasy oszczędnościowo kredytowej, z tym że poręczenie kasy jest zawsze poręczeniem pieniężnym,</w:t>
      </w:r>
    </w:p>
    <w:p w:rsidR="00117FD2" w:rsidRDefault="00117FD2" w:rsidP="00117FD2">
      <w:pPr>
        <w:pStyle w:val="Tekstpodstawowy"/>
        <w:numPr>
          <w:ilvl w:val="0"/>
          <w:numId w:val="29"/>
        </w:numPr>
        <w:tabs>
          <w:tab w:val="num" w:pos="709"/>
        </w:tabs>
        <w:spacing w:after="120"/>
        <w:ind w:left="709" w:hanging="425"/>
        <w:rPr>
          <w:b w:val="0"/>
          <w:i w:val="0"/>
          <w:sz w:val="24"/>
        </w:rPr>
      </w:pPr>
      <w:r>
        <w:rPr>
          <w:b w:val="0"/>
          <w:i w:val="0"/>
          <w:sz w:val="24"/>
        </w:rPr>
        <w:t>gwarancjach bankowych,</w:t>
      </w:r>
    </w:p>
    <w:p w:rsidR="00117FD2" w:rsidRDefault="00117FD2" w:rsidP="00117FD2">
      <w:pPr>
        <w:pStyle w:val="Tekstpodstawowy"/>
        <w:numPr>
          <w:ilvl w:val="0"/>
          <w:numId w:val="29"/>
        </w:numPr>
        <w:tabs>
          <w:tab w:val="num" w:pos="709"/>
        </w:tabs>
        <w:spacing w:after="120"/>
        <w:ind w:left="709" w:hanging="425"/>
        <w:rPr>
          <w:b w:val="0"/>
          <w:i w:val="0"/>
          <w:sz w:val="24"/>
        </w:rPr>
      </w:pPr>
      <w:r>
        <w:rPr>
          <w:b w:val="0"/>
          <w:i w:val="0"/>
          <w:sz w:val="24"/>
        </w:rPr>
        <w:t>gwarancjach ubezpieczeniowych,</w:t>
      </w:r>
    </w:p>
    <w:p w:rsidR="00117FD2" w:rsidRDefault="00117FD2" w:rsidP="00117FD2">
      <w:pPr>
        <w:pStyle w:val="Tekstpodstawowy"/>
        <w:numPr>
          <w:ilvl w:val="0"/>
          <w:numId w:val="29"/>
        </w:numPr>
        <w:tabs>
          <w:tab w:val="num" w:pos="709"/>
        </w:tabs>
        <w:spacing w:after="120"/>
        <w:ind w:left="709" w:hanging="425"/>
        <w:rPr>
          <w:b w:val="0"/>
          <w:i w:val="0"/>
          <w:sz w:val="24"/>
        </w:rPr>
      </w:pPr>
      <w:r>
        <w:rPr>
          <w:b w:val="0"/>
          <w:i w:val="0"/>
          <w:sz w:val="24"/>
        </w:rPr>
        <w:t xml:space="preserve">poręczeniach udzielanych przez podmioty, o których mowa w art. 6b ust. 5 </w:t>
      </w:r>
      <w:proofErr w:type="spellStart"/>
      <w:r>
        <w:rPr>
          <w:b w:val="0"/>
          <w:i w:val="0"/>
          <w:sz w:val="24"/>
        </w:rPr>
        <w:t>pkt</w:t>
      </w:r>
      <w:proofErr w:type="spellEnd"/>
      <w:r>
        <w:rPr>
          <w:b w:val="0"/>
          <w:i w:val="0"/>
          <w:sz w:val="24"/>
        </w:rPr>
        <w:t> 2 ustawy z dnia 9 listopada 2000 r. o utworzeniu Polskiej Agencji Rozwoju Przedsiębiorczości (</w:t>
      </w:r>
      <w:proofErr w:type="spellStart"/>
      <w:r>
        <w:rPr>
          <w:b w:val="0"/>
          <w:i w:val="0"/>
          <w:sz w:val="24"/>
        </w:rPr>
        <w:t>j.t</w:t>
      </w:r>
      <w:proofErr w:type="spellEnd"/>
      <w:r>
        <w:rPr>
          <w:b w:val="0"/>
          <w:i w:val="0"/>
          <w:sz w:val="24"/>
        </w:rPr>
        <w:t>. Dz. U. z 2007 r. Nr 42, poz. 275).</w:t>
      </w:r>
    </w:p>
    <w:p w:rsidR="00117FD2" w:rsidRDefault="00117FD2" w:rsidP="00117FD2">
      <w:pPr>
        <w:pStyle w:val="Akapitzlist"/>
        <w:widowControl w:val="0"/>
        <w:numPr>
          <w:ilvl w:val="3"/>
          <w:numId w:val="22"/>
        </w:numPr>
        <w:adjustRightInd w:val="0"/>
        <w:spacing w:after="120" w:line="240" w:lineRule="auto"/>
        <w:ind w:left="709" w:hanging="709"/>
        <w:jc w:val="both"/>
        <w:textAlignment w:val="baseline"/>
        <w:rPr>
          <w:rFonts w:ascii="Times New Roman" w:hAnsi="Times New Roman"/>
          <w:sz w:val="24"/>
          <w:szCs w:val="24"/>
        </w:rPr>
      </w:pPr>
      <w:r>
        <w:rPr>
          <w:rFonts w:ascii="Times New Roman" w:hAnsi="Times New Roman"/>
          <w:b/>
          <w:sz w:val="24"/>
          <w:szCs w:val="24"/>
        </w:rPr>
        <w:t xml:space="preserve">Wadium wnoszone w pieniądzu </w:t>
      </w:r>
      <w:r>
        <w:rPr>
          <w:rFonts w:ascii="Times New Roman" w:hAnsi="Times New Roman"/>
          <w:sz w:val="24"/>
          <w:szCs w:val="24"/>
        </w:rPr>
        <w:t xml:space="preserve">Wykonawca wpłaca na rachunek </w:t>
      </w:r>
      <w:r>
        <w:rPr>
          <w:rFonts w:ascii="Times New Roman" w:hAnsi="Times New Roman"/>
          <w:b/>
          <w:sz w:val="24"/>
          <w:szCs w:val="24"/>
        </w:rPr>
        <w:t>Banku Spółdzielczego „MAZOWSZE” w Płocku ul. Warmińska 12, 09-408 Płock nr konta: 81 9042 0003 0000 1586 2000 0100</w:t>
      </w:r>
      <w:r>
        <w:rPr>
          <w:rFonts w:ascii="Times New Roman" w:hAnsi="Times New Roman"/>
          <w:sz w:val="24"/>
          <w:szCs w:val="24"/>
        </w:rPr>
        <w:t xml:space="preserve"> (ksero przelewu dołączyć do oferty). </w:t>
      </w:r>
      <w:r>
        <w:rPr>
          <w:rFonts w:ascii="Times New Roman" w:hAnsi="Times New Roman"/>
          <w:iCs/>
          <w:sz w:val="24"/>
          <w:szCs w:val="24"/>
        </w:rPr>
        <w:t xml:space="preserve">Na poleceniu przelewu należy wpisać: </w:t>
      </w:r>
      <w:r>
        <w:rPr>
          <w:rFonts w:ascii="Times New Roman" w:hAnsi="Times New Roman"/>
          <w:b/>
          <w:iCs/>
          <w:sz w:val="24"/>
          <w:szCs w:val="24"/>
        </w:rPr>
        <w:t>Wadium dot. przetargu na:</w:t>
      </w:r>
      <w:r>
        <w:rPr>
          <w:rFonts w:ascii="Times New Roman" w:hAnsi="Times New Roman"/>
          <w:iCs/>
          <w:sz w:val="24"/>
          <w:szCs w:val="24"/>
        </w:rPr>
        <w:t xml:space="preserve"> </w:t>
      </w:r>
      <w:r>
        <w:rPr>
          <w:rFonts w:ascii="Times New Roman" w:hAnsi="Times New Roman"/>
          <w:b/>
          <w:sz w:val="24"/>
          <w:szCs w:val="24"/>
        </w:rPr>
        <w:t>„S</w:t>
      </w:r>
      <w:r>
        <w:rPr>
          <w:rFonts w:ascii="Times New Roman" w:hAnsi="Times New Roman"/>
          <w:b/>
          <w:bCs/>
          <w:sz w:val="24"/>
          <w:szCs w:val="24"/>
        </w:rPr>
        <w:t xml:space="preserve">porządzenie uproszczonych planów urządzenia lasów niestanowiących własności Skarbu Państwa o łącznej powierzchni nie przekraczającej 2500 ha, położonych </w:t>
      </w:r>
      <w:r>
        <w:rPr>
          <w:rFonts w:ascii="Times New Roman" w:hAnsi="Times New Roman"/>
          <w:b/>
          <w:bCs/>
          <w:sz w:val="24"/>
          <w:szCs w:val="24"/>
        </w:rPr>
        <w:br/>
        <w:t>w powiecie płockim oraz prognozy oddziaływania na środowisko”.</w:t>
      </w:r>
    </w:p>
    <w:p w:rsidR="00117FD2" w:rsidRDefault="00117FD2" w:rsidP="00117FD2">
      <w:pPr>
        <w:pStyle w:val="Akapitzlist"/>
        <w:widowControl w:val="0"/>
        <w:numPr>
          <w:ilvl w:val="3"/>
          <w:numId w:val="22"/>
        </w:numPr>
        <w:adjustRightInd w:val="0"/>
        <w:spacing w:after="120" w:line="240" w:lineRule="auto"/>
        <w:ind w:left="709" w:hanging="709"/>
        <w:jc w:val="both"/>
        <w:textAlignment w:val="baseline"/>
        <w:rPr>
          <w:rFonts w:ascii="Times New Roman" w:hAnsi="Times New Roman"/>
          <w:sz w:val="24"/>
          <w:szCs w:val="24"/>
        </w:rPr>
      </w:pPr>
      <w:r>
        <w:rPr>
          <w:rFonts w:ascii="Times New Roman" w:hAnsi="Times New Roman"/>
          <w:sz w:val="24"/>
          <w:szCs w:val="24"/>
        </w:rPr>
        <w:t>Wadium wniesione w pieniądzu Zamawiający przechowuje na rachunku bankowym.</w:t>
      </w:r>
    </w:p>
    <w:p w:rsidR="00117FD2" w:rsidRDefault="00117FD2" w:rsidP="00117FD2">
      <w:pPr>
        <w:pStyle w:val="Akapitzlist"/>
        <w:widowControl w:val="0"/>
        <w:numPr>
          <w:ilvl w:val="3"/>
          <w:numId w:val="22"/>
        </w:numPr>
        <w:adjustRightInd w:val="0"/>
        <w:spacing w:after="120" w:line="240" w:lineRule="auto"/>
        <w:ind w:left="709" w:hanging="709"/>
        <w:jc w:val="both"/>
        <w:textAlignment w:val="baseline"/>
        <w:rPr>
          <w:rFonts w:ascii="Times New Roman" w:hAnsi="Times New Roman"/>
          <w:sz w:val="24"/>
          <w:szCs w:val="24"/>
        </w:rPr>
      </w:pPr>
      <w:r>
        <w:rPr>
          <w:rFonts w:ascii="Times New Roman" w:hAnsi="Times New Roman"/>
          <w:sz w:val="24"/>
          <w:szCs w:val="24"/>
        </w:rPr>
        <w:t>Wadium wniesione w formie innej niż w pieniądzu, należy złożyć w formie oryginału razem z ofertą. Polisa, poręczenie, gwarancja winno zawierać stwierdzenie, że na pierwsze pisemne żądanie Zamawiającego wzywające do zapłaty kwoty wadium zgodnie z warunkami specyfikacji istotnych warunków zamówienia, następuje jego bezwarunkowa wypłata bez jakichkolwiek zastrzeżeń ze strony gwaranta (poręczyciela) – zgodnie z art. 46 ust. 5 ustawy Prawo zamówień publicznych.</w:t>
      </w:r>
    </w:p>
    <w:p w:rsidR="00117FD2" w:rsidRDefault="00117FD2" w:rsidP="00117FD2">
      <w:pPr>
        <w:pStyle w:val="Akapitzlist"/>
        <w:widowControl w:val="0"/>
        <w:numPr>
          <w:ilvl w:val="3"/>
          <w:numId w:val="22"/>
        </w:numPr>
        <w:adjustRightInd w:val="0"/>
        <w:spacing w:after="120" w:line="240" w:lineRule="auto"/>
        <w:ind w:left="709" w:hanging="709"/>
        <w:jc w:val="both"/>
        <w:textAlignment w:val="baseline"/>
        <w:rPr>
          <w:rFonts w:ascii="Times New Roman" w:hAnsi="Times New Roman"/>
          <w:sz w:val="24"/>
          <w:szCs w:val="24"/>
        </w:rPr>
      </w:pPr>
      <w:r>
        <w:rPr>
          <w:rFonts w:ascii="Times New Roman" w:hAnsi="Times New Roman"/>
          <w:sz w:val="24"/>
          <w:szCs w:val="24"/>
        </w:rPr>
        <w:t xml:space="preserve"> Oferta nie zabezpieczona akceptowaną formą wadium spowoduje wykluczenie Wykonawcy.</w:t>
      </w:r>
    </w:p>
    <w:p w:rsidR="00117FD2" w:rsidRDefault="00117FD2" w:rsidP="00117FD2">
      <w:pPr>
        <w:pStyle w:val="Akapitzlist"/>
        <w:widowControl w:val="0"/>
        <w:numPr>
          <w:ilvl w:val="3"/>
          <w:numId w:val="22"/>
        </w:numPr>
        <w:adjustRightInd w:val="0"/>
        <w:spacing w:after="120" w:line="240" w:lineRule="auto"/>
        <w:ind w:left="709" w:hanging="709"/>
        <w:jc w:val="both"/>
        <w:textAlignment w:val="baseline"/>
        <w:rPr>
          <w:rFonts w:ascii="Times New Roman" w:hAnsi="Times New Roman"/>
          <w:sz w:val="24"/>
          <w:szCs w:val="24"/>
        </w:rPr>
      </w:pPr>
      <w:r>
        <w:rPr>
          <w:rFonts w:ascii="Times New Roman" w:hAnsi="Times New Roman"/>
          <w:sz w:val="24"/>
          <w:szCs w:val="24"/>
        </w:rPr>
        <w:t xml:space="preserve">Zamawiający zwróci niezwłocznie wadium wszystkim Wykonawcom po wyborze najkorzystniejszej oferty lub unieważnieniu postępowania, z wyjątkiem Wykonawcy, którego oferta została wybrana jako najkorzystniejsza, z zastrzeżeniem art. 46 ust. 4a ustawy </w:t>
      </w:r>
      <w:proofErr w:type="spellStart"/>
      <w:r>
        <w:rPr>
          <w:rFonts w:ascii="Times New Roman" w:hAnsi="Times New Roman"/>
          <w:sz w:val="24"/>
          <w:szCs w:val="24"/>
        </w:rPr>
        <w:t>Pzp</w:t>
      </w:r>
      <w:proofErr w:type="spellEnd"/>
      <w:r>
        <w:rPr>
          <w:rFonts w:ascii="Times New Roman" w:hAnsi="Times New Roman"/>
          <w:sz w:val="24"/>
          <w:szCs w:val="24"/>
        </w:rPr>
        <w:t>.</w:t>
      </w:r>
    </w:p>
    <w:p w:rsidR="00117FD2" w:rsidRDefault="00117FD2" w:rsidP="00117FD2">
      <w:pPr>
        <w:pStyle w:val="Akapitzlist"/>
        <w:widowControl w:val="0"/>
        <w:numPr>
          <w:ilvl w:val="3"/>
          <w:numId w:val="22"/>
        </w:numPr>
        <w:adjustRightInd w:val="0"/>
        <w:spacing w:after="120" w:line="240" w:lineRule="auto"/>
        <w:ind w:left="709" w:hanging="709"/>
        <w:jc w:val="both"/>
        <w:textAlignment w:val="baseline"/>
        <w:rPr>
          <w:rFonts w:ascii="Times New Roman" w:hAnsi="Times New Roman"/>
          <w:sz w:val="24"/>
          <w:szCs w:val="24"/>
        </w:rPr>
      </w:pPr>
      <w:r>
        <w:rPr>
          <w:rFonts w:ascii="Times New Roman" w:hAnsi="Times New Roman"/>
          <w:sz w:val="24"/>
          <w:szCs w:val="24"/>
        </w:rPr>
        <w:t>Wykonawcy, którego oferta zostanie wybrana jako najkorzystniejsza, Zamawiający zwróci wadium niezwłocznie po zawarciu umowy w sprawie zamówienia publicznego.</w:t>
      </w:r>
    </w:p>
    <w:p w:rsidR="00117FD2" w:rsidRDefault="00117FD2" w:rsidP="00117FD2">
      <w:pPr>
        <w:pStyle w:val="Akapitzlist"/>
        <w:widowControl w:val="0"/>
        <w:numPr>
          <w:ilvl w:val="3"/>
          <w:numId w:val="22"/>
        </w:numPr>
        <w:adjustRightInd w:val="0"/>
        <w:spacing w:after="120" w:line="240" w:lineRule="auto"/>
        <w:ind w:left="709" w:hanging="709"/>
        <w:jc w:val="both"/>
        <w:textAlignment w:val="baseline"/>
        <w:rPr>
          <w:rFonts w:ascii="Times New Roman" w:hAnsi="Times New Roman"/>
          <w:sz w:val="24"/>
          <w:szCs w:val="24"/>
        </w:rPr>
      </w:pPr>
      <w:r>
        <w:rPr>
          <w:rFonts w:ascii="Times New Roman" w:hAnsi="Times New Roman"/>
          <w:sz w:val="24"/>
          <w:szCs w:val="24"/>
        </w:rPr>
        <w:t>Zamawiający zwróci niezwłocznie wadium na wniosek Wykonawcy, który wycofał ofertę przed upływem terminu składania ofert.</w:t>
      </w:r>
    </w:p>
    <w:p w:rsidR="00117FD2" w:rsidRDefault="00117FD2" w:rsidP="00117FD2">
      <w:pPr>
        <w:pStyle w:val="Akapitzlist"/>
        <w:widowControl w:val="0"/>
        <w:numPr>
          <w:ilvl w:val="3"/>
          <w:numId w:val="22"/>
        </w:numPr>
        <w:adjustRightInd w:val="0"/>
        <w:spacing w:after="120" w:line="240" w:lineRule="auto"/>
        <w:ind w:left="709" w:hanging="709"/>
        <w:jc w:val="both"/>
        <w:textAlignment w:val="baseline"/>
        <w:rPr>
          <w:rFonts w:ascii="Times New Roman" w:hAnsi="Times New Roman"/>
          <w:sz w:val="24"/>
          <w:szCs w:val="24"/>
        </w:rPr>
      </w:pPr>
      <w:r>
        <w:rPr>
          <w:rFonts w:ascii="Times New Roman" w:hAnsi="Times New Roman"/>
          <w:sz w:val="24"/>
          <w:szCs w:val="24"/>
        </w:rPr>
        <w:t xml:space="preserve">Zamawiający żąda ponownego wniesienia wadium przez Wykonawcę, któremu zwrócono wadium na podstawie art. 46 ust. 1 ustawy </w:t>
      </w:r>
      <w:proofErr w:type="spellStart"/>
      <w:r>
        <w:rPr>
          <w:rFonts w:ascii="Times New Roman" w:hAnsi="Times New Roman"/>
          <w:sz w:val="24"/>
          <w:szCs w:val="24"/>
        </w:rPr>
        <w:t>Pzp</w:t>
      </w:r>
      <w:proofErr w:type="spellEnd"/>
      <w:r>
        <w:rPr>
          <w:rFonts w:ascii="Times New Roman" w:hAnsi="Times New Roman"/>
          <w:sz w:val="24"/>
          <w:szCs w:val="24"/>
        </w:rPr>
        <w:t>, jeżeli w wyniku rozstrzygnięcia odwołania jego oferta została wybrana jako najkorzystniejsza. Wykonawca wnosi wadium w terminie określonym przez Zamawiającego.</w:t>
      </w:r>
    </w:p>
    <w:p w:rsidR="00117FD2" w:rsidRDefault="00117FD2" w:rsidP="00117FD2">
      <w:pPr>
        <w:pStyle w:val="Akapitzlist"/>
        <w:widowControl w:val="0"/>
        <w:numPr>
          <w:ilvl w:val="3"/>
          <w:numId w:val="22"/>
        </w:numPr>
        <w:adjustRightInd w:val="0"/>
        <w:spacing w:after="120" w:line="240" w:lineRule="auto"/>
        <w:ind w:left="709" w:hanging="709"/>
        <w:jc w:val="both"/>
        <w:textAlignment w:val="baseline"/>
        <w:rPr>
          <w:rFonts w:ascii="Times New Roman" w:hAnsi="Times New Roman"/>
          <w:sz w:val="24"/>
          <w:szCs w:val="24"/>
        </w:rPr>
      </w:pPr>
      <w:r>
        <w:rPr>
          <w:rFonts w:ascii="Times New Roman" w:hAnsi="Times New Roman"/>
          <w:sz w:val="24"/>
          <w:szCs w:val="24"/>
        </w:rPr>
        <w:t>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w:t>
      </w:r>
    </w:p>
    <w:p w:rsidR="00117FD2" w:rsidRDefault="00117FD2" w:rsidP="00117FD2">
      <w:pPr>
        <w:pStyle w:val="Akapitzlist"/>
        <w:widowControl w:val="0"/>
        <w:numPr>
          <w:ilvl w:val="3"/>
          <w:numId w:val="22"/>
        </w:numPr>
        <w:adjustRightInd w:val="0"/>
        <w:spacing w:after="120" w:line="240" w:lineRule="auto"/>
        <w:ind w:left="709" w:hanging="709"/>
        <w:jc w:val="both"/>
        <w:textAlignment w:val="baseline"/>
        <w:rPr>
          <w:rFonts w:ascii="Times New Roman" w:hAnsi="Times New Roman"/>
          <w:sz w:val="24"/>
          <w:szCs w:val="24"/>
        </w:rPr>
      </w:pPr>
      <w:r>
        <w:rPr>
          <w:rFonts w:ascii="Times New Roman" w:hAnsi="Times New Roman"/>
          <w:sz w:val="24"/>
          <w:szCs w:val="24"/>
        </w:rPr>
        <w:t xml:space="preserve">Zamawiający zatrzymuje wadium wraz z odsetkami, jeżeli Wykonawca w odpowiedzi  na wezwanie, o którym mowa w art. 26 ust. 3 ustawy </w:t>
      </w:r>
      <w:proofErr w:type="spellStart"/>
      <w:r>
        <w:rPr>
          <w:rFonts w:ascii="Times New Roman" w:hAnsi="Times New Roman"/>
          <w:sz w:val="24"/>
          <w:szCs w:val="24"/>
        </w:rPr>
        <w:t>Pzp</w:t>
      </w:r>
      <w:proofErr w:type="spellEnd"/>
      <w:r>
        <w:rPr>
          <w:rFonts w:ascii="Times New Roman" w:hAnsi="Times New Roman"/>
          <w:sz w:val="24"/>
          <w:szCs w:val="24"/>
        </w:rPr>
        <w:t xml:space="preserve">, nie złożył dokumentów lub oświadczeń, o których mowa </w:t>
      </w:r>
      <w:r>
        <w:rPr>
          <w:rFonts w:ascii="Times New Roman" w:hAnsi="Times New Roman"/>
          <w:color w:val="000000"/>
          <w:sz w:val="24"/>
          <w:szCs w:val="24"/>
        </w:rPr>
        <w:t>w Rozdziale VI</w:t>
      </w:r>
      <w:r>
        <w:rPr>
          <w:rFonts w:ascii="Times New Roman" w:hAnsi="Times New Roman"/>
          <w:sz w:val="24"/>
          <w:szCs w:val="24"/>
        </w:rPr>
        <w:t xml:space="preserve"> niniejszej specyfikacji, chyba że udowodni, że wynika to z przyczyn nieleżących po jego stronie.</w:t>
      </w:r>
    </w:p>
    <w:p w:rsidR="00117FD2" w:rsidRDefault="00117FD2" w:rsidP="00117FD2">
      <w:pPr>
        <w:pStyle w:val="Akapitzlist"/>
        <w:widowControl w:val="0"/>
        <w:numPr>
          <w:ilvl w:val="3"/>
          <w:numId w:val="22"/>
        </w:numPr>
        <w:adjustRightInd w:val="0"/>
        <w:spacing w:after="120" w:line="240" w:lineRule="auto"/>
        <w:ind w:left="709" w:hanging="709"/>
        <w:jc w:val="both"/>
        <w:textAlignment w:val="baseline"/>
        <w:rPr>
          <w:rFonts w:ascii="Times New Roman" w:hAnsi="Times New Roman"/>
          <w:sz w:val="24"/>
          <w:szCs w:val="24"/>
        </w:rPr>
      </w:pPr>
      <w:r>
        <w:rPr>
          <w:rFonts w:ascii="Times New Roman" w:hAnsi="Times New Roman"/>
          <w:sz w:val="24"/>
          <w:szCs w:val="24"/>
        </w:rPr>
        <w:t xml:space="preserve">Zamawiający zatrzymuje wadium wraz z odsetkami, jeżeli Wykonawca, którego oferta została wybrana: </w:t>
      </w:r>
    </w:p>
    <w:p w:rsidR="00117FD2" w:rsidRDefault="00117FD2" w:rsidP="00117FD2">
      <w:pPr>
        <w:pStyle w:val="Akapitzlist"/>
        <w:numPr>
          <w:ilvl w:val="0"/>
          <w:numId w:val="30"/>
        </w:numPr>
        <w:spacing w:line="240" w:lineRule="auto"/>
        <w:jc w:val="both"/>
        <w:rPr>
          <w:rFonts w:ascii="Times New Roman" w:hAnsi="Times New Roman"/>
          <w:sz w:val="24"/>
          <w:szCs w:val="24"/>
        </w:rPr>
      </w:pPr>
      <w:r>
        <w:rPr>
          <w:rFonts w:ascii="Times New Roman" w:hAnsi="Times New Roman"/>
          <w:sz w:val="24"/>
          <w:szCs w:val="24"/>
        </w:rPr>
        <w:lastRenderedPageBreak/>
        <w:t>odmówił podpisania umowy w sprawie zamówienia publicznego na warunkach określonych w ofercie;</w:t>
      </w:r>
    </w:p>
    <w:p w:rsidR="00117FD2" w:rsidRDefault="00117FD2" w:rsidP="00117FD2">
      <w:pPr>
        <w:pStyle w:val="Akapitzlist"/>
        <w:numPr>
          <w:ilvl w:val="0"/>
          <w:numId w:val="30"/>
        </w:numPr>
        <w:spacing w:line="240" w:lineRule="auto"/>
        <w:jc w:val="both"/>
        <w:rPr>
          <w:rFonts w:ascii="Times New Roman" w:hAnsi="Times New Roman"/>
          <w:sz w:val="24"/>
          <w:szCs w:val="24"/>
        </w:rPr>
      </w:pPr>
      <w:r>
        <w:rPr>
          <w:rFonts w:ascii="Times New Roman" w:hAnsi="Times New Roman"/>
          <w:sz w:val="24"/>
          <w:szCs w:val="24"/>
        </w:rPr>
        <w:t>zawarcie umowy w sprawie zamówienia publicznego stało się niemożliwe</w:t>
      </w:r>
      <w:r>
        <w:rPr>
          <w:rFonts w:ascii="Times New Roman" w:hAnsi="Times New Roman"/>
          <w:sz w:val="24"/>
          <w:szCs w:val="24"/>
        </w:rPr>
        <w:br/>
        <w:t xml:space="preserve">z przyczyn leżących po stronie Wykonawcy.   </w:t>
      </w:r>
    </w:p>
    <w:p w:rsidR="00117FD2" w:rsidRDefault="00117FD2" w:rsidP="00117FD2">
      <w:pPr>
        <w:spacing w:after="0" w:line="240" w:lineRule="auto"/>
        <w:jc w:val="center"/>
        <w:rPr>
          <w:rFonts w:ascii="Times New Roman" w:hAnsi="Times New Roman"/>
          <w:b/>
          <w:bCs/>
          <w:sz w:val="24"/>
          <w:szCs w:val="24"/>
        </w:rPr>
      </w:pPr>
    </w:p>
    <w:p w:rsidR="00117FD2" w:rsidRDefault="00117FD2" w:rsidP="00FC7C8C">
      <w:pPr>
        <w:spacing w:after="0" w:line="360" w:lineRule="auto"/>
        <w:jc w:val="center"/>
        <w:rPr>
          <w:rFonts w:ascii="Times New Roman" w:hAnsi="Times New Roman"/>
          <w:b/>
          <w:bCs/>
          <w:sz w:val="24"/>
          <w:szCs w:val="24"/>
        </w:rPr>
      </w:pPr>
      <w:r>
        <w:rPr>
          <w:rFonts w:ascii="Times New Roman" w:hAnsi="Times New Roman"/>
          <w:b/>
          <w:bCs/>
          <w:sz w:val="24"/>
          <w:szCs w:val="24"/>
        </w:rPr>
        <w:t xml:space="preserve">ROZDZIAŁ X </w:t>
      </w:r>
    </w:p>
    <w:p w:rsidR="00117FD2" w:rsidRDefault="00117FD2" w:rsidP="00FC7C8C">
      <w:pPr>
        <w:spacing w:after="0" w:line="360" w:lineRule="auto"/>
        <w:jc w:val="center"/>
        <w:rPr>
          <w:rFonts w:ascii="Times New Roman" w:hAnsi="Times New Roman"/>
          <w:b/>
          <w:bCs/>
          <w:sz w:val="24"/>
          <w:szCs w:val="24"/>
        </w:rPr>
      </w:pPr>
      <w:r>
        <w:rPr>
          <w:rFonts w:ascii="Times New Roman" w:hAnsi="Times New Roman"/>
          <w:b/>
          <w:bCs/>
          <w:sz w:val="24"/>
          <w:szCs w:val="24"/>
        </w:rPr>
        <w:t>TERMIN ZWIĄZANIA OFERTĄ</w:t>
      </w:r>
    </w:p>
    <w:p w:rsidR="00117FD2" w:rsidRDefault="00117FD2" w:rsidP="00117FD2">
      <w:pPr>
        <w:spacing w:after="120" w:line="240" w:lineRule="auto"/>
        <w:jc w:val="both"/>
        <w:rPr>
          <w:rFonts w:ascii="Times New Roman" w:hAnsi="Times New Roman"/>
          <w:sz w:val="16"/>
          <w:szCs w:val="16"/>
        </w:rPr>
      </w:pPr>
    </w:p>
    <w:p w:rsidR="00117FD2" w:rsidRDefault="00117FD2" w:rsidP="00117FD2">
      <w:pPr>
        <w:pStyle w:val="Akapitzlist"/>
        <w:numPr>
          <w:ilvl w:val="1"/>
          <w:numId w:val="31"/>
        </w:numPr>
        <w:spacing w:after="120" w:line="240" w:lineRule="auto"/>
        <w:ind w:left="567" w:hanging="425"/>
        <w:jc w:val="both"/>
        <w:rPr>
          <w:rFonts w:ascii="Times New Roman" w:hAnsi="Times New Roman"/>
          <w:sz w:val="24"/>
          <w:szCs w:val="24"/>
        </w:rPr>
      </w:pPr>
      <w:r>
        <w:rPr>
          <w:rFonts w:ascii="Times New Roman" w:hAnsi="Times New Roman"/>
          <w:color w:val="000000"/>
          <w:sz w:val="24"/>
          <w:szCs w:val="24"/>
        </w:rPr>
        <w:t xml:space="preserve">Termin związania ofertą wynosi </w:t>
      </w:r>
      <w:r>
        <w:rPr>
          <w:rFonts w:ascii="Times New Roman" w:hAnsi="Times New Roman"/>
          <w:b/>
          <w:bCs/>
          <w:color w:val="000000"/>
          <w:sz w:val="24"/>
          <w:szCs w:val="24"/>
        </w:rPr>
        <w:t>30 dni</w:t>
      </w:r>
      <w:r>
        <w:rPr>
          <w:rFonts w:ascii="Times New Roman" w:hAnsi="Times New Roman"/>
          <w:color w:val="000000"/>
          <w:sz w:val="24"/>
          <w:szCs w:val="24"/>
        </w:rPr>
        <w:t xml:space="preserve"> od upływu terminu składania ofert</w:t>
      </w:r>
      <w:r>
        <w:rPr>
          <w:rFonts w:ascii="Times New Roman" w:hAnsi="Times New Roman"/>
          <w:sz w:val="24"/>
          <w:szCs w:val="24"/>
        </w:rPr>
        <w:t>.</w:t>
      </w:r>
    </w:p>
    <w:p w:rsidR="00117FD2" w:rsidRDefault="00117FD2" w:rsidP="00117FD2">
      <w:pPr>
        <w:pStyle w:val="Akapitzlist"/>
        <w:numPr>
          <w:ilvl w:val="1"/>
          <w:numId w:val="31"/>
        </w:numPr>
        <w:spacing w:after="120" w:line="240" w:lineRule="auto"/>
        <w:ind w:left="567" w:hanging="425"/>
        <w:jc w:val="both"/>
        <w:rPr>
          <w:rFonts w:ascii="Times New Roman" w:hAnsi="Times New Roman"/>
          <w:sz w:val="24"/>
          <w:szCs w:val="24"/>
        </w:rPr>
      </w:pPr>
      <w:r>
        <w:rPr>
          <w:rFonts w:ascii="Times New Roman" w:hAnsi="Times New Roman"/>
          <w:color w:val="000000"/>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Times New Roman" w:hAnsi="Times New Roman"/>
          <w:b/>
          <w:bCs/>
          <w:color w:val="000000"/>
          <w:sz w:val="24"/>
          <w:szCs w:val="24"/>
        </w:rPr>
        <w:t>60 dni.</w:t>
      </w:r>
    </w:p>
    <w:p w:rsidR="00117FD2" w:rsidRDefault="00117FD2" w:rsidP="00117FD2">
      <w:pPr>
        <w:pStyle w:val="Akapitzlist"/>
        <w:numPr>
          <w:ilvl w:val="1"/>
          <w:numId w:val="31"/>
        </w:numPr>
        <w:spacing w:after="120" w:line="240" w:lineRule="auto"/>
        <w:ind w:left="567" w:hanging="425"/>
        <w:jc w:val="both"/>
        <w:rPr>
          <w:rStyle w:val="akapitustep1"/>
        </w:rPr>
      </w:pPr>
      <w:r>
        <w:rPr>
          <w:rStyle w:val="akapitustep1"/>
          <w:sz w:val="24"/>
        </w:rPr>
        <w:t xml:space="preserve">Odmowa wyrażenia zgody, o której mowa w </w:t>
      </w:r>
      <w:proofErr w:type="spellStart"/>
      <w:r>
        <w:rPr>
          <w:rStyle w:val="akapitustep1"/>
          <w:sz w:val="24"/>
        </w:rPr>
        <w:t>pkt</w:t>
      </w:r>
      <w:proofErr w:type="spellEnd"/>
      <w:r>
        <w:rPr>
          <w:rStyle w:val="akapitustep1"/>
          <w:sz w:val="24"/>
        </w:rPr>
        <w:t xml:space="preserve"> 2, nie powoduje utraty wadium.</w:t>
      </w:r>
    </w:p>
    <w:p w:rsidR="00117FD2" w:rsidRDefault="00117FD2" w:rsidP="00117FD2">
      <w:pPr>
        <w:pStyle w:val="Akapitzlist"/>
        <w:numPr>
          <w:ilvl w:val="1"/>
          <w:numId w:val="31"/>
        </w:numPr>
        <w:spacing w:after="120" w:line="240" w:lineRule="auto"/>
        <w:ind w:left="567" w:hanging="425"/>
        <w:jc w:val="both"/>
        <w:rPr>
          <w:rStyle w:val="akapitdomyslny1"/>
        </w:rPr>
      </w:pPr>
      <w:r>
        <w:rPr>
          <w:rStyle w:val="akapitdomyslny1"/>
          <w:bCs/>
          <w:sz w:val="24"/>
          <w:szCs w:val="24"/>
        </w:rPr>
        <w:t xml:space="preserve">Przedłużenie terminu związania ofertą jest dopuszczalne tylko z jednoczesnym przedłużeniem okresu ważności wadium albo, jeżeli nie jest to możliwe, </w:t>
      </w:r>
      <w:r>
        <w:rPr>
          <w:rStyle w:val="akapitdomyslny1"/>
          <w:bCs/>
          <w:sz w:val="24"/>
          <w:szCs w:val="24"/>
        </w:rPr>
        <w:b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117FD2" w:rsidRDefault="00117FD2" w:rsidP="00117FD2">
      <w:pPr>
        <w:pStyle w:val="Akapitzlist"/>
        <w:numPr>
          <w:ilvl w:val="1"/>
          <w:numId w:val="31"/>
        </w:numPr>
        <w:spacing w:after="120" w:line="240" w:lineRule="auto"/>
        <w:ind w:left="567" w:hanging="425"/>
        <w:jc w:val="both"/>
      </w:pPr>
      <w:r>
        <w:rPr>
          <w:rFonts w:ascii="Times New Roman" w:hAnsi="Times New Roman"/>
          <w:bCs/>
          <w:sz w:val="24"/>
          <w:szCs w:val="24"/>
        </w:rPr>
        <w:t>Bieg terminu związania ofertą rozpoczyna się wraz z upływem terminu składania       ofert.</w:t>
      </w:r>
    </w:p>
    <w:p w:rsidR="00117FD2" w:rsidRDefault="00117FD2" w:rsidP="00117FD2">
      <w:pPr>
        <w:spacing w:after="120" w:line="240" w:lineRule="auto"/>
        <w:jc w:val="center"/>
        <w:rPr>
          <w:rFonts w:ascii="Times New Roman" w:hAnsi="Times New Roman"/>
          <w:b/>
          <w:sz w:val="24"/>
          <w:szCs w:val="24"/>
        </w:rPr>
      </w:pPr>
      <w:r>
        <w:rPr>
          <w:rFonts w:ascii="Times New Roman" w:hAnsi="Times New Roman"/>
          <w:b/>
          <w:sz w:val="24"/>
          <w:szCs w:val="24"/>
        </w:rPr>
        <w:t>ROZDZIAŁ XI</w:t>
      </w:r>
    </w:p>
    <w:p w:rsidR="00117FD2" w:rsidRDefault="00117FD2" w:rsidP="00117FD2">
      <w:pPr>
        <w:spacing w:after="0" w:line="240" w:lineRule="auto"/>
        <w:jc w:val="center"/>
        <w:rPr>
          <w:rFonts w:ascii="Times New Roman" w:hAnsi="Times New Roman"/>
          <w:b/>
          <w:bCs/>
          <w:sz w:val="24"/>
          <w:szCs w:val="24"/>
        </w:rPr>
      </w:pPr>
      <w:r>
        <w:rPr>
          <w:rFonts w:ascii="Times New Roman" w:hAnsi="Times New Roman"/>
          <w:b/>
          <w:bCs/>
          <w:sz w:val="24"/>
          <w:szCs w:val="24"/>
        </w:rPr>
        <w:t>OPIS SPOSOBU PRZYGOTOWYWANIA OFERT</w:t>
      </w:r>
    </w:p>
    <w:p w:rsidR="00117FD2" w:rsidRDefault="00117FD2" w:rsidP="00117FD2">
      <w:pPr>
        <w:spacing w:after="120" w:line="240" w:lineRule="auto"/>
        <w:jc w:val="both"/>
        <w:rPr>
          <w:rFonts w:ascii="Times New Roman" w:hAnsi="Times New Roman"/>
          <w:b/>
          <w:bCs/>
          <w:sz w:val="24"/>
          <w:szCs w:val="24"/>
        </w:rPr>
      </w:pPr>
    </w:p>
    <w:p w:rsidR="00117FD2" w:rsidRDefault="00117FD2" w:rsidP="00117FD2">
      <w:pPr>
        <w:pStyle w:val="Akapitzlist"/>
        <w:widowControl w:val="0"/>
        <w:numPr>
          <w:ilvl w:val="1"/>
          <w:numId w:val="29"/>
        </w:numPr>
        <w:adjustRightInd w:val="0"/>
        <w:spacing w:after="120" w:line="240" w:lineRule="auto"/>
        <w:ind w:left="709" w:hanging="709"/>
        <w:jc w:val="both"/>
        <w:textAlignment w:val="baseline"/>
        <w:rPr>
          <w:rFonts w:ascii="Times New Roman" w:hAnsi="Times New Roman"/>
          <w:b/>
          <w:sz w:val="24"/>
          <w:szCs w:val="24"/>
        </w:rPr>
      </w:pPr>
      <w:r>
        <w:rPr>
          <w:rFonts w:ascii="Times New Roman" w:hAnsi="Times New Roman"/>
          <w:sz w:val="24"/>
          <w:szCs w:val="24"/>
        </w:rPr>
        <w:t>Przed złożeniem oferty, Wykonawcy zobowiązani są do dokładnego zapoznania się z przedmiotem zamówienia, lokalizacją, zakresem wykonywanych usług.</w:t>
      </w:r>
    </w:p>
    <w:p w:rsidR="00117FD2" w:rsidRDefault="00117FD2" w:rsidP="00117FD2">
      <w:pPr>
        <w:widowControl w:val="0"/>
        <w:numPr>
          <w:ilvl w:val="1"/>
          <w:numId w:val="29"/>
        </w:numPr>
        <w:adjustRightInd w:val="0"/>
        <w:spacing w:after="120" w:line="240" w:lineRule="auto"/>
        <w:ind w:left="709" w:hanging="709"/>
        <w:jc w:val="both"/>
        <w:textAlignment w:val="baseline"/>
        <w:rPr>
          <w:rFonts w:ascii="Times New Roman" w:hAnsi="Times New Roman"/>
          <w:b/>
          <w:sz w:val="24"/>
          <w:szCs w:val="24"/>
        </w:rPr>
      </w:pPr>
      <w:r>
        <w:rPr>
          <w:rFonts w:ascii="Times New Roman" w:hAnsi="Times New Roman"/>
          <w:sz w:val="24"/>
          <w:szCs w:val="24"/>
        </w:rPr>
        <w:t>Wykonawca składa ofertę zgodnie z wymogami określonymi w specyfikacji istotnych warunków zamówienia. Każdy Wykonawca może złożyć tyko jedną ofertę, sam lub jako pełnomocnik Wykonawców występujących wspólnie.</w:t>
      </w:r>
    </w:p>
    <w:p w:rsidR="00117FD2" w:rsidRDefault="00117FD2" w:rsidP="00117FD2">
      <w:pPr>
        <w:widowControl w:val="0"/>
        <w:numPr>
          <w:ilvl w:val="1"/>
          <w:numId w:val="29"/>
        </w:numPr>
        <w:adjustRightInd w:val="0"/>
        <w:spacing w:after="120" w:line="240" w:lineRule="auto"/>
        <w:ind w:left="709" w:hanging="709"/>
        <w:jc w:val="both"/>
        <w:textAlignment w:val="baseline"/>
        <w:rPr>
          <w:rFonts w:ascii="Times New Roman" w:hAnsi="Times New Roman"/>
          <w:b/>
          <w:sz w:val="24"/>
          <w:szCs w:val="24"/>
        </w:rPr>
      </w:pPr>
      <w:r>
        <w:rPr>
          <w:rFonts w:ascii="Times New Roman" w:hAnsi="Times New Roman"/>
          <w:sz w:val="24"/>
          <w:szCs w:val="24"/>
        </w:rPr>
        <w:t xml:space="preserve">Ofertę należy złożyć na (lub według wzoru) druku „Oferta” – </w:t>
      </w:r>
      <w:r>
        <w:rPr>
          <w:rFonts w:ascii="Times New Roman" w:hAnsi="Times New Roman"/>
          <w:b/>
          <w:i/>
          <w:sz w:val="24"/>
          <w:szCs w:val="24"/>
        </w:rPr>
        <w:t>załącznik nr 5 do SIWZ</w:t>
      </w:r>
      <w:r>
        <w:rPr>
          <w:rFonts w:ascii="Times New Roman" w:hAnsi="Times New Roman"/>
          <w:i/>
          <w:sz w:val="24"/>
          <w:szCs w:val="24"/>
        </w:rPr>
        <w:t>.</w:t>
      </w:r>
      <w:r>
        <w:rPr>
          <w:rFonts w:ascii="Times New Roman" w:hAnsi="Times New Roman"/>
          <w:sz w:val="24"/>
          <w:szCs w:val="24"/>
        </w:rPr>
        <w:t xml:space="preserve"> Wykonawcy nie wolno dokonywać żadnych zmian merytorycznych we wzorze druku „Oferta.</w:t>
      </w:r>
    </w:p>
    <w:p w:rsidR="00117FD2" w:rsidRDefault="00117FD2" w:rsidP="00117FD2">
      <w:pPr>
        <w:widowControl w:val="0"/>
        <w:numPr>
          <w:ilvl w:val="1"/>
          <w:numId w:val="29"/>
        </w:numPr>
        <w:adjustRightInd w:val="0"/>
        <w:spacing w:after="120" w:line="240" w:lineRule="auto"/>
        <w:ind w:left="709" w:hanging="709"/>
        <w:jc w:val="both"/>
        <w:textAlignment w:val="baseline"/>
        <w:rPr>
          <w:rFonts w:ascii="Times New Roman" w:hAnsi="Times New Roman"/>
          <w:b/>
          <w:sz w:val="24"/>
          <w:szCs w:val="24"/>
        </w:rPr>
      </w:pPr>
      <w:r>
        <w:rPr>
          <w:rFonts w:ascii="Times New Roman" w:hAnsi="Times New Roman"/>
          <w:sz w:val="24"/>
          <w:szCs w:val="24"/>
        </w:rPr>
        <w:t>Oferta – pod rygorem jej nieważności – powinna być napisana w języku polskim, na maszynie, komputerze lub ręcznie w sposób czytelny. W przypadku ustanowienia pełnomocnika należy załączyć upoważnienie zgodnie z obowiązującymi przepisami.</w:t>
      </w:r>
    </w:p>
    <w:p w:rsidR="00117FD2" w:rsidRDefault="00117FD2" w:rsidP="00117FD2">
      <w:pPr>
        <w:widowControl w:val="0"/>
        <w:numPr>
          <w:ilvl w:val="1"/>
          <w:numId w:val="29"/>
        </w:numPr>
        <w:adjustRightInd w:val="0"/>
        <w:spacing w:after="120" w:line="240" w:lineRule="auto"/>
        <w:ind w:left="709" w:hanging="709"/>
        <w:jc w:val="both"/>
        <w:textAlignment w:val="baseline"/>
        <w:rPr>
          <w:rFonts w:ascii="Times New Roman" w:hAnsi="Times New Roman"/>
          <w:b/>
          <w:sz w:val="24"/>
          <w:szCs w:val="24"/>
        </w:rPr>
      </w:pPr>
      <w:r>
        <w:rPr>
          <w:rFonts w:ascii="Times New Roman" w:hAnsi="Times New Roman"/>
          <w:sz w:val="24"/>
          <w:szCs w:val="24"/>
        </w:rPr>
        <w:t>Wszystkie zapisane strony oferty wraz ze wszystkimi załącznikami powinny być ponumerowane i parafowane przez osobę podpisującą ofertę oraz trwale spięte. Poprawki w ofercie muszą być naniesione czytelnie oraz opatrzone podpisem osoby podpisującą ofertę.</w:t>
      </w:r>
    </w:p>
    <w:p w:rsidR="00117FD2" w:rsidRDefault="00117FD2" w:rsidP="00117FD2">
      <w:pPr>
        <w:widowControl w:val="0"/>
        <w:numPr>
          <w:ilvl w:val="1"/>
          <w:numId w:val="29"/>
        </w:numPr>
        <w:adjustRightInd w:val="0"/>
        <w:spacing w:after="120" w:line="240" w:lineRule="auto"/>
        <w:ind w:left="709" w:hanging="709"/>
        <w:jc w:val="both"/>
        <w:textAlignment w:val="baseline"/>
        <w:rPr>
          <w:rFonts w:ascii="Times New Roman" w:hAnsi="Times New Roman"/>
          <w:b/>
          <w:sz w:val="24"/>
          <w:szCs w:val="24"/>
        </w:rPr>
      </w:pPr>
      <w:r>
        <w:rPr>
          <w:rFonts w:ascii="Times New Roman" w:hAnsi="Times New Roman"/>
          <w:sz w:val="24"/>
          <w:szCs w:val="24"/>
        </w:rPr>
        <w:t xml:space="preserve">Dla uznania ważności oferty musi ona zawierać wszystkie wymagane w SIWZ dokumenty i oświadczenie załączone zgodnie ze wskazaniami zawartymi w </w:t>
      </w:r>
      <w:r>
        <w:rPr>
          <w:rFonts w:ascii="Times New Roman" w:hAnsi="Times New Roman"/>
          <w:b/>
          <w:color w:val="000000"/>
          <w:sz w:val="24"/>
          <w:szCs w:val="24"/>
        </w:rPr>
        <w:t xml:space="preserve">Rozdziale VI </w:t>
      </w:r>
      <w:r>
        <w:rPr>
          <w:rFonts w:ascii="Times New Roman" w:hAnsi="Times New Roman"/>
          <w:sz w:val="24"/>
          <w:szCs w:val="24"/>
        </w:rPr>
        <w:t xml:space="preserve"> niniejszej specyfikacji.</w:t>
      </w:r>
    </w:p>
    <w:p w:rsidR="00117FD2" w:rsidRDefault="00117FD2" w:rsidP="00117FD2">
      <w:pPr>
        <w:widowControl w:val="0"/>
        <w:numPr>
          <w:ilvl w:val="1"/>
          <w:numId w:val="29"/>
        </w:numPr>
        <w:adjustRightInd w:val="0"/>
        <w:spacing w:after="120" w:line="240" w:lineRule="auto"/>
        <w:ind w:left="709" w:hanging="709"/>
        <w:jc w:val="both"/>
        <w:textAlignment w:val="baseline"/>
        <w:rPr>
          <w:rFonts w:ascii="Times New Roman" w:hAnsi="Times New Roman"/>
          <w:b/>
          <w:sz w:val="24"/>
          <w:szCs w:val="24"/>
        </w:rPr>
      </w:pPr>
      <w:r>
        <w:rPr>
          <w:rFonts w:ascii="Times New Roman" w:hAnsi="Times New Roman"/>
          <w:bCs/>
          <w:sz w:val="24"/>
          <w:szCs w:val="24"/>
        </w:rPr>
        <w:t xml:space="preserve">Oferta winna być przedstawiona w oryginale, pozostałe dokumenty mogą być przedłożone w oryginale lub w postaci kserokopii poświadczonej „ZA ZGODNOŚĆ </w:t>
      </w:r>
      <w:r>
        <w:rPr>
          <w:rFonts w:ascii="Times New Roman" w:hAnsi="Times New Roman"/>
          <w:bCs/>
          <w:sz w:val="24"/>
          <w:szCs w:val="24"/>
        </w:rPr>
        <w:lastRenderedPageBreak/>
        <w:t>Z ORYGINAŁEM” przez Wykonawcę, opatrzonej imiennymi pieczątkami i podpisami osób uprawnionych do reprezentowania Wykonawcy</w:t>
      </w:r>
      <w:r>
        <w:rPr>
          <w:rFonts w:ascii="Times New Roman" w:hAnsi="Times New Roman"/>
          <w:b/>
          <w:bCs/>
          <w:sz w:val="24"/>
          <w:szCs w:val="24"/>
        </w:rPr>
        <w:t>.</w:t>
      </w:r>
    </w:p>
    <w:p w:rsidR="00117FD2" w:rsidRDefault="00117FD2" w:rsidP="00117FD2">
      <w:pPr>
        <w:widowControl w:val="0"/>
        <w:numPr>
          <w:ilvl w:val="1"/>
          <w:numId w:val="29"/>
        </w:numPr>
        <w:adjustRightInd w:val="0"/>
        <w:spacing w:after="120" w:line="240" w:lineRule="auto"/>
        <w:ind w:left="709" w:hanging="709"/>
        <w:jc w:val="both"/>
        <w:textAlignment w:val="baseline"/>
        <w:rPr>
          <w:rFonts w:ascii="Times New Roman" w:hAnsi="Times New Roman"/>
          <w:b/>
          <w:sz w:val="24"/>
          <w:szCs w:val="24"/>
        </w:rPr>
      </w:pPr>
      <w:r>
        <w:rPr>
          <w:rFonts w:ascii="Times New Roman" w:hAnsi="Times New Roman"/>
          <w:sz w:val="24"/>
          <w:szCs w:val="24"/>
        </w:rPr>
        <w:t xml:space="preserve">Oferta powinna być złożona w dwóch nieprzezroczystych, zamkniętych kopertach: </w:t>
      </w:r>
    </w:p>
    <w:p w:rsidR="00117FD2" w:rsidRDefault="00117FD2" w:rsidP="00117FD2">
      <w:pPr>
        <w:spacing w:after="0" w:line="240" w:lineRule="auto"/>
        <w:jc w:val="both"/>
        <w:rPr>
          <w:rFonts w:ascii="Times New Roman" w:hAnsi="Times New Roman"/>
          <w:b/>
          <w:bCs/>
          <w:sz w:val="24"/>
          <w:szCs w:val="24"/>
        </w:rPr>
      </w:pPr>
      <w:r>
        <w:rPr>
          <w:rFonts w:ascii="Times New Roman" w:hAnsi="Times New Roman"/>
          <w:b/>
          <w:bCs/>
          <w:sz w:val="24"/>
          <w:szCs w:val="24"/>
        </w:rPr>
        <w:t xml:space="preserve">            Koperta wewnętrzna powinna być opisana:</w:t>
      </w:r>
    </w:p>
    <w:p w:rsidR="00117FD2" w:rsidRDefault="00117FD2" w:rsidP="00117FD2">
      <w:pPr>
        <w:pStyle w:val="Akapitzlist"/>
        <w:numPr>
          <w:ilvl w:val="0"/>
          <w:numId w:val="32"/>
        </w:numPr>
        <w:spacing w:after="0" w:line="240" w:lineRule="auto"/>
        <w:ind w:left="709" w:hanging="425"/>
        <w:jc w:val="both"/>
        <w:rPr>
          <w:rFonts w:ascii="Times New Roman" w:hAnsi="Times New Roman"/>
          <w:bCs/>
          <w:sz w:val="24"/>
          <w:szCs w:val="24"/>
        </w:rPr>
      </w:pPr>
      <w:r>
        <w:rPr>
          <w:rFonts w:ascii="Times New Roman" w:hAnsi="Times New Roman"/>
          <w:bCs/>
          <w:sz w:val="24"/>
          <w:szCs w:val="24"/>
        </w:rPr>
        <w:t>nazwą i adresem Wykonawcy,</w:t>
      </w:r>
    </w:p>
    <w:p w:rsidR="00117FD2" w:rsidRDefault="00117FD2" w:rsidP="00117FD2">
      <w:pPr>
        <w:spacing w:after="0" w:line="240" w:lineRule="auto"/>
        <w:ind w:left="709" w:hanging="425"/>
        <w:jc w:val="both"/>
        <w:rPr>
          <w:rFonts w:ascii="Times New Roman" w:hAnsi="Times New Roman"/>
          <w:b/>
          <w:i/>
          <w:sz w:val="24"/>
          <w:szCs w:val="24"/>
        </w:rPr>
      </w:pPr>
      <w:r>
        <w:rPr>
          <w:rFonts w:ascii="Times New Roman" w:hAnsi="Times New Roman"/>
          <w:bCs/>
          <w:iCs/>
          <w:sz w:val="24"/>
          <w:szCs w:val="24"/>
        </w:rPr>
        <w:t>2)</w:t>
      </w:r>
      <w:r>
        <w:rPr>
          <w:rFonts w:ascii="Times New Roman" w:hAnsi="Times New Roman"/>
          <w:b/>
          <w:bCs/>
          <w:i/>
          <w:iCs/>
          <w:sz w:val="24"/>
          <w:szCs w:val="24"/>
        </w:rPr>
        <w:t xml:space="preserve"> </w:t>
      </w:r>
      <w:r>
        <w:rPr>
          <w:rFonts w:ascii="Times New Roman" w:hAnsi="Times New Roman"/>
          <w:bCs/>
          <w:sz w:val="24"/>
          <w:szCs w:val="24"/>
        </w:rPr>
        <w:t>hasłem:</w:t>
      </w:r>
      <w:r>
        <w:rPr>
          <w:rFonts w:ascii="Times New Roman" w:hAnsi="Times New Roman"/>
          <w:sz w:val="24"/>
          <w:szCs w:val="24"/>
        </w:rPr>
        <w:t xml:space="preserve"> „</w:t>
      </w:r>
      <w:r>
        <w:rPr>
          <w:rFonts w:ascii="Times New Roman" w:hAnsi="Times New Roman"/>
          <w:b/>
          <w:bCs/>
          <w:i/>
          <w:color w:val="000000"/>
          <w:sz w:val="24"/>
          <w:szCs w:val="24"/>
        </w:rPr>
        <w:t>S</w:t>
      </w:r>
      <w:r>
        <w:rPr>
          <w:rFonts w:ascii="Times New Roman" w:hAnsi="Times New Roman"/>
          <w:b/>
          <w:i/>
          <w:sz w:val="24"/>
          <w:szCs w:val="24"/>
        </w:rPr>
        <w:t xml:space="preserve">porządzenie uproszczonych planów urządzenia lasów dla lasów niestanowiących własności Skarbu Państwa, należących do osób fizycznych </w:t>
      </w:r>
      <w:r>
        <w:rPr>
          <w:rFonts w:ascii="Times New Roman" w:hAnsi="Times New Roman"/>
          <w:b/>
          <w:i/>
          <w:sz w:val="24"/>
          <w:szCs w:val="24"/>
        </w:rPr>
        <w:br/>
        <w:t xml:space="preserve">i wspólnot gruntowych, położonych na terenach 80 obrębów ewidencyjnych </w:t>
      </w:r>
      <w:r>
        <w:rPr>
          <w:rFonts w:ascii="Times New Roman" w:hAnsi="Times New Roman"/>
          <w:b/>
          <w:i/>
          <w:sz w:val="24"/>
          <w:szCs w:val="24"/>
        </w:rPr>
        <w:br/>
        <w:t>w 9 gminach powiatu płockiego, tj.: Bielsk, Bodzanów, Brudzeń Duży, Drobin, Mała Wieś, Radzanowo, Słupno, Staroźreby i Wyszogród oraz aneksów do uproszczonych planów urządzenia lasów dla lasów niestanowiących własności Skarbu Państwa, należących do osób fizycznych, położonych na terenach 18 obrębów ewidencyjnych w 9 gminach powiatu płockiego, tj.: Brudzeń Duży, Drobin, Gąbin, Łąck, Nowy Duninów, Słubice, Stara Biała, Staroźreby i Wyszogród - o łącznej powierzchni nie przekraczającej 2500 ha oraz prognozy (prognoz) oddziaływania na środowisko dla wybranych projektów planów”,</w:t>
      </w:r>
    </w:p>
    <w:p w:rsidR="00117FD2" w:rsidRDefault="00117FD2" w:rsidP="00117FD2">
      <w:pPr>
        <w:spacing w:after="0" w:line="240" w:lineRule="auto"/>
        <w:ind w:left="709" w:hanging="425"/>
        <w:jc w:val="both"/>
        <w:rPr>
          <w:rFonts w:ascii="Times New Roman" w:hAnsi="Times New Roman"/>
          <w:b/>
          <w:i/>
          <w:sz w:val="10"/>
          <w:szCs w:val="10"/>
        </w:rPr>
      </w:pPr>
    </w:p>
    <w:p w:rsidR="00117FD2" w:rsidRDefault="00117FD2" w:rsidP="00117FD2">
      <w:pPr>
        <w:pStyle w:val="Akapitzlist"/>
        <w:numPr>
          <w:ilvl w:val="0"/>
          <w:numId w:val="32"/>
        </w:numPr>
        <w:spacing w:after="0" w:line="240" w:lineRule="auto"/>
        <w:ind w:left="709" w:hanging="425"/>
        <w:jc w:val="both"/>
        <w:rPr>
          <w:rFonts w:ascii="Times New Roman" w:hAnsi="Times New Roman"/>
          <w:bCs/>
          <w:color w:val="000000"/>
          <w:sz w:val="24"/>
          <w:szCs w:val="24"/>
        </w:rPr>
      </w:pPr>
      <w:r>
        <w:rPr>
          <w:rFonts w:ascii="Times New Roman" w:hAnsi="Times New Roman"/>
          <w:bCs/>
          <w:sz w:val="24"/>
          <w:szCs w:val="24"/>
        </w:rPr>
        <w:t xml:space="preserve">nie otwierać przed dniem </w:t>
      </w:r>
      <w:r w:rsidR="0002015F" w:rsidRPr="0002015F">
        <w:rPr>
          <w:rFonts w:ascii="Times New Roman" w:hAnsi="Times New Roman"/>
          <w:b/>
          <w:bCs/>
          <w:sz w:val="24"/>
          <w:szCs w:val="24"/>
        </w:rPr>
        <w:t>17</w:t>
      </w:r>
      <w:r w:rsidR="0002015F">
        <w:rPr>
          <w:rFonts w:ascii="Times New Roman" w:hAnsi="Times New Roman"/>
          <w:bCs/>
          <w:sz w:val="24"/>
          <w:szCs w:val="24"/>
        </w:rPr>
        <w:t xml:space="preserve"> </w:t>
      </w:r>
      <w:r w:rsidRPr="00805B72">
        <w:rPr>
          <w:rFonts w:ascii="Times New Roman" w:hAnsi="Times New Roman"/>
          <w:b/>
          <w:bCs/>
          <w:sz w:val="24"/>
          <w:szCs w:val="24"/>
        </w:rPr>
        <w:t>kwietnia 2014</w:t>
      </w:r>
      <w:r>
        <w:rPr>
          <w:rFonts w:ascii="Times New Roman" w:hAnsi="Times New Roman"/>
          <w:b/>
          <w:bCs/>
          <w:sz w:val="24"/>
          <w:szCs w:val="24"/>
        </w:rPr>
        <w:t xml:space="preserve"> r., godz. </w:t>
      </w:r>
      <w:r w:rsidR="0002015F">
        <w:rPr>
          <w:rFonts w:ascii="Times New Roman" w:hAnsi="Times New Roman"/>
          <w:b/>
          <w:bCs/>
          <w:sz w:val="24"/>
          <w:szCs w:val="24"/>
        </w:rPr>
        <w:t>10</w:t>
      </w:r>
      <w:r>
        <w:rPr>
          <w:rFonts w:ascii="Times New Roman" w:hAnsi="Times New Roman"/>
          <w:b/>
          <w:bCs/>
          <w:sz w:val="24"/>
          <w:szCs w:val="24"/>
        </w:rPr>
        <w:t>:</w:t>
      </w:r>
      <w:r w:rsidR="0002015F">
        <w:rPr>
          <w:rFonts w:ascii="Times New Roman" w:hAnsi="Times New Roman"/>
          <w:b/>
          <w:bCs/>
          <w:sz w:val="24"/>
          <w:szCs w:val="24"/>
        </w:rPr>
        <w:t>3</w:t>
      </w:r>
      <w:r>
        <w:rPr>
          <w:rFonts w:ascii="Times New Roman" w:hAnsi="Times New Roman"/>
          <w:b/>
          <w:bCs/>
          <w:sz w:val="24"/>
          <w:szCs w:val="24"/>
        </w:rPr>
        <w:t xml:space="preserve">0 </w:t>
      </w:r>
      <w:r>
        <w:rPr>
          <w:rFonts w:ascii="Times New Roman" w:hAnsi="Times New Roman"/>
          <w:bCs/>
          <w:sz w:val="24"/>
          <w:szCs w:val="24"/>
        </w:rPr>
        <w:t>i powinna być włożona do zamkniętej koperty zewnętrznej, opisanej jedynie hasłem:</w:t>
      </w:r>
      <w:r>
        <w:rPr>
          <w:rFonts w:ascii="Times New Roman" w:hAnsi="Times New Roman"/>
          <w:b/>
          <w:bCs/>
          <w:i/>
          <w:iCs/>
          <w:sz w:val="24"/>
          <w:szCs w:val="24"/>
        </w:rPr>
        <w:t xml:space="preserve"> „Przetarg nieograniczony na: „Sporządzenie uproszczonych planów urządzenia lasów niestanowiących własności Skarbu Państwa, aneksów do uproszczonych planów urządzenia lasów, położonych na terenie powiatu płockiego oraz prognozy (prognoz) oddziaływania na środowisko dla wybranych projektów planów”</w:t>
      </w:r>
      <w:r>
        <w:rPr>
          <w:rFonts w:ascii="Times New Roman" w:hAnsi="Times New Roman"/>
          <w:b/>
          <w:bCs/>
          <w:sz w:val="24"/>
          <w:szCs w:val="24"/>
        </w:rPr>
        <w:t xml:space="preserve">, </w:t>
      </w:r>
      <w:r>
        <w:rPr>
          <w:rFonts w:ascii="Times New Roman" w:hAnsi="Times New Roman"/>
          <w:bCs/>
          <w:color w:val="000000"/>
          <w:sz w:val="24"/>
          <w:szCs w:val="24"/>
        </w:rPr>
        <w:t>a przesłana za pośrednictwem poczty, oznaczona dodatkowo nazwą i adresem Zamawiającego.</w:t>
      </w:r>
    </w:p>
    <w:p w:rsidR="00117FD2" w:rsidRDefault="00117FD2" w:rsidP="00117FD2">
      <w:pPr>
        <w:pStyle w:val="Tekstpodstawowy"/>
        <w:widowControl w:val="0"/>
        <w:numPr>
          <w:ilvl w:val="1"/>
          <w:numId w:val="29"/>
        </w:numPr>
        <w:tabs>
          <w:tab w:val="left" w:pos="709"/>
        </w:tabs>
        <w:suppressAutoHyphens/>
        <w:ind w:left="709" w:hanging="709"/>
        <w:rPr>
          <w:b w:val="0"/>
          <w:i w:val="0"/>
          <w:color w:val="000000"/>
          <w:sz w:val="24"/>
        </w:rPr>
      </w:pPr>
      <w:r>
        <w:rPr>
          <w:b w:val="0"/>
          <w:i w:val="0"/>
          <w:color w:val="000000"/>
          <w:sz w:val="24"/>
        </w:rPr>
        <w:t>Obowiązkiem Wykonawcy jest złożenie oferty w sposób gwarantujący zachowanie poufności jej treści oraz zabezpieczający jej nienaruszalność do terminu otwarcia ofert.</w:t>
      </w:r>
    </w:p>
    <w:p w:rsidR="00117FD2" w:rsidRDefault="00117FD2" w:rsidP="00117FD2">
      <w:pPr>
        <w:pStyle w:val="Tekstpodstawowy"/>
        <w:widowControl w:val="0"/>
        <w:numPr>
          <w:ilvl w:val="1"/>
          <w:numId w:val="29"/>
        </w:numPr>
        <w:tabs>
          <w:tab w:val="left" w:pos="709"/>
        </w:tabs>
        <w:suppressAutoHyphens/>
        <w:ind w:left="709" w:hanging="709"/>
        <w:rPr>
          <w:b w:val="0"/>
          <w:i w:val="0"/>
          <w:color w:val="000000"/>
          <w:sz w:val="24"/>
        </w:rPr>
      </w:pPr>
      <w:r>
        <w:rPr>
          <w:b w:val="0"/>
          <w:i w:val="0"/>
          <w:color w:val="000000"/>
          <w:sz w:val="24"/>
        </w:rPr>
        <w:t>Zamawiający nie ponosi odpowiedzialności za zdarzenia wynikające z nienależytego oznakowania koperty lub braku którejkolwiek z wymaganych informacji.</w:t>
      </w:r>
    </w:p>
    <w:p w:rsidR="00117FD2" w:rsidRDefault="00117FD2" w:rsidP="00117FD2">
      <w:pPr>
        <w:pStyle w:val="Tekstpodstawowy"/>
        <w:widowControl w:val="0"/>
        <w:numPr>
          <w:ilvl w:val="1"/>
          <w:numId w:val="29"/>
        </w:numPr>
        <w:tabs>
          <w:tab w:val="left" w:pos="709"/>
        </w:tabs>
        <w:suppressAutoHyphens/>
        <w:ind w:left="709" w:hanging="709"/>
        <w:rPr>
          <w:b w:val="0"/>
          <w:i w:val="0"/>
          <w:color w:val="000000"/>
          <w:sz w:val="24"/>
        </w:rPr>
      </w:pPr>
      <w:r>
        <w:rPr>
          <w:b w:val="0"/>
          <w:i w:val="0"/>
          <w:color w:val="000000"/>
          <w:sz w:val="24"/>
        </w:rPr>
        <w:t>Przygotowując ofertę, Wykonawca winien dokładnie zapoznać się z zawartością wszystkich dokumentów składających się na specyfikację istotnych warunków zamówienia, którą należy odczytywać wraz z ewentualnymi modyfikacjami i zmianami wnoszonymi przez Zamawiającego.</w:t>
      </w:r>
    </w:p>
    <w:p w:rsidR="00117FD2" w:rsidRDefault="00117FD2" w:rsidP="00117FD2">
      <w:pPr>
        <w:pStyle w:val="Tekstpodstawowy"/>
        <w:widowControl w:val="0"/>
        <w:numPr>
          <w:ilvl w:val="1"/>
          <w:numId w:val="29"/>
        </w:numPr>
        <w:tabs>
          <w:tab w:val="left" w:pos="709"/>
        </w:tabs>
        <w:suppressAutoHyphens/>
        <w:spacing w:after="120"/>
        <w:ind w:left="709" w:hanging="709"/>
        <w:rPr>
          <w:b w:val="0"/>
          <w:i w:val="0"/>
          <w:color w:val="000000"/>
          <w:sz w:val="24"/>
        </w:rPr>
      </w:pPr>
      <w:r>
        <w:rPr>
          <w:b w:val="0"/>
          <w:i w:val="0"/>
          <w:color w:val="000000"/>
          <w:sz w:val="24"/>
        </w:rPr>
        <w:t>Wszelkie koszty związane z przygotowaniem i złożeniem oferty ponosi Wykonawca.</w:t>
      </w:r>
    </w:p>
    <w:p w:rsidR="00117FD2" w:rsidRDefault="00117FD2" w:rsidP="00117FD2">
      <w:pPr>
        <w:spacing w:line="240" w:lineRule="auto"/>
        <w:jc w:val="center"/>
        <w:rPr>
          <w:rFonts w:ascii="Times New Roman" w:hAnsi="Times New Roman"/>
          <w:b/>
          <w:bCs/>
          <w:sz w:val="24"/>
          <w:szCs w:val="24"/>
        </w:rPr>
      </w:pPr>
    </w:p>
    <w:p w:rsidR="00117FD2" w:rsidRDefault="00117FD2" w:rsidP="00117FD2">
      <w:pPr>
        <w:spacing w:line="240" w:lineRule="auto"/>
        <w:jc w:val="center"/>
        <w:rPr>
          <w:rFonts w:ascii="Times New Roman" w:hAnsi="Times New Roman"/>
          <w:b/>
          <w:bCs/>
          <w:sz w:val="24"/>
          <w:szCs w:val="24"/>
        </w:rPr>
      </w:pPr>
      <w:r>
        <w:rPr>
          <w:rFonts w:ascii="Times New Roman" w:hAnsi="Times New Roman"/>
          <w:b/>
          <w:bCs/>
          <w:sz w:val="24"/>
          <w:szCs w:val="24"/>
        </w:rPr>
        <w:t>ROZDZIAŁ XII</w:t>
      </w:r>
    </w:p>
    <w:p w:rsidR="00117FD2" w:rsidRDefault="00117FD2" w:rsidP="00117FD2">
      <w:pPr>
        <w:pStyle w:val="WW-Tekstpodstawowy3"/>
        <w:spacing w:line="240" w:lineRule="auto"/>
        <w:ind w:left="0" w:firstLine="0"/>
        <w:jc w:val="center"/>
        <w:rPr>
          <w:b/>
          <w:bCs/>
          <w:color w:val="000000"/>
        </w:rPr>
      </w:pPr>
      <w:r>
        <w:rPr>
          <w:b/>
          <w:bCs/>
          <w:color w:val="000000"/>
        </w:rPr>
        <w:t>MIEJSCE ORAZ TERMIN SKŁADANIA I OTWARCIA OFERT.</w:t>
      </w:r>
    </w:p>
    <w:p w:rsidR="00117FD2" w:rsidRDefault="00117FD2" w:rsidP="00117FD2">
      <w:pPr>
        <w:pStyle w:val="WW-Tekstpodstawowy3"/>
        <w:spacing w:line="240" w:lineRule="auto"/>
        <w:ind w:left="0" w:firstLine="0"/>
        <w:jc w:val="center"/>
        <w:rPr>
          <w:b/>
          <w:bCs/>
          <w:color w:val="000000"/>
          <w:sz w:val="16"/>
          <w:szCs w:val="16"/>
        </w:rPr>
      </w:pPr>
    </w:p>
    <w:p w:rsidR="00117FD2" w:rsidRPr="00FC7C8C" w:rsidRDefault="00117FD2" w:rsidP="00117FD2">
      <w:pPr>
        <w:pStyle w:val="western"/>
        <w:numPr>
          <w:ilvl w:val="1"/>
          <w:numId w:val="32"/>
        </w:numPr>
        <w:spacing w:before="0" w:beforeAutospacing="0" w:line="240" w:lineRule="auto"/>
        <w:ind w:left="284" w:hanging="284"/>
        <w:rPr>
          <w:b/>
        </w:rPr>
      </w:pPr>
      <w:r>
        <w:t>Oferty należy składać do dnia</w:t>
      </w:r>
      <w:r w:rsidR="0002015F">
        <w:t xml:space="preserve"> </w:t>
      </w:r>
      <w:r w:rsidR="0002015F" w:rsidRPr="0002015F">
        <w:rPr>
          <w:b/>
        </w:rPr>
        <w:t>17</w:t>
      </w:r>
      <w:r w:rsidR="0002015F">
        <w:t xml:space="preserve"> </w:t>
      </w:r>
      <w:r>
        <w:rPr>
          <w:b/>
        </w:rPr>
        <w:t xml:space="preserve">kwietnia </w:t>
      </w:r>
      <w:r w:rsidRPr="00FC7C8C">
        <w:rPr>
          <w:b/>
        </w:rPr>
        <w:t xml:space="preserve">2014 roku do godziny </w:t>
      </w:r>
      <w:r w:rsidR="0002015F" w:rsidRPr="00FC7C8C">
        <w:rPr>
          <w:b/>
        </w:rPr>
        <w:t>10:00</w:t>
      </w:r>
      <w:r w:rsidRPr="00FC7C8C">
        <w:rPr>
          <w:b/>
        </w:rPr>
        <w:t>:</w:t>
      </w:r>
    </w:p>
    <w:p w:rsidR="00117FD2" w:rsidRDefault="00117FD2" w:rsidP="00117FD2">
      <w:pPr>
        <w:pStyle w:val="western"/>
        <w:numPr>
          <w:ilvl w:val="0"/>
          <w:numId w:val="33"/>
        </w:numPr>
        <w:tabs>
          <w:tab w:val="clear" w:pos="540"/>
          <w:tab w:val="num" w:pos="709"/>
          <w:tab w:val="left" w:pos="821"/>
        </w:tabs>
        <w:suppressAutoHyphens/>
        <w:adjustRightInd/>
        <w:spacing w:before="0" w:beforeAutospacing="0" w:line="240" w:lineRule="auto"/>
        <w:ind w:left="709" w:hanging="283"/>
      </w:pPr>
      <w:r>
        <w:t>bezpośrednio w siedzibie Zamawiającego - Kancelaria Ogólna (piętro II, pok. 212) Starostwo Powiatowe w Płocku, ul. Bielska 59, w dni pracy: poniedziałek, wtorek, czwartek, piątek - w godz. 7</w:t>
      </w:r>
      <w:r>
        <w:rPr>
          <w:vertAlign w:val="superscript"/>
        </w:rPr>
        <w:t>30</w:t>
      </w:r>
      <w:r>
        <w:t xml:space="preserve"> – 15</w:t>
      </w:r>
      <w:r>
        <w:rPr>
          <w:vertAlign w:val="superscript"/>
        </w:rPr>
        <w:t>30</w:t>
      </w:r>
      <w:r>
        <w:t>, a w środę w godz.  7</w:t>
      </w:r>
      <w:r>
        <w:rPr>
          <w:vertAlign w:val="superscript"/>
        </w:rPr>
        <w:t>30</w:t>
      </w:r>
      <w:r>
        <w:t xml:space="preserve"> – 17</w:t>
      </w:r>
      <w:r>
        <w:rPr>
          <w:vertAlign w:val="superscript"/>
        </w:rPr>
        <w:t>00</w:t>
      </w:r>
      <w:r>
        <w:t>,</w:t>
      </w:r>
    </w:p>
    <w:p w:rsidR="00117FD2" w:rsidRDefault="00117FD2" w:rsidP="00117FD2">
      <w:pPr>
        <w:pStyle w:val="western"/>
        <w:numPr>
          <w:ilvl w:val="0"/>
          <w:numId w:val="33"/>
        </w:numPr>
        <w:tabs>
          <w:tab w:val="clear" w:pos="540"/>
          <w:tab w:val="num" w:pos="709"/>
          <w:tab w:val="left" w:pos="821"/>
        </w:tabs>
        <w:suppressAutoHyphens/>
        <w:adjustRightInd/>
        <w:spacing w:before="0" w:beforeAutospacing="0" w:line="240" w:lineRule="auto"/>
        <w:ind w:hanging="114"/>
      </w:pPr>
      <w:r>
        <w:t xml:space="preserve">za pośrednictwem poczty, na adres wskazany w </w:t>
      </w:r>
      <w:r>
        <w:rPr>
          <w:b/>
        </w:rPr>
        <w:t xml:space="preserve">Rozdziale I </w:t>
      </w:r>
      <w:r>
        <w:t>specyfikacji,</w:t>
      </w:r>
    </w:p>
    <w:p w:rsidR="00117FD2" w:rsidRDefault="00117FD2" w:rsidP="00117FD2">
      <w:pPr>
        <w:pStyle w:val="western"/>
        <w:suppressAutoHyphens/>
        <w:adjustRightInd/>
        <w:spacing w:before="0" w:beforeAutospacing="0" w:line="240" w:lineRule="auto"/>
        <w:ind w:left="0" w:firstLine="0"/>
      </w:pPr>
      <w:r>
        <w:t>2.  Oferty, które wpłyną po terminie, zostaną niezwłocznie zwrócone Wykonawcy.</w:t>
      </w:r>
    </w:p>
    <w:p w:rsidR="00117FD2" w:rsidRDefault="00117FD2" w:rsidP="00117FD2">
      <w:pPr>
        <w:pStyle w:val="western"/>
        <w:spacing w:before="0" w:beforeAutospacing="0" w:line="240" w:lineRule="auto"/>
        <w:ind w:left="0" w:firstLine="0"/>
      </w:pPr>
      <w:r>
        <w:t>3.  Miejsce oraz termin otwarcia ofert.</w:t>
      </w:r>
    </w:p>
    <w:p w:rsidR="00117FD2" w:rsidRDefault="00117FD2" w:rsidP="00117FD2">
      <w:pPr>
        <w:pStyle w:val="western"/>
        <w:numPr>
          <w:ilvl w:val="1"/>
          <w:numId w:val="34"/>
        </w:numPr>
        <w:tabs>
          <w:tab w:val="num" w:pos="709"/>
          <w:tab w:val="left" w:pos="836"/>
        </w:tabs>
        <w:suppressAutoHyphens/>
        <w:adjustRightInd/>
        <w:spacing w:before="0" w:beforeAutospacing="0" w:line="240" w:lineRule="auto"/>
        <w:ind w:left="709" w:hanging="425"/>
      </w:pPr>
      <w:r>
        <w:rPr>
          <w:color w:val="000000"/>
        </w:rPr>
        <w:lastRenderedPageBreak/>
        <w:t xml:space="preserve">otwarcie złożonych ofert nastąpi w dniu </w:t>
      </w:r>
      <w:r w:rsidR="0002015F" w:rsidRPr="0002015F">
        <w:rPr>
          <w:b/>
          <w:color w:val="000000"/>
        </w:rPr>
        <w:t xml:space="preserve">17 </w:t>
      </w:r>
      <w:r>
        <w:rPr>
          <w:b/>
          <w:color w:val="000000"/>
        </w:rPr>
        <w:t xml:space="preserve">kwietnia 2014 r., o godz. </w:t>
      </w:r>
      <w:r w:rsidR="0002015F">
        <w:rPr>
          <w:b/>
          <w:color w:val="000000"/>
        </w:rPr>
        <w:t>10:30</w:t>
      </w:r>
      <w:r>
        <w:rPr>
          <w:color w:val="000000"/>
        </w:rPr>
        <w:t xml:space="preserve"> w siedzibie Zamawiającego (Starostwo Powiatowe w Płocku, ul. Bielska 59, 09-400 Płock) w pokoju </w:t>
      </w:r>
      <w:r>
        <w:t>nr 502 A, V piętro.</w:t>
      </w:r>
    </w:p>
    <w:p w:rsidR="00117FD2" w:rsidRDefault="00117FD2" w:rsidP="00117FD2">
      <w:pPr>
        <w:pStyle w:val="western"/>
        <w:tabs>
          <w:tab w:val="left" w:pos="709"/>
        </w:tabs>
        <w:spacing w:before="0" w:beforeAutospacing="0" w:line="240" w:lineRule="auto"/>
        <w:ind w:left="0" w:firstLine="0"/>
        <w:rPr>
          <w:color w:val="000000"/>
        </w:rPr>
      </w:pPr>
      <w:r>
        <w:rPr>
          <w:color w:val="000000"/>
        </w:rPr>
        <w:t>4. Wykonawcy mogą uczestniczyć w części jawnej przetargu, podczas której:</w:t>
      </w:r>
    </w:p>
    <w:p w:rsidR="00117FD2" w:rsidRDefault="00117FD2" w:rsidP="00117FD2">
      <w:pPr>
        <w:pStyle w:val="western"/>
        <w:numPr>
          <w:ilvl w:val="0"/>
          <w:numId w:val="35"/>
        </w:numPr>
        <w:suppressAutoHyphens/>
        <w:adjustRightInd/>
        <w:spacing w:before="0" w:beforeAutospacing="0" w:line="240" w:lineRule="auto"/>
        <w:rPr>
          <w:color w:val="000000"/>
        </w:rPr>
      </w:pPr>
      <w:r>
        <w:rPr>
          <w:color w:val="000000"/>
        </w:rPr>
        <w:t>bezpośrednio przed otwarciem ofert Zamawiający poda kwotę, jaką zamierza przeznaczyć na sfinansowanie zamówienia,</w:t>
      </w:r>
    </w:p>
    <w:p w:rsidR="00117FD2" w:rsidRDefault="00117FD2" w:rsidP="00117FD2">
      <w:pPr>
        <w:pStyle w:val="western"/>
        <w:numPr>
          <w:ilvl w:val="0"/>
          <w:numId w:val="35"/>
        </w:numPr>
        <w:suppressAutoHyphens/>
        <w:adjustRightInd/>
        <w:spacing w:before="0" w:beforeAutospacing="0" w:line="240" w:lineRule="auto"/>
      </w:pPr>
      <w:r>
        <w:t>podczas otwarcia ofert Zamawiający poda nazwy (firmy) oraz adresy Wykonawców, a także informacje dotyczące ceny, terminu realizacji,</w:t>
      </w:r>
    </w:p>
    <w:p w:rsidR="00117FD2" w:rsidRDefault="00117FD2" w:rsidP="00117FD2">
      <w:pPr>
        <w:pStyle w:val="western"/>
        <w:numPr>
          <w:ilvl w:val="0"/>
          <w:numId w:val="35"/>
        </w:numPr>
        <w:suppressAutoHyphens/>
        <w:adjustRightInd/>
        <w:spacing w:before="0" w:beforeAutospacing="0" w:line="240" w:lineRule="auto"/>
      </w:pPr>
      <w:r>
        <w:t xml:space="preserve">informacje, o których mowa w </w:t>
      </w:r>
      <w:proofErr w:type="spellStart"/>
      <w:r>
        <w:t>ppkt</w:t>
      </w:r>
      <w:proofErr w:type="spellEnd"/>
      <w:r>
        <w:t xml:space="preserve"> 1 i 2, Zamawiający przekaże niezwłocznie Wykonawcom, którzy nie byli obecni przy otwarciu ofert, na ich wniosek.</w:t>
      </w:r>
    </w:p>
    <w:p w:rsidR="00117FD2" w:rsidRDefault="00117FD2" w:rsidP="00117FD2">
      <w:pPr>
        <w:spacing w:after="0" w:line="240" w:lineRule="auto"/>
        <w:rPr>
          <w:rFonts w:ascii="Times New Roman" w:hAnsi="Times New Roman"/>
          <w:b/>
          <w:bCs/>
          <w:sz w:val="24"/>
          <w:szCs w:val="24"/>
        </w:rPr>
      </w:pPr>
    </w:p>
    <w:p w:rsidR="00117FD2" w:rsidRDefault="00117FD2" w:rsidP="00117FD2">
      <w:pPr>
        <w:widowControl w:val="0"/>
        <w:adjustRightInd w:val="0"/>
        <w:spacing w:after="120" w:line="240" w:lineRule="auto"/>
        <w:jc w:val="center"/>
        <w:textAlignment w:val="baseline"/>
        <w:rPr>
          <w:rFonts w:ascii="Times New Roman" w:hAnsi="Times New Roman"/>
          <w:b/>
          <w:sz w:val="24"/>
          <w:szCs w:val="24"/>
        </w:rPr>
      </w:pPr>
      <w:r>
        <w:rPr>
          <w:rFonts w:ascii="Times New Roman" w:hAnsi="Times New Roman"/>
          <w:b/>
          <w:sz w:val="24"/>
          <w:szCs w:val="24"/>
        </w:rPr>
        <w:t>ROZDZIAŁ XIII</w:t>
      </w:r>
    </w:p>
    <w:p w:rsidR="00117FD2" w:rsidRDefault="00117FD2" w:rsidP="00117FD2">
      <w:pPr>
        <w:widowControl w:val="0"/>
        <w:adjustRightInd w:val="0"/>
        <w:spacing w:after="120" w:line="240" w:lineRule="auto"/>
        <w:jc w:val="center"/>
        <w:textAlignment w:val="baseline"/>
        <w:rPr>
          <w:rFonts w:ascii="Times New Roman" w:hAnsi="Times New Roman"/>
          <w:b/>
          <w:sz w:val="24"/>
          <w:szCs w:val="24"/>
        </w:rPr>
      </w:pPr>
      <w:r>
        <w:rPr>
          <w:rFonts w:ascii="Times New Roman" w:hAnsi="Times New Roman"/>
          <w:b/>
          <w:sz w:val="24"/>
          <w:szCs w:val="24"/>
        </w:rPr>
        <w:t>WYCOFANIE OFERTY LUB JEJ ZMIANY</w:t>
      </w:r>
    </w:p>
    <w:p w:rsidR="00117FD2" w:rsidRDefault="00117FD2" w:rsidP="00117FD2">
      <w:pPr>
        <w:widowControl w:val="0"/>
        <w:adjustRightInd w:val="0"/>
        <w:spacing w:after="120" w:line="240" w:lineRule="auto"/>
        <w:jc w:val="center"/>
        <w:textAlignment w:val="baseline"/>
        <w:rPr>
          <w:rFonts w:ascii="Times New Roman" w:hAnsi="Times New Roman"/>
          <w:sz w:val="16"/>
          <w:szCs w:val="16"/>
        </w:rPr>
      </w:pPr>
    </w:p>
    <w:p w:rsidR="00117FD2" w:rsidRDefault="00117FD2" w:rsidP="00117FD2">
      <w:pPr>
        <w:pStyle w:val="western"/>
        <w:numPr>
          <w:ilvl w:val="3"/>
          <w:numId w:val="34"/>
        </w:numPr>
        <w:spacing w:before="0" w:beforeAutospacing="0" w:line="240" w:lineRule="auto"/>
      </w:pPr>
      <w:r>
        <w:t>Wykonawca może, przed upływem terminu do składania ofert, zmienić lub wycofać ofertę.</w:t>
      </w:r>
    </w:p>
    <w:p w:rsidR="00117FD2" w:rsidRDefault="00117FD2" w:rsidP="00117FD2">
      <w:pPr>
        <w:pStyle w:val="western"/>
        <w:numPr>
          <w:ilvl w:val="3"/>
          <w:numId w:val="34"/>
        </w:numPr>
        <w:spacing w:before="0" w:beforeAutospacing="0" w:line="240" w:lineRule="auto"/>
      </w:pPr>
      <w:r>
        <w:t>Powiadomienie o wprowadzeniu zmiany oferty musi być złożone według takich samych wymagań, jak składana oferta, odpowiednio oznakowana dodatkowo dopiskiem „ZMIANA”.</w:t>
      </w:r>
    </w:p>
    <w:p w:rsidR="00117FD2" w:rsidRDefault="00117FD2" w:rsidP="00117FD2">
      <w:pPr>
        <w:pStyle w:val="western"/>
        <w:numPr>
          <w:ilvl w:val="3"/>
          <w:numId w:val="34"/>
        </w:numPr>
        <w:spacing w:before="0" w:beforeAutospacing="0" w:line="240" w:lineRule="auto"/>
      </w:pPr>
      <w:r>
        <w:t>Powiadomienie o wycofaniu oferty musi być złożone również według takich samych wymagań, jak składana oferta, odpowiednio oznakowana dodatkowo dopiskiem „WYCOFANIE”.</w:t>
      </w:r>
    </w:p>
    <w:p w:rsidR="00117FD2" w:rsidRDefault="00117FD2" w:rsidP="00117FD2">
      <w:pPr>
        <w:pStyle w:val="western"/>
        <w:numPr>
          <w:ilvl w:val="3"/>
          <w:numId w:val="34"/>
        </w:numPr>
        <w:spacing w:before="0" w:beforeAutospacing="0" w:line="240" w:lineRule="auto"/>
      </w:pPr>
      <w:r>
        <w:t>Koperty oznaczone napisem „WYCOFANIE” będą otwierane w pierwszej kolejności i po stwierdzeniu poprawności postępowania Wykonawcy, koperty ofert, które zostały wycofane nie będą otwierane.</w:t>
      </w:r>
    </w:p>
    <w:p w:rsidR="00117FD2" w:rsidRDefault="00117FD2" w:rsidP="00117FD2">
      <w:pPr>
        <w:pStyle w:val="Akapitzlist"/>
        <w:numPr>
          <w:ilvl w:val="3"/>
          <w:numId w:val="34"/>
        </w:numPr>
        <w:spacing w:after="0" w:line="240" w:lineRule="auto"/>
        <w:jc w:val="both"/>
        <w:rPr>
          <w:rFonts w:ascii="Times New Roman" w:hAnsi="Times New Roman"/>
          <w:b/>
          <w:bCs/>
          <w:sz w:val="24"/>
          <w:szCs w:val="24"/>
        </w:rPr>
      </w:pPr>
      <w:r>
        <w:rPr>
          <w:rFonts w:ascii="Times New Roman" w:hAnsi="Times New Roman"/>
          <w:sz w:val="24"/>
          <w:szCs w:val="24"/>
        </w:rPr>
        <w:t>Koperty oznaczone dopiskiem „ZMIANA” zostaną otwarte przy otwieraniu oferty Wykonawcy, który wprowadził zmiany i po stwierdzeniu poprawności procedury dokonywania zmian zostaną dołączone do oferty.</w:t>
      </w:r>
    </w:p>
    <w:p w:rsidR="00117FD2" w:rsidRDefault="00117FD2" w:rsidP="00117FD2">
      <w:pPr>
        <w:jc w:val="center"/>
        <w:rPr>
          <w:rFonts w:ascii="Times New Roman" w:hAnsi="Times New Roman"/>
          <w:b/>
          <w:bCs/>
          <w:sz w:val="16"/>
          <w:szCs w:val="16"/>
        </w:rPr>
      </w:pPr>
    </w:p>
    <w:p w:rsidR="00117FD2" w:rsidRDefault="00117FD2" w:rsidP="00117FD2">
      <w:pPr>
        <w:jc w:val="center"/>
        <w:rPr>
          <w:rFonts w:ascii="Times New Roman" w:hAnsi="Times New Roman"/>
          <w:b/>
          <w:bCs/>
          <w:sz w:val="24"/>
          <w:szCs w:val="24"/>
        </w:rPr>
      </w:pPr>
      <w:r>
        <w:rPr>
          <w:rFonts w:ascii="Times New Roman" w:hAnsi="Times New Roman"/>
          <w:b/>
          <w:bCs/>
          <w:sz w:val="24"/>
          <w:szCs w:val="24"/>
        </w:rPr>
        <w:t>ROZDZIAŁ XIV</w:t>
      </w:r>
    </w:p>
    <w:p w:rsidR="00117FD2" w:rsidRDefault="00117FD2" w:rsidP="00117FD2">
      <w:pPr>
        <w:spacing w:after="120" w:line="240" w:lineRule="auto"/>
        <w:jc w:val="center"/>
        <w:rPr>
          <w:rFonts w:ascii="Times New Roman" w:hAnsi="Times New Roman"/>
          <w:b/>
          <w:bCs/>
          <w:sz w:val="24"/>
          <w:szCs w:val="24"/>
        </w:rPr>
      </w:pPr>
      <w:r>
        <w:rPr>
          <w:rFonts w:ascii="Times New Roman" w:hAnsi="Times New Roman"/>
          <w:b/>
          <w:bCs/>
          <w:sz w:val="24"/>
          <w:szCs w:val="24"/>
        </w:rPr>
        <w:t>OPIS SPOSOBU OBLICZENIA CENY</w:t>
      </w:r>
    </w:p>
    <w:p w:rsidR="00117FD2" w:rsidRDefault="00117FD2" w:rsidP="00117FD2">
      <w:pPr>
        <w:spacing w:after="120" w:line="240" w:lineRule="auto"/>
        <w:jc w:val="both"/>
        <w:rPr>
          <w:rFonts w:ascii="Times New Roman" w:hAnsi="Times New Roman"/>
          <w:b/>
          <w:bCs/>
          <w:sz w:val="16"/>
          <w:szCs w:val="16"/>
        </w:rPr>
      </w:pPr>
    </w:p>
    <w:p w:rsidR="00117FD2" w:rsidRPr="00805B72" w:rsidRDefault="00117FD2" w:rsidP="00117FD2">
      <w:pPr>
        <w:widowControl w:val="0"/>
        <w:tabs>
          <w:tab w:val="left" w:pos="709"/>
        </w:tabs>
        <w:suppressAutoHyphens/>
        <w:spacing w:after="120" w:line="240" w:lineRule="auto"/>
        <w:jc w:val="both"/>
        <w:rPr>
          <w:rFonts w:ascii="Times New Roman" w:hAnsi="Times New Roman"/>
          <w:b/>
          <w:sz w:val="24"/>
          <w:szCs w:val="24"/>
        </w:rPr>
      </w:pPr>
      <w:r>
        <w:rPr>
          <w:rFonts w:ascii="Times New Roman" w:hAnsi="Times New Roman"/>
          <w:sz w:val="24"/>
          <w:szCs w:val="24"/>
        </w:rPr>
        <w:t xml:space="preserve">1.      Oferta winna być przygotowana zgodnie ze wzorem druku „OFERTA” stanowiącym </w:t>
      </w:r>
      <w:r>
        <w:rPr>
          <w:rFonts w:ascii="Times New Roman" w:hAnsi="Times New Roman"/>
          <w:sz w:val="24"/>
          <w:szCs w:val="24"/>
        </w:rPr>
        <w:br/>
      </w:r>
      <w:r w:rsidRPr="00805B72">
        <w:rPr>
          <w:rFonts w:ascii="Times New Roman" w:hAnsi="Times New Roman"/>
          <w:b/>
          <w:sz w:val="24"/>
          <w:szCs w:val="24"/>
        </w:rPr>
        <w:t xml:space="preserve">             załącznik nr 5 do SIWZ.</w:t>
      </w:r>
    </w:p>
    <w:p w:rsidR="00117FD2" w:rsidRDefault="00117FD2" w:rsidP="00117FD2">
      <w:pPr>
        <w:widowControl w:val="0"/>
        <w:numPr>
          <w:ilvl w:val="1"/>
          <w:numId w:val="32"/>
        </w:numPr>
        <w:tabs>
          <w:tab w:val="left" w:pos="720"/>
        </w:tabs>
        <w:suppressAutoHyphens/>
        <w:spacing w:after="120" w:line="240" w:lineRule="auto"/>
        <w:ind w:left="709" w:hanging="709"/>
        <w:jc w:val="both"/>
        <w:rPr>
          <w:rFonts w:ascii="Times New Roman" w:hAnsi="Times New Roman"/>
          <w:sz w:val="24"/>
          <w:szCs w:val="24"/>
        </w:rPr>
      </w:pPr>
      <w:r>
        <w:rPr>
          <w:rFonts w:ascii="Times New Roman" w:hAnsi="Times New Roman"/>
          <w:color w:val="000000"/>
          <w:sz w:val="24"/>
          <w:szCs w:val="24"/>
        </w:rPr>
        <w:t xml:space="preserve">Cena podana w ofercie winna obejmować wszystkie koszty związane z terminowym i prawidłowym wykonaniem przedmiotu zamówienia oraz warunkami i wytycznymi stawianymi przez Zamawiającego, odnoszące się do przedmiotu zamówienia, zysk Wykonawcy oraz wszystkie wymagane przepisami podatki i opłaty, w tym podatek VAT. </w:t>
      </w:r>
    </w:p>
    <w:p w:rsidR="00117FD2" w:rsidRDefault="00117FD2" w:rsidP="00117FD2">
      <w:pPr>
        <w:widowControl w:val="0"/>
        <w:numPr>
          <w:ilvl w:val="1"/>
          <w:numId w:val="32"/>
        </w:numPr>
        <w:tabs>
          <w:tab w:val="left" w:pos="720"/>
        </w:tabs>
        <w:suppressAutoHyphens/>
        <w:spacing w:after="120" w:line="240" w:lineRule="auto"/>
        <w:ind w:left="709" w:hanging="709"/>
        <w:jc w:val="both"/>
        <w:rPr>
          <w:rFonts w:ascii="Times New Roman" w:hAnsi="Times New Roman"/>
          <w:sz w:val="24"/>
          <w:szCs w:val="24"/>
        </w:rPr>
      </w:pPr>
      <w:r>
        <w:rPr>
          <w:rFonts w:ascii="Times New Roman" w:hAnsi="Times New Roman"/>
          <w:color w:val="000000"/>
          <w:sz w:val="24"/>
          <w:szCs w:val="24"/>
        </w:rPr>
        <w:t>Cena oferty obejmująca podatek od towarów i usług (VAT) musi być podana w złotych polskich z zaokrągleniem do dwóch miejsc po przecinku (grosze). Stawka VAT musi być określona zgodnie z ustawą z 11 marca 2004 r. o podatku od towarów i </w:t>
      </w:r>
      <w:r>
        <w:rPr>
          <w:rFonts w:ascii="Times New Roman" w:hAnsi="Times New Roman"/>
          <w:sz w:val="24"/>
          <w:szCs w:val="24"/>
        </w:rPr>
        <w:t>usług (</w:t>
      </w:r>
      <w:proofErr w:type="spellStart"/>
      <w:r>
        <w:rPr>
          <w:rFonts w:ascii="Times New Roman" w:hAnsi="Times New Roman"/>
          <w:sz w:val="24"/>
          <w:szCs w:val="24"/>
        </w:rPr>
        <w:t>j.t</w:t>
      </w:r>
      <w:proofErr w:type="spellEnd"/>
      <w:r>
        <w:rPr>
          <w:rFonts w:ascii="Times New Roman" w:hAnsi="Times New Roman"/>
          <w:sz w:val="24"/>
          <w:szCs w:val="24"/>
        </w:rPr>
        <w:t>. Dz. U. z 2011 r., Nr 177</w:t>
      </w:r>
      <w:r>
        <w:rPr>
          <w:rFonts w:ascii="Times New Roman" w:hAnsi="Times New Roman"/>
          <w:color w:val="000000"/>
          <w:sz w:val="24"/>
          <w:szCs w:val="24"/>
        </w:rPr>
        <w:t>, poz. 1054 z późniejszymi zmianami).</w:t>
      </w:r>
    </w:p>
    <w:p w:rsidR="00117FD2" w:rsidRDefault="00117FD2" w:rsidP="00117FD2">
      <w:pPr>
        <w:widowControl w:val="0"/>
        <w:numPr>
          <w:ilvl w:val="1"/>
          <w:numId w:val="32"/>
        </w:numPr>
        <w:tabs>
          <w:tab w:val="left" w:pos="720"/>
        </w:tabs>
        <w:suppressAutoHyphens/>
        <w:spacing w:after="120" w:line="240" w:lineRule="auto"/>
        <w:ind w:left="709" w:hanging="709"/>
        <w:jc w:val="both"/>
        <w:rPr>
          <w:rFonts w:ascii="Times New Roman" w:hAnsi="Times New Roman"/>
          <w:sz w:val="24"/>
          <w:szCs w:val="24"/>
        </w:rPr>
      </w:pPr>
      <w:r>
        <w:rPr>
          <w:rFonts w:ascii="Times New Roman" w:hAnsi="Times New Roman"/>
          <w:sz w:val="24"/>
          <w:szCs w:val="24"/>
        </w:rPr>
        <w:lastRenderedPageBreak/>
        <w:t xml:space="preserve">Zastosowanie przy wyliczeniu wartości wynagrodzenia błędnej stawki podatku od towarów i usług spowoduje odrzucenie oferty na podstawie art. 89 ust. 1 pkt. 2 ustawy </w:t>
      </w:r>
      <w:proofErr w:type="spellStart"/>
      <w:r>
        <w:rPr>
          <w:rFonts w:ascii="Times New Roman" w:hAnsi="Times New Roman"/>
          <w:sz w:val="24"/>
          <w:szCs w:val="24"/>
        </w:rPr>
        <w:t>Pzp</w:t>
      </w:r>
      <w:proofErr w:type="spellEnd"/>
      <w:r>
        <w:rPr>
          <w:rFonts w:ascii="Times New Roman" w:hAnsi="Times New Roman"/>
          <w:sz w:val="24"/>
          <w:szCs w:val="24"/>
        </w:rPr>
        <w:t>.</w:t>
      </w:r>
    </w:p>
    <w:p w:rsidR="00117FD2" w:rsidRDefault="00117FD2" w:rsidP="00117FD2">
      <w:pPr>
        <w:widowControl w:val="0"/>
        <w:numPr>
          <w:ilvl w:val="1"/>
          <w:numId w:val="32"/>
        </w:numPr>
        <w:tabs>
          <w:tab w:val="left" w:pos="720"/>
        </w:tabs>
        <w:suppressAutoHyphens/>
        <w:spacing w:after="120" w:line="240" w:lineRule="auto"/>
        <w:ind w:left="709" w:hanging="709"/>
        <w:jc w:val="both"/>
        <w:rPr>
          <w:rFonts w:ascii="Times New Roman" w:hAnsi="Times New Roman"/>
          <w:sz w:val="24"/>
          <w:szCs w:val="24"/>
        </w:rPr>
      </w:pPr>
      <w:r>
        <w:rPr>
          <w:rFonts w:ascii="Times New Roman" w:hAnsi="Times New Roman"/>
          <w:sz w:val="24"/>
          <w:szCs w:val="24"/>
        </w:rPr>
        <w:t>Cena może być tylko jedna. Nie dopuszcza się wariantowości cen. Wszelkie upusty, rabaty winny być od razu ujęte w obliczeniu ceny, tak aby wyliczona cena za realizację zamówienia była ceną ostateczną, bez konieczności dokonywania przez Zamawiającego przeliczeń itp. działań w celu jej uzyskania.</w:t>
      </w:r>
    </w:p>
    <w:p w:rsidR="00117FD2" w:rsidRDefault="00117FD2" w:rsidP="00117FD2">
      <w:pPr>
        <w:widowControl w:val="0"/>
        <w:numPr>
          <w:ilvl w:val="1"/>
          <w:numId w:val="32"/>
        </w:numPr>
        <w:tabs>
          <w:tab w:val="left" w:pos="720"/>
        </w:tabs>
        <w:suppressAutoHyphens/>
        <w:spacing w:after="120" w:line="240" w:lineRule="auto"/>
        <w:ind w:left="709" w:hanging="709"/>
        <w:jc w:val="both"/>
        <w:rPr>
          <w:rFonts w:ascii="Times New Roman" w:hAnsi="Times New Roman"/>
          <w:sz w:val="24"/>
          <w:szCs w:val="24"/>
        </w:rPr>
      </w:pPr>
      <w:r>
        <w:rPr>
          <w:rFonts w:ascii="Times New Roman" w:hAnsi="Times New Roman"/>
          <w:color w:val="000000"/>
          <w:sz w:val="24"/>
          <w:szCs w:val="24"/>
        </w:rPr>
        <w:t xml:space="preserve">Zamawiający poprawi w ofercie oczywiste omyłki pisarskie oraz oczywiste omyłki rachunkowe, z uwzględnieniem konsekwencji rachunkowych dokonanych poprawek oraz inne omyłki polegające na niezgodności oferty ze specyfikacją istotnych warunków zamówienia, niepowodujące istotnych zmian w treści oferty  niezwłocznie zawiadamiając o tym Wykonawcę, którego oferta została poprawiona - </w:t>
      </w:r>
      <w:r>
        <w:rPr>
          <w:rFonts w:ascii="Times New Roman" w:hAnsi="Times New Roman"/>
          <w:sz w:val="24"/>
          <w:szCs w:val="24"/>
        </w:rPr>
        <w:t xml:space="preserve">zgodnie z art. 87 ust. 2 ustawy </w:t>
      </w:r>
      <w:proofErr w:type="spellStart"/>
      <w:r>
        <w:rPr>
          <w:rFonts w:ascii="Times New Roman" w:hAnsi="Times New Roman"/>
          <w:sz w:val="24"/>
          <w:szCs w:val="24"/>
        </w:rPr>
        <w:t>Pzp</w:t>
      </w:r>
      <w:proofErr w:type="spellEnd"/>
      <w:r>
        <w:rPr>
          <w:rFonts w:ascii="Times New Roman" w:hAnsi="Times New Roman"/>
          <w:sz w:val="24"/>
          <w:szCs w:val="24"/>
        </w:rPr>
        <w:t>,</w:t>
      </w:r>
    </w:p>
    <w:p w:rsidR="00117FD2" w:rsidRDefault="00117FD2" w:rsidP="00117FD2">
      <w:pPr>
        <w:widowControl w:val="0"/>
        <w:numPr>
          <w:ilvl w:val="1"/>
          <w:numId w:val="32"/>
        </w:numPr>
        <w:tabs>
          <w:tab w:val="num" w:pos="709"/>
        </w:tabs>
        <w:suppressAutoHyphens/>
        <w:spacing w:after="120" w:line="240" w:lineRule="auto"/>
        <w:ind w:left="709" w:hanging="709"/>
        <w:jc w:val="both"/>
        <w:rPr>
          <w:rFonts w:ascii="Times New Roman" w:hAnsi="Times New Roman"/>
          <w:sz w:val="24"/>
          <w:szCs w:val="24"/>
        </w:rPr>
      </w:pPr>
      <w:r>
        <w:rPr>
          <w:rFonts w:ascii="Times New Roman" w:hAnsi="Times New Roman"/>
          <w:sz w:val="24"/>
          <w:szCs w:val="24"/>
        </w:rPr>
        <w:t>Cena ofertowa określona przez Wykonawcę zostaje ustalona na cały okres         realizacji zamówienia.</w:t>
      </w:r>
    </w:p>
    <w:p w:rsidR="00117FD2" w:rsidRDefault="00117FD2" w:rsidP="00117FD2">
      <w:pPr>
        <w:widowControl w:val="0"/>
        <w:numPr>
          <w:ilvl w:val="1"/>
          <w:numId w:val="32"/>
        </w:numPr>
        <w:tabs>
          <w:tab w:val="left" w:pos="720"/>
        </w:tabs>
        <w:suppressAutoHyphens/>
        <w:spacing w:after="120" w:line="240" w:lineRule="auto"/>
        <w:ind w:left="709" w:hanging="709"/>
        <w:jc w:val="both"/>
        <w:rPr>
          <w:rFonts w:ascii="Times New Roman" w:hAnsi="Times New Roman"/>
          <w:sz w:val="24"/>
          <w:szCs w:val="24"/>
        </w:rPr>
      </w:pPr>
      <w:r>
        <w:rPr>
          <w:rFonts w:ascii="Times New Roman" w:hAnsi="Times New Roman"/>
          <w:sz w:val="24"/>
          <w:szCs w:val="24"/>
        </w:rPr>
        <w:t>Wykonawca dokona całościowej wyceny przedmiotu zamówienia na własną          odpowiedzialność i ryzyko w oparciu o SIWZ.</w:t>
      </w:r>
    </w:p>
    <w:p w:rsidR="00117FD2" w:rsidRDefault="00117FD2" w:rsidP="00117FD2">
      <w:pPr>
        <w:widowControl w:val="0"/>
        <w:numPr>
          <w:ilvl w:val="1"/>
          <w:numId w:val="32"/>
        </w:numPr>
        <w:tabs>
          <w:tab w:val="left" w:pos="720"/>
        </w:tabs>
        <w:suppressAutoHyphens/>
        <w:spacing w:after="120" w:line="240" w:lineRule="auto"/>
        <w:ind w:left="709" w:hanging="709"/>
        <w:jc w:val="both"/>
        <w:rPr>
          <w:rFonts w:ascii="Times New Roman" w:hAnsi="Times New Roman"/>
          <w:sz w:val="24"/>
          <w:szCs w:val="24"/>
        </w:rPr>
      </w:pPr>
      <w:r>
        <w:rPr>
          <w:rFonts w:ascii="Times New Roman" w:hAnsi="Times New Roman"/>
          <w:bCs/>
          <w:sz w:val="24"/>
          <w:szCs w:val="24"/>
        </w:rPr>
        <w:t xml:space="preserve"> W trakcie wyboru najkorzystniejszej oferty będzie brana pod uwagę cena łączna.</w:t>
      </w:r>
    </w:p>
    <w:p w:rsidR="00117FD2" w:rsidRDefault="00117FD2" w:rsidP="00117FD2">
      <w:pPr>
        <w:widowControl w:val="0"/>
        <w:tabs>
          <w:tab w:val="left" w:pos="720"/>
        </w:tabs>
        <w:suppressAutoHyphens/>
        <w:spacing w:after="120" w:line="240" w:lineRule="auto"/>
        <w:jc w:val="center"/>
        <w:rPr>
          <w:rFonts w:ascii="Times New Roman" w:hAnsi="Times New Roman"/>
          <w:b/>
          <w:bCs/>
          <w:sz w:val="24"/>
          <w:szCs w:val="24"/>
        </w:rPr>
      </w:pPr>
    </w:p>
    <w:p w:rsidR="00117FD2" w:rsidRDefault="00117FD2" w:rsidP="00117FD2">
      <w:pPr>
        <w:widowControl w:val="0"/>
        <w:tabs>
          <w:tab w:val="left" w:pos="720"/>
        </w:tabs>
        <w:suppressAutoHyphens/>
        <w:spacing w:after="120" w:line="240" w:lineRule="auto"/>
        <w:jc w:val="center"/>
        <w:rPr>
          <w:rFonts w:ascii="Times New Roman" w:hAnsi="Times New Roman"/>
          <w:b/>
          <w:sz w:val="24"/>
          <w:szCs w:val="24"/>
        </w:rPr>
      </w:pPr>
      <w:r>
        <w:rPr>
          <w:rFonts w:ascii="Times New Roman" w:hAnsi="Times New Roman"/>
          <w:b/>
          <w:bCs/>
          <w:sz w:val="24"/>
          <w:szCs w:val="24"/>
        </w:rPr>
        <w:t>ROZDZIAŁ  XV</w:t>
      </w:r>
    </w:p>
    <w:p w:rsidR="00117FD2" w:rsidRDefault="00117FD2" w:rsidP="00117FD2">
      <w:pPr>
        <w:spacing w:line="240" w:lineRule="auto"/>
        <w:jc w:val="center"/>
        <w:rPr>
          <w:rFonts w:ascii="Times New Roman" w:hAnsi="Times New Roman"/>
          <w:b/>
          <w:bCs/>
          <w:sz w:val="24"/>
          <w:szCs w:val="24"/>
        </w:rPr>
      </w:pPr>
      <w:r>
        <w:rPr>
          <w:rFonts w:ascii="Times New Roman" w:hAnsi="Times New Roman"/>
          <w:b/>
          <w:bCs/>
          <w:sz w:val="24"/>
          <w:szCs w:val="24"/>
        </w:rPr>
        <w:t>OPIS KRYTERIÓW, KTÓRYMI ZAMAWIAJĄCY BĘDZIE SIĘ KIEROWAŁ PRZY WYBORZE  OFERTY,  WRAZ Z PODANIEM ZNACZENIA TYCH KRYTERIÓW I SPOSOBU OCENY OFERT</w:t>
      </w:r>
    </w:p>
    <w:p w:rsidR="00117FD2" w:rsidRDefault="00117FD2" w:rsidP="00117FD2">
      <w:pPr>
        <w:pStyle w:val="Tekstpodstawowy"/>
        <w:widowControl w:val="0"/>
        <w:numPr>
          <w:ilvl w:val="0"/>
          <w:numId w:val="36"/>
        </w:numPr>
        <w:tabs>
          <w:tab w:val="left" w:pos="426"/>
        </w:tabs>
        <w:suppressAutoHyphens/>
        <w:adjustRightInd w:val="0"/>
        <w:spacing w:after="120"/>
        <w:ind w:left="426" w:hanging="426"/>
        <w:textAlignment w:val="baseline"/>
        <w:rPr>
          <w:b w:val="0"/>
          <w:i w:val="0"/>
          <w:sz w:val="24"/>
        </w:rPr>
      </w:pPr>
      <w:r>
        <w:rPr>
          <w:b w:val="0"/>
          <w:i w:val="0"/>
          <w:sz w:val="24"/>
        </w:rPr>
        <w:t>Zamawiający uzna oferty za spełniające wymagania i przyjmie do szczegółowego rozpatrywania jeżeli:</w:t>
      </w:r>
    </w:p>
    <w:p w:rsidR="00117FD2" w:rsidRDefault="00117FD2" w:rsidP="00117FD2">
      <w:pPr>
        <w:pStyle w:val="Tekstpodstawowy"/>
        <w:widowControl w:val="0"/>
        <w:numPr>
          <w:ilvl w:val="0"/>
          <w:numId w:val="37"/>
        </w:numPr>
        <w:tabs>
          <w:tab w:val="left" w:pos="720"/>
        </w:tabs>
        <w:suppressAutoHyphens/>
        <w:adjustRightInd w:val="0"/>
        <w:spacing w:after="120"/>
        <w:textAlignment w:val="baseline"/>
        <w:rPr>
          <w:b w:val="0"/>
          <w:i w:val="0"/>
          <w:sz w:val="24"/>
        </w:rPr>
      </w:pPr>
      <w:r>
        <w:rPr>
          <w:b w:val="0"/>
          <w:i w:val="0"/>
          <w:sz w:val="24"/>
        </w:rPr>
        <w:t>oferta do formy opracowania i treści spełnia wymagania określone niniejszą specyfikacją;</w:t>
      </w:r>
    </w:p>
    <w:p w:rsidR="00117FD2" w:rsidRDefault="00117FD2" w:rsidP="00117FD2">
      <w:pPr>
        <w:pStyle w:val="Tekstpodstawowy"/>
        <w:widowControl w:val="0"/>
        <w:numPr>
          <w:ilvl w:val="0"/>
          <w:numId w:val="37"/>
        </w:numPr>
        <w:tabs>
          <w:tab w:val="left" w:pos="720"/>
        </w:tabs>
        <w:suppressAutoHyphens/>
        <w:adjustRightInd w:val="0"/>
        <w:spacing w:after="120"/>
        <w:textAlignment w:val="baseline"/>
        <w:rPr>
          <w:b w:val="0"/>
          <w:i w:val="0"/>
          <w:sz w:val="24"/>
        </w:rPr>
      </w:pPr>
      <w:r>
        <w:rPr>
          <w:b w:val="0"/>
          <w:i w:val="0"/>
          <w:sz w:val="24"/>
        </w:rPr>
        <w:t>z ilości i treści złożonych dokumentów wynika, że Wykonawca spełnia warunki formalne określone niniejszą specyfikacją;</w:t>
      </w:r>
    </w:p>
    <w:p w:rsidR="00117FD2" w:rsidRDefault="00117FD2" w:rsidP="00117FD2">
      <w:pPr>
        <w:pStyle w:val="Tekstpodstawowy"/>
        <w:widowControl w:val="0"/>
        <w:numPr>
          <w:ilvl w:val="0"/>
          <w:numId w:val="37"/>
        </w:numPr>
        <w:tabs>
          <w:tab w:val="left" w:pos="720"/>
        </w:tabs>
        <w:suppressAutoHyphens/>
        <w:adjustRightInd w:val="0"/>
        <w:spacing w:after="120"/>
        <w:textAlignment w:val="baseline"/>
        <w:rPr>
          <w:b w:val="0"/>
          <w:i w:val="0"/>
          <w:sz w:val="24"/>
        </w:rPr>
      </w:pPr>
      <w:r>
        <w:rPr>
          <w:b w:val="0"/>
          <w:i w:val="0"/>
          <w:sz w:val="24"/>
        </w:rPr>
        <w:t>złożone oświadczenia są aktualne i podpisane przez osoby uprawnione;</w:t>
      </w:r>
    </w:p>
    <w:p w:rsidR="00117FD2" w:rsidRDefault="00117FD2" w:rsidP="00117FD2">
      <w:pPr>
        <w:pStyle w:val="Tekstpodstawowy"/>
        <w:widowControl w:val="0"/>
        <w:numPr>
          <w:ilvl w:val="0"/>
          <w:numId w:val="37"/>
        </w:numPr>
        <w:tabs>
          <w:tab w:val="left" w:pos="720"/>
        </w:tabs>
        <w:suppressAutoHyphens/>
        <w:adjustRightInd w:val="0"/>
        <w:spacing w:after="120"/>
        <w:textAlignment w:val="baseline"/>
        <w:rPr>
          <w:b w:val="0"/>
          <w:i w:val="0"/>
          <w:sz w:val="24"/>
        </w:rPr>
      </w:pPr>
      <w:r>
        <w:rPr>
          <w:b w:val="0"/>
          <w:i w:val="0"/>
          <w:sz w:val="24"/>
        </w:rPr>
        <w:t>oferta została złożona w określonym przez Zamawiającego terminie;</w:t>
      </w:r>
    </w:p>
    <w:p w:rsidR="00117FD2" w:rsidRDefault="00117FD2" w:rsidP="00117FD2">
      <w:pPr>
        <w:pStyle w:val="Tekstpodstawowy"/>
        <w:widowControl w:val="0"/>
        <w:numPr>
          <w:ilvl w:val="0"/>
          <w:numId w:val="37"/>
        </w:numPr>
        <w:tabs>
          <w:tab w:val="left" w:pos="720"/>
        </w:tabs>
        <w:suppressAutoHyphens/>
        <w:adjustRightInd w:val="0"/>
        <w:spacing w:after="120"/>
        <w:textAlignment w:val="baseline"/>
        <w:rPr>
          <w:b w:val="0"/>
          <w:i w:val="0"/>
          <w:sz w:val="24"/>
        </w:rPr>
      </w:pPr>
      <w:r>
        <w:rPr>
          <w:b w:val="0"/>
          <w:i w:val="0"/>
          <w:sz w:val="24"/>
        </w:rPr>
        <w:t>wniesiono poprawnie wadium;</w:t>
      </w:r>
    </w:p>
    <w:p w:rsidR="00117FD2" w:rsidRDefault="00117FD2" w:rsidP="00117FD2">
      <w:pPr>
        <w:pStyle w:val="Tekstpodstawowy"/>
        <w:widowControl w:val="0"/>
        <w:numPr>
          <w:ilvl w:val="0"/>
          <w:numId w:val="37"/>
        </w:numPr>
        <w:tabs>
          <w:tab w:val="left" w:pos="720"/>
        </w:tabs>
        <w:suppressAutoHyphens/>
        <w:adjustRightInd w:val="0"/>
        <w:spacing w:after="120"/>
        <w:textAlignment w:val="baseline"/>
        <w:rPr>
          <w:b w:val="0"/>
          <w:i w:val="0"/>
          <w:sz w:val="24"/>
        </w:rPr>
      </w:pPr>
      <w:r>
        <w:rPr>
          <w:b w:val="0"/>
          <w:i w:val="0"/>
          <w:sz w:val="24"/>
        </w:rPr>
        <w:t>Wykonawca przedstawił ofertę zgodnie, co do treści, z wymaganiami Zamawiającego.</w:t>
      </w:r>
    </w:p>
    <w:p w:rsidR="00117FD2" w:rsidRDefault="00117FD2" w:rsidP="00117FD2">
      <w:pPr>
        <w:pStyle w:val="Akapitzlist"/>
        <w:numPr>
          <w:ilvl w:val="0"/>
          <w:numId w:val="36"/>
        </w:numPr>
        <w:spacing w:after="120" w:line="240" w:lineRule="auto"/>
        <w:ind w:left="426" w:hanging="426"/>
        <w:jc w:val="both"/>
        <w:rPr>
          <w:rFonts w:ascii="Times New Roman" w:hAnsi="Times New Roman"/>
          <w:b/>
          <w:sz w:val="24"/>
          <w:szCs w:val="24"/>
        </w:rPr>
      </w:pPr>
      <w:r>
        <w:rPr>
          <w:rFonts w:ascii="Times New Roman" w:hAnsi="Times New Roman"/>
          <w:sz w:val="24"/>
          <w:szCs w:val="24"/>
        </w:rPr>
        <w:t>Przy wyborze oferty Zamawiający będzie kierował się</w:t>
      </w:r>
      <w:r>
        <w:rPr>
          <w:rFonts w:ascii="Times New Roman" w:hAnsi="Times New Roman"/>
          <w:b/>
          <w:sz w:val="24"/>
          <w:szCs w:val="24"/>
        </w:rPr>
        <w:t xml:space="preserve"> kryterium ceny – 100%.</w:t>
      </w:r>
    </w:p>
    <w:p w:rsidR="00117FD2" w:rsidRDefault="00117FD2" w:rsidP="00117FD2">
      <w:pPr>
        <w:pStyle w:val="Akapitzlist"/>
        <w:spacing w:after="120" w:line="240" w:lineRule="auto"/>
        <w:ind w:left="426"/>
        <w:jc w:val="both"/>
        <w:rPr>
          <w:rFonts w:ascii="Times New Roman" w:hAnsi="Times New Roman"/>
          <w:b/>
          <w:sz w:val="10"/>
          <w:szCs w:val="10"/>
        </w:rPr>
      </w:pPr>
    </w:p>
    <w:p w:rsidR="00117FD2" w:rsidRDefault="00117FD2" w:rsidP="00117FD2">
      <w:pPr>
        <w:pStyle w:val="Akapitzlist"/>
        <w:numPr>
          <w:ilvl w:val="0"/>
          <w:numId w:val="36"/>
        </w:numPr>
        <w:spacing w:after="120" w:line="240" w:lineRule="auto"/>
        <w:ind w:left="426" w:hanging="426"/>
        <w:jc w:val="both"/>
        <w:rPr>
          <w:rFonts w:ascii="Times New Roman" w:hAnsi="Times New Roman"/>
          <w:sz w:val="24"/>
        </w:rPr>
      </w:pPr>
      <w:r>
        <w:rPr>
          <w:rFonts w:ascii="Times New Roman" w:hAnsi="Times New Roman"/>
          <w:sz w:val="24"/>
        </w:rPr>
        <w:t xml:space="preserve">Zamawiający przy obliczaniu tego kryterium będzie brał pod uwagę łączną </w:t>
      </w:r>
      <w:r>
        <w:rPr>
          <w:rFonts w:ascii="Times New Roman" w:hAnsi="Times New Roman"/>
          <w:sz w:val="24"/>
          <w:u w:val="single"/>
        </w:rPr>
        <w:t xml:space="preserve">cenę brutto, </w:t>
      </w:r>
      <w:r>
        <w:rPr>
          <w:rFonts w:ascii="Times New Roman" w:hAnsi="Times New Roman"/>
          <w:sz w:val="24"/>
          <w:u w:val="single"/>
        </w:rPr>
        <w:br/>
      </w:r>
      <w:r>
        <w:rPr>
          <w:rFonts w:ascii="Times New Roman" w:hAnsi="Times New Roman"/>
          <w:sz w:val="24"/>
        </w:rPr>
        <w:t xml:space="preserve">w skład której wchodzą:  </w:t>
      </w:r>
    </w:p>
    <w:p w:rsidR="00117FD2" w:rsidRDefault="00117FD2" w:rsidP="00117FD2">
      <w:pPr>
        <w:pStyle w:val="Akapitzlist"/>
        <w:spacing w:after="120" w:line="240" w:lineRule="auto"/>
        <w:ind w:left="426"/>
        <w:jc w:val="both"/>
        <w:rPr>
          <w:rFonts w:ascii="Times New Roman" w:hAnsi="Times New Roman"/>
          <w:sz w:val="10"/>
          <w:szCs w:val="10"/>
        </w:rPr>
      </w:pPr>
    </w:p>
    <w:p w:rsidR="00117FD2" w:rsidRDefault="00117FD2" w:rsidP="00117FD2">
      <w:pPr>
        <w:pStyle w:val="Akapitzlist"/>
        <w:spacing w:after="120" w:line="240" w:lineRule="auto"/>
        <w:ind w:left="426"/>
        <w:jc w:val="both"/>
        <w:rPr>
          <w:rFonts w:ascii="Times New Roman" w:hAnsi="Times New Roman"/>
          <w:b/>
          <w:sz w:val="24"/>
        </w:rPr>
      </w:pPr>
      <w:r>
        <w:rPr>
          <w:rFonts w:ascii="Times New Roman" w:hAnsi="Times New Roman"/>
          <w:b/>
          <w:sz w:val="24"/>
        </w:rPr>
        <w:t>a) cena brutto urządzenia 1 ha lasu,</w:t>
      </w:r>
    </w:p>
    <w:p w:rsidR="00117FD2" w:rsidRDefault="00117FD2" w:rsidP="00117FD2">
      <w:pPr>
        <w:pStyle w:val="Akapitzlist"/>
        <w:spacing w:after="120" w:line="240" w:lineRule="auto"/>
        <w:ind w:left="426"/>
        <w:rPr>
          <w:rFonts w:ascii="Times New Roman" w:hAnsi="Times New Roman"/>
          <w:b/>
          <w:sz w:val="24"/>
        </w:rPr>
      </w:pPr>
      <w:r>
        <w:rPr>
          <w:rFonts w:ascii="Times New Roman" w:hAnsi="Times New Roman"/>
          <w:b/>
          <w:sz w:val="24"/>
        </w:rPr>
        <w:t xml:space="preserve">b) cena brutto sporządzenia prognozy (prognoz) oddziaływania na środowisko dla </w:t>
      </w:r>
      <w:r>
        <w:rPr>
          <w:rFonts w:ascii="Times New Roman" w:hAnsi="Times New Roman"/>
          <w:b/>
          <w:sz w:val="24"/>
        </w:rPr>
        <w:br/>
        <w:t xml:space="preserve">    wybranych projektów uproszczonych planów urządzenia lasów.</w:t>
      </w:r>
    </w:p>
    <w:p w:rsidR="00117FD2" w:rsidRDefault="00117FD2" w:rsidP="00117FD2">
      <w:pPr>
        <w:pStyle w:val="Akapitzlist"/>
        <w:spacing w:after="120" w:line="240" w:lineRule="auto"/>
        <w:ind w:left="426"/>
        <w:jc w:val="both"/>
        <w:rPr>
          <w:rFonts w:ascii="Times New Roman" w:hAnsi="Times New Roman"/>
          <w:sz w:val="10"/>
          <w:szCs w:val="10"/>
        </w:rPr>
      </w:pPr>
    </w:p>
    <w:p w:rsidR="00117FD2" w:rsidRDefault="00117FD2" w:rsidP="00117FD2">
      <w:pPr>
        <w:pStyle w:val="Akapitzlist"/>
        <w:spacing w:after="120" w:line="240" w:lineRule="auto"/>
        <w:ind w:left="426"/>
        <w:jc w:val="both"/>
        <w:rPr>
          <w:rFonts w:ascii="Times New Roman" w:hAnsi="Times New Roman"/>
          <w:sz w:val="24"/>
          <w:szCs w:val="24"/>
        </w:rPr>
      </w:pPr>
      <w:r>
        <w:rPr>
          <w:rFonts w:ascii="Times New Roman" w:hAnsi="Times New Roman"/>
          <w:sz w:val="24"/>
          <w:szCs w:val="24"/>
        </w:rPr>
        <w:t>Za najkorzystniejszą zostanie uznana oferta z najniższą ceną.</w:t>
      </w:r>
    </w:p>
    <w:p w:rsidR="00117FD2" w:rsidRDefault="00117FD2" w:rsidP="00117FD2">
      <w:pPr>
        <w:pStyle w:val="Akapitzlist"/>
        <w:spacing w:after="120" w:line="240" w:lineRule="auto"/>
        <w:ind w:left="426"/>
        <w:jc w:val="both"/>
        <w:rPr>
          <w:rFonts w:ascii="Times New Roman" w:hAnsi="Times New Roman"/>
          <w:sz w:val="10"/>
          <w:szCs w:val="10"/>
        </w:rPr>
      </w:pPr>
    </w:p>
    <w:p w:rsidR="00117FD2" w:rsidRDefault="00117FD2" w:rsidP="00117FD2">
      <w:pPr>
        <w:pStyle w:val="Akapitzlist"/>
        <w:numPr>
          <w:ilvl w:val="0"/>
          <w:numId w:val="36"/>
        </w:numPr>
        <w:spacing w:after="120"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Oferta z ceną najniższą otrzyma 100 pkt. Oferta z najniższą ceną otrzyma maksymalną liczbę punktów – 100, pozostałe oferty zostaną przeliczone </w:t>
      </w:r>
      <w:proofErr w:type="spellStart"/>
      <w:r>
        <w:rPr>
          <w:rFonts w:ascii="Times New Roman" w:hAnsi="Times New Roman"/>
          <w:sz w:val="24"/>
          <w:szCs w:val="24"/>
        </w:rPr>
        <w:t>wg</w:t>
      </w:r>
      <w:proofErr w:type="spellEnd"/>
      <w:r>
        <w:rPr>
          <w:rFonts w:ascii="Times New Roman" w:hAnsi="Times New Roman"/>
          <w:sz w:val="24"/>
          <w:szCs w:val="24"/>
        </w:rPr>
        <w:t>. wzoru:</w:t>
      </w:r>
    </w:p>
    <w:p w:rsidR="00117FD2" w:rsidRDefault="00117FD2" w:rsidP="00117FD2">
      <w:pPr>
        <w:pStyle w:val="Tekstpodstawowy"/>
        <w:tabs>
          <w:tab w:val="left" w:pos="797"/>
        </w:tabs>
        <w:suppressAutoHyphens/>
        <w:ind w:left="360"/>
        <w:rPr>
          <w:b w:val="0"/>
          <w:bCs w:val="0"/>
          <w:i w:val="0"/>
          <w:sz w:val="24"/>
        </w:rPr>
      </w:pPr>
      <w:r>
        <w:rPr>
          <w:i w:val="0"/>
          <w:sz w:val="24"/>
        </w:rPr>
        <w:t xml:space="preserve">  Kryterium c</w:t>
      </w:r>
      <w:r>
        <w:rPr>
          <w:bCs w:val="0"/>
          <w:i w:val="0"/>
          <w:sz w:val="24"/>
        </w:rPr>
        <w:t>ena</w:t>
      </w:r>
      <w:r>
        <w:rPr>
          <w:b w:val="0"/>
          <w:bCs w:val="0"/>
          <w:i w:val="0"/>
          <w:sz w:val="24"/>
        </w:rPr>
        <w:t xml:space="preserve"> = 100 %</w:t>
      </w:r>
    </w:p>
    <w:p w:rsidR="00117FD2" w:rsidRDefault="00117FD2" w:rsidP="00117FD2">
      <w:pPr>
        <w:pStyle w:val="Tekstpodstawowy"/>
        <w:tabs>
          <w:tab w:val="left" w:pos="797"/>
        </w:tabs>
        <w:suppressAutoHyphens/>
        <w:ind w:left="360"/>
        <w:rPr>
          <w:i w:val="0"/>
          <w:sz w:val="24"/>
        </w:rPr>
      </w:pPr>
    </w:p>
    <w:p w:rsidR="00117FD2" w:rsidRDefault="00117FD2" w:rsidP="00117FD2">
      <w:pPr>
        <w:pStyle w:val="Tekstpodstawowy"/>
        <w:tabs>
          <w:tab w:val="left" w:pos="437"/>
        </w:tabs>
        <w:rPr>
          <w:i w:val="0"/>
          <w:sz w:val="24"/>
        </w:rPr>
      </w:pPr>
      <w:r>
        <w:rPr>
          <w:i w:val="0"/>
          <w:sz w:val="24"/>
        </w:rPr>
        <w:t xml:space="preserve">                                                Cena oferty najniższej brutto </w:t>
      </w:r>
    </w:p>
    <w:p w:rsidR="00117FD2" w:rsidRDefault="00117FD2" w:rsidP="00117FD2">
      <w:pPr>
        <w:pStyle w:val="Tekstpodstawowy"/>
        <w:tabs>
          <w:tab w:val="left" w:pos="437"/>
        </w:tabs>
        <w:rPr>
          <w:i w:val="0"/>
          <w:sz w:val="24"/>
        </w:rPr>
      </w:pPr>
      <w:r>
        <w:rPr>
          <w:i w:val="0"/>
          <w:sz w:val="24"/>
        </w:rPr>
        <w:t xml:space="preserve">         Kryterium cena    =      ---------------------------------------  x  100 %</w:t>
      </w:r>
    </w:p>
    <w:p w:rsidR="00117FD2" w:rsidRDefault="00117FD2" w:rsidP="00117FD2">
      <w:pPr>
        <w:pStyle w:val="Tekstpodstawowy"/>
        <w:tabs>
          <w:tab w:val="left" w:pos="720"/>
        </w:tabs>
        <w:ind w:left="283"/>
        <w:rPr>
          <w:i w:val="0"/>
          <w:color w:val="000000"/>
          <w:sz w:val="24"/>
        </w:rPr>
      </w:pPr>
      <w:r>
        <w:rPr>
          <w:i w:val="0"/>
          <w:color w:val="000000"/>
          <w:sz w:val="24"/>
        </w:rPr>
        <w:t xml:space="preserve">                                            Cena badanej oferty</w:t>
      </w:r>
    </w:p>
    <w:p w:rsidR="00117FD2" w:rsidRDefault="00117FD2" w:rsidP="00117FD2">
      <w:pPr>
        <w:pStyle w:val="Tekstpodstawowy"/>
        <w:tabs>
          <w:tab w:val="left" w:pos="720"/>
        </w:tabs>
        <w:ind w:left="283"/>
        <w:rPr>
          <w:color w:val="000000"/>
          <w:sz w:val="24"/>
        </w:rPr>
      </w:pPr>
    </w:p>
    <w:p w:rsidR="00117FD2" w:rsidRDefault="00117FD2" w:rsidP="00117FD2">
      <w:pPr>
        <w:pStyle w:val="ust"/>
        <w:numPr>
          <w:ilvl w:val="0"/>
          <w:numId w:val="38"/>
        </w:numPr>
        <w:tabs>
          <w:tab w:val="left" w:pos="426"/>
        </w:tabs>
        <w:spacing w:before="0" w:after="120" w:line="240" w:lineRule="auto"/>
        <w:rPr>
          <w:szCs w:val="24"/>
        </w:rPr>
      </w:pPr>
      <w:r>
        <w:rPr>
          <w:szCs w:val="24"/>
        </w:rPr>
        <w:t>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117FD2" w:rsidRDefault="00117FD2" w:rsidP="00117FD2">
      <w:pPr>
        <w:pStyle w:val="ust"/>
        <w:numPr>
          <w:ilvl w:val="0"/>
          <w:numId w:val="38"/>
        </w:numPr>
        <w:tabs>
          <w:tab w:val="left" w:pos="426"/>
        </w:tabs>
        <w:spacing w:before="0" w:after="120" w:line="240" w:lineRule="auto"/>
        <w:rPr>
          <w:szCs w:val="24"/>
        </w:rPr>
      </w:pPr>
      <w:r>
        <w:rPr>
          <w:szCs w:val="24"/>
        </w:rPr>
        <w:t>Wykonawcy, składając oferty dodatkowe, nie mogą zaoferować cen wyższych niż  wcześniej oferowane.</w:t>
      </w:r>
    </w:p>
    <w:p w:rsidR="00117FD2" w:rsidRDefault="00117FD2" w:rsidP="00117FD2">
      <w:pPr>
        <w:pStyle w:val="ust"/>
        <w:numPr>
          <w:ilvl w:val="0"/>
          <w:numId w:val="38"/>
        </w:numPr>
        <w:tabs>
          <w:tab w:val="left" w:pos="426"/>
        </w:tabs>
        <w:spacing w:before="0" w:after="120" w:line="240" w:lineRule="auto"/>
        <w:rPr>
          <w:szCs w:val="24"/>
        </w:rPr>
      </w:pPr>
      <w:r>
        <w:rPr>
          <w:szCs w:val="24"/>
        </w:rPr>
        <w:t>Zamawiający udzieli zamówienia Wykonawcy, którego oferta odpowiada wszystkim wymaganiom określonym w niniejszej specyfikacji i została oceniona jako najkorzystniejsza w oparciu o podane kryterium wyboru.</w:t>
      </w:r>
    </w:p>
    <w:p w:rsidR="00117FD2" w:rsidRDefault="00117FD2" w:rsidP="00117FD2">
      <w:pPr>
        <w:pStyle w:val="Tekstpodstawowy"/>
        <w:ind w:left="360" w:hanging="360"/>
        <w:rPr>
          <w:sz w:val="24"/>
        </w:rPr>
      </w:pPr>
    </w:p>
    <w:p w:rsidR="00117FD2" w:rsidRDefault="00117FD2" w:rsidP="00117FD2">
      <w:pPr>
        <w:spacing w:after="0" w:line="240" w:lineRule="auto"/>
        <w:jc w:val="both"/>
        <w:rPr>
          <w:rFonts w:ascii="Times New Roman" w:hAnsi="Times New Roman"/>
          <w:sz w:val="24"/>
          <w:szCs w:val="24"/>
        </w:rPr>
      </w:pPr>
    </w:p>
    <w:p w:rsidR="00117FD2" w:rsidRDefault="00117FD2" w:rsidP="00117FD2">
      <w:pPr>
        <w:pStyle w:val="WW-Tekstpodstawowy3"/>
        <w:spacing w:line="240" w:lineRule="auto"/>
        <w:ind w:hanging="709"/>
        <w:jc w:val="center"/>
        <w:rPr>
          <w:b/>
          <w:bCs/>
          <w:color w:val="000000"/>
        </w:rPr>
      </w:pPr>
      <w:r>
        <w:rPr>
          <w:b/>
          <w:bCs/>
          <w:color w:val="000000"/>
        </w:rPr>
        <w:t>ROZDZIAŁ XVI</w:t>
      </w:r>
    </w:p>
    <w:p w:rsidR="00117FD2" w:rsidRDefault="00117FD2" w:rsidP="00117FD2">
      <w:pPr>
        <w:pStyle w:val="WW-Tekstpodstawowy3"/>
        <w:spacing w:line="240" w:lineRule="auto"/>
        <w:ind w:left="0" w:firstLine="0"/>
        <w:jc w:val="center"/>
        <w:rPr>
          <w:b/>
          <w:bCs/>
          <w:color w:val="000000"/>
        </w:rPr>
      </w:pPr>
      <w:r>
        <w:rPr>
          <w:b/>
          <w:bCs/>
          <w:color w:val="000000"/>
        </w:rPr>
        <w:t xml:space="preserve">INFORMACJE O FORMALNOŚCIACH, JAKIE POWINNY ZOSTAĆ DOPEŁNIONE PO WYBORZE OFERTY </w:t>
      </w:r>
      <w:r>
        <w:rPr>
          <w:b/>
        </w:rPr>
        <w:t>W CELU</w:t>
      </w:r>
      <w:r>
        <w:rPr>
          <w:b/>
          <w:bCs/>
          <w:color w:val="000000"/>
        </w:rPr>
        <w:t xml:space="preserve"> ZAWARCIA UMOWY W SPRAWIE ZAMÓWIENIA PUBLICZNEGO.</w:t>
      </w:r>
    </w:p>
    <w:p w:rsidR="00117FD2" w:rsidRDefault="00117FD2" w:rsidP="00117FD2">
      <w:pPr>
        <w:pStyle w:val="WW-Tekstpodstawowy3"/>
        <w:spacing w:line="240" w:lineRule="auto"/>
        <w:ind w:left="0" w:firstLine="0"/>
        <w:jc w:val="center"/>
        <w:rPr>
          <w:b/>
          <w:bCs/>
          <w:color w:val="000000"/>
          <w:sz w:val="16"/>
          <w:szCs w:val="16"/>
        </w:rPr>
      </w:pPr>
    </w:p>
    <w:p w:rsidR="00117FD2" w:rsidRDefault="00117FD2" w:rsidP="00117FD2">
      <w:pPr>
        <w:pStyle w:val="WW-Tekstpodstawowy3"/>
        <w:numPr>
          <w:ilvl w:val="0"/>
          <w:numId w:val="39"/>
        </w:numPr>
        <w:adjustRightInd/>
        <w:spacing w:line="240" w:lineRule="auto"/>
        <w:rPr>
          <w:color w:val="000000"/>
        </w:rPr>
      </w:pPr>
      <w:r>
        <w:rPr>
          <w:color w:val="000000"/>
        </w:rPr>
        <w:t>Zamawiający unieważni postępowanie o udzielenie zamówienia, jeżeli:</w:t>
      </w:r>
    </w:p>
    <w:p w:rsidR="00117FD2" w:rsidRDefault="00117FD2" w:rsidP="00117FD2">
      <w:pPr>
        <w:pStyle w:val="WW-Tekstpodstawowy3"/>
        <w:numPr>
          <w:ilvl w:val="2"/>
          <w:numId w:val="39"/>
        </w:numPr>
        <w:adjustRightInd/>
        <w:spacing w:line="240" w:lineRule="auto"/>
        <w:ind w:left="709" w:hanging="425"/>
        <w:rPr>
          <w:color w:val="000000"/>
        </w:rPr>
      </w:pPr>
      <w:r>
        <w:rPr>
          <w:color w:val="000000"/>
        </w:rPr>
        <w:t>nie złożono żadnej oferty niepodlegającej odrzuceniu;</w:t>
      </w:r>
    </w:p>
    <w:p w:rsidR="00117FD2" w:rsidRDefault="00117FD2" w:rsidP="00117FD2">
      <w:pPr>
        <w:pStyle w:val="WW-Tekstpodstawowy3"/>
        <w:numPr>
          <w:ilvl w:val="2"/>
          <w:numId w:val="39"/>
        </w:numPr>
        <w:tabs>
          <w:tab w:val="left" w:pos="709"/>
        </w:tabs>
        <w:adjustRightInd/>
        <w:spacing w:line="240" w:lineRule="auto"/>
        <w:ind w:left="709" w:hanging="425"/>
        <w:rPr>
          <w:color w:val="000000"/>
        </w:rPr>
      </w:pPr>
      <w:r>
        <w:rPr>
          <w:color w:val="000000"/>
        </w:rPr>
        <w:t>oferta z najniższą ceną przewyższy kwotę, którą Zamawiający może przeznaczyć na sfinansowanie zamówienia, a Zamawiający nie może zwiększyć tej kwoty do ceny najkorzystniejszej oferty;</w:t>
      </w:r>
    </w:p>
    <w:p w:rsidR="00117FD2" w:rsidRDefault="00117FD2" w:rsidP="00117FD2">
      <w:pPr>
        <w:pStyle w:val="WW-Tekstpodstawowy3"/>
        <w:numPr>
          <w:ilvl w:val="2"/>
          <w:numId w:val="39"/>
        </w:numPr>
        <w:tabs>
          <w:tab w:val="left" w:pos="709"/>
        </w:tabs>
        <w:adjustRightInd/>
        <w:spacing w:line="240" w:lineRule="auto"/>
        <w:ind w:left="709" w:hanging="425"/>
        <w:rPr>
          <w:color w:val="000000"/>
        </w:rPr>
      </w:pPr>
      <w:r>
        <w:rPr>
          <w:color w:val="000000"/>
        </w:rPr>
        <w:t>zostały złożone oferty dodatkowe o takiej samej cenie;</w:t>
      </w:r>
    </w:p>
    <w:p w:rsidR="00117FD2" w:rsidRDefault="00117FD2" w:rsidP="00117FD2">
      <w:pPr>
        <w:pStyle w:val="WW-Tekstpodstawowy3"/>
        <w:numPr>
          <w:ilvl w:val="2"/>
          <w:numId w:val="39"/>
        </w:numPr>
        <w:tabs>
          <w:tab w:val="left" w:pos="709"/>
        </w:tabs>
        <w:adjustRightInd/>
        <w:spacing w:line="240" w:lineRule="auto"/>
        <w:ind w:left="709" w:hanging="425"/>
        <w:rPr>
          <w:color w:val="000000"/>
        </w:rPr>
      </w:pPr>
      <w:r>
        <w:rPr>
          <w:color w:val="000000"/>
        </w:rPr>
        <w:t>wystąpiła istotna zmiana okoliczności powodująca, że prowadzenie postępowania lub wykonanie zamówienia nie leży w interesie publicznym, czego nie można było wcześniej przewidzieć;</w:t>
      </w:r>
    </w:p>
    <w:p w:rsidR="00117FD2" w:rsidRDefault="00117FD2" w:rsidP="00117FD2">
      <w:pPr>
        <w:pStyle w:val="WW-Tekstpodstawowy3"/>
        <w:numPr>
          <w:ilvl w:val="2"/>
          <w:numId w:val="39"/>
        </w:numPr>
        <w:tabs>
          <w:tab w:val="left" w:pos="709"/>
        </w:tabs>
        <w:adjustRightInd/>
        <w:spacing w:line="240" w:lineRule="auto"/>
        <w:ind w:left="709" w:hanging="425"/>
        <w:rPr>
          <w:color w:val="000000"/>
        </w:rPr>
      </w:pPr>
      <w:r>
        <w:rPr>
          <w:color w:val="000000"/>
        </w:rPr>
        <w:t>postępowanie obarczone jest niemożliwą do usunięcia wadą uniemożliwiającą zawarcie niepodlegającej unieważnieniu umowy w sprawie zamówienia publicznego.</w:t>
      </w:r>
    </w:p>
    <w:p w:rsidR="00117FD2" w:rsidRDefault="00117FD2" w:rsidP="00117FD2">
      <w:pPr>
        <w:pStyle w:val="WW-Tekstpodstawowy3"/>
        <w:numPr>
          <w:ilvl w:val="0"/>
          <w:numId w:val="39"/>
        </w:numPr>
        <w:adjustRightInd/>
        <w:spacing w:line="240" w:lineRule="auto"/>
        <w:rPr>
          <w:color w:val="000000"/>
        </w:rPr>
      </w:pPr>
      <w:r>
        <w:rPr>
          <w:color w:val="000000"/>
        </w:rPr>
        <w:t>O unieważnieniu postępowania o udzielenie zamówienia Zamawiający zawiadomi równocześnie Wykonawców, którzy:</w:t>
      </w:r>
    </w:p>
    <w:p w:rsidR="00117FD2" w:rsidRDefault="00117FD2" w:rsidP="00117FD2">
      <w:pPr>
        <w:pStyle w:val="WW-Tekstpodstawowy3"/>
        <w:numPr>
          <w:ilvl w:val="1"/>
          <w:numId w:val="40"/>
        </w:numPr>
        <w:adjustRightInd/>
        <w:spacing w:line="240" w:lineRule="auto"/>
        <w:ind w:left="709" w:hanging="283"/>
        <w:rPr>
          <w:color w:val="000000"/>
        </w:rPr>
      </w:pPr>
      <w:r>
        <w:rPr>
          <w:color w:val="000000"/>
        </w:rPr>
        <w:t>ubiegali się o udzielenie zamówienia – w przypadku unieważnienia postępowania przed upływem terminu składania ofert;</w:t>
      </w:r>
    </w:p>
    <w:p w:rsidR="00117FD2" w:rsidRDefault="00117FD2" w:rsidP="00117FD2">
      <w:pPr>
        <w:pStyle w:val="WW-Tekstpodstawowy3"/>
        <w:numPr>
          <w:ilvl w:val="1"/>
          <w:numId w:val="40"/>
        </w:numPr>
        <w:adjustRightInd/>
        <w:spacing w:line="240" w:lineRule="auto"/>
        <w:ind w:left="709" w:hanging="283"/>
        <w:rPr>
          <w:color w:val="000000"/>
        </w:rPr>
      </w:pPr>
      <w:r>
        <w:rPr>
          <w:color w:val="000000"/>
        </w:rPr>
        <w:t>złożyli oferty – w przypadku unieważnienia postępowania po upływie terminu składania ofert,</w:t>
      </w:r>
    </w:p>
    <w:p w:rsidR="00FC7C8C" w:rsidRDefault="00117FD2" w:rsidP="00117FD2">
      <w:pPr>
        <w:pStyle w:val="WW-Tekstpodstawowy3"/>
        <w:adjustRightInd/>
        <w:spacing w:line="240" w:lineRule="auto"/>
        <w:ind w:left="284" w:firstLine="142"/>
        <w:rPr>
          <w:color w:val="000000"/>
        </w:rPr>
      </w:pPr>
      <w:r>
        <w:rPr>
          <w:color w:val="000000"/>
        </w:rPr>
        <w:t>podając uzasadnienie faktyczne i prawne.</w:t>
      </w:r>
    </w:p>
    <w:p w:rsidR="00FC7C8C" w:rsidRDefault="00FC7C8C">
      <w:pPr>
        <w:rPr>
          <w:rFonts w:ascii="Times New Roman" w:eastAsia="Times New Roman" w:hAnsi="Times New Roman" w:cs="Times New Roman"/>
          <w:color w:val="000000"/>
          <w:sz w:val="24"/>
          <w:szCs w:val="24"/>
        </w:rPr>
      </w:pPr>
      <w:r>
        <w:rPr>
          <w:color w:val="000000"/>
        </w:rPr>
        <w:br w:type="page"/>
      </w:r>
    </w:p>
    <w:p w:rsidR="00117FD2" w:rsidRDefault="00117FD2" w:rsidP="00117FD2">
      <w:pPr>
        <w:pStyle w:val="WW-Tekstpodstawowy3"/>
        <w:numPr>
          <w:ilvl w:val="0"/>
          <w:numId w:val="41"/>
        </w:numPr>
        <w:adjustRightInd/>
        <w:spacing w:line="240" w:lineRule="auto"/>
        <w:rPr>
          <w:color w:val="000000"/>
        </w:rPr>
      </w:pPr>
      <w:r>
        <w:rPr>
          <w:color w:val="000000"/>
        </w:rPr>
        <w:lastRenderedPageBreak/>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117FD2" w:rsidRDefault="00117FD2" w:rsidP="00117FD2">
      <w:pPr>
        <w:pStyle w:val="WW-Tekstpodstawowy3"/>
        <w:numPr>
          <w:ilvl w:val="0"/>
          <w:numId w:val="41"/>
        </w:numPr>
        <w:adjustRightInd/>
        <w:spacing w:line="240" w:lineRule="auto"/>
        <w:rPr>
          <w:color w:val="000000"/>
        </w:rPr>
      </w:pPr>
      <w:r>
        <w:rPr>
          <w:color w:val="000000"/>
        </w:rPr>
        <w:t>Zamawiający niezwłocznie po wyborze najkorzystniejszej oferty zawiadomi Wykonawców, podając w „zawiadomieniu o wyborze” w szczególności:</w:t>
      </w:r>
    </w:p>
    <w:p w:rsidR="00117FD2" w:rsidRDefault="00117FD2" w:rsidP="00117FD2">
      <w:pPr>
        <w:pStyle w:val="WW-Tekstpodstawowy3"/>
        <w:numPr>
          <w:ilvl w:val="1"/>
          <w:numId w:val="42"/>
        </w:numPr>
        <w:adjustRightInd/>
        <w:spacing w:line="240" w:lineRule="auto"/>
        <w:ind w:left="709" w:hanging="349"/>
        <w:rPr>
          <w:color w:val="000000"/>
        </w:rPr>
      </w:pPr>
      <w:r>
        <w:rPr>
          <w:color w:val="000000"/>
        </w:rPr>
        <w:t>nazwę (firmę), albo imię i nazwisko siedzibę albo adres zamieszkania i adres Wykonawcy, którego ofertę wybrano, uzasadnienie jej wyboru, oraz nazwy (firmy), albo imiona i nazwiska, siedziby albo miejsca zamieszkania i adresy Wykonawców, którzy złożyli oferty;</w:t>
      </w:r>
    </w:p>
    <w:p w:rsidR="00117FD2" w:rsidRDefault="00117FD2" w:rsidP="00117FD2">
      <w:pPr>
        <w:pStyle w:val="WW-Tekstpodstawowy3"/>
        <w:numPr>
          <w:ilvl w:val="1"/>
          <w:numId w:val="42"/>
        </w:numPr>
        <w:adjustRightInd/>
        <w:spacing w:line="240" w:lineRule="auto"/>
        <w:ind w:left="709" w:hanging="349"/>
        <w:rPr>
          <w:color w:val="000000"/>
        </w:rPr>
      </w:pPr>
      <w:r>
        <w:rPr>
          <w:color w:val="000000"/>
        </w:rPr>
        <w:t>uzasadnienie faktyczne i prawne odrzucenia ofert, jeżeli takie będzie miało miejsce;</w:t>
      </w:r>
    </w:p>
    <w:p w:rsidR="00117FD2" w:rsidRDefault="00117FD2" w:rsidP="00117FD2">
      <w:pPr>
        <w:pStyle w:val="WW-Tekstpodstawowy3"/>
        <w:numPr>
          <w:ilvl w:val="1"/>
          <w:numId w:val="42"/>
        </w:numPr>
        <w:adjustRightInd/>
        <w:spacing w:line="240" w:lineRule="auto"/>
        <w:ind w:left="709" w:hanging="349"/>
        <w:rPr>
          <w:color w:val="000000"/>
        </w:rPr>
      </w:pPr>
      <w:r>
        <w:rPr>
          <w:color w:val="000000"/>
        </w:rPr>
        <w:t>uzasadnienie faktyczne i prawne wykluczenia Wykonawców, jeżeli takie będzie miało miejsce;</w:t>
      </w:r>
    </w:p>
    <w:p w:rsidR="00117FD2" w:rsidRDefault="00117FD2" w:rsidP="00117FD2">
      <w:pPr>
        <w:pStyle w:val="WW-Tekstpodstawowy3"/>
        <w:numPr>
          <w:ilvl w:val="1"/>
          <w:numId w:val="42"/>
        </w:numPr>
        <w:adjustRightInd/>
        <w:spacing w:line="240" w:lineRule="auto"/>
        <w:ind w:left="709" w:hanging="349"/>
        <w:rPr>
          <w:color w:val="000000"/>
        </w:rPr>
      </w:pPr>
      <w:r>
        <w:rPr>
          <w:color w:val="000000"/>
        </w:rPr>
        <w:t>terminie, po upływie którego możliwe będzie zawarcie umowy.</w:t>
      </w:r>
    </w:p>
    <w:p w:rsidR="00117FD2" w:rsidRDefault="00117FD2" w:rsidP="00117FD2">
      <w:pPr>
        <w:pStyle w:val="WW-Tekstpodstawowy3"/>
        <w:numPr>
          <w:ilvl w:val="0"/>
          <w:numId w:val="41"/>
        </w:numPr>
        <w:adjustRightInd/>
        <w:spacing w:line="240" w:lineRule="auto"/>
        <w:rPr>
          <w:color w:val="000000"/>
        </w:rPr>
      </w:pPr>
      <w:r>
        <w:rPr>
          <w:color w:val="000000"/>
        </w:rPr>
        <w:t xml:space="preserve">Niezwłocznie po wyborze najkorzystniejszej oferty Zamawiający zamieści informacje, o których mowa w pkt. 4 </w:t>
      </w:r>
      <w:proofErr w:type="spellStart"/>
      <w:r>
        <w:rPr>
          <w:color w:val="000000"/>
        </w:rPr>
        <w:t>ppkt</w:t>
      </w:r>
      <w:proofErr w:type="spellEnd"/>
      <w:r>
        <w:rPr>
          <w:color w:val="000000"/>
        </w:rPr>
        <w:t xml:space="preserve"> 1, na stronie internetowej oraz w miejscu publicznie dostępnym w swojej siedzibie.</w:t>
      </w:r>
    </w:p>
    <w:p w:rsidR="00117FD2" w:rsidRDefault="00117FD2" w:rsidP="00117FD2">
      <w:pPr>
        <w:pStyle w:val="WW-Tekstpodstawowy3"/>
        <w:numPr>
          <w:ilvl w:val="0"/>
          <w:numId w:val="41"/>
        </w:numPr>
        <w:adjustRightInd/>
        <w:spacing w:line="240" w:lineRule="auto"/>
        <w:rPr>
          <w:color w:val="000000"/>
        </w:rPr>
      </w:pPr>
      <w:r>
        <w:rPr>
          <w:color w:val="000000"/>
        </w:rPr>
        <w:t>Umowa w sprawie zamówienia publicznego zostanie zawarta w formie pisemnej, w terminie nie krótszym niż:</w:t>
      </w:r>
    </w:p>
    <w:p w:rsidR="00117FD2" w:rsidRDefault="00117FD2" w:rsidP="00117FD2">
      <w:pPr>
        <w:pStyle w:val="WW-Tekstpodstawowy3"/>
        <w:numPr>
          <w:ilvl w:val="1"/>
          <w:numId w:val="43"/>
        </w:numPr>
        <w:adjustRightInd/>
        <w:spacing w:line="240" w:lineRule="auto"/>
        <w:ind w:left="709" w:hanging="349"/>
        <w:rPr>
          <w:color w:val="000000"/>
        </w:rPr>
      </w:pPr>
      <w:r>
        <w:t>5</w:t>
      </w:r>
      <w:r>
        <w:rPr>
          <w:color w:val="FF0000"/>
        </w:rPr>
        <w:t xml:space="preserve"> </w:t>
      </w:r>
      <w:r>
        <w:rPr>
          <w:color w:val="000000"/>
        </w:rPr>
        <w:t>od dnia przesłania zawiadomienia o wyborze najkorzystniejszej oferty, jeżeli zawiadomienie to zostało przesłane faksem lub drogą elektroniczną;</w:t>
      </w:r>
    </w:p>
    <w:p w:rsidR="00117FD2" w:rsidRDefault="00117FD2" w:rsidP="00117FD2">
      <w:pPr>
        <w:pStyle w:val="WW-Tekstpodstawowy3"/>
        <w:numPr>
          <w:ilvl w:val="1"/>
          <w:numId w:val="43"/>
        </w:numPr>
        <w:adjustRightInd/>
        <w:spacing w:line="240" w:lineRule="auto"/>
        <w:ind w:left="709" w:hanging="349"/>
        <w:rPr>
          <w:color w:val="000000"/>
        </w:rPr>
      </w:pPr>
      <w:r>
        <w:rPr>
          <w:color w:val="000000"/>
        </w:rPr>
        <w:t xml:space="preserve">10 dni od dnia przesłania zawiadomienia o wyborze najkorzystniejszej oferty, jeżeli zostało przesłane pisemnie. </w:t>
      </w:r>
    </w:p>
    <w:p w:rsidR="00117FD2" w:rsidRDefault="00117FD2" w:rsidP="00117FD2">
      <w:pPr>
        <w:pStyle w:val="WW-Tekstpodstawowy3"/>
        <w:numPr>
          <w:ilvl w:val="0"/>
          <w:numId w:val="41"/>
        </w:numPr>
        <w:adjustRightInd/>
        <w:spacing w:line="240" w:lineRule="auto"/>
        <w:rPr>
          <w:color w:val="000000"/>
        </w:rPr>
      </w:pPr>
      <w:r>
        <w:rPr>
          <w:color w:val="000000"/>
        </w:rPr>
        <w:t>Zamawiający może zawrzeć umowę w sprawie zamówienia publicznego przed upływem terminu, o którym mowa w pkt. 6, jeżeli w postępowaniu o udzielenie zamówienia:</w:t>
      </w:r>
    </w:p>
    <w:p w:rsidR="00117FD2" w:rsidRDefault="00117FD2" w:rsidP="00117FD2">
      <w:pPr>
        <w:pStyle w:val="WW-Tekstpodstawowy3"/>
        <w:numPr>
          <w:ilvl w:val="1"/>
          <w:numId w:val="44"/>
        </w:numPr>
        <w:adjustRightInd/>
        <w:spacing w:line="240" w:lineRule="auto"/>
        <w:ind w:left="709" w:hanging="349"/>
        <w:rPr>
          <w:color w:val="000000"/>
        </w:rPr>
      </w:pPr>
      <w:r>
        <w:rPr>
          <w:color w:val="000000"/>
        </w:rPr>
        <w:t>została złożona tylko jedna oferta,</w:t>
      </w:r>
    </w:p>
    <w:p w:rsidR="00117FD2" w:rsidRDefault="00117FD2" w:rsidP="00117FD2">
      <w:pPr>
        <w:pStyle w:val="WW-Tekstpodstawowy3"/>
        <w:numPr>
          <w:ilvl w:val="1"/>
          <w:numId w:val="44"/>
        </w:numPr>
        <w:adjustRightInd/>
        <w:spacing w:line="240" w:lineRule="auto"/>
        <w:ind w:left="709" w:hanging="349"/>
        <w:rPr>
          <w:color w:val="000000"/>
        </w:rPr>
      </w:pPr>
      <w:r>
        <w:rPr>
          <w:color w:val="000000"/>
        </w:rPr>
        <w:t>nie odrzucono żadnej oferty,</w:t>
      </w:r>
    </w:p>
    <w:p w:rsidR="00117FD2" w:rsidRDefault="00117FD2" w:rsidP="00117FD2">
      <w:pPr>
        <w:pStyle w:val="WW-Tekstpodstawowy3"/>
        <w:numPr>
          <w:ilvl w:val="1"/>
          <w:numId w:val="44"/>
        </w:numPr>
        <w:tabs>
          <w:tab w:val="num" w:pos="709"/>
        </w:tabs>
        <w:adjustRightInd/>
        <w:spacing w:line="240" w:lineRule="auto"/>
        <w:ind w:left="709" w:hanging="349"/>
        <w:rPr>
          <w:color w:val="000000"/>
        </w:rPr>
      </w:pPr>
      <w:r>
        <w:rPr>
          <w:color w:val="000000"/>
        </w:rPr>
        <w:t>nie wykluczono żadnego Wykonawcy.</w:t>
      </w:r>
    </w:p>
    <w:p w:rsidR="00117FD2" w:rsidRDefault="00117FD2" w:rsidP="00117FD2">
      <w:pPr>
        <w:pStyle w:val="WW-Tekstpodstawowy3"/>
        <w:numPr>
          <w:ilvl w:val="0"/>
          <w:numId w:val="41"/>
        </w:numPr>
        <w:adjustRightInd/>
        <w:spacing w:line="240" w:lineRule="auto"/>
        <w:rPr>
          <w:i/>
          <w:color w:val="000000"/>
        </w:rPr>
      </w:pPr>
      <w:r>
        <w:rPr>
          <w:color w:val="000000"/>
        </w:rPr>
        <w:t xml:space="preserve">Umowa zostanie zawarta na ogólnych warunkach określonych w projekcie umowy, który stanowi </w:t>
      </w:r>
      <w:r w:rsidRPr="00805B72">
        <w:rPr>
          <w:b/>
          <w:color w:val="000000"/>
        </w:rPr>
        <w:t>załącznik nr 12 do SIWZ</w:t>
      </w:r>
      <w:r w:rsidRPr="00805B72">
        <w:rPr>
          <w:color w:val="000000"/>
        </w:rPr>
        <w:t>.</w:t>
      </w:r>
    </w:p>
    <w:p w:rsidR="00117FD2" w:rsidRDefault="00117FD2" w:rsidP="00117FD2">
      <w:pPr>
        <w:pStyle w:val="WW-Tekstpodstawowy3"/>
        <w:numPr>
          <w:ilvl w:val="0"/>
          <w:numId w:val="41"/>
        </w:numPr>
        <w:adjustRightInd/>
        <w:spacing w:line="240" w:lineRule="auto"/>
        <w:rPr>
          <w:color w:val="000000"/>
        </w:rPr>
      </w:pPr>
      <w:r>
        <w:rPr>
          <w:color w:val="000000"/>
        </w:rPr>
        <w:t>Miejsce i termin podpisania umowy zostaną uzgodnione z wyłonionym Wykonawcą.</w:t>
      </w:r>
    </w:p>
    <w:p w:rsidR="00117FD2" w:rsidRDefault="00117FD2" w:rsidP="00117FD2">
      <w:pPr>
        <w:pStyle w:val="WW-Tekstpodstawowy3"/>
        <w:numPr>
          <w:ilvl w:val="0"/>
          <w:numId w:val="41"/>
        </w:numPr>
        <w:adjustRightInd/>
        <w:spacing w:line="240" w:lineRule="auto"/>
        <w:rPr>
          <w:color w:val="000000"/>
        </w:rPr>
      </w:pPr>
      <w:r>
        <w:rPr>
          <w:color w:val="000000"/>
        </w:rPr>
        <w:t xml:space="preserve">Jeżeli Wykonawca, którego oferta została wybrana, będzie uchylał się od zawarcia umowy w sprawie zamówienia publicznego Zamawiający może wybrać ofertę najkorzystniejszą spośród pozostałych ofert, bez przeprowadzania ich ponownego badania i oceny, chyba że zajdą przesłanki unieważnienia postępowania, o których mowa w art. 93 ust. 1 ustawy </w:t>
      </w:r>
      <w:proofErr w:type="spellStart"/>
      <w:r>
        <w:rPr>
          <w:color w:val="000000"/>
        </w:rPr>
        <w:t>Pzp</w:t>
      </w:r>
      <w:proofErr w:type="spellEnd"/>
      <w:r>
        <w:rPr>
          <w:color w:val="000000"/>
        </w:rPr>
        <w:t>.</w:t>
      </w:r>
    </w:p>
    <w:p w:rsidR="00117FD2" w:rsidRDefault="00117FD2" w:rsidP="00117FD2">
      <w:pPr>
        <w:pStyle w:val="WW-Tekstpodstawowy3"/>
        <w:numPr>
          <w:ilvl w:val="0"/>
          <w:numId w:val="41"/>
        </w:numPr>
        <w:adjustRightInd/>
        <w:spacing w:line="240" w:lineRule="auto"/>
        <w:rPr>
          <w:color w:val="000000"/>
        </w:rPr>
      </w:pPr>
      <w:r>
        <w:rPr>
          <w:color w:val="000000"/>
        </w:rPr>
        <w:t>W przypadku wykonawców występujących wspólnie przed dniem zawarcia umowy w sprawie zamówienia publicznego, dostarczona zostanie Zamawiającemu umowa regulująca zasady współpracy uczestników postępowania.</w:t>
      </w:r>
    </w:p>
    <w:p w:rsidR="00FC7C8C" w:rsidRDefault="00117FD2" w:rsidP="00FC7C8C">
      <w:pPr>
        <w:pStyle w:val="Tekstpodstawowy"/>
        <w:rPr>
          <w:i w:val="0"/>
          <w:sz w:val="16"/>
          <w:szCs w:val="16"/>
        </w:rPr>
      </w:pPr>
      <w:r>
        <w:rPr>
          <w:b w:val="0"/>
          <w:bCs w:val="0"/>
          <w:i w:val="0"/>
          <w:sz w:val="24"/>
        </w:rPr>
        <w:t>.</w:t>
      </w:r>
      <w:r>
        <w:rPr>
          <w:i w:val="0"/>
          <w:sz w:val="24"/>
        </w:rPr>
        <w:t xml:space="preserve"> </w:t>
      </w:r>
    </w:p>
    <w:p w:rsidR="00FC7C8C" w:rsidRDefault="00FC7C8C">
      <w:pPr>
        <w:rPr>
          <w:rFonts w:ascii="Times New Roman" w:eastAsia="Times New Roman" w:hAnsi="Times New Roman" w:cs="Times New Roman"/>
          <w:b/>
          <w:bCs/>
          <w:iCs/>
          <w:sz w:val="16"/>
          <w:szCs w:val="16"/>
        </w:rPr>
      </w:pPr>
      <w:r>
        <w:rPr>
          <w:i/>
          <w:sz w:val="16"/>
          <w:szCs w:val="16"/>
        </w:rPr>
        <w:br w:type="page"/>
      </w:r>
    </w:p>
    <w:p w:rsidR="00117FD2" w:rsidRDefault="00117FD2" w:rsidP="00117FD2">
      <w:pPr>
        <w:spacing w:after="0" w:line="240" w:lineRule="auto"/>
        <w:jc w:val="center"/>
        <w:rPr>
          <w:rFonts w:ascii="Times New Roman" w:hAnsi="Times New Roman"/>
          <w:b/>
          <w:bCs/>
          <w:sz w:val="24"/>
          <w:szCs w:val="24"/>
        </w:rPr>
      </w:pPr>
      <w:r>
        <w:rPr>
          <w:rFonts w:ascii="Times New Roman" w:hAnsi="Times New Roman"/>
          <w:color w:val="2D2D2D"/>
          <w:sz w:val="24"/>
          <w:szCs w:val="24"/>
        </w:rPr>
        <w:lastRenderedPageBreak/>
        <w:t>.</w:t>
      </w:r>
      <w:r>
        <w:rPr>
          <w:rFonts w:ascii="Times New Roman" w:hAnsi="Times New Roman"/>
          <w:b/>
          <w:bCs/>
          <w:sz w:val="24"/>
          <w:szCs w:val="24"/>
        </w:rPr>
        <w:t>ROZDZIAŁ XVII</w:t>
      </w:r>
    </w:p>
    <w:p w:rsidR="00117FD2" w:rsidRDefault="00117FD2" w:rsidP="00117FD2">
      <w:pPr>
        <w:spacing w:after="0" w:line="240" w:lineRule="auto"/>
        <w:jc w:val="center"/>
        <w:rPr>
          <w:rFonts w:ascii="Times New Roman" w:hAnsi="Times New Roman"/>
          <w:b/>
          <w:bCs/>
          <w:sz w:val="24"/>
          <w:szCs w:val="24"/>
        </w:rPr>
      </w:pPr>
      <w:r>
        <w:rPr>
          <w:rFonts w:ascii="Times New Roman" w:hAnsi="Times New Roman"/>
          <w:b/>
          <w:bCs/>
          <w:sz w:val="24"/>
          <w:szCs w:val="24"/>
        </w:rPr>
        <w:t xml:space="preserve">WYMAGANIA DOTYCZĄCE ZABEZPIECZENIA </w:t>
      </w:r>
    </w:p>
    <w:p w:rsidR="00117FD2" w:rsidRDefault="00117FD2" w:rsidP="00117FD2">
      <w:pPr>
        <w:spacing w:line="240" w:lineRule="auto"/>
        <w:jc w:val="center"/>
        <w:rPr>
          <w:rFonts w:ascii="Times New Roman" w:hAnsi="Times New Roman"/>
          <w:b/>
          <w:bCs/>
          <w:sz w:val="24"/>
          <w:szCs w:val="24"/>
        </w:rPr>
      </w:pPr>
      <w:r>
        <w:rPr>
          <w:rFonts w:ascii="Times New Roman" w:hAnsi="Times New Roman"/>
          <w:b/>
          <w:bCs/>
          <w:sz w:val="24"/>
          <w:szCs w:val="24"/>
        </w:rPr>
        <w:t>NALEŻYTEGO WYKONANIA UMOWY</w:t>
      </w:r>
    </w:p>
    <w:p w:rsidR="00117FD2" w:rsidRDefault="00117FD2" w:rsidP="00117FD2">
      <w:pPr>
        <w:pStyle w:val="Tekstpodstawowy"/>
        <w:rPr>
          <w:b w:val="0"/>
          <w:i w:val="0"/>
          <w:sz w:val="24"/>
        </w:rPr>
      </w:pPr>
      <w:r>
        <w:rPr>
          <w:b w:val="0"/>
          <w:i w:val="0"/>
          <w:sz w:val="24"/>
        </w:rPr>
        <w:t xml:space="preserve">Od Wykonawcy, którego oferta zostanie uznana za najkorzystniejszą, nie będzie wymagane wniesienie zabezpieczenia należytego wykonania umowy.  </w:t>
      </w:r>
    </w:p>
    <w:p w:rsidR="00117FD2" w:rsidRDefault="00117FD2" w:rsidP="00117FD2">
      <w:pPr>
        <w:pStyle w:val="Tekstpodstawowy"/>
        <w:rPr>
          <w:b w:val="0"/>
          <w:sz w:val="24"/>
        </w:rPr>
      </w:pPr>
    </w:p>
    <w:p w:rsidR="00117FD2" w:rsidRDefault="00117FD2" w:rsidP="00117FD2">
      <w:pPr>
        <w:spacing w:line="240" w:lineRule="auto"/>
        <w:jc w:val="center"/>
        <w:rPr>
          <w:rFonts w:ascii="Times New Roman" w:hAnsi="Times New Roman"/>
          <w:b/>
          <w:bCs/>
          <w:sz w:val="24"/>
          <w:szCs w:val="24"/>
        </w:rPr>
      </w:pPr>
    </w:p>
    <w:p w:rsidR="00117FD2" w:rsidRDefault="00117FD2" w:rsidP="00117FD2">
      <w:pPr>
        <w:spacing w:line="240" w:lineRule="auto"/>
        <w:jc w:val="center"/>
        <w:rPr>
          <w:rFonts w:ascii="Times New Roman" w:hAnsi="Times New Roman"/>
          <w:b/>
          <w:bCs/>
          <w:sz w:val="24"/>
          <w:szCs w:val="24"/>
        </w:rPr>
      </w:pPr>
      <w:r>
        <w:rPr>
          <w:rFonts w:ascii="Times New Roman" w:hAnsi="Times New Roman"/>
          <w:b/>
          <w:bCs/>
          <w:sz w:val="24"/>
          <w:szCs w:val="24"/>
        </w:rPr>
        <w:t>ROZDZIAŁ XVIII</w:t>
      </w:r>
    </w:p>
    <w:p w:rsidR="00117FD2" w:rsidRDefault="00117FD2" w:rsidP="00117FD2">
      <w:pPr>
        <w:spacing w:line="240" w:lineRule="auto"/>
        <w:jc w:val="center"/>
        <w:rPr>
          <w:rFonts w:ascii="Times New Roman" w:hAnsi="Times New Roman"/>
          <w:b/>
          <w:bCs/>
          <w:sz w:val="24"/>
          <w:szCs w:val="24"/>
        </w:rPr>
      </w:pPr>
      <w:r>
        <w:rPr>
          <w:rFonts w:ascii="Times New Roman" w:hAnsi="Times New Roman"/>
          <w:b/>
          <w:bCs/>
          <w:sz w:val="24"/>
          <w:szCs w:val="24"/>
        </w:rPr>
        <w:t>ISTOTNE DLA STRON POSTANOWIENIA, KTÓRE ZOSTANĄ WPROWADZONE DO TREŚCI ZAWIERANEJ UMOWY W SPRAWIE ZAMÓWIENIA PUBLICZNEGO</w:t>
      </w:r>
    </w:p>
    <w:p w:rsidR="00117FD2" w:rsidRPr="00805B72" w:rsidRDefault="00117FD2" w:rsidP="00117FD2">
      <w:pPr>
        <w:spacing w:line="240" w:lineRule="auto"/>
        <w:jc w:val="both"/>
        <w:rPr>
          <w:rFonts w:ascii="Times New Roman" w:hAnsi="Times New Roman"/>
          <w:sz w:val="24"/>
          <w:szCs w:val="24"/>
        </w:rPr>
      </w:pPr>
      <w:r>
        <w:rPr>
          <w:rFonts w:ascii="Times New Roman" w:hAnsi="Times New Roman"/>
          <w:sz w:val="24"/>
          <w:szCs w:val="24"/>
        </w:rPr>
        <w:t xml:space="preserve">Istotne dla stron postępowania warunki umowy zawiera projekt umowy </w:t>
      </w:r>
      <w:r w:rsidRPr="00805B72">
        <w:rPr>
          <w:rFonts w:ascii="Times New Roman" w:hAnsi="Times New Roman"/>
          <w:b/>
          <w:bCs/>
          <w:sz w:val="24"/>
          <w:szCs w:val="24"/>
        </w:rPr>
        <w:t>(</w:t>
      </w:r>
      <w:r w:rsidRPr="00805B72">
        <w:rPr>
          <w:rFonts w:ascii="Times New Roman" w:hAnsi="Times New Roman"/>
          <w:b/>
          <w:bCs/>
          <w:iCs/>
          <w:sz w:val="24"/>
          <w:szCs w:val="24"/>
        </w:rPr>
        <w:t>załącznik nr 12 do niniejszej specyfikacji).</w:t>
      </w:r>
    </w:p>
    <w:p w:rsidR="00117FD2" w:rsidRDefault="00117FD2" w:rsidP="00117FD2">
      <w:pPr>
        <w:pStyle w:val="Tekstpodstawowy2"/>
        <w:jc w:val="center"/>
        <w:rPr>
          <w:b/>
          <w:bCs/>
          <w:sz w:val="24"/>
        </w:rPr>
      </w:pPr>
      <w:r>
        <w:rPr>
          <w:b/>
          <w:bCs/>
          <w:sz w:val="24"/>
        </w:rPr>
        <w:t>ROZDZIAŁ XIX</w:t>
      </w:r>
    </w:p>
    <w:p w:rsidR="00117FD2" w:rsidRDefault="00117FD2" w:rsidP="00117FD2">
      <w:pPr>
        <w:pStyle w:val="Tekstpodstawowy2"/>
        <w:jc w:val="center"/>
        <w:rPr>
          <w:b/>
          <w:bCs/>
          <w:sz w:val="24"/>
        </w:rPr>
      </w:pPr>
    </w:p>
    <w:p w:rsidR="00117FD2" w:rsidRDefault="00117FD2" w:rsidP="00117FD2">
      <w:pPr>
        <w:pStyle w:val="Tekstpodstawowy2"/>
        <w:jc w:val="center"/>
        <w:rPr>
          <w:b/>
          <w:bCs/>
          <w:sz w:val="24"/>
        </w:rPr>
      </w:pPr>
      <w:r>
        <w:rPr>
          <w:b/>
          <w:bCs/>
          <w:sz w:val="24"/>
        </w:rPr>
        <w:t>POSTANOWIENIA DOTYCZĄCE JAWNOŚCI PROTOKOŁU POSTĘPOWANIA O UDZIELENIE ZAMÓWIENIA</w:t>
      </w:r>
    </w:p>
    <w:p w:rsidR="00117FD2" w:rsidRDefault="00117FD2" w:rsidP="00117FD2">
      <w:pPr>
        <w:pStyle w:val="Tekstpodstawowy2"/>
        <w:spacing w:after="120"/>
        <w:rPr>
          <w:b/>
          <w:bCs/>
          <w:sz w:val="16"/>
          <w:szCs w:val="16"/>
        </w:rPr>
      </w:pPr>
    </w:p>
    <w:p w:rsidR="00117FD2" w:rsidRDefault="00117FD2" w:rsidP="00117FD2">
      <w:pPr>
        <w:pStyle w:val="pkt"/>
        <w:numPr>
          <w:ilvl w:val="0"/>
          <w:numId w:val="45"/>
        </w:numPr>
        <w:tabs>
          <w:tab w:val="left" w:pos="426"/>
          <w:tab w:val="left" w:pos="709"/>
        </w:tabs>
        <w:spacing w:before="0" w:after="120" w:line="240" w:lineRule="auto"/>
        <w:ind w:hanging="720"/>
      </w:pPr>
      <w:r>
        <w:t>Protokół wraz z załącznikami jest jawny.</w:t>
      </w:r>
    </w:p>
    <w:p w:rsidR="00117FD2" w:rsidRDefault="00117FD2" w:rsidP="00117FD2">
      <w:pPr>
        <w:pStyle w:val="pkt"/>
        <w:numPr>
          <w:ilvl w:val="0"/>
          <w:numId w:val="45"/>
        </w:numPr>
        <w:tabs>
          <w:tab w:val="left" w:pos="567"/>
        </w:tabs>
        <w:spacing w:before="0" w:after="120" w:line="240" w:lineRule="auto"/>
        <w:ind w:left="426" w:hanging="426"/>
      </w:pPr>
      <w:r>
        <w:t>Załączniki do protokołu udostępnia się po dokonaniu wyboru najkorzystniejszej oferty lub unieważnieniu postępowania, z tym że oferty udostępnia się od chwili ich otwarcia.</w:t>
      </w:r>
    </w:p>
    <w:p w:rsidR="00117FD2" w:rsidRDefault="00117FD2" w:rsidP="00117FD2">
      <w:pPr>
        <w:pStyle w:val="pkt"/>
        <w:numPr>
          <w:ilvl w:val="0"/>
          <w:numId w:val="45"/>
        </w:numPr>
        <w:tabs>
          <w:tab w:val="left" w:pos="567"/>
        </w:tabs>
        <w:spacing w:before="0" w:after="120" w:line="240" w:lineRule="auto"/>
        <w:ind w:left="426" w:hanging="426"/>
      </w:pPr>
      <w:r>
        <w:t>Nie ujawnia się informacji zawartych w ofercie stanowiących tajemnice przedsiębiorstwa w rozumieniu przepisów ustawy o zwalczaniu nieuczciwej konkurencji, jeżeli Wykonawca nie później niż w terminie składania ofert zastrzegł, że nie mogą one być udostępnione.</w:t>
      </w:r>
    </w:p>
    <w:p w:rsidR="00117FD2" w:rsidRDefault="00117FD2" w:rsidP="00117FD2">
      <w:pPr>
        <w:pStyle w:val="pkt"/>
        <w:numPr>
          <w:ilvl w:val="0"/>
          <w:numId w:val="45"/>
        </w:numPr>
        <w:tabs>
          <w:tab w:val="left" w:pos="567"/>
        </w:tabs>
        <w:spacing w:before="0" w:after="120" w:line="240" w:lineRule="auto"/>
        <w:ind w:left="426" w:hanging="426"/>
      </w:pPr>
      <w:r>
        <w:t>Udostępnienie treści protokołu wraz z załącznikami odbywać się będzie wg poniższych zasad:</w:t>
      </w:r>
    </w:p>
    <w:p w:rsidR="00117FD2" w:rsidRDefault="00117FD2" w:rsidP="00117FD2">
      <w:pPr>
        <w:pStyle w:val="pkt"/>
        <w:numPr>
          <w:ilvl w:val="0"/>
          <w:numId w:val="46"/>
        </w:numPr>
        <w:tabs>
          <w:tab w:val="left" w:pos="0"/>
          <w:tab w:val="left" w:pos="284"/>
        </w:tabs>
        <w:spacing w:before="0" w:after="120" w:line="240" w:lineRule="auto"/>
      </w:pPr>
      <w:r>
        <w:t>Zamawiający udostępnia wskazane dokumenty po złożeniu wniosku;</w:t>
      </w:r>
    </w:p>
    <w:p w:rsidR="00117FD2" w:rsidRDefault="00117FD2" w:rsidP="00117FD2">
      <w:pPr>
        <w:pStyle w:val="pkt"/>
        <w:numPr>
          <w:ilvl w:val="0"/>
          <w:numId w:val="46"/>
        </w:numPr>
        <w:tabs>
          <w:tab w:val="left" w:pos="0"/>
          <w:tab w:val="left" w:pos="284"/>
        </w:tabs>
        <w:spacing w:before="0" w:after="120" w:line="240" w:lineRule="auto"/>
      </w:pPr>
      <w:r>
        <w:t>Zamawiający wyznacza termin, miejsce oraz zakres udostępnionych dokumentów;</w:t>
      </w:r>
    </w:p>
    <w:p w:rsidR="00117FD2" w:rsidRDefault="00117FD2" w:rsidP="00117FD2">
      <w:pPr>
        <w:pStyle w:val="pkt"/>
        <w:numPr>
          <w:ilvl w:val="0"/>
          <w:numId w:val="46"/>
        </w:numPr>
        <w:tabs>
          <w:tab w:val="left" w:pos="0"/>
          <w:tab w:val="left" w:pos="284"/>
        </w:tabs>
        <w:spacing w:before="0" w:after="120" w:line="240" w:lineRule="auto"/>
      </w:pPr>
      <w:r>
        <w:t>udostępnienie dokumentów odbywać się będzie w obecności pracownika Zamawiającego;</w:t>
      </w:r>
    </w:p>
    <w:p w:rsidR="00117FD2" w:rsidRDefault="00117FD2" w:rsidP="00117FD2">
      <w:pPr>
        <w:pStyle w:val="pkt"/>
        <w:numPr>
          <w:ilvl w:val="0"/>
          <w:numId w:val="46"/>
        </w:numPr>
        <w:tabs>
          <w:tab w:val="left" w:pos="0"/>
          <w:tab w:val="left" w:pos="284"/>
        </w:tabs>
        <w:spacing w:before="0" w:after="120" w:line="240" w:lineRule="auto"/>
      </w:pPr>
      <w:r>
        <w:t>Wykonawca nie może samodzielnie kopiować lub utrwalać treści złożonych ofert za pomocą urządzeń lub środków technicznych służących do utrwalania obrazu;</w:t>
      </w:r>
    </w:p>
    <w:p w:rsidR="00117FD2" w:rsidRDefault="00117FD2" w:rsidP="00117FD2">
      <w:pPr>
        <w:pStyle w:val="pkt"/>
        <w:numPr>
          <w:ilvl w:val="0"/>
          <w:numId w:val="46"/>
        </w:numPr>
        <w:tabs>
          <w:tab w:val="left" w:pos="0"/>
          <w:tab w:val="left" w:pos="284"/>
        </w:tabs>
        <w:spacing w:before="0" w:after="120" w:line="240" w:lineRule="auto"/>
      </w:pPr>
      <w:r>
        <w:t>udostępnienie może mieć miejsce wyłącznie w siedzibie Zamawiającego w czasie godzin jego pracy – urzędowania.</w:t>
      </w:r>
    </w:p>
    <w:p w:rsidR="00117FD2" w:rsidRDefault="00117FD2" w:rsidP="00117FD2">
      <w:pPr>
        <w:pStyle w:val="pkt"/>
        <w:numPr>
          <w:ilvl w:val="0"/>
          <w:numId w:val="47"/>
        </w:numPr>
        <w:tabs>
          <w:tab w:val="left" w:pos="0"/>
          <w:tab w:val="left" w:pos="709"/>
        </w:tabs>
        <w:spacing w:before="0" w:after="120" w:line="240" w:lineRule="auto"/>
      </w:pPr>
      <w:r>
        <w:t>Na wniosek Wykonawcy Zamawiający prześle kopie protokołu lub załączników pocztą, faksem z zastrzeżeniem, że jeżeli z przyczyn technicznych przesłanie dokumentów będzie znacząco utrudnione, Zamawiający poinformuje o tym Wykonawcę oraz wskaże sposób, w jaki mogą one być udostępnione.</w:t>
      </w:r>
    </w:p>
    <w:p w:rsidR="00117FD2" w:rsidRDefault="00117FD2" w:rsidP="00117FD2">
      <w:pPr>
        <w:pStyle w:val="pkt"/>
        <w:numPr>
          <w:ilvl w:val="0"/>
          <w:numId w:val="47"/>
        </w:numPr>
        <w:tabs>
          <w:tab w:val="left" w:pos="0"/>
          <w:tab w:val="left" w:pos="709"/>
        </w:tabs>
        <w:spacing w:before="0" w:after="120" w:line="240" w:lineRule="auto"/>
      </w:pPr>
      <w:r>
        <w:t>Kopiowanie dokumentów w związku z ich udostępnieniem Wykonawcy, Zamawiający wykonuje odpłatnie (0,50 zł za 1 stronę).</w:t>
      </w:r>
    </w:p>
    <w:p w:rsidR="00FC7C8C" w:rsidRDefault="00FC7C8C" w:rsidP="00117FD2">
      <w:pPr>
        <w:spacing w:after="0" w:line="240" w:lineRule="auto"/>
        <w:jc w:val="center"/>
        <w:rPr>
          <w:rFonts w:ascii="Times New Roman" w:hAnsi="Times New Roman"/>
          <w:b/>
          <w:sz w:val="24"/>
          <w:szCs w:val="24"/>
        </w:rPr>
      </w:pPr>
    </w:p>
    <w:p w:rsidR="00117FD2" w:rsidRDefault="00117FD2" w:rsidP="00117FD2">
      <w:pPr>
        <w:spacing w:after="0" w:line="240" w:lineRule="auto"/>
        <w:jc w:val="center"/>
        <w:rPr>
          <w:rFonts w:ascii="Times New Roman" w:hAnsi="Times New Roman"/>
          <w:b/>
          <w:sz w:val="24"/>
          <w:szCs w:val="24"/>
        </w:rPr>
      </w:pPr>
      <w:r>
        <w:rPr>
          <w:rFonts w:ascii="Times New Roman" w:hAnsi="Times New Roman"/>
          <w:b/>
          <w:sz w:val="24"/>
          <w:szCs w:val="24"/>
        </w:rPr>
        <w:lastRenderedPageBreak/>
        <w:t>ROZDZIAŁ XX</w:t>
      </w:r>
    </w:p>
    <w:p w:rsidR="00117FD2" w:rsidRDefault="00117FD2" w:rsidP="00117FD2">
      <w:pPr>
        <w:spacing w:after="0" w:line="240" w:lineRule="auto"/>
        <w:jc w:val="center"/>
        <w:rPr>
          <w:rFonts w:ascii="Times New Roman" w:hAnsi="Times New Roman"/>
          <w:b/>
          <w:sz w:val="24"/>
          <w:szCs w:val="24"/>
        </w:rPr>
      </w:pPr>
    </w:p>
    <w:p w:rsidR="00117FD2" w:rsidRDefault="00117FD2" w:rsidP="00117FD2">
      <w:pPr>
        <w:spacing w:line="240" w:lineRule="auto"/>
        <w:jc w:val="center"/>
        <w:rPr>
          <w:rFonts w:ascii="Times New Roman" w:hAnsi="Times New Roman"/>
          <w:b/>
          <w:bCs/>
          <w:sz w:val="24"/>
          <w:szCs w:val="24"/>
        </w:rPr>
      </w:pPr>
      <w:r>
        <w:rPr>
          <w:rFonts w:ascii="Times New Roman" w:hAnsi="Times New Roman"/>
          <w:b/>
          <w:bCs/>
          <w:sz w:val="24"/>
          <w:szCs w:val="24"/>
        </w:rPr>
        <w:t>POUCZENIE O ŚRODKACH OCHRONY PRAWNEJ PRZYSŁUGUJĄCYCH WYKONAWCY W TOKU POSTĘPOWANIA O UDZIELENIE ZAMÓWIENIA</w:t>
      </w:r>
    </w:p>
    <w:p w:rsidR="00117FD2" w:rsidRDefault="00117FD2" w:rsidP="00117FD2">
      <w:pPr>
        <w:pStyle w:val="Akapitzlist"/>
        <w:widowControl w:val="0"/>
        <w:numPr>
          <w:ilvl w:val="1"/>
          <w:numId w:val="47"/>
        </w:numPr>
        <w:suppressAutoHyphens/>
        <w:adjustRightInd w:val="0"/>
        <w:spacing w:after="120" w:line="240" w:lineRule="auto"/>
        <w:ind w:left="567" w:hanging="567"/>
        <w:jc w:val="both"/>
        <w:textAlignment w:val="baseline"/>
        <w:rPr>
          <w:rFonts w:ascii="Times New Roman" w:hAnsi="Times New Roman"/>
          <w:sz w:val="24"/>
          <w:u w:val="single"/>
        </w:rPr>
      </w:pPr>
      <w:r>
        <w:rPr>
          <w:rFonts w:ascii="Times New Roman" w:hAnsi="Times New Roman"/>
          <w:sz w:val="24"/>
          <w:szCs w:val="24"/>
        </w:rPr>
        <w:t xml:space="preserve">Środki ochrony prawnej, określone w dziale VI ustawy, przysługują Wykonawcy </w:t>
      </w:r>
      <w:r>
        <w:rPr>
          <w:rFonts w:ascii="Times New Roman" w:hAnsi="Times New Roman"/>
          <w:sz w:val="24"/>
          <w:szCs w:val="24"/>
        </w:rPr>
        <w:br/>
        <w:t xml:space="preserve">i innemu podmiotowi, </w:t>
      </w:r>
      <w:r>
        <w:rPr>
          <w:rFonts w:ascii="Times New Roman" w:hAnsi="Times New Roman"/>
          <w:bCs/>
          <w:sz w:val="24"/>
          <w:szCs w:val="24"/>
        </w:rPr>
        <w:t>jeżeli ma lub miał interes w uzyskaniu danego zamówienia oraz poniósł lub może ponieść szkodę w wyniku naruszenia przez Zamawiającego przepisów ustawy</w:t>
      </w:r>
      <w:r>
        <w:rPr>
          <w:rFonts w:ascii="Times New Roman" w:hAnsi="Times New Roman"/>
          <w:sz w:val="24"/>
          <w:szCs w:val="24"/>
        </w:rPr>
        <w:t>.</w:t>
      </w:r>
    </w:p>
    <w:p w:rsidR="00117FD2" w:rsidRDefault="00117FD2" w:rsidP="00117FD2">
      <w:pPr>
        <w:pStyle w:val="Akapitzlist"/>
        <w:widowControl w:val="0"/>
        <w:numPr>
          <w:ilvl w:val="1"/>
          <w:numId w:val="47"/>
        </w:numPr>
        <w:suppressAutoHyphens/>
        <w:adjustRightInd w:val="0"/>
        <w:spacing w:after="120" w:line="240" w:lineRule="auto"/>
        <w:ind w:left="567" w:hanging="567"/>
        <w:jc w:val="both"/>
        <w:textAlignment w:val="baseline"/>
        <w:rPr>
          <w:rStyle w:val="FontStyle27"/>
          <w:sz w:val="24"/>
        </w:rPr>
      </w:pPr>
      <w:r>
        <w:rPr>
          <w:rStyle w:val="FontStyle27"/>
          <w:sz w:val="24"/>
        </w:rPr>
        <w:t>Środkami ochrony prawnej są:</w:t>
      </w:r>
    </w:p>
    <w:p w:rsidR="00117FD2" w:rsidRDefault="00117FD2" w:rsidP="00117FD2">
      <w:pPr>
        <w:widowControl w:val="0"/>
        <w:numPr>
          <w:ilvl w:val="3"/>
          <w:numId w:val="48"/>
        </w:numPr>
        <w:tabs>
          <w:tab w:val="left" w:pos="851"/>
        </w:tabs>
        <w:adjustRightInd w:val="0"/>
        <w:spacing w:after="0" w:line="240" w:lineRule="auto"/>
        <w:ind w:hanging="113"/>
        <w:jc w:val="both"/>
        <w:textAlignment w:val="baseline"/>
        <w:rPr>
          <w:rStyle w:val="FontStyle27"/>
          <w:sz w:val="24"/>
          <w:u w:val="single"/>
        </w:rPr>
      </w:pPr>
      <w:r>
        <w:rPr>
          <w:rStyle w:val="FontStyle27"/>
          <w:sz w:val="24"/>
        </w:rPr>
        <w:t>odwołanie</w:t>
      </w:r>
    </w:p>
    <w:p w:rsidR="00117FD2" w:rsidRDefault="00117FD2" w:rsidP="00117FD2">
      <w:pPr>
        <w:widowControl w:val="0"/>
        <w:numPr>
          <w:ilvl w:val="3"/>
          <w:numId w:val="48"/>
        </w:numPr>
        <w:tabs>
          <w:tab w:val="left" w:pos="851"/>
        </w:tabs>
        <w:adjustRightInd w:val="0"/>
        <w:spacing w:after="120" w:line="240" w:lineRule="auto"/>
        <w:ind w:hanging="113"/>
        <w:jc w:val="both"/>
        <w:textAlignment w:val="baseline"/>
        <w:rPr>
          <w:rStyle w:val="FontStyle27"/>
          <w:sz w:val="24"/>
          <w:u w:val="single"/>
        </w:rPr>
      </w:pPr>
      <w:r>
        <w:rPr>
          <w:rStyle w:val="FontStyle27"/>
          <w:sz w:val="24"/>
        </w:rPr>
        <w:t>skarga do sądu.</w:t>
      </w:r>
    </w:p>
    <w:p w:rsidR="00117FD2" w:rsidRDefault="00117FD2" w:rsidP="00117FD2">
      <w:pPr>
        <w:pStyle w:val="Akapitzlist"/>
        <w:widowControl w:val="0"/>
        <w:numPr>
          <w:ilvl w:val="1"/>
          <w:numId w:val="47"/>
        </w:numPr>
        <w:adjustRightInd w:val="0"/>
        <w:spacing w:after="120" w:line="240" w:lineRule="auto"/>
        <w:ind w:left="567" w:hanging="567"/>
        <w:jc w:val="both"/>
        <w:textAlignment w:val="baseline"/>
        <w:rPr>
          <w:rStyle w:val="FontStyle27"/>
          <w:sz w:val="24"/>
          <w:u w:val="single"/>
        </w:rPr>
      </w:pPr>
      <w:r>
        <w:rPr>
          <w:rStyle w:val="FontStyle27"/>
          <w:sz w:val="24"/>
        </w:rPr>
        <w:t>Odwołanie przysługuje wyłącznie od niezgodnej z przepisami ustawy czynności Zamawiającego podjętej w postępowaniu o udzielenie zamówienia lub zaniechania czynności, do której Zamawiający jest zobowiązany na podstawie ustawy.</w:t>
      </w:r>
    </w:p>
    <w:p w:rsidR="00117FD2" w:rsidRDefault="00117FD2" w:rsidP="00117FD2">
      <w:pPr>
        <w:pStyle w:val="Akapitzlist"/>
        <w:widowControl w:val="0"/>
        <w:numPr>
          <w:ilvl w:val="1"/>
          <w:numId w:val="47"/>
        </w:numPr>
        <w:adjustRightInd w:val="0"/>
        <w:spacing w:after="120" w:line="240" w:lineRule="auto"/>
        <w:ind w:left="567" w:hanging="567"/>
        <w:jc w:val="both"/>
        <w:textAlignment w:val="baseline"/>
      </w:pPr>
      <w:r>
        <w:rPr>
          <w:rFonts w:ascii="Times New Roman" w:hAnsi="Times New Roman"/>
          <w:sz w:val="24"/>
          <w:szCs w:val="24"/>
        </w:rPr>
        <w:t>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p>
    <w:p w:rsidR="00117FD2" w:rsidRDefault="00117FD2" w:rsidP="00117FD2">
      <w:pPr>
        <w:pStyle w:val="Akapitzlist"/>
        <w:widowControl w:val="0"/>
        <w:numPr>
          <w:ilvl w:val="1"/>
          <w:numId w:val="47"/>
        </w:numPr>
        <w:adjustRightInd w:val="0"/>
        <w:spacing w:after="120" w:line="240" w:lineRule="auto"/>
        <w:ind w:left="567" w:hanging="567"/>
        <w:jc w:val="both"/>
        <w:textAlignment w:val="baseline"/>
        <w:rPr>
          <w:rFonts w:ascii="Times New Roman" w:hAnsi="Times New Roman"/>
          <w:sz w:val="24"/>
          <w:szCs w:val="24"/>
        </w:rPr>
      </w:pPr>
      <w:r>
        <w:rPr>
          <w:rFonts w:ascii="Times New Roman" w:hAnsi="Times New Roman"/>
          <w:sz w:val="24"/>
          <w:szCs w:val="24"/>
        </w:rPr>
        <w:t>W niniejszym postępowaniu odwołanie przysługuje wyłącznie wobec czynności:</w:t>
      </w:r>
    </w:p>
    <w:p w:rsidR="00117FD2" w:rsidRDefault="00117FD2" w:rsidP="00117FD2">
      <w:pPr>
        <w:widowControl w:val="0"/>
        <w:numPr>
          <w:ilvl w:val="2"/>
          <w:numId w:val="49"/>
        </w:numPr>
        <w:tabs>
          <w:tab w:val="num" w:pos="993"/>
        </w:tabs>
        <w:adjustRightInd w:val="0"/>
        <w:spacing w:after="120" w:line="240" w:lineRule="auto"/>
        <w:ind w:hanging="1416"/>
        <w:jc w:val="both"/>
        <w:textAlignment w:val="baseline"/>
        <w:rPr>
          <w:rFonts w:ascii="Times New Roman" w:hAnsi="Times New Roman"/>
          <w:sz w:val="24"/>
          <w:szCs w:val="24"/>
        </w:rPr>
      </w:pPr>
      <w:r>
        <w:rPr>
          <w:rFonts w:ascii="Times New Roman" w:hAnsi="Times New Roman"/>
          <w:sz w:val="24"/>
          <w:szCs w:val="24"/>
        </w:rPr>
        <w:t>opisu sposobu dokonywania oceny spełnienia warunków udziału w postępowaniu,</w:t>
      </w:r>
    </w:p>
    <w:p w:rsidR="00117FD2" w:rsidRDefault="00117FD2" w:rsidP="00117FD2">
      <w:pPr>
        <w:widowControl w:val="0"/>
        <w:numPr>
          <w:ilvl w:val="2"/>
          <w:numId w:val="49"/>
        </w:numPr>
        <w:tabs>
          <w:tab w:val="num" w:pos="993"/>
        </w:tabs>
        <w:adjustRightInd w:val="0"/>
        <w:spacing w:after="120" w:line="240" w:lineRule="auto"/>
        <w:ind w:hanging="1416"/>
        <w:jc w:val="both"/>
        <w:textAlignment w:val="baseline"/>
        <w:rPr>
          <w:rFonts w:ascii="Times New Roman" w:hAnsi="Times New Roman"/>
          <w:sz w:val="24"/>
          <w:szCs w:val="24"/>
        </w:rPr>
      </w:pPr>
      <w:r>
        <w:rPr>
          <w:rFonts w:ascii="Times New Roman" w:hAnsi="Times New Roman"/>
          <w:sz w:val="24"/>
          <w:szCs w:val="24"/>
        </w:rPr>
        <w:t>wykluczenia odwołującego z postępowania o udzielenie zamówienia,</w:t>
      </w:r>
    </w:p>
    <w:p w:rsidR="00117FD2" w:rsidRDefault="00117FD2" w:rsidP="00117FD2">
      <w:pPr>
        <w:widowControl w:val="0"/>
        <w:numPr>
          <w:ilvl w:val="2"/>
          <w:numId w:val="49"/>
        </w:numPr>
        <w:tabs>
          <w:tab w:val="num" w:pos="993"/>
        </w:tabs>
        <w:adjustRightInd w:val="0"/>
        <w:spacing w:after="120" w:line="240" w:lineRule="auto"/>
        <w:ind w:hanging="1416"/>
        <w:jc w:val="both"/>
        <w:textAlignment w:val="baseline"/>
        <w:rPr>
          <w:rFonts w:ascii="Times New Roman" w:hAnsi="Times New Roman"/>
          <w:sz w:val="24"/>
          <w:szCs w:val="24"/>
        </w:rPr>
      </w:pPr>
      <w:r>
        <w:rPr>
          <w:rFonts w:ascii="Times New Roman" w:hAnsi="Times New Roman"/>
          <w:sz w:val="24"/>
          <w:szCs w:val="24"/>
        </w:rPr>
        <w:t>odrzucenia oferty odwołującego.</w:t>
      </w:r>
    </w:p>
    <w:p w:rsidR="00117FD2" w:rsidRDefault="00117FD2" w:rsidP="00117FD2">
      <w:pPr>
        <w:spacing w:line="240" w:lineRule="auto"/>
        <w:ind w:left="567"/>
        <w:jc w:val="both"/>
        <w:rPr>
          <w:rFonts w:ascii="Times New Roman" w:hAnsi="Times New Roman"/>
          <w:color w:val="000000"/>
          <w:sz w:val="24"/>
          <w:szCs w:val="24"/>
        </w:rPr>
      </w:pPr>
      <w:r>
        <w:rPr>
          <w:rFonts w:ascii="Times New Roman" w:hAnsi="Times New Roman"/>
          <w:sz w:val="24"/>
          <w:szCs w:val="24"/>
        </w:rPr>
        <w:t>W pozostałych przypadkach odwołanie nie przysługuje</w:t>
      </w:r>
      <w:r>
        <w:rPr>
          <w:rFonts w:ascii="Times New Roman" w:hAnsi="Times New Roman"/>
          <w:color w:val="000000"/>
          <w:sz w:val="24"/>
          <w:szCs w:val="24"/>
        </w:rPr>
        <w:t>.</w:t>
      </w:r>
      <w:r>
        <w:rPr>
          <w:color w:val="000000"/>
        </w:rPr>
        <w:t xml:space="preserve"> </w:t>
      </w:r>
      <w:r>
        <w:rPr>
          <w:rFonts w:ascii="Times New Roman" w:hAnsi="Times New Roman"/>
          <w:color w:val="000000"/>
          <w:sz w:val="24"/>
          <w:szCs w:val="24"/>
        </w:rPr>
        <w:t xml:space="preserve">Szczegółowo kwestie związane z wniesieniem odwołania zawarte są w art. 180 – 189 ustawy </w:t>
      </w:r>
      <w:proofErr w:type="spellStart"/>
      <w:r>
        <w:rPr>
          <w:rFonts w:ascii="Times New Roman" w:hAnsi="Times New Roman"/>
          <w:color w:val="000000"/>
          <w:sz w:val="24"/>
          <w:szCs w:val="24"/>
        </w:rPr>
        <w:t>Pzp</w:t>
      </w:r>
      <w:proofErr w:type="spellEnd"/>
      <w:r>
        <w:rPr>
          <w:rFonts w:ascii="Times New Roman" w:hAnsi="Times New Roman"/>
          <w:color w:val="000000"/>
          <w:sz w:val="24"/>
          <w:szCs w:val="24"/>
        </w:rPr>
        <w:t>.</w:t>
      </w:r>
    </w:p>
    <w:p w:rsidR="00117FD2" w:rsidRDefault="00117FD2" w:rsidP="00117FD2">
      <w:pPr>
        <w:pStyle w:val="Akapitzlist"/>
        <w:widowControl w:val="0"/>
        <w:numPr>
          <w:ilvl w:val="1"/>
          <w:numId w:val="50"/>
        </w:numPr>
        <w:adjustRightInd w:val="0"/>
        <w:spacing w:after="120" w:line="240" w:lineRule="auto"/>
        <w:ind w:left="567" w:hanging="567"/>
        <w:jc w:val="both"/>
        <w:textAlignment w:val="baseline"/>
        <w:rPr>
          <w:rFonts w:ascii="Times New Roman" w:hAnsi="Times New Roman"/>
          <w:color w:val="000000"/>
          <w:sz w:val="24"/>
          <w:szCs w:val="24"/>
        </w:rPr>
      </w:pPr>
      <w:r>
        <w:rPr>
          <w:rFonts w:ascii="Times New Roman" w:hAnsi="Times New Roman"/>
          <w:color w:val="000000"/>
          <w:sz w:val="24"/>
          <w:szCs w:val="24"/>
        </w:rPr>
        <w:t>Odwołanie wnosi się do Prezesa Krajowej Izby Odwoławczej.</w:t>
      </w:r>
    </w:p>
    <w:p w:rsidR="00117FD2" w:rsidRDefault="00117FD2" w:rsidP="00117FD2">
      <w:pPr>
        <w:widowControl w:val="0"/>
        <w:numPr>
          <w:ilvl w:val="1"/>
          <w:numId w:val="50"/>
        </w:numPr>
        <w:adjustRightInd w:val="0"/>
        <w:spacing w:after="120" w:line="240" w:lineRule="auto"/>
        <w:ind w:left="567" w:hanging="567"/>
        <w:jc w:val="both"/>
        <w:textAlignment w:val="baseline"/>
        <w:rPr>
          <w:rFonts w:ascii="Times New Roman" w:hAnsi="Times New Roman"/>
          <w:color w:val="000000"/>
          <w:sz w:val="24"/>
          <w:szCs w:val="24"/>
        </w:rPr>
      </w:pPr>
      <w:r>
        <w:rPr>
          <w:rFonts w:ascii="Times New Roman" w:hAnsi="Times New Roman"/>
          <w:color w:val="000000"/>
          <w:sz w:val="24"/>
          <w:szCs w:val="24"/>
        </w:rPr>
        <w:t xml:space="preserve">Na orzeczenie Krajowej Izby Odwoławczej stronom oraz uczestnikom postępowania odwoławczego przysługuje skarga do sądu. Skargę wnosi się do sądu okręgowego właściwego dla siedziby Zamawiającego. Szczegółowo kwestie dotyczące skargi do sądu uregulowane zostały w art. 198a – 198d ustawy </w:t>
      </w:r>
      <w:proofErr w:type="spellStart"/>
      <w:r>
        <w:rPr>
          <w:rFonts w:ascii="Times New Roman" w:hAnsi="Times New Roman"/>
          <w:color w:val="000000"/>
          <w:sz w:val="24"/>
          <w:szCs w:val="24"/>
        </w:rPr>
        <w:t>Pzp</w:t>
      </w:r>
      <w:proofErr w:type="spellEnd"/>
      <w:r>
        <w:rPr>
          <w:rFonts w:ascii="Times New Roman" w:hAnsi="Times New Roman"/>
          <w:color w:val="000000"/>
          <w:sz w:val="24"/>
          <w:szCs w:val="24"/>
        </w:rPr>
        <w:t>.</w:t>
      </w:r>
    </w:p>
    <w:p w:rsidR="00117FD2" w:rsidRDefault="00117FD2" w:rsidP="00117FD2">
      <w:pPr>
        <w:widowControl w:val="0"/>
        <w:numPr>
          <w:ilvl w:val="1"/>
          <w:numId w:val="50"/>
        </w:numPr>
        <w:adjustRightInd w:val="0"/>
        <w:spacing w:after="120" w:line="240" w:lineRule="auto"/>
        <w:ind w:left="567" w:hanging="567"/>
        <w:jc w:val="both"/>
        <w:textAlignment w:val="baseline"/>
        <w:rPr>
          <w:rFonts w:ascii="Times New Roman" w:hAnsi="Times New Roman"/>
          <w:sz w:val="24"/>
          <w:szCs w:val="24"/>
        </w:rPr>
      </w:pPr>
      <w:r>
        <w:rPr>
          <w:rFonts w:ascii="Times New Roman" w:hAnsi="Times New Roman"/>
          <w:sz w:val="24"/>
          <w:szCs w:val="24"/>
        </w:rPr>
        <w:t>Szczegółowo kwestie dotyczące środków ochrony prawnej określone są w Dziale VI ustawy Prawo zamówień publicznych.</w:t>
      </w:r>
    </w:p>
    <w:p w:rsidR="00117FD2" w:rsidRDefault="00117FD2" w:rsidP="00117FD2">
      <w:pPr>
        <w:spacing w:after="120" w:line="240" w:lineRule="auto"/>
        <w:rPr>
          <w:rFonts w:ascii="Times New Roman" w:hAnsi="Times New Roman"/>
          <w:sz w:val="24"/>
          <w:szCs w:val="24"/>
          <w:u w:val="single"/>
        </w:rPr>
      </w:pPr>
      <w:r>
        <w:rPr>
          <w:rFonts w:ascii="Times New Roman" w:hAnsi="Times New Roman"/>
          <w:sz w:val="24"/>
          <w:szCs w:val="24"/>
          <w:u w:val="single"/>
        </w:rPr>
        <w:t>Załączniki do specyfikacji istotnych warunków zamówienia (1-12):</w:t>
      </w:r>
    </w:p>
    <w:p w:rsidR="00117FD2" w:rsidRDefault="00117FD2" w:rsidP="00117FD2">
      <w:pPr>
        <w:pStyle w:val="Nagwek4"/>
        <w:rPr>
          <w:sz w:val="24"/>
        </w:rPr>
      </w:pPr>
      <w:r>
        <w:rPr>
          <w:sz w:val="24"/>
        </w:rPr>
        <w:t xml:space="preserve">Załącznik nr 1 - wykaz obrębów ewidencyjnych, dla których Wykonawca opracuje </w:t>
      </w:r>
      <w:r>
        <w:rPr>
          <w:sz w:val="24"/>
        </w:rPr>
        <w:br/>
        <w:t xml:space="preserve">                           uproszczone plany urządzenia lasów</w:t>
      </w:r>
    </w:p>
    <w:p w:rsidR="00117FD2" w:rsidRDefault="00117FD2" w:rsidP="00117FD2">
      <w:pPr>
        <w:pStyle w:val="Nagwek4"/>
        <w:rPr>
          <w:sz w:val="24"/>
        </w:rPr>
      </w:pPr>
      <w:r>
        <w:rPr>
          <w:bCs/>
          <w:sz w:val="24"/>
        </w:rPr>
        <w:t xml:space="preserve">Załącznik nr 2 </w:t>
      </w:r>
      <w:r>
        <w:rPr>
          <w:sz w:val="24"/>
        </w:rPr>
        <w:t xml:space="preserve">- wykaz obrębów ewidencyjnych, dla których Wykonawca opracuje aneksy </w:t>
      </w:r>
      <w:r>
        <w:rPr>
          <w:sz w:val="24"/>
        </w:rPr>
        <w:br/>
        <w:t xml:space="preserve">                           do uproszczonych planów urządzenia lasów</w:t>
      </w:r>
    </w:p>
    <w:p w:rsidR="00117FD2" w:rsidRDefault="00117FD2" w:rsidP="00117FD2">
      <w:pPr>
        <w:spacing w:after="0" w:line="240" w:lineRule="auto"/>
        <w:rPr>
          <w:rFonts w:ascii="Times New Roman" w:hAnsi="Times New Roman" w:cs="Times New Roman"/>
          <w:sz w:val="24"/>
          <w:szCs w:val="24"/>
        </w:rPr>
      </w:pPr>
      <w:r>
        <w:rPr>
          <w:rFonts w:ascii="Times New Roman" w:hAnsi="Times New Roman" w:cs="Times New Roman"/>
        </w:rPr>
        <w:t>Załącznik nr 3 - wykaz</w:t>
      </w:r>
      <w:r>
        <w:rPr>
          <w:rFonts w:ascii="Times New Roman" w:hAnsi="Times New Roman" w:cs="Times New Roman"/>
          <w:sz w:val="24"/>
          <w:szCs w:val="24"/>
        </w:rPr>
        <w:t xml:space="preserve"> obrębów ewidencyjnych położonych w obszarze NATURA 2000, które </w:t>
      </w:r>
      <w:r>
        <w:rPr>
          <w:rFonts w:ascii="Times New Roman" w:hAnsi="Times New Roman" w:cs="Times New Roman"/>
          <w:sz w:val="24"/>
          <w:szCs w:val="24"/>
        </w:rPr>
        <w:br/>
        <w:t xml:space="preserve">                         Wykonawca uwzględni w prognozie oddziaływania na środowisko</w:t>
      </w:r>
    </w:p>
    <w:p w:rsidR="00117FD2" w:rsidRPr="008C0D6E" w:rsidRDefault="00117FD2" w:rsidP="00117FD2">
      <w:pPr>
        <w:spacing w:after="0" w:line="240" w:lineRule="auto"/>
        <w:ind w:left="1560" w:hanging="1560"/>
        <w:rPr>
          <w:rFonts w:ascii="Times New Roman" w:hAnsi="Times New Roman"/>
          <w:sz w:val="24"/>
          <w:szCs w:val="24"/>
        </w:rPr>
      </w:pPr>
      <w:r w:rsidRPr="008C0D6E">
        <w:rPr>
          <w:rFonts w:ascii="Times New Roman" w:hAnsi="Times New Roman" w:cs="Times New Roman"/>
          <w:sz w:val="24"/>
          <w:szCs w:val="24"/>
        </w:rPr>
        <w:t xml:space="preserve">Załącznik nr 4 – </w:t>
      </w:r>
      <w:r w:rsidR="008C0D6E" w:rsidRPr="008C0D6E">
        <w:rPr>
          <w:rFonts w:ascii="Times New Roman" w:hAnsi="Times New Roman"/>
          <w:sz w:val="24"/>
          <w:szCs w:val="24"/>
        </w:rPr>
        <w:t>i</w:t>
      </w:r>
      <w:r w:rsidRPr="008C0D6E">
        <w:rPr>
          <w:rFonts w:ascii="Times New Roman" w:hAnsi="Times New Roman"/>
          <w:sz w:val="24"/>
          <w:szCs w:val="24"/>
        </w:rPr>
        <w:t xml:space="preserve">nformacja o gruntach przeznaczonych do zalesienia </w:t>
      </w:r>
    </w:p>
    <w:p w:rsidR="00117FD2" w:rsidRPr="008C0D6E" w:rsidRDefault="00117FD2" w:rsidP="00117FD2">
      <w:pPr>
        <w:pStyle w:val="Tekstpodstawowywcity32"/>
        <w:ind w:left="0" w:firstLine="0"/>
        <w:rPr>
          <w:rFonts w:cs="Times New Roman"/>
        </w:rPr>
      </w:pPr>
      <w:r w:rsidRPr="008C0D6E">
        <w:rPr>
          <w:rFonts w:cs="Times New Roman"/>
        </w:rPr>
        <w:t>Załącznik nr 5 - formularz oferty</w:t>
      </w:r>
    </w:p>
    <w:p w:rsidR="00117FD2" w:rsidRPr="008C0D6E" w:rsidRDefault="00117FD2" w:rsidP="008C0D6E">
      <w:pPr>
        <w:pStyle w:val="Style1"/>
        <w:widowControl/>
        <w:spacing w:after="0" w:line="240" w:lineRule="auto"/>
        <w:ind w:left="0" w:firstLine="0"/>
        <w:rPr>
          <w:rStyle w:val="FontStyle27"/>
          <w:sz w:val="24"/>
          <w:szCs w:val="24"/>
        </w:rPr>
      </w:pPr>
      <w:r w:rsidRPr="008C0D6E">
        <w:t>Załącznik nr 6 -</w:t>
      </w:r>
      <w:r w:rsidRPr="008C0D6E">
        <w:rPr>
          <w:color w:val="FF0000"/>
        </w:rPr>
        <w:t xml:space="preserve"> </w:t>
      </w:r>
      <w:r w:rsidRPr="008C0D6E">
        <w:rPr>
          <w:rStyle w:val="FontStyle27"/>
          <w:sz w:val="24"/>
          <w:szCs w:val="24"/>
        </w:rPr>
        <w:t xml:space="preserve">wzór oświadczenia na podst. art. 22 ust. 1 ustawy </w:t>
      </w:r>
      <w:proofErr w:type="spellStart"/>
      <w:r w:rsidRPr="008C0D6E">
        <w:rPr>
          <w:rStyle w:val="FontStyle27"/>
          <w:sz w:val="24"/>
          <w:szCs w:val="24"/>
        </w:rPr>
        <w:t>Pzp</w:t>
      </w:r>
      <w:proofErr w:type="spellEnd"/>
    </w:p>
    <w:p w:rsidR="00117FD2" w:rsidRPr="008C0D6E" w:rsidRDefault="00117FD2" w:rsidP="008C0D6E">
      <w:pPr>
        <w:pStyle w:val="Style1"/>
        <w:widowControl/>
        <w:spacing w:after="0" w:line="240" w:lineRule="auto"/>
        <w:ind w:left="0" w:firstLine="0"/>
        <w:rPr>
          <w:rStyle w:val="FontStyle27"/>
          <w:sz w:val="24"/>
          <w:szCs w:val="24"/>
        </w:rPr>
      </w:pPr>
      <w:r w:rsidRPr="008C0D6E">
        <w:t>Załącznik nr 7 -</w:t>
      </w:r>
      <w:r w:rsidRPr="008C0D6E">
        <w:rPr>
          <w:color w:val="FF0000"/>
        </w:rPr>
        <w:t xml:space="preserve"> </w:t>
      </w:r>
      <w:r w:rsidRPr="008C0D6E">
        <w:rPr>
          <w:rStyle w:val="FontStyle27"/>
          <w:sz w:val="24"/>
          <w:szCs w:val="24"/>
        </w:rPr>
        <w:t xml:space="preserve">wzór oświadczenia na podst. art. 24 ust. 1 ustawy </w:t>
      </w:r>
      <w:proofErr w:type="spellStart"/>
      <w:r w:rsidRPr="008C0D6E">
        <w:rPr>
          <w:rStyle w:val="FontStyle27"/>
          <w:sz w:val="24"/>
          <w:szCs w:val="24"/>
        </w:rPr>
        <w:t>Pzp</w:t>
      </w:r>
      <w:proofErr w:type="spellEnd"/>
    </w:p>
    <w:p w:rsidR="00117FD2" w:rsidRPr="008C0D6E" w:rsidRDefault="00117FD2" w:rsidP="00117FD2">
      <w:pPr>
        <w:pStyle w:val="Tekstpodstawowywcity32"/>
        <w:ind w:left="0" w:firstLine="0"/>
      </w:pPr>
      <w:r w:rsidRPr="008C0D6E">
        <w:rPr>
          <w:rFonts w:cs="Times New Roman"/>
        </w:rPr>
        <w:t xml:space="preserve">Załącznik nr 8 </w:t>
      </w:r>
      <w:r w:rsidRPr="008C0D6E">
        <w:t>-</w:t>
      </w:r>
      <w:r w:rsidRPr="008C0D6E">
        <w:rPr>
          <w:rFonts w:cs="Times New Roman"/>
        </w:rPr>
        <w:t xml:space="preserve"> wykaz usług</w:t>
      </w:r>
    </w:p>
    <w:p w:rsidR="00117FD2" w:rsidRPr="008C0D6E" w:rsidRDefault="00117FD2" w:rsidP="008C0D6E">
      <w:pPr>
        <w:pStyle w:val="Style1"/>
        <w:widowControl/>
        <w:spacing w:after="0" w:line="240" w:lineRule="auto"/>
        <w:ind w:left="0" w:firstLine="0"/>
        <w:rPr>
          <w:rStyle w:val="FontStyle27"/>
          <w:sz w:val="24"/>
          <w:szCs w:val="24"/>
        </w:rPr>
      </w:pPr>
      <w:r w:rsidRPr="008C0D6E">
        <w:rPr>
          <w:rStyle w:val="FontStyle27"/>
          <w:sz w:val="24"/>
          <w:szCs w:val="24"/>
        </w:rPr>
        <w:t xml:space="preserve">Załącznik nr 9 </w:t>
      </w:r>
      <w:r w:rsidRPr="008C0D6E">
        <w:t>-</w:t>
      </w:r>
      <w:r w:rsidRPr="008C0D6E">
        <w:rPr>
          <w:rStyle w:val="FontStyle27"/>
          <w:sz w:val="24"/>
          <w:szCs w:val="24"/>
        </w:rPr>
        <w:t xml:space="preserve">  lista podmiotów</w:t>
      </w:r>
    </w:p>
    <w:p w:rsidR="00117FD2" w:rsidRPr="008C0D6E" w:rsidRDefault="00117FD2" w:rsidP="008C0D6E">
      <w:pPr>
        <w:pStyle w:val="Style1"/>
        <w:widowControl/>
        <w:spacing w:after="0" w:line="240" w:lineRule="auto"/>
        <w:ind w:left="0" w:firstLine="0"/>
        <w:rPr>
          <w:rStyle w:val="FontStyle27"/>
          <w:sz w:val="24"/>
          <w:szCs w:val="24"/>
        </w:rPr>
      </w:pPr>
      <w:r w:rsidRPr="008C0D6E">
        <w:rPr>
          <w:rStyle w:val="FontStyle27"/>
          <w:sz w:val="24"/>
          <w:szCs w:val="24"/>
        </w:rPr>
        <w:lastRenderedPageBreak/>
        <w:t xml:space="preserve">Załącznik nr 10 </w:t>
      </w:r>
      <w:r w:rsidRPr="008C0D6E">
        <w:t>-</w:t>
      </w:r>
      <w:r w:rsidRPr="008C0D6E">
        <w:rPr>
          <w:rStyle w:val="FontStyle27"/>
          <w:sz w:val="24"/>
          <w:szCs w:val="24"/>
        </w:rPr>
        <w:t xml:space="preserve"> wykaz części zamówienia, które wykonawca powierzy podwykonawcom</w:t>
      </w:r>
    </w:p>
    <w:p w:rsidR="00117FD2" w:rsidRPr="008C0D6E" w:rsidRDefault="00117FD2" w:rsidP="008C0D6E">
      <w:pPr>
        <w:tabs>
          <w:tab w:val="left" w:pos="993"/>
        </w:tabs>
        <w:spacing w:after="0" w:line="240" w:lineRule="auto"/>
        <w:jc w:val="both"/>
        <w:rPr>
          <w:sz w:val="24"/>
          <w:szCs w:val="24"/>
        </w:rPr>
      </w:pPr>
      <w:r w:rsidRPr="008C0D6E">
        <w:rPr>
          <w:rFonts w:ascii="Times New Roman" w:hAnsi="Times New Roman"/>
          <w:sz w:val="24"/>
          <w:szCs w:val="24"/>
        </w:rPr>
        <w:t>Załącznik nr 11</w:t>
      </w:r>
      <w:r w:rsidRPr="008C0D6E">
        <w:rPr>
          <w:rFonts w:ascii="Times New Roman" w:hAnsi="Times New Roman"/>
          <w:bCs/>
          <w:sz w:val="24"/>
          <w:szCs w:val="24"/>
        </w:rPr>
        <w:t xml:space="preserve"> - </w:t>
      </w:r>
      <w:r w:rsidR="008C0D6E" w:rsidRPr="008C0D6E">
        <w:rPr>
          <w:rFonts w:ascii="Times New Roman" w:hAnsi="Times New Roman"/>
          <w:bCs/>
          <w:sz w:val="24"/>
          <w:szCs w:val="24"/>
        </w:rPr>
        <w:t>h</w:t>
      </w:r>
      <w:r w:rsidRPr="008C0D6E">
        <w:rPr>
          <w:rFonts w:ascii="Times New Roman" w:hAnsi="Times New Roman"/>
          <w:sz w:val="24"/>
          <w:szCs w:val="24"/>
        </w:rPr>
        <w:t>armonogram rzeczowo-finansowy przedmiotu zamówienia</w:t>
      </w:r>
    </w:p>
    <w:p w:rsidR="00117FD2" w:rsidRPr="008C0D6E" w:rsidRDefault="00117FD2" w:rsidP="00117FD2">
      <w:pPr>
        <w:pStyle w:val="Tekstpodstawowywcity32"/>
        <w:ind w:left="0" w:firstLine="0"/>
        <w:rPr>
          <w:rFonts w:cs="Times New Roman"/>
        </w:rPr>
      </w:pPr>
      <w:r w:rsidRPr="008C0D6E">
        <w:rPr>
          <w:rFonts w:cs="Times New Roman"/>
        </w:rPr>
        <w:t>Załącznik nr 12 - projekt umowy.</w:t>
      </w:r>
    </w:p>
    <w:p w:rsidR="00117FD2" w:rsidRDefault="00117FD2" w:rsidP="00117FD2">
      <w:pPr>
        <w:pStyle w:val="Tekstpodstawowy3"/>
        <w:rPr>
          <w:i w:val="0"/>
          <w:sz w:val="16"/>
          <w:szCs w:val="16"/>
        </w:rPr>
      </w:pPr>
    </w:p>
    <w:p w:rsidR="00117FD2" w:rsidRDefault="00117FD2" w:rsidP="00117FD2">
      <w:pPr>
        <w:pStyle w:val="Tekstpodstawowy3"/>
        <w:rPr>
          <w:sz w:val="16"/>
          <w:szCs w:val="16"/>
          <w:u w:val="single"/>
        </w:rPr>
      </w:pPr>
    </w:p>
    <w:p w:rsidR="00117FD2" w:rsidRDefault="00117FD2" w:rsidP="00117FD2">
      <w:pPr>
        <w:pStyle w:val="Tekstpodstawowy3"/>
        <w:rPr>
          <w:sz w:val="24"/>
          <w:u w:val="single"/>
        </w:rPr>
      </w:pPr>
    </w:p>
    <w:p w:rsidR="008C0D6E" w:rsidRDefault="008C0D6E" w:rsidP="00117FD2">
      <w:pPr>
        <w:pStyle w:val="Tekstpodstawowy3"/>
        <w:rPr>
          <w:sz w:val="24"/>
          <w:u w:val="single"/>
        </w:rPr>
      </w:pPr>
    </w:p>
    <w:p w:rsidR="00DF2DCF" w:rsidRDefault="00DF2DCF" w:rsidP="00FC7C8C">
      <w:pPr>
        <w:pStyle w:val="Tekstpodstawowy2"/>
        <w:ind w:left="426" w:hanging="142"/>
        <w:rPr>
          <w:b/>
          <w:sz w:val="24"/>
        </w:rPr>
      </w:pPr>
      <w:r>
        <w:rPr>
          <w:bCs/>
          <w:iCs/>
          <w:sz w:val="24"/>
        </w:rPr>
        <w:tab/>
      </w:r>
      <w:r>
        <w:rPr>
          <w:bCs/>
          <w:iCs/>
          <w:sz w:val="24"/>
        </w:rPr>
        <w:tab/>
      </w:r>
      <w:r>
        <w:rPr>
          <w:bCs/>
          <w:iCs/>
          <w:sz w:val="24"/>
        </w:rPr>
        <w:tab/>
      </w:r>
      <w:r>
        <w:rPr>
          <w:bCs/>
          <w:iCs/>
          <w:sz w:val="24"/>
        </w:rPr>
        <w:tab/>
      </w:r>
      <w:r>
        <w:rPr>
          <w:sz w:val="24"/>
        </w:rPr>
        <w:t xml:space="preserve"> </w:t>
      </w:r>
    </w:p>
    <w:p w:rsidR="00C23C53" w:rsidRDefault="00C23C53" w:rsidP="00DF2DCF">
      <w:pPr>
        <w:pStyle w:val="WW-Tekstpodstawowy3"/>
        <w:spacing w:line="240" w:lineRule="auto"/>
        <w:ind w:left="4248" w:firstLine="708"/>
        <w:jc w:val="right"/>
        <w:rPr>
          <w:b/>
        </w:rPr>
      </w:pPr>
    </w:p>
    <w:p w:rsidR="00853307" w:rsidRDefault="00853307">
      <w:pPr>
        <w:rPr>
          <w:rFonts w:ascii="Times New Roman" w:eastAsia="Times New Roman" w:hAnsi="Times New Roman" w:cs="Times New Roman"/>
          <w:b/>
          <w:sz w:val="24"/>
          <w:szCs w:val="24"/>
        </w:rPr>
      </w:pPr>
      <w:r>
        <w:rPr>
          <w:b/>
        </w:rPr>
        <w:br w:type="page"/>
      </w:r>
    </w:p>
    <w:p w:rsidR="00DF2DCF" w:rsidRDefault="00DF2DCF" w:rsidP="00DF2DCF">
      <w:pPr>
        <w:pStyle w:val="WW-Tekstpodstawowy3"/>
        <w:spacing w:line="240" w:lineRule="auto"/>
        <w:ind w:left="4248" w:firstLine="708"/>
        <w:jc w:val="right"/>
        <w:rPr>
          <w:b/>
        </w:rPr>
      </w:pPr>
      <w:r>
        <w:rPr>
          <w:b/>
        </w:rPr>
        <w:lastRenderedPageBreak/>
        <w:t>Załącznik Nr 1 do SIWZ</w:t>
      </w:r>
    </w:p>
    <w:p w:rsidR="00DF2DCF" w:rsidRDefault="00DF2DCF" w:rsidP="00DF2DCF">
      <w:pPr>
        <w:pStyle w:val="Nagwek4"/>
        <w:jc w:val="center"/>
        <w:rPr>
          <w:b/>
          <w:sz w:val="24"/>
        </w:rPr>
      </w:pPr>
      <w:r>
        <w:rPr>
          <w:b/>
          <w:sz w:val="24"/>
        </w:rPr>
        <w:t>WYKAZ</w:t>
      </w:r>
    </w:p>
    <w:p w:rsidR="00DF2DCF" w:rsidRDefault="00DF2DCF" w:rsidP="00DF2DCF">
      <w:pPr>
        <w:pStyle w:val="Nagwek4"/>
        <w:jc w:val="center"/>
        <w:rPr>
          <w:b/>
          <w:sz w:val="24"/>
        </w:rPr>
      </w:pPr>
      <w:r>
        <w:rPr>
          <w:b/>
          <w:sz w:val="24"/>
        </w:rPr>
        <w:t xml:space="preserve">obrębów ewidencyjnych w gminach: </w:t>
      </w:r>
      <w:r>
        <w:rPr>
          <w:b/>
          <w:sz w:val="24"/>
        </w:rPr>
        <w:br/>
        <w:t xml:space="preserve">Bielsk, Bodzanów, Brudzeń Duży, Drobin, Mała Wieś, </w:t>
      </w:r>
    </w:p>
    <w:p w:rsidR="00DF2DCF" w:rsidRDefault="00DF2DCF" w:rsidP="00DF2DCF">
      <w:pPr>
        <w:pStyle w:val="Nagwek4"/>
        <w:jc w:val="center"/>
        <w:rPr>
          <w:b/>
          <w:sz w:val="24"/>
        </w:rPr>
      </w:pPr>
      <w:r>
        <w:rPr>
          <w:b/>
          <w:sz w:val="24"/>
        </w:rPr>
        <w:t xml:space="preserve">Radzanowo, Słupno, Staroźreby i Wyszogród,  </w:t>
      </w:r>
    </w:p>
    <w:p w:rsidR="00DF2DCF" w:rsidRDefault="00DF2DCF" w:rsidP="00DF2DCF">
      <w:pPr>
        <w:pStyle w:val="Nagwek4"/>
        <w:jc w:val="center"/>
        <w:rPr>
          <w:b/>
          <w:sz w:val="24"/>
        </w:rPr>
      </w:pPr>
      <w:r>
        <w:rPr>
          <w:b/>
          <w:sz w:val="24"/>
        </w:rPr>
        <w:t>położonych w powiecie płockim</w:t>
      </w:r>
    </w:p>
    <w:p w:rsidR="00DF2DCF" w:rsidRDefault="00DF2DCF" w:rsidP="00DF2DCF">
      <w:pPr>
        <w:jc w:val="center"/>
        <w:rPr>
          <w:rFonts w:ascii="Times New Roman" w:hAnsi="Times New Roman"/>
          <w:b/>
          <w:sz w:val="24"/>
          <w:szCs w:val="24"/>
        </w:rPr>
      </w:pPr>
      <w:r>
        <w:rPr>
          <w:rFonts w:ascii="Times New Roman" w:hAnsi="Times New Roman"/>
          <w:b/>
          <w:sz w:val="24"/>
          <w:szCs w:val="24"/>
        </w:rPr>
        <w:t>- dla których Wykonawca opracuje uproszczone plany urządzenia lasów</w:t>
      </w:r>
    </w:p>
    <w:p w:rsidR="00DF2DCF" w:rsidRDefault="00DF2DCF" w:rsidP="00DF2DCF">
      <w:pPr>
        <w:spacing w:after="0" w:line="240" w:lineRule="auto"/>
        <w:rPr>
          <w:rFonts w:ascii="Times New Roman" w:hAnsi="Times New Roman"/>
          <w:bC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9"/>
        <w:gridCol w:w="2075"/>
        <w:gridCol w:w="3304"/>
      </w:tblGrid>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 xml:space="preserve">     Lp.</w:t>
            </w:r>
          </w:p>
        </w:tc>
        <w:tc>
          <w:tcPr>
            <w:tcW w:w="2075"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Gmina</w:t>
            </w: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b/>
                <w:bCs/>
                <w:sz w:val="24"/>
                <w:szCs w:val="24"/>
              </w:rPr>
            </w:pPr>
            <w:r>
              <w:rPr>
                <w:rFonts w:ascii="Times New Roman" w:hAnsi="Times New Roman"/>
                <w:b/>
                <w:bCs/>
                <w:sz w:val="24"/>
                <w:szCs w:val="24"/>
              </w:rPr>
              <w:t>Obręb ewidencyjny</w:t>
            </w: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/wieś/</w:t>
            </w:r>
          </w:p>
        </w:tc>
      </w:tr>
      <w:tr w:rsidR="00DF2DCF" w:rsidRPr="00853307"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Pr="00853307" w:rsidRDefault="00DF2DCF">
            <w:pPr>
              <w:spacing w:after="0" w:line="240" w:lineRule="auto"/>
              <w:jc w:val="center"/>
              <w:rPr>
                <w:rFonts w:ascii="Times New Roman" w:hAnsi="Times New Roman" w:cs="Times New Roman"/>
                <w:b/>
                <w:bCs/>
                <w:sz w:val="24"/>
                <w:szCs w:val="24"/>
              </w:rPr>
            </w:pPr>
            <w:r w:rsidRPr="00853307">
              <w:rPr>
                <w:rFonts w:ascii="Times New Roman" w:hAnsi="Times New Roman"/>
                <w:b/>
                <w:bCs/>
                <w:sz w:val="24"/>
                <w:szCs w:val="24"/>
              </w:rPr>
              <w:t>1</w:t>
            </w:r>
          </w:p>
        </w:tc>
        <w:tc>
          <w:tcPr>
            <w:tcW w:w="2075" w:type="dxa"/>
            <w:tcBorders>
              <w:top w:val="single" w:sz="4" w:space="0" w:color="000000"/>
              <w:left w:val="single" w:sz="4" w:space="0" w:color="000000"/>
              <w:bottom w:val="single" w:sz="4" w:space="0" w:color="000000"/>
              <w:right w:val="single" w:sz="4" w:space="0" w:color="000000"/>
            </w:tcBorders>
            <w:hideMark/>
          </w:tcPr>
          <w:p w:rsidR="00DF2DCF" w:rsidRPr="00853307" w:rsidRDefault="00DF2DCF">
            <w:pPr>
              <w:spacing w:after="0" w:line="240" w:lineRule="auto"/>
              <w:jc w:val="center"/>
              <w:rPr>
                <w:rFonts w:ascii="Times New Roman" w:hAnsi="Times New Roman" w:cs="Times New Roman"/>
                <w:b/>
                <w:bCs/>
                <w:sz w:val="24"/>
                <w:szCs w:val="24"/>
              </w:rPr>
            </w:pPr>
            <w:r w:rsidRPr="00853307">
              <w:rPr>
                <w:rFonts w:ascii="Times New Roman" w:hAnsi="Times New Roman"/>
                <w:b/>
                <w:bCs/>
                <w:sz w:val="24"/>
                <w:szCs w:val="24"/>
              </w:rPr>
              <w:t>2</w:t>
            </w:r>
          </w:p>
        </w:tc>
        <w:tc>
          <w:tcPr>
            <w:tcW w:w="3304" w:type="dxa"/>
            <w:tcBorders>
              <w:top w:val="single" w:sz="4" w:space="0" w:color="000000"/>
              <w:left w:val="single" w:sz="4" w:space="0" w:color="000000"/>
              <w:bottom w:val="single" w:sz="4" w:space="0" w:color="000000"/>
              <w:right w:val="single" w:sz="4" w:space="0" w:color="000000"/>
            </w:tcBorders>
            <w:hideMark/>
          </w:tcPr>
          <w:p w:rsidR="00DF2DCF" w:rsidRPr="00853307" w:rsidRDefault="00DF2DCF">
            <w:pPr>
              <w:spacing w:after="0" w:line="240" w:lineRule="auto"/>
              <w:jc w:val="center"/>
              <w:rPr>
                <w:rFonts w:ascii="Times New Roman" w:hAnsi="Times New Roman" w:cs="Times New Roman"/>
                <w:b/>
                <w:bCs/>
                <w:sz w:val="24"/>
                <w:szCs w:val="24"/>
              </w:rPr>
            </w:pPr>
            <w:r w:rsidRPr="00853307">
              <w:rPr>
                <w:rFonts w:ascii="Times New Roman" w:hAnsi="Times New Roman"/>
                <w:b/>
                <w:bCs/>
                <w:sz w:val="24"/>
                <w:szCs w:val="24"/>
              </w:rPr>
              <w:t>3</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w:t>
            </w:r>
          </w:p>
        </w:tc>
        <w:tc>
          <w:tcPr>
            <w:tcW w:w="2075" w:type="dxa"/>
            <w:vMerge w:val="restart"/>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
                <w:bCs/>
                <w:sz w:val="24"/>
                <w:szCs w:val="24"/>
              </w:rPr>
            </w:pP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Bielsk</w:t>
            </w: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Goślice</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Jaroszewo Biskupie</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Jaroszewo Wieś</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proofErr w:type="spellStart"/>
            <w:r>
              <w:rPr>
                <w:rFonts w:ascii="Times New Roman" w:hAnsi="Times New Roman"/>
                <w:b/>
                <w:bCs/>
                <w:sz w:val="24"/>
                <w:szCs w:val="24"/>
              </w:rPr>
              <w:t>Jączewo</w:t>
            </w:r>
            <w:proofErr w:type="spellEnd"/>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proofErr w:type="spellStart"/>
            <w:r>
              <w:rPr>
                <w:rFonts w:ascii="Times New Roman" w:hAnsi="Times New Roman"/>
                <w:b/>
                <w:bCs/>
                <w:sz w:val="24"/>
                <w:szCs w:val="24"/>
              </w:rPr>
              <w:t>Pęszyno</w:t>
            </w:r>
            <w:proofErr w:type="spellEnd"/>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Tłubice</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Umienino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Zagroba</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9.</w:t>
            </w:r>
          </w:p>
        </w:tc>
        <w:tc>
          <w:tcPr>
            <w:tcW w:w="2075" w:type="dxa"/>
            <w:vMerge w:val="restart"/>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
                <w:bCs/>
                <w:sz w:val="24"/>
                <w:szCs w:val="24"/>
              </w:rPr>
            </w:pP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Bodzanów</w:t>
            </w: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Archutowo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Gąsewo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Kępa Polska</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Ramutówko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Stanowo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Wiciejewo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15.</w:t>
            </w:r>
          </w:p>
        </w:tc>
        <w:tc>
          <w:tcPr>
            <w:tcW w:w="2075" w:type="dxa"/>
            <w:vMerge w:val="restart"/>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
                <w:bCs/>
                <w:sz w:val="24"/>
                <w:szCs w:val="24"/>
              </w:rPr>
            </w:pP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Brudzeń Duży</w:t>
            </w: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Bądkowo Jeziorne</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Brudzeń Mały</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Izabelin</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proofErr w:type="spellStart"/>
            <w:r>
              <w:rPr>
                <w:rFonts w:ascii="Times New Roman" w:hAnsi="Times New Roman"/>
                <w:b/>
                <w:bCs/>
                <w:sz w:val="24"/>
                <w:szCs w:val="24"/>
              </w:rPr>
              <w:t>Kłobukowo</w:t>
            </w:r>
            <w:proofErr w:type="spellEnd"/>
            <w:r>
              <w:rPr>
                <w:rFonts w:ascii="Times New Roman" w:hAnsi="Times New Roman"/>
                <w:b/>
                <w:bCs/>
                <w:sz w:val="24"/>
                <w:szCs w:val="24"/>
              </w:rPr>
              <w:t xml:space="preserve"> </w:t>
            </w:r>
            <w:proofErr w:type="spellStart"/>
            <w:r>
              <w:rPr>
                <w:rFonts w:ascii="Times New Roman" w:hAnsi="Times New Roman"/>
                <w:b/>
                <w:bCs/>
                <w:sz w:val="24"/>
                <w:szCs w:val="24"/>
              </w:rPr>
              <w:t>Patrze</w:t>
            </w:r>
            <w:proofErr w:type="spellEnd"/>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Lasotki</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Murzynowo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21.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proofErr w:type="spellStart"/>
            <w:r>
              <w:rPr>
                <w:rFonts w:ascii="Times New Roman" w:hAnsi="Times New Roman"/>
                <w:b/>
                <w:bCs/>
                <w:sz w:val="24"/>
                <w:szCs w:val="24"/>
              </w:rPr>
              <w:t>Radotki</w:t>
            </w:r>
            <w:proofErr w:type="spellEnd"/>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22.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Siecień Rumunki</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Uniejewo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24.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proofErr w:type="spellStart"/>
            <w:r>
              <w:rPr>
                <w:rFonts w:ascii="Times New Roman" w:hAnsi="Times New Roman"/>
                <w:b/>
                <w:bCs/>
                <w:sz w:val="24"/>
                <w:szCs w:val="24"/>
              </w:rPr>
              <w:t>Zdziembórz</w:t>
            </w:r>
            <w:proofErr w:type="spellEnd"/>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25.</w:t>
            </w:r>
          </w:p>
        </w:tc>
        <w:tc>
          <w:tcPr>
            <w:tcW w:w="2075" w:type="dxa"/>
            <w:vMerge w:val="restart"/>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
                <w:bCs/>
                <w:sz w:val="24"/>
                <w:szCs w:val="24"/>
              </w:rPr>
            </w:pP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Drobin</w:t>
            </w: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proofErr w:type="spellStart"/>
            <w:r>
              <w:rPr>
                <w:rFonts w:ascii="Times New Roman" w:hAnsi="Times New Roman"/>
                <w:b/>
                <w:bCs/>
                <w:sz w:val="24"/>
                <w:szCs w:val="24"/>
              </w:rPr>
              <w:t>Brelki</w:t>
            </w:r>
            <w:proofErr w:type="spellEnd"/>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Cieszewko</w:t>
            </w:r>
          </w:p>
        </w:tc>
      </w:tr>
      <w:tr w:rsidR="00DF2DCF" w:rsidTr="00DF2DCF">
        <w:trPr>
          <w:trHeight w:val="15"/>
          <w:jc w:val="center"/>
        </w:trPr>
        <w:tc>
          <w:tcPr>
            <w:tcW w:w="629" w:type="dxa"/>
            <w:tcBorders>
              <w:top w:val="single" w:sz="4" w:space="0" w:color="auto"/>
              <w:left w:val="single" w:sz="4" w:space="0" w:color="000000"/>
              <w:bottom w:val="single" w:sz="4" w:space="0" w:color="auto"/>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27.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auto"/>
              <w:left w:val="single" w:sz="4" w:space="0" w:color="000000"/>
              <w:bottom w:val="single" w:sz="4" w:space="0" w:color="auto"/>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Chudzynek</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auto"/>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28.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Chudzyno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auto"/>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29.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Kozłowo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auto"/>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Kozłówko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auto"/>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31.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Łęg Kościelny</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auto"/>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32.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Łęg Probostwo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auto"/>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33.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Maliszewko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auto"/>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34.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Małachowo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auto"/>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35.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Psary</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auto"/>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36.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Wrogocin</w:t>
            </w:r>
          </w:p>
        </w:tc>
      </w:tr>
      <w:tr w:rsidR="00853307"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853307" w:rsidRPr="00853307" w:rsidRDefault="00853307">
            <w:pPr>
              <w:spacing w:after="0" w:line="240" w:lineRule="auto"/>
              <w:jc w:val="center"/>
              <w:rPr>
                <w:rFonts w:ascii="Times New Roman" w:hAnsi="Times New Roman"/>
                <w:b/>
                <w:bCs/>
                <w:sz w:val="24"/>
                <w:szCs w:val="24"/>
              </w:rPr>
            </w:pPr>
            <w:r w:rsidRPr="00853307">
              <w:rPr>
                <w:rFonts w:ascii="Times New Roman" w:hAnsi="Times New Roman"/>
                <w:b/>
                <w:bCs/>
                <w:sz w:val="24"/>
                <w:szCs w:val="24"/>
              </w:rPr>
              <w:lastRenderedPageBreak/>
              <w:t>1</w:t>
            </w:r>
          </w:p>
        </w:tc>
        <w:tc>
          <w:tcPr>
            <w:tcW w:w="2075" w:type="dxa"/>
            <w:tcBorders>
              <w:top w:val="single" w:sz="4" w:space="0" w:color="000000"/>
              <w:left w:val="single" w:sz="4" w:space="0" w:color="000000"/>
              <w:bottom w:val="single" w:sz="4" w:space="0" w:color="000000"/>
              <w:right w:val="single" w:sz="4" w:space="0" w:color="000000"/>
            </w:tcBorders>
          </w:tcPr>
          <w:p w:rsidR="00853307" w:rsidRPr="00853307" w:rsidRDefault="00853307">
            <w:pPr>
              <w:spacing w:after="0" w:line="240" w:lineRule="auto"/>
              <w:jc w:val="center"/>
              <w:rPr>
                <w:rFonts w:ascii="Times New Roman" w:hAnsi="Times New Roman"/>
                <w:b/>
                <w:bCs/>
                <w:sz w:val="24"/>
                <w:szCs w:val="24"/>
              </w:rPr>
            </w:pPr>
            <w:r w:rsidRPr="00853307">
              <w:rPr>
                <w:rFonts w:ascii="Times New Roman" w:hAnsi="Times New Roman"/>
                <w:b/>
                <w:bCs/>
                <w:sz w:val="24"/>
                <w:szCs w:val="24"/>
              </w:rPr>
              <w:t>2</w:t>
            </w:r>
          </w:p>
        </w:tc>
        <w:tc>
          <w:tcPr>
            <w:tcW w:w="3304" w:type="dxa"/>
            <w:tcBorders>
              <w:top w:val="single" w:sz="4" w:space="0" w:color="000000"/>
              <w:left w:val="single" w:sz="4" w:space="0" w:color="000000"/>
              <w:bottom w:val="single" w:sz="4" w:space="0" w:color="000000"/>
              <w:right w:val="single" w:sz="4" w:space="0" w:color="000000"/>
            </w:tcBorders>
            <w:hideMark/>
          </w:tcPr>
          <w:p w:rsidR="00853307" w:rsidRDefault="00853307">
            <w:pPr>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37.</w:t>
            </w:r>
          </w:p>
        </w:tc>
        <w:tc>
          <w:tcPr>
            <w:tcW w:w="2075" w:type="dxa"/>
            <w:vMerge w:val="restart"/>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
                <w:bCs/>
                <w:sz w:val="24"/>
                <w:szCs w:val="24"/>
              </w:rPr>
            </w:pP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Mała Wieś</w:t>
            </w: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Brody Duże</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Chylin</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39.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Gałki</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40.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Gałki Nowe</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41.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Nakwasin</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42.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Arciszewo Nowe</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43.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Orszymowo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44.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Podgórze Parcele</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45.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Podgórze Wieś</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46.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Arciszewo Stare</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47.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Węgrzynowo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48.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Wilkanowo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49.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Zakrzewo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50.</w:t>
            </w:r>
          </w:p>
        </w:tc>
        <w:tc>
          <w:tcPr>
            <w:tcW w:w="2075" w:type="dxa"/>
            <w:vMerge w:val="restart"/>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
                <w:bCs/>
                <w:sz w:val="24"/>
                <w:szCs w:val="24"/>
              </w:rPr>
            </w:pP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Radzanowo</w:t>
            </w: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Chełstowo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51.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Chomętowo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52.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Czerniewo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53.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Radzanowo Dębniki</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54.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proofErr w:type="spellStart"/>
            <w:r>
              <w:rPr>
                <w:rFonts w:ascii="Times New Roman" w:hAnsi="Times New Roman"/>
                <w:b/>
                <w:bCs/>
                <w:sz w:val="24"/>
                <w:szCs w:val="24"/>
              </w:rPr>
              <w:t>Śniegocin</w:t>
            </w:r>
            <w:proofErr w:type="spellEnd"/>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55.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Woźniki</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56.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 xml:space="preserve">Woźniki </w:t>
            </w:r>
            <w:proofErr w:type="spellStart"/>
            <w:r>
              <w:rPr>
                <w:rFonts w:ascii="Times New Roman" w:hAnsi="Times New Roman"/>
                <w:b/>
                <w:bCs/>
                <w:sz w:val="24"/>
                <w:szCs w:val="24"/>
              </w:rPr>
              <w:t>Paklewy</w:t>
            </w:r>
            <w:proofErr w:type="spellEnd"/>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57.</w:t>
            </w:r>
          </w:p>
        </w:tc>
        <w:tc>
          <w:tcPr>
            <w:tcW w:w="2075" w:type="dxa"/>
            <w:vMerge w:val="restart"/>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
                <w:bCs/>
                <w:sz w:val="24"/>
                <w:szCs w:val="24"/>
              </w:rPr>
            </w:pP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Słupno</w:t>
            </w: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Borowiczki Pieńki</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58.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Miszewko Strzałkowskie</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59.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Słupno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60.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Szeligi</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61.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Wykowo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62.</w:t>
            </w:r>
          </w:p>
        </w:tc>
        <w:tc>
          <w:tcPr>
            <w:tcW w:w="2075" w:type="dxa"/>
            <w:vMerge w:val="restart"/>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
                <w:bCs/>
                <w:sz w:val="24"/>
                <w:szCs w:val="24"/>
              </w:rPr>
            </w:pP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Staroźreby</w:t>
            </w: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Bromierzyk Nowy</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63.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Dłużniewo Duże</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64.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Ostrzykówek</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65.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Sarzyn</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66.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Słomkowo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67.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proofErr w:type="spellStart"/>
            <w:r>
              <w:rPr>
                <w:rFonts w:ascii="Times New Roman" w:hAnsi="Times New Roman"/>
                <w:b/>
                <w:bCs/>
                <w:sz w:val="24"/>
                <w:szCs w:val="24"/>
              </w:rPr>
              <w:t>Szulbory</w:t>
            </w:r>
            <w:proofErr w:type="spellEnd"/>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68.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Przedbórz</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69.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Przedpełce</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70.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Worowice Wyroby</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71.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Zdziar Las</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72.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Zdziar Mały</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73.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Zdziar Wielki</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74</w:t>
            </w:r>
          </w:p>
        </w:tc>
        <w:tc>
          <w:tcPr>
            <w:tcW w:w="2075" w:type="dxa"/>
            <w:vMerge w:val="restart"/>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
                <w:bCs/>
                <w:sz w:val="24"/>
                <w:szCs w:val="24"/>
              </w:rPr>
            </w:pP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Wyszogród</w:t>
            </w: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Chmielewo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75.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Drwały</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76.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Marcjanka</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77.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Rakowo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78.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Starzyno</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79.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Wiązówka</w:t>
            </w:r>
          </w:p>
        </w:tc>
      </w:tr>
      <w:tr w:rsidR="00DF2DCF" w:rsidTr="00DF2DCF">
        <w:trPr>
          <w:jc w:val="center"/>
        </w:trPr>
        <w:tc>
          <w:tcPr>
            <w:tcW w:w="62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80.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330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Wilczkowo</w:t>
            </w:r>
          </w:p>
        </w:tc>
      </w:tr>
      <w:tr w:rsidR="00DF2DCF" w:rsidTr="00DF2DCF">
        <w:trPr>
          <w:jc w:val="center"/>
        </w:trPr>
        <w:tc>
          <w:tcPr>
            <w:tcW w:w="6008" w:type="dxa"/>
            <w:gridSpan w:val="3"/>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Razem: 80 obrębów ewidencyjnych</w:t>
            </w:r>
          </w:p>
        </w:tc>
      </w:tr>
    </w:tbl>
    <w:p w:rsidR="00DF2DCF" w:rsidRDefault="00DF2DCF" w:rsidP="00DF2DCF">
      <w:pPr>
        <w:spacing w:after="0" w:line="240" w:lineRule="auto"/>
        <w:rPr>
          <w:rFonts w:ascii="Times New Roman" w:hAnsi="Times New Roman"/>
          <w:b/>
          <w:bCs/>
          <w:sz w:val="24"/>
          <w:szCs w:val="24"/>
        </w:rPr>
      </w:pPr>
    </w:p>
    <w:p w:rsidR="00DF2DCF" w:rsidRDefault="00DF2DCF" w:rsidP="00DF2DCF">
      <w:pPr>
        <w:rPr>
          <w:rFonts w:ascii="Times New Roman" w:hAnsi="Times New Roman"/>
          <w:bCs/>
          <w:sz w:val="24"/>
          <w:szCs w:val="24"/>
        </w:rPr>
      </w:pPr>
      <w:r>
        <w:rPr>
          <w:rFonts w:ascii="Times New Roman" w:hAnsi="Times New Roman"/>
          <w:bCs/>
          <w:sz w:val="24"/>
          <w:szCs w:val="24"/>
        </w:rPr>
        <w:br w:type="page"/>
      </w:r>
    </w:p>
    <w:p w:rsidR="00DF2DCF" w:rsidRDefault="00DF2DCF" w:rsidP="00DF2DCF">
      <w:pPr>
        <w:pStyle w:val="WW-Tekstpodstawowy3"/>
        <w:spacing w:line="240" w:lineRule="auto"/>
        <w:ind w:left="4248" w:firstLine="708"/>
        <w:jc w:val="right"/>
        <w:rPr>
          <w:b/>
        </w:rPr>
      </w:pPr>
      <w:r>
        <w:rPr>
          <w:bCs/>
        </w:rPr>
        <w:lastRenderedPageBreak/>
        <w:t xml:space="preserve">                 </w:t>
      </w:r>
      <w:r>
        <w:rPr>
          <w:b/>
        </w:rPr>
        <w:t>Załącznik Nr 2 do SIWZ</w:t>
      </w:r>
    </w:p>
    <w:p w:rsidR="00DF2DCF" w:rsidRDefault="00DF2DCF" w:rsidP="00DF2DCF">
      <w:pPr>
        <w:spacing w:after="0" w:line="240" w:lineRule="auto"/>
        <w:ind w:left="3600" w:hanging="540"/>
        <w:jc w:val="both"/>
        <w:rPr>
          <w:b/>
          <w:sz w:val="24"/>
        </w:rPr>
      </w:pPr>
    </w:p>
    <w:p w:rsidR="00DF2DCF" w:rsidRDefault="00DF2DCF" w:rsidP="00DF2DCF">
      <w:pPr>
        <w:pStyle w:val="Nagwek4"/>
        <w:jc w:val="center"/>
        <w:rPr>
          <w:b/>
          <w:sz w:val="24"/>
        </w:rPr>
      </w:pPr>
      <w:r>
        <w:rPr>
          <w:b/>
          <w:sz w:val="24"/>
        </w:rPr>
        <w:t>WYKAZ</w:t>
      </w:r>
    </w:p>
    <w:p w:rsidR="00DF2DCF" w:rsidRDefault="00DF2DCF" w:rsidP="00DF2DCF">
      <w:pPr>
        <w:pStyle w:val="Nagwek4"/>
        <w:jc w:val="center"/>
        <w:rPr>
          <w:b/>
          <w:sz w:val="24"/>
        </w:rPr>
      </w:pPr>
      <w:r>
        <w:rPr>
          <w:b/>
          <w:sz w:val="24"/>
        </w:rPr>
        <w:t xml:space="preserve">obrębów ewidencyjnych w gminach: </w:t>
      </w:r>
      <w:r>
        <w:rPr>
          <w:b/>
          <w:sz w:val="24"/>
        </w:rPr>
        <w:br/>
        <w:t xml:space="preserve">Brudzeń Duży, Drobin, Gąbin, Łąck, Nowy Duninów, </w:t>
      </w:r>
    </w:p>
    <w:p w:rsidR="00DF2DCF" w:rsidRDefault="00DF2DCF" w:rsidP="00DF2DCF">
      <w:pPr>
        <w:pStyle w:val="Nagwek4"/>
        <w:jc w:val="center"/>
        <w:rPr>
          <w:b/>
          <w:sz w:val="24"/>
        </w:rPr>
      </w:pPr>
      <w:r>
        <w:rPr>
          <w:b/>
          <w:sz w:val="24"/>
        </w:rPr>
        <w:t xml:space="preserve">Słubice, Stara Biała Staroźreby i Wyszogród, </w:t>
      </w:r>
    </w:p>
    <w:p w:rsidR="00DF2DCF" w:rsidRDefault="00DF2DCF" w:rsidP="00DF2DCF">
      <w:pPr>
        <w:pStyle w:val="Nagwek4"/>
        <w:jc w:val="center"/>
        <w:rPr>
          <w:b/>
          <w:sz w:val="24"/>
        </w:rPr>
      </w:pPr>
      <w:r>
        <w:rPr>
          <w:b/>
          <w:sz w:val="24"/>
        </w:rPr>
        <w:t>położonych w powiecie płockim</w:t>
      </w:r>
    </w:p>
    <w:p w:rsidR="00DF2DCF" w:rsidRDefault="00DF2DCF" w:rsidP="00DF2DCF">
      <w:pPr>
        <w:jc w:val="center"/>
        <w:rPr>
          <w:rFonts w:ascii="Times New Roman" w:hAnsi="Times New Roman"/>
          <w:b/>
          <w:sz w:val="24"/>
          <w:szCs w:val="24"/>
        </w:rPr>
      </w:pPr>
      <w:r>
        <w:rPr>
          <w:rFonts w:ascii="Times New Roman" w:hAnsi="Times New Roman"/>
          <w:b/>
          <w:sz w:val="24"/>
          <w:szCs w:val="24"/>
        </w:rPr>
        <w:t>- dla których Wykonawca opracuje aneksy do uproszczonych planów urządzenia lasów</w:t>
      </w:r>
    </w:p>
    <w:p w:rsidR="00DF2DCF" w:rsidRDefault="00DF2DCF" w:rsidP="00DF2DCF">
      <w:pPr>
        <w:spacing w:after="0" w:line="240" w:lineRule="auto"/>
        <w:rPr>
          <w:rFonts w:ascii="Times New Roman" w:hAnsi="Times New Roman"/>
          <w:bC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8"/>
        <w:gridCol w:w="1921"/>
        <w:gridCol w:w="2573"/>
        <w:gridCol w:w="1859"/>
        <w:gridCol w:w="1794"/>
      </w:tblGrid>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Lp.</w:t>
            </w:r>
          </w:p>
        </w:tc>
        <w:tc>
          <w:tcPr>
            <w:tcW w:w="1921"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Gmina</w:t>
            </w: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b/>
                <w:bCs/>
                <w:sz w:val="24"/>
                <w:szCs w:val="24"/>
              </w:rPr>
            </w:pPr>
            <w:r>
              <w:rPr>
                <w:rFonts w:ascii="Times New Roman" w:hAnsi="Times New Roman"/>
                <w:b/>
                <w:bCs/>
                <w:sz w:val="24"/>
                <w:szCs w:val="24"/>
              </w:rPr>
              <w:t>Obręb ewidencyjny</w:t>
            </w: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/wieś/</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b/>
                <w:bCs/>
                <w:sz w:val="24"/>
                <w:szCs w:val="24"/>
              </w:rPr>
            </w:pPr>
            <w:r>
              <w:rPr>
                <w:rFonts w:ascii="Times New Roman" w:hAnsi="Times New Roman"/>
                <w:b/>
                <w:bCs/>
                <w:sz w:val="24"/>
                <w:szCs w:val="24"/>
              </w:rPr>
              <w:t>Nr ewidencyjny</w:t>
            </w:r>
          </w:p>
          <w:p w:rsidR="00DF2DCF" w:rsidRDefault="00DF2DCF">
            <w:pPr>
              <w:spacing w:after="0" w:line="240" w:lineRule="auto"/>
              <w:jc w:val="center"/>
              <w:rPr>
                <w:rFonts w:ascii="Times New Roman" w:hAnsi="Times New Roman"/>
                <w:b/>
                <w:bCs/>
                <w:sz w:val="24"/>
                <w:szCs w:val="24"/>
              </w:rPr>
            </w:pPr>
            <w:r>
              <w:rPr>
                <w:rFonts w:ascii="Times New Roman" w:hAnsi="Times New Roman"/>
                <w:b/>
                <w:bCs/>
                <w:sz w:val="24"/>
                <w:szCs w:val="24"/>
              </w:rPr>
              <w:t>działki leśnej/</w:t>
            </w: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zalesienia unijne w latach 2005-2010</w:t>
            </w:r>
          </w:p>
        </w:tc>
        <w:tc>
          <w:tcPr>
            <w:tcW w:w="1794" w:type="dxa"/>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
                <w:bCs/>
                <w:sz w:val="24"/>
                <w:szCs w:val="24"/>
              </w:rPr>
            </w:pPr>
            <w:r>
              <w:rPr>
                <w:rFonts w:ascii="Times New Roman" w:hAnsi="Times New Roman"/>
                <w:b/>
                <w:bCs/>
                <w:sz w:val="24"/>
                <w:szCs w:val="24"/>
              </w:rPr>
              <w:t xml:space="preserve">Powierzchnia zalesienia </w:t>
            </w:r>
            <w:r>
              <w:rPr>
                <w:rFonts w:ascii="Times New Roman" w:hAnsi="Times New Roman"/>
                <w:b/>
                <w:bCs/>
                <w:sz w:val="24"/>
                <w:szCs w:val="24"/>
              </w:rPr>
              <w:br/>
            </w:r>
          </w:p>
          <w:p w:rsidR="00DF2DCF" w:rsidRDefault="00DF2DCF">
            <w:pPr>
              <w:spacing w:after="0" w:line="240" w:lineRule="auto"/>
              <w:jc w:val="center"/>
              <w:rPr>
                <w:rFonts w:ascii="Times New Roman" w:hAnsi="Times New Roman"/>
                <w:b/>
                <w:bCs/>
                <w:sz w:val="24"/>
                <w:szCs w:val="24"/>
              </w:rPr>
            </w:pP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 xml:space="preserve">/ha/ </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1</w:t>
            </w:r>
          </w:p>
        </w:tc>
        <w:tc>
          <w:tcPr>
            <w:tcW w:w="1921"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2</w:t>
            </w: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3</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4</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5</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w:t>
            </w:r>
          </w:p>
        </w:tc>
        <w:tc>
          <w:tcPr>
            <w:tcW w:w="1921"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Brudzeń Duży</w:t>
            </w: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Łukoszyno Borki</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111</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6,65</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2.</w:t>
            </w:r>
          </w:p>
        </w:tc>
        <w:tc>
          <w:tcPr>
            <w:tcW w:w="1921"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Drobin</w:t>
            </w: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Kuchary Kryski</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180</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4,00</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3.</w:t>
            </w:r>
          </w:p>
        </w:tc>
        <w:tc>
          <w:tcPr>
            <w:tcW w:w="1921"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Gąbin</w:t>
            </w: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proofErr w:type="spellStart"/>
            <w:r>
              <w:rPr>
                <w:rFonts w:ascii="Times New Roman" w:hAnsi="Times New Roman"/>
                <w:b/>
                <w:bCs/>
                <w:sz w:val="24"/>
                <w:szCs w:val="24"/>
              </w:rPr>
              <w:t>Okolusz</w:t>
            </w:r>
            <w:proofErr w:type="spellEnd"/>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bCs/>
                <w:sz w:val="24"/>
                <w:szCs w:val="24"/>
              </w:rPr>
            </w:pPr>
            <w:r>
              <w:rPr>
                <w:rFonts w:ascii="Times New Roman" w:hAnsi="Times New Roman"/>
                <w:bCs/>
                <w:sz w:val="24"/>
                <w:szCs w:val="24"/>
              </w:rPr>
              <w:t>136/2</w:t>
            </w:r>
          </w:p>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137/2</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2,21</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4.</w:t>
            </w:r>
          </w:p>
        </w:tc>
        <w:tc>
          <w:tcPr>
            <w:tcW w:w="1921" w:type="dxa"/>
            <w:vMerge w:val="restart"/>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Łąck</w:t>
            </w: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Ludwików</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4,73</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Nowe Rumunki</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76/1</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2,42</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Cs/>
                <w:sz w:val="24"/>
                <w:szCs w:val="24"/>
              </w:rPr>
            </w:pPr>
          </w:p>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6.</w:t>
            </w:r>
          </w:p>
        </w:tc>
        <w:tc>
          <w:tcPr>
            <w:tcW w:w="1921" w:type="dxa"/>
            <w:vMerge w:val="restart"/>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Nowy Duninów</w:t>
            </w:r>
          </w:p>
        </w:tc>
        <w:tc>
          <w:tcPr>
            <w:tcW w:w="2573" w:type="dxa"/>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
                <w:bCs/>
                <w:sz w:val="24"/>
                <w:szCs w:val="24"/>
              </w:rPr>
            </w:pP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Lipianki</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bCs/>
                <w:sz w:val="24"/>
                <w:szCs w:val="24"/>
              </w:rPr>
            </w:pPr>
            <w:r>
              <w:rPr>
                <w:rFonts w:ascii="Times New Roman" w:hAnsi="Times New Roman"/>
                <w:bCs/>
                <w:sz w:val="24"/>
                <w:szCs w:val="24"/>
              </w:rPr>
              <w:t>102/1</w:t>
            </w:r>
          </w:p>
          <w:p w:rsidR="00DF2DCF" w:rsidRDefault="00DF2DCF">
            <w:pPr>
              <w:spacing w:after="0" w:line="240" w:lineRule="auto"/>
              <w:jc w:val="center"/>
              <w:rPr>
                <w:rFonts w:ascii="Times New Roman" w:hAnsi="Times New Roman"/>
                <w:bCs/>
                <w:sz w:val="24"/>
                <w:szCs w:val="24"/>
              </w:rPr>
            </w:pPr>
            <w:r>
              <w:rPr>
                <w:rFonts w:ascii="Times New Roman" w:hAnsi="Times New Roman"/>
                <w:bCs/>
                <w:sz w:val="24"/>
                <w:szCs w:val="24"/>
              </w:rPr>
              <w:t>347</w:t>
            </w:r>
          </w:p>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391/5</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bCs/>
                <w:sz w:val="24"/>
                <w:szCs w:val="24"/>
              </w:rPr>
            </w:pPr>
            <w:r w:rsidRPr="00C23C53">
              <w:rPr>
                <w:rFonts w:ascii="Times New Roman" w:hAnsi="Times New Roman"/>
                <w:bCs/>
                <w:sz w:val="24"/>
                <w:szCs w:val="24"/>
              </w:rPr>
              <w:t>1,20</w:t>
            </w:r>
          </w:p>
          <w:p w:rsidR="00DF2DCF" w:rsidRPr="00C23C53" w:rsidRDefault="00DF2DCF">
            <w:pPr>
              <w:spacing w:after="0" w:line="240" w:lineRule="auto"/>
              <w:jc w:val="center"/>
              <w:rPr>
                <w:rFonts w:ascii="Times New Roman" w:hAnsi="Times New Roman"/>
                <w:bCs/>
                <w:sz w:val="24"/>
                <w:szCs w:val="24"/>
              </w:rPr>
            </w:pPr>
            <w:r w:rsidRPr="00C23C53">
              <w:rPr>
                <w:rFonts w:ascii="Times New Roman" w:hAnsi="Times New Roman"/>
                <w:bCs/>
                <w:sz w:val="24"/>
                <w:szCs w:val="24"/>
              </w:rPr>
              <w:t>2,06</w:t>
            </w:r>
          </w:p>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2,95</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Popłacin</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94</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1,05</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Cs/>
                <w:sz w:val="24"/>
                <w:szCs w:val="24"/>
              </w:rPr>
            </w:pPr>
          </w:p>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8.</w:t>
            </w:r>
          </w:p>
        </w:tc>
        <w:tc>
          <w:tcPr>
            <w:tcW w:w="1921" w:type="dxa"/>
            <w:vMerge w:val="restart"/>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Słubice</w:t>
            </w:r>
          </w:p>
        </w:tc>
        <w:tc>
          <w:tcPr>
            <w:tcW w:w="2573" w:type="dxa"/>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
                <w:bCs/>
                <w:sz w:val="24"/>
                <w:szCs w:val="24"/>
              </w:rPr>
            </w:pP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Alfonsów</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bCs/>
                <w:sz w:val="24"/>
                <w:szCs w:val="24"/>
              </w:rPr>
            </w:pPr>
            <w:r>
              <w:rPr>
                <w:rFonts w:ascii="Times New Roman" w:hAnsi="Times New Roman"/>
                <w:bCs/>
                <w:sz w:val="24"/>
                <w:szCs w:val="24"/>
              </w:rPr>
              <w:t>3/2</w:t>
            </w:r>
          </w:p>
          <w:p w:rsidR="00DF2DCF" w:rsidRDefault="00DF2DCF">
            <w:pPr>
              <w:spacing w:after="0" w:line="240" w:lineRule="auto"/>
              <w:jc w:val="center"/>
              <w:rPr>
                <w:rFonts w:ascii="Times New Roman" w:hAnsi="Times New Roman"/>
                <w:bCs/>
                <w:sz w:val="24"/>
                <w:szCs w:val="24"/>
              </w:rPr>
            </w:pPr>
            <w:r>
              <w:rPr>
                <w:rFonts w:ascii="Times New Roman" w:hAnsi="Times New Roman"/>
                <w:bCs/>
                <w:sz w:val="24"/>
                <w:szCs w:val="24"/>
              </w:rPr>
              <w:t>3/6</w:t>
            </w:r>
          </w:p>
          <w:p w:rsidR="00DF2DCF" w:rsidRDefault="00DF2DCF">
            <w:pPr>
              <w:spacing w:after="0" w:line="240" w:lineRule="auto"/>
              <w:jc w:val="center"/>
              <w:rPr>
                <w:rFonts w:ascii="Times New Roman" w:hAnsi="Times New Roman"/>
                <w:bCs/>
                <w:sz w:val="24"/>
                <w:szCs w:val="24"/>
              </w:rPr>
            </w:pPr>
            <w:r>
              <w:rPr>
                <w:rFonts w:ascii="Times New Roman" w:hAnsi="Times New Roman"/>
                <w:bCs/>
                <w:sz w:val="24"/>
                <w:szCs w:val="24"/>
              </w:rPr>
              <w:t>110/2</w:t>
            </w:r>
          </w:p>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116/2</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bCs/>
                <w:sz w:val="24"/>
                <w:szCs w:val="24"/>
              </w:rPr>
            </w:pPr>
            <w:r w:rsidRPr="00C23C53">
              <w:rPr>
                <w:rFonts w:ascii="Times New Roman" w:hAnsi="Times New Roman"/>
                <w:bCs/>
                <w:sz w:val="24"/>
                <w:szCs w:val="24"/>
              </w:rPr>
              <w:t>3,28</w:t>
            </w:r>
          </w:p>
          <w:p w:rsidR="00DF2DCF" w:rsidRPr="00C23C53" w:rsidRDefault="00DF2DCF">
            <w:pPr>
              <w:spacing w:after="0" w:line="240" w:lineRule="auto"/>
              <w:jc w:val="center"/>
              <w:rPr>
                <w:rFonts w:ascii="Times New Roman" w:hAnsi="Times New Roman"/>
                <w:bCs/>
                <w:sz w:val="24"/>
                <w:szCs w:val="24"/>
              </w:rPr>
            </w:pPr>
            <w:r w:rsidRPr="00C23C53">
              <w:rPr>
                <w:rFonts w:ascii="Times New Roman" w:hAnsi="Times New Roman"/>
                <w:bCs/>
                <w:sz w:val="24"/>
                <w:szCs w:val="24"/>
              </w:rPr>
              <w:t>1,53</w:t>
            </w:r>
          </w:p>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1,25</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Cs/>
                <w:sz w:val="24"/>
                <w:szCs w:val="24"/>
              </w:rPr>
            </w:pPr>
          </w:p>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Grzybów</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bCs/>
                <w:sz w:val="24"/>
                <w:szCs w:val="24"/>
              </w:rPr>
            </w:pPr>
            <w:r>
              <w:rPr>
                <w:rFonts w:ascii="Times New Roman" w:hAnsi="Times New Roman"/>
                <w:bCs/>
                <w:sz w:val="24"/>
                <w:szCs w:val="24"/>
              </w:rPr>
              <w:t>285</w:t>
            </w:r>
          </w:p>
          <w:p w:rsidR="00DF2DCF" w:rsidRDefault="00DF2DCF">
            <w:pPr>
              <w:spacing w:after="0" w:line="240" w:lineRule="auto"/>
              <w:jc w:val="center"/>
              <w:rPr>
                <w:rFonts w:ascii="Times New Roman" w:hAnsi="Times New Roman"/>
                <w:bCs/>
                <w:sz w:val="24"/>
                <w:szCs w:val="24"/>
              </w:rPr>
            </w:pPr>
            <w:r>
              <w:rPr>
                <w:rFonts w:ascii="Times New Roman" w:hAnsi="Times New Roman"/>
                <w:bCs/>
                <w:sz w:val="24"/>
                <w:szCs w:val="24"/>
              </w:rPr>
              <w:t>286/2</w:t>
            </w:r>
          </w:p>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306/2</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4,65</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Łaziska</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337/1</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1,08</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Zyck Nowy</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305</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2,71</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Zyck Polski</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281/3</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0,57</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13.</w:t>
            </w:r>
          </w:p>
        </w:tc>
        <w:tc>
          <w:tcPr>
            <w:tcW w:w="1921" w:type="dxa"/>
            <w:vMerge w:val="restart"/>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Stara Biała</w:t>
            </w: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Nowe Proboszczewice</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66</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0,40</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2573" w:type="dxa"/>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
                <w:bCs/>
                <w:sz w:val="24"/>
                <w:szCs w:val="24"/>
              </w:rPr>
            </w:pP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Stara Biała</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bCs/>
                <w:sz w:val="24"/>
                <w:szCs w:val="24"/>
              </w:rPr>
            </w:pPr>
            <w:r>
              <w:rPr>
                <w:rFonts w:ascii="Times New Roman" w:hAnsi="Times New Roman"/>
                <w:bCs/>
                <w:sz w:val="24"/>
                <w:szCs w:val="24"/>
              </w:rPr>
              <w:t>91</w:t>
            </w:r>
          </w:p>
          <w:p w:rsidR="00DF2DCF" w:rsidRDefault="00DF2DCF">
            <w:pPr>
              <w:spacing w:after="0" w:line="240" w:lineRule="auto"/>
              <w:jc w:val="center"/>
              <w:rPr>
                <w:rFonts w:ascii="Times New Roman" w:hAnsi="Times New Roman"/>
                <w:bCs/>
                <w:sz w:val="24"/>
                <w:szCs w:val="24"/>
              </w:rPr>
            </w:pPr>
            <w:r>
              <w:rPr>
                <w:rFonts w:ascii="Times New Roman" w:hAnsi="Times New Roman"/>
                <w:bCs/>
                <w:sz w:val="24"/>
                <w:szCs w:val="24"/>
              </w:rPr>
              <w:t>93</w:t>
            </w:r>
          </w:p>
          <w:p w:rsidR="00DF2DCF" w:rsidRDefault="00DF2DCF">
            <w:pPr>
              <w:spacing w:after="0" w:line="240" w:lineRule="auto"/>
              <w:jc w:val="center"/>
              <w:rPr>
                <w:rFonts w:ascii="Times New Roman" w:hAnsi="Times New Roman"/>
                <w:bCs/>
                <w:sz w:val="24"/>
                <w:szCs w:val="24"/>
              </w:rPr>
            </w:pPr>
            <w:r>
              <w:rPr>
                <w:rFonts w:ascii="Times New Roman" w:hAnsi="Times New Roman"/>
                <w:bCs/>
                <w:sz w:val="24"/>
                <w:szCs w:val="24"/>
              </w:rPr>
              <w:t>136</w:t>
            </w:r>
          </w:p>
          <w:p w:rsidR="00DF2DCF" w:rsidRDefault="00DF2DCF">
            <w:pPr>
              <w:spacing w:after="0" w:line="240" w:lineRule="auto"/>
              <w:jc w:val="center"/>
              <w:rPr>
                <w:rFonts w:ascii="Times New Roman" w:hAnsi="Times New Roman"/>
                <w:bCs/>
                <w:sz w:val="24"/>
                <w:szCs w:val="24"/>
              </w:rPr>
            </w:pPr>
            <w:r>
              <w:rPr>
                <w:rFonts w:ascii="Times New Roman" w:hAnsi="Times New Roman"/>
                <w:bCs/>
                <w:sz w:val="24"/>
                <w:szCs w:val="24"/>
              </w:rPr>
              <w:t>254</w:t>
            </w:r>
          </w:p>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258</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bCs/>
                <w:sz w:val="24"/>
                <w:szCs w:val="24"/>
              </w:rPr>
            </w:pPr>
            <w:r w:rsidRPr="00C23C53">
              <w:rPr>
                <w:rFonts w:ascii="Times New Roman" w:hAnsi="Times New Roman"/>
                <w:bCs/>
                <w:sz w:val="24"/>
                <w:szCs w:val="24"/>
              </w:rPr>
              <w:t>2,81</w:t>
            </w:r>
          </w:p>
          <w:p w:rsidR="00DF2DCF" w:rsidRPr="00C23C53" w:rsidRDefault="00DF2DCF">
            <w:pPr>
              <w:spacing w:after="0" w:line="240" w:lineRule="auto"/>
              <w:jc w:val="center"/>
              <w:rPr>
                <w:rFonts w:ascii="Times New Roman" w:hAnsi="Times New Roman"/>
                <w:bCs/>
                <w:sz w:val="24"/>
                <w:szCs w:val="24"/>
              </w:rPr>
            </w:pPr>
            <w:r w:rsidRPr="00C23C53">
              <w:rPr>
                <w:rFonts w:ascii="Times New Roman" w:hAnsi="Times New Roman"/>
                <w:bCs/>
                <w:sz w:val="24"/>
                <w:szCs w:val="24"/>
              </w:rPr>
              <w:t>3,88</w:t>
            </w:r>
          </w:p>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2,00</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15.</w:t>
            </w:r>
          </w:p>
        </w:tc>
        <w:tc>
          <w:tcPr>
            <w:tcW w:w="1921" w:type="dxa"/>
            <w:vMerge w:val="restart"/>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Staroźreby</w:t>
            </w: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proofErr w:type="spellStart"/>
            <w:r>
              <w:rPr>
                <w:rFonts w:ascii="Times New Roman" w:hAnsi="Times New Roman"/>
                <w:b/>
                <w:bCs/>
                <w:sz w:val="24"/>
                <w:szCs w:val="24"/>
              </w:rPr>
              <w:t>Bromierz</w:t>
            </w:r>
            <w:proofErr w:type="spellEnd"/>
            <w:r>
              <w:rPr>
                <w:rFonts w:ascii="Times New Roman" w:hAnsi="Times New Roman"/>
                <w:b/>
                <w:bCs/>
                <w:sz w:val="24"/>
                <w:szCs w:val="24"/>
              </w:rPr>
              <w:t xml:space="preserve"> Wieś</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bCs/>
                <w:sz w:val="24"/>
                <w:szCs w:val="24"/>
              </w:rPr>
            </w:pPr>
            <w:r>
              <w:rPr>
                <w:rFonts w:ascii="Times New Roman" w:hAnsi="Times New Roman"/>
                <w:bCs/>
                <w:sz w:val="24"/>
                <w:szCs w:val="24"/>
              </w:rPr>
              <w:t>77/2</w:t>
            </w:r>
          </w:p>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80</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4,09</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proofErr w:type="spellStart"/>
            <w:r>
              <w:rPr>
                <w:rFonts w:ascii="Times New Roman" w:hAnsi="Times New Roman"/>
                <w:b/>
                <w:bCs/>
                <w:sz w:val="24"/>
                <w:szCs w:val="24"/>
              </w:rPr>
              <w:t>Mrówczewo</w:t>
            </w:r>
            <w:proofErr w:type="spellEnd"/>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15/1</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1,85</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17.</w:t>
            </w:r>
          </w:p>
        </w:tc>
        <w:tc>
          <w:tcPr>
            <w:tcW w:w="1921" w:type="dxa"/>
            <w:vMerge w:val="restart"/>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b/>
                <w:bCs/>
                <w:sz w:val="24"/>
                <w:szCs w:val="24"/>
              </w:rPr>
            </w:pPr>
          </w:p>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Wyszogród</w:t>
            </w: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Ciućkowo</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263/2</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3,42</w:t>
            </w:r>
          </w:p>
        </w:tc>
      </w:tr>
      <w:tr w:rsidR="00DF2DCF" w:rsidTr="00DF2DCF">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18.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2DCF" w:rsidRDefault="00DF2DCF">
            <w:pPr>
              <w:spacing w:after="0" w:line="240" w:lineRule="auto"/>
              <w:rPr>
                <w:rFonts w:ascii="Times New Roman" w:hAnsi="Times New Roman" w:cs="Times New Roman"/>
                <w:b/>
                <w:bCs/>
                <w:sz w:val="24"/>
                <w:szCs w:val="24"/>
              </w:rPr>
            </w:pPr>
          </w:p>
        </w:tc>
        <w:tc>
          <w:tcPr>
            <w:tcW w:w="2573"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Kobylniki</w:t>
            </w:r>
          </w:p>
        </w:tc>
        <w:tc>
          <w:tcPr>
            <w:tcW w:w="1859" w:type="dxa"/>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Cs/>
                <w:sz w:val="24"/>
                <w:szCs w:val="24"/>
              </w:rPr>
            </w:pPr>
            <w:r>
              <w:rPr>
                <w:rFonts w:ascii="Times New Roman" w:hAnsi="Times New Roman"/>
                <w:bCs/>
                <w:sz w:val="24"/>
                <w:szCs w:val="24"/>
              </w:rPr>
              <w:t>81</w:t>
            </w: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cs="Times New Roman"/>
                <w:bCs/>
                <w:sz w:val="24"/>
                <w:szCs w:val="24"/>
              </w:rPr>
            </w:pPr>
            <w:r w:rsidRPr="00C23C53">
              <w:rPr>
                <w:rFonts w:ascii="Times New Roman" w:hAnsi="Times New Roman"/>
                <w:bCs/>
                <w:sz w:val="24"/>
                <w:szCs w:val="24"/>
              </w:rPr>
              <w:t>1,00</w:t>
            </w:r>
          </w:p>
        </w:tc>
      </w:tr>
      <w:tr w:rsidR="00DF2DCF" w:rsidTr="00DF2DCF">
        <w:trPr>
          <w:jc w:val="center"/>
        </w:trPr>
        <w:tc>
          <w:tcPr>
            <w:tcW w:w="5102" w:type="dxa"/>
            <w:gridSpan w:val="3"/>
            <w:tcBorders>
              <w:top w:val="single" w:sz="4" w:space="0" w:color="000000"/>
              <w:left w:val="single" w:sz="4" w:space="0" w:color="000000"/>
              <w:bottom w:val="single" w:sz="4" w:space="0" w:color="000000"/>
              <w:right w:val="single" w:sz="4" w:space="0" w:color="000000"/>
            </w:tcBorders>
            <w:hideMark/>
          </w:tcPr>
          <w:p w:rsidR="00DF2DCF" w:rsidRDefault="00DF2DCF">
            <w:pPr>
              <w:spacing w:after="0" w:line="240" w:lineRule="auto"/>
              <w:jc w:val="center"/>
              <w:rPr>
                <w:rFonts w:ascii="Times New Roman" w:hAnsi="Times New Roman" w:cs="Times New Roman"/>
                <w:b/>
                <w:bCs/>
                <w:sz w:val="24"/>
                <w:szCs w:val="24"/>
              </w:rPr>
            </w:pPr>
            <w:r>
              <w:rPr>
                <w:rFonts w:ascii="Times New Roman" w:hAnsi="Times New Roman"/>
                <w:b/>
                <w:bCs/>
                <w:sz w:val="24"/>
                <w:szCs w:val="24"/>
              </w:rPr>
              <w:t>Razem:</w:t>
            </w:r>
          </w:p>
        </w:tc>
        <w:tc>
          <w:tcPr>
            <w:tcW w:w="1859" w:type="dxa"/>
            <w:tcBorders>
              <w:top w:val="single" w:sz="4" w:space="0" w:color="000000"/>
              <w:left w:val="single" w:sz="4" w:space="0" w:color="000000"/>
              <w:bottom w:val="single" w:sz="4" w:space="0" w:color="000000"/>
              <w:right w:val="single" w:sz="4" w:space="0" w:color="000000"/>
            </w:tcBorders>
          </w:tcPr>
          <w:p w:rsidR="00DF2DCF" w:rsidRDefault="00DF2DCF">
            <w:pPr>
              <w:spacing w:after="0" w:line="240" w:lineRule="auto"/>
              <w:jc w:val="center"/>
              <w:rPr>
                <w:rFonts w:ascii="Times New Roman" w:hAnsi="Times New Roman" w:cs="Times New Roman"/>
                <w:b/>
                <w:bCs/>
                <w:sz w:val="24"/>
                <w:szCs w:val="24"/>
              </w:rPr>
            </w:pPr>
          </w:p>
        </w:tc>
        <w:tc>
          <w:tcPr>
            <w:tcW w:w="1794" w:type="dxa"/>
            <w:tcBorders>
              <w:top w:val="single" w:sz="4" w:space="0" w:color="000000"/>
              <w:left w:val="single" w:sz="4" w:space="0" w:color="000000"/>
              <w:bottom w:val="single" w:sz="4" w:space="0" w:color="000000"/>
              <w:right w:val="single" w:sz="4" w:space="0" w:color="000000"/>
            </w:tcBorders>
            <w:hideMark/>
          </w:tcPr>
          <w:p w:rsidR="00DF2DCF" w:rsidRPr="00C23C53" w:rsidRDefault="00DF2DCF">
            <w:pPr>
              <w:spacing w:after="0" w:line="240" w:lineRule="auto"/>
              <w:jc w:val="center"/>
              <w:rPr>
                <w:rFonts w:ascii="Times New Roman" w:hAnsi="Times New Roman" w:cs="Times New Roman"/>
                <w:b/>
                <w:bCs/>
                <w:sz w:val="24"/>
                <w:szCs w:val="24"/>
              </w:rPr>
            </w:pPr>
            <w:r w:rsidRPr="00C23C53">
              <w:rPr>
                <w:rFonts w:ascii="Times New Roman" w:hAnsi="Times New Roman"/>
                <w:b/>
                <w:bCs/>
                <w:sz w:val="24"/>
                <w:szCs w:val="24"/>
              </w:rPr>
              <w:t>61,79 ha</w:t>
            </w:r>
          </w:p>
        </w:tc>
      </w:tr>
    </w:tbl>
    <w:p w:rsidR="00DF2DCF" w:rsidRDefault="00DF2DCF" w:rsidP="00DF2DCF">
      <w:pPr>
        <w:spacing w:after="0" w:line="240" w:lineRule="auto"/>
        <w:rPr>
          <w:rFonts w:ascii="Times New Roman" w:hAnsi="Times New Roman"/>
          <w:b/>
          <w:bCs/>
          <w:sz w:val="24"/>
          <w:szCs w:val="24"/>
        </w:rPr>
      </w:pPr>
    </w:p>
    <w:p w:rsidR="00C23C53" w:rsidRDefault="00DF2DCF" w:rsidP="00DF2DCF">
      <w:pPr>
        <w:spacing w:after="0" w:line="240" w:lineRule="auto"/>
        <w:jc w:val="right"/>
        <w:rPr>
          <w:rFonts w:ascii="Times New Roman" w:hAnsi="Times New Roman"/>
          <w:b/>
          <w:sz w:val="24"/>
          <w:szCs w:val="24"/>
        </w:rPr>
      </w:pPr>
      <w:r>
        <w:rPr>
          <w:rFonts w:ascii="Times New Roman" w:hAnsi="Times New Roman"/>
          <w:b/>
          <w:bCs/>
          <w:sz w:val="24"/>
          <w:szCs w:val="24"/>
        </w:rPr>
        <w:lastRenderedPageBreak/>
        <w:t xml:space="preserve">   </w:t>
      </w:r>
      <w:r>
        <w:rPr>
          <w:rFonts w:ascii="Times New Roman" w:hAnsi="Times New Roman"/>
          <w:b/>
          <w:sz w:val="24"/>
          <w:szCs w:val="24"/>
        </w:rPr>
        <w:t xml:space="preserve">          Załącznik Nr 3 do SIWZ</w:t>
      </w:r>
    </w:p>
    <w:p w:rsidR="00C23C53" w:rsidRDefault="00C23C53" w:rsidP="00C23C53">
      <w:pPr>
        <w:spacing w:after="0" w:line="240" w:lineRule="auto"/>
        <w:jc w:val="right"/>
        <w:rPr>
          <w:rFonts w:ascii="Times New Roman" w:hAnsi="Times New Roman"/>
          <w:b/>
          <w:sz w:val="24"/>
          <w:szCs w:val="24"/>
        </w:rPr>
      </w:pPr>
    </w:p>
    <w:p w:rsidR="00C23C53" w:rsidRDefault="00C23C53" w:rsidP="00C23C53">
      <w:pPr>
        <w:spacing w:after="0" w:line="240" w:lineRule="auto"/>
        <w:jc w:val="center"/>
        <w:rPr>
          <w:rFonts w:ascii="Times New Roman" w:hAnsi="Times New Roman"/>
          <w:b/>
          <w:sz w:val="24"/>
          <w:szCs w:val="24"/>
        </w:rPr>
      </w:pPr>
    </w:p>
    <w:p w:rsidR="00C23C53" w:rsidRDefault="00C23C53" w:rsidP="00C23C53">
      <w:pPr>
        <w:spacing w:after="0" w:line="240" w:lineRule="auto"/>
        <w:jc w:val="center"/>
        <w:rPr>
          <w:rFonts w:ascii="Times New Roman" w:hAnsi="Times New Roman"/>
          <w:b/>
          <w:sz w:val="24"/>
          <w:szCs w:val="24"/>
        </w:rPr>
      </w:pPr>
      <w:r>
        <w:rPr>
          <w:rFonts w:ascii="Times New Roman" w:hAnsi="Times New Roman"/>
          <w:b/>
          <w:sz w:val="24"/>
          <w:szCs w:val="24"/>
        </w:rPr>
        <w:t>WYKAZ</w:t>
      </w:r>
    </w:p>
    <w:p w:rsidR="00352B5E" w:rsidRDefault="005D0220" w:rsidP="00C23C53">
      <w:pPr>
        <w:spacing w:after="0" w:line="240" w:lineRule="auto"/>
        <w:jc w:val="center"/>
        <w:rPr>
          <w:rFonts w:ascii="Times New Roman" w:hAnsi="Times New Roman"/>
          <w:b/>
          <w:sz w:val="24"/>
          <w:szCs w:val="24"/>
        </w:rPr>
      </w:pPr>
      <w:r>
        <w:rPr>
          <w:rFonts w:ascii="Times New Roman" w:hAnsi="Times New Roman"/>
          <w:b/>
          <w:sz w:val="24"/>
          <w:szCs w:val="24"/>
        </w:rPr>
        <w:t xml:space="preserve">działek leśnych </w:t>
      </w:r>
      <w:r w:rsidR="00C23C53">
        <w:rPr>
          <w:rFonts w:ascii="Times New Roman" w:hAnsi="Times New Roman"/>
          <w:b/>
          <w:sz w:val="24"/>
          <w:szCs w:val="24"/>
        </w:rPr>
        <w:t>położonych w obszarze NATURA 2000</w:t>
      </w:r>
    </w:p>
    <w:p w:rsidR="00C23C53" w:rsidRDefault="00C23C53" w:rsidP="00C23C53">
      <w:pPr>
        <w:spacing w:after="0" w:line="240" w:lineRule="auto"/>
        <w:jc w:val="center"/>
        <w:rPr>
          <w:rFonts w:ascii="Times New Roman" w:hAnsi="Times New Roman"/>
          <w:b/>
          <w:sz w:val="24"/>
          <w:szCs w:val="24"/>
        </w:rPr>
      </w:pPr>
      <w:r>
        <w:rPr>
          <w:rFonts w:ascii="Times New Roman" w:hAnsi="Times New Roman"/>
          <w:b/>
          <w:sz w:val="24"/>
          <w:szCs w:val="24"/>
        </w:rPr>
        <w:t xml:space="preserve">w </w:t>
      </w:r>
      <w:r w:rsidR="00B22F1D">
        <w:rPr>
          <w:rFonts w:ascii="Times New Roman" w:hAnsi="Times New Roman"/>
          <w:b/>
          <w:sz w:val="24"/>
          <w:szCs w:val="24"/>
        </w:rPr>
        <w:t xml:space="preserve">poszczególnych </w:t>
      </w:r>
      <w:r w:rsidR="005D0220">
        <w:rPr>
          <w:rFonts w:ascii="Times New Roman" w:hAnsi="Times New Roman"/>
          <w:b/>
          <w:sz w:val="24"/>
          <w:szCs w:val="24"/>
        </w:rPr>
        <w:t>obrębach ewidencyjnych w powiecie</w:t>
      </w:r>
      <w:r>
        <w:rPr>
          <w:rFonts w:ascii="Times New Roman" w:hAnsi="Times New Roman"/>
          <w:b/>
          <w:sz w:val="24"/>
          <w:szCs w:val="24"/>
        </w:rPr>
        <w:t xml:space="preserve"> płocki</w:t>
      </w:r>
      <w:r w:rsidR="005D0220">
        <w:rPr>
          <w:rFonts w:ascii="Times New Roman" w:hAnsi="Times New Roman"/>
          <w:b/>
          <w:sz w:val="24"/>
          <w:szCs w:val="24"/>
        </w:rPr>
        <w:t>m</w:t>
      </w:r>
      <w:r>
        <w:rPr>
          <w:rFonts w:ascii="Times New Roman" w:hAnsi="Times New Roman"/>
          <w:b/>
          <w:sz w:val="24"/>
          <w:szCs w:val="24"/>
        </w:rPr>
        <w:t xml:space="preserve">, </w:t>
      </w:r>
      <w:r w:rsidR="009E0F69">
        <w:rPr>
          <w:rFonts w:ascii="Times New Roman" w:hAnsi="Times New Roman"/>
          <w:b/>
          <w:sz w:val="24"/>
          <w:szCs w:val="24"/>
        </w:rPr>
        <w:t>które</w:t>
      </w:r>
      <w:r>
        <w:rPr>
          <w:rFonts w:ascii="Times New Roman" w:hAnsi="Times New Roman"/>
          <w:b/>
          <w:sz w:val="24"/>
          <w:szCs w:val="24"/>
        </w:rPr>
        <w:t xml:space="preserve"> </w:t>
      </w:r>
    </w:p>
    <w:p w:rsidR="00C23C53" w:rsidRDefault="00C23C53" w:rsidP="00C23C53">
      <w:pPr>
        <w:spacing w:after="0" w:line="240" w:lineRule="auto"/>
        <w:jc w:val="center"/>
        <w:rPr>
          <w:rFonts w:ascii="Times New Roman" w:hAnsi="Times New Roman"/>
          <w:b/>
          <w:sz w:val="24"/>
          <w:szCs w:val="24"/>
        </w:rPr>
      </w:pPr>
      <w:r>
        <w:rPr>
          <w:rFonts w:ascii="Times New Roman" w:hAnsi="Times New Roman"/>
          <w:b/>
          <w:sz w:val="24"/>
          <w:szCs w:val="24"/>
        </w:rPr>
        <w:t xml:space="preserve">Wykonawca </w:t>
      </w:r>
      <w:r w:rsidR="009E0F69">
        <w:rPr>
          <w:rFonts w:ascii="Times New Roman" w:hAnsi="Times New Roman"/>
          <w:b/>
          <w:sz w:val="24"/>
          <w:szCs w:val="24"/>
        </w:rPr>
        <w:t>uwzględni w prognozie</w:t>
      </w:r>
      <w:r w:rsidR="004E7B3B">
        <w:rPr>
          <w:rFonts w:ascii="Times New Roman" w:hAnsi="Times New Roman"/>
          <w:b/>
          <w:sz w:val="24"/>
          <w:szCs w:val="24"/>
        </w:rPr>
        <w:t xml:space="preserve"> (prognozach)</w:t>
      </w:r>
      <w:r>
        <w:rPr>
          <w:rFonts w:ascii="Times New Roman" w:hAnsi="Times New Roman"/>
          <w:b/>
          <w:sz w:val="24"/>
          <w:szCs w:val="24"/>
        </w:rPr>
        <w:t xml:space="preserve"> oddziaływania na środowisko</w:t>
      </w:r>
    </w:p>
    <w:p w:rsidR="00C23C53" w:rsidRDefault="00C23C53" w:rsidP="00C23C53">
      <w:pPr>
        <w:spacing w:after="0" w:line="240" w:lineRule="auto"/>
        <w:jc w:val="center"/>
        <w:rPr>
          <w:rFonts w:ascii="Times New Roman" w:hAnsi="Times New Roman"/>
          <w:b/>
          <w:sz w:val="24"/>
          <w:szCs w:val="24"/>
        </w:rPr>
      </w:pPr>
    </w:p>
    <w:p w:rsidR="00C23C53" w:rsidRDefault="00C23C53" w:rsidP="00C23C53">
      <w:pPr>
        <w:spacing w:after="0" w:line="240" w:lineRule="auto"/>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8"/>
        <w:gridCol w:w="1921"/>
        <w:gridCol w:w="2339"/>
        <w:gridCol w:w="1669"/>
        <w:gridCol w:w="1842"/>
      </w:tblGrid>
      <w:tr w:rsidR="009E0F69" w:rsidTr="00352B5E">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9E0F69" w:rsidRDefault="009E0F69" w:rsidP="003E09A1">
            <w:pPr>
              <w:spacing w:after="0" w:line="240" w:lineRule="auto"/>
              <w:jc w:val="center"/>
              <w:rPr>
                <w:rFonts w:ascii="Times New Roman" w:hAnsi="Times New Roman" w:cs="Times New Roman"/>
                <w:b/>
                <w:bCs/>
                <w:sz w:val="24"/>
                <w:szCs w:val="24"/>
              </w:rPr>
            </w:pPr>
            <w:r>
              <w:rPr>
                <w:rFonts w:ascii="Times New Roman" w:hAnsi="Times New Roman"/>
                <w:b/>
                <w:bCs/>
                <w:sz w:val="24"/>
                <w:szCs w:val="24"/>
              </w:rPr>
              <w:t>Lp.</w:t>
            </w:r>
          </w:p>
        </w:tc>
        <w:tc>
          <w:tcPr>
            <w:tcW w:w="1921" w:type="dxa"/>
            <w:tcBorders>
              <w:top w:val="single" w:sz="4" w:space="0" w:color="000000"/>
              <w:left w:val="single" w:sz="4" w:space="0" w:color="000000"/>
              <w:bottom w:val="single" w:sz="4" w:space="0" w:color="000000"/>
              <w:right w:val="single" w:sz="4" w:space="0" w:color="000000"/>
            </w:tcBorders>
            <w:hideMark/>
          </w:tcPr>
          <w:p w:rsidR="009E0F69" w:rsidRDefault="009E0F69" w:rsidP="003E09A1">
            <w:pPr>
              <w:spacing w:after="0" w:line="240" w:lineRule="auto"/>
              <w:jc w:val="center"/>
              <w:rPr>
                <w:rFonts w:ascii="Times New Roman" w:hAnsi="Times New Roman" w:cs="Times New Roman"/>
                <w:b/>
                <w:bCs/>
                <w:sz w:val="24"/>
                <w:szCs w:val="24"/>
              </w:rPr>
            </w:pPr>
            <w:r>
              <w:rPr>
                <w:rFonts w:ascii="Times New Roman" w:hAnsi="Times New Roman"/>
                <w:b/>
                <w:bCs/>
                <w:sz w:val="24"/>
                <w:szCs w:val="24"/>
              </w:rPr>
              <w:t>Gmina</w:t>
            </w:r>
          </w:p>
        </w:tc>
        <w:tc>
          <w:tcPr>
            <w:tcW w:w="2339" w:type="dxa"/>
            <w:tcBorders>
              <w:top w:val="single" w:sz="4" w:space="0" w:color="000000"/>
              <w:left w:val="single" w:sz="4" w:space="0" w:color="000000"/>
              <w:bottom w:val="single" w:sz="4" w:space="0" w:color="000000"/>
              <w:right w:val="single" w:sz="4" w:space="0" w:color="000000"/>
            </w:tcBorders>
            <w:hideMark/>
          </w:tcPr>
          <w:p w:rsidR="009E0F69" w:rsidRDefault="009E0F69" w:rsidP="003E09A1">
            <w:pPr>
              <w:spacing w:after="0" w:line="240" w:lineRule="auto"/>
              <w:jc w:val="center"/>
              <w:rPr>
                <w:rFonts w:ascii="Times New Roman" w:hAnsi="Times New Roman"/>
                <w:b/>
                <w:bCs/>
                <w:sz w:val="24"/>
                <w:szCs w:val="24"/>
              </w:rPr>
            </w:pPr>
            <w:r>
              <w:rPr>
                <w:rFonts w:ascii="Times New Roman" w:hAnsi="Times New Roman"/>
                <w:b/>
                <w:bCs/>
                <w:sz w:val="24"/>
                <w:szCs w:val="24"/>
              </w:rPr>
              <w:t>Obręb ewidencyjny</w:t>
            </w:r>
          </w:p>
          <w:p w:rsidR="009E0F69" w:rsidRDefault="009E0F69" w:rsidP="003E09A1">
            <w:pPr>
              <w:spacing w:after="0" w:line="240" w:lineRule="auto"/>
              <w:jc w:val="center"/>
              <w:rPr>
                <w:rFonts w:ascii="Times New Roman" w:hAnsi="Times New Roman" w:cs="Times New Roman"/>
                <w:b/>
                <w:bCs/>
                <w:sz w:val="24"/>
                <w:szCs w:val="24"/>
              </w:rPr>
            </w:pPr>
            <w:r>
              <w:rPr>
                <w:rFonts w:ascii="Times New Roman" w:hAnsi="Times New Roman"/>
                <w:b/>
                <w:bCs/>
                <w:sz w:val="24"/>
                <w:szCs w:val="24"/>
              </w:rPr>
              <w:t>/wieś/</w:t>
            </w:r>
          </w:p>
        </w:tc>
        <w:tc>
          <w:tcPr>
            <w:tcW w:w="1669" w:type="dxa"/>
            <w:tcBorders>
              <w:top w:val="single" w:sz="4" w:space="0" w:color="000000"/>
              <w:left w:val="single" w:sz="4" w:space="0" w:color="000000"/>
              <w:bottom w:val="single" w:sz="4" w:space="0" w:color="000000"/>
              <w:right w:val="single" w:sz="4" w:space="0" w:color="000000"/>
            </w:tcBorders>
          </w:tcPr>
          <w:p w:rsidR="009E0F69" w:rsidRDefault="009E0F69" w:rsidP="003E09A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Nr </w:t>
            </w:r>
            <w:proofErr w:type="spellStart"/>
            <w:r>
              <w:rPr>
                <w:rFonts w:ascii="Times New Roman" w:hAnsi="Times New Roman" w:cs="Times New Roman"/>
                <w:b/>
                <w:bCs/>
                <w:sz w:val="24"/>
                <w:szCs w:val="24"/>
              </w:rPr>
              <w:t>ewid</w:t>
            </w:r>
            <w:proofErr w:type="spellEnd"/>
            <w:r>
              <w:rPr>
                <w:rFonts w:ascii="Times New Roman" w:hAnsi="Times New Roman" w:cs="Times New Roman"/>
                <w:b/>
                <w:bCs/>
                <w:sz w:val="24"/>
                <w:szCs w:val="24"/>
              </w:rPr>
              <w:t xml:space="preserve">. </w:t>
            </w:r>
          </w:p>
          <w:p w:rsidR="009E0F69" w:rsidRDefault="009E0F69" w:rsidP="003E09A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działki leśnej</w:t>
            </w:r>
          </w:p>
        </w:tc>
        <w:tc>
          <w:tcPr>
            <w:tcW w:w="1842" w:type="dxa"/>
            <w:tcBorders>
              <w:top w:val="single" w:sz="4" w:space="0" w:color="000000"/>
              <w:left w:val="single" w:sz="4" w:space="0" w:color="000000"/>
              <w:bottom w:val="single" w:sz="4" w:space="0" w:color="000000"/>
              <w:right w:val="single" w:sz="4" w:space="0" w:color="000000"/>
            </w:tcBorders>
            <w:hideMark/>
          </w:tcPr>
          <w:p w:rsidR="009E0F69" w:rsidRDefault="009E0F69" w:rsidP="003E09A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Powierzchnia </w:t>
            </w:r>
          </w:p>
          <w:p w:rsidR="009E0F69" w:rsidRDefault="009E0F69" w:rsidP="003E09A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/ha/</w:t>
            </w:r>
          </w:p>
        </w:tc>
      </w:tr>
      <w:tr w:rsidR="009E0F69" w:rsidTr="00352B5E">
        <w:trPr>
          <w:jc w:val="center"/>
        </w:trPr>
        <w:tc>
          <w:tcPr>
            <w:tcW w:w="608" w:type="dxa"/>
            <w:tcBorders>
              <w:top w:val="single" w:sz="4" w:space="0" w:color="000000"/>
              <w:left w:val="single" w:sz="4" w:space="0" w:color="000000"/>
              <w:bottom w:val="single" w:sz="4" w:space="0" w:color="000000"/>
              <w:right w:val="single" w:sz="4" w:space="0" w:color="000000"/>
            </w:tcBorders>
            <w:hideMark/>
          </w:tcPr>
          <w:p w:rsidR="009E0F69" w:rsidRDefault="009E0F69" w:rsidP="003E09A1">
            <w:pPr>
              <w:spacing w:after="0" w:line="240" w:lineRule="auto"/>
              <w:jc w:val="center"/>
              <w:rPr>
                <w:rFonts w:ascii="Times New Roman" w:hAnsi="Times New Roman" w:cs="Times New Roman"/>
                <w:b/>
                <w:bCs/>
                <w:sz w:val="24"/>
                <w:szCs w:val="24"/>
              </w:rPr>
            </w:pPr>
            <w:r>
              <w:rPr>
                <w:rFonts w:ascii="Times New Roman" w:hAnsi="Times New Roman"/>
                <w:b/>
                <w:bCs/>
                <w:sz w:val="24"/>
                <w:szCs w:val="24"/>
              </w:rPr>
              <w:t>1</w:t>
            </w:r>
          </w:p>
        </w:tc>
        <w:tc>
          <w:tcPr>
            <w:tcW w:w="1921" w:type="dxa"/>
            <w:tcBorders>
              <w:top w:val="single" w:sz="4" w:space="0" w:color="000000"/>
              <w:left w:val="single" w:sz="4" w:space="0" w:color="000000"/>
              <w:bottom w:val="single" w:sz="4" w:space="0" w:color="000000"/>
              <w:right w:val="single" w:sz="4" w:space="0" w:color="000000"/>
            </w:tcBorders>
            <w:hideMark/>
          </w:tcPr>
          <w:p w:rsidR="009E0F69" w:rsidRDefault="009E0F69" w:rsidP="003E09A1">
            <w:pPr>
              <w:spacing w:after="0" w:line="240" w:lineRule="auto"/>
              <w:jc w:val="center"/>
              <w:rPr>
                <w:rFonts w:ascii="Times New Roman" w:hAnsi="Times New Roman" w:cs="Times New Roman"/>
                <w:b/>
                <w:bCs/>
                <w:sz w:val="24"/>
                <w:szCs w:val="24"/>
              </w:rPr>
            </w:pPr>
            <w:r>
              <w:rPr>
                <w:rFonts w:ascii="Times New Roman" w:hAnsi="Times New Roman"/>
                <w:b/>
                <w:bCs/>
                <w:sz w:val="24"/>
                <w:szCs w:val="24"/>
              </w:rPr>
              <w:t>2</w:t>
            </w:r>
          </w:p>
        </w:tc>
        <w:tc>
          <w:tcPr>
            <w:tcW w:w="2339" w:type="dxa"/>
            <w:tcBorders>
              <w:top w:val="single" w:sz="4" w:space="0" w:color="000000"/>
              <w:left w:val="single" w:sz="4" w:space="0" w:color="000000"/>
              <w:bottom w:val="single" w:sz="4" w:space="0" w:color="000000"/>
              <w:right w:val="single" w:sz="4" w:space="0" w:color="000000"/>
            </w:tcBorders>
            <w:hideMark/>
          </w:tcPr>
          <w:p w:rsidR="009E0F69" w:rsidRDefault="009E0F69" w:rsidP="003E09A1">
            <w:pPr>
              <w:spacing w:after="0" w:line="240" w:lineRule="auto"/>
              <w:jc w:val="center"/>
              <w:rPr>
                <w:rFonts w:ascii="Times New Roman" w:hAnsi="Times New Roman" w:cs="Times New Roman"/>
                <w:b/>
                <w:bCs/>
                <w:sz w:val="24"/>
                <w:szCs w:val="24"/>
              </w:rPr>
            </w:pPr>
            <w:r>
              <w:rPr>
                <w:rFonts w:ascii="Times New Roman" w:hAnsi="Times New Roman"/>
                <w:b/>
                <w:bCs/>
                <w:sz w:val="24"/>
                <w:szCs w:val="24"/>
              </w:rPr>
              <w:t>3</w:t>
            </w:r>
          </w:p>
        </w:tc>
        <w:tc>
          <w:tcPr>
            <w:tcW w:w="1669" w:type="dxa"/>
            <w:tcBorders>
              <w:top w:val="single" w:sz="4" w:space="0" w:color="000000"/>
              <w:left w:val="single" w:sz="4" w:space="0" w:color="000000"/>
              <w:bottom w:val="single" w:sz="4" w:space="0" w:color="000000"/>
              <w:right w:val="single" w:sz="4" w:space="0" w:color="000000"/>
            </w:tcBorders>
          </w:tcPr>
          <w:p w:rsidR="009E0F69" w:rsidRDefault="009E0F69" w:rsidP="003E09A1">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842" w:type="dxa"/>
            <w:tcBorders>
              <w:top w:val="single" w:sz="4" w:space="0" w:color="000000"/>
              <w:left w:val="single" w:sz="4" w:space="0" w:color="000000"/>
              <w:bottom w:val="single" w:sz="4" w:space="0" w:color="000000"/>
              <w:right w:val="single" w:sz="4" w:space="0" w:color="000000"/>
            </w:tcBorders>
            <w:hideMark/>
          </w:tcPr>
          <w:p w:rsidR="009E0F69" w:rsidRDefault="009E0F69" w:rsidP="003E09A1">
            <w:pPr>
              <w:spacing w:after="0" w:line="240" w:lineRule="auto"/>
              <w:jc w:val="center"/>
              <w:rPr>
                <w:rFonts w:ascii="Times New Roman" w:hAnsi="Times New Roman" w:cs="Times New Roman"/>
                <w:b/>
                <w:bCs/>
                <w:sz w:val="24"/>
                <w:szCs w:val="24"/>
              </w:rPr>
            </w:pPr>
            <w:r>
              <w:rPr>
                <w:rFonts w:ascii="Times New Roman" w:hAnsi="Times New Roman"/>
                <w:b/>
                <w:bCs/>
                <w:sz w:val="24"/>
                <w:szCs w:val="24"/>
              </w:rPr>
              <w:t>5</w:t>
            </w:r>
          </w:p>
        </w:tc>
      </w:tr>
      <w:tr w:rsidR="00C851F1" w:rsidRPr="00C23C53" w:rsidTr="00352B5E">
        <w:trPr>
          <w:jc w:val="center"/>
        </w:trPr>
        <w:tc>
          <w:tcPr>
            <w:tcW w:w="608" w:type="dxa"/>
            <w:vMerge w:val="restart"/>
            <w:tcBorders>
              <w:top w:val="single" w:sz="4" w:space="0" w:color="000000"/>
              <w:left w:val="single" w:sz="4" w:space="0" w:color="000000"/>
              <w:right w:val="single" w:sz="4" w:space="0" w:color="000000"/>
            </w:tcBorders>
            <w:hideMark/>
          </w:tcPr>
          <w:p w:rsidR="00352B5E" w:rsidRDefault="00352B5E" w:rsidP="00C851F1">
            <w:pPr>
              <w:spacing w:after="0" w:line="240" w:lineRule="auto"/>
              <w:jc w:val="center"/>
              <w:rPr>
                <w:rFonts w:ascii="Times New Roman" w:hAnsi="Times New Roman"/>
                <w:bCs/>
                <w:sz w:val="24"/>
                <w:szCs w:val="24"/>
              </w:rPr>
            </w:pPr>
          </w:p>
          <w:p w:rsidR="00C851F1" w:rsidRDefault="00C851F1" w:rsidP="00C851F1">
            <w:pPr>
              <w:spacing w:after="0" w:line="240" w:lineRule="auto"/>
              <w:jc w:val="center"/>
              <w:rPr>
                <w:rFonts w:ascii="Times New Roman" w:hAnsi="Times New Roman" w:cs="Times New Roman"/>
                <w:bCs/>
                <w:sz w:val="24"/>
                <w:szCs w:val="24"/>
              </w:rPr>
            </w:pPr>
            <w:r>
              <w:rPr>
                <w:rFonts w:ascii="Times New Roman" w:hAnsi="Times New Roman"/>
                <w:bCs/>
                <w:sz w:val="24"/>
                <w:szCs w:val="24"/>
              </w:rPr>
              <w:t>1.</w:t>
            </w:r>
          </w:p>
          <w:p w:rsidR="00C851F1" w:rsidRDefault="00C851F1" w:rsidP="003E09A1">
            <w:pPr>
              <w:spacing w:after="0" w:line="240" w:lineRule="auto"/>
              <w:jc w:val="center"/>
              <w:rPr>
                <w:rFonts w:ascii="Times New Roman" w:hAnsi="Times New Roman"/>
                <w:bCs/>
                <w:sz w:val="24"/>
                <w:szCs w:val="24"/>
              </w:rPr>
            </w:pPr>
          </w:p>
          <w:p w:rsidR="00C851F1" w:rsidRDefault="00C851F1" w:rsidP="003E09A1">
            <w:pPr>
              <w:spacing w:after="0" w:line="240" w:lineRule="auto"/>
              <w:jc w:val="center"/>
              <w:rPr>
                <w:rFonts w:ascii="Times New Roman" w:hAnsi="Times New Roman" w:cs="Times New Roman"/>
                <w:bCs/>
                <w:sz w:val="24"/>
                <w:szCs w:val="24"/>
              </w:rPr>
            </w:pPr>
          </w:p>
        </w:tc>
        <w:tc>
          <w:tcPr>
            <w:tcW w:w="1921" w:type="dxa"/>
            <w:vMerge w:val="restart"/>
            <w:tcBorders>
              <w:top w:val="single" w:sz="4" w:space="0" w:color="000000"/>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p w:rsidR="00C851F1" w:rsidRDefault="00C851F1" w:rsidP="003E09A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Mała Wieś</w:t>
            </w:r>
          </w:p>
        </w:tc>
        <w:tc>
          <w:tcPr>
            <w:tcW w:w="2339" w:type="dxa"/>
            <w:vMerge w:val="restart"/>
            <w:tcBorders>
              <w:top w:val="single" w:sz="4" w:space="0" w:color="000000"/>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p w:rsidR="00C851F1" w:rsidRDefault="00C851F1" w:rsidP="003E09A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Zakrzewo</w:t>
            </w:r>
          </w:p>
        </w:tc>
        <w:tc>
          <w:tcPr>
            <w:tcW w:w="1669" w:type="dxa"/>
            <w:tcBorders>
              <w:top w:val="single" w:sz="4" w:space="0" w:color="000000"/>
              <w:left w:val="single" w:sz="4" w:space="0" w:color="000000"/>
              <w:bottom w:val="single" w:sz="4" w:space="0" w:color="000000"/>
              <w:right w:val="single" w:sz="4" w:space="0" w:color="000000"/>
            </w:tcBorders>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469/2</w:t>
            </w:r>
          </w:p>
        </w:tc>
        <w:tc>
          <w:tcPr>
            <w:tcW w:w="1842" w:type="dxa"/>
            <w:tcBorders>
              <w:top w:val="single" w:sz="4" w:space="0" w:color="000000"/>
              <w:left w:val="single" w:sz="4" w:space="0" w:color="000000"/>
              <w:bottom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2,12</w:t>
            </w:r>
          </w:p>
        </w:tc>
      </w:tr>
      <w:tr w:rsidR="00C851F1" w:rsidRPr="00C23C53" w:rsidTr="00352B5E">
        <w:trPr>
          <w:jc w:val="center"/>
        </w:trPr>
        <w:tc>
          <w:tcPr>
            <w:tcW w:w="608"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471/1</w:t>
            </w:r>
          </w:p>
        </w:tc>
        <w:tc>
          <w:tcPr>
            <w:tcW w:w="1842" w:type="dxa"/>
            <w:tcBorders>
              <w:top w:val="single" w:sz="4" w:space="0" w:color="000000"/>
              <w:left w:val="single" w:sz="4" w:space="0" w:color="000000"/>
              <w:bottom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0,04</w:t>
            </w:r>
          </w:p>
        </w:tc>
      </w:tr>
      <w:tr w:rsidR="00C851F1" w:rsidRPr="00C23C53" w:rsidTr="00352B5E">
        <w:trPr>
          <w:jc w:val="center"/>
        </w:trPr>
        <w:tc>
          <w:tcPr>
            <w:tcW w:w="608" w:type="dxa"/>
            <w:vMerge/>
            <w:tcBorders>
              <w:left w:val="single" w:sz="4" w:space="0" w:color="000000"/>
              <w:right w:val="single" w:sz="4" w:space="0" w:color="000000"/>
            </w:tcBorders>
            <w:hideMark/>
          </w:tcPr>
          <w:p w:rsidR="00C851F1" w:rsidRDefault="00C851F1" w:rsidP="00C851F1">
            <w:pPr>
              <w:spacing w:after="0" w:line="240" w:lineRule="auto"/>
              <w:rPr>
                <w:rFonts w:ascii="Times New Roman" w:hAnsi="Times New Roman"/>
                <w:bCs/>
                <w:sz w:val="24"/>
                <w:szCs w:val="24"/>
              </w:rPr>
            </w:pPr>
          </w:p>
        </w:tc>
        <w:tc>
          <w:tcPr>
            <w:tcW w:w="1921"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471/2</w:t>
            </w:r>
          </w:p>
        </w:tc>
        <w:tc>
          <w:tcPr>
            <w:tcW w:w="1842" w:type="dxa"/>
            <w:tcBorders>
              <w:top w:val="single" w:sz="4" w:space="0" w:color="000000"/>
              <w:left w:val="single" w:sz="4" w:space="0" w:color="000000"/>
              <w:bottom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0,21</w:t>
            </w:r>
          </w:p>
        </w:tc>
      </w:tr>
      <w:tr w:rsidR="00C851F1" w:rsidRPr="00C23C53" w:rsidTr="00352B5E">
        <w:trPr>
          <w:jc w:val="center"/>
        </w:trPr>
        <w:tc>
          <w:tcPr>
            <w:tcW w:w="608"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553/1</w:t>
            </w:r>
          </w:p>
        </w:tc>
        <w:tc>
          <w:tcPr>
            <w:tcW w:w="1842" w:type="dxa"/>
            <w:tcBorders>
              <w:top w:val="single" w:sz="4" w:space="0" w:color="000000"/>
              <w:left w:val="single" w:sz="4" w:space="0" w:color="000000"/>
              <w:bottom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1,68</w:t>
            </w:r>
          </w:p>
        </w:tc>
      </w:tr>
      <w:tr w:rsidR="00C851F1" w:rsidRPr="00C23C53" w:rsidTr="00352B5E">
        <w:trPr>
          <w:jc w:val="center"/>
        </w:trPr>
        <w:tc>
          <w:tcPr>
            <w:tcW w:w="608"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554</w:t>
            </w:r>
          </w:p>
        </w:tc>
        <w:tc>
          <w:tcPr>
            <w:tcW w:w="1842" w:type="dxa"/>
            <w:tcBorders>
              <w:top w:val="single" w:sz="4" w:space="0" w:color="000000"/>
              <w:left w:val="single" w:sz="4" w:space="0" w:color="000000"/>
              <w:bottom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0,27</w:t>
            </w:r>
          </w:p>
        </w:tc>
      </w:tr>
      <w:tr w:rsidR="00C851F1" w:rsidRPr="00C23C53" w:rsidTr="00352B5E">
        <w:trPr>
          <w:jc w:val="center"/>
        </w:trPr>
        <w:tc>
          <w:tcPr>
            <w:tcW w:w="608"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560</w:t>
            </w:r>
          </w:p>
        </w:tc>
        <w:tc>
          <w:tcPr>
            <w:tcW w:w="1842" w:type="dxa"/>
            <w:tcBorders>
              <w:top w:val="single" w:sz="4" w:space="0" w:color="000000"/>
              <w:left w:val="single" w:sz="4" w:space="0" w:color="000000"/>
              <w:bottom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3,68</w:t>
            </w:r>
          </w:p>
        </w:tc>
      </w:tr>
      <w:tr w:rsidR="00C851F1" w:rsidRPr="00C23C53" w:rsidTr="00352B5E">
        <w:trPr>
          <w:jc w:val="center"/>
        </w:trPr>
        <w:tc>
          <w:tcPr>
            <w:tcW w:w="608"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472/2</w:t>
            </w:r>
          </w:p>
        </w:tc>
        <w:tc>
          <w:tcPr>
            <w:tcW w:w="1842" w:type="dxa"/>
            <w:tcBorders>
              <w:top w:val="single" w:sz="4" w:space="0" w:color="000000"/>
              <w:left w:val="single" w:sz="4" w:space="0" w:color="000000"/>
              <w:bottom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0,14</w:t>
            </w:r>
          </w:p>
        </w:tc>
      </w:tr>
      <w:tr w:rsidR="00C851F1" w:rsidRPr="00C23C53" w:rsidTr="00352B5E">
        <w:trPr>
          <w:jc w:val="center"/>
        </w:trPr>
        <w:tc>
          <w:tcPr>
            <w:tcW w:w="608"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470/2</w:t>
            </w:r>
          </w:p>
        </w:tc>
        <w:tc>
          <w:tcPr>
            <w:tcW w:w="1842" w:type="dxa"/>
            <w:tcBorders>
              <w:top w:val="single" w:sz="4" w:space="0" w:color="000000"/>
              <w:left w:val="single" w:sz="4" w:space="0" w:color="000000"/>
              <w:bottom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0,64</w:t>
            </w:r>
          </w:p>
        </w:tc>
      </w:tr>
      <w:tr w:rsidR="00C851F1" w:rsidRPr="00C23C53" w:rsidTr="00352B5E">
        <w:trPr>
          <w:jc w:val="center"/>
        </w:trPr>
        <w:tc>
          <w:tcPr>
            <w:tcW w:w="608"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468/2</w:t>
            </w:r>
          </w:p>
        </w:tc>
        <w:tc>
          <w:tcPr>
            <w:tcW w:w="1842" w:type="dxa"/>
            <w:tcBorders>
              <w:top w:val="single" w:sz="4" w:space="0" w:color="000000"/>
              <w:left w:val="single" w:sz="4" w:space="0" w:color="000000"/>
              <w:bottom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0,27</w:t>
            </w:r>
          </w:p>
        </w:tc>
      </w:tr>
      <w:tr w:rsidR="00C851F1" w:rsidRPr="00C23C53" w:rsidTr="00352B5E">
        <w:trPr>
          <w:jc w:val="center"/>
        </w:trPr>
        <w:tc>
          <w:tcPr>
            <w:tcW w:w="608"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555</w:t>
            </w:r>
          </w:p>
        </w:tc>
        <w:tc>
          <w:tcPr>
            <w:tcW w:w="1842" w:type="dxa"/>
            <w:tcBorders>
              <w:top w:val="single" w:sz="4" w:space="0" w:color="000000"/>
              <w:left w:val="single" w:sz="4" w:space="0" w:color="000000"/>
              <w:bottom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0,23</w:t>
            </w:r>
          </w:p>
        </w:tc>
      </w:tr>
      <w:tr w:rsidR="00C851F1" w:rsidRPr="00C23C53" w:rsidTr="00352B5E">
        <w:trPr>
          <w:jc w:val="center"/>
        </w:trPr>
        <w:tc>
          <w:tcPr>
            <w:tcW w:w="608"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556</w:t>
            </w:r>
          </w:p>
        </w:tc>
        <w:tc>
          <w:tcPr>
            <w:tcW w:w="1842" w:type="dxa"/>
            <w:tcBorders>
              <w:top w:val="single" w:sz="4" w:space="0" w:color="000000"/>
              <w:left w:val="single" w:sz="4" w:space="0" w:color="000000"/>
              <w:bottom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1,25</w:t>
            </w:r>
          </w:p>
        </w:tc>
      </w:tr>
      <w:tr w:rsidR="00C851F1" w:rsidRPr="00C23C53" w:rsidTr="00352B5E">
        <w:trPr>
          <w:jc w:val="center"/>
        </w:trPr>
        <w:tc>
          <w:tcPr>
            <w:tcW w:w="608"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559</w:t>
            </w:r>
          </w:p>
        </w:tc>
        <w:tc>
          <w:tcPr>
            <w:tcW w:w="1842" w:type="dxa"/>
            <w:tcBorders>
              <w:top w:val="single" w:sz="4" w:space="0" w:color="000000"/>
              <w:left w:val="single" w:sz="4" w:space="0" w:color="000000"/>
              <w:bottom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0,34</w:t>
            </w:r>
          </w:p>
        </w:tc>
      </w:tr>
      <w:tr w:rsidR="00C851F1" w:rsidRPr="00C23C53" w:rsidTr="00352B5E">
        <w:trPr>
          <w:jc w:val="center"/>
        </w:trPr>
        <w:tc>
          <w:tcPr>
            <w:tcW w:w="608" w:type="dxa"/>
            <w:vMerge/>
            <w:tcBorders>
              <w:left w:val="single" w:sz="4" w:space="0" w:color="000000"/>
              <w:bottom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bCs/>
                <w:sz w:val="24"/>
                <w:szCs w:val="24"/>
              </w:rPr>
            </w:pPr>
          </w:p>
        </w:tc>
        <w:tc>
          <w:tcPr>
            <w:tcW w:w="1921" w:type="dxa"/>
            <w:vMerge/>
            <w:tcBorders>
              <w:left w:val="single" w:sz="4" w:space="0" w:color="000000"/>
              <w:bottom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bottom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467/2</w:t>
            </w:r>
          </w:p>
        </w:tc>
        <w:tc>
          <w:tcPr>
            <w:tcW w:w="1842" w:type="dxa"/>
            <w:tcBorders>
              <w:top w:val="single" w:sz="4" w:space="0" w:color="000000"/>
              <w:left w:val="single" w:sz="4" w:space="0" w:color="000000"/>
              <w:bottom w:val="single" w:sz="4" w:space="0" w:color="000000"/>
              <w:right w:val="single" w:sz="4" w:space="0" w:color="000000"/>
            </w:tcBorders>
            <w:hideMark/>
          </w:tcPr>
          <w:p w:rsidR="00C851F1" w:rsidRDefault="00C851F1"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0,26</w:t>
            </w:r>
          </w:p>
        </w:tc>
      </w:tr>
      <w:tr w:rsidR="00352B5E" w:rsidRPr="00C23C53" w:rsidTr="00352B5E">
        <w:trPr>
          <w:jc w:val="center"/>
        </w:trPr>
        <w:tc>
          <w:tcPr>
            <w:tcW w:w="608" w:type="dxa"/>
            <w:vMerge w:val="restart"/>
            <w:tcBorders>
              <w:top w:val="single" w:sz="4" w:space="0" w:color="000000"/>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bCs/>
                <w:sz w:val="24"/>
                <w:szCs w:val="24"/>
              </w:rPr>
            </w:pPr>
          </w:p>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bCs/>
                <w:sz w:val="24"/>
                <w:szCs w:val="24"/>
              </w:rPr>
              <w:t>2.</w:t>
            </w:r>
          </w:p>
        </w:tc>
        <w:tc>
          <w:tcPr>
            <w:tcW w:w="1921" w:type="dxa"/>
            <w:vMerge w:val="restart"/>
            <w:tcBorders>
              <w:top w:val="single" w:sz="4" w:space="0" w:color="000000"/>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p w:rsidR="00352B5E" w:rsidRDefault="00352B5E" w:rsidP="003E09A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Wyszogród</w:t>
            </w:r>
          </w:p>
        </w:tc>
        <w:tc>
          <w:tcPr>
            <w:tcW w:w="2339" w:type="dxa"/>
            <w:vMerge w:val="restart"/>
            <w:tcBorders>
              <w:top w:val="single" w:sz="4" w:space="0" w:color="000000"/>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p w:rsidR="00352B5E" w:rsidRDefault="00352B5E" w:rsidP="003E09A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Chmielewo</w:t>
            </w:r>
          </w:p>
        </w:tc>
        <w:tc>
          <w:tcPr>
            <w:tcW w:w="1669" w:type="dxa"/>
            <w:tcBorders>
              <w:top w:val="single" w:sz="4" w:space="0" w:color="000000"/>
              <w:left w:val="single" w:sz="4" w:space="0" w:color="000000"/>
              <w:bottom w:val="single" w:sz="4" w:space="0" w:color="000000"/>
              <w:right w:val="single" w:sz="4" w:space="0" w:color="000000"/>
            </w:tcBorders>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45</w:t>
            </w:r>
          </w:p>
        </w:tc>
        <w:tc>
          <w:tcPr>
            <w:tcW w:w="1842" w:type="dxa"/>
            <w:tcBorders>
              <w:top w:val="single" w:sz="4" w:space="0" w:color="000000"/>
              <w:left w:val="single" w:sz="4" w:space="0" w:color="000000"/>
              <w:bottom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3,98</w:t>
            </w:r>
          </w:p>
        </w:tc>
      </w:tr>
      <w:tr w:rsidR="00352B5E" w:rsidRPr="00C23C53" w:rsidTr="003E09A1">
        <w:trPr>
          <w:jc w:val="center"/>
        </w:trPr>
        <w:tc>
          <w:tcPr>
            <w:tcW w:w="608"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w:t>
            </w:r>
          </w:p>
        </w:tc>
        <w:tc>
          <w:tcPr>
            <w:tcW w:w="1842" w:type="dxa"/>
            <w:tcBorders>
              <w:top w:val="single" w:sz="4" w:space="0" w:color="000000"/>
              <w:left w:val="single" w:sz="4" w:space="0" w:color="000000"/>
              <w:bottom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0,61</w:t>
            </w:r>
          </w:p>
        </w:tc>
      </w:tr>
      <w:tr w:rsidR="00352B5E" w:rsidRPr="00C23C53" w:rsidTr="003E09A1">
        <w:trPr>
          <w:jc w:val="center"/>
        </w:trPr>
        <w:tc>
          <w:tcPr>
            <w:tcW w:w="608"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49</w:t>
            </w:r>
          </w:p>
        </w:tc>
        <w:tc>
          <w:tcPr>
            <w:tcW w:w="1842" w:type="dxa"/>
            <w:tcBorders>
              <w:top w:val="single" w:sz="4" w:space="0" w:color="000000"/>
              <w:left w:val="single" w:sz="4" w:space="0" w:color="000000"/>
              <w:bottom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0,16</w:t>
            </w:r>
          </w:p>
        </w:tc>
      </w:tr>
      <w:tr w:rsidR="00352B5E" w:rsidRPr="00C23C53" w:rsidTr="003E09A1">
        <w:trPr>
          <w:jc w:val="center"/>
        </w:trPr>
        <w:tc>
          <w:tcPr>
            <w:tcW w:w="608"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51</w:t>
            </w:r>
          </w:p>
        </w:tc>
        <w:tc>
          <w:tcPr>
            <w:tcW w:w="1842" w:type="dxa"/>
            <w:tcBorders>
              <w:top w:val="single" w:sz="4" w:space="0" w:color="000000"/>
              <w:left w:val="single" w:sz="4" w:space="0" w:color="000000"/>
              <w:bottom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0,07</w:t>
            </w:r>
          </w:p>
        </w:tc>
      </w:tr>
      <w:tr w:rsidR="00352B5E" w:rsidRPr="00C23C53" w:rsidTr="003E09A1">
        <w:trPr>
          <w:jc w:val="center"/>
        </w:trPr>
        <w:tc>
          <w:tcPr>
            <w:tcW w:w="608"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52</w:t>
            </w:r>
          </w:p>
        </w:tc>
        <w:tc>
          <w:tcPr>
            <w:tcW w:w="1842" w:type="dxa"/>
            <w:tcBorders>
              <w:top w:val="single" w:sz="4" w:space="0" w:color="000000"/>
              <w:left w:val="single" w:sz="4" w:space="0" w:color="000000"/>
              <w:bottom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0,01</w:t>
            </w:r>
          </w:p>
        </w:tc>
      </w:tr>
      <w:tr w:rsidR="00352B5E" w:rsidRPr="00C23C53" w:rsidTr="003E09A1">
        <w:trPr>
          <w:jc w:val="center"/>
        </w:trPr>
        <w:tc>
          <w:tcPr>
            <w:tcW w:w="608"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53</w:t>
            </w:r>
          </w:p>
        </w:tc>
        <w:tc>
          <w:tcPr>
            <w:tcW w:w="1842" w:type="dxa"/>
            <w:tcBorders>
              <w:top w:val="single" w:sz="4" w:space="0" w:color="000000"/>
              <w:left w:val="single" w:sz="4" w:space="0" w:color="000000"/>
              <w:bottom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0,08</w:t>
            </w:r>
          </w:p>
        </w:tc>
      </w:tr>
      <w:tr w:rsidR="00352B5E" w:rsidRPr="00C23C53" w:rsidTr="003E09A1">
        <w:trPr>
          <w:jc w:val="center"/>
        </w:trPr>
        <w:tc>
          <w:tcPr>
            <w:tcW w:w="608"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57</w:t>
            </w:r>
          </w:p>
        </w:tc>
        <w:tc>
          <w:tcPr>
            <w:tcW w:w="1842" w:type="dxa"/>
            <w:tcBorders>
              <w:top w:val="single" w:sz="4" w:space="0" w:color="000000"/>
              <w:left w:val="single" w:sz="4" w:space="0" w:color="000000"/>
              <w:bottom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0,52</w:t>
            </w:r>
          </w:p>
        </w:tc>
      </w:tr>
      <w:tr w:rsidR="00352B5E" w:rsidRPr="00C23C53" w:rsidTr="003E09A1">
        <w:trPr>
          <w:jc w:val="center"/>
        </w:trPr>
        <w:tc>
          <w:tcPr>
            <w:tcW w:w="608" w:type="dxa"/>
            <w:vMerge/>
            <w:tcBorders>
              <w:left w:val="single" w:sz="4" w:space="0" w:color="000000"/>
              <w:bottom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bCs/>
                <w:sz w:val="24"/>
                <w:szCs w:val="24"/>
              </w:rPr>
            </w:pPr>
          </w:p>
        </w:tc>
        <w:tc>
          <w:tcPr>
            <w:tcW w:w="1921"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bottom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47</w:t>
            </w:r>
          </w:p>
        </w:tc>
        <w:tc>
          <w:tcPr>
            <w:tcW w:w="1842" w:type="dxa"/>
            <w:tcBorders>
              <w:top w:val="single" w:sz="4" w:space="0" w:color="000000"/>
              <w:left w:val="single" w:sz="4" w:space="0" w:color="000000"/>
              <w:bottom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1,57</w:t>
            </w:r>
          </w:p>
        </w:tc>
      </w:tr>
      <w:tr w:rsidR="00352B5E" w:rsidRPr="00C23C53" w:rsidTr="003E09A1">
        <w:trPr>
          <w:jc w:val="center"/>
        </w:trPr>
        <w:tc>
          <w:tcPr>
            <w:tcW w:w="608" w:type="dxa"/>
            <w:vMerge w:val="restart"/>
            <w:tcBorders>
              <w:top w:val="single" w:sz="4" w:space="0" w:color="000000"/>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bCs/>
                <w:sz w:val="24"/>
                <w:szCs w:val="24"/>
              </w:rPr>
              <w:t>3.</w:t>
            </w:r>
          </w:p>
        </w:tc>
        <w:tc>
          <w:tcPr>
            <w:tcW w:w="1921" w:type="dxa"/>
            <w:vMerge/>
            <w:tcBorders>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2339" w:type="dxa"/>
            <w:vMerge w:val="restart"/>
            <w:tcBorders>
              <w:top w:val="single" w:sz="4" w:space="0" w:color="000000"/>
              <w:left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Rakowo</w:t>
            </w:r>
          </w:p>
        </w:tc>
        <w:tc>
          <w:tcPr>
            <w:tcW w:w="1669" w:type="dxa"/>
            <w:tcBorders>
              <w:top w:val="single" w:sz="4" w:space="0" w:color="000000"/>
              <w:left w:val="single" w:sz="4" w:space="0" w:color="000000"/>
              <w:bottom w:val="single" w:sz="4" w:space="0" w:color="000000"/>
              <w:right w:val="single" w:sz="4" w:space="0" w:color="000000"/>
            </w:tcBorders>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145</w:t>
            </w:r>
          </w:p>
        </w:tc>
        <w:tc>
          <w:tcPr>
            <w:tcW w:w="1842" w:type="dxa"/>
            <w:tcBorders>
              <w:top w:val="single" w:sz="4" w:space="0" w:color="000000"/>
              <w:left w:val="single" w:sz="4" w:space="0" w:color="000000"/>
              <w:bottom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0,12</w:t>
            </w:r>
          </w:p>
        </w:tc>
      </w:tr>
      <w:tr w:rsidR="00352B5E" w:rsidRPr="00C23C53" w:rsidTr="003E09A1">
        <w:trPr>
          <w:jc w:val="center"/>
        </w:trPr>
        <w:tc>
          <w:tcPr>
            <w:tcW w:w="608" w:type="dxa"/>
            <w:vMerge/>
            <w:tcBorders>
              <w:left w:val="single" w:sz="4" w:space="0" w:color="000000"/>
              <w:bottom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bCs/>
                <w:sz w:val="24"/>
                <w:szCs w:val="24"/>
              </w:rPr>
            </w:pPr>
          </w:p>
        </w:tc>
        <w:tc>
          <w:tcPr>
            <w:tcW w:w="1921" w:type="dxa"/>
            <w:vMerge/>
            <w:tcBorders>
              <w:left w:val="single" w:sz="4" w:space="0" w:color="000000"/>
              <w:bottom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2339" w:type="dxa"/>
            <w:vMerge/>
            <w:tcBorders>
              <w:left w:val="single" w:sz="4" w:space="0" w:color="000000"/>
              <w:bottom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
                <w:b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140</w:t>
            </w:r>
          </w:p>
        </w:tc>
        <w:tc>
          <w:tcPr>
            <w:tcW w:w="1842" w:type="dxa"/>
            <w:tcBorders>
              <w:top w:val="single" w:sz="4" w:space="0" w:color="000000"/>
              <w:left w:val="single" w:sz="4" w:space="0" w:color="000000"/>
              <w:bottom w:val="single" w:sz="4" w:space="0" w:color="000000"/>
              <w:right w:val="single" w:sz="4" w:space="0" w:color="000000"/>
            </w:tcBorders>
            <w:hideMark/>
          </w:tcPr>
          <w:p w:rsidR="00352B5E" w:rsidRDefault="00352B5E" w:rsidP="003E09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0,53</w:t>
            </w:r>
          </w:p>
        </w:tc>
      </w:tr>
    </w:tbl>
    <w:p w:rsidR="00294FCD" w:rsidRDefault="00C23C53" w:rsidP="00C23C53">
      <w:pPr>
        <w:spacing w:after="0" w:line="240" w:lineRule="auto"/>
        <w:jc w:val="right"/>
        <w:rPr>
          <w:rFonts w:ascii="Times New Roman" w:hAnsi="Times New Roman"/>
          <w:b/>
          <w:sz w:val="24"/>
          <w:szCs w:val="24"/>
        </w:rPr>
        <w:sectPr w:rsidR="00294FCD" w:rsidSect="00380B35">
          <w:footerReference w:type="default" r:id="rId9"/>
          <w:pgSz w:w="11906" w:h="16838"/>
          <w:pgMar w:top="1417" w:right="1417" w:bottom="1417" w:left="1417" w:header="708" w:footer="708" w:gutter="0"/>
          <w:cols w:space="708"/>
          <w:docGrid w:linePitch="360"/>
        </w:sectPr>
      </w:pPr>
      <w:r>
        <w:rPr>
          <w:rFonts w:ascii="Times New Roman" w:hAnsi="Times New Roman"/>
          <w:b/>
          <w:sz w:val="24"/>
          <w:szCs w:val="24"/>
        </w:rPr>
        <w:br w:type="page"/>
      </w:r>
    </w:p>
    <w:p w:rsidR="00C23C53" w:rsidRDefault="00C23C53" w:rsidP="00C23C53">
      <w:pPr>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               Załącznik Nr 4 do SIWZ</w:t>
      </w:r>
    </w:p>
    <w:p w:rsidR="00C23C53" w:rsidRDefault="00C23C53" w:rsidP="00C23C53">
      <w:pPr>
        <w:spacing w:after="0" w:line="240" w:lineRule="auto"/>
        <w:rPr>
          <w:rFonts w:ascii="Times New Roman" w:hAnsi="Times New Roman"/>
          <w:b/>
          <w:sz w:val="24"/>
          <w:szCs w:val="24"/>
        </w:rPr>
      </w:pPr>
    </w:p>
    <w:p w:rsidR="00C23C53" w:rsidRPr="00646F79" w:rsidRDefault="00C23C53" w:rsidP="00C23C53">
      <w:pPr>
        <w:spacing w:after="0" w:line="240" w:lineRule="auto"/>
        <w:jc w:val="center"/>
        <w:rPr>
          <w:rFonts w:ascii="Times New Roman" w:hAnsi="Times New Roman"/>
          <w:b/>
          <w:sz w:val="6"/>
          <w:szCs w:val="6"/>
        </w:rPr>
      </w:pPr>
      <w:r>
        <w:rPr>
          <w:rFonts w:ascii="Times New Roman" w:hAnsi="Times New Roman"/>
          <w:b/>
          <w:sz w:val="24"/>
          <w:szCs w:val="24"/>
        </w:rPr>
        <w:t>INFORMACJA</w:t>
      </w:r>
    </w:p>
    <w:p w:rsidR="00D7310A" w:rsidRDefault="00C23C53" w:rsidP="00C23C53">
      <w:pPr>
        <w:spacing w:after="0" w:line="240" w:lineRule="auto"/>
        <w:jc w:val="center"/>
        <w:rPr>
          <w:rFonts w:ascii="Times New Roman" w:hAnsi="Times New Roman"/>
          <w:b/>
          <w:sz w:val="24"/>
          <w:szCs w:val="24"/>
        </w:rPr>
      </w:pPr>
      <w:r>
        <w:rPr>
          <w:rFonts w:ascii="Times New Roman" w:hAnsi="Times New Roman"/>
          <w:b/>
          <w:sz w:val="24"/>
          <w:szCs w:val="24"/>
        </w:rPr>
        <w:t xml:space="preserve">o gruntach przeznaczonych do zalesienia, </w:t>
      </w:r>
    </w:p>
    <w:p w:rsidR="00D7310A" w:rsidRDefault="00D7310A" w:rsidP="00C23C53">
      <w:pPr>
        <w:spacing w:after="0" w:line="240" w:lineRule="auto"/>
        <w:jc w:val="center"/>
        <w:rPr>
          <w:rFonts w:ascii="Times New Roman" w:hAnsi="Times New Roman"/>
          <w:b/>
          <w:sz w:val="24"/>
          <w:szCs w:val="24"/>
        </w:rPr>
      </w:pPr>
      <w:r>
        <w:rPr>
          <w:rFonts w:ascii="Times New Roman" w:hAnsi="Times New Roman"/>
          <w:b/>
          <w:sz w:val="24"/>
          <w:szCs w:val="24"/>
        </w:rPr>
        <w:t xml:space="preserve">ustalona dla projektów uproszczonych planów urządzenia lasów </w:t>
      </w:r>
      <w:r w:rsidR="00C23C53">
        <w:rPr>
          <w:rFonts w:ascii="Times New Roman" w:hAnsi="Times New Roman"/>
          <w:b/>
          <w:sz w:val="24"/>
          <w:szCs w:val="24"/>
        </w:rPr>
        <w:t>mogą</w:t>
      </w:r>
      <w:r>
        <w:rPr>
          <w:rFonts w:ascii="Times New Roman" w:hAnsi="Times New Roman"/>
          <w:b/>
          <w:sz w:val="24"/>
          <w:szCs w:val="24"/>
        </w:rPr>
        <w:t>cych</w:t>
      </w:r>
      <w:r w:rsidR="00C23C53">
        <w:rPr>
          <w:rFonts w:ascii="Times New Roman" w:hAnsi="Times New Roman"/>
          <w:b/>
          <w:sz w:val="24"/>
          <w:szCs w:val="24"/>
        </w:rPr>
        <w:t xml:space="preserve"> wyznaczać ramy dla późniejszej realizacji </w:t>
      </w:r>
    </w:p>
    <w:p w:rsidR="00E10A6C" w:rsidRPr="00782F02" w:rsidRDefault="00C23C53" w:rsidP="00C23C53">
      <w:pPr>
        <w:spacing w:after="0" w:line="240" w:lineRule="auto"/>
        <w:jc w:val="center"/>
        <w:rPr>
          <w:rFonts w:ascii="Times New Roman" w:hAnsi="Times New Roman"/>
          <w:b/>
          <w:sz w:val="24"/>
          <w:szCs w:val="24"/>
        </w:rPr>
      </w:pPr>
      <w:r>
        <w:rPr>
          <w:rFonts w:ascii="Times New Roman" w:hAnsi="Times New Roman"/>
          <w:b/>
          <w:sz w:val="24"/>
          <w:szCs w:val="24"/>
        </w:rPr>
        <w:t>przedsięwzięć mogących znacząco oddziaływać na środowisko</w:t>
      </w:r>
      <w:r w:rsidR="00D7310A">
        <w:rPr>
          <w:rFonts w:ascii="Times New Roman" w:hAnsi="Times New Roman"/>
          <w:b/>
          <w:sz w:val="24"/>
          <w:szCs w:val="24"/>
        </w:rPr>
        <w:t xml:space="preserve"> </w:t>
      </w:r>
      <w:r w:rsidR="00E10A6C" w:rsidRPr="00782F02">
        <w:rPr>
          <w:rFonts w:ascii="Times New Roman" w:hAnsi="Times New Roman"/>
          <w:b/>
          <w:sz w:val="24"/>
          <w:szCs w:val="24"/>
        </w:rPr>
        <w:t xml:space="preserve"> </w:t>
      </w:r>
      <w:r w:rsidR="00D7310A">
        <w:rPr>
          <w:rFonts w:ascii="Times New Roman" w:hAnsi="Times New Roman"/>
          <w:b/>
          <w:sz w:val="24"/>
          <w:szCs w:val="24"/>
        </w:rPr>
        <w:t>-</w:t>
      </w:r>
      <w:r w:rsidR="00E10A6C" w:rsidRPr="00782F02">
        <w:rPr>
          <w:rFonts w:ascii="Times New Roman" w:hAnsi="Times New Roman"/>
          <w:b/>
          <w:sz w:val="24"/>
          <w:szCs w:val="24"/>
        </w:rPr>
        <w:br/>
      </w:r>
      <w:r w:rsidR="00E10A6C" w:rsidRPr="00782F02">
        <w:rPr>
          <w:rFonts w:ascii="Times New Roman" w:hAnsi="Times New Roman" w:cs="Times New Roman"/>
          <w:b/>
          <w:sz w:val="24"/>
          <w:szCs w:val="24"/>
        </w:rPr>
        <w:t>§</w:t>
      </w:r>
      <w:r w:rsidR="00E10A6C" w:rsidRPr="00782F02">
        <w:rPr>
          <w:rFonts w:ascii="Times New Roman" w:hAnsi="Times New Roman"/>
          <w:b/>
          <w:sz w:val="24"/>
          <w:szCs w:val="24"/>
        </w:rPr>
        <w:t xml:space="preserve"> 3 ust. 1 </w:t>
      </w:r>
      <w:proofErr w:type="spellStart"/>
      <w:r w:rsidR="00764FD1">
        <w:rPr>
          <w:rFonts w:ascii="Times New Roman" w:hAnsi="Times New Roman"/>
          <w:b/>
          <w:sz w:val="24"/>
          <w:szCs w:val="24"/>
        </w:rPr>
        <w:t>pkt</w:t>
      </w:r>
      <w:proofErr w:type="spellEnd"/>
      <w:r w:rsidR="00764FD1">
        <w:rPr>
          <w:rFonts w:ascii="Times New Roman" w:hAnsi="Times New Roman"/>
          <w:b/>
          <w:sz w:val="24"/>
          <w:szCs w:val="24"/>
        </w:rPr>
        <w:t xml:space="preserve"> 89-</w:t>
      </w:r>
      <w:r w:rsidR="005D0220" w:rsidRPr="00782F02">
        <w:rPr>
          <w:rFonts w:ascii="Times New Roman" w:hAnsi="Times New Roman"/>
          <w:b/>
          <w:sz w:val="24"/>
          <w:szCs w:val="24"/>
        </w:rPr>
        <w:t xml:space="preserve">90 </w:t>
      </w:r>
      <w:r w:rsidR="00E10A6C" w:rsidRPr="00782F02">
        <w:rPr>
          <w:rFonts w:ascii="Times New Roman" w:hAnsi="Times New Roman"/>
          <w:b/>
          <w:sz w:val="24"/>
          <w:szCs w:val="24"/>
        </w:rPr>
        <w:t xml:space="preserve">rozporządzenia Ministra Środowiska z dnia 9 listopada 2010 r. </w:t>
      </w:r>
    </w:p>
    <w:p w:rsidR="00E10A6C" w:rsidRPr="00782F02" w:rsidRDefault="00E10A6C" w:rsidP="00C23C53">
      <w:pPr>
        <w:spacing w:after="0" w:line="240" w:lineRule="auto"/>
        <w:jc w:val="center"/>
        <w:rPr>
          <w:rFonts w:ascii="Times New Roman" w:hAnsi="Times New Roman"/>
          <w:b/>
          <w:sz w:val="24"/>
          <w:szCs w:val="24"/>
        </w:rPr>
      </w:pPr>
      <w:r w:rsidRPr="00782F02">
        <w:rPr>
          <w:rFonts w:ascii="Times New Roman" w:hAnsi="Times New Roman"/>
          <w:b/>
          <w:sz w:val="24"/>
          <w:szCs w:val="24"/>
        </w:rPr>
        <w:t xml:space="preserve">w sprawie przedsięwzięć mogących znacząco oddziaływać na środowisko </w:t>
      </w:r>
    </w:p>
    <w:p w:rsidR="00C23C53" w:rsidRPr="00782F02" w:rsidRDefault="00E10A6C" w:rsidP="00C23C53">
      <w:pPr>
        <w:spacing w:after="0" w:line="240" w:lineRule="auto"/>
        <w:jc w:val="center"/>
        <w:rPr>
          <w:rFonts w:ascii="Times New Roman" w:hAnsi="Times New Roman"/>
          <w:sz w:val="24"/>
          <w:szCs w:val="24"/>
        </w:rPr>
      </w:pPr>
      <w:r w:rsidRPr="00782F02">
        <w:rPr>
          <w:rFonts w:ascii="Times New Roman" w:hAnsi="Times New Roman"/>
          <w:sz w:val="24"/>
          <w:szCs w:val="24"/>
        </w:rPr>
        <w:t xml:space="preserve">(Dz. U. Nr 213, poz. 1397 z </w:t>
      </w:r>
      <w:proofErr w:type="spellStart"/>
      <w:r w:rsidRPr="00782F02">
        <w:rPr>
          <w:rFonts w:ascii="Times New Roman" w:hAnsi="Times New Roman"/>
          <w:sz w:val="24"/>
          <w:szCs w:val="24"/>
        </w:rPr>
        <w:t>późn</w:t>
      </w:r>
      <w:proofErr w:type="spellEnd"/>
      <w:r w:rsidRPr="00782F02">
        <w:rPr>
          <w:rFonts w:ascii="Times New Roman" w:hAnsi="Times New Roman"/>
          <w:sz w:val="24"/>
          <w:szCs w:val="24"/>
        </w:rPr>
        <w:t>. zm.)</w:t>
      </w:r>
    </w:p>
    <w:p w:rsidR="009718E7" w:rsidRPr="00E10A6C" w:rsidRDefault="009718E7" w:rsidP="00C23C53">
      <w:pPr>
        <w:spacing w:after="0" w:line="240" w:lineRule="auto"/>
        <w:jc w:val="center"/>
        <w:rPr>
          <w:rFonts w:ascii="Times New Roman" w:hAnsi="Times New Roman"/>
          <w:sz w:val="24"/>
          <w:szCs w:val="24"/>
        </w:rPr>
      </w:pPr>
    </w:p>
    <w:tbl>
      <w:tblPr>
        <w:tblW w:w="15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1896"/>
        <w:gridCol w:w="2268"/>
        <w:gridCol w:w="4143"/>
        <w:gridCol w:w="2662"/>
        <w:gridCol w:w="2000"/>
        <w:gridCol w:w="1826"/>
      </w:tblGrid>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6250C0" w:rsidRPr="0027601B" w:rsidRDefault="006250C0" w:rsidP="003E09A1">
            <w:pPr>
              <w:spacing w:after="0" w:line="240" w:lineRule="auto"/>
              <w:jc w:val="center"/>
              <w:rPr>
                <w:rFonts w:ascii="Times New Roman" w:hAnsi="Times New Roman" w:cs="Times New Roman"/>
                <w:b/>
                <w:bCs/>
              </w:rPr>
            </w:pPr>
            <w:r w:rsidRPr="0027601B">
              <w:rPr>
                <w:rFonts w:ascii="Times New Roman" w:hAnsi="Times New Roman"/>
                <w:b/>
                <w:bCs/>
              </w:rPr>
              <w:t>Lp.</w:t>
            </w:r>
          </w:p>
        </w:tc>
        <w:tc>
          <w:tcPr>
            <w:tcW w:w="1896" w:type="dxa"/>
            <w:tcBorders>
              <w:top w:val="single" w:sz="4" w:space="0" w:color="000000"/>
              <w:left w:val="single" w:sz="4" w:space="0" w:color="000000"/>
              <w:bottom w:val="single" w:sz="4" w:space="0" w:color="000000"/>
              <w:right w:val="single" w:sz="4" w:space="0" w:color="000000"/>
            </w:tcBorders>
            <w:hideMark/>
          </w:tcPr>
          <w:p w:rsidR="006250C0" w:rsidRPr="0027601B" w:rsidRDefault="006250C0" w:rsidP="003E09A1">
            <w:pPr>
              <w:spacing w:after="0" w:line="240" w:lineRule="auto"/>
              <w:jc w:val="center"/>
              <w:rPr>
                <w:rFonts w:ascii="Times New Roman" w:hAnsi="Times New Roman" w:cs="Times New Roman"/>
                <w:b/>
                <w:bCs/>
              </w:rPr>
            </w:pPr>
            <w:r w:rsidRPr="0027601B">
              <w:rPr>
                <w:rFonts w:ascii="Times New Roman" w:hAnsi="Times New Roman"/>
                <w:b/>
                <w:bCs/>
              </w:rPr>
              <w:t>Gmina</w:t>
            </w:r>
          </w:p>
        </w:tc>
        <w:tc>
          <w:tcPr>
            <w:tcW w:w="2268" w:type="dxa"/>
            <w:tcBorders>
              <w:top w:val="single" w:sz="4" w:space="0" w:color="000000"/>
              <w:left w:val="single" w:sz="4" w:space="0" w:color="000000"/>
              <w:bottom w:val="single" w:sz="4" w:space="0" w:color="000000"/>
              <w:right w:val="single" w:sz="4" w:space="0" w:color="000000"/>
            </w:tcBorders>
            <w:hideMark/>
          </w:tcPr>
          <w:p w:rsidR="006250C0" w:rsidRPr="0027601B" w:rsidRDefault="006250C0" w:rsidP="003E09A1">
            <w:pPr>
              <w:spacing w:after="0" w:line="240" w:lineRule="auto"/>
              <w:jc w:val="center"/>
              <w:rPr>
                <w:rFonts w:ascii="Times New Roman" w:hAnsi="Times New Roman"/>
                <w:b/>
                <w:bCs/>
              </w:rPr>
            </w:pPr>
            <w:r w:rsidRPr="0027601B">
              <w:rPr>
                <w:rFonts w:ascii="Times New Roman" w:hAnsi="Times New Roman"/>
                <w:b/>
                <w:bCs/>
              </w:rPr>
              <w:t>Obręb ewidencyjny</w:t>
            </w:r>
          </w:p>
          <w:p w:rsidR="006250C0" w:rsidRPr="0027601B" w:rsidRDefault="006250C0" w:rsidP="003E09A1">
            <w:pPr>
              <w:spacing w:after="0" w:line="240" w:lineRule="auto"/>
              <w:jc w:val="center"/>
              <w:rPr>
                <w:rFonts w:ascii="Times New Roman" w:hAnsi="Times New Roman" w:cs="Times New Roman"/>
                <w:b/>
                <w:bCs/>
              </w:rPr>
            </w:pPr>
          </w:p>
        </w:tc>
        <w:tc>
          <w:tcPr>
            <w:tcW w:w="4143" w:type="dxa"/>
            <w:tcBorders>
              <w:top w:val="single" w:sz="4" w:space="0" w:color="000000"/>
              <w:left w:val="single" w:sz="4" w:space="0" w:color="000000"/>
              <w:bottom w:val="single" w:sz="4" w:space="0" w:color="000000"/>
              <w:right w:val="single" w:sz="4" w:space="0" w:color="000000"/>
            </w:tcBorders>
            <w:hideMark/>
          </w:tcPr>
          <w:p w:rsidR="006250C0" w:rsidRPr="0027601B" w:rsidRDefault="006250C0" w:rsidP="003E09A1">
            <w:pPr>
              <w:spacing w:after="0" w:line="240" w:lineRule="auto"/>
              <w:jc w:val="center"/>
              <w:rPr>
                <w:rFonts w:ascii="Times New Roman" w:hAnsi="Times New Roman" w:cs="Times New Roman"/>
                <w:b/>
                <w:bCs/>
              </w:rPr>
            </w:pPr>
            <w:r w:rsidRPr="0027601B">
              <w:rPr>
                <w:rFonts w:ascii="Times New Roman" w:hAnsi="Times New Roman" w:cs="Times New Roman"/>
                <w:b/>
                <w:bCs/>
              </w:rPr>
              <w:t xml:space="preserve">Nr </w:t>
            </w:r>
            <w:proofErr w:type="spellStart"/>
            <w:r w:rsidRPr="0027601B">
              <w:rPr>
                <w:rFonts w:ascii="Times New Roman" w:hAnsi="Times New Roman" w:cs="Times New Roman"/>
                <w:b/>
                <w:bCs/>
              </w:rPr>
              <w:t>ewid</w:t>
            </w:r>
            <w:proofErr w:type="spellEnd"/>
            <w:r w:rsidRPr="0027601B">
              <w:rPr>
                <w:rFonts w:ascii="Times New Roman" w:hAnsi="Times New Roman" w:cs="Times New Roman"/>
                <w:b/>
                <w:bCs/>
              </w:rPr>
              <w:t xml:space="preserve">. </w:t>
            </w:r>
            <w:r w:rsidR="00D65574" w:rsidRPr="0027601B">
              <w:rPr>
                <w:rFonts w:ascii="Times New Roman" w:hAnsi="Times New Roman" w:cs="Times New Roman"/>
                <w:b/>
                <w:bCs/>
              </w:rPr>
              <w:t>d</w:t>
            </w:r>
            <w:r w:rsidRPr="0027601B">
              <w:rPr>
                <w:rFonts w:ascii="Times New Roman" w:hAnsi="Times New Roman" w:cs="Times New Roman"/>
                <w:b/>
                <w:bCs/>
              </w:rPr>
              <w:t>ziałki*</w:t>
            </w:r>
          </w:p>
          <w:p w:rsidR="006250C0" w:rsidRPr="0027601B" w:rsidRDefault="006250C0" w:rsidP="003E09A1">
            <w:pPr>
              <w:spacing w:after="0" w:line="240" w:lineRule="auto"/>
              <w:jc w:val="center"/>
              <w:rPr>
                <w:rFonts w:ascii="Times New Roman" w:hAnsi="Times New Roman" w:cs="Times New Roman"/>
                <w:bCs/>
              </w:rPr>
            </w:pPr>
          </w:p>
        </w:tc>
        <w:tc>
          <w:tcPr>
            <w:tcW w:w="2662" w:type="dxa"/>
            <w:tcBorders>
              <w:top w:val="single" w:sz="4" w:space="0" w:color="000000"/>
              <w:left w:val="single" w:sz="4" w:space="0" w:color="000000"/>
              <w:bottom w:val="single" w:sz="4" w:space="0" w:color="000000"/>
              <w:right w:val="single" w:sz="4" w:space="0" w:color="000000"/>
            </w:tcBorders>
          </w:tcPr>
          <w:p w:rsidR="00076790" w:rsidRDefault="006250C0" w:rsidP="00076790">
            <w:pPr>
              <w:spacing w:after="0" w:line="240" w:lineRule="auto"/>
              <w:jc w:val="center"/>
              <w:rPr>
                <w:rFonts w:ascii="Times New Roman" w:hAnsi="Times New Roman" w:cs="Times New Roman"/>
                <w:b/>
                <w:bCs/>
              </w:rPr>
            </w:pPr>
            <w:r w:rsidRPr="0027601B">
              <w:rPr>
                <w:rFonts w:ascii="Times New Roman" w:hAnsi="Times New Roman" w:cs="Times New Roman"/>
                <w:b/>
                <w:bCs/>
              </w:rPr>
              <w:t xml:space="preserve">Informacja </w:t>
            </w:r>
            <w:r w:rsidRPr="0027601B">
              <w:rPr>
                <w:rFonts w:ascii="Times New Roman" w:hAnsi="Times New Roman" w:cs="Times New Roman"/>
                <w:b/>
                <w:bCs/>
              </w:rPr>
              <w:br/>
              <w:t xml:space="preserve">o posiadaniu przez gminę miejscowego planu </w:t>
            </w:r>
            <w:r w:rsidR="00D65574" w:rsidRPr="0027601B">
              <w:rPr>
                <w:rFonts w:ascii="Times New Roman" w:hAnsi="Times New Roman" w:cs="Times New Roman"/>
                <w:b/>
                <w:bCs/>
              </w:rPr>
              <w:t>zagospodaro</w:t>
            </w:r>
            <w:r w:rsidRPr="0027601B">
              <w:rPr>
                <w:rFonts w:ascii="Times New Roman" w:hAnsi="Times New Roman" w:cs="Times New Roman"/>
                <w:b/>
                <w:bCs/>
              </w:rPr>
              <w:t xml:space="preserve">wania przestrzennego </w:t>
            </w:r>
          </w:p>
          <w:p w:rsidR="006250C0" w:rsidRPr="0027601B" w:rsidRDefault="006250C0" w:rsidP="00076790">
            <w:pPr>
              <w:spacing w:after="0" w:line="240" w:lineRule="auto"/>
              <w:jc w:val="center"/>
              <w:rPr>
                <w:rFonts w:ascii="Times New Roman" w:hAnsi="Times New Roman" w:cs="Times New Roman"/>
                <w:b/>
                <w:bCs/>
              </w:rPr>
            </w:pPr>
            <w:r w:rsidRPr="0027601B">
              <w:rPr>
                <w:rFonts w:ascii="Times New Roman" w:hAnsi="Times New Roman" w:cs="Times New Roman"/>
                <w:b/>
                <w:bCs/>
              </w:rPr>
              <w:t>- w zakresie zalesień</w:t>
            </w:r>
          </w:p>
        </w:tc>
        <w:tc>
          <w:tcPr>
            <w:tcW w:w="2000" w:type="dxa"/>
            <w:tcBorders>
              <w:top w:val="single" w:sz="4" w:space="0" w:color="000000"/>
              <w:left w:val="single" w:sz="4" w:space="0" w:color="000000"/>
              <w:bottom w:val="single" w:sz="4" w:space="0" w:color="000000"/>
              <w:right w:val="single" w:sz="4" w:space="0" w:color="000000"/>
            </w:tcBorders>
          </w:tcPr>
          <w:p w:rsidR="006250C0" w:rsidRPr="0027601B" w:rsidRDefault="006250C0" w:rsidP="003E09A1">
            <w:pPr>
              <w:spacing w:after="0" w:line="240" w:lineRule="auto"/>
              <w:jc w:val="center"/>
              <w:rPr>
                <w:rFonts w:ascii="Times New Roman" w:hAnsi="Times New Roman" w:cs="Times New Roman"/>
                <w:b/>
                <w:bCs/>
              </w:rPr>
            </w:pPr>
            <w:r w:rsidRPr="0027601B">
              <w:rPr>
                <w:rFonts w:ascii="Times New Roman" w:hAnsi="Times New Roman" w:cs="Times New Roman"/>
                <w:b/>
                <w:bCs/>
              </w:rPr>
              <w:t xml:space="preserve">Położenie </w:t>
            </w:r>
            <w:r w:rsidR="003D5920">
              <w:rPr>
                <w:rFonts w:ascii="Times New Roman" w:hAnsi="Times New Roman" w:cs="Times New Roman"/>
                <w:b/>
                <w:bCs/>
              </w:rPr>
              <w:t xml:space="preserve">obrębu </w:t>
            </w:r>
            <w:r w:rsidRPr="0027601B">
              <w:rPr>
                <w:rFonts w:ascii="Times New Roman" w:hAnsi="Times New Roman" w:cs="Times New Roman"/>
                <w:b/>
                <w:bCs/>
              </w:rPr>
              <w:t>na obszarach bezpośredniego lub potencjalnego zagrożenia powodzią</w:t>
            </w:r>
          </w:p>
        </w:tc>
        <w:tc>
          <w:tcPr>
            <w:tcW w:w="1826" w:type="dxa"/>
            <w:tcBorders>
              <w:top w:val="single" w:sz="4" w:space="0" w:color="000000"/>
              <w:left w:val="single" w:sz="4" w:space="0" w:color="000000"/>
              <w:bottom w:val="single" w:sz="4" w:space="0" w:color="000000"/>
              <w:right w:val="single" w:sz="4" w:space="0" w:color="000000"/>
            </w:tcBorders>
          </w:tcPr>
          <w:p w:rsidR="006250C0" w:rsidRPr="0027601B" w:rsidRDefault="003D5920" w:rsidP="003D5920">
            <w:pPr>
              <w:spacing w:after="0" w:line="240" w:lineRule="auto"/>
              <w:jc w:val="center"/>
              <w:rPr>
                <w:rFonts w:ascii="Times New Roman" w:hAnsi="Times New Roman" w:cs="Times New Roman"/>
                <w:b/>
                <w:bCs/>
              </w:rPr>
            </w:pPr>
            <w:r>
              <w:rPr>
                <w:rFonts w:ascii="Times New Roman" w:hAnsi="Times New Roman" w:cs="Times New Roman"/>
                <w:b/>
                <w:bCs/>
              </w:rPr>
              <w:t>Istniejące f</w:t>
            </w:r>
            <w:r w:rsidR="006250C0" w:rsidRPr="0027601B">
              <w:rPr>
                <w:rFonts w:ascii="Times New Roman" w:hAnsi="Times New Roman" w:cs="Times New Roman"/>
                <w:b/>
                <w:bCs/>
              </w:rPr>
              <w:t>ormy ochrony przyrody</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6250C0" w:rsidRPr="0027601B" w:rsidRDefault="006250C0" w:rsidP="003E09A1">
            <w:pPr>
              <w:spacing w:after="0" w:line="240" w:lineRule="auto"/>
              <w:jc w:val="center"/>
              <w:rPr>
                <w:rFonts w:ascii="Times New Roman" w:hAnsi="Times New Roman" w:cs="Times New Roman"/>
                <w:b/>
                <w:bCs/>
              </w:rPr>
            </w:pPr>
            <w:r w:rsidRPr="0027601B">
              <w:rPr>
                <w:rFonts w:ascii="Times New Roman" w:hAnsi="Times New Roman"/>
                <w:b/>
                <w:bCs/>
              </w:rPr>
              <w:t>1</w:t>
            </w:r>
          </w:p>
        </w:tc>
        <w:tc>
          <w:tcPr>
            <w:tcW w:w="1896" w:type="dxa"/>
            <w:tcBorders>
              <w:top w:val="single" w:sz="4" w:space="0" w:color="000000"/>
              <w:left w:val="single" w:sz="4" w:space="0" w:color="000000"/>
              <w:bottom w:val="single" w:sz="4" w:space="0" w:color="000000"/>
              <w:right w:val="single" w:sz="4" w:space="0" w:color="000000"/>
            </w:tcBorders>
            <w:hideMark/>
          </w:tcPr>
          <w:p w:rsidR="006250C0" w:rsidRPr="0027601B" w:rsidRDefault="006250C0" w:rsidP="003E09A1">
            <w:pPr>
              <w:spacing w:after="0" w:line="240" w:lineRule="auto"/>
              <w:jc w:val="center"/>
              <w:rPr>
                <w:rFonts w:ascii="Times New Roman" w:hAnsi="Times New Roman" w:cs="Times New Roman"/>
                <w:b/>
                <w:bCs/>
              </w:rPr>
            </w:pPr>
            <w:r w:rsidRPr="0027601B">
              <w:rPr>
                <w:rFonts w:ascii="Times New Roman" w:hAnsi="Times New Roman"/>
                <w:b/>
                <w:bCs/>
              </w:rPr>
              <w:t>2</w:t>
            </w:r>
          </w:p>
        </w:tc>
        <w:tc>
          <w:tcPr>
            <w:tcW w:w="2268" w:type="dxa"/>
            <w:tcBorders>
              <w:top w:val="single" w:sz="4" w:space="0" w:color="000000"/>
              <w:left w:val="single" w:sz="4" w:space="0" w:color="000000"/>
              <w:bottom w:val="single" w:sz="4" w:space="0" w:color="000000"/>
              <w:right w:val="single" w:sz="4" w:space="0" w:color="000000"/>
            </w:tcBorders>
            <w:hideMark/>
          </w:tcPr>
          <w:p w:rsidR="006250C0" w:rsidRPr="0027601B" w:rsidRDefault="006250C0" w:rsidP="003E09A1">
            <w:pPr>
              <w:spacing w:after="0" w:line="240" w:lineRule="auto"/>
              <w:jc w:val="center"/>
              <w:rPr>
                <w:rFonts w:ascii="Times New Roman" w:hAnsi="Times New Roman" w:cs="Times New Roman"/>
                <w:b/>
                <w:bCs/>
              </w:rPr>
            </w:pPr>
            <w:r w:rsidRPr="0027601B">
              <w:rPr>
                <w:rFonts w:ascii="Times New Roman" w:hAnsi="Times New Roman"/>
                <w:b/>
                <w:bCs/>
              </w:rPr>
              <w:t>3</w:t>
            </w:r>
          </w:p>
        </w:tc>
        <w:tc>
          <w:tcPr>
            <w:tcW w:w="4143" w:type="dxa"/>
            <w:tcBorders>
              <w:top w:val="single" w:sz="4" w:space="0" w:color="000000"/>
              <w:left w:val="single" w:sz="4" w:space="0" w:color="000000"/>
              <w:bottom w:val="single" w:sz="4" w:space="0" w:color="000000"/>
              <w:right w:val="single" w:sz="4" w:space="0" w:color="000000"/>
            </w:tcBorders>
            <w:hideMark/>
          </w:tcPr>
          <w:p w:rsidR="006250C0" w:rsidRPr="0027601B" w:rsidRDefault="006250C0" w:rsidP="003E09A1">
            <w:pPr>
              <w:spacing w:after="0" w:line="240" w:lineRule="auto"/>
              <w:jc w:val="center"/>
              <w:rPr>
                <w:rFonts w:ascii="Times New Roman" w:hAnsi="Times New Roman" w:cs="Times New Roman"/>
                <w:b/>
                <w:bCs/>
              </w:rPr>
            </w:pPr>
            <w:r w:rsidRPr="0027601B">
              <w:rPr>
                <w:rFonts w:ascii="Times New Roman" w:hAnsi="Times New Roman"/>
                <w:b/>
                <w:bCs/>
              </w:rPr>
              <w:t>4</w:t>
            </w:r>
          </w:p>
        </w:tc>
        <w:tc>
          <w:tcPr>
            <w:tcW w:w="2662" w:type="dxa"/>
            <w:tcBorders>
              <w:top w:val="single" w:sz="4" w:space="0" w:color="000000"/>
              <w:left w:val="single" w:sz="4" w:space="0" w:color="000000"/>
              <w:bottom w:val="single" w:sz="4" w:space="0" w:color="000000"/>
              <w:right w:val="single" w:sz="4" w:space="0" w:color="000000"/>
            </w:tcBorders>
          </w:tcPr>
          <w:p w:rsidR="006250C0" w:rsidRPr="0027601B" w:rsidRDefault="006250C0" w:rsidP="003E09A1">
            <w:pPr>
              <w:spacing w:after="0" w:line="240" w:lineRule="auto"/>
              <w:jc w:val="center"/>
              <w:rPr>
                <w:rFonts w:ascii="Times New Roman" w:hAnsi="Times New Roman"/>
                <w:b/>
                <w:bCs/>
              </w:rPr>
            </w:pPr>
            <w:r w:rsidRPr="0027601B">
              <w:rPr>
                <w:rFonts w:ascii="Times New Roman" w:hAnsi="Times New Roman"/>
                <w:b/>
                <w:bCs/>
              </w:rPr>
              <w:t>5</w:t>
            </w:r>
          </w:p>
        </w:tc>
        <w:tc>
          <w:tcPr>
            <w:tcW w:w="2000" w:type="dxa"/>
            <w:tcBorders>
              <w:top w:val="single" w:sz="4" w:space="0" w:color="000000"/>
              <w:left w:val="single" w:sz="4" w:space="0" w:color="000000"/>
              <w:bottom w:val="single" w:sz="4" w:space="0" w:color="000000"/>
              <w:right w:val="single" w:sz="4" w:space="0" w:color="000000"/>
            </w:tcBorders>
          </w:tcPr>
          <w:p w:rsidR="006250C0" w:rsidRPr="0027601B" w:rsidRDefault="006250C0" w:rsidP="003E09A1">
            <w:pPr>
              <w:spacing w:after="0" w:line="240" w:lineRule="auto"/>
              <w:jc w:val="center"/>
              <w:rPr>
                <w:rFonts w:ascii="Times New Roman" w:hAnsi="Times New Roman"/>
                <w:b/>
                <w:bCs/>
              </w:rPr>
            </w:pPr>
            <w:r w:rsidRPr="0027601B">
              <w:rPr>
                <w:rFonts w:ascii="Times New Roman" w:hAnsi="Times New Roman"/>
                <w:b/>
                <w:bCs/>
              </w:rPr>
              <w:t>6</w:t>
            </w:r>
          </w:p>
        </w:tc>
        <w:tc>
          <w:tcPr>
            <w:tcW w:w="1826" w:type="dxa"/>
            <w:tcBorders>
              <w:top w:val="single" w:sz="4" w:space="0" w:color="000000"/>
              <w:left w:val="single" w:sz="4" w:space="0" w:color="000000"/>
              <w:bottom w:val="single" w:sz="4" w:space="0" w:color="000000"/>
              <w:right w:val="single" w:sz="4" w:space="0" w:color="000000"/>
            </w:tcBorders>
          </w:tcPr>
          <w:p w:rsidR="006250C0" w:rsidRPr="0027601B" w:rsidRDefault="006250C0" w:rsidP="003E09A1">
            <w:pPr>
              <w:spacing w:after="0" w:line="240" w:lineRule="auto"/>
              <w:jc w:val="center"/>
              <w:rPr>
                <w:rFonts w:ascii="Times New Roman" w:hAnsi="Times New Roman"/>
                <w:b/>
                <w:bCs/>
              </w:rPr>
            </w:pPr>
            <w:r w:rsidRPr="0027601B">
              <w:rPr>
                <w:rFonts w:ascii="Times New Roman" w:hAnsi="Times New Roman"/>
                <w:b/>
                <w:bCs/>
              </w:rPr>
              <w:t>7</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1.</w:t>
            </w:r>
          </w:p>
        </w:tc>
        <w:tc>
          <w:tcPr>
            <w:tcW w:w="1896" w:type="dxa"/>
            <w:vMerge w:val="restart"/>
            <w:tcBorders>
              <w:top w:val="single" w:sz="4" w:space="0" w:color="000000"/>
              <w:left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p>
          <w:p w:rsidR="00D65574" w:rsidRPr="0027601B" w:rsidRDefault="00D65574" w:rsidP="003E09A1">
            <w:pPr>
              <w:spacing w:after="0" w:line="240" w:lineRule="auto"/>
              <w:jc w:val="center"/>
              <w:rPr>
                <w:rFonts w:ascii="Times New Roman" w:hAnsi="Times New Roman"/>
                <w:b/>
                <w:bCs/>
              </w:rPr>
            </w:pPr>
            <w:r w:rsidRPr="0027601B">
              <w:rPr>
                <w:rFonts w:ascii="Times New Roman" w:hAnsi="Times New Roman"/>
                <w:b/>
                <w:bCs/>
              </w:rPr>
              <w:t>I. Bielsk</w:t>
            </w:r>
          </w:p>
        </w:tc>
        <w:tc>
          <w:tcPr>
            <w:tcW w:w="2268"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r w:rsidRPr="0027601B">
              <w:rPr>
                <w:rFonts w:ascii="Times New Roman" w:hAnsi="Times New Roman"/>
                <w:b/>
                <w:bCs/>
              </w:rPr>
              <w:t>Goślice</w:t>
            </w:r>
          </w:p>
        </w:tc>
        <w:tc>
          <w:tcPr>
            <w:tcW w:w="4143" w:type="dxa"/>
            <w:vMerge w:val="restart"/>
            <w:tcBorders>
              <w:top w:val="single" w:sz="4" w:space="0" w:color="000000"/>
              <w:left w:val="single" w:sz="4" w:space="0" w:color="000000"/>
              <w:right w:val="single" w:sz="4" w:space="0" w:color="000000"/>
            </w:tcBorders>
            <w:hideMark/>
          </w:tcPr>
          <w:p w:rsidR="00C364E7" w:rsidRPr="0027601B" w:rsidRDefault="00C364E7" w:rsidP="003E09A1">
            <w:pPr>
              <w:spacing w:after="0" w:line="240" w:lineRule="auto"/>
              <w:jc w:val="center"/>
              <w:rPr>
                <w:rFonts w:ascii="Times New Roman" w:hAnsi="Times New Roman"/>
                <w:b/>
                <w:bCs/>
              </w:rPr>
            </w:pPr>
          </w:p>
          <w:p w:rsidR="00D65574" w:rsidRPr="0027601B" w:rsidRDefault="00D65574" w:rsidP="003E09A1">
            <w:pPr>
              <w:spacing w:after="0" w:line="240" w:lineRule="auto"/>
              <w:jc w:val="center"/>
              <w:rPr>
                <w:rFonts w:ascii="Times New Roman" w:hAnsi="Times New Roman"/>
                <w:b/>
                <w:bCs/>
              </w:rPr>
            </w:pPr>
            <w:r w:rsidRPr="0027601B">
              <w:rPr>
                <w:rFonts w:ascii="Times New Roman" w:hAnsi="Times New Roman"/>
                <w:b/>
                <w:bCs/>
              </w:rPr>
              <w:t>-</w:t>
            </w:r>
          </w:p>
          <w:p w:rsidR="00D65574" w:rsidRPr="0027601B" w:rsidRDefault="00D65574" w:rsidP="0029784C">
            <w:pPr>
              <w:spacing w:after="0" w:line="240" w:lineRule="auto"/>
              <w:jc w:val="center"/>
              <w:rPr>
                <w:rFonts w:ascii="Times New Roman" w:hAnsi="Times New Roman"/>
                <w:b/>
                <w:bCs/>
              </w:rPr>
            </w:pPr>
          </w:p>
        </w:tc>
        <w:tc>
          <w:tcPr>
            <w:tcW w:w="2662" w:type="dxa"/>
            <w:vMerge w:val="restart"/>
            <w:tcBorders>
              <w:top w:val="single" w:sz="4" w:space="0" w:color="000000"/>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p>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Nie ma</w:t>
            </w:r>
          </w:p>
        </w:tc>
        <w:tc>
          <w:tcPr>
            <w:tcW w:w="2000" w:type="dxa"/>
            <w:vMerge w:val="restart"/>
            <w:tcBorders>
              <w:top w:val="single" w:sz="4" w:space="0" w:color="000000"/>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p>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Nie</w:t>
            </w:r>
          </w:p>
        </w:tc>
        <w:tc>
          <w:tcPr>
            <w:tcW w:w="1826" w:type="dxa"/>
            <w:vMerge w:val="restart"/>
            <w:tcBorders>
              <w:top w:val="single" w:sz="4" w:space="0" w:color="000000"/>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p>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Nie ma</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2.</w:t>
            </w:r>
          </w:p>
        </w:tc>
        <w:tc>
          <w:tcPr>
            <w:tcW w:w="1896" w:type="dxa"/>
            <w:vMerge/>
            <w:tcBorders>
              <w:left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29784C">
            <w:pPr>
              <w:spacing w:after="0" w:line="240" w:lineRule="auto"/>
              <w:jc w:val="center"/>
              <w:rPr>
                <w:rFonts w:ascii="Times New Roman" w:hAnsi="Times New Roman"/>
                <w:b/>
                <w:bCs/>
              </w:rPr>
            </w:pPr>
            <w:r w:rsidRPr="0027601B">
              <w:rPr>
                <w:rFonts w:ascii="Times New Roman" w:hAnsi="Times New Roman"/>
                <w:b/>
                <w:bCs/>
              </w:rPr>
              <w:t>Jaroszewo Biskupie</w:t>
            </w:r>
          </w:p>
        </w:tc>
        <w:tc>
          <w:tcPr>
            <w:tcW w:w="4143" w:type="dxa"/>
            <w:vMerge/>
            <w:tcBorders>
              <w:left w:val="single" w:sz="4" w:space="0" w:color="000000"/>
              <w:right w:val="single" w:sz="4" w:space="0" w:color="000000"/>
            </w:tcBorders>
            <w:hideMark/>
          </w:tcPr>
          <w:p w:rsidR="00D65574" w:rsidRPr="0027601B" w:rsidRDefault="00D65574" w:rsidP="0029784C">
            <w:pPr>
              <w:spacing w:after="0" w:line="240" w:lineRule="auto"/>
              <w:jc w:val="center"/>
              <w:rPr>
                <w:rFonts w:ascii="Times New Roman" w:hAnsi="Times New Roman"/>
                <w:b/>
                <w:bCs/>
              </w:rPr>
            </w:pPr>
          </w:p>
        </w:tc>
        <w:tc>
          <w:tcPr>
            <w:tcW w:w="2662"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3.</w:t>
            </w:r>
          </w:p>
        </w:tc>
        <w:tc>
          <w:tcPr>
            <w:tcW w:w="1896" w:type="dxa"/>
            <w:vMerge/>
            <w:tcBorders>
              <w:left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29784C">
            <w:pPr>
              <w:spacing w:after="0" w:line="240" w:lineRule="auto"/>
              <w:jc w:val="center"/>
              <w:rPr>
                <w:rFonts w:ascii="Times New Roman" w:hAnsi="Times New Roman"/>
                <w:b/>
                <w:bCs/>
              </w:rPr>
            </w:pPr>
            <w:r w:rsidRPr="0027601B">
              <w:rPr>
                <w:rFonts w:ascii="Times New Roman" w:hAnsi="Times New Roman"/>
                <w:b/>
                <w:bCs/>
              </w:rPr>
              <w:t>Jaroszewo Wieś</w:t>
            </w:r>
          </w:p>
        </w:tc>
        <w:tc>
          <w:tcPr>
            <w:tcW w:w="4143" w:type="dxa"/>
            <w:vMerge/>
            <w:tcBorders>
              <w:left w:val="single" w:sz="4" w:space="0" w:color="000000"/>
              <w:right w:val="single" w:sz="4" w:space="0" w:color="000000"/>
            </w:tcBorders>
            <w:hideMark/>
          </w:tcPr>
          <w:p w:rsidR="00D65574" w:rsidRPr="0027601B" w:rsidRDefault="00D65574" w:rsidP="0029784C">
            <w:pPr>
              <w:spacing w:after="0" w:line="240" w:lineRule="auto"/>
              <w:jc w:val="center"/>
              <w:rPr>
                <w:rFonts w:ascii="Times New Roman" w:hAnsi="Times New Roman"/>
                <w:b/>
                <w:bCs/>
              </w:rPr>
            </w:pPr>
          </w:p>
        </w:tc>
        <w:tc>
          <w:tcPr>
            <w:tcW w:w="2662"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c>
          <w:tcPr>
            <w:tcW w:w="2000"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c>
          <w:tcPr>
            <w:tcW w:w="1826"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4.</w:t>
            </w:r>
          </w:p>
        </w:tc>
        <w:tc>
          <w:tcPr>
            <w:tcW w:w="1896" w:type="dxa"/>
            <w:vMerge/>
            <w:tcBorders>
              <w:left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proofErr w:type="spellStart"/>
            <w:r w:rsidRPr="0027601B">
              <w:rPr>
                <w:rFonts w:ascii="Times New Roman" w:hAnsi="Times New Roman"/>
                <w:b/>
                <w:bCs/>
              </w:rPr>
              <w:t>Jączewo</w:t>
            </w:r>
            <w:proofErr w:type="spellEnd"/>
          </w:p>
        </w:tc>
        <w:tc>
          <w:tcPr>
            <w:tcW w:w="4143" w:type="dxa"/>
            <w:vMerge/>
            <w:tcBorders>
              <w:left w:val="single" w:sz="4" w:space="0" w:color="000000"/>
              <w:right w:val="single" w:sz="4" w:space="0" w:color="000000"/>
            </w:tcBorders>
            <w:hideMark/>
          </w:tcPr>
          <w:p w:rsidR="00D65574" w:rsidRPr="0027601B" w:rsidRDefault="00D65574" w:rsidP="0029784C">
            <w:pPr>
              <w:spacing w:after="0" w:line="240" w:lineRule="auto"/>
              <w:jc w:val="center"/>
              <w:rPr>
                <w:rFonts w:ascii="Times New Roman" w:hAnsi="Times New Roman"/>
                <w:b/>
                <w:bCs/>
              </w:rPr>
            </w:pPr>
          </w:p>
        </w:tc>
        <w:tc>
          <w:tcPr>
            <w:tcW w:w="2662"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c>
          <w:tcPr>
            <w:tcW w:w="2000"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c>
          <w:tcPr>
            <w:tcW w:w="1826"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5.</w:t>
            </w:r>
          </w:p>
        </w:tc>
        <w:tc>
          <w:tcPr>
            <w:tcW w:w="1896" w:type="dxa"/>
            <w:vMerge/>
            <w:tcBorders>
              <w:left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proofErr w:type="spellStart"/>
            <w:r w:rsidRPr="0027601B">
              <w:rPr>
                <w:rFonts w:ascii="Times New Roman" w:hAnsi="Times New Roman"/>
                <w:b/>
                <w:bCs/>
              </w:rPr>
              <w:t>Pęszyno</w:t>
            </w:r>
            <w:proofErr w:type="spellEnd"/>
          </w:p>
        </w:tc>
        <w:tc>
          <w:tcPr>
            <w:tcW w:w="4143" w:type="dxa"/>
            <w:vMerge/>
            <w:tcBorders>
              <w:left w:val="single" w:sz="4" w:space="0" w:color="000000"/>
              <w:right w:val="single" w:sz="4" w:space="0" w:color="000000"/>
            </w:tcBorders>
            <w:hideMark/>
          </w:tcPr>
          <w:p w:rsidR="00D65574" w:rsidRPr="0027601B" w:rsidRDefault="00D65574" w:rsidP="0029784C">
            <w:pPr>
              <w:spacing w:after="0" w:line="240" w:lineRule="auto"/>
              <w:jc w:val="center"/>
              <w:rPr>
                <w:rFonts w:ascii="Times New Roman" w:hAnsi="Times New Roman"/>
                <w:b/>
                <w:bCs/>
              </w:rPr>
            </w:pPr>
          </w:p>
        </w:tc>
        <w:tc>
          <w:tcPr>
            <w:tcW w:w="2662"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c>
          <w:tcPr>
            <w:tcW w:w="2000"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c>
          <w:tcPr>
            <w:tcW w:w="1826"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6.</w:t>
            </w:r>
          </w:p>
        </w:tc>
        <w:tc>
          <w:tcPr>
            <w:tcW w:w="1896" w:type="dxa"/>
            <w:vMerge/>
            <w:tcBorders>
              <w:left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r w:rsidRPr="0027601B">
              <w:rPr>
                <w:rFonts w:ascii="Times New Roman" w:hAnsi="Times New Roman"/>
                <w:b/>
                <w:bCs/>
              </w:rPr>
              <w:t>Tłubice</w:t>
            </w:r>
          </w:p>
        </w:tc>
        <w:tc>
          <w:tcPr>
            <w:tcW w:w="4143" w:type="dxa"/>
            <w:vMerge/>
            <w:tcBorders>
              <w:left w:val="single" w:sz="4" w:space="0" w:color="000000"/>
              <w:right w:val="single" w:sz="4" w:space="0" w:color="000000"/>
            </w:tcBorders>
            <w:hideMark/>
          </w:tcPr>
          <w:p w:rsidR="00D65574" w:rsidRPr="0027601B" w:rsidRDefault="00D65574" w:rsidP="0029784C">
            <w:pPr>
              <w:spacing w:after="0" w:line="240" w:lineRule="auto"/>
              <w:jc w:val="center"/>
              <w:rPr>
                <w:rFonts w:ascii="Times New Roman" w:hAnsi="Times New Roman"/>
                <w:b/>
                <w:bCs/>
              </w:rPr>
            </w:pPr>
          </w:p>
        </w:tc>
        <w:tc>
          <w:tcPr>
            <w:tcW w:w="2662"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c>
          <w:tcPr>
            <w:tcW w:w="2000"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c>
          <w:tcPr>
            <w:tcW w:w="1826"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7.</w:t>
            </w:r>
          </w:p>
        </w:tc>
        <w:tc>
          <w:tcPr>
            <w:tcW w:w="1896" w:type="dxa"/>
            <w:vMerge/>
            <w:tcBorders>
              <w:left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r w:rsidRPr="0027601B">
              <w:rPr>
                <w:rFonts w:ascii="Times New Roman" w:hAnsi="Times New Roman"/>
                <w:b/>
                <w:bCs/>
              </w:rPr>
              <w:t>Umienino</w:t>
            </w:r>
          </w:p>
        </w:tc>
        <w:tc>
          <w:tcPr>
            <w:tcW w:w="4143" w:type="dxa"/>
            <w:vMerge/>
            <w:tcBorders>
              <w:left w:val="single" w:sz="4" w:space="0" w:color="000000"/>
              <w:right w:val="single" w:sz="4" w:space="0" w:color="000000"/>
            </w:tcBorders>
            <w:hideMark/>
          </w:tcPr>
          <w:p w:rsidR="00D65574" w:rsidRPr="0027601B" w:rsidRDefault="00D65574" w:rsidP="0029784C">
            <w:pPr>
              <w:spacing w:after="0" w:line="240" w:lineRule="auto"/>
              <w:jc w:val="center"/>
              <w:rPr>
                <w:rFonts w:ascii="Times New Roman" w:hAnsi="Times New Roman"/>
                <w:b/>
                <w:bCs/>
              </w:rPr>
            </w:pPr>
          </w:p>
        </w:tc>
        <w:tc>
          <w:tcPr>
            <w:tcW w:w="2662"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c>
          <w:tcPr>
            <w:tcW w:w="2000"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c>
          <w:tcPr>
            <w:tcW w:w="1826"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8.</w:t>
            </w:r>
          </w:p>
        </w:tc>
        <w:tc>
          <w:tcPr>
            <w:tcW w:w="1896" w:type="dxa"/>
            <w:vMerge/>
            <w:tcBorders>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r w:rsidRPr="0027601B">
              <w:rPr>
                <w:rFonts w:ascii="Times New Roman" w:hAnsi="Times New Roman"/>
                <w:b/>
                <w:bCs/>
              </w:rPr>
              <w:t>Zagroba</w:t>
            </w:r>
          </w:p>
        </w:tc>
        <w:tc>
          <w:tcPr>
            <w:tcW w:w="4143" w:type="dxa"/>
            <w:vMerge/>
            <w:tcBorders>
              <w:left w:val="single" w:sz="4" w:space="0" w:color="000000"/>
              <w:bottom w:val="single" w:sz="4" w:space="0" w:color="auto"/>
              <w:right w:val="single" w:sz="4" w:space="0" w:color="000000"/>
            </w:tcBorders>
            <w:hideMark/>
          </w:tcPr>
          <w:p w:rsidR="00D65574" w:rsidRPr="0027601B" w:rsidRDefault="00D65574" w:rsidP="0029784C">
            <w:pPr>
              <w:spacing w:after="0" w:line="240" w:lineRule="auto"/>
              <w:jc w:val="center"/>
              <w:rPr>
                <w:rFonts w:ascii="Times New Roman" w:hAnsi="Times New Roman"/>
                <w:b/>
                <w:bCs/>
              </w:rPr>
            </w:pPr>
          </w:p>
        </w:tc>
        <w:tc>
          <w:tcPr>
            <w:tcW w:w="2662" w:type="dxa"/>
            <w:vMerge/>
            <w:tcBorders>
              <w:left w:val="single" w:sz="4" w:space="0" w:color="000000"/>
              <w:bottom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c>
          <w:tcPr>
            <w:tcW w:w="2000" w:type="dxa"/>
            <w:vMerge/>
            <w:tcBorders>
              <w:left w:val="single" w:sz="4" w:space="0" w:color="000000"/>
              <w:bottom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c>
          <w:tcPr>
            <w:tcW w:w="1826" w:type="dxa"/>
            <w:vMerge/>
            <w:tcBorders>
              <w:left w:val="single" w:sz="4" w:space="0" w:color="000000"/>
              <w:bottom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9.</w:t>
            </w:r>
          </w:p>
        </w:tc>
        <w:tc>
          <w:tcPr>
            <w:tcW w:w="1896" w:type="dxa"/>
            <w:vMerge w:val="restart"/>
            <w:tcBorders>
              <w:top w:val="single" w:sz="4" w:space="0" w:color="auto"/>
              <w:left w:val="single" w:sz="4" w:space="0" w:color="000000"/>
              <w:right w:val="single" w:sz="4" w:space="0" w:color="000000"/>
            </w:tcBorders>
            <w:hideMark/>
          </w:tcPr>
          <w:p w:rsidR="00D65574" w:rsidRPr="0027601B" w:rsidRDefault="00D65574" w:rsidP="0029784C">
            <w:pPr>
              <w:spacing w:after="0" w:line="240" w:lineRule="auto"/>
              <w:jc w:val="center"/>
              <w:rPr>
                <w:rFonts w:ascii="Times New Roman" w:hAnsi="Times New Roman"/>
                <w:b/>
                <w:bCs/>
              </w:rPr>
            </w:pPr>
          </w:p>
          <w:p w:rsidR="00D65574" w:rsidRDefault="00D65574" w:rsidP="0029784C">
            <w:pPr>
              <w:spacing w:after="0" w:line="240" w:lineRule="auto"/>
              <w:jc w:val="center"/>
              <w:rPr>
                <w:rFonts w:ascii="Times New Roman" w:hAnsi="Times New Roman"/>
                <w:b/>
                <w:bCs/>
              </w:rPr>
            </w:pPr>
            <w:r w:rsidRPr="0027601B">
              <w:rPr>
                <w:rFonts w:ascii="Times New Roman" w:hAnsi="Times New Roman"/>
                <w:b/>
                <w:bCs/>
              </w:rPr>
              <w:t>II. Bodzanów</w:t>
            </w:r>
          </w:p>
          <w:p w:rsidR="00C0285C" w:rsidRDefault="00C0285C" w:rsidP="0029784C">
            <w:pPr>
              <w:spacing w:after="0" w:line="240" w:lineRule="auto"/>
              <w:jc w:val="center"/>
              <w:rPr>
                <w:rFonts w:ascii="Times New Roman" w:hAnsi="Times New Roman"/>
                <w:b/>
                <w:bCs/>
              </w:rPr>
            </w:pPr>
          </w:p>
          <w:p w:rsidR="00C0285C" w:rsidRDefault="00C0285C" w:rsidP="0029784C">
            <w:pPr>
              <w:spacing w:after="0" w:line="240" w:lineRule="auto"/>
              <w:jc w:val="center"/>
              <w:rPr>
                <w:rFonts w:ascii="Times New Roman" w:hAnsi="Times New Roman"/>
                <w:b/>
                <w:bCs/>
              </w:rPr>
            </w:pPr>
          </w:p>
          <w:p w:rsidR="00C0285C" w:rsidRDefault="00C0285C" w:rsidP="0029784C">
            <w:pPr>
              <w:spacing w:after="0" w:line="240" w:lineRule="auto"/>
              <w:jc w:val="center"/>
              <w:rPr>
                <w:rFonts w:ascii="Times New Roman" w:hAnsi="Times New Roman"/>
                <w:b/>
                <w:bCs/>
              </w:rPr>
            </w:pPr>
          </w:p>
          <w:p w:rsidR="00C0285C" w:rsidRDefault="00C0285C" w:rsidP="0029784C">
            <w:pPr>
              <w:spacing w:after="0" w:line="240" w:lineRule="auto"/>
              <w:jc w:val="center"/>
              <w:rPr>
                <w:rFonts w:ascii="Times New Roman" w:hAnsi="Times New Roman"/>
                <w:b/>
                <w:bCs/>
              </w:rPr>
            </w:pPr>
          </w:p>
          <w:p w:rsidR="00C0285C" w:rsidRDefault="00C0285C" w:rsidP="0029784C">
            <w:pPr>
              <w:spacing w:after="0" w:line="240" w:lineRule="auto"/>
              <w:jc w:val="center"/>
              <w:rPr>
                <w:rFonts w:ascii="Times New Roman" w:hAnsi="Times New Roman"/>
                <w:b/>
                <w:bCs/>
              </w:rPr>
            </w:pPr>
          </w:p>
          <w:p w:rsidR="00C0285C" w:rsidRDefault="00C0285C" w:rsidP="0029784C">
            <w:pPr>
              <w:spacing w:after="0" w:line="240" w:lineRule="auto"/>
              <w:jc w:val="center"/>
              <w:rPr>
                <w:rFonts w:ascii="Times New Roman" w:hAnsi="Times New Roman"/>
                <w:b/>
                <w:bCs/>
              </w:rPr>
            </w:pPr>
          </w:p>
          <w:p w:rsidR="00C0285C" w:rsidRDefault="00C0285C" w:rsidP="0029784C">
            <w:pPr>
              <w:spacing w:after="0" w:line="240" w:lineRule="auto"/>
              <w:jc w:val="center"/>
              <w:rPr>
                <w:rFonts w:ascii="Times New Roman" w:hAnsi="Times New Roman"/>
                <w:b/>
                <w:bCs/>
              </w:rPr>
            </w:pPr>
          </w:p>
          <w:p w:rsidR="00C0285C" w:rsidRPr="0027601B" w:rsidRDefault="00C0285C" w:rsidP="0029784C">
            <w:pPr>
              <w:spacing w:after="0" w:line="240" w:lineRule="auto"/>
              <w:jc w:val="center"/>
              <w:rPr>
                <w:rFonts w:ascii="Times New Roman" w:hAnsi="Times New Roman"/>
                <w:b/>
                <w:bCs/>
              </w:rPr>
            </w:pPr>
            <w:r>
              <w:rPr>
                <w:rFonts w:ascii="Times New Roman" w:hAnsi="Times New Roman"/>
                <w:b/>
                <w:bCs/>
              </w:rPr>
              <w:lastRenderedPageBreak/>
              <w:t>2</w:t>
            </w:r>
          </w:p>
        </w:tc>
        <w:tc>
          <w:tcPr>
            <w:tcW w:w="2268" w:type="dxa"/>
            <w:tcBorders>
              <w:top w:val="single" w:sz="4" w:space="0" w:color="auto"/>
              <w:left w:val="single" w:sz="4" w:space="0" w:color="000000"/>
              <w:bottom w:val="single" w:sz="4" w:space="0" w:color="000000"/>
              <w:right w:val="single" w:sz="4" w:space="0" w:color="000000"/>
            </w:tcBorders>
            <w:hideMark/>
          </w:tcPr>
          <w:p w:rsidR="00D65574" w:rsidRPr="0027601B" w:rsidRDefault="00D65574" w:rsidP="0029784C">
            <w:pPr>
              <w:spacing w:after="0" w:line="240" w:lineRule="auto"/>
              <w:jc w:val="center"/>
              <w:rPr>
                <w:rFonts w:ascii="Times New Roman" w:hAnsi="Times New Roman"/>
                <w:b/>
                <w:bCs/>
              </w:rPr>
            </w:pPr>
            <w:r w:rsidRPr="0027601B">
              <w:rPr>
                <w:rFonts w:ascii="Times New Roman" w:hAnsi="Times New Roman"/>
                <w:b/>
                <w:bCs/>
              </w:rPr>
              <w:lastRenderedPageBreak/>
              <w:t>Archutowo</w:t>
            </w:r>
          </w:p>
        </w:tc>
        <w:tc>
          <w:tcPr>
            <w:tcW w:w="4143" w:type="dxa"/>
            <w:vMerge w:val="restart"/>
            <w:tcBorders>
              <w:top w:val="single" w:sz="4" w:space="0" w:color="auto"/>
              <w:left w:val="single" w:sz="4" w:space="0" w:color="000000"/>
              <w:right w:val="single" w:sz="4" w:space="0" w:color="000000"/>
            </w:tcBorders>
            <w:hideMark/>
          </w:tcPr>
          <w:p w:rsidR="00D65574" w:rsidRPr="0027601B" w:rsidRDefault="00D65574" w:rsidP="0029784C">
            <w:pPr>
              <w:spacing w:after="0" w:line="240" w:lineRule="auto"/>
              <w:jc w:val="center"/>
              <w:rPr>
                <w:rFonts w:ascii="Times New Roman" w:hAnsi="Times New Roman"/>
                <w:bCs/>
              </w:rPr>
            </w:pPr>
            <w:r w:rsidRPr="0027601B">
              <w:rPr>
                <w:rFonts w:ascii="Times New Roman" w:hAnsi="Times New Roman"/>
                <w:bCs/>
              </w:rPr>
              <w:t>-</w:t>
            </w:r>
          </w:p>
        </w:tc>
        <w:tc>
          <w:tcPr>
            <w:tcW w:w="2662" w:type="dxa"/>
            <w:vMerge w:val="restart"/>
            <w:tcBorders>
              <w:top w:val="single" w:sz="4" w:space="0" w:color="000000"/>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Nie ma</w:t>
            </w:r>
          </w:p>
        </w:tc>
        <w:tc>
          <w:tcPr>
            <w:tcW w:w="2000" w:type="dxa"/>
            <w:vMerge w:val="restart"/>
            <w:tcBorders>
              <w:top w:val="single" w:sz="4" w:space="0" w:color="000000"/>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Nie</w:t>
            </w:r>
          </w:p>
        </w:tc>
        <w:tc>
          <w:tcPr>
            <w:tcW w:w="1826" w:type="dxa"/>
            <w:tcBorders>
              <w:top w:val="single" w:sz="4" w:space="0" w:color="000000"/>
              <w:left w:val="single" w:sz="4" w:space="0" w:color="000000"/>
              <w:bottom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Nie ma</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10.</w:t>
            </w:r>
          </w:p>
        </w:tc>
        <w:tc>
          <w:tcPr>
            <w:tcW w:w="1896" w:type="dxa"/>
            <w:vMerge/>
            <w:tcBorders>
              <w:left w:val="single" w:sz="4" w:space="0" w:color="000000"/>
              <w:right w:val="single" w:sz="4" w:space="0" w:color="000000"/>
            </w:tcBorders>
            <w:hideMark/>
          </w:tcPr>
          <w:p w:rsidR="00D65574" w:rsidRPr="0027601B" w:rsidRDefault="00D65574" w:rsidP="0029784C">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29784C">
            <w:pPr>
              <w:spacing w:after="0" w:line="240" w:lineRule="auto"/>
              <w:jc w:val="center"/>
              <w:rPr>
                <w:rFonts w:ascii="Times New Roman" w:hAnsi="Times New Roman"/>
                <w:b/>
                <w:bCs/>
              </w:rPr>
            </w:pPr>
            <w:r w:rsidRPr="0027601B">
              <w:rPr>
                <w:rFonts w:ascii="Times New Roman" w:hAnsi="Times New Roman"/>
                <w:b/>
                <w:bCs/>
              </w:rPr>
              <w:t>Gąsewo</w:t>
            </w:r>
          </w:p>
        </w:tc>
        <w:tc>
          <w:tcPr>
            <w:tcW w:w="4143" w:type="dxa"/>
            <w:vMerge/>
            <w:tcBorders>
              <w:left w:val="single" w:sz="4" w:space="0" w:color="000000"/>
              <w:bottom w:val="single" w:sz="4" w:space="0" w:color="auto"/>
              <w:right w:val="single" w:sz="4" w:space="0" w:color="000000"/>
            </w:tcBorders>
            <w:hideMark/>
          </w:tcPr>
          <w:p w:rsidR="00D65574" w:rsidRPr="0027601B" w:rsidRDefault="00D65574" w:rsidP="0029784C">
            <w:pPr>
              <w:spacing w:after="0" w:line="240" w:lineRule="auto"/>
              <w:jc w:val="center"/>
              <w:rPr>
                <w:rFonts w:ascii="Times New Roman" w:hAnsi="Times New Roman"/>
                <w:bCs/>
              </w:rPr>
            </w:pPr>
          </w:p>
        </w:tc>
        <w:tc>
          <w:tcPr>
            <w:tcW w:w="2662" w:type="dxa"/>
            <w:vMerge/>
            <w:tcBorders>
              <w:left w:val="single" w:sz="4" w:space="0" w:color="000000"/>
              <w:bottom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p>
        </w:tc>
        <w:tc>
          <w:tcPr>
            <w:tcW w:w="2000" w:type="dxa"/>
            <w:vMerge/>
            <w:tcBorders>
              <w:left w:val="single" w:sz="4" w:space="0" w:color="000000"/>
              <w:bottom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p>
        </w:tc>
        <w:tc>
          <w:tcPr>
            <w:tcW w:w="1826" w:type="dxa"/>
            <w:vMerge w:val="restart"/>
            <w:tcBorders>
              <w:top w:val="single" w:sz="4" w:space="0" w:color="000000"/>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Nadwiślański Obszar Chronionego Krajobrazu</w:t>
            </w:r>
            <w:r w:rsidR="002A7C77">
              <w:rPr>
                <w:rFonts w:ascii="Times New Roman" w:hAnsi="Times New Roman"/>
                <w:bCs/>
              </w:rPr>
              <w:t>; NATURA 2000</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11.</w:t>
            </w:r>
          </w:p>
          <w:p w:rsidR="00D65574" w:rsidRPr="0027601B" w:rsidRDefault="00D65574" w:rsidP="003E09A1">
            <w:pPr>
              <w:spacing w:after="0" w:line="240" w:lineRule="auto"/>
              <w:jc w:val="center"/>
              <w:rPr>
                <w:rFonts w:ascii="Times New Roman" w:hAnsi="Times New Roman"/>
                <w:bCs/>
              </w:rPr>
            </w:pPr>
          </w:p>
        </w:tc>
        <w:tc>
          <w:tcPr>
            <w:tcW w:w="1896" w:type="dxa"/>
            <w:vMerge/>
            <w:tcBorders>
              <w:left w:val="single" w:sz="4" w:space="0" w:color="000000"/>
              <w:right w:val="single" w:sz="4" w:space="0" w:color="000000"/>
            </w:tcBorders>
            <w:hideMark/>
          </w:tcPr>
          <w:p w:rsidR="00D65574" w:rsidRPr="0027601B" w:rsidRDefault="00D65574" w:rsidP="0029784C">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29784C">
            <w:pPr>
              <w:spacing w:after="0" w:line="240" w:lineRule="auto"/>
              <w:jc w:val="center"/>
              <w:rPr>
                <w:rFonts w:ascii="Times New Roman" w:hAnsi="Times New Roman"/>
                <w:b/>
                <w:bCs/>
              </w:rPr>
            </w:pPr>
            <w:r w:rsidRPr="0027601B">
              <w:rPr>
                <w:rFonts w:ascii="Times New Roman" w:hAnsi="Times New Roman"/>
                <w:b/>
                <w:bCs/>
              </w:rPr>
              <w:t>Kępa Polska</w:t>
            </w:r>
          </w:p>
        </w:tc>
        <w:tc>
          <w:tcPr>
            <w:tcW w:w="4143" w:type="dxa"/>
            <w:tcBorders>
              <w:top w:val="single" w:sz="4" w:space="0" w:color="auto"/>
              <w:left w:val="single" w:sz="4" w:space="0" w:color="000000"/>
              <w:bottom w:val="single" w:sz="4" w:space="0" w:color="000000"/>
              <w:right w:val="single" w:sz="4" w:space="0" w:color="000000"/>
            </w:tcBorders>
            <w:hideMark/>
          </w:tcPr>
          <w:p w:rsidR="00D65574" w:rsidRPr="0027601B" w:rsidRDefault="00D65574" w:rsidP="0029784C">
            <w:pPr>
              <w:spacing w:after="0" w:line="240" w:lineRule="auto"/>
              <w:jc w:val="center"/>
              <w:rPr>
                <w:rFonts w:ascii="Times New Roman" w:hAnsi="Times New Roman"/>
                <w:bCs/>
              </w:rPr>
            </w:pPr>
            <w:r w:rsidRPr="0027601B">
              <w:rPr>
                <w:rFonts w:ascii="Times New Roman" w:hAnsi="Times New Roman"/>
                <w:bCs/>
              </w:rPr>
              <w:t>84/3, 83/1, 81/3, 80/2, 78/2, 77, 73, 72/3, 69/3, 68/1, 66, 65/5, 62/1, 61, 58/2, 57, 54, 53, 286, 283, 282, 279, 278, 275, 274, 271, 445, 448, 456, 521, 522, 529, 530, 533, 534, 537, 538, 539, 542, 543, 497, 494, 498, 501, 502, 505, 506, 509, 510, 513, 514, 517, 545, 548/1, 549/1, 555/1, 556</w:t>
            </w:r>
          </w:p>
        </w:tc>
        <w:tc>
          <w:tcPr>
            <w:tcW w:w="2662" w:type="dxa"/>
            <w:tcBorders>
              <w:top w:val="single" w:sz="4" w:space="0" w:color="000000"/>
              <w:left w:val="single" w:sz="4" w:space="0" w:color="000000"/>
              <w:bottom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p>
          <w:p w:rsidR="00D65574" w:rsidRPr="0027601B" w:rsidRDefault="00133B52" w:rsidP="003E09A1">
            <w:pPr>
              <w:spacing w:after="0" w:line="240" w:lineRule="auto"/>
              <w:jc w:val="center"/>
              <w:rPr>
                <w:rFonts w:ascii="Times New Roman" w:hAnsi="Times New Roman"/>
                <w:bCs/>
              </w:rPr>
            </w:pPr>
            <w:r w:rsidRPr="0027601B">
              <w:rPr>
                <w:rFonts w:ascii="Times New Roman" w:hAnsi="Times New Roman"/>
                <w:bCs/>
              </w:rPr>
              <w:t>Jest</w:t>
            </w:r>
          </w:p>
        </w:tc>
        <w:tc>
          <w:tcPr>
            <w:tcW w:w="2000" w:type="dxa"/>
            <w:tcBorders>
              <w:top w:val="single" w:sz="4" w:space="0" w:color="000000"/>
              <w:left w:val="single" w:sz="4" w:space="0" w:color="000000"/>
              <w:bottom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p>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Tak</w:t>
            </w:r>
          </w:p>
        </w:tc>
        <w:tc>
          <w:tcPr>
            <w:tcW w:w="1826" w:type="dxa"/>
            <w:vMerge/>
            <w:tcBorders>
              <w:left w:val="single" w:sz="4" w:space="0" w:color="000000"/>
              <w:bottom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C0285C" w:rsidRPr="00C0285C" w:rsidRDefault="00C0285C" w:rsidP="003E09A1">
            <w:pPr>
              <w:spacing w:after="0" w:line="240" w:lineRule="auto"/>
              <w:jc w:val="center"/>
              <w:rPr>
                <w:rFonts w:ascii="Times New Roman" w:hAnsi="Times New Roman"/>
                <w:b/>
                <w:bCs/>
              </w:rPr>
            </w:pPr>
            <w:r w:rsidRPr="00C0285C">
              <w:rPr>
                <w:rFonts w:ascii="Times New Roman" w:hAnsi="Times New Roman"/>
                <w:b/>
                <w:bCs/>
              </w:rPr>
              <w:lastRenderedPageBreak/>
              <w:t>1</w:t>
            </w:r>
          </w:p>
        </w:tc>
        <w:tc>
          <w:tcPr>
            <w:tcW w:w="1896" w:type="dxa"/>
            <w:vMerge/>
            <w:tcBorders>
              <w:left w:val="single" w:sz="4" w:space="0" w:color="000000"/>
              <w:bottom w:val="single" w:sz="4" w:space="0" w:color="auto"/>
              <w:right w:val="single" w:sz="4" w:space="0" w:color="000000"/>
            </w:tcBorders>
            <w:hideMark/>
          </w:tcPr>
          <w:p w:rsidR="00C0285C" w:rsidRPr="00C0285C" w:rsidRDefault="00C0285C"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C0285C" w:rsidRPr="00C0285C" w:rsidRDefault="00C0285C" w:rsidP="003E09A1">
            <w:pPr>
              <w:spacing w:after="0" w:line="240" w:lineRule="auto"/>
              <w:jc w:val="center"/>
              <w:rPr>
                <w:rFonts w:ascii="Times New Roman" w:hAnsi="Times New Roman"/>
                <w:b/>
                <w:bCs/>
              </w:rPr>
            </w:pPr>
            <w:r w:rsidRPr="00C0285C">
              <w:rPr>
                <w:rFonts w:ascii="Times New Roman" w:hAnsi="Times New Roman"/>
                <w:b/>
                <w:bCs/>
              </w:rPr>
              <w:t>3</w:t>
            </w:r>
          </w:p>
        </w:tc>
        <w:tc>
          <w:tcPr>
            <w:tcW w:w="4143" w:type="dxa"/>
            <w:tcBorders>
              <w:top w:val="single" w:sz="4" w:space="0" w:color="000000"/>
              <w:left w:val="single" w:sz="4" w:space="0" w:color="000000"/>
              <w:right w:val="single" w:sz="4" w:space="0" w:color="000000"/>
            </w:tcBorders>
            <w:hideMark/>
          </w:tcPr>
          <w:p w:rsidR="00C0285C" w:rsidRPr="00C0285C" w:rsidRDefault="00C0285C" w:rsidP="003E09A1">
            <w:pPr>
              <w:spacing w:after="0" w:line="240" w:lineRule="auto"/>
              <w:jc w:val="center"/>
              <w:rPr>
                <w:rFonts w:ascii="Times New Roman" w:hAnsi="Times New Roman"/>
                <w:b/>
                <w:bCs/>
              </w:rPr>
            </w:pPr>
            <w:r w:rsidRPr="00C0285C">
              <w:rPr>
                <w:rFonts w:ascii="Times New Roman" w:hAnsi="Times New Roman"/>
                <w:b/>
                <w:bCs/>
              </w:rPr>
              <w:t>4</w:t>
            </w:r>
          </w:p>
        </w:tc>
        <w:tc>
          <w:tcPr>
            <w:tcW w:w="2662" w:type="dxa"/>
            <w:tcBorders>
              <w:top w:val="single" w:sz="4" w:space="0" w:color="000000"/>
              <w:left w:val="single" w:sz="4" w:space="0" w:color="000000"/>
              <w:right w:val="single" w:sz="4" w:space="0" w:color="000000"/>
            </w:tcBorders>
          </w:tcPr>
          <w:p w:rsidR="00C0285C" w:rsidRPr="00C0285C" w:rsidRDefault="00C0285C" w:rsidP="003E09A1">
            <w:pPr>
              <w:spacing w:after="0" w:line="240" w:lineRule="auto"/>
              <w:jc w:val="center"/>
              <w:rPr>
                <w:rFonts w:ascii="Times New Roman" w:hAnsi="Times New Roman"/>
                <w:b/>
                <w:bCs/>
              </w:rPr>
            </w:pPr>
            <w:r w:rsidRPr="00C0285C">
              <w:rPr>
                <w:rFonts w:ascii="Times New Roman" w:hAnsi="Times New Roman"/>
                <w:b/>
                <w:bCs/>
              </w:rPr>
              <w:t>5</w:t>
            </w:r>
          </w:p>
        </w:tc>
        <w:tc>
          <w:tcPr>
            <w:tcW w:w="2000" w:type="dxa"/>
            <w:tcBorders>
              <w:top w:val="single" w:sz="4" w:space="0" w:color="000000"/>
              <w:left w:val="single" w:sz="4" w:space="0" w:color="000000"/>
              <w:right w:val="single" w:sz="4" w:space="0" w:color="000000"/>
            </w:tcBorders>
          </w:tcPr>
          <w:p w:rsidR="00C0285C" w:rsidRPr="00C0285C" w:rsidRDefault="00C0285C" w:rsidP="003E09A1">
            <w:pPr>
              <w:spacing w:after="0" w:line="240" w:lineRule="auto"/>
              <w:jc w:val="center"/>
              <w:rPr>
                <w:rFonts w:ascii="Times New Roman" w:hAnsi="Times New Roman"/>
                <w:b/>
                <w:bCs/>
              </w:rPr>
            </w:pPr>
            <w:r w:rsidRPr="00C0285C">
              <w:rPr>
                <w:rFonts w:ascii="Times New Roman" w:hAnsi="Times New Roman"/>
                <w:b/>
                <w:bCs/>
              </w:rPr>
              <w:t>6</w:t>
            </w:r>
          </w:p>
        </w:tc>
        <w:tc>
          <w:tcPr>
            <w:tcW w:w="1826" w:type="dxa"/>
            <w:tcBorders>
              <w:top w:val="single" w:sz="4" w:space="0" w:color="000000"/>
              <w:left w:val="single" w:sz="4" w:space="0" w:color="000000"/>
              <w:bottom w:val="single" w:sz="4" w:space="0" w:color="000000"/>
              <w:right w:val="single" w:sz="4" w:space="0" w:color="000000"/>
            </w:tcBorders>
          </w:tcPr>
          <w:p w:rsidR="00C0285C" w:rsidRPr="00C0285C" w:rsidRDefault="00C0285C" w:rsidP="003E09A1">
            <w:pPr>
              <w:spacing w:after="0" w:line="240" w:lineRule="auto"/>
              <w:jc w:val="center"/>
              <w:rPr>
                <w:rFonts w:ascii="Times New Roman" w:hAnsi="Times New Roman"/>
                <w:b/>
                <w:bCs/>
              </w:rPr>
            </w:pPr>
            <w:r w:rsidRPr="00C0285C">
              <w:rPr>
                <w:rFonts w:ascii="Times New Roman" w:hAnsi="Times New Roman"/>
                <w:b/>
                <w:bCs/>
              </w:rPr>
              <w:t>7</w:t>
            </w:r>
          </w:p>
        </w:tc>
      </w:tr>
      <w:tr w:rsidR="00C0285C" w:rsidRPr="0027601B" w:rsidTr="00DE4FB3">
        <w:trPr>
          <w:trHeight w:val="15"/>
          <w:jc w:val="center"/>
        </w:trPr>
        <w:tc>
          <w:tcPr>
            <w:tcW w:w="541" w:type="dxa"/>
            <w:tcBorders>
              <w:top w:val="single" w:sz="4" w:space="0" w:color="000000"/>
              <w:left w:val="single" w:sz="4" w:space="0" w:color="000000"/>
              <w:right w:val="single" w:sz="4" w:space="0" w:color="000000"/>
            </w:tcBorders>
            <w:hideMark/>
          </w:tcPr>
          <w:p w:rsidR="00C0285C" w:rsidRPr="0027601B" w:rsidRDefault="00C0285C" w:rsidP="003E09A1">
            <w:pPr>
              <w:spacing w:after="0" w:line="240" w:lineRule="auto"/>
              <w:jc w:val="center"/>
              <w:rPr>
                <w:rFonts w:ascii="Times New Roman" w:hAnsi="Times New Roman"/>
                <w:bCs/>
              </w:rPr>
            </w:pPr>
            <w:r w:rsidRPr="0027601B">
              <w:rPr>
                <w:rFonts w:ascii="Times New Roman" w:hAnsi="Times New Roman"/>
                <w:bCs/>
              </w:rPr>
              <w:lastRenderedPageBreak/>
              <w:t>12.</w:t>
            </w:r>
          </w:p>
        </w:tc>
        <w:tc>
          <w:tcPr>
            <w:tcW w:w="1896" w:type="dxa"/>
            <w:vMerge w:val="restart"/>
            <w:tcBorders>
              <w:top w:val="single" w:sz="4" w:space="0" w:color="auto"/>
              <w:left w:val="single" w:sz="4" w:space="0" w:color="000000"/>
              <w:right w:val="single" w:sz="4" w:space="0" w:color="000000"/>
            </w:tcBorders>
            <w:hideMark/>
          </w:tcPr>
          <w:p w:rsidR="00C0285C" w:rsidRPr="0027601B" w:rsidRDefault="00C0285C"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auto"/>
              <w:right w:val="single" w:sz="4" w:space="0" w:color="000000"/>
            </w:tcBorders>
            <w:hideMark/>
          </w:tcPr>
          <w:p w:rsidR="00C0285C" w:rsidRPr="0027601B" w:rsidRDefault="00C0285C" w:rsidP="003E09A1">
            <w:pPr>
              <w:spacing w:after="0" w:line="240" w:lineRule="auto"/>
              <w:jc w:val="center"/>
              <w:rPr>
                <w:rFonts w:ascii="Times New Roman" w:hAnsi="Times New Roman"/>
                <w:b/>
                <w:bCs/>
              </w:rPr>
            </w:pPr>
            <w:r w:rsidRPr="0027601B">
              <w:rPr>
                <w:rFonts w:ascii="Times New Roman" w:hAnsi="Times New Roman"/>
                <w:b/>
                <w:bCs/>
              </w:rPr>
              <w:t>Ramutówko</w:t>
            </w:r>
          </w:p>
        </w:tc>
        <w:tc>
          <w:tcPr>
            <w:tcW w:w="4143" w:type="dxa"/>
            <w:vMerge w:val="restart"/>
            <w:tcBorders>
              <w:top w:val="single" w:sz="4" w:space="0" w:color="000000"/>
              <w:left w:val="single" w:sz="4" w:space="0" w:color="000000"/>
              <w:right w:val="single" w:sz="4" w:space="0" w:color="000000"/>
            </w:tcBorders>
            <w:hideMark/>
          </w:tcPr>
          <w:p w:rsidR="00C0285C" w:rsidRDefault="00C0285C" w:rsidP="003E09A1">
            <w:pPr>
              <w:spacing w:after="0" w:line="240" w:lineRule="auto"/>
              <w:jc w:val="center"/>
              <w:rPr>
                <w:rFonts w:ascii="Times New Roman" w:hAnsi="Times New Roman"/>
                <w:bCs/>
              </w:rPr>
            </w:pPr>
          </w:p>
          <w:p w:rsidR="00C0285C" w:rsidRPr="0027601B" w:rsidRDefault="00C0285C" w:rsidP="003E09A1">
            <w:pPr>
              <w:spacing w:after="0" w:line="240" w:lineRule="auto"/>
              <w:jc w:val="center"/>
              <w:rPr>
                <w:rFonts w:ascii="Times New Roman" w:hAnsi="Times New Roman"/>
                <w:bCs/>
              </w:rPr>
            </w:pPr>
            <w:r w:rsidRPr="0027601B">
              <w:rPr>
                <w:rFonts w:ascii="Times New Roman" w:hAnsi="Times New Roman"/>
                <w:bCs/>
              </w:rPr>
              <w:t>-</w:t>
            </w:r>
          </w:p>
          <w:p w:rsidR="00C0285C" w:rsidRPr="0027601B" w:rsidRDefault="00C0285C" w:rsidP="00D65574">
            <w:pPr>
              <w:spacing w:after="0" w:line="240" w:lineRule="auto"/>
              <w:rPr>
                <w:rFonts w:ascii="Times New Roman" w:hAnsi="Times New Roman"/>
                <w:bCs/>
              </w:rPr>
            </w:pPr>
          </w:p>
        </w:tc>
        <w:tc>
          <w:tcPr>
            <w:tcW w:w="2662" w:type="dxa"/>
            <w:vMerge w:val="restart"/>
            <w:tcBorders>
              <w:top w:val="single" w:sz="4" w:space="0" w:color="000000"/>
              <w:left w:val="single" w:sz="4" w:space="0" w:color="000000"/>
              <w:right w:val="single" w:sz="4" w:space="0" w:color="000000"/>
            </w:tcBorders>
          </w:tcPr>
          <w:p w:rsidR="00C0285C" w:rsidRPr="0027601B" w:rsidRDefault="00C0285C" w:rsidP="003E09A1">
            <w:pPr>
              <w:spacing w:after="0" w:line="240" w:lineRule="auto"/>
              <w:jc w:val="center"/>
              <w:rPr>
                <w:rFonts w:ascii="Times New Roman" w:hAnsi="Times New Roman"/>
                <w:bCs/>
              </w:rPr>
            </w:pPr>
          </w:p>
          <w:p w:rsidR="00C0285C" w:rsidRPr="0027601B" w:rsidRDefault="00C0285C" w:rsidP="003E09A1">
            <w:pPr>
              <w:spacing w:after="0" w:line="240" w:lineRule="auto"/>
              <w:jc w:val="center"/>
              <w:rPr>
                <w:rFonts w:ascii="Times New Roman" w:hAnsi="Times New Roman"/>
                <w:bCs/>
              </w:rPr>
            </w:pPr>
            <w:r w:rsidRPr="0027601B">
              <w:rPr>
                <w:rFonts w:ascii="Times New Roman" w:hAnsi="Times New Roman"/>
                <w:bCs/>
              </w:rPr>
              <w:t>Nie ma</w:t>
            </w:r>
          </w:p>
        </w:tc>
        <w:tc>
          <w:tcPr>
            <w:tcW w:w="2000" w:type="dxa"/>
            <w:vMerge w:val="restart"/>
            <w:tcBorders>
              <w:top w:val="single" w:sz="4" w:space="0" w:color="000000"/>
              <w:left w:val="single" w:sz="4" w:space="0" w:color="000000"/>
              <w:right w:val="single" w:sz="4" w:space="0" w:color="000000"/>
            </w:tcBorders>
          </w:tcPr>
          <w:p w:rsidR="00C0285C" w:rsidRPr="0027601B" w:rsidRDefault="00C0285C" w:rsidP="003E09A1">
            <w:pPr>
              <w:spacing w:after="0" w:line="240" w:lineRule="auto"/>
              <w:jc w:val="center"/>
              <w:rPr>
                <w:rFonts w:ascii="Times New Roman" w:hAnsi="Times New Roman"/>
                <w:bCs/>
              </w:rPr>
            </w:pPr>
          </w:p>
          <w:p w:rsidR="00C0285C" w:rsidRPr="0027601B" w:rsidRDefault="00C0285C" w:rsidP="003E09A1">
            <w:pPr>
              <w:spacing w:after="0" w:line="240" w:lineRule="auto"/>
              <w:jc w:val="center"/>
              <w:rPr>
                <w:rFonts w:ascii="Times New Roman" w:hAnsi="Times New Roman"/>
                <w:bCs/>
              </w:rPr>
            </w:pPr>
            <w:r w:rsidRPr="0027601B">
              <w:rPr>
                <w:rFonts w:ascii="Times New Roman" w:hAnsi="Times New Roman"/>
                <w:bCs/>
              </w:rPr>
              <w:t>Nie</w:t>
            </w:r>
          </w:p>
        </w:tc>
        <w:tc>
          <w:tcPr>
            <w:tcW w:w="1826" w:type="dxa"/>
            <w:tcBorders>
              <w:top w:val="single" w:sz="4" w:space="0" w:color="000000"/>
              <w:left w:val="single" w:sz="4" w:space="0" w:color="000000"/>
              <w:right w:val="single" w:sz="4" w:space="0" w:color="000000"/>
            </w:tcBorders>
          </w:tcPr>
          <w:p w:rsidR="00C0285C" w:rsidRPr="0027601B" w:rsidRDefault="00C0285C" w:rsidP="003E09A1">
            <w:pPr>
              <w:spacing w:after="0" w:line="240" w:lineRule="auto"/>
              <w:jc w:val="center"/>
              <w:rPr>
                <w:rFonts w:ascii="Times New Roman" w:hAnsi="Times New Roman"/>
                <w:bCs/>
              </w:rPr>
            </w:pPr>
            <w:r w:rsidRPr="0027601B">
              <w:rPr>
                <w:rFonts w:ascii="Times New Roman" w:hAnsi="Times New Roman"/>
                <w:bCs/>
              </w:rPr>
              <w:t>Nie ma</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Cs/>
              </w:rPr>
            </w:pPr>
          </w:p>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13.</w:t>
            </w:r>
          </w:p>
        </w:tc>
        <w:tc>
          <w:tcPr>
            <w:tcW w:w="1896" w:type="dxa"/>
            <w:vMerge/>
            <w:tcBorders>
              <w:left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C0285C" w:rsidRDefault="00C0285C" w:rsidP="003E09A1">
            <w:pPr>
              <w:spacing w:after="0" w:line="240" w:lineRule="auto"/>
              <w:jc w:val="center"/>
              <w:rPr>
                <w:rFonts w:ascii="Times New Roman" w:hAnsi="Times New Roman"/>
                <w:b/>
                <w:bCs/>
              </w:rPr>
            </w:pPr>
          </w:p>
          <w:p w:rsidR="00D65574" w:rsidRPr="0027601B" w:rsidRDefault="00D65574" w:rsidP="003E09A1">
            <w:pPr>
              <w:spacing w:after="0" w:line="240" w:lineRule="auto"/>
              <w:jc w:val="center"/>
              <w:rPr>
                <w:rFonts w:ascii="Times New Roman" w:hAnsi="Times New Roman"/>
                <w:b/>
                <w:bCs/>
              </w:rPr>
            </w:pPr>
            <w:r w:rsidRPr="0027601B">
              <w:rPr>
                <w:rFonts w:ascii="Times New Roman" w:hAnsi="Times New Roman"/>
                <w:b/>
                <w:bCs/>
              </w:rPr>
              <w:t>Stanowo</w:t>
            </w:r>
          </w:p>
        </w:tc>
        <w:tc>
          <w:tcPr>
            <w:tcW w:w="4143" w:type="dxa"/>
            <w:vMerge/>
            <w:tcBorders>
              <w:left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p>
        </w:tc>
        <w:tc>
          <w:tcPr>
            <w:tcW w:w="1826" w:type="dxa"/>
            <w:tcBorders>
              <w:top w:val="single" w:sz="4" w:space="0" w:color="000000"/>
              <w:left w:val="single" w:sz="4" w:space="0" w:color="000000"/>
              <w:bottom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Nadwiślański Obszar Chronionego Krajobrazu</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14.</w:t>
            </w:r>
          </w:p>
        </w:tc>
        <w:tc>
          <w:tcPr>
            <w:tcW w:w="1896" w:type="dxa"/>
            <w:vMerge/>
            <w:tcBorders>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65574" w:rsidRPr="0027601B" w:rsidRDefault="00D65574" w:rsidP="003E09A1">
            <w:pPr>
              <w:spacing w:after="0" w:line="240" w:lineRule="auto"/>
              <w:jc w:val="center"/>
              <w:rPr>
                <w:rFonts w:ascii="Times New Roman" w:hAnsi="Times New Roman"/>
                <w:b/>
                <w:bCs/>
              </w:rPr>
            </w:pPr>
            <w:r w:rsidRPr="0027601B">
              <w:rPr>
                <w:rFonts w:ascii="Times New Roman" w:hAnsi="Times New Roman"/>
                <w:b/>
                <w:bCs/>
              </w:rPr>
              <w:t>Wiciejewo</w:t>
            </w:r>
          </w:p>
        </w:tc>
        <w:tc>
          <w:tcPr>
            <w:tcW w:w="4143" w:type="dxa"/>
            <w:vMerge/>
            <w:tcBorders>
              <w:left w:val="single" w:sz="4" w:space="0" w:color="000000"/>
              <w:bottom w:val="single" w:sz="4" w:space="0" w:color="auto"/>
              <w:right w:val="single" w:sz="4" w:space="0" w:color="000000"/>
            </w:tcBorders>
            <w:hideMark/>
          </w:tcPr>
          <w:p w:rsidR="00D65574" w:rsidRPr="0027601B" w:rsidRDefault="00D65574" w:rsidP="003E09A1">
            <w:pPr>
              <w:spacing w:after="0" w:line="240" w:lineRule="auto"/>
              <w:jc w:val="center"/>
              <w:rPr>
                <w:rFonts w:ascii="Times New Roman" w:hAnsi="Times New Roman"/>
                <w:bCs/>
              </w:rPr>
            </w:pPr>
          </w:p>
        </w:tc>
        <w:tc>
          <w:tcPr>
            <w:tcW w:w="2662" w:type="dxa"/>
            <w:vMerge/>
            <w:tcBorders>
              <w:left w:val="single" w:sz="4" w:space="0" w:color="000000"/>
              <w:bottom w:val="single" w:sz="4" w:space="0" w:color="auto"/>
              <w:right w:val="single" w:sz="4" w:space="0" w:color="000000"/>
            </w:tcBorders>
          </w:tcPr>
          <w:p w:rsidR="00D65574" w:rsidRPr="0027601B" w:rsidRDefault="00D65574" w:rsidP="003E09A1">
            <w:pPr>
              <w:spacing w:after="0" w:line="240" w:lineRule="auto"/>
              <w:jc w:val="center"/>
              <w:rPr>
                <w:rFonts w:ascii="Times New Roman" w:hAnsi="Times New Roman"/>
                <w:bCs/>
              </w:rPr>
            </w:pPr>
          </w:p>
        </w:tc>
        <w:tc>
          <w:tcPr>
            <w:tcW w:w="2000" w:type="dxa"/>
            <w:vMerge/>
            <w:tcBorders>
              <w:left w:val="single" w:sz="4" w:space="0" w:color="000000"/>
              <w:bottom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p>
        </w:tc>
        <w:tc>
          <w:tcPr>
            <w:tcW w:w="1826" w:type="dxa"/>
            <w:tcBorders>
              <w:top w:val="single" w:sz="4" w:space="0" w:color="000000"/>
              <w:left w:val="single" w:sz="4" w:space="0" w:color="000000"/>
              <w:bottom w:val="single" w:sz="4" w:space="0" w:color="000000"/>
              <w:right w:val="single" w:sz="4" w:space="0" w:color="000000"/>
            </w:tcBorders>
          </w:tcPr>
          <w:p w:rsidR="00D65574" w:rsidRPr="0027601B" w:rsidRDefault="00D65574" w:rsidP="003E09A1">
            <w:pPr>
              <w:spacing w:after="0" w:line="240" w:lineRule="auto"/>
              <w:jc w:val="center"/>
              <w:rPr>
                <w:rFonts w:ascii="Times New Roman" w:hAnsi="Times New Roman"/>
                <w:bCs/>
              </w:rPr>
            </w:pPr>
            <w:r w:rsidRPr="0027601B">
              <w:rPr>
                <w:rFonts w:ascii="Times New Roman" w:hAnsi="Times New Roman"/>
                <w:bCs/>
              </w:rPr>
              <w:t>Nie ma</w:t>
            </w:r>
          </w:p>
        </w:tc>
      </w:tr>
      <w:tr w:rsidR="00C0285C" w:rsidRPr="0027601B" w:rsidTr="00DE4FB3">
        <w:trPr>
          <w:trHeight w:val="532"/>
          <w:jc w:val="center"/>
        </w:trPr>
        <w:tc>
          <w:tcPr>
            <w:tcW w:w="541" w:type="dxa"/>
            <w:tcBorders>
              <w:top w:val="single" w:sz="4" w:space="0" w:color="000000"/>
              <w:left w:val="single" w:sz="4" w:space="0" w:color="000000"/>
              <w:bottom w:val="single" w:sz="4" w:space="0" w:color="auto"/>
              <w:right w:val="single" w:sz="4" w:space="0" w:color="000000"/>
            </w:tcBorders>
            <w:hideMark/>
          </w:tcPr>
          <w:p w:rsidR="00AC06F4" w:rsidRPr="0027601B" w:rsidRDefault="00AC06F4" w:rsidP="003E09A1">
            <w:pPr>
              <w:spacing w:after="0" w:line="240" w:lineRule="auto"/>
              <w:jc w:val="center"/>
              <w:rPr>
                <w:rFonts w:ascii="Times New Roman" w:hAnsi="Times New Roman"/>
                <w:bCs/>
              </w:rPr>
            </w:pPr>
          </w:p>
          <w:p w:rsidR="00AC06F4" w:rsidRPr="0027601B" w:rsidRDefault="001D62C9" w:rsidP="001D62C9">
            <w:pPr>
              <w:spacing w:after="0" w:line="240" w:lineRule="auto"/>
              <w:jc w:val="center"/>
              <w:rPr>
                <w:rFonts w:ascii="Times New Roman" w:hAnsi="Times New Roman"/>
                <w:bCs/>
              </w:rPr>
            </w:pPr>
            <w:r>
              <w:rPr>
                <w:rFonts w:ascii="Times New Roman" w:hAnsi="Times New Roman"/>
                <w:bCs/>
              </w:rPr>
              <w:t>15</w:t>
            </w:r>
            <w:r w:rsidR="00C0285C">
              <w:rPr>
                <w:rFonts w:ascii="Times New Roman" w:hAnsi="Times New Roman"/>
                <w:bCs/>
              </w:rPr>
              <w:t>.</w:t>
            </w:r>
          </w:p>
          <w:p w:rsidR="00AC06F4" w:rsidRPr="0027601B" w:rsidRDefault="00AC06F4" w:rsidP="003E09A1">
            <w:pPr>
              <w:spacing w:after="0" w:line="240" w:lineRule="auto"/>
              <w:jc w:val="center"/>
              <w:rPr>
                <w:rFonts w:ascii="Times New Roman" w:hAnsi="Times New Roman"/>
                <w:bCs/>
              </w:rPr>
            </w:pPr>
          </w:p>
        </w:tc>
        <w:tc>
          <w:tcPr>
            <w:tcW w:w="1896" w:type="dxa"/>
            <w:vMerge w:val="restart"/>
            <w:tcBorders>
              <w:top w:val="single" w:sz="4" w:space="0" w:color="000000"/>
              <w:left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
                <w:bCs/>
              </w:rPr>
            </w:pPr>
          </w:p>
          <w:p w:rsidR="00AC06F4" w:rsidRDefault="00AC06F4" w:rsidP="003E09A1">
            <w:pPr>
              <w:spacing w:after="0" w:line="240" w:lineRule="auto"/>
              <w:jc w:val="center"/>
              <w:rPr>
                <w:rFonts w:ascii="Times New Roman" w:hAnsi="Times New Roman"/>
                <w:b/>
                <w:bCs/>
              </w:rPr>
            </w:pPr>
            <w:r w:rsidRPr="0027601B">
              <w:rPr>
                <w:rFonts w:ascii="Times New Roman" w:hAnsi="Times New Roman"/>
                <w:b/>
                <w:bCs/>
              </w:rPr>
              <w:t>III. Brudzeń Duży</w:t>
            </w: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Default="00C0285C" w:rsidP="003E09A1">
            <w:pPr>
              <w:spacing w:after="0" w:line="240" w:lineRule="auto"/>
              <w:jc w:val="center"/>
              <w:rPr>
                <w:rFonts w:ascii="Times New Roman" w:hAnsi="Times New Roman"/>
                <w:b/>
                <w:bCs/>
              </w:rPr>
            </w:pPr>
          </w:p>
          <w:p w:rsidR="00C0285C" w:rsidRPr="0027601B" w:rsidRDefault="00C0285C" w:rsidP="003E09A1">
            <w:pPr>
              <w:spacing w:after="0" w:line="240" w:lineRule="auto"/>
              <w:jc w:val="center"/>
              <w:rPr>
                <w:rFonts w:ascii="Times New Roman" w:hAnsi="Times New Roman"/>
                <w:b/>
                <w:bCs/>
              </w:rPr>
            </w:pPr>
            <w:r>
              <w:rPr>
                <w:rFonts w:ascii="Times New Roman" w:hAnsi="Times New Roman"/>
                <w:b/>
                <w:bCs/>
              </w:rPr>
              <w:lastRenderedPageBreak/>
              <w:t>2</w:t>
            </w:r>
          </w:p>
        </w:tc>
        <w:tc>
          <w:tcPr>
            <w:tcW w:w="2268" w:type="dxa"/>
            <w:tcBorders>
              <w:top w:val="single" w:sz="4" w:space="0" w:color="000000"/>
              <w:left w:val="single" w:sz="4" w:space="0" w:color="000000"/>
              <w:bottom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
                <w:bCs/>
              </w:rPr>
            </w:pPr>
          </w:p>
          <w:p w:rsidR="00AC06F4" w:rsidRPr="0027601B" w:rsidRDefault="00AC06F4" w:rsidP="003E09A1">
            <w:pPr>
              <w:spacing w:after="0" w:line="240" w:lineRule="auto"/>
              <w:jc w:val="center"/>
              <w:rPr>
                <w:rFonts w:ascii="Times New Roman" w:hAnsi="Times New Roman"/>
                <w:b/>
                <w:bCs/>
              </w:rPr>
            </w:pPr>
            <w:r w:rsidRPr="0027601B">
              <w:rPr>
                <w:rFonts w:ascii="Times New Roman" w:hAnsi="Times New Roman"/>
                <w:b/>
                <w:bCs/>
              </w:rPr>
              <w:t>Bądkowo Jeziorne</w:t>
            </w:r>
          </w:p>
        </w:tc>
        <w:tc>
          <w:tcPr>
            <w:tcW w:w="4143" w:type="dxa"/>
            <w:tcBorders>
              <w:top w:val="single" w:sz="4" w:space="0" w:color="000000"/>
              <w:left w:val="single" w:sz="4" w:space="0" w:color="000000"/>
              <w:bottom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Cs/>
              </w:rPr>
            </w:pPr>
            <w:r w:rsidRPr="0027601B">
              <w:rPr>
                <w:rFonts w:ascii="Times New Roman" w:hAnsi="Times New Roman"/>
                <w:bCs/>
              </w:rPr>
              <w:t>3, 4 9/1, 77/1, 88/1, 78, 77, 89,90, 64/2, 64/3, 59, 60, 58, 57, 56, 55, 54/1, 53, 32, 30, 23, 49/1, 50, 19</w:t>
            </w:r>
          </w:p>
        </w:tc>
        <w:tc>
          <w:tcPr>
            <w:tcW w:w="2662" w:type="dxa"/>
            <w:vMerge w:val="restart"/>
            <w:tcBorders>
              <w:top w:val="single" w:sz="4" w:space="0" w:color="000000"/>
              <w:left w:val="single" w:sz="4" w:space="0" w:color="000000"/>
              <w:right w:val="single" w:sz="4" w:space="0" w:color="000000"/>
            </w:tcBorders>
          </w:tcPr>
          <w:p w:rsidR="00AC06F4" w:rsidRPr="0027601B" w:rsidRDefault="00AC06F4" w:rsidP="00763855">
            <w:pPr>
              <w:spacing w:after="0" w:line="240" w:lineRule="auto"/>
              <w:jc w:val="center"/>
              <w:rPr>
                <w:rFonts w:ascii="Times New Roman" w:hAnsi="Times New Roman"/>
                <w:bCs/>
              </w:rPr>
            </w:pPr>
          </w:p>
          <w:p w:rsidR="00AC06F4" w:rsidRDefault="00AC06F4" w:rsidP="001D62C9">
            <w:pPr>
              <w:spacing w:after="0" w:line="240" w:lineRule="auto"/>
              <w:jc w:val="center"/>
              <w:rPr>
                <w:rFonts w:ascii="Times New Roman" w:hAnsi="Times New Roman"/>
                <w:bCs/>
              </w:rPr>
            </w:pPr>
            <w:r w:rsidRPr="0027601B">
              <w:rPr>
                <w:rFonts w:ascii="Times New Roman" w:hAnsi="Times New Roman"/>
                <w:bCs/>
              </w:rPr>
              <w:t>Jes</w:t>
            </w:r>
            <w:r w:rsidR="001D62C9">
              <w:rPr>
                <w:rFonts w:ascii="Times New Roman" w:hAnsi="Times New Roman"/>
                <w:bCs/>
              </w:rPr>
              <w:t>t</w:t>
            </w: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Default="00C0285C" w:rsidP="001D62C9">
            <w:pPr>
              <w:spacing w:after="0" w:line="240" w:lineRule="auto"/>
              <w:jc w:val="center"/>
              <w:rPr>
                <w:rFonts w:ascii="Times New Roman" w:hAnsi="Times New Roman"/>
                <w:bCs/>
              </w:rPr>
            </w:pPr>
          </w:p>
          <w:p w:rsidR="00C0285C" w:rsidRPr="00DE4FB3" w:rsidRDefault="00C0285C" w:rsidP="001D62C9">
            <w:pPr>
              <w:spacing w:after="0" w:line="240" w:lineRule="auto"/>
              <w:jc w:val="center"/>
              <w:rPr>
                <w:rFonts w:ascii="Times New Roman" w:hAnsi="Times New Roman"/>
                <w:b/>
                <w:bCs/>
              </w:rPr>
            </w:pPr>
            <w:r w:rsidRPr="00DE4FB3">
              <w:rPr>
                <w:rFonts w:ascii="Times New Roman" w:hAnsi="Times New Roman"/>
                <w:b/>
                <w:bCs/>
              </w:rPr>
              <w:lastRenderedPageBreak/>
              <w:t>5</w:t>
            </w:r>
          </w:p>
        </w:tc>
        <w:tc>
          <w:tcPr>
            <w:tcW w:w="2000" w:type="dxa"/>
            <w:vMerge w:val="restart"/>
            <w:tcBorders>
              <w:top w:val="single" w:sz="4" w:space="0" w:color="000000"/>
              <w:left w:val="single" w:sz="4" w:space="0" w:color="000000"/>
              <w:right w:val="single" w:sz="4" w:space="0" w:color="000000"/>
            </w:tcBorders>
          </w:tcPr>
          <w:p w:rsidR="00AC06F4" w:rsidRPr="0027601B" w:rsidRDefault="00AC06F4" w:rsidP="003E09A1">
            <w:pPr>
              <w:spacing w:after="0" w:line="240" w:lineRule="auto"/>
              <w:jc w:val="center"/>
              <w:rPr>
                <w:rFonts w:ascii="Times New Roman" w:hAnsi="Times New Roman"/>
                <w:bCs/>
              </w:rPr>
            </w:pPr>
          </w:p>
          <w:p w:rsidR="00AC06F4" w:rsidRPr="0027601B" w:rsidRDefault="00AC06F4" w:rsidP="001D62C9">
            <w:pPr>
              <w:spacing w:after="0" w:line="240" w:lineRule="auto"/>
              <w:jc w:val="center"/>
              <w:rPr>
                <w:rFonts w:ascii="Times New Roman" w:hAnsi="Times New Roman"/>
                <w:bCs/>
              </w:rPr>
            </w:pPr>
            <w:r w:rsidRPr="0027601B">
              <w:rPr>
                <w:rFonts w:ascii="Times New Roman" w:hAnsi="Times New Roman"/>
                <w:bCs/>
              </w:rPr>
              <w:t>Nie</w:t>
            </w:r>
          </w:p>
        </w:tc>
        <w:tc>
          <w:tcPr>
            <w:tcW w:w="1826" w:type="dxa"/>
            <w:tcBorders>
              <w:top w:val="single" w:sz="4" w:space="0" w:color="000000"/>
              <w:left w:val="single" w:sz="4" w:space="0" w:color="000000"/>
              <w:bottom w:val="single" w:sz="4" w:space="0" w:color="000000"/>
              <w:right w:val="single" w:sz="4" w:space="0" w:color="000000"/>
            </w:tcBorders>
          </w:tcPr>
          <w:p w:rsidR="00AC06F4" w:rsidRPr="0027601B" w:rsidRDefault="00AC06F4" w:rsidP="003E09A1">
            <w:pPr>
              <w:spacing w:after="0" w:line="240" w:lineRule="auto"/>
              <w:jc w:val="center"/>
              <w:rPr>
                <w:rFonts w:ascii="Times New Roman" w:hAnsi="Times New Roman"/>
                <w:bCs/>
              </w:rPr>
            </w:pPr>
          </w:p>
          <w:p w:rsidR="00AC06F4" w:rsidRPr="0027601B" w:rsidRDefault="00AC06F4" w:rsidP="003E09A1">
            <w:pPr>
              <w:spacing w:after="0" w:line="240" w:lineRule="auto"/>
              <w:jc w:val="center"/>
              <w:rPr>
                <w:rFonts w:ascii="Times New Roman" w:hAnsi="Times New Roman"/>
                <w:bCs/>
              </w:rPr>
            </w:pPr>
            <w:r w:rsidRPr="0027601B">
              <w:rPr>
                <w:rFonts w:ascii="Times New Roman" w:hAnsi="Times New Roman"/>
                <w:bCs/>
              </w:rPr>
              <w:t>Nie ma</w:t>
            </w:r>
          </w:p>
        </w:tc>
      </w:tr>
      <w:tr w:rsidR="00C0285C" w:rsidRPr="0027601B" w:rsidTr="00DE4FB3">
        <w:trPr>
          <w:jc w:val="center"/>
        </w:trPr>
        <w:tc>
          <w:tcPr>
            <w:tcW w:w="541" w:type="dxa"/>
            <w:tcBorders>
              <w:top w:val="single" w:sz="4" w:space="0" w:color="auto"/>
              <w:left w:val="single" w:sz="4" w:space="0" w:color="000000"/>
              <w:bottom w:val="single" w:sz="4" w:space="0" w:color="auto"/>
              <w:right w:val="single" w:sz="4" w:space="0" w:color="000000"/>
            </w:tcBorders>
            <w:hideMark/>
          </w:tcPr>
          <w:p w:rsidR="00AC06F4" w:rsidRPr="0027601B" w:rsidRDefault="00AC06F4" w:rsidP="003E09A1">
            <w:pPr>
              <w:spacing w:after="0" w:line="240" w:lineRule="auto"/>
              <w:jc w:val="center"/>
              <w:rPr>
                <w:rFonts w:ascii="Times New Roman" w:hAnsi="Times New Roman"/>
                <w:bCs/>
              </w:rPr>
            </w:pPr>
          </w:p>
          <w:p w:rsidR="00AC06F4" w:rsidRPr="0027601B" w:rsidRDefault="00AC06F4" w:rsidP="003E09A1">
            <w:pPr>
              <w:spacing w:after="0" w:line="240" w:lineRule="auto"/>
              <w:jc w:val="center"/>
              <w:rPr>
                <w:rFonts w:ascii="Times New Roman" w:hAnsi="Times New Roman"/>
                <w:bCs/>
              </w:rPr>
            </w:pPr>
            <w:r w:rsidRPr="0027601B">
              <w:rPr>
                <w:rFonts w:ascii="Times New Roman" w:hAnsi="Times New Roman"/>
                <w:bCs/>
              </w:rPr>
              <w:t>16.</w:t>
            </w:r>
          </w:p>
        </w:tc>
        <w:tc>
          <w:tcPr>
            <w:tcW w:w="1896" w:type="dxa"/>
            <w:vMerge/>
            <w:tcBorders>
              <w:left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AC06F4" w:rsidRPr="0027601B" w:rsidRDefault="00AC06F4" w:rsidP="00D65574">
            <w:pPr>
              <w:spacing w:after="0" w:line="240" w:lineRule="auto"/>
              <w:jc w:val="center"/>
              <w:rPr>
                <w:rFonts w:ascii="Times New Roman" w:hAnsi="Times New Roman"/>
                <w:b/>
                <w:bCs/>
              </w:rPr>
            </w:pPr>
          </w:p>
          <w:p w:rsidR="00AC06F4" w:rsidRPr="0027601B" w:rsidRDefault="00AC06F4" w:rsidP="00D65574">
            <w:pPr>
              <w:spacing w:after="0" w:line="240" w:lineRule="auto"/>
              <w:jc w:val="center"/>
              <w:rPr>
                <w:rFonts w:ascii="Times New Roman" w:hAnsi="Times New Roman"/>
                <w:b/>
                <w:bCs/>
              </w:rPr>
            </w:pPr>
            <w:r w:rsidRPr="0027601B">
              <w:rPr>
                <w:rFonts w:ascii="Times New Roman" w:hAnsi="Times New Roman"/>
                <w:b/>
                <w:bCs/>
              </w:rPr>
              <w:t>Brudzeń Mały</w:t>
            </w:r>
          </w:p>
        </w:tc>
        <w:tc>
          <w:tcPr>
            <w:tcW w:w="4143" w:type="dxa"/>
            <w:tcBorders>
              <w:top w:val="single" w:sz="4" w:space="0" w:color="000000"/>
              <w:left w:val="single" w:sz="4" w:space="0" w:color="000000"/>
              <w:bottom w:val="single" w:sz="4" w:space="0" w:color="000000"/>
              <w:right w:val="single" w:sz="4" w:space="0" w:color="000000"/>
            </w:tcBorders>
            <w:hideMark/>
          </w:tcPr>
          <w:p w:rsidR="001D62C9" w:rsidRDefault="001D62C9" w:rsidP="00D65574">
            <w:pPr>
              <w:spacing w:after="0" w:line="240" w:lineRule="auto"/>
              <w:jc w:val="center"/>
              <w:rPr>
                <w:rFonts w:ascii="Times New Roman" w:hAnsi="Times New Roman"/>
                <w:bCs/>
              </w:rPr>
            </w:pPr>
          </w:p>
          <w:p w:rsidR="00AC06F4" w:rsidRPr="0027601B" w:rsidRDefault="00AC06F4" w:rsidP="00D65574">
            <w:pPr>
              <w:spacing w:after="0" w:line="240" w:lineRule="auto"/>
              <w:jc w:val="center"/>
              <w:rPr>
                <w:rFonts w:ascii="Times New Roman" w:hAnsi="Times New Roman"/>
                <w:bCs/>
              </w:rPr>
            </w:pPr>
            <w:r w:rsidRPr="0027601B">
              <w:rPr>
                <w:rFonts w:ascii="Times New Roman" w:hAnsi="Times New Roman"/>
                <w:bCs/>
              </w:rPr>
              <w:t>-</w:t>
            </w:r>
          </w:p>
        </w:tc>
        <w:tc>
          <w:tcPr>
            <w:tcW w:w="2662" w:type="dxa"/>
            <w:vMerge/>
            <w:tcBorders>
              <w:left w:val="single" w:sz="4" w:space="0" w:color="000000"/>
              <w:right w:val="single" w:sz="4" w:space="0" w:color="000000"/>
            </w:tcBorders>
          </w:tcPr>
          <w:p w:rsidR="00AC06F4" w:rsidRPr="0027601B" w:rsidRDefault="00AC06F4" w:rsidP="00DD5C8B">
            <w:pPr>
              <w:spacing w:after="0" w:line="240" w:lineRule="auto"/>
              <w:rPr>
                <w:rFonts w:ascii="Times New Roman" w:hAnsi="Times New Roman"/>
                <w:bCs/>
              </w:rPr>
            </w:pPr>
          </w:p>
        </w:tc>
        <w:tc>
          <w:tcPr>
            <w:tcW w:w="2000" w:type="dxa"/>
            <w:vMerge/>
            <w:tcBorders>
              <w:left w:val="single" w:sz="4" w:space="0" w:color="000000"/>
              <w:right w:val="single" w:sz="4" w:space="0" w:color="000000"/>
            </w:tcBorders>
          </w:tcPr>
          <w:p w:rsidR="00AC06F4" w:rsidRPr="0027601B" w:rsidRDefault="00AC06F4" w:rsidP="00D65574">
            <w:pPr>
              <w:spacing w:after="0" w:line="240" w:lineRule="auto"/>
              <w:rPr>
                <w:rFonts w:ascii="Times New Roman" w:hAnsi="Times New Roman"/>
                <w:bCs/>
              </w:rPr>
            </w:pPr>
          </w:p>
        </w:tc>
        <w:tc>
          <w:tcPr>
            <w:tcW w:w="1826" w:type="dxa"/>
            <w:tcBorders>
              <w:top w:val="single" w:sz="4" w:space="0" w:color="000000"/>
              <w:left w:val="single" w:sz="4" w:space="0" w:color="000000"/>
              <w:bottom w:val="single" w:sz="4" w:space="0" w:color="000000"/>
              <w:right w:val="single" w:sz="4" w:space="0" w:color="000000"/>
            </w:tcBorders>
          </w:tcPr>
          <w:p w:rsidR="00AC06F4" w:rsidRPr="0027601B" w:rsidRDefault="00AC06F4" w:rsidP="003E09A1">
            <w:pPr>
              <w:spacing w:after="0" w:line="240" w:lineRule="auto"/>
              <w:jc w:val="center"/>
              <w:rPr>
                <w:rFonts w:ascii="Times New Roman" w:hAnsi="Times New Roman"/>
                <w:bCs/>
              </w:rPr>
            </w:pPr>
            <w:r w:rsidRPr="0027601B">
              <w:rPr>
                <w:rFonts w:ascii="Times New Roman" w:hAnsi="Times New Roman"/>
                <w:bCs/>
              </w:rPr>
              <w:t xml:space="preserve">otulina </w:t>
            </w:r>
            <w:proofErr w:type="spellStart"/>
            <w:r w:rsidRPr="0027601B">
              <w:rPr>
                <w:rFonts w:ascii="Times New Roman" w:hAnsi="Times New Roman"/>
                <w:bCs/>
              </w:rPr>
              <w:t>Brudzeńskiego</w:t>
            </w:r>
            <w:proofErr w:type="spellEnd"/>
            <w:r w:rsidRPr="0027601B">
              <w:rPr>
                <w:rFonts w:ascii="Times New Roman" w:hAnsi="Times New Roman"/>
                <w:bCs/>
              </w:rPr>
              <w:t xml:space="preserve"> Parku Krajobrazowego</w:t>
            </w:r>
          </w:p>
        </w:tc>
      </w:tr>
      <w:tr w:rsidR="00C0285C" w:rsidRPr="0027601B" w:rsidTr="00DE4FB3">
        <w:trPr>
          <w:jc w:val="center"/>
        </w:trPr>
        <w:tc>
          <w:tcPr>
            <w:tcW w:w="541" w:type="dxa"/>
            <w:tcBorders>
              <w:top w:val="single" w:sz="4" w:space="0" w:color="auto"/>
              <w:left w:val="single" w:sz="4" w:space="0" w:color="000000"/>
              <w:bottom w:val="single" w:sz="4" w:space="0" w:color="auto"/>
              <w:right w:val="single" w:sz="4" w:space="0" w:color="000000"/>
            </w:tcBorders>
            <w:hideMark/>
          </w:tcPr>
          <w:p w:rsidR="00AC06F4" w:rsidRPr="0027601B" w:rsidRDefault="00AC06F4" w:rsidP="003E09A1">
            <w:pPr>
              <w:spacing w:after="0" w:line="240" w:lineRule="auto"/>
              <w:jc w:val="center"/>
              <w:rPr>
                <w:rFonts w:ascii="Times New Roman" w:hAnsi="Times New Roman"/>
                <w:bCs/>
              </w:rPr>
            </w:pPr>
            <w:r w:rsidRPr="0027601B">
              <w:rPr>
                <w:rFonts w:ascii="Times New Roman" w:hAnsi="Times New Roman"/>
                <w:bCs/>
              </w:rPr>
              <w:t>17.</w:t>
            </w:r>
          </w:p>
        </w:tc>
        <w:tc>
          <w:tcPr>
            <w:tcW w:w="1896" w:type="dxa"/>
            <w:vMerge/>
            <w:tcBorders>
              <w:left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
                <w:bCs/>
              </w:rPr>
            </w:pPr>
            <w:r w:rsidRPr="0027601B">
              <w:rPr>
                <w:rFonts w:ascii="Times New Roman" w:hAnsi="Times New Roman"/>
                <w:b/>
                <w:bCs/>
              </w:rPr>
              <w:t>Izabelin</w:t>
            </w:r>
          </w:p>
        </w:tc>
        <w:tc>
          <w:tcPr>
            <w:tcW w:w="4143" w:type="dxa"/>
            <w:tcBorders>
              <w:top w:val="single" w:sz="4" w:space="0" w:color="000000"/>
              <w:left w:val="single" w:sz="4" w:space="0" w:color="000000"/>
              <w:bottom w:val="single" w:sz="4" w:space="0" w:color="000000"/>
              <w:right w:val="single" w:sz="4" w:space="0" w:color="000000"/>
            </w:tcBorders>
            <w:hideMark/>
          </w:tcPr>
          <w:p w:rsidR="00AC06F4" w:rsidRPr="0027601B" w:rsidRDefault="00AC06F4" w:rsidP="00763855">
            <w:pPr>
              <w:spacing w:after="0" w:line="240" w:lineRule="auto"/>
              <w:jc w:val="center"/>
              <w:rPr>
                <w:rFonts w:ascii="Times New Roman" w:hAnsi="Times New Roman"/>
                <w:bCs/>
              </w:rPr>
            </w:pPr>
            <w:r w:rsidRPr="0027601B">
              <w:rPr>
                <w:rFonts w:ascii="Times New Roman" w:hAnsi="Times New Roman"/>
                <w:bCs/>
              </w:rPr>
              <w:t>177, 178, 179, 153, 154/4</w:t>
            </w:r>
          </w:p>
        </w:tc>
        <w:tc>
          <w:tcPr>
            <w:tcW w:w="2662" w:type="dxa"/>
            <w:vMerge/>
            <w:tcBorders>
              <w:left w:val="single" w:sz="4" w:space="0" w:color="000000"/>
              <w:right w:val="single" w:sz="4" w:space="0" w:color="000000"/>
            </w:tcBorders>
          </w:tcPr>
          <w:p w:rsidR="00AC06F4" w:rsidRPr="0027601B" w:rsidRDefault="00AC06F4" w:rsidP="00DD5C8B">
            <w:pPr>
              <w:spacing w:after="0" w:line="240" w:lineRule="auto"/>
              <w:rPr>
                <w:rFonts w:ascii="Times New Roman" w:hAnsi="Times New Roman"/>
                <w:bCs/>
              </w:rPr>
            </w:pPr>
          </w:p>
        </w:tc>
        <w:tc>
          <w:tcPr>
            <w:tcW w:w="2000" w:type="dxa"/>
            <w:vMerge/>
            <w:tcBorders>
              <w:left w:val="single" w:sz="4" w:space="0" w:color="000000"/>
              <w:right w:val="single" w:sz="4" w:space="0" w:color="000000"/>
            </w:tcBorders>
          </w:tcPr>
          <w:p w:rsidR="00AC06F4" w:rsidRPr="0027601B" w:rsidRDefault="00AC06F4" w:rsidP="00763855">
            <w:pPr>
              <w:spacing w:after="0" w:line="240" w:lineRule="auto"/>
              <w:jc w:val="center"/>
              <w:rPr>
                <w:rFonts w:ascii="Times New Roman" w:hAnsi="Times New Roman"/>
                <w:bCs/>
              </w:rPr>
            </w:pPr>
          </w:p>
        </w:tc>
        <w:tc>
          <w:tcPr>
            <w:tcW w:w="1826" w:type="dxa"/>
            <w:tcBorders>
              <w:top w:val="single" w:sz="4" w:space="0" w:color="000000"/>
              <w:left w:val="single" w:sz="4" w:space="0" w:color="000000"/>
              <w:bottom w:val="single" w:sz="4" w:space="0" w:color="000000"/>
              <w:right w:val="single" w:sz="4" w:space="0" w:color="000000"/>
            </w:tcBorders>
          </w:tcPr>
          <w:p w:rsidR="00AC06F4" w:rsidRPr="0027601B" w:rsidRDefault="00AC06F4" w:rsidP="00763855">
            <w:pPr>
              <w:spacing w:after="0" w:line="240" w:lineRule="auto"/>
              <w:jc w:val="center"/>
              <w:rPr>
                <w:rFonts w:ascii="Times New Roman" w:hAnsi="Times New Roman"/>
                <w:bCs/>
              </w:rPr>
            </w:pPr>
            <w:r w:rsidRPr="0027601B">
              <w:rPr>
                <w:rFonts w:ascii="Times New Roman" w:hAnsi="Times New Roman"/>
                <w:bCs/>
              </w:rPr>
              <w:t>Nie ma</w:t>
            </w:r>
          </w:p>
        </w:tc>
      </w:tr>
      <w:tr w:rsidR="00C0285C" w:rsidRPr="0027601B" w:rsidTr="00DE4FB3">
        <w:trPr>
          <w:jc w:val="center"/>
        </w:trPr>
        <w:tc>
          <w:tcPr>
            <w:tcW w:w="541" w:type="dxa"/>
            <w:tcBorders>
              <w:top w:val="single" w:sz="4" w:space="0" w:color="auto"/>
              <w:left w:val="single" w:sz="4" w:space="0" w:color="000000"/>
              <w:bottom w:val="single" w:sz="4" w:space="0" w:color="auto"/>
              <w:right w:val="single" w:sz="4" w:space="0" w:color="000000"/>
            </w:tcBorders>
            <w:hideMark/>
          </w:tcPr>
          <w:p w:rsidR="00AC06F4" w:rsidRPr="0027601B" w:rsidRDefault="00AC06F4" w:rsidP="003E09A1">
            <w:pPr>
              <w:spacing w:after="0" w:line="240" w:lineRule="auto"/>
              <w:jc w:val="center"/>
              <w:rPr>
                <w:rFonts w:ascii="Times New Roman" w:hAnsi="Times New Roman"/>
                <w:bCs/>
              </w:rPr>
            </w:pPr>
          </w:p>
          <w:p w:rsidR="00AC06F4" w:rsidRPr="0027601B" w:rsidRDefault="00AC06F4" w:rsidP="003E09A1">
            <w:pPr>
              <w:spacing w:after="0" w:line="240" w:lineRule="auto"/>
              <w:jc w:val="center"/>
              <w:rPr>
                <w:rFonts w:ascii="Times New Roman" w:hAnsi="Times New Roman"/>
                <w:bCs/>
              </w:rPr>
            </w:pPr>
            <w:r w:rsidRPr="0027601B">
              <w:rPr>
                <w:rFonts w:ascii="Times New Roman" w:hAnsi="Times New Roman"/>
                <w:bCs/>
              </w:rPr>
              <w:t>18.</w:t>
            </w:r>
          </w:p>
        </w:tc>
        <w:tc>
          <w:tcPr>
            <w:tcW w:w="1896" w:type="dxa"/>
            <w:vMerge/>
            <w:tcBorders>
              <w:left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AC06F4" w:rsidRPr="0027601B" w:rsidRDefault="00AC06F4" w:rsidP="00D65574">
            <w:pPr>
              <w:spacing w:after="0" w:line="240" w:lineRule="auto"/>
              <w:jc w:val="center"/>
              <w:rPr>
                <w:rFonts w:ascii="Times New Roman" w:hAnsi="Times New Roman"/>
                <w:b/>
                <w:bCs/>
              </w:rPr>
            </w:pPr>
          </w:p>
          <w:p w:rsidR="00AC06F4" w:rsidRPr="0027601B" w:rsidRDefault="00AC06F4" w:rsidP="00D65574">
            <w:pPr>
              <w:spacing w:after="0" w:line="240" w:lineRule="auto"/>
              <w:jc w:val="center"/>
              <w:rPr>
                <w:rFonts w:ascii="Times New Roman" w:hAnsi="Times New Roman"/>
                <w:b/>
                <w:bCs/>
              </w:rPr>
            </w:pPr>
            <w:proofErr w:type="spellStart"/>
            <w:r w:rsidRPr="0027601B">
              <w:rPr>
                <w:rFonts w:ascii="Times New Roman" w:hAnsi="Times New Roman"/>
                <w:b/>
                <w:bCs/>
              </w:rPr>
              <w:t>Kłobukowo</w:t>
            </w:r>
            <w:proofErr w:type="spellEnd"/>
            <w:r w:rsidRPr="0027601B">
              <w:rPr>
                <w:rFonts w:ascii="Times New Roman" w:hAnsi="Times New Roman"/>
                <w:b/>
                <w:bCs/>
              </w:rPr>
              <w:t xml:space="preserve"> </w:t>
            </w:r>
            <w:proofErr w:type="spellStart"/>
            <w:r w:rsidRPr="0027601B">
              <w:rPr>
                <w:rFonts w:ascii="Times New Roman" w:hAnsi="Times New Roman"/>
                <w:b/>
                <w:bCs/>
              </w:rPr>
              <w:t>Patrze</w:t>
            </w:r>
            <w:proofErr w:type="spellEnd"/>
          </w:p>
        </w:tc>
        <w:tc>
          <w:tcPr>
            <w:tcW w:w="4143" w:type="dxa"/>
            <w:tcBorders>
              <w:top w:val="single" w:sz="4" w:space="0" w:color="000000"/>
              <w:left w:val="single" w:sz="4" w:space="0" w:color="000000"/>
              <w:bottom w:val="single" w:sz="4" w:space="0" w:color="000000"/>
              <w:right w:val="single" w:sz="4" w:space="0" w:color="000000"/>
            </w:tcBorders>
            <w:hideMark/>
          </w:tcPr>
          <w:p w:rsidR="00AC06F4" w:rsidRPr="0027601B" w:rsidRDefault="00AC06F4" w:rsidP="00D65574">
            <w:pPr>
              <w:spacing w:after="0" w:line="240" w:lineRule="auto"/>
              <w:jc w:val="center"/>
              <w:rPr>
                <w:rFonts w:ascii="Times New Roman" w:hAnsi="Times New Roman"/>
                <w:bCs/>
              </w:rPr>
            </w:pPr>
            <w:r w:rsidRPr="0027601B">
              <w:rPr>
                <w:rFonts w:ascii="Times New Roman" w:hAnsi="Times New Roman"/>
                <w:bCs/>
              </w:rPr>
              <w:t>4, 13, 14, 15, 16, 17, 18, 19, 20, 21,  23, 26, 27, 28, 29, 30, 31, 32, 33,  34, 44, 49, 47, 48, 51, 53, 106, 107, 147</w:t>
            </w:r>
          </w:p>
        </w:tc>
        <w:tc>
          <w:tcPr>
            <w:tcW w:w="2662" w:type="dxa"/>
            <w:vMerge/>
            <w:tcBorders>
              <w:left w:val="single" w:sz="4" w:space="0" w:color="000000"/>
              <w:right w:val="single" w:sz="4" w:space="0" w:color="000000"/>
            </w:tcBorders>
          </w:tcPr>
          <w:p w:rsidR="00AC06F4" w:rsidRPr="0027601B" w:rsidRDefault="00AC06F4" w:rsidP="00DD5C8B">
            <w:pPr>
              <w:spacing w:after="0" w:line="240" w:lineRule="auto"/>
              <w:rPr>
                <w:rFonts w:ascii="Times New Roman" w:hAnsi="Times New Roman"/>
                <w:bCs/>
              </w:rPr>
            </w:pPr>
          </w:p>
        </w:tc>
        <w:tc>
          <w:tcPr>
            <w:tcW w:w="2000" w:type="dxa"/>
            <w:vMerge/>
            <w:tcBorders>
              <w:left w:val="single" w:sz="4" w:space="0" w:color="000000"/>
              <w:right w:val="single" w:sz="4" w:space="0" w:color="000000"/>
            </w:tcBorders>
          </w:tcPr>
          <w:p w:rsidR="00AC06F4" w:rsidRPr="0027601B" w:rsidRDefault="00AC06F4" w:rsidP="00763855">
            <w:pPr>
              <w:spacing w:after="0" w:line="240" w:lineRule="auto"/>
              <w:jc w:val="center"/>
              <w:rPr>
                <w:rFonts w:ascii="Times New Roman" w:hAnsi="Times New Roman"/>
                <w:bCs/>
              </w:rPr>
            </w:pPr>
          </w:p>
        </w:tc>
        <w:tc>
          <w:tcPr>
            <w:tcW w:w="1826" w:type="dxa"/>
            <w:tcBorders>
              <w:top w:val="single" w:sz="4" w:space="0" w:color="000000"/>
              <w:left w:val="single" w:sz="4" w:space="0" w:color="000000"/>
              <w:bottom w:val="single" w:sz="4" w:space="0" w:color="000000"/>
              <w:right w:val="single" w:sz="4" w:space="0" w:color="000000"/>
            </w:tcBorders>
          </w:tcPr>
          <w:p w:rsidR="00AC06F4" w:rsidRPr="0027601B" w:rsidRDefault="00AC06F4" w:rsidP="00763855">
            <w:pPr>
              <w:spacing w:after="0" w:line="240" w:lineRule="auto"/>
              <w:jc w:val="center"/>
              <w:rPr>
                <w:rFonts w:ascii="Times New Roman" w:hAnsi="Times New Roman"/>
                <w:bCs/>
              </w:rPr>
            </w:pPr>
            <w:r w:rsidRPr="0027601B">
              <w:rPr>
                <w:rFonts w:ascii="Times New Roman" w:hAnsi="Times New Roman"/>
                <w:bCs/>
              </w:rPr>
              <w:t>Obszar Chronionego Krajobrazu Przyrzecze Skrwy Prawej</w:t>
            </w:r>
          </w:p>
        </w:tc>
      </w:tr>
      <w:tr w:rsidR="00C0285C" w:rsidRPr="0027601B" w:rsidTr="00DE4FB3">
        <w:trPr>
          <w:jc w:val="center"/>
        </w:trPr>
        <w:tc>
          <w:tcPr>
            <w:tcW w:w="541" w:type="dxa"/>
            <w:tcBorders>
              <w:top w:val="single" w:sz="4" w:space="0" w:color="auto"/>
              <w:left w:val="single" w:sz="4" w:space="0" w:color="000000"/>
              <w:bottom w:val="single" w:sz="4" w:space="0" w:color="auto"/>
              <w:right w:val="single" w:sz="4" w:space="0" w:color="000000"/>
            </w:tcBorders>
            <w:hideMark/>
          </w:tcPr>
          <w:p w:rsidR="00AC06F4" w:rsidRPr="0027601B" w:rsidRDefault="00AC06F4" w:rsidP="003E09A1">
            <w:pPr>
              <w:spacing w:after="0" w:line="240" w:lineRule="auto"/>
              <w:jc w:val="center"/>
              <w:rPr>
                <w:rFonts w:ascii="Times New Roman" w:hAnsi="Times New Roman"/>
                <w:bCs/>
              </w:rPr>
            </w:pPr>
          </w:p>
          <w:p w:rsidR="00AC06F4" w:rsidRPr="0027601B" w:rsidRDefault="00AC06F4" w:rsidP="003E09A1">
            <w:pPr>
              <w:spacing w:after="0" w:line="240" w:lineRule="auto"/>
              <w:jc w:val="center"/>
              <w:rPr>
                <w:rFonts w:ascii="Times New Roman" w:hAnsi="Times New Roman"/>
                <w:bCs/>
              </w:rPr>
            </w:pPr>
            <w:r w:rsidRPr="0027601B">
              <w:rPr>
                <w:rFonts w:ascii="Times New Roman" w:hAnsi="Times New Roman"/>
                <w:bCs/>
              </w:rPr>
              <w:t>19.</w:t>
            </w:r>
          </w:p>
        </w:tc>
        <w:tc>
          <w:tcPr>
            <w:tcW w:w="1896" w:type="dxa"/>
            <w:vMerge/>
            <w:tcBorders>
              <w:left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AC06F4" w:rsidRPr="0027601B" w:rsidRDefault="00AC06F4" w:rsidP="00D65574">
            <w:pPr>
              <w:spacing w:after="0" w:line="240" w:lineRule="auto"/>
              <w:jc w:val="center"/>
              <w:rPr>
                <w:rFonts w:ascii="Times New Roman" w:hAnsi="Times New Roman"/>
                <w:b/>
                <w:bCs/>
              </w:rPr>
            </w:pPr>
            <w:r w:rsidRPr="0027601B">
              <w:rPr>
                <w:rFonts w:ascii="Times New Roman" w:hAnsi="Times New Roman"/>
                <w:b/>
                <w:bCs/>
              </w:rPr>
              <w:t>Lasotki</w:t>
            </w:r>
          </w:p>
        </w:tc>
        <w:tc>
          <w:tcPr>
            <w:tcW w:w="4143" w:type="dxa"/>
            <w:tcBorders>
              <w:top w:val="single" w:sz="4" w:space="0" w:color="000000"/>
              <w:left w:val="single" w:sz="4" w:space="0" w:color="000000"/>
              <w:bottom w:val="single" w:sz="4" w:space="0" w:color="000000"/>
              <w:right w:val="single" w:sz="4" w:space="0" w:color="000000"/>
            </w:tcBorders>
            <w:hideMark/>
          </w:tcPr>
          <w:p w:rsidR="00AC06F4" w:rsidRPr="0027601B" w:rsidRDefault="00AC06F4" w:rsidP="00D65574">
            <w:pPr>
              <w:spacing w:after="0" w:line="240" w:lineRule="auto"/>
              <w:jc w:val="center"/>
              <w:rPr>
                <w:rFonts w:ascii="Times New Roman" w:hAnsi="Times New Roman"/>
                <w:bCs/>
              </w:rPr>
            </w:pPr>
            <w:r w:rsidRPr="0027601B">
              <w:rPr>
                <w:rFonts w:ascii="Times New Roman" w:hAnsi="Times New Roman"/>
                <w:bCs/>
              </w:rPr>
              <w:t>19, 78, 79, 80,  94/1</w:t>
            </w:r>
          </w:p>
        </w:tc>
        <w:tc>
          <w:tcPr>
            <w:tcW w:w="2662" w:type="dxa"/>
            <w:vMerge/>
            <w:tcBorders>
              <w:left w:val="single" w:sz="4" w:space="0" w:color="000000"/>
              <w:right w:val="single" w:sz="4" w:space="0" w:color="000000"/>
            </w:tcBorders>
          </w:tcPr>
          <w:p w:rsidR="00AC06F4" w:rsidRPr="0027601B" w:rsidRDefault="00AC06F4" w:rsidP="00DD5C8B">
            <w:pPr>
              <w:spacing w:after="0" w:line="240" w:lineRule="auto"/>
              <w:rPr>
                <w:rFonts w:ascii="Times New Roman" w:hAnsi="Times New Roman"/>
                <w:bCs/>
              </w:rPr>
            </w:pPr>
          </w:p>
        </w:tc>
        <w:tc>
          <w:tcPr>
            <w:tcW w:w="2000" w:type="dxa"/>
            <w:vMerge/>
            <w:tcBorders>
              <w:left w:val="single" w:sz="4" w:space="0" w:color="000000"/>
              <w:bottom w:val="single" w:sz="4" w:space="0" w:color="000000"/>
              <w:right w:val="single" w:sz="4" w:space="0" w:color="000000"/>
            </w:tcBorders>
          </w:tcPr>
          <w:p w:rsidR="00AC06F4" w:rsidRPr="0027601B" w:rsidRDefault="00AC06F4" w:rsidP="00763855">
            <w:pPr>
              <w:spacing w:after="0" w:line="240" w:lineRule="auto"/>
              <w:jc w:val="center"/>
              <w:rPr>
                <w:rFonts w:ascii="Times New Roman" w:hAnsi="Times New Roman"/>
                <w:bCs/>
              </w:rPr>
            </w:pPr>
          </w:p>
        </w:tc>
        <w:tc>
          <w:tcPr>
            <w:tcW w:w="1826" w:type="dxa"/>
            <w:tcBorders>
              <w:top w:val="single" w:sz="4" w:space="0" w:color="000000"/>
              <w:left w:val="single" w:sz="4" w:space="0" w:color="000000"/>
              <w:bottom w:val="single" w:sz="4" w:space="0" w:color="000000"/>
              <w:right w:val="single" w:sz="4" w:space="0" w:color="000000"/>
            </w:tcBorders>
          </w:tcPr>
          <w:p w:rsidR="00AC06F4" w:rsidRPr="0027601B" w:rsidRDefault="00AC06F4" w:rsidP="00763855">
            <w:pPr>
              <w:spacing w:after="0" w:line="240" w:lineRule="auto"/>
              <w:jc w:val="center"/>
              <w:rPr>
                <w:rFonts w:ascii="Times New Roman" w:hAnsi="Times New Roman"/>
                <w:bCs/>
              </w:rPr>
            </w:pPr>
            <w:proofErr w:type="spellStart"/>
            <w:r w:rsidRPr="0027601B">
              <w:rPr>
                <w:rFonts w:ascii="Times New Roman" w:hAnsi="Times New Roman"/>
                <w:bCs/>
              </w:rPr>
              <w:t>Brudzeński</w:t>
            </w:r>
            <w:proofErr w:type="spellEnd"/>
            <w:r w:rsidRPr="0027601B">
              <w:rPr>
                <w:rFonts w:ascii="Times New Roman" w:hAnsi="Times New Roman"/>
                <w:bCs/>
              </w:rPr>
              <w:t xml:space="preserve"> Park Krajobrazowy </w:t>
            </w:r>
            <w:r w:rsidRPr="0027601B">
              <w:rPr>
                <w:rFonts w:ascii="Times New Roman" w:hAnsi="Times New Roman"/>
                <w:bCs/>
              </w:rPr>
              <w:br/>
              <w:t>i otulina Parku</w:t>
            </w:r>
          </w:p>
        </w:tc>
      </w:tr>
      <w:tr w:rsidR="00C0285C" w:rsidRPr="0027601B" w:rsidTr="00DE4FB3">
        <w:trPr>
          <w:trHeight w:val="1727"/>
          <w:jc w:val="center"/>
        </w:trPr>
        <w:tc>
          <w:tcPr>
            <w:tcW w:w="541" w:type="dxa"/>
            <w:tcBorders>
              <w:top w:val="single" w:sz="4" w:space="0" w:color="auto"/>
              <w:left w:val="single" w:sz="4" w:space="0" w:color="000000"/>
              <w:bottom w:val="single" w:sz="4" w:space="0" w:color="auto"/>
              <w:right w:val="single" w:sz="4" w:space="0" w:color="000000"/>
            </w:tcBorders>
            <w:hideMark/>
          </w:tcPr>
          <w:p w:rsidR="00AC06F4" w:rsidRPr="0027601B" w:rsidRDefault="00AC06F4" w:rsidP="003E09A1">
            <w:pPr>
              <w:spacing w:after="0" w:line="240" w:lineRule="auto"/>
              <w:jc w:val="center"/>
              <w:rPr>
                <w:rFonts w:ascii="Times New Roman" w:hAnsi="Times New Roman"/>
                <w:bCs/>
              </w:rPr>
            </w:pPr>
          </w:p>
          <w:p w:rsidR="00AC06F4" w:rsidRDefault="00AC06F4" w:rsidP="003E09A1">
            <w:pPr>
              <w:spacing w:after="0" w:line="240" w:lineRule="auto"/>
              <w:jc w:val="center"/>
              <w:rPr>
                <w:rFonts w:ascii="Times New Roman" w:hAnsi="Times New Roman"/>
                <w:bCs/>
              </w:rPr>
            </w:pPr>
            <w:r w:rsidRPr="0027601B">
              <w:rPr>
                <w:rFonts w:ascii="Times New Roman" w:hAnsi="Times New Roman"/>
                <w:bCs/>
              </w:rPr>
              <w:t>20.</w:t>
            </w:r>
          </w:p>
          <w:p w:rsidR="0050471A" w:rsidRDefault="0050471A" w:rsidP="003E09A1">
            <w:pPr>
              <w:spacing w:after="0" w:line="240" w:lineRule="auto"/>
              <w:jc w:val="center"/>
              <w:rPr>
                <w:rFonts w:ascii="Times New Roman" w:hAnsi="Times New Roman"/>
                <w:bCs/>
              </w:rPr>
            </w:pPr>
          </w:p>
          <w:p w:rsidR="0050471A" w:rsidRDefault="0050471A" w:rsidP="003E09A1">
            <w:pPr>
              <w:spacing w:after="0" w:line="240" w:lineRule="auto"/>
              <w:jc w:val="center"/>
              <w:rPr>
                <w:rFonts w:ascii="Times New Roman" w:hAnsi="Times New Roman"/>
                <w:bCs/>
              </w:rPr>
            </w:pPr>
          </w:p>
          <w:p w:rsidR="0050471A" w:rsidRDefault="0050471A" w:rsidP="003E09A1">
            <w:pPr>
              <w:spacing w:after="0" w:line="240" w:lineRule="auto"/>
              <w:jc w:val="center"/>
              <w:rPr>
                <w:rFonts w:ascii="Times New Roman" w:hAnsi="Times New Roman"/>
                <w:bCs/>
              </w:rPr>
            </w:pPr>
          </w:p>
          <w:p w:rsidR="0050471A" w:rsidRDefault="0050471A" w:rsidP="003E09A1">
            <w:pPr>
              <w:spacing w:after="0" w:line="240" w:lineRule="auto"/>
              <w:jc w:val="center"/>
              <w:rPr>
                <w:rFonts w:ascii="Times New Roman" w:hAnsi="Times New Roman"/>
                <w:bCs/>
              </w:rPr>
            </w:pPr>
          </w:p>
          <w:p w:rsidR="0050471A" w:rsidRPr="0027601B" w:rsidRDefault="0050471A" w:rsidP="00C0285C">
            <w:pPr>
              <w:spacing w:after="0" w:line="240" w:lineRule="auto"/>
              <w:rPr>
                <w:rFonts w:ascii="Times New Roman" w:hAnsi="Times New Roman"/>
                <w:bCs/>
              </w:rPr>
            </w:pPr>
          </w:p>
        </w:tc>
        <w:tc>
          <w:tcPr>
            <w:tcW w:w="1896" w:type="dxa"/>
            <w:vMerge/>
            <w:tcBorders>
              <w:left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AC06F4" w:rsidRPr="0027601B" w:rsidRDefault="00AC06F4" w:rsidP="00D65574">
            <w:pPr>
              <w:spacing w:after="0" w:line="240" w:lineRule="auto"/>
              <w:jc w:val="center"/>
              <w:rPr>
                <w:rFonts w:ascii="Times New Roman" w:hAnsi="Times New Roman"/>
                <w:b/>
                <w:bCs/>
              </w:rPr>
            </w:pPr>
          </w:p>
          <w:p w:rsidR="00AC06F4" w:rsidRPr="0027601B" w:rsidRDefault="00AC06F4" w:rsidP="00D65574">
            <w:pPr>
              <w:spacing w:after="0" w:line="240" w:lineRule="auto"/>
              <w:jc w:val="center"/>
              <w:rPr>
                <w:rFonts w:ascii="Times New Roman" w:hAnsi="Times New Roman"/>
                <w:b/>
                <w:bCs/>
              </w:rPr>
            </w:pPr>
            <w:r w:rsidRPr="0027601B">
              <w:rPr>
                <w:rFonts w:ascii="Times New Roman" w:hAnsi="Times New Roman"/>
                <w:b/>
                <w:bCs/>
              </w:rPr>
              <w:t>Murzynowo</w:t>
            </w:r>
          </w:p>
        </w:tc>
        <w:tc>
          <w:tcPr>
            <w:tcW w:w="4143" w:type="dxa"/>
            <w:tcBorders>
              <w:top w:val="single" w:sz="4" w:space="0" w:color="000000"/>
              <w:left w:val="single" w:sz="4" w:space="0" w:color="000000"/>
              <w:bottom w:val="single" w:sz="4" w:space="0" w:color="000000"/>
              <w:right w:val="single" w:sz="4" w:space="0" w:color="000000"/>
            </w:tcBorders>
            <w:hideMark/>
          </w:tcPr>
          <w:p w:rsidR="00AC06F4" w:rsidRPr="0027601B" w:rsidRDefault="00AC06F4" w:rsidP="00D65574">
            <w:pPr>
              <w:spacing w:after="0" w:line="240" w:lineRule="auto"/>
              <w:jc w:val="center"/>
              <w:rPr>
                <w:rFonts w:ascii="Times New Roman" w:hAnsi="Times New Roman"/>
                <w:bCs/>
              </w:rPr>
            </w:pPr>
            <w:r w:rsidRPr="0027601B">
              <w:rPr>
                <w:rFonts w:ascii="Times New Roman" w:hAnsi="Times New Roman"/>
                <w:bCs/>
              </w:rPr>
              <w:t>38/1, 78/2, 43, 40</w:t>
            </w:r>
          </w:p>
        </w:tc>
        <w:tc>
          <w:tcPr>
            <w:tcW w:w="2662" w:type="dxa"/>
            <w:vMerge/>
            <w:tcBorders>
              <w:left w:val="single" w:sz="4" w:space="0" w:color="000000"/>
              <w:right w:val="single" w:sz="4" w:space="0" w:color="000000"/>
            </w:tcBorders>
          </w:tcPr>
          <w:p w:rsidR="00AC06F4" w:rsidRPr="0027601B" w:rsidRDefault="00AC06F4" w:rsidP="00DD5C8B">
            <w:pPr>
              <w:spacing w:after="0" w:line="240" w:lineRule="auto"/>
              <w:rPr>
                <w:rFonts w:ascii="Times New Roman" w:hAnsi="Times New Roman"/>
                <w:bCs/>
              </w:rPr>
            </w:pPr>
          </w:p>
        </w:tc>
        <w:tc>
          <w:tcPr>
            <w:tcW w:w="2000" w:type="dxa"/>
            <w:tcBorders>
              <w:top w:val="single" w:sz="4" w:space="0" w:color="000000"/>
              <w:left w:val="single" w:sz="4" w:space="0" w:color="000000"/>
              <w:bottom w:val="single" w:sz="4" w:space="0" w:color="000000"/>
              <w:right w:val="single" w:sz="4" w:space="0" w:color="000000"/>
            </w:tcBorders>
          </w:tcPr>
          <w:p w:rsidR="001D62C9" w:rsidRDefault="001D62C9" w:rsidP="00763855">
            <w:pPr>
              <w:spacing w:after="0" w:line="240" w:lineRule="auto"/>
              <w:jc w:val="center"/>
              <w:rPr>
                <w:rFonts w:ascii="Times New Roman" w:hAnsi="Times New Roman"/>
                <w:bCs/>
              </w:rPr>
            </w:pPr>
          </w:p>
          <w:p w:rsidR="00AC06F4" w:rsidRPr="0027601B" w:rsidRDefault="00AC06F4" w:rsidP="00763855">
            <w:pPr>
              <w:spacing w:after="0" w:line="240" w:lineRule="auto"/>
              <w:jc w:val="center"/>
              <w:rPr>
                <w:rFonts w:ascii="Times New Roman" w:hAnsi="Times New Roman"/>
                <w:bCs/>
              </w:rPr>
            </w:pPr>
            <w:r w:rsidRPr="0027601B">
              <w:rPr>
                <w:rFonts w:ascii="Times New Roman" w:hAnsi="Times New Roman"/>
                <w:bCs/>
              </w:rPr>
              <w:t>Tak</w:t>
            </w:r>
          </w:p>
        </w:tc>
        <w:tc>
          <w:tcPr>
            <w:tcW w:w="1826" w:type="dxa"/>
            <w:tcBorders>
              <w:top w:val="single" w:sz="4" w:space="0" w:color="000000"/>
              <w:left w:val="single" w:sz="4" w:space="0" w:color="000000"/>
              <w:bottom w:val="single" w:sz="4" w:space="0" w:color="000000"/>
              <w:right w:val="single" w:sz="4" w:space="0" w:color="000000"/>
            </w:tcBorders>
          </w:tcPr>
          <w:p w:rsidR="00AC06F4" w:rsidRPr="0027601B" w:rsidRDefault="00AC06F4" w:rsidP="00763855">
            <w:pPr>
              <w:spacing w:after="0" w:line="240" w:lineRule="auto"/>
              <w:jc w:val="center"/>
              <w:rPr>
                <w:rFonts w:ascii="Times New Roman" w:hAnsi="Times New Roman"/>
                <w:bCs/>
              </w:rPr>
            </w:pPr>
            <w:proofErr w:type="spellStart"/>
            <w:r w:rsidRPr="0027601B">
              <w:rPr>
                <w:rFonts w:ascii="Times New Roman" w:hAnsi="Times New Roman"/>
                <w:bCs/>
              </w:rPr>
              <w:t>Brudzeński</w:t>
            </w:r>
            <w:proofErr w:type="spellEnd"/>
            <w:r w:rsidRPr="0027601B">
              <w:rPr>
                <w:rFonts w:ascii="Times New Roman" w:hAnsi="Times New Roman"/>
                <w:bCs/>
              </w:rPr>
              <w:t xml:space="preserve"> Park Krajobrazowy </w:t>
            </w:r>
            <w:r w:rsidRPr="0027601B">
              <w:rPr>
                <w:rFonts w:ascii="Times New Roman" w:hAnsi="Times New Roman"/>
                <w:bCs/>
              </w:rPr>
              <w:br/>
              <w:t>i otulina Parku; Nadwiślański Obszar Chronionego Krajobrazu</w:t>
            </w:r>
          </w:p>
        </w:tc>
      </w:tr>
      <w:tr w:rsidR="00C0285C" w:rsidRPr="0027601B" w:rsidTr="00DE4FB3">
        <w:trPr>
          <w:jc w:val="center"/>
        </w:trPr>
        <w:tc>
          <w:tcPr>
            <w:tcW w:w="541" w:type="dxa"/>
            <w:tcBorders>
              <w:top w:val="single" w:sz="4" w:space="0" w:color="auto"/>
              <w:left w:val="single" w:sz="4" w:space="0" w:color="000000"/>
              <w:bottom w:val="single" w:sz="4" w:space="0" w:color="auto"/>
              <w:right w:val="single" w:sz="4" w:space="0" w:color="000000"/>
            </w:tcBorders>
            <w:hideMark/>
          </w:tcPr>
          <w:p w:rsidR="00AC06F4" w:rsidRPr="0027601B" w:rsidRDefault="00AC06F4" w:rsidP="003E09A1">
            <w:pPr>
              <w:spacing w:after="0" w:line="240" w:lineRule="auto"/>
              <w:jc w:val="center"/>
              <w:rPr>
                <w:rFonts w:ascii="Times New Roman" w:hAnsi="Times New Roman"/>
                <w:bCs/>
              </w:rPr>
            </w:pPr>
            <w:r w:rsidRPr="0027601B">
              <w:rPr>
                <w:rFonts w:ascii="Times New Roman" w:hAnsi="Times New Roman"/>
                <w:bCs/>
              </w:rPr>
              <w:t>21.</w:t>
            </w:r>
          </w:p>
        </w:tc>
        <w:tc>
          <w:tcPr>
            <w:tcW w:w="1896" w:type="dxa"/>
            <w:vMerge/>
            <w:tcBorders>
              <w:left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AC06F4" w:rsidRPr="0027601B" w:rsidRDefault="00AC06F4" w:rsidP="00D65574">
            <w:pPr>
              <w:spacing w:after="0" w:line="240" w:lineRule="auto"/>
              <w:jc w:val="center"/>
              <w:rPr>
                <w:rFonts w:ascii="Times New Roman" w:hAnsi="Times New Roman"/>
                <w:b/>
                <w:bCs/>
              </w:rPr>
            </w:pPr>
            <w:proofErr w:type="spellStart"/>
            <w:r w:rsidRPr="0027601B">
              <w:rPr>
                <w:rFonts w:ascii="Times New Roman" w:hAnsi="Times New Roman"/>
                <w:b/>
                <w:bCs/>
              </w:rPr>
              <w:t>Radotki</w:t>
            </w:r>
            <w:proofErr w:type="spellEnd"/>
          </w:p>
        </w:tc>
        <w:tc>
          <w:tcPr>
            <w:tcW w:w="4143" w:type="dxa"/>
            <w:tcBorders>
              <w:top w:val="single" w:sz="4" w:space="0" w:color="000000"/>
              <w:left w:val="single" w:sz="4" w:space="0" w:color="000000"/>
              <w:bottom w:val="single" w:sz="4" w:space="0" w:color="000000"/>
              <w:right w:val="single" w:sz="4" w:space="0" w:color="000000"/>
            </w:tcBorders>
            <w:hideMark/>
          </w:tcPr>
          <w:p w:rsidR="00AC06F4" w:rsidRPr="0027601B" w:rsidRDefault="00AC06F4" w:rsidP="00D65574">
            <w:pPr>
              <w:spacing w:after="0" w:line="240" w:lineRule="auto"/>
              <w:jc w:val="center"/>
              <w:rPr>
                <w:rFonts w:ascii="Times New Roman" w:hAnsi="Times New Roman"/>
                <w:bCs/>
              </w:rPr>
            </w:pPr>
            <w:r w:rsidRPr="0027601B">
              <w:rPr>
                <w:rFonts w:ascii="Times New Roman" w:hAnsi="Times New Roman"/>
                <w:bCs/>
              </w:rPr>
              <w:t>10/3, 36, 38</w:t>
            </w:r>
          </w:p>
        </w:tc>
        <w:tc>
          <w:tcPr>
            <w:tcW w:w="2662" w:type="dxa"/>
            <w:vMerge/>
            <w:tcBorders>
              <w:left w:val="single" w:sz="4" w:space="0" w:color="000000"/>
              <w:right w:val="single" w:sz="4" w:space="0" w:color="000000"/>
            </w:tcBorders>
          </w:tcPr>
          <w:p w:rsidR="00AC06F4" w:rsidRPr="0027601B" w:rsidRDefault="00AC06F4" w:rsidP="00DD5C8B">
            <w:pPr>
              <w:spacing w:after="0" w:line="240" w:lineRule="auto"/>
              <w:rPr>
                <w:rFonts w:ascii="Times New Roman" w:hAnsi="Times New Roman"/>
                <w:bCs/>
              </w:rPr>
            </w:pPr>
          </w:p>
        </w:tc>
        <w:tc>
          <w:tcPr>
            <w:tcW w:w="2000" w:type="dxa"/>
            <w:vMerge w:val="restart"/>
            <w:tcBorders>
              <w:top w:val="single" w:sz="4" w:space="0" w:color="000000"/>
              <w:left w:val="single" w:sz="4" w:space="0" w:color="000000"/>
              <w:right w:val="single" w:sz="4" w:space="0" w:color="000000"/>
            </w:tcBorders>
          </w:tcPr>
          <w:p w:rsidR="00AC06F4" w:rsidRPr="0027601B" w:rsidRDefault="00AC06F4" w:rsidP="00763855">
            <w:pPr>
              <w:spacing w:after="0" w:line="240" w:lineRule="auto"/>
              <w:jc w:val="center"/>
              <w:rPr>
                <w:rFonts w:ascii="Times New Roman" w:hAnsi="Times New Roman"/>
                <w:bCs/>
              </w:rPr>
            </w:pPr>
          </w:p>
          <w:p w:rsidR="001D62C9" w:rsidRDefault="001D62C9" w:rsidP="00763855">
            <w:pPr>
              <w:spacing w:after="0" w:line="240" w:lineRule="auto"/>
              <w:jc w:val="center"/>
              <w:rPr>
                <w:rFonts w:ascii="Times New Roman" w:hAnsi="Times New Roman"/>
                <w:bCs/>
              </w:rPr>
            </w:pPr>
          </w:p>
          <w:p w:rsidR="00AC06F4" w:rsidRPr="0027601B" w:rsidRDefault="00AC06F4" w:rsidP="00763855">
            <w:pPr>
              <w:spacing w:after="0" w:line="240" w:lineRule="auto"/>
              <w:jc w:val="center"/>
              <w:rPr>
                <w:rFonts w:ascii="Times New Roman" w:hAnsi="Times New Roman"/>
                <w:bCs/>
              </w:rPr>
            </w:pPr>
            <w:r w:rsidRPr="0027601B">
              <w:rPr>
                <w:rFonts w:ascii="Times New Roman" w:hAnsi="Times New Roman"/>
                <w:bCs/>
              </w:rPr>
              <w:t>Nie</w:t>
            </w:r>
          </w:p>
        </w:tc>
        <w:tc>
          <w:tcPr>
            <w:tcW w:w="1826" w:type="dxa"/>
            <w:tcBorders>
              <w:top w:val="single" w:sz="4" w:space="0" w:color="000000"/>
              <w:left w:val="single" w:sz="4" w:space="0" w:color="000000"/>
              <w:bottom w:val="single" w:sz="4" w:space="0" w:color="000000"/>
              <w:right w:val="single" w:sz="4" w:space="0" w:color="000000"/>
            </w:tcBorders>
          </w:tcPr>
          <w:p w:rsidR="00AC06F4" w:rsidRPr="0027601B" w:rsidRDefault="00AC06F4" w:rsidP="00763855">
            <w:pPr>
              <w:spacing w:after="0" w:line="240" w:lineRule="auto"/>
              <w:jc w:val="center"/>
              <w:rPr>
                <w:rFonts w:ascii="Times New Roman" w:hAnsi="Times New Roman"/>
                <w:bCs/>
              </w:rPr>
            </w:pPr>
            <w:proofErr w:type="spellStart"/>
            <w:r w:rsidRPr="0027601B">
              <w:rPr>
                <w:rFonts w:ascii="Times New Roman" w:hAnsi="Times New Roman"/>
                <w:bCs/>
              </w:rPr>
              <w:t>Brudzeński</w:t>
            </w:r>
            <w:proofErr w:type="spellEnd"/>
            <w:r w:rsidRPr="0027601B">
              <w:rPr>
                <w:rFonts w:ascii="Times New Roman" w:hAnsi="Times New Roman"/>
                <w:bCs/>
              </w:rPr>
              <w:t xml:space="preserve"> Park Krajobrazowy </w:t>
            </w:r>
            <w:r w:rsidRPr="0027601B">
              <w:rPr>
                <w:rFonts w:ascii="Times New Roman" w:hAnsi="Times New Roman"/>
                <w:bCs/>
              </w:rPr>
              <w:br/>
              <w:t>i otulina Parku</w:t>
            </w:r>
          </w:p>
        </w:tc>
      </w:tr>
      <w:tr w:rsidR="00C0285C" w:rsidRPr="0027601B" w:rsidTr="00DE4FB3">
        <w:trPr>
          <w:jc w:val="center"/>
        </w:trPr>
        <w:tc>
          <w:tcPr>
            <w:tcW w:w="541" w:type="dxa"/>
            <w:tcBorders>
              <w:top w:val="single" w:sz="4" w:space="0" w:color="auto"/>
              <w:left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Cs/>
              </w:rPr>
            </w:pPr>
            <w:r w:rsidRPr="0027601B">
              <w:rPr>
                <w:rFonts w:ascii="Times New Roman" w:hAnsi="Times New Roman"/>
                <w:bCs/>
              </w:rPr>
              <w:t>22.</w:t>
            </w:r>
          </w:p>
        </w:tc>
        <w:tc>
          <w:tcPr>
            <w:tcW w:w="1896" w:type="dxa"/>
            <w:vMerge/>
            <w:tcBorders>
              <w:left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AC06F4" w:rsidRDefault="00AC06F4" w:rsidP="003E09A1">
            <w:pPr>
              <w:spacing w:after="0" w:line="240" w:lineRule="auto"/>
              <w:jc w:val="center"/>
              <w:rPr>
                <w:rFonts w:ascii="Times New Roman" w:hAnsi="Times New Roman"/>
                <w:b/>
                <w:bCs/>
              </w:rPr>
            </w:pPr>
            <w:r w:rsidRPr="0027601B">
              <w:rPr>
                <w:rFonts w:ascii="Times New Roman" w:hAnsi="Times New Roman"/>
                <w:b/>
                <w:bCs/>
              </w:rPr>
              <w:t>Siecień Rumunki</w:t>
            </w:r>
          </w:p>
          <w:p w:rsidR="00C0285C" w:rsidRPr="0027601B" w:rsidRDefault="00C0285C" w:rsidP="003E09A1">
            <w:pPr>
              <w:spacing w:after="0" w:line="240" w:lineRule="auto"/>
              <w:jc w:val="center"/>
              <w:rPr>
                <w:rFonts w:ascii="Times New Roman" w:hAnsi="Times New Roman"/>
                <w:b/>
                <w:bCs/>
              </w:rPr>
            </w:pPr>
          </w:p>
        </w:tc>
        <w:tc>
          <w:tcPr>
            <w:tcW w:w="4143" w:type="dxa"/>
            <w:tcBorders>
              <w:top w:val="single" w:sz="4" w:space="0" w:color="000000"/>
              <w:left w:val="single" w:sz="4" w:space="0" w:color="000000"/>
              <w:bottom w:val="single" w:sz="4" w:space="0" w:color="000000"/>
              <w:right w:val="single" w:sz="4" w:space="0" w:color="000000"/>
            </w:tcBorders>
            <w:hideMark/>
          </w:tcPr>
          <w:p w:rsidR="00C0285C" w:rsidRPr="0027601B" w:rsidRDefault="00AC06F4" w:rsidP="00C0285C">
            <w:pPr>
              <w:spacing w:after="0" w:line="240" w:lineRule="auto"/>
              <w:jc w:val="center"/>
              <w:rPr>
                <w:rFonts w:ascii="Times New Roman" w:hAnsi="Times New Roman"/>
                <w:bCs/>
              </w:rPr>
            </w:pPr>
            <w:r w:rsidRPr="0027601B">
              <w:rPr>
                <w:rFonts w:ascii="Times New Roman" w:hAnsi="Times New Roman"/>
                <w:bCs/>
              </w:rPr>
              <w:t>4/1, 6, 7, 8, 9</w:t>
            </w:r>
          </w:p>
        </w:tc>
        <w:tc>
          <w:tcPr>
            <w:tcW w:w="2662" w:type="dxa"/>
            <w:vMerge/>
            <w:tcBorders>
              <w:left w:val="single" w:sz="4" w:space="0" w:color="000000"/>
              <w:right w:val="single" w:sz="4" w:space="0" w:color="000000"/>
            </w:tcBorders>
          </w:tcPr>
          <w:p w:rsidR="00AC06F4" w:rsidRPr="0027601B" w:rsidRDefault="00AC06F4" w:rsidP="00DD5C8B">
            <w:pPr>
              <w:spacing w:after="0" w:line="240" w:lineRule="auto"/>
              <w:rPr>
                <w:rFonts w:ascii="Times New Roman" w:hAnsi="Times New Roman"/>
                <w:bCs/>
              </w:rPr>
            </w:pPr>
          </w:p>
        </w:tc>
        <w:tc>
          <w:tcPr>
            <w:tcW w:w="2000" w:type="dxa"/>
            <w:vMerge/>
            <w:tcBorders>
              <w:left w:val="single" w:sz="4" w:space="0" w:color="000000"/>
              <w:bottom w:val="single" w:sz="4" w:space="0" w:color="auto"/>
              <w:right w:val="single" w:sz="4" w:space="0" w:color="000000"/>
            </w:tcBorders>
          </w:tcPr>
          <w:p w:rsidR="00AC06F4" w:rsidRPr="0027601B" w:rsidRDefault="00AC06F4" w:rsidP="00763855">
            <w:pPr>
              <w:spacing w:after="0" w:line="240" w:lineRule="auto"/>
              <w:jc w:val="center"/>
              <w:rPr>
                <w:rFonts w:ascii="Times New Roman" w:hAnsi="Times New Roman"/>
                <w:bCs/>
              </w:rPr>
            </w:pPr>
          </w:p>
        </w:tc>
        <w:tc>
          <w:tcPr>
            <w:tcW w:w="1826" w:type="dxa"/>
            <w:tcBorders>
              <w:top w:val="single" w:sz="4" w:space="0" w:color="000000"/>
              <w:left w:val="single" w:sz="4" w:space="0" w:color="000000"/>
              <w:bottom w:val="single" w:sz="4" w:space="0" w:color="000000"/>
              <w:right w:val="single" w:sz="4" w:space="0" w:color="000000"/>
            </w:tcBorders>
          </w:tcPr>
          <w:p w:rsidR="00AC06F4" w:rsidRPr="0027601B" w:rsidRDefault="00AC06F4" w:rsidP="00763855">
            <w:pPr>
              <w:spacing w:after="0" w:line="240" w:lineRule="auto"/>
              <w:jc w:val="center"/>
              <w:rPr>
                <w:rFonts w:ascii="Times New Roman" w:hAnsi="Times New Roman"/>
                <w:bCs/>
              </w:rPr>
            </w:pPr>
            <w:r w:rsidRPr="0027601B">
              <w:rPr>
                <w:rFonts w:ascii="Times New Roman" w:hAnsi="Times New Roman"/>
                <w:bCs/>
              </w:rPr>
              <w:t>Nie ma</w:t>
            </w:r>
          </w:p>
        </w:tc>
      </w:tr>
      <w:tr w:rsidR="00C0285C" w:rsidRPr="0027601B" w:rsidTr="00DE4FB3">
        <w:trPr>
          <w:jc w:val="center"/>
        </w:trPr>
        <w:tc>
          <w:tcPr>
            <w:tcW w:w="541" w:type="dxa"/>
            <w:tcBorders>
              <w:left w:val="single" w:sz="4" w:space="0" w:color="000000"/>
              <w:right w:val="single" w:sz="4" w:space="0" w:color="000000"/>
            </w:tcBorders>
            <w:hideMark/>
          </w:tcPr>
          <w:p w:rsidR="00C0285C" w:rsidRPr="00DE4FB3" w:rsidRDefault="00C0285C" w:rsidP="003E09A1">
            <w:pPr>
              <w:spacing w:after="0" w:line="240" w:lineRule="auto"/>
              <w:jc w:val="center"/>
              <w:rPr>
                <w:rFonts w:ascii="Times New Roman" w:hAnsi="Times New Roman"/>
                <w:b/>
                <w:bCs/>
              </w:rPr>
            </w:pPr>
            <w:r w:rsidRPr="00DE4FB3">
              <w:rPr>
                <w:rFonts w:ascii="Times New Roman" w:hAnsi="Times New Roman"/>
                <w:b/>
                <w:bCs/>
              </w:rPr>
              <w:lastRenderedPageBreak/>
              <w:t>1</w:t>
            </w:r>
          </w:p>
        </w:tc>
        <w:tc>
          <w:tcPr>
            <w:tcW w:w="1896" w:type="dxa"/>
            <w:vMerge/>
            <w:tcBorders>
              <w:left w:val="single" w:sz="4" w:space="0" w:color="000000"/>
              <w:bottom w:val="single" w:sz="4" w:space="0" w:color="auto"/>
              <w:right w:val="single" w:sz="4" w:space="0" w:color="000000"/>
            </w:tcBorders>
            <w:hideMark/>
          </w:tcPr>
          <w:p w:rsidR="00C0285C" w:rsidRPr="00DE4FB3" w:rsidRDefault="00C0285C"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C0285C" w:rsidRPr="00DE4FB3" w:rsidRDefault="00C0285C" w:rsidP="003E09A1">
            <w:pPr>
              <w:spacing w:after="0" w:line="240" w:lineRule="auto"/>
              <w:jc w:val="center"/>
              <w:rPr>
                <w:rFonts w:ascii="Times New Roman" w:hAnsi="Times New Roman"/>
                <w:b/>
                <w:bCs/>
              </w:rPr>
            </w:pPr>
            <w:r w:rsidRPr="00DE4FB3">
              <w:rPr>
                <w:rFonts w:ascii="Times New Roman" w:hAnsi="Times New Roman"/>
                <w:b/>
                <w:bCs/>
              </w:rPr>
              <w:t>3</w:t>
            </w:r>
          </w:p>
        </w:tc>
        <w:tc>
          <w:tcPr>
            <w:tcW w:w="4143" w:type="dxa"/>
            <w:tcBorders>
              <w:top w:val="single" w:sz="4" w:space="0" w:color="000000"/>
              <w:left w:val="single" w:sz="4" w:space="0" w:color="000000"/>
              <w:bottom w:val="single" w:sz="4" w:space="0" w:color="000000"/>
              <w:right w:val="single" w:sz="4" w:space="0" w:color="000000"/>
            </w:tcBorders>
            <w:hideMark/>
          </w:tcPr>
          <w:p w:rsidR="00C0285C" w:rsidRPr="00DE4FB3" w:rsidRDefault="00C0285C" w:rsidP="00763855">
            <w:pPr>
              <w:spacing w:after="0" w:line="240" w:lineRule="auto"/>
              <w:jc w:val="center"/>
              <w:rPr>
                <w:rFonts w:ascii="Times New Roman" w:hAnsi="Times New Roman"/>
                <w:b/>
                <w:bCs/>
              </w:rPr>
            </w:pPr>
            <w:r w:rsidRPr="00DE4FB3">
              <w:rPr>
                <w:rFonts w:ascii="Times New Roman" w:hAnsi="Times New Roman"/>
                <w:b/>
                <w:bCs/>
              </w:rPr>
              <w:t>4</w:t>
            </w:r>
          </w:p>
        </w:tc>
        <w:tc>
          <w:tcPr>
            <w:tcW w:w="2662" w:type="dxa"/>
            <w:vMerge/>
            <w:tcBorders>
              <w:left w:val="single" w:sz="4" w:space="0" w:color="000000"/>
              <w:bottom w:val="single" w:sz="4" w:space="0" w:color="auto"/>
              <w:right w:val="single" w:sz="4" w:space="0" w:color="000000"/>
            </w:tcBorders>
          </w:tcPr>
          <w:p w:rsidR="00C0285C" w:rsidRPr="00DE4FB3" w:rsidRDefault="00C0285C" w:rsidP="00DD5C8B">
            <w:pPr>
              <w:spacing w:after="0" w:line="240" w:lineRule="auto"/>
              <w:rPr>
                <w:rFonts w:ascii="Times New Roman" w:hAnsi="Times New Roman"/>
                <w:b/>
                <w:bCs/>
              </w:rPr>
            </w:pPr>
          </w:p>
        </w:tc>
        <w:tc>
          <w:tcPr>
            <w:tcW w:w="2000" w:type="dxa"/>
            <w:tcBorders>
              <w:top w:val="single" w:sz="4" w:space="0" w:color="auto"/>
              <w:left w:val="single" w:sz="4" w:space="0" w:color="000000"/>
              <w:bottom w:val="single" w:sz="4" w:space="0" w:color="auto"/>
              <w:right w:val="single" w:sz="4" w:space="0" w:color="000000"/>
            </w:tcBorders>
          </w:tcPr>
          <w:p w:rsidR="00C0285C" w:rsidRPr="00DE4FB3" w:rsidRDefault="00C0285C" w:rsidP="00763855">
            <w:pPr>
              <w:spacing w:after="0" w:line="240" w:lineRule="auto"/>
              <w:jc w:val="center"/>
              <w:rPr>
                <w:rFonts w:ascii="Times New Roman" w:hAnsi="Times New Roman"/>
                <w:b/>
                <w:bCs/>
              </w:rPr>
            </w:pPr>
            <w:r w:rsidRPr="00DE4FB3">
              <w:rPr>
                <w:rFonts w:ascii="Times New Roman" w:hAnsi="Times New Roman"/>
                <w:b/>
                <w:bCs/>
              </w:rPr>
              <w:t>6</w:t>
            </w:r>
          </w:p>
        </w:tc>
        <w:tc>
          <w:tcPr>
            <w:tcW w:w="1826" w:type="dxa"/>
            <w:tcBorders>
              <w:top w:val="single" w:sz="4" w:space="0" w:color="000000"/>
              <w:left w:val="single" w:sz="4" w:space="0" w:color="000000"/>
              <w:bottom w:val="single" w:sz="4" w:space="0" w:color="auto"/>
              <w:right w:val="single" w:sz="4" w:space="0" w:color="000000"/>
            </w:tcBorders>
          </w:tcPr>
          <w:p w:rsidR="00C0285C" w:rsidRPr="00DE4FB3" w:rsidRDefault="00C0285C" w:rsidP="00763855">
            <w:pPr>
              <w:spacing w:after="0" w:line="240" w:lineRule="auto"/>
              <w:jc w:val="center"/>
              <w:rPr>
                <w:rFonts w:ascii="Times New Roman" w:hAnsi="Times New Roman"/>
                <w:b/>
                <w:bCs/>
              </w:rPr>
            </w:pPr>
            <w:r w:rsidRPr="00DE4FB3">
              <w:rPr>
                <w:rFonts w:ascii="Times New Roman" w:hAnsi="Times New Roman"/>
                <w:b/>
                <w:bCs/>
              </w:rPr>
              <w:t>7</w:t>
            </w:r>
          </w:p>
        </w:tc>
      </w:tr>
      <w:tr w:rsidR="00C0285C" w:rsidRPr="0027601B" w:rsidTr="00DE4FB3">
        <w:trPr>
          <w:jc w:val="center"/>
        </w:trPr>
        <w:tc>
          <w:tcPr>
            <w:tcW w:w="541" w:type="dxa"/>
            <w:tcBorders>
              <w:left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Cs/>
              </w:rPr>
            </w:pPr>
          </w:p>
          <w:p w:rsidR="00AC06F4" w:rsidRPr="0027601B" w:rsidRDefault="00AC06F4" w:rsidP="003E09A1">
            <w:pPr>
              <w:spacing w:after="0" w:line="240" w:lineRule="auto"/>
              <w:jc w:val="center"/>
              <w:rPr>
                <w:rFonts w:ascii="Times New Roman" w:hAnsi="Times New Roman"/>
                <w:bCs/>
              </w:rPr>
            </w:pPr>
            <w:r w:rsidRPr="0027601B">
              <w:rPr>
                <w:rFonts w:ascii="Times New Roman" w:hAnsi="Times New Roman"/>
                <w:bCs/>
              </w:rPr>
              <w:t>23.</w:t>
            </w:r>
          </w:p>
        </w:tc>
        <w:tc>
          <w:tcPr>
            <w:tcW w:w="1896" w:type="dxa"/>
            <w:vMerge w:val="restart"/>
            <w:tcBorders>
              <w:top w:val="single" w:sz="4" w:space="0" w:color="auto"/>
              <w:left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
                <w:bCs/>
              </w:rPr>
            </w:pPr>
          </w:p>
          <w:p w:rsidR="00AC06F4" w:rsidRPr="0027601B" w:rsidRDefault="00AC06F4" w:rsidP="003E09A1">
            <w:pPr>
              <w:spacing w:after="0" w:line="240" w:lineRule="auto"/>
              <w:jc w:val="center"/>
              <w:rPr>
                <w:rFonts w:ascii="Times New Roman" w:hAnsi="Times New Roman"/>
                <w:b/>
                <w:bCs/>
              </w:rPr>
            </w:pPr>
            <w:r w:rsidRPr="0027601B">
              <w:rPr>
                <w:rFonts w:ascii="Times New Roman" w:hAnsi="Times New Roman"/>
                <w:b/>
                <w:bCs/>
              </w:rPr>
              <w:t>Uniejewo</w:t>
            </w:r>
          </w:p>
        </w:tc>
        <w:tc>
          <w:tcPr>
            <w:tcW w:w="4143" w:type="dxa"/>
            <w:tcBorders>
              <w:top w:val="single" w:sz="4" w:space="0" w:color="000000"/>
              <w:left w:val="single" w:sz="4" w:space="0" w:color="000000"/>
              <w:bottom w:val="single" w:sz="4" w:space="0" w:color="000000"/>
              <w:right w:val="single" w:sz="4" w:space="0" w:color="000000"/>
            </w:tcBorders>
            <w:hideMark/>
          </w:tcPr>
          <w:p w:rsidR="00AC06F4" w:rsidRPr="0027601B" w:rsidRDefault="004C6121" w:rsidP="00763855">
            <w:pPr>
              <w:spacing w:after="0" w:line="240" w:lineRule="auto"/>
              <w:jc w:val="center"/>
              <w:rPr>
                <w:rFonts w:ascii="Times New Roman" w:hAnsi="Times New Roman"/>
                <w:bCs/>
              </w:rPr>
            </w:pPr>
            <w:r>
              <w:rPr>
                <w:rFonts w:ascii="Times New Roman" w:hAnsi="Times New Roman"/>
                <w:bCs/>
              </w:rPr>
              <w:t xml:space="preserve">24/2, 23, 22, 3, </w:t>
            </w:r>
            <w:r w:rsidR="007876A9">
              <w:rPr>
                <w:rFonts w:ascii="Times New Roman" w:hAnsi="Times New Roman"/>
                <w:bCs/>
              </w:rPr>
              <w:t>111</w:t>
            </w:r>
          </w:p>
        </w:tc>
        <w:tc>
          <w:tcPr>
            <w:tcW w:w="2662" w:type="dxa"/>
            <w:vMerge w:val="restart"/>
            <w:tcBorders>
              <w:top w:val="single" w:sz="4" w:space="0" w:color="auto"/>
              <w:left w:val="single" w:sz="4" w:space="0" w:color="000000"/>
              <w:right w:val="single" w:sz="4" w:space="0" w:color="000000"/>
            </w:tcBorders>
          </w:tcPr>
          <w:p w:rsidR="00AC06F4" w:rsidRPr="0027601B" w:rsidRDefault="00AC06F4" w:rsidP="00DD5C8B">
            <w:pPr>
              <w:spacing w:after="0" w:line="240" w:lineRule="auto"/>
              <w:rPr>
                <w:rFonts w:ascii="Times New Roman" w:hAnsi="Times New Roman"/>
                <w:bCs/>
              </w:rPr>
            </w:pPr>
          </w:p>
        </w:tc>
        <w:tc>
          <w:tcPr>
            <w:tcW w:w="2000" w:type="dxa"/>
            <w:tcBorders>
              <w:top w:val="single" w:sz="4" w:space="0" w:color="auto"/>
              <w:left w:val="single" w:sz="4" w:space="0" w:color="000000"/>
              <w:bottom w:val="single" w:sz="4" w:space="0" w:color="auto"/>
              <w:right w:val="single" w:sz="4" w:space="0" w:color="000000"/>
            </w:tcBorders>
          </w:tcPr>
          <w:p w:rsidR="00AC06F4" w:rsidRPr="0027601B" w:rsidRDefault="00AC06F4" w:rsidP="00763855">
            <w:pPr>
              <w:spacing w:after="0" w:line="240" w:lineRule="auto"/>
              <w:jc w:val="center"/>
              <w:rPr>
                <w:rFonts w:ascii="Times New Roman" w:hAnsi="Times New Roman"/>
                <w:bCs/>
              </w:rPr>
            </w:pPr>
          </w:p>
          <w:p w:rsidR="00AC06F4" w:rsidRPr="0027601B" w:rsidRDefault="00AC06F4" w:rsidP="00763855">
            <w:pPr>
              <w:spacing w:after="0" w:line="240" w:lineRule="auto"/>
              <w:jc w:val="center"/>
              <w:rPr>
                <w:rFonts w:ascii="Times New Roman" w:hAnsi="Times New Roman"/>
                <w:bCs/>
              </w:rPr>
            </w:pPr>
            <w:r w:rsidRPr="0027601B">
              <w:rPr>
                <w:rFonts w:ascii="Times New Roman" w:hAnsi="Times New Roman"/>
                <w:bCs/>
              </w:rPr>
              <w:t>Tak</w:t>
            </w:r>
          </w:p>
        </w:tc>
        <w:tc>
          <w:tcPr>
            <w:tcW w:w="1826" w:type="dxa"/>
            <w:tcBorders>
              <w:top w:val="single" w:sz="4" w:space="0" w:color="000000"/>
              <w:left w:val="single" w:sz="4" w:space="0" w:color="000000"/>
              <w:bottom w:val="single" w:sz="4" w:space="0" w:color="auto"/>
              <w:right w:val="single" w:sz="4" w:space="0" w:color="000000"/>
            </w:tcBorders>
          </w:tcPr>
          <w:p w:rsidR="00AC06F4" w:rsidRPr="0027601B" w:rsidRDefault="00AC06F4" w:rsidP="00763855">
            <w:pPr>
              <w:spacing w:after="0" w:line="240" w:lineRule="auto"/>
              <w:jc w:val="center"/>
              <w:rPr>
                <w:rFonts w:ascii="Times New Roman" w:hAnsi="Times New Roman"/>
                <w:bCs/>
              </w:rPr>
            </w:pPr>
            <w:r w:rsidRPr="0027601B">
              <w:rPr>
                <w:rFonts w:ascii="Times New Roman" w:hAnsi="Times New Roman"/>
                <w:bCs/>
              </w:rPr>
              <w:t>Nadwiślański Obszar Chronionego Krajobrazu</w:t>
            </w:r>
          </w:p>
        </w:tc>
      </w:tr>
      <w:tr w:rsidR="00C0285C" w:rsidRPr="0027601B" w:rsidTr="00DE4FB3">
        <w:trPr>
          <w:jc w:val="center"/>
        </w:trPr>
        <w:tc>
          <w:tcPr>
            <w:tcW w:w="541" w:type="dxa"/>
            <w:tcBorders>
              <w:left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Cs/>
              </w:rPr>
            </w:pPr>
          </w:p>
          <w:p w:rsidR="00AC06F4" w:rsidRPr="0027601B" w:rsidRDefault="00AC06F4" w:rsidP="003E09A1">
            <w:pPr>
              <w:spacing w:after="0" w:line="240" w:lineRule="auto"/>
              <w:jc w:val="center"/>
              <w:rPr>
                <w:rFonts w:ascii="Times New Roman" w:hAnsi="Times New Roman"/>
                <w:bCs/>
              </w:rPr>
            </w:pPr>
            <w:r w:rsidRPr="0027601B">
              <w:rPr>
                <w:rFonts w:ascii="Times New Roman" w:hAnsi="Times New Roman"/>
                <w:bCs/>
              </w:rPr>
              <w:t>24.</w:t>
            </w:r>
          </w:p>
        </w:tc>
        <w:tc>
          <w:tcPr>
            <w:tcW w:w="1896" w:type="dxa"/>
            <w:vMerge/>
            <w:tcBorders>
              <w:left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AC06F4" w:rsidRPr="0027601B" w:rsidRDefault="00AC06F4" w:rsidP="003E09A1">
            <w:pPr>
              <w:spacing w:after="0" w:line="240" w:lineRule="auto"/>
              <w:jc w:val="center"/>
              <w:rPr>
                <w:rFonts w:ascii="Times New Roman" w:hAnsi="Times New Roman"/>
                <w:b/>
                <w:bCs/>
              </w:rPr>
            </w:pPr>
          </w:p>
          <w:p w:rsidR="00AC06F4" w:rsidRPr="0027601B" w:rsidRDefault="00AC06F4" w:rsidP="003E09A1">
            <w:pPr>
              <w:spacing w:after="0" w:line="240" w:lineRule="auto"/>
              <w:jc w:val="center"/>
              <w:rPr>
                <w:rFonts w:ascii="Times New Roman" w:hAnsi="Times New Roman"/>
                <w:b/>
                <w:bCs/>
              </w:rPr>
            </w:pPr>
            <w:proofErr w:type="spellStart"/>
            <w:r w:rsidRPr="0027601B">
              <w:rPr>
                <w:rFonts w:ascii="Times New Roman" w:hAnsi="Times New Roman"/>
                <w:b/>
                <w:bCs/>
              </w:rPr>
              <w:t>Zdziembórz</w:t>
            </w:r>
            <w:proofErr w:type="spellEnd"/>
          </w:p>
        </w:tc>
        <w:tc>
          <w:tcPr>
            <w:tcW w:w="4143" w:type="dxa"/>
            <w:tcBorders>
              <w:top w:val="single" w:sz="4" w:space="0" w:color="000000"/>
              <w:left w:val="single" w:sz="4" w:space="0" w:color="000000"/>
              <w:bottom w:val="single" w:sz="4" w:space="0" w:color="000000"/>
              <w:right w:val="single" w:sz="4" w:space="0" w:color="000000"/>
            </w:tcBorders>
            <w:hideMark/>
          </w:tcPr>
          <w:p w:rsidR="00AC06F4" w:rsidRPr="0027601B" w:rsidRDefault="007876A9" w:rsidP="00763855">
            <w:pPr>
              <w:spacing w:after="0" w:line="240" w:lineRule="auto"/>
              <w:jc w:val="center"/>
              <w:rPr>
                <w:rFonts w:ascii="Times New Roman" w:hAnsi="Times New Roman"/>
                <w:bCs/>
              </w:rPr>
            </w:pPr>
            <w:r>
              <w:rPr>
                <w:rFonts w:ascii="Times New Roman" w:hAnsi="Times New Roman"/>
                <w:bCs/>
              </w:rPr>
              <w:t>1/1, 2/1, 3, 4, 31/1, 33, 63/1, 66, 67/1, 44, 46, 50, 51, 23, 24, 25, 26, 19</w:t>
            </w:r>
          </w:p>
        </w:tc>
        <w:tc>
          <w:tcPr>
            <w:tcW w:w="2662" w:type="dxa"/>
            <w:vMerge/>
            <w:tcBorders>
              <w:left w:val="single" w:sz="4" w:space="0" w:color="000000"/>
              <w:bottom w:val="single" w:sz="4" w:space="0" w:color="000000"/>
              <w:right w:val="single" w:sz="4" w:space="0" w:color="000000"/>
            </w:tcBorders>
          </w:tcPr>
          <w:p w:rsidR="00AC06F4" w:rsidRPr="0027601B" w:rsidRDefault="00AC06F4" w:rsidP="00763855">
            <w:pPr>
              <w:spacing w:after="0" w:line="240" w:lineRule="auto"/>
              <w:jc w:val="center"/>
              <w:rPr>
                <w:rFonts w:ascii="Times New Roman" w:hAnsi="Times New Roman"/>
                <w:bCs/>
              </w:rPr>
            </w:pPr>
          </w:p>
        </w:tc>
        <w:tc>
          <w:tcPr>
            <w:tcW w:w="2000" w:type="dxa"/>
            <w:tcBorders>
              <w:top w:val="single" w:sz="4" w:space="0" w:color="auto"/>
              <w:left w:val="single" w:sz="4" w:space="0" w:color="000000"/>
              <w:bottom w:val="single" w:sz="4" w:space="0" w:color="000000"/>
              <w:right w:val="single" w:sz="4" w:space="0" w:color="000000"/>
            </w:tcBorders>
          </w:tcPr>
          <w:p w:rsidR="00AC06F4" w:rsidRPr="0027601B" w:rsidRDefault="00AC06F4" w:rsidP="00763855">
            <w:pPr>
              <w:spacing w:after="0" w:line="240" w:lineRule="auto"/>
              <w:jc w:val="center"/>
              <w:rPr>
                <w:rFonts w:ascii="Times New Roman" w:hAnsi="Times New Roman"/>
                <w:bCs/>
              </w:rPr>
            </w:pPr>
          </w:p>
          <w:p w:rsidR="00AC06F4" w:rsidRPr="0027601B" w:rsidRDefault="00AC06F4" w:rsidP="00763855">
            <w:pPr>
              <w:spacing w:after="0" w:line="240" w:lineRule="auto"/>
              <w:jc w:val="center"/>
              <w:rPr>
                <w:rFonts w:ascii="Times New Roman" w:hAnsi="Times New Roman"/>
                <w:bCs/>
              </w:rPr>
            </w:pPr>
            <w:r w:rsidRPr="0027601B">
              <w:rPr>
                <w:rFonts w:ascii="Times New Roman" w:hAnsi="Times New Roman"/>
                <w:bCs/>
              </w:rPr>
              <w:t>Nie</w:t>
            </w:r>
          </w:p>
        </w:tc>
        <w:tc>
          <w:tcPr>
            <w:tcW w:w="1826" w:type="dxa"/>
            <w:tcBorders>
              <w:top w:val="single" w:sz="4" w:space="0" w:color="auto"/>
              <w:left w:val="single" w:sz="4" w:space="0" w:color="000000"/>
              <w:bottom w:val="single" w:sz="4" w:space="0" w:color="000000"/>
              <w:right w:val="single" w:sz="4" w:space="0" w:color="000000"/>
            </w:tcBorders>
          </w:tcPr>
          <w:p w:rsidR="00AC06F4" w:rsidRPr="0027601B" w:rsidRDefault="00AC06F4" w:rsidP="00763855">
            <w:pPr>
              <w:spacing w:after="0" w:line="240" w:lineRule="auto"/>
              <w:jc w:val="center"/>
              <w:rPr>
                <w:rFonts w:ascii="Times New Roman" w:hAnsi="Times New Roman"/>
                <w:bCs/>
              </w:rPr>
            </w:pPr>
            <w:r w:rsidRPr="0027601B">
              <w:rPr>
                <w:rFonts w:ascii="Times New Roman" w:hAnsi="Times New Roman"/>
                <w:bCs/>
              </w:rPr>
              <w:t>Obszar Chronionego Krajobrazu Przyrzecze Skrwy Prawej</w:t>
            </w:r>
          </w:p>
        </w:tc>
      </w:tr>
      <w:tr w:rsidR="00C0285C" w:rsidRPr="0027601B" w:rsidTr="00DE4FB3">
        <w:trPr>
          <w:jc w:val="center"/>
        </w:trPr>
        <w:tc>
          <w:tcPr>
            <w:tcW w:w="541" w:type="dxa"/>
            <w:tcBorders>
              <w:left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Cs/>
              </w:rPr>
            </w:pPr>
            <w:r w:rsidRPr="0027601B">
              <w:rPr>
                <w:rFonts w:ascii="Times New Roman" w:hAnsi="Times New Roman"/>
                <w:bCs/>
              </w:rPr>
              <w:t>25.</w:t>
            </w:r>
          </w:p>
        </w:tc>
        <w:tc>
          <w:tcPr>
            <w:tcW w:w="1896" w:type="dxa"/>
            <w:vMerge w:val="restart"/>
            <w:tcBorders>
              <w:left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p>
          <w:p w:rsidR="0027601B" w:rsidRPr="0027601B" w:rsidRDefault="0027601B" w:rsidP="003E09A1">
            <w:pPr>
              <w:spacing w:after="0" w:line="240" w:lineRule="auto"/>
              <w:jc w:val="center"/>
              <w:rPr>
                <w:rFonts w:ascii="Times New Roman" w:hAnsi="Times New Roman"/>
                <w:b/>
                <w:bCs/>
              </w:rPr>
            </w:pPr>
            <w:r w:rsidRPr="0027601B">
              <w:rPr>
                <w:rFonts w:ascii="Times New Roman" w:hAnsi="Times New Roman"/>
                <w:b/>
                <w:bCs/>
              </w:rPr>
              <w:t>IV. Drobin</w:t>
            </w: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proofErr w:type="spellStart"/>
            <w:r w:rsidRPr="0027601B">
              <w:rPr>
                <w:rFonts w:ascii="Times New Roman" w:hAnsi="Times New Roman"/>
                <w:b/>
                <w:bCs/>
              </w:rPr>
              <w:t>Brelki</w:t>
            </w:r>
            <w:proofErr w:type="spellEnd"/>
          </w:p>
        </w:tc>
        <w:tc>
          <w:tcPr>
            <w:tcW w:w="4143" w:type="dxa"/>
            <w:vMerge w:val="restart"/>
            <w:tcBorders>
              <w:top w:val="single" w:sz="4" w:space="0" w:color="000000"/>
              <w:left w:val="single" w:sz="4" w:space="0" w:color="000000"/>
              <w:right w:val="single" w:sz="4" w:space="0" w:color="000000"/>
            </w:tcBorders>
            <w:hideMark/>
          </w:tcPr>
          <w:p w:rsidR="0027601B" w:rsidRPr="0027601B" w:rsidRDefault="0027601B" w:rsidP="00763855">
            <w:pPr>
              <w:spacing w:after="0" w:line="240" w:lineRule="auto"/>
              <w:jc w:val="center"/>
              <w:rPr>
                <w:rFonts w:ascii="Times New Roman" w:hAnsi="Times New Roman"/>
                <w:bCs/>
              </w:rPr>
            </w:pPr>
            <w:r w:rsidRPr="0027601B">
              <w:rPr>
                <w:rFonts w:ascii="Times New Roman" w:hAnsi="Times New Roman"/>
                <w:bCs/>
              </w:rPr>
              <w:t>-</w:t>
            </w:r>
          </w:p>
          <w:p w:rsidR="0027601B" w:rsidRPr="0027601B" w:rsidRDefault="0027601B" w:rsidP="00763855">
            <w:pPr>
              <w:spacing w:after="0" w:line="240" w:lineRule="auto"/>
              <w:jc w:val="center"/>
              <w:rPr>
                <w:rFonts w:ascii="Times New Roman" w:hAnsi="Times New Roman"/>
                <w:bCs/>
              </w:rPr>
            </w:pPr>
          </w:p>
        </w:tc>
        <w:tc>
          <w:tcPr>
            <w:tcW w:w="2662" w:type="dxa"/>
            <w:vMerge w:val="restart"/>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r w:rsidRPr="0027601B">
              <w:rPr>
                <w:rFonts w:ascii="Times New Roman" w:hAnsi="Times New Roman"/>
                <w:bCs/>
              </w:rPr>
              <w:t>Nie ma</w:t>
            </w:r>
          </w:p>
        </w:tc>
        <w:tc>
          <w:tcPr>
            <w:tcW w:w="2000" w:type="dxa"/>
            <w:vMerge w:val="restart"/>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p w:rsidR="0027601B" w:rsidRPr="0027601B" w:rsidRDefault="0027601B" w:rsidP="00763855">
            <w:pPr>
              <w:spacing w:after="0" w:line="240" w:lineRule="auto"/>
              <w:jc w:val="center"/>
              <w:rPr>
                <w:rFonts w:ascii="Times New Roman" w:hAnsi="Times New Roman"/>
                <w:bCs/>
              </w:rPr>
            </w:pPr>
            <w:r w:rsidRPr="0027601B">
              <w:rPr>
                <w:rFonts w:ascii="Times New Roman" w:hAnsi="Times New Roman"/>
                <w:bCs/>
              </w:rPr>
              <w:t>Nie</w:t>
            </w:r>
          </w:p>
        </w:tc>
        <w:tc>
          <w:tcPr>
            <w:tcW w:w="1826" w:type="dxa"/>
            <w:vMerge w:val="restart"/>
            <w:tcBorders>
              <w:top w:val="single" w:sz="4" w:space="0" w:color="000000"/>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p w:rsidR="0027601B" w:rsidRPr="0027601B" w:rsidRDefault="0027601B" w:rsidP="00763855">
            <w:pPr>
              <w:spacing w:after="0" w:line="240" w:lineRule="auto"/>
              <w:jc w:val="center"/>
              <w:rPr>
                <w:rFonts w:ascii="Times New Roman" w:hAnsi="Times New Roman"/>
                <w:bCs/>
              </w:rPr>
            </w:pPr>
            <w:r w:rsidRPr="0027601B">
              <w:rPr>
                <w:rFonts w:ascii="Times New Roman" w:hAnsi="Times New Roman"/>
                <w:bCs/>
              </w:rPr>
              <w:t>Nie ma</w:t>
            </w:r>
          </w:p>
        </w:tc>
      </w:tr>
      <w:tr w:rsidR="00C0285C" w:rsidRPr="0027601B" w:rsidTr="00DE4FB3">
        <w:trPr>
          <w:jc w:val="center"/>
        </w:trPr>
        <w:tc>
          <w:tcPr>
            <w:tcW w:w="541" w:type="dxa"/>
            <w:tcBorders>
              <w:left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Cs/>
              </w:rPr>
            </w:pPr>
            <w:r w:rsidRPr="0027601B">
              <w:rPr>
                <w:rFonts w:ascii="Times New Roman" w:hAnsi="Times New Roman"/>
                <w:bCs/>
              </w:rPr>
              <w:t>26.</w:t>
            </w:r>
          </w:p>
        </w:tc>
        <w:tc>
          <w:tcPr>
            <w:tcW w:w="1896" w:type="dxa"/>
            <w:vMerge/>
            <w:tcBorders>
              <w:left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r w:rsidRPr="0027601B">
              <w:rPr>
                <w:rFonts w:ascii="Times New Roman" w:hAnsi="Times New Roman"/>
                <w:b/>
                <w:bCs/>
              </w:rPr>
              <w:t>Cieszewko</w:t>
            </w:r>
          </w:p>
        </w:tc>
        <w:tc>
          <w:tcPr>
            <w:tcW w:w="4143" w:type="dxa"/>
            <w:vMerge/>
            <w:tcBorders>
              <w:left w:val="single" w:sz="4" w:space="0" w:color="000000"/>
              <w:bottom w:val="single" w:sz="4" w:space="0" w:color="000000"/>
              <w:right w:val="single" w:sz="4" w:space="0" w:color="000000"/>
            </w:tcBorders>
            <w:hideMark/>
          </w:tcPr>
          <w:p w:rsidR="0027601B" w:rsidRPr="0027601B" w:rsidRDefault="0027601B" w:rsidP="00763855">
            <w:pPr>
              <w:spacing w:after="0" w:line="240" w:lineRule="auto"/>
              <w:jc w:val="center"/>
              <w:rPr>
                <w:rFonts w:ascii="Times New Roman" w:hAnsi="Times New Roman"/>
                <w:bCs/>
              </w:rPr>
            </w:pPr>
          </w:p>
        </w:tc>
        <w:tc>
          <w:tcPr>
            <w:tcW w:w="2662" w:type="dxa"/>
            <w:vMerge/>
            <w:tcBorders>
              <w:left w:val="single" w:sz="4" w:space="0" w:color="000000"/>
              <w:bottom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D5C8B" w:rsidRPr="0027601B" w:rsidRDefault="00DD5C8B" w:rsidP="003E09A1">
            <w:pPr>
              <w:spacing w:after="0" w:line="240" w:lineRule="auto"/>
              <w:jc w:val="center"/>
              <w:rPr>
                <w:rFonts w:ascii="Times New Roman" w:hAnsi="Times New Roman"/>
                <w:bCs/>
              </w:rPr>
            </w:pPr>
            <w:r w:rsidRPr="0027601B">
              <w:rPr>
                <w:rFonts w:ascii="Times New Roman" w:hAnsi="Times New Roman"/>
                <w:bCs/>
              </w:rPr>
              <w:t>27.</w:t>
            </w:r>
          </w:p>
        </w:tc>
        <w:tc>
          <w:tcPr>
            <w:tcW w:w="1896" w:type="dxa"/>
            <w:vMerge/>
            <w:tcBorders>
              <w:left w:val="single" w:sz="4" w:space="0" w:color="000000"/>
              <w:right w:val="single" w:sz="4" w:space="0" w:color="000000"/>
            </w:tcBorders>
            <w:hideMark/>
          </w:tcPr>
          <w:p w:rsidR="00DD5C8B" w:rsidRPr="0027601B" w:rsidRDefault="00DD5C8B"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D5C8B" w:rsidRPr="0027601B" w:rsidRDefault="00DD5C8B" w:rsidP="003E09A1">
            <w:pPr>
              <w:spacing w:after="0" w:line="240" w:lineRule="auto"/>
              <w:jc w:val="center"/>
              <w:rPr>
                <w:rFonts w:ascii="Times New Roman" w:hAnsi="Times New Roman"/>
                <w:b/>
                <w:bCs/>
              </w:rPr>
            </w:pPr>
            <w:r w:rsidRPr="0027601B">
              <w:rPr>
                <w:rFonts w:ascii="Times New Roman" w:hAnsi="Times New Roman"/>
                <w:b/>
                <w:bCs/>
              </w:rPr>
              <w:t>Chudzynek</w:t>
            </w:r>
          </w:p>
        </w:tc>
        <w:tc>
          <w:tcPr>
            <w:tcW w:w="4143" w:type="dxa"/>
            <w:tcBorders>
              <w:top w:val="single" w:sz="4" w:space="0" w:color="000000"/>
              <w:left w:val="single" w:sz="4" w:space="0" w:color="000000"/>
              <w:bottom w:val="single" w:sz="4" w:space="0" w:color="000000"/>
              <w:right w:val="single" w:sz="4" w:space="0" w:color="000000"/>
            </w:tcBorders>
            <w:hideMark/>
          </w:tcPr>
          <w:p w:rsidR="00DD5C8B" w:rsidRPr="0027601B" w:rsidRDefault="00DD5C8B" w:rsidP="00763855">
            <w:pPr>
              <w:spacing w:after="0" w:line="240" w:lineRule="auto"/>
              <w:jc w:val="center"/>
              <w:rPr>
                <w:rFonts w:ascii="Times New Roman" w:hAnsi="Times New Roman"/>
                <w:bCs/>
              </w:rPr>
            </w:pPr>
            <w:r w:rsidRPr="0027601B">
              <w:rPr>
                <w:rFonts w:ascii="Times New Roman" w:hAnsi="Times New Roman"/>
                <w:bCs/>
              </w:rPr>
              <w:t>116/1, 117/1, 137, 138, 139, 141, 142/1, 143/1, 144/1</w:t>
            </w:r>
          </w:p>
        </w:tc>
        <w:tc>
          <w:tcPr>
            <w:tcW w:w="2662" w:type="dxa"/>
            <w:vMerge w:val="restart"/>
            <w:tcBorders>
              <w:top w:val="single" w:sz="4" w:space="0" w:color="000000"/>
              <w:left w:val="single" w:sz="4" w:space="0" w:color="000000"/>
              <w:right w:val="single" w:sz="4" w:space="0" w:color="000000"/>
            </w:tcBorders>
          </w:tcPr>
          <w:p w:rsidR="00DD5C8B" w:rsidRPr="0027601B" w:rsidRDefault="00DD5C8B" w:rsidP="00763855">
            <w:pPr>
              <w:spacing w:after="0" w:line="240" w:lineRule="auto"/>
              <w:jc w:val="center"/>
              <w:rPr>
                <w:rFonts w:ascii="Times New Roman" w:hAnsi="Times New Roman"/>
                <w:bCs/>
              </w:rPr>
            </w:pPr>
          </w:p>
          <w:p w:rsidR="00DD5C8B" w:rsidRPr="0027601B" w:rsidRDefault="00133B52" w:rsidP="00763855">
            <w:pPr>
              <w:spacing w:after="0" w:line="240" w:lineRule="auto"/>
              <w:jc w:val="center"/>
              <w:rPr>
                <w:rFonts w:ascii="Times New Roman" w:hAnsi="Times New Roman"/>
                <w:bCs/>
              </w:rPr>
            </w:pPr>
            <w:r w:rsidRPr="0027601B">
              <w:rPr>
                <w:rFonts w:ascii="Times New Roman" w:hAnsi="Times New Roman"/>
                <w:bCs/>
              </w:rPr>
              <w:t>Jest</w:t>
            </w:r>
          </w:p>
        </w:tc>
        <w:tc>
          <w:tcPr>
            <w:tcW w:w="2000" w:type="dxa"/>
            <w:vMerge/>
            <w:tcBorders>
              <w:left w:val="single" w:sz="4" w:space="0" w:color="000000"/>
              <w:right w:val="single" w:sz="4" w:space="0" w:color="000000"/>
            </w:tcBorders>
          </w:tcPr>
          <w:p w:rsidR="00DD5C8B" w:rsidRPr="0027601B" w:rsidRDefault="00DD5C8B" w:rsidP="00763855">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DD5C8B" w:rsidRPr="0027601B" w:rsidRDefault="00DD5C8B" w:rsidP="00763855">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Cs/>
              </w:rPr>
            </w:pPr>
            <w:r w:rsidRPr="0027601B">
              <w:rPr>
                <w:rFonts w:ascii="Times New Roman" w:hAnsi="Times New Roman"/>
                <w:bCs/>
              </w:rPr>
              <w:t>28.</w:t>
            </w:r>
          </w:p>
        </w:tc>
        <w:tc>
          <w:tcPr>
            <w:tcW w:w="1896" w:type="dxa"/>
            <w:vMerge/>
            <w:tcBorders>
              <w:left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r w:rsidRPr="0027601B">
              <w:rPr>
                <w:rFonts w:ascii="Times New Roman" w:hAnsi="Times New Roman"/>
                <w:b/>
                <w:bCs/>
              </w:rPr>
              <w:t>Chudzyno</w:t>
            </w:r>
          </w:p>
        </w:tc>
        <w:tc>
          <w:tcPr>
            <w:tcW w:w="4143" w:type="dxa"/>
            <w:vMerge w:val="restart"/>
            <w:tcBorders>
              <w:top w:val="single" w:sz="4" w:space="0" w:color="000000"/>
              <w:left w:val="single" w:sz="4" w:space="0" w:color="000000"/>
              <w:right w:val="single" w:sz="4" w:space="0" w:color="000000"/>
            </w:tcBorders>
            <w:hideMark/>
          </w:tcPr>
          <w:p w:rsidR="0027601B" w:rsidRDefault="0027601B" w:rsidP="00763855">
            <w:pPr>
              <w:spacing w:after="0" w:line="240" w:lineRule="auto"/>
              <w:jc w:val="center"/>
              <w:rPr>
                <w:rFonts w:ascii="Times New Roman" w:hAnsi="Times New Roman"/>
                <w:bCs/>
              </w:rPr>
            </w:pPr>
          </w:p>
          <w:p w:rsidR="0027601B" w:rsidRDefault="0027601B" w:rsidP="00763855">
            <w:pPr>
              <w:spacing w:after="0" w:line="240" w:lineRule="auto"/>
              <w:jc w:val="center"/>
              <w:rPr>
                <w:rFonts w:ascii="Times New Roman" w:hAnsi="Times New Roman"/>
                <w:bCs/>
              </w:rPr>
            </w:pPr>
          </w:p>
          <w:p w:rsidR="0027601B" w:rsidRPr="0027601B" w:rsidRDefault="0027601B" w:rsidP="00763855">
            <w:pPr>
              <w:spacing w:after="0" w:line="240" w:lineRule="auto"/>
              <w:jc w:val="center"/>
              <w:rPr>
                <w:rFonts w:ascii="Times New Roman" w:hAnsi="Times New Roman"/>
                <w:bCs/>
              </w:rPr>
            </w:pPr>
            <w:r w:rsidRPr="0027601B">
              <w:rPr>
                <w:rFonts w:ascii="Times New Roman" w:hAnsi="Times New Roman"/>
                <w:bCs/>
              </w:rPr>
              <w:t>-</w:t>
            </w:r>
          </w:p>
          <w:p w:rsidR="0027601B" w:rsidRPr="0027601B" w:rsidRDefault="0027601B" w:rsidP="00763855">
            <w:pPr>
              <w:spacing w:after="0" w:line="240" w:lineRule="auto"/>
              <w:jc w:val="center"/>
              <w:rPr>
                <w:rFonts w:ascii="Times New Roman" w:hAnsi="Times New Roman"/>
                <w:bCs/>
              </w:rPr>
            </w:pPr>
          </w:p>
        </w:tc>
        <w:tc>
          <w:tcPr>
            <w:tcW w:w="2662" w:type="dxa"/>
            <w:vMerge/>
            <w:tcBorders>
              <w:left w:val="single" w:sz="4" w:space="0" w:color="000000"/>
              <w:bottom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Cs/>
              </w:rPr>
            </w:pPr>
            <w:r w:rsidRPr="0027601B">
              <w:rPr>
                <w:rFonts w:ascii="Times New Roman" w:hAnsi="Times New Roman"/>
                <w:bCs/>
              </w:rPr>
              <w:t>29.</w:t>
            </w:r>
          </w:p>
        </w:tc>
        <w:tc>
          <w:tcPr>
            <w:tcW w:w="1896" w:type="dxa"/>
            <w:vMerge/>
            <w:tcBorders>
              <w:left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r w:rsidRPr="0027601B">
              <w:rPr>
                <w:rFonts w:ascii="Times New Roman" w:hAnsi="Times New Roman"/>
                <w:b/>
                <w:bCs/>
              </w:rPr>
              <w:t>Kozłowo</w:t>
            </w:r>
          </w:p>
        </w:tc>
        <w:tc>
          <w:tcPr>
            <w:tcW w:w="4143" w:type="dxa"/>
            <w:vMerge/>
            <w:tcBorders>
              <w:left w:val="single" w:sz="4" w:space="0" w:color="000000"/>
              <w:right w:val="single" w:sz="4" w:space="0" w:color="000000"/>
            </w:tcBorders>
            <w:hideMark/>
          </w:tcPr>
          <w:p w:rsidR="0027601B" w:rsidRPr="0027601B" w:rsidRDefault="0027601B" w:rsidP="00763855">
            <w:pPr>
              <w:spacing w:after="0" w:line="240" w:lineRule="auto"/>
              <w:jc w:val="center"/>
              <w:rPr>
                <w:rFonts w:ascii="Times New Roman" w:hAnsi="Times New Roman"/>
                <w:bCs/>
              </w:rPr>
            </w:pPr>
          </w:p>
        </w:tc>
        <w:tc>
          <w:tcPr>
            <w:tcW w:w="2662" w:type="dxa"/>
            <w:vMerge w:val="restart"/>
            <w:tcBorders>
              <w:top w:val="single" w:sz="4" w:space="0" w:color="000000"/>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p w:rsidR="0027601B" w:rsidRPr="0027601B" w:rsidRDefault="0027601B" w:rsidP="00763855">
            <w:pPr>
              <w:spacing w:after="0" w:line="240" w:lineRule="auto"/>
              <w:jc w:val="center"/>
              <w:rPr>
                <w:rFonts w:ascii="Times New Roman" w:hAnsi="Times New Roman"/>
                <w:bCs/>
              </w:rPr>
            </w:pPr>
            <w:r w:rsidRPr="0027601B">
              <w:rPr>
                <w:rFonts w:ascii="Times New Roman" w:hAnsi="Times New Roman"/>
                <w:bCs/>
              </w:rPr>
              <w:t>Nie ma</w:t>
            </w:r>
          </w:p>
        </w:tc>
        <w:tc>
          <w:tcPr>
            <w:tcW w:w="2000"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Cs/>
              </w:rPr>
            </w:pPr>
            <w:r w:rsidRPr="0027601B">
              <w:rPr>
                <w:rFonts w:ascii="Times New Roman" w:hAnsi="Times New Roman"/>
                <w:bCs/>
              </w:rPr>
              <w:t>30.</w:t>
            </w:r>
          </w:p>
        </w:tc>
        <w:tc>
          <w:tcPr>
            <w:tcW w:w="1896" w:type="dxa"/>
            <w:vMerge/>
            <w:tcBorders>
              <w:left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r w:rsidRPr="0027601B">
              <w:rPr>
                <w:rFonts w:ascii="Times New Roman" w:hAnsi="Times New Roman"/>
                <w:b/>
                <w:bCs/>
              </w:rPr>
              <w:t>Kozłówko</w:t>
            </w:r>
          </w:p>
        </w:tc>
        <w:tc>
          <w:tcPr>
            <w:tcW w:w="4143" w:type="dxa"/>
            <w:vMerge/>
            <w:tcBorders>
              <w:left w:val="single" w:sz="4" w:space="0" w:color="000000"/>
              <w:right w:val="single" w:sz="4" w:space="0" w:color="000000"/>
            </w:tcBorders>
            <w:hideMark/>
          </w:tcPr>
          <w:p w:rsidR="0027601B" w:rsidRPr="0027601B" w:rsidRDefault="0027601B" w:rsidP="00763855">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Cs/>
              </w:rPr>
            </w:pPr>
            <w:r w:rsidRPr="0027601B">
              <w:rPr>
                <w:rFonts w:ascii="Times New Roman" w:hAnsi="Times New Roman"/>
                <w:bCs/>
              </w:rPr>
              <w:t>31.</w:t>
            </w:r>
          </w:p>
        </w:tc>
        <w:tc>
          <w:tcPr>
            <w:tcW w:w="1896" w:type="dxa"/>
            <w:vMerge/>
            <w:tcBorders>
              <w:left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r w:rsidRPr="0027601B">
              <w:rPr>
                <w:rFonts w:ascii="Times New Roman" w:hAnsi="Times New Roman"/>
                <w:b/>
                <w:bCs/>
              </w:rPr>
              <w:t>Łęg Kościelny</w:t>
            </w:r>
          </w:p>
        </w:tc>
        <w:tc>
          <w:tcPr>
            <w:tcW w:w="4143" w:type="dxa"/>
            <w:vMerge/>
            <w:tcBorders>
              <w:left w:val="single" w:sz="4" w:space="0" w:color="000000"/>
              <w:right w:val="single" w:sz="4" w:space="0" w:color="000000"/>
            </w:tcBorders>
            <w:hideMark/>
          </w:tcPr>
          <w:p w:rsidR="0027601B" w:rsidRPr="0027601B" w:rsidRDefault="0027601B" w:rsidP="00763855">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Cs/>
              </w:rPr>
            </w:pPr>
            <w:r w:rsidRPr="0027601B">
              <w:rPr>
                <w:rFonts w:ascii="Times New Roman" w:hAnsi="Times New Roman"/>
                <w:bCs/>
              </w:rPr>
              <w:t>32.</w:t>
            </w:r>
          </w:p>
        </w:tc>
        <w:tc>
          <w:tcPr>
            <w:tcW w:w="1896" w:type="dxa"/>
            <w:vMerge/>
            <w:tcBorders>
              <w:left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r w:rsidRPr="0027601B">
              <w:rPr>
                <w:rFonts w:ascii="Times New Roman" w:hAnsi="Times New Roman"/>
                <w:b/>
                <w:bCs/>
              </w:rPr>
              <w:t>Łęg Probostwo</w:t>
            </w:r>
          </w:p>
        </w:tc>
        <w:tc>
          <w:tcPr>
            <w:tcW w:w="4143" w:type="dxa"/>
            <w:vMerge/>
            <w:tcBorders>
              <w:left w:val="single" w:sz="4" w:space="0" w:color="000000"/>
              <w:right w:val="single" w:sz="4" w:space="0" w:color="000000"/>
            </w:tcBorders>
            <w:hideMark/>
          </w:tcPr>
          <w:p w:rsidR="0027601B" w:rsidRPr="0027601B" w:rsidRDefault="0027601B" w:rsidP="00763855">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Cs/>
              </w:rPr>
            </w:pPr>
            <w:r w:rsidRPr="0027601B">
              <w:rPr>
                <w:rFonts w:ascii="Times New Roman" w:hAnsi="Times New Roman"/>
                <w:bCs/>
              </w:rPr>
              <w:t>33.</w:t>
            </w:r>
          </w:p>
        </w:tc>
        <w:tc>
          <w:tcPr>
            <w:tcW w:w="1896" w:type="dxa"/>
            <w:vMerge/>
            <w:tcBorders>
              <w:left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r w:rsidRPr="0027601B">
              <w:rPr>
                <w:rFonts w:ascii="Times New Roman" w:hAnsi="Times New Roman"/>
                <w:b/>
                <w:bCs/>
              </w:rPr>
              <w:t>Maliszewko</w:t>
            </w:r>
          </w:p>
        </w:tc>
        <w:tc>
          <w:tcPr>
            <w:tcW w:w="4143" w:type="dxa"/>
            <w:vMerge/>
            <w:tcBorders>
              <w:left w:val="single" w:sz="4" w:space="0" w:color="000000"/>
              <w:right w:val="single" w:sz="4" w:space="0" w:color="000000"/>
            </w:tcBorders>
            <w:hideMark/>
          </w:tcPr>
          <w:p w:rsidR="0027601B" w:rsidRPr="0027601B" w:rsidRDefault="0027601B" w:rsidP="00763855">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Cs/>
              </w:rPr>
            </w:pPr>
            <w:r w:rsidRPr="0027601B">
              <w:rPr>
                <w:rFonts w:ascii="Times New Roman" w:hAnsi="Times New Roman"/>
                <w:bCs/>
              </w:rPr>
              <w:t>34.</w:t>
            </w:r>
          </w:p>
        </w:tc>
        <w:tc>
          <w:tcPr>
            <w:tcW w:w="1896" w:type="dxa"/>
            <w:vMerge/>
            <w:tcBorders>
              <w:left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r w:rsidRPr="0027601B">
              <w:rPr>
                <w:rFonts w:ascii="Times New Roman" w:hAnsi="Times New Roman"/>
                <w:b/>
                <w:bCs/>
              </w:rPr>
              <w:t>Małachowo</w:t>
            </w:r>
          </w:p>
        </w:tc>
        <w:tc>
          <w:tcPr>
            <w:tcW w:w="4143" w:type="dxa"/>
            <w:vMerge/>
            <w:tcBorders>
              <w:left w:val="single" w:sz="4" w:space="0" w:color="000000"/>
              <w:right w:val="single" w:sz="4" w:space="0" w:color="000000"/>
            </w:tcBorders>
            <w:hideMark/>
          </w:tcPr>
          <w:p w:rsidR="0027601B" w:rsidRPr="0027601B" w:rsidRDefault="0027601B" w:rsidP="00763855">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Cs/>
              </w:rPr>
            </w:pPr>
            <w:r w:rsidRPr="0027601B">
              <w:rPr>
                <w:rFonts w:ascii="Times New Roman" w:hAnsi="Times New Roman"/>
                <w:bCs/>
              </w:rPr>
              <w:t>35.</w:t>
            </w:r>
          </w:p>
        </w:tc>
        <w:tc>
          <w:tcPr>
            <w:tcW w:w="1896" w:type="dxa"/>
            <w:vMerge/>
            <w:tcBorders>
              <w:left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r w:rsidRPr="0027601B">
              <w:rPr>
                <w:rFonts w:ascii="Times New Roman" w:hAnsi="Times New Roman"/>
                <w:b/>
                <w:bCs/>
              </w:rPr>
              <w:t>Psary</w:t>
            </w:r>
          </w:p>
        </w:tc>
        <w:tc>
          <w:tcPr>
            <w:tcW w:w="4143" w:type="dxa"/>
            <w:vMerge/>
            <w:tcBorders>
              <w:left w:val="single" w:sz="4" w:space="0" w:color="000000"/>
              <w:right w:val="single" w:sz="4" w:space="0" w:color="000000"/>
            </w:tcBorders>
            <w:hideMark/>
          </w:tcPr>
          <w:p w:rsidR="0027601B" w:rsidRPr="0027601B" w:rsidRDefault="0027601B" w:rsidP="00763855">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Cs/>
              </w:rPr>
            </w:pPr>
            <w:r w:rsidRPr="0027601B">
              <w:rPr>
                <w:rFonts w:ascii="Times New Roman" w:hAnsi="Times New Roman"/>
                <w:bCs/>
              </w:rPr>
              <w:t>36.</w:t>
            </w:r>
          </w:p>
        </w:tc>
        <w:tc>
          <w:tcPr>
            <w:tcW w:w="1896" w:type="dxa"/>
            <w:vMerge/>
            <w:tcBorders>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r w:rsidRPr="0027601B">
              <w:rPr>
                <w:rFonts w:ascii="Times New Roman" w:hAnsi="Times New Roman"/>
                <w:b/>
                <w:bCs/>
              </w:rPr>
              <w:t>Wrogocin</w:t>
            </w:r>
          </w:p>
        </w:tc>
        <w:tc>
          <w:tcPr>
            <w:tcW w:w="4143" w:type="dxa"/>
            <w:vMerge/>
            <w:tcBorders>
              <w:left w:val="single" w:sz="4" w:space="0" w:color="000000"/>
              <w:bottom w:val="single" w:sz="4" w:space="0" w:color="000000"/>
              <w:right w:val="single" w:sz="4" w:space="0" w:color="000000"/>
            </w:tcBorders>
            <w:hideMark/>
          </w:tcPr>
          <w:p w:rsidR="0027601B" w:rsidRPr="0027601B" w:rsidRDefault="0027601B" w:rsidP="00763855">
            <w:pPr>
              <w:spacing w:after="0" w:line="240" w:lineRule="auto"/>
              <w:jc w:val="center"/>
              <w:rPr>
                <w:rFonts w:ascii="Times New Roman" w:hAnsi="Times New Roman"/>
                <w:bCs/>
              </w:rPr>
            </w:pPr>
          </w:p>
        </w:tc>
        <w:tc>
          <w:tcPr>
            <w:tcW w:w="2662" w:type="dxa"/>
            <w:vMerge/>
            <w:tcBorders>
              <w:left w:val="single" w:sz="4" w:space="0" w:color="000000"/>
              <w:bottom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2000" w:type="dxa"/>
            <w:vMerge/>
            <w:tcBorders>
              <w:left w:val="single" w:sz="4" w:space="0" w:color="000000"/>
              <w:bottom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c>
          <w:tcPr>
            <w:tcW w:w="1826" w:type="dxa"/>
            <w:vMerge/>
            <w:tcBorders>
              <w:left w:val="single" w:sz="4" w:space="0" w:color="000000"/>
              <w:bottom w:val="single" w:sz="4" w:space="0" w:color="000000"/>
              <w:right w:val="single" w:sz="4" w:space="0" w:color="000000"/>
            </w:tcBorders>
          </w:tcPr>
          <w:p w:rsidR="0027601B" w:rsidRPr="0027601B" w:rsidRDefault="0027601B" w:rsidP="00763855">
            <w:pPr>
              <w:spacing w:after="0" w:line="240" w:lineRule="auto"/>
              <w:jc w:val="center"/>
              <w:rPr>
                <w:rFonts w:ascii="Times New Roman" w:hAnsi="Times New Roman"/>
                <w:bCs/>
              </w:rPr>
            </w:pPr>
          </w:p>
        </w:tc>
      </w:tr>
      <w:tr w:rsidR="00C0285C" w:rsidRPr="0027601B" w:rsidTr="00DE4FB3">
        <w:trPr>
          <w:trHeight w:val="141"/>
          <w:jc w:val="center"/>
        </w:trPr>
        <w:tc>
          <w:tcPr>
            <w:tcW w:w="541" w:type="dxa"/>
            <w:tcBorders>
              <w:top w:val="single" w:sz="4" w:space="0" w:color="000000"/>
              <w:left w:val="single" w:sz="4" w:space="0" w:color="000000"/>
              <w:right w:val="single" w:sz="4" w:space="0" w:color="000000"/>
            </w:tcBorders>
            <w:hideMark/>
          </w:tcPr>
          <w:p w:rsidR="008E0F11" w:rsidRPr="0027601B" w:rsidRDefault="008E0F11" w:rsidP="003E09A1">
            <w:pPr>
              <w:spacing w:after="0" w:line="240" w:lineRule="auto"/>
              <w:jc w:val="center"/>
              <w:rPr>
                <w:rFonts w:ascii="Times New Roman" w:hAnsi="Times New Roman"/>
                <w:bCs/>
              </w:rPr>
            </w:pPr>
            <w:r w:rsidRPr="0027601B">
              <w:rPr>
                <w:rFonts w:ascii="Times New Roman" w:hAnsi="Times New Roman"/>
                <w:bCs/>
              </w:rPr>
              <w:t>37.</w:t>
            </w:r>
          </w:p>
        </w:tc>
        <w:tc>
          <w:tcPr>
            <w:tcW w:w="1896" w:type="dxa"/>
            <w:vMerge w:val="restart"/>
            <w:tcBorders>
              <w:top w:val="single" w:sz="4" w:space="0" w:color="000000"/>
              <w:left w:val="single" w:sz="4" w:space="0" w:color="000000"/>
              <w:right w:val="single" w:sz="4" w:space="0" w:color="000000"/>
            </w:tcBorders>
            <w:hideMark/>
          </w:tcPr>
          <w:p w:rsidR="005A5709" w:rsidRDefault="005A5709" w:rsidP="00D237F0">
            <w:pPr>
              <w:spacing w:after="0" w:line="240" w:lineRule="auto"/>
              <w:jc w:val="center"/>
              <w:rPr>
                <w:rFonts w:ascii="Times New Roman" w:hAnsi="Times New Roman"/>
                <w:b/>
                <w:bCs/>
              </w:rPr>
            </w:pPr>
          </w:p>
          <w:p w:rsidR="008E0F11" w:rsidRDefault="00D25ACD" w:rsidP="00D237F0">
            <w:pPr>
              <w:spacing w:after="0" w:line="240" w:lineRule="auto"/>
              <w:jc w:val="center"/>
              <w:rPr>
                <w:rFonts w:ascii="Times New Roman" w:hAnsi="Times New Roman"/>
                <w:b/>
                <w:bCs/>
              </w:rPr>
            </w:pPr>
            <w:r w:rsidRPr="0027601B">
              <w:rPr>
                <w:rFonts w:ascii="Times New Roman" w:hAnsi="Times New Roman"/>
                <w:b/>
                <w:bCs/>
              </w:rPr>
              <w:t xml:space="preserve">V. </w:t>
            </w:r>
            <w:r w:rsidR="008E0F11" w:rsidRPr="0027601B">
              <w:rPr>
                <w:rFonts w:ascii="Times New Roman" w:hAnsi="Times New Roman"/>
                <w:b/>
                <w:bCs/>
              </w:rPr>
              <w:t>Mała Wieś</w:t>
            </w:r>
          </w:p>
          <w:p w:rsidR="00DE4FB3" w:rsidRDefault="00DE4FB3" w:rsidP="00D237F0">
            <w:pPr>
              <w:spacing w:after="0" w:line="240" w:lineRule="auto"/>
              <w:jc w:val="center"/>
              <w:rPr>
                <w:rFonts w:ascii="Times New Roman" w:hAnsi="Times New Roman"/>
                <w:b/>
                <w:bCs/>
              </w:rPr>
            </w:pPr>
          </w:p>
          <w:p w:rsidR="00DE4FB3" w:rsidRDefault="00DE4FB3" w:rsidP="00D237F0">
            <w:pPr>
              <w:spacing w:after="0" w:line="240" w:lineRule="auto"/>
              <w:jc w:val="center"/>
              <w:rPr>
                <w:rFonts w:ascii="Times New Roman" w:hAnsi="Times New Roman"/>
                <w:b/>
                <w:bCs/>
              </w:rPr>
            </w:pPr>
          </w:p>
          <w:p w:rsidR="00DE4FB3" w:rsidRDefault="00DE4FB3" w:rsidP="00D237F0">
            <w:pPr>
              <w:spacing w:after="0" w:line="240" w:lineRule="auto"/>
              <w:jc w:val="center"/>
              <w:rPr>
                <w:rFonts w:ascii="Times New Roman" w:hAnsi="Times New Roman"/>
                <w:b/>
                <w:bCs/>
              </w:rPr>
            </w:pPr>
          </w:p>
          <w:p w:rsidR="00DE4FB3" w:rsidRDefault="00DE4FB3" w:rsidP="00D237F0">
            <w:pPr>
              <w:spacing w:after="0" w:line="240" w:lineRule="auto"/>
              <w:jc w:val="center"/>
              <w:rPr>
                <w:rFonts w:ascii="Times New Roman" w:hAnsi="Times New Roman"/>
                <w:b/>
                <w:bCs/>
              </w:rPr>
            </w:pPr>
          </w:p>
          <w:p w:rsidR="00DE4FB3" w:rsidRDefault="00DE4FB3" w:rsidP="00D237F0">
            <w:pPr>
              <w:spacing w:after="0" w:line="240" w:lineRule="auto"/>
              <w:jc w:val="center"/>
              <w:rPr>
                <w:rFonts w:ascii="Times New Roman" w:hAnsi="Times New Roman"/>
                <w:b/>
                <w:bCs/>
              </w:rPr>
            </w:pPr>
          </w:p>
          <w:p w:rsidR="00DE4FB3" w:rsidRDefault="00DE4FB3" w:rsidP="00D237F0">
            <w:pPr>
              <w:spacing w:after="0" w:line="240" w:lineRule="auto"/>
              <w:jc w:val="center"/>
              <w:rPr>
                <w:rFonts w:ascii="Times New Roman" w:hAnsi="Times New Roman"/>
                <w:b/>
                <w:bCs/>
              </w:rPr>
            </w:pPr>
          </w:p>
          <w:p w:rsidR="00DE4FB3" w:rsidRDefault="00DE4FB3" w:rsidP="00D237F0">
            <w:pPr>
              <w:spacing w:after="0" w:line="240" w:lineRule="auto"/>
              <w:jc w:val="center"/>
              <w:rPr>
                <w:rFonts w:ascii="Times New Roman" w:hAnsi="Times New Roman"/>
                <w:b/>
                <w:bCs/>
              </w:rPr>
            </w:pPr>
          </w:p>
          <w:p w:rsidR="00DE4FB3" w:rsidRDefault="00DE4FB3" w:rsidP="00D237F0">
            <w:pPr>
              <w:spacing w:after="0" w:line="240" w:lineRule="auto"/>
              <w:jc w:val="center"/>
              <w:rPr>
                <w:rFonts w:ascii="Times New Roman" w:hAnsi="Times New Roman"/>
                <w:b/>
                <w:bCs/>
              </w:rPr>
            </w:pPr>
          </w:p>
          <w:p w:rsidR="00DE4FB3" w:rsidRDefault="00DE4FB3" w:rsidP="00D237F0">
            <w:pPr>
              <w:spacing w:after="0" w:line="240" w:lineRule="auto"/>
              <w:jc w:val="center"/>
              <w:rPr>
                <w:rFonts w:ascii="Times New Roman" w:hAnsi="Times New Roman"/>
                <w:b/>
                <w:bCs/>
              </w:rPr>
            </w:pPr>
          </w:p>
          <w:p w:rsidR="00DE4FB3" w:rsidRPr="0027601B" w:rsidRDefault="00DE4FB3" w:rsidP="00D237F0">
            <w:pPr>
              <w:spacing w:after="0" w:line="240" w:lineRule="auto"/>
              <w:jc w:val="center"/>
              <w:rPr>
                <w:rFonts w:ascii="Times New Roman" w:hAnsi="Times New Roman"/>
                <w:b/>
                <w:bCs/>
              </w:rPr>
            </w:pPr>
            <w:r>
              <w:rPr>
                <w:rFonts w:ascii="Times New Roman" w:hAnsi="Times New Roman"/>
                <w:b/>
                <w:bCs/>
              </w:rPr>
              <w:lastRenderedPageBreak/>
              <w:t>2</w:t>
            </w:r>
          </w:p>
        </w:tc>
        <w:tc>
          <w:tcPr>
            <w:tcW w:w="2268" w:type="dxa"/>
            <w:tcBorders>
              <w:top w:val="single" w:sz="4" w:space="0" w:color="000000"/>
              <w:left w:val="single" w:sz="4" w:space="0" w:color="000000"/>
              <w:bottom w:val="single" w:sz="4" w:space="0" w:color="auto"/>
              <w:right w:val="single" w:sz="4" w:space="0" w:color="000000"/>
            </w:tcBorders>
            <w:hideMark/>
          </w:tcPr>
          <w:p w:rsidR="008E0F11" w:rsidRPr="0027601B" w:rsidRDefault="008E0F11" w:rsidP="003E09A1">
            <w:pPr>
              <w:spacing w:after="0" w:line="240" w:lineRule="auto"/>
              <w:jc w:val="center"/>
              <w:rPr>
                <w:rFonts w:ascii="Times New Roman" w:hAnsi="Times New Roman"/>
                <w:b/>
                <w:bCs/>
              </w:rPr>
            </w:pPr>
            <w:r w:rsidRPr="0027601B">
              <w:rPr>
                <w:rFonts w:ascii="Times New Roman" w:hAnsi="Times New Roman"/>
                <w:b/>
                <w:bCs/>
              </w:rPr>
              <w:lastRenderedPageBreak/>
              <w:t>Brody Duże</w:t>
            </w:r>
          </w:p>
        </w:tc>
        <w:tc>
          <w:tcPr>
            <w:tcW w:w="4143" w:type="dxa"/>
            <w:tcBorders>
              <w:top w:val="single" w:sz="4" w:space="0" w:color="000000"/>
              <w:left w:val="single" w:sz="4" w:space="0" w:color="000000"/>
              <w:bottom w:val="single" w:sz="4" w:space="0" w:color="auto"/>
              <w:right w:val="single" w:sz="4" w:space="0" w:color="000000"/>
            </w:tcBorders>
            <w:hideMark/>
          </w:tcPr>
          <w:p w:rsidR="008E0F11" w:rsidRPr="0027601B" w:rsidRDefault="008E0F11" w:rsidP="00262CAC">
            <w:pPr>
              <w:spacing w:after="0" w:line="240" w:lineRule="auto"/>
              <w:jc w:val="center"/>
              <w:rPr>
                <w:rFonts w:ascii="Times New Roman" w:hAnsi="Times New Roman"/>
                <w:bCs/>
              </w:rPr>
            </w:pPr>
            <w:r w:rsidRPr="0027601B">
              <w:rPr>
                <w:rFonts w:ascii="Times New Roman" w:hAnsi="Times New Roman"/>
                <w:bCs/>
              </w:rPr>
              <w:t>-</w:t>
            </w:r>
          </w:p>
        </w:tc>
        <w:tc>
          <w:tcPr>
            <w:tcW w:w="2662" w:type="dxa"/>
            <w:tcBorders>
              <w:top w:val="single" w:sz="4" w:space="0" w:color="000000"/>
              <w:left w:val="single" w:sz="4" w:space="0" w:color="000000"/>
              <w:bottom w:val="single" w:sz="4" w:space="0" w:color="auto"/>
              <w:right w:val="single" w:sz="4" w:space="0" w:color="000000"/>
            </w:tcBorders>
          </w:tcPr>
          <w:p w:rsidR="008E0F11" w:rsidRPr="0027601B" w:rsidRDefault="00133B52" w:rsidP="00262CAC">
            <w:pPr>
              <w:spacing w:after="0" w:line="240" w:lineRule="auto"/>
              <w:jc w:val="center"/>
              <w:rPr>
                <w:rFonts w:ascii="Times New Roman" w:hAnsi="Times New Roman"/>
                <w:bCs/>
              </w:rPr>
            </w:pPr>
            <w:r w:rsidRPr="0027601B">
              <w:rPr>
                <w:rFonts w:ascii="Times New Roman" w:hAnsi="Times New Roman"/>
                <w:bCs/>
              </w:rPr>
              <w:t>N</w:t>
            </w:r>
            <w:r w:rsidR="00907DC3" w:rsidRPr="0027601B">
              <w:rPr>
                <w:rFonts w:ascii="Times New Roman" w:hAnsi="Times New Roman"/>
                <w:bCs/>
              </w:rPr>
              <w:t>ie</w:t>
            </w:r>
            <w:r w:rsidRPr="0027601B">
              <w:rPr>
                <w:rFonts w:ascii="Times New Roman" w:hAnsi="Times New Roman"/>
                <w:bCs/>
              </w:rPr>
              <w:t xml:space="preserve"> ma</w:t>
            </w:r>
          </w:p>
        </w:tc>
        <w:tc>
          <w:tcPr>
            <w:tcW w:w="2000" w:type="dxa"/>
            <w:vMerge w:val="restart"/>
            <w:tcBorders>
              <w:top w:val="single" w:sz="4" w:space="0" w:color="000000"/>
              <w:left w:val="single" w:sz="4" w:space="0" w:color="000000"/>
              <w:right w:val="single" w:sz="4" w:space="0" w:color="000000"/>
            </w:tcBorders>
          </w:tcPr>
          <w:p w:rsidR="001D62C9" w:rsidRDefault="001D62C9" w:rsidP="00262CAC">
            <w:pPr>
              <w:spacing w:after="0" w:line="240" w:lineRule="auto"/>
              <w:jc w:val="center"/>
              <w:rPr>
                <w:rFonts w:ascii="Times New Roman" w:hAnsi="Times New Roman"/>
                <w:bCs/>
              </w:rPr>
            </w:pPr>
          </w:p>
          <w:p w:rsidR="008E0F11" w:rsidRPr="0027601B" w:rsidRDefault="008E0F11" w:rsidP="00262CAC">
            <w:pPr>
              <w:spacing w:after="0" w:line="240" w:lineRule="auto"/>
              <w:jc w:val="center"/>
              <w:rPr>
                <w:rFonts w:ascii="Times New Roman" w:hAnsi="Times New Roman"/>
                <w:bCs/>
              </w:rPr>
            </w:pPr>
            <w:r w:rsidRPr="0027601B">
              <w:rPr>
                <w:rFonts w:ascii="Times New Roman" w:hAnsi="Times New Roman"/>
                <w:bCs/>
              </w:rPr>
              <w:t>Nie</w:t>
            </w:r>
          </w:p>
        </w:tc>
        <w:tc>
          <w:tcPr>
            <w:tcW w:w="1826" w:type="dxa"/>
            <w:vMerge w:val="restart"/>
            <w:tcBorders>
              <w:top w:val="single" w:sz="4" w:space="0" w:color="000000"/>
              <w:left w:val="single" w:sz="4" w:space="0" w:color="000000"/>
              <w:right w:val="single" w:sz="4" w:space="0" w:color="000000"/>
            </w:tcBorders>
          </w:tcPr>
          <w:p w:rsidR="008E0F11" w:rsidRPr="0027601B" w:rsidRDefault="008E0F11" w:rsidP="00262CAC">
            <w:pPr>
              <w:spacing w:after="0" w:line="240" w:lineRule="auto"/>
              <w:jc w:val="center"/>
              <w:rPr>
                <w:rFonts w:ascii="Times New Roman" w:hAnsi="Times New Roman"/>
                <w:bCs/>
              </w:rPr>
            </w:pPr>
            <w:r w:rsidRPr="0027601B">
              <w:rPr>
                <w:rFonts w:ascii="Times New Roman" w:hAnsi="Times New Roman"/>
                <w:bCs/>
              </w:rPr>
              <w:t>Nadwiślański Obszar Chronionego Krajobrazu</w:t>
            </w:r>
          </w:p>
        </w:tc>
      </w:tr>
      <w:tr w:rsidR="00C0285C" w:rsidRPr="0027601B" w:rsidTr="00DE4FB3">
        <w:trPr>
          <w:trHeight w:val="543"/>
          <w:jc w:val="center"/>
        </w:trPr>
        <w:tc>
          <w:tcPr>
            <w:tcW w:w="541" w:type="dxa"/>
            <w:tcBorders>
              <w:top w:val="single" w:sz="4" w:space="0" w:color="000000"/>
              <w:left w:val="single" w:sz="4" w:space="0" w:color="000000"/>
              <w:right w:val="single" w:sz="4" w:space="0" w:color="000000"/>
            </w:tcBorders>
            <w:hideMark/>
          </w:tcPr>
          <w:p w:rsidR="005A5709" w:rsidRDefault="005A5709" w:rsidP="0027601B">
            <w:pPr>
              <w:spacing w:after="0" w:line="240" w:lineRule="auto"/>
              <w:jc w:val="center"/>
              <w:rPr>
                <w:rFonts w:ascii="Times New Roman" w:hAnsi="Times New Roman"/>
                <w:bCs/>
              </w:rPr>
            </w:pPr>
          </w:p>
          <w:p w:rsidR="008E0F11" w:rsidRPr="0027601B" w:rsidRDefault="008E0F11" w:rsidP="0027601B">
            <w:pPr>
              <w:spacing w:after="0" w:line="240" w:lineRule="auto"/>
              <w:jc w:val="center"/>
              <w:rPr>
                <w:rFonts w:ascii="Times New Roman" w:hAnsi="Times New Roman"/>
                <w:bCs/>
              </w:rPr>
            </w:pPr>
            <w:r w:rsidRPr="0027601B">
              <w:rPr>
                <w:rFonts w:ascii="Times New Roman" w:hAnsi="Times New Roman"/>
                <w:bCs/>
              </w:rPr>
              <w:t>38.</w:t>
            </w:r>
          </w:p>
        </w:tc>
        <w:tc>
          <w:tcPr>
            <w:tcW w:w="1896" w:type="dxa"/>
            <w:vMerge/>
            <w:tcBorders>
              <w:left w:val="single" w:sz="4" w:space="0" w:color="000000"/>
              <w:right w:val="single" w:sz="4" w:space="0" w:color="000000"/>
            </w:tcBorders>
            <w:hideMark/>
          </w:tcPr>
          <w:p w:rsidR="008E0F11" w:rsidRPr="0027601B" w:rsidRDefault="008E0F11" w:rsidP="0027601B">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auto"/>
              <w:right w:val="single" w:sz="4" w:space="0" w:color="000000"/>
            </w:tcBorders>
            <w:hideMark/>
          </w:tcPr>
          <w:p w:rsidR="008E0F11" w:rsidRPr="0027601B" w:rsidRDefault="008E0F11" w:rsidP="0027601B">
            <w:pPr>
              <w:spacing w:after="0" w:line="240" w:lineRule="auto"/>
              <w:jc w:val="center"/>
              <w:rPr>
                <w:rFonts w:ascii="Times New Roman" w:hAnsi="Times New Roman"/>
                <w:b/>
                <w:bCs/>
              </w:rPr>
            </w:pPr>
            <w:r w:rsidRPr="0027601B">
              <w:rPr>
                <w:rFonts w:ascii="Times New Roman" w:hAnsi="Times New Roman"/>
                <w:b/>
                <w:bCs/>
              </w:rPr>
              <w:t>Chylin</w:t>
            </w:r>
          </w:p>
        </w:tc>
        <w:tc>
          <w:tcPr>
            <w:tcW w:w="4143" w:type="dxa"/>
            <w:tcBorders>
              <w:top w:val="single" w:sz="4" w:space="0" w:color="000000"/>
              <w:left w:val="single" w:sz="4" w:space="0" w:color="000000"/>
              <w:bottom w:val="single" w:sz="4" w:space="0" w:color="auto"/>
              <w:right w:val="single" w:sz="4" w:space="0" w:color="000000"/>
            </w:tcBorders>
            <w:hideMark/>
          </w:tcPr>
          <w:p w:rsidR="008E0F11" w:rsidRPr="0027601B" w:rsidRDefault="008E0F11" w:rsidP="0027601B">
            <w:pPr>
              <w:spacing w:after="0" w:line="240" w:lineRule="auto"/>
              <w:jc w:val="center"/>
              <w:rPr>
                <w:rFonts w:ascii="Times New Roman" w:hAnsi="Times New Roman"/>
                <w:bCs/>
              </w:rPr>
            </w:pPr>
            <w:r w:rsidRPr="0027601B">
              <w:rPr>
                <w:rFonts w:ascii="Times New Roman" w:hAnsi="Times New Roman"/>
                <w:bCs/>
              </w:rPr>
              <w:t>25, 33, 34/2, 34/1, 111, 116, 117, 118, 119, 120, 121, 138, 139, 140, 141, 142, 143, 144, 145, 146, 147, 124, 125, 126, 127, 148, 149, 150, 151, 152, 153, 154, 155, 156, 157, 158, 159, 135, 136, 51/1, 54</w:t>
            </w:r>
          </w:p>
        </w:tc>
        <w:tc>
          <w:tcPr>
            <w:tcW w:w="2662" w:type="dxa"/>
            <w:tcBorders>
              <w:top w:val="single" w:sz="4" w:space="0" w:color="000000"/>
              <w:left w:val="single" w:sz="4" w:space="0" w:color="000000"/>
              <w:bottom w:val="single" w:sz="4" w:space="0" w:color="auto"/>
              <w:right w:val="single" w:sz="4" w:space="0" w:color="000000"/>
            </w:tcBorders>
          </w:tcPr>
          <w:p w:rsidR="008E0F11" w:rsidRPr="0027601B" w:rsidRDefault="00133B52" w:rsidP="0027601B">
            <w:pPr>
              <w:spacing w:after="0" w:line="240" w:lineRule="auto"/>
              <w:jc w:val="center"/>
              <w:rPr>
                <w:rFonts w:ascii="Times New Roman" w:hAnsi="Times New Roman"/>
                <w:bCs/>
              </w:rPr>
            </w:pPr>
            <w:r w:rsidRPr="0027601B">
              <w:rPr>
                <w:rFonts w:ascii="Times New Roman" w:hAnsi="Times New Roman"/>
                <w:bCs/>
              </w:rPr>
              <w:t>Jest - c</w:t>
            </w:r>
            <w:r w:rsidR="00907DC3" w:rsidRPr="0027601B">
              <w:rPr>
                <w:rFonts w:ascii="Times New Roman" w:hAnsi="Times New Roman"/>
                <w:bCs/>
              </w:rPr>
              <w:t>zęść obrębu</w:t>
            </w:r>
          </w:p>
        </w:tc>
        <w:tc>
          <w:tcPr>
            <w:tcW w:w="2000" w:type="dxa"/>
            <w:vMerge/>
            <w:tcBorders>
              <w:left w:val="single" w:sz="4" w:space="0" w:color="000000"/>
              <w:right w:val="single" w:sz="4" w:space="0" w:color="000000"/>
            </w:tcBorders>
          </w:tcPr>
          <w:p w:rsidR="008E0F11" w:rsidRPr="0027601B" w:rsidRDefault="008E0F11" w:rsidP="0027601B">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8E0F11" w:rsidRPr="0027601B" w:rsidRDefault="008E0F11" w:rsidP="0027601B">
            <w:pPr>
              <w:spacing w:after="0" w:line="240" w:lineRule="auto"/>
              <w:jc w:val="center"/>
              <w:rPr>
                <w:rFonts w:ascii="Times New Roman" w:hAnsi="Times New Roman"/>
                <w:bCs/>
              </w:rPr>
            </w:pPr>
          </w:p>
        </w:tc>
      </w:tr>
      <w:tr w:rsidR="00C0285C" w:rsidRPr="0027601B" w:rsidTr="00DE4FB3">
        <w:trPr>
          <w:trHeight w:val="217"/>
          <w:jc w:val="center"/>
        </w:trPr>
        <w:tc>
          <w:tcPr>
            <w:tcW w:w="541" w:type="dxa"/>
            <w:tcBorders>
              <w:top w:val="single" w:sz="4" w:space="0" w:color="000000"/>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Cs/>
              </w:rPr>
            </w:pPr>
            <w:r w:rsidRPr="0027601B">
              <w:rPr>
                <w:rFonts w:ascii="Times New Roman" w:hAnsi="Times New Roman"/>
                <w:bCs/>
              </w:rPr>
              <w:t>39.</w:t>
            </w:r>
          </w:p>
        </w:tc>
        <w:tc>
          <w:tcPr>
            <w:tcW w:w="1896" w:type="dxa"/>
            <w:vMerge/>
            <w:tcBorders>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auto"/>
              <w:right w:val="single" w:sz="4" w:space="0" w:color="000000"/>
            </w:tcBorders>
            <w:hideMark/>
          </w:tcPr>
          <w:p w:rsidR="00133B52" w:rsidRPr="0027601B" w:rsidRDefault="00133B52" w:rsidP="0027601B">
            <w:pPr>
              <w:spacing w:after="0" w:line="240" w:lineRule="auto"/>
              <w:jc w:val="center"/>
              <w:rPr>
                <w:rFonts w:ascii="Times New Roman" w:hAnsi="Times New Roman"/>
                <w:b/>
                <w:bCs/>
              </w:rPr>
            </w:pPr>
            <w:r w:rsidRPr="0027601B">
              <w:rPr>
                <w:rFonts w:ascii="Times New Roman" w:hAnsi="Times New Roman"/>
                <w:b/>
                <w:bCs/>
              </w:rPr>
              <w:t>Gałki</w:t>
            </w:r>
          </w:p>
        </w:tc>
        <w:tc>
          <w:tcPr>
            <w:tcW w:w="4143" w:type="dxa"/>
            <w:vMerge w:val="restart"/>
            <w:tcBorders>
              <w:top w:val="single" w:sz="4" w:space="0" w:color="000000"/>
              <w:left w:val="single" w:sz="4" w:space="0" w:color="000000"/>
              <w:right w:val="single" w:sz="4" w:space="0" w:color="000000"/>
            </w:tcBorders>
            <w:hideMark/>
          </w:tcPr>
          <w:p w:rsidR="00606B57" w:rsidRDefault="00606B57" w:rsidP="00606B57">
            <w:pPr>
              <w:spacing w:after="0" w:line="240" w:lineRule="auto"/>
              <w:jc w:val="center"/>
              <w:rPr>
                <w:rFonts w:ascii="Times New Roman" w:hAnsi="Times New Roman"/>
                <w:bCs/>
              </w:rPr>
            </w:pPr>
          </w:p>
          <w:p w:rsidR="00133B52" w:rsidRPr="0027601B" w:rsidRDefault="00606B57" w:rsidP="00606B57">
            <w:pPr>
              <w:spacing w:after="0" w:line="240" w:lineRule="auto"/>
              <w:jc w:val="center"/>
              <w:rPr>
                <w:rFonts w:ascii="Times New Roman" w:hAnsi="Times New Roman"/>
                <w:bCs/>
              </w:rPr>
            </w:pPr>
            <w:r>
              <w:rPr>
                <w:rFonts w:ascii="Times New Roman" w:hAnsi="Times New Roman"/>
                <w:bCs/>
              </w:rPr>
              <w:t>-</w:t>
            </w:r>
          </w:p>
        </w:tc>
        <w:tc>
          <w:tcPr>
            <w:tcW w:w="2662" w:type="dxa"/>
            <w:vMerge w:val="restart"/>
            <w:tcBorders>
              <w:top w:val="single" w:sz="4" w:space="0" w:color="000000"/>
              <w:left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p>
          <w:p w:rsidR="00133B52" w:rsidRPr="0027601B" w:rsidRDefault="00133B52" w:rsidP="0027601B">
            <w:pPr>
              <w:spacing w:after="0" w:line="240" w:lineRule="auto"/>
              <w:jc w:val="center"/>
              <w:rPr>
                <w:rFonts w:ascii="Times New Roman" w:hAnsi="Times New Roman"/>
                <w:bCs/>
              </w:rPr>
            </w:pPr>
            <w:r w:rsidRPr="0027601B">
              <w:rPr>
                <w:rFonts w:ascii="Times New Roman" w:hAnsi="Times New Roman"/>
                <w:bCs/>
              </w:rPr>
              <w:t>Nie ma</w:t>
            </w:r>
          </w:p>
        </w:tc>
        <w:tc>
          <w:tcPr>
            <w:tcW w:w="2000" w:type="dxa"/>
            <w:vMerge/>
            <w:tcBorders>
              <w:left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p>
        </w:tc>
        <w:tc>
          <w:tcPr>
            <w:tcW w:w="1826" w:type="dxa"/>
            <w:vMerge/>
            <w:tcBorders>
              <w:left w:val="single" w:sz="4" w:space="0" w:color="000000"/>
              <w:bottom w:val="single" w:sz="4" w:space="0" w:color="auto"/>
              <w:right w:val="single" w:sz="4" w:space="0" w:color="000000"/>
            </w:tcBorders>
          </w:tcPr>
          <w:p w:rsidR="00133B52" w:rsidRPr="0027601B" w:rsidRDefault="00133B52" w:rsidP="0027601B">
            <w:pPr>
              <w:spacing w:after="0" w:line="240" w:lineRule="auto"/>
              <w:jc w:val="center"/>
              <w:rPr>
                <w:rFonts w:ascii="Times New Roman" w:hAnsi="Times New Roman"/>
                <w:bCs/>
              </w:rPr>
            </w:pPr>
          </w:p>
        </w:tc>
      </w:tr>
      <w:tr w:rsidR="00C0285C" w:rsidRPr="0027601B" w:rsidTr="00DE4FB3">
        <w:trPr>
          <w:trHeight w:val="283"/>
          <w:jc w:val="center"/>
        </w:trPr>
        <w:tc>
          <w:tcPr>
            <w:tcW w:w="541" w:type="dxa"/>
            <w:tcBorders>
              <w:top w:val="single" w:sz="4" w:space="0" w:color="000000"/>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Cs/>
              </w:rPr>
            </w:pPr>
            <w:r w:rsidRPr="0027601B">
              <w:rPr>
                <w:rFonts w:ascii="Times New Roman" w:hAnsi="Times New Roman"/>
                <w:bCs/>
              </w:rPr>
              <w:t>40.</w:t>
            </w:r>
          </w:p>
        </w:tc>
        <w:tc>
          <w:tcPr>
            <w:tcW w:w="1896" w:type="dxa"/>
            <w:vMerge/>
            <w:tcBorders>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auto"/>
              <w:right w:val="single" w:sz="4" w:space="0" w:color="000000"/>
            </w:tcBorders>
            <w:hideMark/>
          </w:tcPr>
          <w:p w:rsidR="00133B52" w:rsidRPr="0027601B" w:rsidRDefault="00133B52" w:rsidP="0027601B">
            <w:pPr>
              <w:spacing w:after="0" w:line="240" w:lineRule="auto"/>
              <w:jc w:val="center"/>
              <w:rPr>
                <w:rFonts w:ascii="Times New Roman" w:hAnsi="Times New Roman"/>
                <w:b/>
                <w:bCs/>
              </w:rPr>
            </w:pPr>
            <w:r w:rsidRPr="0027601B">
              <w:rPr>
                <w:rFonts w:ascii="Times New Roman" w:hAnsi="Times New Roman"/>
                <w:b/>
                <w:bCs/>
              </w:rPr>
              <w:t>Gałki Nowe</w:t>
            </w:r>
          </w:p>
        </w:tc>
        <w:tc>
          <w:tcPr>
            <w:tcW w:w="4143" w:type="dxa"/>
            <w:vMerge/>
            <w:tcBorders>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p>
        </w:tc>
        <w:tc>
          <w:tcPr>
            <w:tcW w:w="1826" w:type="dxa"/>
            <w:vMerge w:val="restart"/>
            <w:tcBorders>
              <w:top w:val="single" w:sz="4" w:space="0" w:color="000000"/>
              <w:left w:val="single" w:sz="4" w:space="0" w:color="000000"/>
              <w:right w:val="single" w:sz="4" w:space="0" w:color="000000"/>
            </w:tcBorders>
          </w:tcPr>
          <w:p w:rsidR="001D62C9" w:rsidRDefault="001D62C9" w:rsidP="0027601B">
            <w:pPr>
              <w:spacing w:after="0" w:line="240" w:lineRule="auto"/>
              <w:jc w:val="center"/>
              <w:rPr>
                <w:rFonts w:ascii="Times New Roman" w:hAnsi="Times New Roman"/>
                <w:bCs/>
              </w:rPr>
            </w:pPr>
          </w:p>
          <w:p w:rsidR="00133B52" w:rsidRPr="0027601B" w:rsidRDefault="00133B52" w:rsidP="0027601B">
            <w:pPr>
              <w:spacing w:after="0" w:line="240" w:lineRule="auto"/>
              <w:jc w:val="center"/>
              <w:rPr>
                <w:rFonts w:ascii="Times New Roman" w:hAnsi="Times New Roman"/>
                <w:bCs/>
              </w:rPr>
            </w:pPr>
            <w:r w:rsidRPr="0027601B">
              <w:rPr>
                <w:rFonts w:ascii="Times New Roman" w:hAnsi="Times New Roman"/>
                <w:bCs/>
              </w:rPr>
              <w:t>Nie ma</w:t>
            </w:r>
          </w:p>
        </w:tc>
      </w:tr>
      <w:tr w:rsidR="00C0285C" w:rsidRPr="0027601B" w:rsidTr="00DE4FB3">
        <w:trPr>
          <w:trHeight w:val="291"/>
          <w:jc w:val="center"/>
        </w:trPr>
        <w:tc>
          <w:tcPr>
            <w:tcW w:w="541" w:type="dxa"/>
            <w:tcBorders>
              <w:top w:val="single" w:sz="4" w:space="0" w:color="000000"/>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Cs/>
              </w:rPr>
            </w:pPr>
            <w:r w:rsidRPr="0027601B">
              <w:rPr>
                <w:rFonts w:ascii="Times New Roman" w:hAnsi="Times New Roman"/>
                <w:bCs/>
              </w:rPr>
              <w:t>41.</w:t>
            </w:r>
          </w:p>
        </w:tc>
        <w:tc>
          <w:tcPr>
            <w:tcW w:w="1896" w:type="dxa"/>
            <w:vMerge/>
            <w:tcBorders>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auto"/>
              <w:right w:val="single" w:sz="4" w:space="0" w:color="000000"/>
            </w:tcBorders>
            <w:hideMark/>
          </w:tcPr>
          <w:p w:rsidR="00133B52" w:rsidRPr="0027601B" w:rsidRDefault="00133B52" w:rsidP="0027601B">
            <w:pPr>
              <w:spacing w:after="0" w:line="240" w:lineRule="auto"/>
              <w:jc w:val="center"/>
              <w:rPr>
                <w:rFonts w:ascii="Times New Roman" w:hAnsi="Times New Roman"/>
                <w:b/>
                <w:bCs/>
              </w:rPr>
            </w:pPr>
            <w:r w:rsidRPr="0027601B">
              <w:rPr>
                <w:rFonts w:ascii="Times New Roman" w:hAnsi="Times New Roman"/>
                <w:b/>
                <w:bCs/>
              </w:rPr>
              <w:t>Nakwasin</w:t>
            </w:r>
          </w:p>
        </w:tc>
        <w:tc>
          <w:tcPr>
            <w:tcW w:w="4143" w:type="dxa"/>
            <w:vMerge/>
            <w:tcBorders>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p>
        </w:tc>
      </w:tr>
      <w:tr w:rsidR="00C0285C" w:rsidRPr="0027601B" w:rsidTr="00DE4FB3">
        <w:trPr>
          <w:trHeight w:val="299"/>
          <w:jc w:val="center"/>
        </w:trPr>
        <w:tc>
          <w:tcPr>
            <w:tcW w:w="541" w:type="dxa"/>
            <w:tcBorders>
              <w:top w:val="single" w:sz="4" w:space="0" w:color="000000"/>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Cs/>
              </w:rPr>
            </w:pPr>
            <w:r w:rsidRPr="0027601B">
              <w:rPr>
                <w:rFonts w:ascii="Times New Roman" w:hAnsi="Times New Roman"/>
                <w:bCs/>
              </w:rPr>
              <w:t>42.</w:t>
            </w:r>
          </w:p>
        </w:tc>
        <w:tc>
          <w:tcPr>
            <w:tcW w:w="1896" w:type="dxa"/>
            <w:vMerge/>
            <w:tcBorders>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auto"/>
              <w:right w:val="single" w:sz="4" w:space="0" w:color="000000"/>
            </w:tcBorders>
            <w:hideMark/>
          </w:tcPr>
          <w:p w:rsidR="00133B52" w:rsidRPr="0027601B" w:rsidRDefault="00133B52" w:rsidP="0027601B">
            <w:pPr>
              <w:spacing w:after="0" w:line="240" w:lineRule="auto"/>
              <w:jc w:val="center"/>
              <w:rPr>
                <w:rFonts w:ascii="Times New Roman" w:hAnsi="Times New Roman"/>
                <w:b/>
                <w:bCs/>
              </w:rPr>
            </w:pPr>
            <w:r w:rsidRPr="0027601B">
              <w:rPr>
                <w:rFonts w:ascii="Times New Roman" w:hAnsi="Times New Roman"/>
                <w:b/>
                <w:bCs/>
              </w:rPr>
              <w:t>Arciszewo Nowe</w:t>
            </w:r>
          </w:p>
        </w:tc>
        <w:tc>
          <w:tcPr>
            <w:tcW w:w="4143" w:type="dxa"/>
            <w:vMerge/>
            <w:tcBorders>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p>
        </w:tc>
      </w:tr>
      <w:tr w:rsidR="00C0285C" w:rsidRPr="0027601B" w:rsidTr="00DE4FB3">
        <w:trPr>
          <w:trHeight w:val="93"/>
          <w:jc w:val="center"/>
        </w:trPr>
        <w:tc>
          <w:tcPr>
            <w:tcW w:w="541" w:type="dxa"/>
            <w:tcBorders>
              <w:top w:val="single" w:sz="4" w:space="0" w:color="000000"/>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Cs/>
              </w:rPr>
            </w:pPr>
            <w:r w:rsidRPr="0027601B">
              <w:rPr>
                <w:rFonts w:ascii="Times New Roman" w:hAnsi="Times New Roman"/>
                <w:bCs/>
              </w:rPr>
              <w:t>43.</w:t>
            </w:r>
          </w:p>
        </w:tc>
        <w:tc>
          <w:tcPr>
            <w:tcW w:w="1896" w:type="dxa"/>
            <w:vMerge/>
            <w:tcBorders>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auto"/>
              <w:right w:val="single" w:sz="4" w:space="0" w:color="000000"/>
            </w:tcBorders>
            <w:hideMark/>
          </w:tcPr>
          <w:p w:rsidR="00133B52" w:rsidRPr="0027601B" w:rsidRDefault="00133B52" w:rsidP="0027601B">
            <w:pPr>
              <w:spacing w:after="0" w:line="240" w:lineRule="auto"/>
              <w:jc w:val="center"/>
              <w:rPr>
                <w:rFonts w:ascii="Times New Roman" w:hAnsi="Times New Roman"/>
                <w:b/>
                <w:bCs/>
              </w:rPr>
            </w:pPr>
            <w:r w:rsidRPr="0027601B">
              <w:rPr>
                <w:rFonts w:ascii="Times New Roman" w:hAnsi="Times New Roman"/>
                <w:b/>
                <w:bCs/>
              </w:rPr>
              <w:t>Orszymowo</w:t>
            </w:r>
          </w:p>
        </w:tc>
        <w:tc>
          <w:tcPr>
            <w:tcW w:w="4143" w:type="dxa"/>
            <w:vMerge/>
            <w:tcBorders>
              <w:left w:val="single" w:sz="4" w:space="0" w:color="000000"/>
              <w:bottom w:val="single" w:sz="4" w:space="0" w:color="auto"/>
              <w:right w:val="single" w:sz="4" w:space="0" w:color="000000"/>
            </w:tcBorders>
            <w:hideMark/>
          </w:tcPr>
          <w:p w:rsidR="00133B52" w:rsidRPr="0027601B" w:rsidRDefault="00133B52" w:rsidP="0027601B">
            <w:pPr>
              <w:spacing w:after="0" w:line="240" w:lineRule="auto"/>
              <w:jc w:val="center"/>
              <w:rPr>
                <w:rFonts w:ascii="Times New Roman" w:hAnsi="Times New Roman"/>
                <w:bCs/>
              </w:rPr>
            </w:pPr>
          </w:p>
        </w:tc>
        <w:tc>
          <w:tcPr>
            <w:tcW w:w="2662" w:type="dxa"/>
            <w:vMerge/>
            <w:tcBorders>
              <w:left w:val="single" w:sz="4" w:space="0" w:color="000000"/>
              <w:bottom w:val="single" w:sz="4" w:space="0" w:color="auto"/>
              <w:right w:val="single" w:sz="4" w:space="0" w:color="000000"/>
            </w:tcBorders>
          </w:tcPr>
          <w:p w:rsidR="00133B52" w:rsidRPr="0027601B" w:rsidRDefault="00133B52" w:rsidP="0027601B">
            <w:pPr>
              <w:spacing w:after="0" w:line="240" w:lineRule="auto"/>
              <w:jc w:val="center"/>
              <w:rPr>
                <w:rFonts w:ascii="Times New Roman" w:hAnsi="Times New Roman"/>
                <w:bCs/>
              </w:rPr>
            </w:pPr>
          </w:p>
        </w:tc>
        <w:tc>
          <w:tcPr>
            <w:tcW w:w="2000" w:type="dxa"/>
            <w:vMerge/>
            <w:tcBorders>
              <w:left w:val="single" w:sz="4" w:space="0" w:color="000000"/>
              <w:bottom w:val="single" w:sz="4" w:space="0" w:color="auto"/>
              <w:right w:val="single" w:sz="4" w:space="0" w:color="000000"/>
            </w:tcBorders>
          </w:tcPr>
          <w:p w:rsidR="00133B52" w:rsidRPr="0027601B" w:rsidRDefault="00133B52" w:rsidP="0027601B">
            <w:pPr>
              <w:spacing w:after="0" w:line="240" w:lineRule="auto"/>
              <w:jc w:val="center"/>
              <w:rPr>
                <w:rFonts w:ascii="Times New Roman" w:hAnsi="Times New Roman"/>
                <w:bCs/>
              </w:rPr>
            </w:pPr>
          </w:p>
        </w:tc>
        <w:tc>
          <w:tcPr>
            <w:tcW w:w="1826" w:type="dxa"/>
            <w:vMerge/>
            <w:tcBorders>
              <w:left w:val="single" w:sz="4" w:space="0" w:color="000000"/>
              <w:bottom w:val="single" w:sz="4" w:space="0" w:color="auto"/>
              <w:right w:val="single" w:sz="4" w:space="0" w:color="000000"/>
            </w:tcBorders>
          </w:tcPr>
          <w:p w:rsidR="00133B52" w:rsidRPr="0027601B" w:rsidRDefault="00133B52" w:rsidP="0027601B">
            <w:pPr>
              <w:spacing w:after="0" w:line="240" w:lineRule="auto"/>
              <w:jc w:val="center"/>
              <w:rPr>
                <w:rFonts w:ascii="Times New Roman" w:hAnsi="Times New Roman"/>
                <w:bCs/>
              </w:rPr>
            </w:pPr>
          </w:p>
        </w:tc>
      </w:tr>
      <w:tr w:rsidR="00DE4FB3" w:rsidRPr="0027601B" w:rsidTr="00DE4FB3">
        <w:trPr>
          <w:trHeight w:val="20"/>
          <w:jc w:val="center"/>
        </w:trPr>
        <w:tc>
          <w:tcPr>
            <w:tcW w:w="0" w:type="dxa"/>
            <w:tcBorders>
              <w:top w:val="single" w:sz="4" w:space="0" w:color="000000"/>
              <w:left w:val="single" w:sz="4" w:space="0" w:color="000000"/>
              <w:bottom w:val="single" w:sz="4" w:space="0" w:color="auto"/>
              <w:right w:val="single" w:sz="4" w:space="0" w:color="000000"/>
            </w:tcBorders>
            <w:hideMark/>
          </w:tcPr>
          <w:p w:rsidR="00DE4FB3" w:rsidRPr="00DE4FB3" w:rsidRDefault="00DE4FB3" w:rsidP="0027601B">
            <w:pPr>
              <w:spacing w:after="0" w:line="240" w:lineRule="auto"/>
              <w:jc w:val="center"/>
              <w:rPr>
                <w:rFonts w:ascii="Times New Roman" w:hAnsi="Times New Roman"/>
                <w:b/>
                <w:bCs/>
              </w:rPr>
            </w:pPr>
            <w:r w:rsidRPr="00DE4FB3">
              <w:rPr>
                <w:rFonts w:ascii="Times New Roman" w:hAnsi="Times New Roman"/>
                <w:b/>
                <w:bCs/>
              </w:rPr>
              <w:lastRenderedPageBreak/>
              <w:t>1</w:t>
            </w:r>
          </w:p>
        </w:tc>
        <w:tc>
          <w:tcPr>
            <w:tcW w:w="0" w:type="dxa"/>
            <w:vMerge/>
            <w:tcBorders>
              <w:left w:val="single" w:sz="4" w:space="0" w:color="000000"/>
              <w:bottom w:val="single" w:sz="4" w:space="0" w:color="auto"/>
              <w:right w:val="single" w:sz="4" w:space="0" w:color="000000"/>
            </w:tcBorders>
            <w:hideMark/>
          </w:tcPr>
          <w:p w:rsidR="00DE4FB3" w:rsidRPr="00DE4FB3" w:rsidRDefault="00DE4FB3" w:rsidP="0027601B">
            <w:pPr>
              <w:spacing w:after="0" w:line="240" w:lineRule="auto"/>
              <w:jc w:val="center"/>
              <w:rPr>
                <w:rFonts w:ascii="Times New Roman" w:hAnsi="Times New Roman"/>
                <w:b/>
                <w:bCs/>
              </w:rPr>
            </w:pPr>
          </w:p>
        </w:tc>
        <w:tc>
          <w:tcPr>
            <w:tcW w:w="0" w:type="dxa"/>
            <w:tcBorders>
              <w:top w:val="single" w:sz="4" w:space="0" w:color="000000"/>
              <w:left w:val="single" w:sz="4" w:space="0" w:color="000000"/>
              <w:bottom w:val="single" w:sz="4" w:space="0" w:color="auto"/>
              <w:right w:val="single" w:sz="4" w:space="0" w:color="000000"/>
            </w:tcBorders>
            <w:hideMark/>
          </w:tcPr>
          <w:p w:rsidR="00DE4FB3" w:rsidRPr="00DE4FB3" w:rsidRDefault="00DE4FB3" w:rsidP="0027601B">
            <w:pPr>
              <w:spacing w:after="0" w:line="240" w:lineRule="auto"/>
              <w:jc w:val="center"/>
              <w:rPr>
                <w:rFonts w:ascii="Times New Roman" w:hAnsi="Times New Roman"/>
                <w:b/>
                <w:bCs/>
              </w:rPr>
            </w:pPr>
            <w:r w:rsidRPr="00DE4FB3">
              <w:rPr>
                <w:rFonts w:ascii="Times New Roman" w:hAnsi="Times New Roman"/>
                <w:b/>
                <w:bCs/>
              </w:rPr>
              <w:t>3</w:t>
            </w:r>
          </w:p>
        </w:tc>
        <w:tc>
          <w:tcPr>
            <w:tcW w:w="0" w:type="dxa"/>
            <w:tcBorders>
              <w:top w:val="single" w:sz="4" w:space="0" w:color="000000"/>
              <w:left w:val="single" w:sz="4" w:space="0" w:color="000000"/>
              <w:bottom w:val="single" w:sz="4" w:space="0" w:color="auto"/>
              <w:right w:val="single" w:sz="4" w:space="0" w:color="000000"/>
            </w:tcBorders>
            <w:hideMark/>
          </w:tcPr>
          <w:p w:rsidR="00DE4FB3" w:rsidRPr="00DE4FB3" w:rsidRDefault="00DE4FB3" w:rsidP="0027601B">
            <w:pPr>
              <w:spacing w:after="0" w:line="240" w:lineRule="auto"/>
              <w:jc w:val="center"/>
              <w:rPr>
                <w:rFonts w:ascii="Times New Roman" w:hAnsi="Times New Roman"/>
                <w:b/>
                <w:bCs/>
              </w:rPr>
            </w:pPr>
            <w:r w:rsidRPr="00DE4FB3">
              <w:rPr>
                <w:rFonts w:ascii="Times New Roman" w:hAnsi="Times New Roman"/>
                <w:b/>
                <w:bCs/>
              </w:rPr>
              <w:t>4</w:t>
            </w:r>
          </w:p>
        </w:tc>
        <w:tc>
          <w:tcPr>
            <w:tcW w:w="0" w:type="dxa"/>
            <w:tcBorders>
              <w:top w:val="single" w:sz="4" w:space="0" w:color="000000"/>
              <w:left w:val="single" w:sz="4" w:space="0" w:color="000000"/>
              <w:right w:val="single" w:sz="4" w:space="0" w:color="000000"/>
            </w:tcBorders>
          </w:tcPr>
          <w:p w:rsidR="00DE4FB3" w:rsidRPr="00DE4FB3" w:rsidRDefault="00DE4FB3" w:rsidP="0027601B">
            <w:pPr>
              <w:spacing w:after="0" w:line="240" w:lineRule="auto"/>
              <w:jc w:val="center"/>
              <w:rPr>
                <w:rFonts w:ascii="Times New Roman" w:hAnsi="Times New Roman"/>
                <w:b/>
                <w:bCs/>
              </w:rPr>
            </w:pPr>
            <w:r w:rsidRPr="00DE4FB3">
              <w:rPr>
                <w:rFonts w:ascii="Times New Roman" w:hAnsi="Times New Roman"/>
                <w:b/>
                <w:bCs/>
              </w:rPr>
              <w:t>5</w:t>
            </w:r>
          </w:p>
        </w:tc>
        <w:tc>
          <w:tcPr>
            <w:tcW w:w="0" w:type="dxa"/>
            <w:tcBorders>
              <w:top w:val="single" w:sz="4" w:space="0" w:color="000000"/>
              <w:left w:val="single" w:sz="4" w:space="0" w:color="000000"/>
              <w:right w:val="single" w:sz="4" w:space="0" w:color="000000"/>
            </w:tcBorders>
          </w:tcPr>
          <w:p w:rsidR="00DE4FB3" w:rsidRPr="00DE4FB3" w:rsidRDefault="00DE4FB3" w:rsidP="0027601B">
            <w:pPr>
              <w:spacing w:after="0" w:line="240" w:lineRule="auto"/>
              <w:jc w:val="center"/>
              <w:rPr>
                <w:rFonts w:ascii="Times New Roman" w:hAnsi="Times New Roman"/>
                <w:b/>
                <w:bCs/>
              </w:rPr>
            </w:pPr>
            <w:r w:rsidRPr="00DE4FB3">
              <w:rPr>
                <w:rFonts w:ascii="Times New Roman" w:hAnsi="Times New Roman"/>
                <w:b/>
                <w:bCs/>
              </w:rPr>
              <w:t>6</w:t>
            </w:r>
          </w:p>
        </w:tc>
        <w:tc>
          <w:tcPr>
            <w:tcW w:w="0" w:type="dxa"/>
            <w:tcBorders>
              <w:top w:val="single" w:sz="4" w:space="0" w:color="000000"/>
              <w:left w:val="single" w:sz="4" w:space="0" w:color="000000"/>
              <w:right w:val="single" w:sz="4" w:space="0" w:color="000000"/>
            </w:tcBorders>
          </w:tcPr>
          <w:p w:rsidR="00DE4FB3" w:rsidRPr="00DE4FB3" w:rsidRDefault="00DE4FB3" w:rsidP="0027601B">
            <w:pPr>
              <w:spacing w:after="0" w:line="240" w:lineRule="auto"/>
              <w:jc w:val="center"/>
              <w:rPr>
                <w:rFonts w:ascii="Times New Roman" w:hAnsi="Times New Roman"/>
                <w:b/>
                <w:bCs/>
              </w:rPr>
            </w:pPr>
            <w:r w:rsidRPr="00DE4FB3">
              <w:rPr>
                <w:rFonts w:ascii="Times New Roman" w:hAnsi="Times New Roman"/>
                <w:b/>
                <w:bCs/>
              </w:rPr>
              <w:t>7</w:t>
            </w:r>
          </w:p>
        </w:tc>
      </w:tr>
      <w:tr w:rsidR="00C0285C" w:rsidRPr="0027601B" w:rsidTr="00DE4FB3">
        <w:trPr>
          <w:trHeight w:val="543"/>
          <w:jc w:val="center"/>
        </w:trPr>
        <w:tc>
          <w:tcPr>
            <w:tcW w:w="541" w:type="dxa"/>
            <w:tcBorders>
              <w:top w:val="single" w:sz="4" w:space="0" w:color="000000"/>
              <w:left w:val="single" w:sz="4" w:space="0" w:color="000000"/>
              <w:bottom w:val="single" w:sz="4" w:space="0" w:color="auto"/>
              <w:right w:val="single" w:sz="4" w:space="0" w:color="000000"/>
            </w:tcBorders>
            <w:hideMark/>
          </w:tcPr>
          <w:p w:rsidR="00907DC3" w:rsidRPr="0027601B" w:rsidRDefault="00907DC3" w:rsidP="0027601B">
            <w:pPr>
              <w:spacing w:after="0" w:line="240" w:lineRule="auto"/>
              <w:jc w:val="center"/>
              <w:rPr>
                <w:rFonts w:ascii="Times New Roman" w:hAnsi="Times New Roman"/>
                <w:bCs/>
              </w:rPr>
            </w:pPr>
            <w:r w:rsidRPr="0027601B">
              <w:rPr>
                <w:rFonts w:ascii="Times New Roman" w:hAnsi="Times New Roman"/>
                <w:bCs/>
              </w:rPr>
              <w:lastRenderedPageBreak/>
              <w:t>44.</w:t>
            </w:r>
          </w:p>
        </w:tc>
        <w:tc>
          <w:tcPr>
            <w:tcW w:w="1896" w:type="dxa"/>
            <w:vMerge w:val="restart"/>
            <w:tcBorders>
              <w:top w:val="single" w:sz="4" w:space="0" w:color="auto"/>
              <w:left w:val="single" w:sz="4" w:space="0" w:color="000000"/>
              <w:right w:val="single" w:sz="4" w:space="0" w:color="000000"/>
            </w:tcBorders>
            <w:hideMark/>
          </w:tcPr>
          <w:p w:rsidR="00907DC3" w:rsidRPr="0027601B" w:rsidRDefault="00907DC3" w:rsidP="0027601B">
            <w:pPr>
              <w:spacing w:after="0" w:line="240" w:lineRule="auto"/>
              <w:jc w:val="center"/>
              <w:rPr>
                <w:rFonts w:ascii="Times New Roman" w:hAnsi="Times New Roman"/>
                <w:b/>
                <w:bCs/>
              </w:rPr>
            </w:pPr>
          </w:p>
        </w:tc>
        <w:tc>
          <w:tcPr>
            <w:tcW w:w="2268" w:type="dxa"/>
            <w:tcBorders>
              <w:top w:val="single" w:sz="4" w:space="0" w:color="auto"/>
              <w:left w:val="single" w:sz="4" w:space="0" w:color="000000"/>
              <w:bottom w:val="single" w:sz="4" w:space="0" w:color="auto"/>
              <w:right w:val="single" w:sz="4" w:space="0" w:color="000000"/>
            </w:tcBorders>
            <w:hideMark/>
          </w:tcPr>
          <w:p w:rsidR="00907DC3" w:rsidRPr="0027601B" w:rsidRDefault="00907DC3" w:rsidP="0027601B">
            <w:pPr>
              <w:spacing w:after="0" w:line="240" w:lineRule="auto"/>
              <w:jc w:val="center"/>
              <w:rPr>
                <w:rFonts w:ascii="Times New Roman" w:hAnsi="Times New Roman"/>
                <w:b/>
                <w:bCs/>
              </w:rPr>
            </w:pPr>
            <w:r w:rsidRPr="0027601B">
              <w:rPr>
                <w:rFonts w:ascii="Times New Roman" w:hAnsi="Times New Roman"/>
                <w:b/>
                <w:bCs/>
              </w:rPr>
              <w:t>Podgórze Parcele</w:t>
            </w:r>
          </w:p>
        </w:tc>
        <w:tc>
          <w:tcPr>
            <w:tcW w:w="4143" w:type="dxa"/>
            <w:tcBorders>
              <w:top w:val="single" w:sz="4" w:space="0" w:color="000000"/>
              <w:left w:val="single" w:sz="4" w:space="0" w:color="000000"/>
              <w:bottom w:val="single" w:sz="4" w:space="0" w:color="auto"/>
              <w:right w:val="single" w:sz="4" w:space="0" w:color="000000"/>
            </w:tcBorders>
            <w:hideMark/>
          </w:tcPr>
          <w:p w:rsidR="00907DC3" w:rsidRPr="0027601B" w:rsidRDefault="00907DC3" w:rsidP="0027601B">
            <w:pPr>
              <w:spacing w:after="0" w:line="240" w:lineRule="auto"/>
              <w:jc w:val="center"/>
              <w:rPr>
                <w:rFonts w:ascii="Times New Roman" w:hAnsi="Times New Roman"/>
                <w:bCs/>
              </w:rPr>
            </w:pPr>
            <w:r w:rsidRPr="0027601B">
              <w:rPr>
                <w:rFonts w:ascii="Times New Roman" w:hAnsi="Times New Roman"/>
                <w:bCs/>
              </w:rPr>
              <w:t>180/1, 190, 162/1, 160, 159</w:t>
            </w:r>
          </w:p>
        </w:tc>
        <w:tc>
          <w:tcPr>
            <w:tcW w:w="2662" w:type="dxa"/>
            <w:vMerge w:val="restart"/>
            <w:tcBorders>
              <w:top w:val="single" w:sz="4" w:space="0" w:color="000000"/>
              <w:left w:val="single" w:sz="4" w:space="0" w:color="000000"/>
              <w:right w:val="single" w:sz="4" w:space="0" w:color="000000"/>
            </w:tcBorders>
          </w:tcPr>
          <w:p w:rsidR="00907DC3" w:rsidRPr="0027601B" w:rsidRDefault="00133B52" w:rsidP="0027601B">
            <w:pPr>
              <w:spacing w:after="0" w:line="240" w:lineRule="auto"/>
              <w:jc w:val="center"/>
              <w:rPr>
                <w:rFonts w:ascii="Times New Roman" w:hAnsi="Times New Roman"/>
                <w:bCs/>
              </w:rPr>
            </w:pPr>
            <w:r w:rsidRPr="0027601B">
              <w:rPr>
                <w:rFonts w:ascii="Times New Roman" w:hAnsi="Times New Roman"/>
                <w:bCs/>
              </w:rPr>
              <w:t>Jest - c</w:t>
            </w:r>
            <w:r w:rsidR="00907DC3" w:rsidRPr="0027601B">
              <w:rPr>
                <w:rFonts w:ascii="Times New Roman" w:hAnsi="Times New Roman"/>
                <w:bCs/>
              </w:rPr>
              <w:t>zęść obrębu</w:t>
            </w:r>
          </w:p>
        </w:tc>
        <w:tc>
          <w:tcPr>
            <w:tcW w:w="2000" w:type="dxa"/>
            <w:vMerge w:val="restart"/>
            <w:tcBorders>
              <w:top w:val="single" w:sz="4" w:space="0" w:color="000000"/>
              <w:left w:val="single" w:sz="4" w:space="0" w:color="000000"/>
              <w:right w:val="single" w:sz="4" w:space="0" w:color="000000"/>
            </w:tcBorders>
          </w:tcPr>
          <w:p w:rsidR="00907DC3" w:rsidRPr="0027601B" w:rsidRDefault="00907DC3" w:rsidP="0027601B">
            <w:pPr>
              <w:spacing w:after="0" w:line="240" w:lineRule="auto"/>
              <w:jc w:val="center"/>
              <w:rPr>
                <w:rFonts w:ascii="Times New Roman" w:hAnsi="Times New Roman"/>
                <w:bCs/>
              </w:rPr>
            </w:pPr>
          </w:p>
          <w:p w:rsidR="00907DC3" w:rsidRPr="0027601B" w:rsidRDefault="00907DC3" w:rsidP="0027601B">
            <w:pPr>
              <w:spacing w:after="0" w:line="240" w:lineRule="auto"/>
              <w:jc w:val="center"/>
              <w:rPr>
                <w:rFonts w:ascii="Times New Roman" w:hAnsi="Times New Roman"/>
                <w:bCs/>
              </w:rPr>
            </w:pPr>
            <w:r w:rsidRPr="0027601B">
              <w:rPr>
                <w:rFonts w:ascii="Times New Roman" w:hAnsi="Times New Roman"/>
                <w:bCs/>
              </w:rPr>
              <w:t>Tak</w:t>
            </w:r>
          </w:p>
        </w:tc>
        <w:tc>
          <w:tcPr>
            <w:tcW w:w="1826" w:type="dxa"/>
            <w:vMerge w:val="restart"/>
            <w:tcBorders>
              <w:top w:val="single" w:sz="4" w:space="0" w:color="000000"/>
              <w:left w:val="single" w:sz="4" w:space="0" w:color="000000"/>
              <w:right w:val="single" w:sz="4" w:space="0" w:color="000000"/>
            </w:tcBorders>
          </w:tcPr>
          <w:p w:rsidR="00907DC3" w:rsidRPr="0027601B" w:rsidRDefault="00907DC3" w:rsidP="0027601B">
            <w:pPr>
              <w:spacing w:after="0" w:line="240" w:lineRule="auto"/>
              <w:jc w:val="center"/>
              <w:rPr>
                <w:rFonts w:ascii="Times New Roman" w:hAnsi="Times New Roman"/>
                <w:bCs/>
              </w:rPr>
            </w:pPr>
            <w:r w:rsidRPr="0027601B">
              <w:rPr>
                <w:rFonts w:ascii="Times New Roman" w:hAnsi="Times New Roman"/>
                <w:bCs/>
              </w:rPr>
              <w:t>Nadwiślański Obszar Chronionego Krajobrazu</w:t>
            </w:r>
          </w:p>
        </w:tc>
      </w:tr>
      <w:tr w:rsidR="00C0285C" w:rsidRPr="0027601B" w:rsidTr="00DE4FB3">
        <w:trPr>
          <w:trHeight w:val="330"/>
          <w:jc w:val="center"/>
        </w:trPr>
        <w:tc>
          <w:tcPr>
            <w:tcW w:w="541" w:type="dxa"/>
            <w:tcBorders>
              <w:top w:val="single" w:sz="4" w:space="0" w:color="auto"/>
              <w:left w:val="single" w:sz="4" w:space="0" w:color="auto"/>
              <w:bottom w:val="single" w:sz="4" w:space="0" w:color="auto"/>
              <w:right w:val="single" w:sz="4" w:space="0" w:color="000000"/>
            </w:tcBorders>
            <w:hideMark/>
          </w:tcPr>
          <w:p w:rsidR="00907DC3" w:rsidRPr="0027601B" w:rsidRDefault="00907DC3" w:rsidP="0027601B">
            <w:pPr>
              <w:spacing w:after="0" w:line="240" w:lineRule="auto"/>
              <w:jc w:val="center"/>
              <w:rPr>
                <w:rFonts w:ascii="Times New Roman" w:hAnsi="Times New Roman"/>
                <w:bCs/>
              </w:rPr>
            </w:pPr>
            <w:r w:rsidRPr="0027601B">
              <w:rPr>
                <w:rFonts w:ascii="Times New Roman" w:hAnsi="Times New Roman"/>
                <w:bCs/>
              </w:rPr>
              <w:t>45.</w:t>
            </w:r>
          </w:p>
        </w:tc>
        <w:tc>
          <w:tcPr>
            <w:tcW w:w="1896" w:type="dxa"/>
            <w:vMerge/>
            <w:tcBorders>
              <w:left w:val="single" w:sz="4" w:space="0" w:color="000000"/>
              <w:right w:val="single" w:sz="4" w:space="0" w:color="000000"/>
            </w:tcBorders>
            <w:hideMark/>
          </w:tcPr>
          <w:p w:rsidR="00907DC3" w:rsidRPr="0027601B" w:rsidRDefault="00907DC3" w:rsidP="0027601B">
            <w:pPr>
              <w:spacing w:after="0" w:line="240" w:lineRule="auto"/>
              <w:jc w:val="center"/>
              <w:rPr>
                <w:rFonts w:ascii="Times New Roman" w:hAnsi="Times New Roman"/>
                <w:b/>
                <w:bCs/>
              </w:rPr>
            </w:pPr>
          </w:p>
        </w:tc>
        <w:tc>
          <w:tcPr>
            <w:tcW w:w="2268" w:type="dxa"/>
            <w:tcBorders>
              <w:top w:val="single" w:sz="4" w:space="0" w:color="auto"/>
              <w:left w:val="single" w:sz="4" w:space="0" w:color="000000"/>
              <w:bottom w:val="single" w:sz="4" w:space="0" w:color="000000"/>
              <w:right w:val="single" w:sz="4" w:space="0" w:color="000000"/>
            </w:tcBorders>
            <w:hideMark/>
          </w:tcPr>
          <w:p w:rsidR="00907DC3" w:rsidRPr="0027601B" w:rsidRDefault="00907DC3" w:rsidP="0027601B">
            <w:pPr>
              <w:spacing w:after="0" w:line="240" w:lineRule="auto"/>
              <w:jc w:val="center"/>
              <w:rPr>
                <w:rFonts w:ascii="Times New Roman" w:hAnsi="Times New Roman"/>
                <w:b/>
                <w:bCs/>
              </w:rPr>
            </w:pPr>
            <w:r w:rsidRPr="0027601B">
              <w:rPr>
                <w:rFonts w:ascii="Times New Roman" w:hAnsi="Times New Roman"/>
                <w:b/>
                <w:bCs/>
              </w:rPr>
              <w:t>Podgórze Wieś</w:t>
            </w:r>
          </w:p>
        </w:tc>
        <w:tc>
          <w:tcPr>
            <w:tcW w:w="4143" w:type="dxa"/>
            <w:tcBorders>
              <w:top w:val="single" w:sz="4" w:space="0" w:color="auto"/>
              <w:left w:val="single" w:sz="4" w:space="0" w:color="000000"/>
              <w:bottom w:val="single" w:sz="4" w:space="0" w:color="000000"/>
              <w:right w:val="single" w:sz="4" w:space="0" w:color="000000"/>
            </w:tcBorders>
            <w:hideMark/>
          </w:tcPr>
          <w:p w:rsidR="00907DC3" w:rsidRPr="0027601B" w:rsidRDefault="00907DC3" w:rsidP="0027601B">
            <w:pPr>
              <w:spacing w:after="0" w:line="240" w:lineRule="auto"/>
              <w:jc w:val="center"/>
              <w:rPr>
                <w:rFonts w:ascii="Times New Roman" w:hAnsi="Times New Roman"/>
                <w:bCs/>
              </w:rPr>
            </w:pPr>
            <w:r w:rsidRPr="0027601B">
              <w:rPr>
                <w:rFonts w:ascii="Times New Roman" w:hAnsi="Times New Roman"/>
                <w:bCs/>
              </w:rPr>
              <w:t>14, 15, 16, 17, 18, 20, 22, 30</w:t>
            </w:r>
          </w:p>
        </w:tc>
        <w:tc>
          <w:tcPr>
            <w:tcW w:w="2662" w:type="dxa"/>
            <w:vMerge/>
            <w:tcBorders>
              <w:left w:val="single" w:sz="4" w:space="0" w:color="000000"/>
              <w:bottom w:val="single" w:sz="4" w:space="0" w:color="000000"/>
              <w:right w:val="single" w:sz="4" w:space="0" w:color="000000"/>
            </w:tcBorders>
          </w:tcPr>
          <w:p w:rsidR="00907DC3" w:rsidRPr="0027601B" w:rsidRDefault="00907DC3" w:rsidP="0027601B">
            <w:pPr>
              <w:spacing w:after="0" w:line="240" w:lineRule="auto"/>
              <w:jc w:val="center"/>
              <w:rPr>
                <w:rFonts w:ascii="Times New Roman" w:hAnsi="Times New Roman"/>
                <w:bCs/>
              </w:rPr>
            </w:pPr>
          </w:p>
        </w:tc>
        <w:tc>
          <w:tcPr>
            <w:tcW w:w="2000" w:type="dxa"/>
            <w:vMerge/>
            <w:tcBorders>
              <w:left w:val="single" w:sz="4" w:space="0" w:color="000000"/>
              <w:bottom w:val="single" w:sz="4" w:space="0" w:color="000000"/>
              <w:right w:val="single" w:sz="4" w:space="0" w:color="000000"/>
            </w:tcBorders>
          </w:tcPr>
          <w:p w:rsidR="00907DC3" w:rsidRPr="0027601B" w:rsidRDefault="00907DC3" w:rsidP="0027601B">
            <w:pPr>
              <w:spacing w:after="0" w:line="240" w:lineRule="auto"/>
              <w:jc w:val="center"/>
              <w:rPr>
                <w:rFonts w:ascii="Times New Roman" w:hAnsi="Times New Roman"/>
                <w:bCs/>
              </w:rPr>
            </w:pPr>
          </w:p>
        </w:tc>
        <w:tc>
          <w:tcPr>
            <w:tcW w:w="1826" w:type="dxa"/>
            <w:vMerge/>
            <w:tcBorders>
              <w:left w:val="single" w:sz="4" w:space="0" w:color="000000"/>
              <w:bottom w:val="single" w:sz="4" w:space="0" w:color="000000"/>
              <w:right w:val="single" w:sz="4" w:space="0" w:color="000000"/>
            </w:tcBorders>
          </w:tcPr>
          <w:p w:rsidR="00907DC3" w:rsidRPr="0027601B" w:rsidRDefault="00907DC3" w:rsidP="0027601B">
            <w:pPr>
              <w:spacing w:after="0" w:line="240" w:lineRule="auto"/>
              <w:jc w:val="center"/>
              <w:rPr>
                <w:rFonts w:ascii="Times New Roman" w:hAnsi="Times New Roman"/>
                <w:bCs/>
              </w:rPr>
            </w:pPr>
          </w:p>
        </w:tc>
      </w:tr>
      <w:tr w:rsidR="00C0285C" w:rsidRPr="0027601B" w:rsidTr="00DE4FB3">
        <w:trPr>
          <w:trHeight w:val="330"/>
          <w:jc w:val="center"/>
        </w:trPr>
        <w:tc>
          <w:tcPr>
            <w:tcW w:w="541" w:type="dxa"/>
            <w:tcBorders>
              <w:top w:val="single" w:sz="4" w:space="0" w:color="auto"/>
              <w:left w:val="single" w:sz="4" w:space="0" w:color="000000"/>
              <w:bottom w:val="single" w:sz="4" w:space="0" w:color="auto"/>
              <w:right w:val="single" w:sz="4" w:space="0" w:color="000000"/>
            </w:tcBorders>
            <w:hideMark/>
          </w:tcPr>
          <w:p w:rsidR="00133B52" w:rsidRPr="0027601B" w:rsidRDefault="00133B52" w:rsidP="0027601B">
            <w:pPr>
              <w:spacing w:after="0" w:line="240" w:lineRule="auto"/>
              <w:jc w:val="center"/>
              <w:rPr>
                <w:rFonts w:ascii="Times New Roman" w:hAnsi="Times New Roman"/>
                <w:bCs/>
              </w:rPr>
            </w:pPr>
            <w:r w:rsidRPr="0027601B">
              <w:rPr>
                <w:rFonts w:ascii="Times New Roman" w:hAnsi="Times New Roman"/>
                <w:bCs/>
              </w:rPr>
              <w:t>46.</w:t>
            </w:r>
          </w:p>
        </w:tc>
        <w:tc>
          <w:tcPr>
            <w:tcW w:w="1896" w:type="dxa"/>
            <w:vMerge/>
            <w:tcBorders>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
                <w:bCs/>
              </w:rPr>
            </w:pPr>
          </w:p>
        </w:tc>
        <w:tc>
          <w:tcPr>
            <w:tcW w:w="2268" w:type="dxa"/>
            <w:tcBorders>
              <w:top w:val="single" w:sz="4" w:space="0" w:color="auto"/>
              <w:left w:val="single" w:sz="4" w:space="0" w:color="000000"/>
              <w:bottom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
                <w:bCs/>
              </w:rPr>
            </w:pPr>
            <w:r w:rsidRPr="0027601B">
              <w:rPr>
                <w:rFonts w:ascii="Times New Roman" w:hAnsi="Times New Roman"/>
                <w:b/>
                <w:bCs/>
              </w:rPr>
              <w:t>Arciszewo Stare</w:t>
            </w:r>
          </w:p>
        </w:tc>
        <w:tc>
          <w:tcPr>
            <w:tcW w:w="4143" w:type="dxa"/>
            <w:vMerge w:val="restart"/>
            <w:tcBorders>
              <w:top w:val="single" w:sz="4" w:space="0" w:color="auto"/>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Cs/>
              </w:rPr>
            </w:pPr>
          </w:p>
          <w:p w:rsidR="00133B52" w:rsidRPr="0027601B" w:rsidRDefault="00133B52" w:rsidP="0027601B">
            <w:pPr>
              <w:spacing w:after="0" w:line="240" w:lineRule="auto"/>
              <w:jc w:val="center"/>
              <w:rPr>
                <w:rFonts w:ascii="Times New Roman" w:hAnsi="Times New Roman"/>
                <w:bCs/>
              </w:rPr>
            </w:pPr>
            <w:r w:rsidRPr="0027601B">
              <w:rPr>
                <w:rFonts w:ascii="Times New Roman" w:hAnsi="Times New Roman"/>
                <w:bCs/>
              </w:rPr>
              <w:t>-</w:t>
            </w:r>
          </w:p>
          <w:p w:rsidR="00133B52" w:rsidRPr="0027601B" w:rsidRDefault="00133B52" w:rsidP="0027601B">
            <w:pPr>
              <w:spacing w:after="0" w:line="240" w:lineRule="auto"/>
              <w:jc w:val="center"/>
              <w:rPr>
                <w:rFonts w:ascii="Times New Roman" w:hAnsi="Times New Roman"/>
                <w:bCs/>
              </w:rPr>
            </w:pPr>
          </w:p>
        </w:tc>
        <w:tc>
          <w:tcPr>
            <w:tcW w:w="2662" w:type="dxa"/>
            <w:vMerge w:val="restart"/>
            <w:tcBorders>
              <w:top w:val="single" w:sz="4" w:space="0" w:color="auto"/>
              <w:left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p>
          <w:p w:rsidR="00133B52" w:rsidRPr="0027601B" w:rsidRDefault="00133B52" w:rsidP="0027601B">
            <w:pPr>
              <w:spacing w:after="0" w:line="240" w:lineRule="auto"/>
              <w:jc w:val="center"/>
              <w:rPr>
                <w:rFonts w:ascii="Times New Roman" w:hAnsi="Times New Roman"/>
                <w:bCs/>
              </w:rPr>
            </w:pPr>
            <w:r w:rsidRPr="0027601B">
              <w:rPr>
                <w:rFonts w:ascii="Times New Roman" w:hAnsi="Times New Roman"/>
                <w:bCs/>
              </w:rPr>
              <w:t>Nie ma</w:t>
            </w:r>
          </w:p>
        </w:tc>
        <w:tc>
          <w:tcPr>
            <w:tcW w:w="2000" w:type="dxa"/>
            <w:vMerge w:val="restart"/>
            <w:tcBorders>
              <w:top w:val="single" w:sz="4" w:space="0" w:color="auto"/>
              <w:left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p>
          <w:p w:rsidR="00133B52" w:rsidRPr="0027601B" w:rsidRDefault="00133B52" w:rsidP="0027601B">
            <w:pPr>
              <w:spacing w:after="0" w:line="240" w:lineRule="auto"/>
              <w:jc w:val="center"/>
              <w:rPr>
                <w:rFonts w:ascii="Times New Roman" w:hAnsi="Times New Roman"/>
                <w:bCs/>
              </w:rPr>
            </w:pPr>
            <w:r w:rsidRPr="0027601B">
              <w:rPr>
                <w:rFonts w:ascii="Times New Roman" w:hAnsi="Times New Roman"/>
                <w:bCs/>
              </w:rPr>
              <w:t>Nie</w:t>
            </w:r>
          </w:p>
        </w:tc>
        <w:tc>
          <w:tcPr>
            <w:tcW w:w="1826" w:type="dxa"/>
            <w:tcBorders>
              <w:top w:val="single" w:sz="4" w:space="0" w:color="auto"/>
              <w:left w:val="single" w:sz="4" w:space="0" w:color="000000"/>
              <w:bottom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r w:rsidRPr="0027601B">
              <w:rPr>
                <w:rFonts w:ascii="Times New Roman" w:hAnsi="Times New Roman"/>
                <w:bCs/>
              </w:rPr>
              <w:t>Nie ma</w:t>
            </w:r>
          </w:p>
        </w:tc>
      </w:tr>
      <w:tr w:rsidR="00C0285C" w:rsidRPr="0027601B" w:rsidTr="00DE4FB3">
        <w:trPr>
          <w:trHeight w:val="330"/>
          <w:jc w:val="center"/>
        </w:trPr>
        <w:tc>
          <w:tcPr>
            <w:tcW w:w="541" w:type="dxa"/>
            <w:tcBorders>
              <w:top w:val="single" w:sz="4" w:space="0" w:color="auto"/>
              <w:left w:val="single" w:sz="4" w:space="0" w:color="000000"/>
              <w:bottom w:val="single" w:sz="4" w:space="0" w:color="auto"/>
              <w:right w:val="single" w:sz="4" w:space="0" w:color="000000"/>
            </w:tcBorders>
            <w:hideMark/>
          </w:tcPr>
          <w:p w:rsidR="0027601B" w:rsidRPr="0027601B" w:rsidRDefault="0027601B" w:rsidP="0027601B">
            <w:pPr>
              <w:spacing w:after="0" w:line="240" w:lineRule="auto"/>
              <w:jc w:val="center"/>
              <w:rPr>
                <w:rFonts w:ascii="Times New Roman" w:hAnsi="Times New Roman"/>
                <w:bCs/>
              </w:rPr>
            </w:pPr>
          </w:p>
          <w:p w:rsidR="00133B52" w:rsidRPr="0027601B" w:rsidRDefault="00133B52" w:rsidP="0027601B">
            <w:pPr>
              <w:spacing w:after="0" w:line="240" w:lineRule="auto"/>
              <w:jc w:val="center"/>
              <w:rPr>
                <w:rFonts w:ascii="Times New Roman" w:hAnsi="Times New Roman"/>
                <w:bCs/>
              </w:rPr>
            </w:pPr>
            <w:r w:rsidRPr="0027601B">
              <w:rPr>
                <w:rFonts w:ascii="Times New Roman" w:hAnsi="Times New Roman"/>
                <w:bCs/>
              </w:rPr>
              <w:t>47.</w:t>
            </w:r>
          </w:p>
        </w:tc>
        <w:tc>
          <w:tcPr>
            <w:tcW w:w="1896" w:type="dxa"/>
            <w:vMerge/>
            <w:tcBorders>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
                <w:bCs/>
              </w:rPr>
            </w:pPr>
          </w:p>
        </w:tc>
        <w:tc>
          <w:tcPr>
            <w:tcW w:w="2268" w:type="dxa"/>
            <w:tcBorders>
              <w:top w:val="single" w:sz="4" w:space="0" w:color="auto"/>
              <w:left w:val="single" w:sz="4" w:space="0" w:color="000000"/>
              <w:bottom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
                <w:bCs/>
              </w:rPr>
            </w:pPr>
            <w:r w:rsidRPr="0027601B">
              <w:rPr>
                <w:rFonts w:ascii="Times New Roman" w:hAnsi="Times New Roman"/>
                <w:b/>
                <w:bCs/>
              </w:rPr>
              <w:t>Węgrzynowo</w:t>
            </w:r>
          </w:p>
        </w:tc>
        <w:tc>
          <w:tcPr>
            <w:tcW w:w="4143" w:type="dxa"/>
            <w:vMerge/>
            <w:tcBorders>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p>
        </w:tc>
        <w:tc>
          <w:tcPr>
            <w:tcW w:w="1826" w:type="dxa"/>
            <w:tcBorders>
              <w:top w:val="single" w:sz="4" w:space="0" w:color="auto"/>
              <w:left w:val="single" w:sz="4" w:space="0" w:color="000000"/>
              <w:bottom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r w:rsidRPr="0027601B">
              <w:rPr>
                <w:rFonts w:ascii="Times New Roman" w:hAnsi="Times New Roman"/>
                <w:bCs/>
              </w:rPr>
              <w:t>Nadwiślański Obszar Chronionego Krajobrazu</w:t>
            </w:r>
          </w:p>
        </w:tc>
      </w:tr>
      <w:tr w:rsidR="00C0285C" w:rsidRPr="0027601B" w:rsidTr="00DE4FB3">
        <w:trPr>
          <w:trHeight w:val="214"/>
          <w:jc w:val="center"/>
        </w:trPr>
        <w:tc>
          <w:tcPr>
            <w:tcW w:w="541" w:type="dxa"/>
            <w:tcBorders>
              <w:top w:val="single" w:sz="4" w:space="0" w:color="auto"/>
              <w:left w:val="single" w:sz="4" w:space="0" w:color="000000"/>
              <w:bottom w:val="single" w:sz="4" w:space="0" w:color="auto"/>
              <w:right w:val="single" w:sz="4" w:space="0" w:color="000000"/>
            </w:tcBorders>
            <w:hideMark/>
          </w:tcPr>
          <w:p w:rsidR="00133B52" w:rsidRPr="0027601B" w:rsidRDefault="00133B52" w:rsidP="0027601B">
            <w:pPr>
              <w:spacing w:after="0" w:line="240" w:lineRule="auto"/>
              <w:jc w:val="center"/>
              <w:rPr>
                <w:rFonts w:ascii="Times New Roman" w:hAnsi="Times New Roman"/>
                <w:bCs/>
              </w:rPr>
            </w:pPr>
            <w:r w:rsidRPr="0027601B">
              <w:rPr>
                <w:rFonts w:ascii="Times New Roman" w:hAnsi="Times New Roman"/>
                <w:bCs/>
              </w:rPr>
              <w:t>48.</w:t>
            </w:r>
          </w:p>
        </w:tc>
        <w:tc>
          <w:tcPr>
            <w:tcW w:w="1896" w:type="dxa"/>
            <w:vMerge/>
            <w:tcBorders>
              <w:left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
                <w:bCs/>
              </w:rPr>
            </w:pPr>
          </w:p>
        </w:tc>
        <w:tc>
          <w:tcPr>
            <w:tcW w:w="2268" w:type="dxa"/>
            <w:tcBorders>
              <w:top w:val="single" w:sz="4" w:space="0" w:color="auto"/>
              <w:left w:val="single" w:sz="4" w:space="0" w:color="000000"/>
              <w:bottom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
                <w:bCs/>
              </w:rPr>
            </w:pPr>
            <w:r w:rsidRPr="0027601B">
              <w:rPr>
                <w:rFonts w:ascii="Times New Roman" w:hAnsi="Times New Roman"/>
                <w:b/>
                <w:bCs/>
              </w:rPr>
              <w:t>Wilkanowo</w:t>
            </w:r>
          </w:p>
        </w:tc>
        <w:tc>
          <w:tcPr>
            <w:tcW w:w="4143" w:type="dxa"/>
            <w:vMerge/>
            <w:tcBorders>
              <w:left w:val="single" w:sz="4" w:space="0" w:color="000000"/>
              <w:bottom w:val="single" w:sz="4" w:space="0" w:color="000000"/>
              <w:right w:val="single" w:sz="4" w:space="0" w:color="000000"/>
            </w:tcBorders>
            <w:hideMark/>
          </w:tcPr>
          <w:p w:rsidR="00133B52" w:rsidRPr="0027601B" w:rsidRDefault="00133B52" w:rsidP="0027601B">
            <w:pPr>
              <w:spacing w:after="0" w:line="240" w:lineRule="auto"/>
              <w:jc w:val="center"/>
              <w:rPr>
                <w:rFonts w:ascii="Times New Roman" w:hAnsi="Times New Roman"/>
                <w:bCs/>
              </w:rPr>
            </w:pPr>
          </w:p>
        </w:tc>
        <w:tc>
          <w:tcPr>
            <w:tcW w:w="2662" w:type="dxa"/>
            <w:vMerge/>
            <w:tcBorders>
              <w:left w:val="single" w:sz="4" w:space="0" w:color="000000"/>
              <w:bottom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p>
        </w:tc>
        <w:tc>
          <w:tcPr>
            <w:tcW w:w="2000" w:type="dxa"/>
            <w:vMerge/>
            <w:tcBorders>
              <w:left w:val="single" w:sz="4" w:space="0" w:color="000000"/>
              <w:bottom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p>
        </w:tc>
        <w:tc>
          <w:tcPr>
            <w:tcW w:w="1826" w:type="dxa"/>
            <w:tcBorders>
              <w:top w:val="single" w:sz="4" w:space="0" w:color="auto"/>
              <w:left w:val="single" w:sz="4" w:space="0" w:color="000000"/>
              <w:bottom w:val="single" w:sz="4" w:space="0" w:color="000000"/>
              <w:right w:val="single" w:sz="4" w:space="0" w:color="000000"/>
            </w:tcBorders>
          </w:tcPr>
          <w:p w:rsidR="00133B52" w:rsidRPr="0027601B" w:rsidRDefault="00133B52" w:rsidP="0027601B">
            <w:pPr>
              <w:spacing w:after="0" w:line="240" w:lineRule="auto"/>
              <w:jc w:val="center"/>
              <w:rPr>
                <w:rFonts w:ascii="Times New Roman" w:hAnsi="Times New Roman"/>
                <w:bCs/>
              </w:rPr>
            </w:pPr>
            <w:r w:rsidRPr="0027601B">
              <w:rPr>
                <w:rFonts w:ascii="Times New Roman" w:hAnsi="Times New Roman"/>
                <w:bCs/>
              </w:rPr>
              <w:t xml:space="preserve">Nie ma </w:t>
            </w:r>
          </w:p>
        </w:tc>
      </w:tr>
      <w:tr w:rsidR="00C0285C" w:rsidRPr="0027601B" w:rsidTr="00DE4FB3">
        <w:trPr>
          <w:jc w:val="center"/>
        </w:trPr>
        <w:tc>
          <w:tcPr>
            <w:tcW w:w="541" w:type="dxa"/>
            <w:tcBorders>
              <w:top w:val="single" w:sz="4" w:space="0" w:color="auto"/>
              <w:left w:val="single" w:sz="4" w:space="0" w:color="000000"/>
              <w:right w:val="single" w:sz="4" w:space="0" w:color="000000"/>
            </w:tcBorders>
            <w:hideMark/>
          </w:tcPr>
          <w:p w:rsidR="0027601B" w:rsidRPr="0027601B" w:rsidRDefault="0027601B" w:rsidP="0027601B">
            <w:pPr>
              <w:spacing w:after="0" w:line="240" w:lineRule="auto"/>
              <w:jc w:val="center"/>
              <w:rPr>
                <w:rFonts w:ascii="Times New Roman" w:hAnsi="Times New Roman"/>
                <w:bCs/>
              </w:rPr>
            </w:pPr>
          </w:p>
          <w:p w:rsidR="008E0F11" w:rsidRPr="0027601B" w:rsidRDefault="008E0F11" w:rsidP="0027601B">
            <w:pPr>
              <w:spacing w:after="0" w:line="240" w:lineRule="auto"/>
              <w:jc w:val="center"/>
              <w:rPr>
                <w:rFonts w:ascii="Times New Roman" w:hAnsi="Times New Roman"/>
                <w:bCs/>
              </w:rPr>
            </w:pPr>
            <w:r w:rsidRPr="0027601B">
              <w:rPr>
                <w:rFonts w:ascii="Times New Roman" w:hAnsi="Times New Roman"/>
                <w:bCs/>
              </w:rPr>
              <w:t>49.</w:t>
            </w:r>
          </w:p>
        </w:tc>
        <w:tc>
          <w:tcPr>
            <w:tcW w:w="1896" w:type="dxa"/>
            <w:vMerge/>
            <w:tcBorders>
              <w:left w:val="single" w:sz="4" w:space="0" w:color="000000"/>
              <w:right w:val="single" w:sz="4" w:space="0" w:color="000000"/>
            </w:tcBorders>
            <w:hideMark/>
          </w:tcPr>
          <w:p w:rsidR="008E0F11" w:rsidRPr="0027601B" w:rsidRDefault="008E0F11" w:rsidP="0027601B">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8E0F11" w:rsidRPr="0027601B" w:rsidRDefault="008E0F11" w:rsidP="0027601B">
            <w:pPr>
              <w:spacing w:after="0" w:line="240" w:lineRule="auto"/>
              <w:jc w:val="center"/>
              <w:rPr>
                <w:rFonts w:ascii="Times New Roman" w:hAnsi="Times New Roman"/>
                <w:b/>
                <w:bCs/>
              </w:rPr>
            </w:pPr>
          </w:p>
          <w:p w:rsidR="008E0F11" w:rsidRPr="0027601B" w:rsidRDefault="008E0F11" w:rsidP="0027601B">
            <w:pPr>
              <w:spacing w:after="0" w:line="240" w:lineRule="auto"/>
              <w:jc w:val="center"/>
              <w:rPr>
                <w:rFonts w:ascii="Times New Roman" w:hAnsi="Times New Roman"/>
                <w:b/>
                <w:bCs/>
              </w:rPr>
            </w:pPr>
            <w:r w:rsidRPr="0027601B">
              <w:rPr>
                <w:rFonts w:ascii="Times New Roman" w:hAnsi="Times New Roman"/>
                <w:b/>
                <w:bCs/>
              </w:rPr>
              <w:t>Zakrzewo</w:t>
            </w:r>
          </w:p>
        </w:tc>
        <w:tc>
          <w:tcPr>
            <w:tcW w:w="4143" w:type="dxa"/>
            <w:tcBorders>
              <w:top w:val="single" w:sz="4" w:space="0" w:color="000000"/>
              <w:left w:val="single" w:sz="4" w:space="0" w:color="000000"/>
              <w:bottom w:val="single" w:sz="4" w:space="0" w:color="000000"/>
              <w:right w:val="single" w:sz="4" w:space="0" w:color="000000"/>
            </w:tcBorders>
            <w:hideMark/>
          </w:tcPr>
          <w:p w:rsidR="008E0F11" w:rsidRPr="0027601B" w:rsidRDefault="008E0F11" w:rsidP="0027601B">
            <w:pPr>
              <w:spacing w:after="0" w:line="240" w:lineRule="auto"/>
              <w:jc w:val="center"/>
              <w:rPr>
                <w:rFonts w:ascii="Times New Roman" w:hAnsi="Times New Roman"/>
                <w:bCs/>
              </w:rPr>
            </w:pPr>
            <w:r w:rsidRPr="0027601B">
              <w:rPr>
                <w:rFonts w:ascii="Times New Roman" w:hAnsi="Times New Roman"/>
                <w:bCs/>
              </w:rPr>
              <w:t>219, 220, 222/1, 225/5, 233/6, 228, 227/4, 234/6, 237, 253/2, 261, 260, 262, 159, 160, 164/1, 165, 166, 167/1, 168, 91, 92, 93, 94, 175, 171, 172, 176,  108, 109, 110, 115, 184, 233/6, 234/6, 278/3, 278/2</w:t>
            </w:r>
          </w:p>
        </w:tc>
        <w:tc>
          <w:tcPr>
            <w:tcW w:w="2662" w:type="dxa"/>
            <w:tcBorders>
              <w:top w:val="single" w:sz="4" w:space="0" w:color="000000"/>
              <w:left w:val="single" w:sz="4" w:space="0" w:color="000000"/>
              <w:bottom w:val="single" w:sz="4" w:space="0" w:color="000000"/>
              <w:right w:val="single" w:sz="4" w:space="0" w:color="000000"/>
            </w:tcBorders>
          </w:tcPr>
          <w:p w:rsidR="008E0F11" w:rsidRPr="0027601B" w:rsidRDefault="008E0F11" w:rsidP="0027601B">
            <w:pPr>
              <w:spacing w:after="0" w:line="240" w:lineRule="auto"/>
              <w:jc w:val="center"/>
              <w:rPr>
                <w:rFonts w:ascii="Times New Roman" w:hAnsi="Times New Roman"/>
                <w:bCs/>
              </w:rPr>
            </w:pPr>
          </w:p>
          <w:p w:rsidR="00907DC3" w:rsidRPr="0027601B" w:rsidRDefault="00133B52" w:rsidP="0027601B">
            <w:pPr>
              <w:spacing w:after="0" w:line="240" w:lineRule="auto"/>
              <w:jc w:val="center"/>
              <w:rPr>
                <w:rFonts w:ascii="Times New Roman" w:hAnsi="Times New Roman"/>
                <w:bCs/>
              </w:rPr>
            </w:pPr>
            <w:r w:rsidRPr="0027601B">
              <w:rPr>
                <w:rFonts w:ascii="Times New Roman" w:hAnsi="Times New Roman"/>
                <w:bCs/>
              </w:rPr>
              <w:t>Jest-c</w:t>
            </w:r>
            <w:r w:rsidR="00907DC3" w:rsidRPr="0027601B">
              <w:rPr>
                <w:rFonts w:ascii="Times New Roman" w:hAnsi="Times New Roman"/>
                <w:bCs/>
              </w:rPr>
              <w:t>zęść obrębu</w:t>
            </w:r>
          </w:p>
        </w:tc>
        <w:tc>
          <w:tcPr>
            <w:tcW w:w="2000" w:type="dxa"/>
            <w:tcBorders>
              <w:top w:val="single" w:sz="4" w:space="0" w:color="000000"/>
              <w:left w:val="single" w:sz="4" w:space="0" w:color="000000"/>
              <w:bottom w:val="single" w:sz="4" w:space="0" w:color="000000"/>
              <w:right w:val="single" w:sz="4" w:space="0" w:color="000000"/>
            </w:tcBorders>
          </w:tcPr>
          <w:p w:rsidR="008E0F11" w:rsidRPr="0027601B" w:rsidRDefault="008E0F11" w:rsidP="0027601B">
            <w:pPr>
              <w:spacing w:after="0" w:line="240" w:lineRule="auto"/>
              <w:jc w:val="center"/>
              <w:rPr>
                <w:rFonts w:ascii="Times New Roman" w:hAnsi="Times New Roman"/>
                <w:bCs/>
              </w:rPr>
            </w:pPr>
          </w:p>
          <w:p w:rsidR="008E0F11" w:rsidRPr="0027601B" w:rsidRDefault="008E0F11" w:rsidP="0027601B">
            <w:pPr>
              <w:spacing w:after="0" w:line="240" w:lineRule="auto"/>
              <w:jc w:val="center"/>
              <w:rPr>
                <w:rFonts w:ascii="Times New Roman" w:hAnsi="Times New Roman"/>
                <w:bCs/>
              </w:rPr>
            </w:pPr>
            <w:r w:rsidRPr="0027601B">
              <w:rPr>
                <w:rFonts w:ascii="Times New Roman" w:hAnsi="Times New Roman"/>
                <w:bCs/>
              </w:rPr>
              <w:t>Tak</w:t>
            </w:r>
          </w:p>
        </w:tc>
        <w:tc>
          <w:tcPr>
            <w:tcW w:w="1826" w:type="dxa"/>
            <w:tcBorders>
              <w:top w:val="single" w:sz="4" w:space="0" w:color="000000"/>
              <w:left w:val="single" w:sz="4" w:space="0" w:color="000000"/>
              <w:bottom w:val="single" w:sz="4" w:space="0" w:color="000000"/>
              <w:right w:val="single" w:sz="4" w:space="0" w:color="000000"/>
            </w:tcBorders>
          </w:tcPr>
          <w:p w:rsidR="008E0F11" w:rsidRPr="0027601B" w:rsidRDefault="008E0F11" w:rsidP="0027601B">
            <w:pPr>
              <w:spacing w:after="0" w:line="240" w:lineRule="auto"/>
              <w:jc w:val="center"/>
              <w:rPr>
                <w:rFonts w:ascii="Times New Roman" w:hAnsi="Times New Roman"/>
                <w:bCs/>
              </w:rPr>
            </w:pPr>
            <w:r w:rsidRPr="0027601B">
              <w:rPr>
                <w:rFonts w:ascii="Times New Roman" w:hAnsi="Times New Roman"/>
                <w:bCs/>
              </w:rPr>
              <w:t>Nadwiślański Obszar Chronionego Krajobrazu</w:t>
            </w:r>
            <w:r w:rsidR="00133B52" w:rsidRPr="0027601B">
              <w:rPr>
                <w:rFonts w:ascii="Times New Roman" w:hAnsi="Times New Roman"/>
                <w:bCs/>
              </w:rPr>
              <w:t>; NATURA 2000</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Cs/>
              </w:rPr>
            </w:pPr>
            <w:r w:rsidRPr="0027601B">
              <w:rPr>
                <w:rFonts w:ascii="Times New Roman" w:hAnsi="Times New Roman"/>
                <w:bCs/>
              </w:rPr>
              <w:t>50.</w:t>
            </w:r>
          </w:p>
        </w:tc>
        <w:tc>
          <w:tcPr>
            <w:tcW w:w="1896" w:type="dxa"/>
            <w:vMerge w:val="restart"/>
            <w:tcBorders>
              <w:top w:val="single" w:sz="4" w:space="0" w:color="000000"/>
              <w:left w:val="single" w:sz="4" w:space="0" w:color="000000"/>
              <w:right w:val="single" w:sz="4" w:space="0" w:color="000000"/>
            </w:tcBorders>
            <w:hideMark/>
          </w:tcPr>
          <w:p w:rsidR="00291054" w:rsidRPr="0027601B" w:rsidRDefault="00291054" w:rsidP="003E09A1">
            <w:pPr>
              <w:spacing w:after="0" w:line="240" w:lineRule="auto"/>
              <w:jc w:val="center"/>
              <w:rPr>
                <w:rFonts w:ascii="Times New Roman" w:hAnsi="Times New Roman"/>
                <w:b/>
                <w:bCs/>
              </w:rPr>
            </w:pPr>
          </w:p>
          <w:p w:rsidR="00D25ACD" w:rsidRPr="0027601B" w:rsidRDefault="00D25ACD" w:rsidP="003E09A1">
            <w:pPr>
              <w:spacing w:after="0" w:line="240" w:lineRule="auto"/>
              <w:jc w:val="center"/>
              <w:rPr>
                <w:rFonts w:ascii="Times New Roman" w:hAnsi="Times New Roman"/>
                <w:b/>
                <w:bCs/>
              </w:rPr>
            </w:pPr>
            <w:r w:rsidRPr="0027601B">
              <w:rPr>
                <w:rFonts w:ascii="Times New Roman" w:hAnsi="Times New Roman"/>
                <w:b/>
                <w:bCs/>
              </w:rPr>
              <w:t>VI. Radzanowo</w:t>
            </w:r>
          </w:p>
        </w:tc>
        <w:tc>
          <w:tcPr>
            <w:tcW w:w="2268" w:type="dxa"/>
            <w:tcBorders>
              <w:top w:val="single" w:sz="4" w:space="0" w:color="000000"/>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
                <w:bCs/>
              </w:rPr>
            </w:pPr>
            <w:r w:rsidRPr="0027601B">
              <w:rPr>
                <w:rFonts w:ascii="Times New Roman" w:hAnsi="Times New Roman"/>
                <w:b/>
                <w:bCs/>
              </w:rPr>
              <w:t>Chełstowo</w:t>
            </w:r>
          </w:p>
        </w:tc>
        <w:tc>
          <w:tcPr>
            <w:tcW w:w="4143" w:type="dxa"/>
            <w:vMerge w:val="restart"/>
            <w:tcBorders>
              <w:top w:val="single" w:sz="4" w:space="0" w:color="000000"/>
              <w:left w:val="single" w:sz="4" w:space="0" w:color="000000"/>
              <w:right w:val="single" w:sz="4" w:space="0" w:color="000000"/>
            </w:tcBorders>
            <w:hideMark/>
          </w:tcPr>
          <w:p w:rsidR="00D25ACD" w:rsidRPr="0027601B" w:rsidRDefault="00D25ACD" w:rsidP="002961C3">
            <w:pPr>
              <w:spacing w:after="0" w:line="240" w:lineRule="auto"/>
              <w:jc w:val="center"/>
              <w:rPr>
                <w:rFonts w:ascii="Times New Roman" w:hAnsi="Times New Roman"/>
                <w:b/>
                <w:bCs/>
              </w:rPr>
            </w:pPr>
          </w:p>
          <w:p w:rsidR="00D25ACD" w:rsidRPr="0027601B" w:rsidRDefault="00D25ACD" w:rsidP="002961C3">
            <w:pPr>
              <w:spacing w:after="0" w:line="240" w:lineRule="auto"/>
              <w:jc w:val="center"/>
              <w:rPr>
                <w:rFonts w:ascii="Times New Roman" w:hAnsi="Times New Roman"/>
                <w:b/>
                <w:bCs/>
              </w:rPr>
            </w:pPr>
            <w:r w:rsidRPr="0027601B">
              <w:rPr>
                <w:rFonts w:ascii="Times New Roman" w:hAnsi="Times New Roman"/>
                <w:b/>
                <w:bCs/>
              </w:rPr>
              <w:t>-</w:t>
            </w:r>
          </w:p>
        </w:tc>
        <w:tc>
          <w:tcPr>
            <w:tcW w:w="2662" w:type="dxa"/>
            <w:vMerge w:val="restart"/>
            <w:tcBorders>
              <w:top w:val="single" w:sz="4" w:space="0" w:color="000000"/>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p>
          <w:p w:rsidR="00D25ACD" w:rsidRPr="0027601B" w:rsidRDefault="00D25ACD" w:rsidP="002961C3">
            <w:pPr>
              <w:spacing w:after="0" w:line="240" w:lineRule="auto"/>
              <w:jc w:val="center"/>
              <w:rPr>
                <w:rFonts w:ascii="Times New Roman" w:hAnsi="Times New Roman"/>
                <w:bCs/>
              </w:rPr>
            </w:pPr>
            <w:r w:rsidRPr="0027601B">
              <w:rPr>
                <w:rFonts w:ascii="Times New Roman" w:hAnsi="Times New Roman"/>
                <w:bCs/>
              </w:rPr>
              <w:t>Nie</w:t>
            </w:r>
            <w:r w:rsidR="00133B52" w:rsidRPr="0027601B">
              <w:rPr>
                <w:rFonts w:ascii="Times New Roman" w:hAnsi="Times New Roman"/>
                <w:bCs/>
              </w:rPr>
              <w:t xml:space="preserve"> ma</w:t>
            </w:r>
          </w:p>
        </w:tc>
        <w:tc>
          <w:tcPr>
            <w:tcW w:w="2000" w:type="dxa"/>
            <w:vMerge w:val="restart"/>
            <w:tcBorders>
              <w:top w:val="single" w:sz="4" w:space="0" w:color="000000"/>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p>
          <w:p w:rsidR="00D25ACD" w:rsidRPr="0027601B" w:rsidRDefault="00D25ACD" w:rsidP="002961C3">
            <w:pPr>
              <w:spacing w:after="0" w:line="240" w:lineRule="auto"/>
              <w:jc w:val="center"/>
              <w:rPr>
                <w:rFonts w:ascii="Times New Roman" w:hAnsi="Times New Roman"/>
                <w:bCs/>
              </w:rPr>
            </w:pPr>
            <w:r w:rsidRPr="0027601B">
              <w:rPr>
                <w:rFonts w:ascii="Times New Roman" w:hAnsi="Times New Roman"/>
                <w:bCs/>
              </w:rPr>
              <w:t>Nie</w:t>
            </w:r>
          </w:p>
        </w:tc>
        <w:tc>
          <w:tcPr>
            <w:tcW w:w="1826" w:type="dxa"/>
            <w:vMerge w:val="restart"/>
            <w:tcBorders>
              <w:top w:val="single" w:sz="4" w:space="0" w:color="000000"/>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r w:rsidRPr="0027601B">
              <w:rPr>
                <w:rFonts w:ascii="Times New Roman" w:hAnsi="Times New Roman"/>
                <w:bCs/>
              </w:rPr>
              <w:t>Nadwiślański Obszar Chronionego Krajobrazu</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5A5709" w:rsidRDefault="005A5709" w:rsidP="003E09A1">
            <w:pPr>
              <w:spacing w:after="0" w:line="240" w:lineRule="auto"/>
              <w:jc w:val="center"/>
              <w:rPr>
                <w:rFonts w:ascii="Times New Roman" w:hAnsi="Times New Roman"/>
                <w:bCs/>
              </w:rPr>
            </w:pPr>
          </w:p>
          <w:p w:rsidR="00D25ACD" w:rsidRPr="0027601B" w:rsidRDefault="00D25ACD" w:rsidP="003E09A1">
            <w:pPr>
              <w:spacing w:after="0" w:line="240" w:lineRule="auto"/>
              <w:jc w:val="center"/>
              <w:rPr>
                <w:rFonts w:ascii="Times New Roman" w:hAnsi="Times New Roman"/>
                <w:bCs/>
              </w:rPr>
            </w:pPr>
            <w:r w:rsidRPr="0027601B">
              <w:rPr>
                <w:rFonts w:ascii="Times New Roman" w:hAnsi="Times New Roman"/>
                <w:bCs/>
              </w:rPr>
              <w:t>51.</w:t>
            </w:r>
          </w:p>
        </w:tc>
        <w:tc>
          <w:tcPr>
            <w:tcW w:w="1896" w:type="dxa"/>
            <w:vMerge/>
            <w:tcBorders>
              <w:left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p>
          <w:p w:rsidR="00D25ACD" w:rsidRPr="0027601B" w:rsidRDefault="00D25ACD" w:rsidP="003E09A1">
            <w:pPr>
              <w:spacing w:after="0" w:line="240" w:lineRule="auto"/>
              <w:jc w:val="center"/>
              <w:rPr>
                <w:rFonts w:ascii="Times New Roman" w:hAnsi="Times New Roman"/>
                <w:b/>
                <w:bCs/>
              </w:rPr>
            </w:pPr>
            <w:r w:rsidRPr="0027601B">
              <w:rPr>
                <w:rFonts w:ascii="Times New Roman" w:hAnsi="Times New Roman"/>
                <w:b/>
                <w:bCs/>
              </w:rPr>
              <w:t>Chomętowo</w:t>
            </w:r>
          </w:p>
        </w:tc>
        <w:tc>
          <w:tcPr>
            <w:tcW w:w="4143" w:type="dxa"/>
            <w:vMerge/>
            <w:tcBorders>
              <w:left w:val="single" w:sz="4" w:space="0" w:color="000000"/>
              <w:right w:val="single" w:sz="4" w:space="0" w:color="000000"/>
            </w:tcBorders>
            <w:hideMark/>
          </w:tcPr>
          <w:p w:rsidR="00D25ACD" w:rsidRPr="0027601B" w:rsidRDefault="00D25ACD" w:rsidP="002961C3">
            <w:pPr>
              <w:spacing w:after="0" w:line="240" w:lineRule="auto"/>
              <w:jc w:val="center"/>
              <w:rPr>
                <w:rFonts w:ascii="Times New Roman" w:hAnsi="Times New Roman"/>
                <w:b/>
                <w:bCs/>
              </w:rPr>
            </w:pPr>
          </w:p>
        </w:tc>
        <w:tc>
          <w:tcPr>
            <w:tcW w:w="2662" w:type="dxa"/>
            <w:vMerge/>
            <w:tcBorders>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p>
        </w:tc>
        <w:tc>
          <w:tcPr>
            <w:tcW w:w="1826" w:type="dxa"/>
            <w:vMerge/>
            <w:tcBorders>
              <w:left w:val="single" w:sz="4" w:space="0" w:color="000000"/>
              <w:bottom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Cs/>
              </w:rPr>
            </w:pPr>
            <w:r w:rsidRPr="0027601B">
              <w:rPr>
                <w:rFonts w:ascii="Times New Roman" w:hAnsi="Times New Roman"/>
                <w:bCs/>
              </w:rPr>
              <w:t>52.</w:t>
            </w:r>
          </w:p>
        </w:tc>
        <w:tc>
          <w:tcPr>
            <w:tcW w:w="1896" w:type="dxa"/>
            <w:vMerge/>
            <w:tcBorders>
              <w:left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
                <w:bCs/>
              </w:rPr>
            </w:pPr>
            <w:r w:rsidRPr="0027601B">
              <w:rPr>
                <w:rFonts w:ascii="Times New Roman" w:hAnsi="Times New Roman"/>
                <w:b/>
                <w:bCs/>
              </w:rPr>
              <w:t>Czerniewo</w:t>
            </w:r>
          </w:p>
        </w:tc>
        <w:tc>
          <w:tcPr>
            <w:tcW w:w="4143" w:type="dxa"/>
            <w:vMerge/>
            <w:tcBorders>
              <w:left w:val="single" w:sz="4" w:space="0" w:color="000000"/>
              <w:right w:val="single" w:sz="4" w:space="0" w:color="000000"/>
            </w:tcBorders>
            <w:hideMark/>
          </w:tcPr>
          <w:p w:rsidR="00D25ACD" w:rsidRPr="0027601B" w:rsidRDefault="00D25ACD" w:rsidP="002961C3">
            <w:pPr>
              <w:spacing w:after="0" w:line="240" w:lineRule="auto"/>
              <w:jc w:val="center"/>
              <w:rPr>
                <w:rFonts w:ascii="Times New Roman" w:hAnsi="Times New Roman"/>
                <w:b/>
                <w:bCs/>
              </w:rPr>
            </w:pPr>
          </w:p>
        </w:tc>
        <w:tc>
          <w:tcPr>
            <w:tcW w:w="2662" w:type="dxa"/>
            <w:vMerge/>
            <w:tcBorders>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p>
        </w:tc>
        <w:tc>
          <w:tcPr>
            <w:tcW w:w="1826" w:type="dxa"/>
            <w:tcBorders>
              <w:top w:val="single" w:sz="4" w:space="0" w:color="000000"/>
              <w:left w:val="single" w:sz="4" w:space="0" w:color="000000"/>
              <w:bottom w:val="single" w:sz="4" w:space="0" w:color="000000"/>
              <w:right w:val="single" w:sz="4" w:space="0" w:color="000000"/>
            </w:tcBorders>
          </w:tcPr>
          <w:p w:rsidR="00D25ACD" w:rsidRPr="0027601B" w:rsidRDefault="00993D85" w:rsidP="002961C3">
            <w:pPr>
              <w:spacing w:after="0" w:line="240" w:lineRule="auto"/>
              <w:jc w:val="center"/>
              <w:rPr>
                <w:rFonts w:ascii="Times New Roman" w:hAnsi="Times New Roman"/>
                <w:bCs/>
              </w:rPr>
            </w:pPr>
            <w:r w:rsidRPr="0027601B">
              <w:rPr>
                <w:rFonts w:ascii="Times New Roman" w:hAnsi="Times New Roman"/>
                <w:bCs/>
              </w:rPr>
              <w:t>Nie ma</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Cs/>
              </w:rPr>
            </w:pPr>
            <w:r w:rsidRPr="0027601B">
              <w:rPr>
                <w:rFonts w:ascii="Times New Roman" w:hAnsi="Times New Roman"/>
                <w:bCs/>
              </w:rPr>
              <w:t>53.</w:t>
            </w:r>
          </w:p>
        </w:tc>
        <w:tc>
          <w:tcPr>
            <w:tcW w:w="1896" w:type="dxa"/>
            <w:vMerge/>
            <w:tcBorders>
              <w:left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p>
          <w:p w:rsidR="00D25ACD" w:rsidRPr="0027601B" w:rsidRDefault="00D25ACD" w:rsidP="003E09A1">
            <w:pPr>
              <w:spacing w:after="0" w:line="240" w:lineRule="auto"/>
              <w:jc w:val="center"/>
              <w:rPr>
                <w:rFonts w:ascii="Times New Roman" w:hAnsi="Times New Roman"/>
                <w:b/>
                <w:bCs/>
              </w:rPr>
            </w:pPr>
            <w:r w:rsidRPr="0027601B">
              <w:rPr>
                <w:rFonts w:ascii="Times New Roman" w:hAnsi="Times New Roman"/>
                <w:b/>
                <w:bCs/>
              </w:rPr>
              <w:t>Radzanowo Dębniki</w:t>
            </w:r>
          </w:p>
        </w:tc>
        <w:tc>
          <w:tcPr>
            <w:tcW w:w="4143" w:type="dxa"/>
            <w:vMerge/>
            <w:tcBorders>
              <w:left w:val="single" w:sz="4" w:space="0" w:color="000000"/>
              <w:right w:val="single" w:sz="4" w:space="0" w:color="000000"/>
            </w:tcBorders>
            <w:hideMark/>
          </w:tcPr>
          <w:p w:rsidR="00D25ACD" w:rsidRPr="0027601B" w:rsidRDefault="00D25ACD" w:rsidP="002961C3">
            <w:pPr>
              <w:spacing w:after="0" w:line="240" w:lineRule="auto"/>
              <w:jc w:val="center"/>
              <w:rPr>
                <w:rFonts w:ascii="Times New Roman" w:hAnsi="Times New Roman"/>
                <w:b/>
                <w:bCs/>
              </w:rPr>
            </w:pPr>
          </w:p>
        </w:tc>
        <w:tc>
          <w:tcPr>
            <w:tcW w:w="2662" w:type="dxa"/>
            <w:vMerge/>
            <w:tcBorders>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p>
        </w:tc>
        <w:tc>
          <w:tcPr>
            <w:tcW w:w="1826" w:type="dxa"/>
            <w:tcBorders>
              <w:top w:val="single" w:sz="4" w:space="0" w:color="000000"/>
              <w:left w:val="single" w:sz="4" w:space="0" w:color="000000"/>
              <w:bottom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r w:rsidRPr="0027601B">
              <w:rPr>
                <w:rFonts w:ascii="Times New Roman" w:hAnsi="Times New Roman"/>
                <w:bCs/>
              </w:rPr>
              <w:t>Nadwiślański Obszar Chronionego Krajobrazu</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Cs/>
              </w:rPr>
            </w:pPr>
            <w:r w:rsidRPr="0027601B">
              <w:rPr>
                <w:rFonts w:ascii="Times New Roman" w:hAnsi="Times New Roman"/>
                <w:bCs/>
              </w:rPr>
              <w:t>54.</w:t>
            </w:r>
          </w:p>
        </w:tc>
        <w:tc>
          <w:tcPr>
            <w:tcW w:w="1896" w:type="dxa"/>
            <w:vMerge/>
            <w:tcBorders>
              <w:left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
                <w:bCs/>
              </w:rPr>
            </w:pPr>
            <w:proofErr w:type="spellStart"/>
            <w:r w:rsidRPr="0027601B">
              <w:rPr>
                <w:rFonts w:ascii="Times New Roman" w:hAnsi="Times New Roman"/>
                <w:b/>
                <w:bCs/>
              </w:rPr>
              <w:t>Śniegocin</w:t>
            </w:r>
            <w:proofErr w:type="spellEnd"/>
          </w:p>
        </w:tc>
        <w:tc>
          <w:tcPr>
            <w:tcW w:w="4143" w:type="dxa"/>
            <w:vMerge/>
            <w:tcBorders>
              <w:left w:val="single" w:sz="4" w:space="0" w:color="000000"/>
              <w:right w:val="single" w:sz="4" w:space="0" w:color="000000"/>
            </w:tcBorders>
            <w:hideMark/>
          </w:tcPr>
          <w:p w:rsidR="00D25ACD" w:rsidRPr="0027601B" w:rsidRDefault="00D25ACD" w:rsidP="002961C3">
            <w:pPr>
              <w:spacing w:after="0" w:line="240" w:lineRule="auto"/>
              <w:jc w:val="center"/>
              <w:rPr>
                <w:rFonts w:ascii="Times New Roman" w:hAnsi="Times New Roman"/>
                <w:b/>
                <w:bCs/>
              </w:rPr>
            </w:pPr>
          </w:p>
        </w:tc>
        <w:tc>
          <w:tcPr>
            <w:tcW w:w="2662" w:type="dxa"/>
            <w:vMerge/>
            <w:tcBorders>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p>
        </w:tc>
        <w:tc>
          <w:tcPr>
            <w:tcW w:w="1826" w:type="dxa"/>
            <w:vMerge w:val="restart"/>
            <w:tcBorders>
              <w:top w:val="single" w:sz="4" w:space="0" w:color="000000"/>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p>
          <w:p w:rsidR="00D25ACD" w:rsidRPr="0027601B" w:rsidRDefault="00993D85" w:rsidP="002961C3">
            <w:pPr>
              <w:spacing w:after="0" w:line="240" w:lineRule="auto"/>
              <w:jc w:val="center"/>
              <w:rPr>
                <w:rFonts w:ascii="Times New Roman" w:hAnsi="Times New Roman"/>
                <w:bCs/>
              </w:rPr>
            </w:pPr>
            <w:r w:rsidRPr="0027601B">
              <w:rPr>
                <w:rFonts w:ascii="Times New Roman" w:hAnsi="Times New Roman"/>
                <w:bCs/>
              </w:rPr>
              <w:t>Nie ma</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Cs/>
              </w:rPr>
            </w:pPr>
            <w:r w:rsidRPr="0027601B">
              <w:rPr>
                <w:rFonts w:ascii="Times New Roman" w:hAnsi="Times New Roman"/>
                <w:bCs/>
              </w:rPr>
              <w:t>55.</w:t>
            </w:r>
          </w:p>
        </w:tc>
        <w:tc>
          <w:tcPr>
            <w:tcW w:w="1896" w:type="dxa"/>
            <w:vMerge/>
            <w:tcBorders>
              <w:left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
                <w:bCs/>
              </w:rPr>
            </w:pPr>
            <w:r w:rsidRPr="0027601B">
              <w:rPr>
                <w:rFonts w:ascii="Times New Roman" w:hAnsi="Times New Roman"/>
                <w:b/>
                <w:bCs/>
              </w:rPr>
              <w:t>Woźniki</w:t>
            </w:r>
          </w:p>
        </w:tc>
        <w:tc>
          <w:tcPr>
            <w:tcW w:w="4143" w:type="dxa"/>
            <w:vMerge/>
            <w:tcBorders>
              <w:left w:val="single" w:sz="4" w:space="0" w:color="000000"/>
              <w:right w:val="single" w:sz="4" w:space="0" w:color="000000"/>
            </w:tcBorders>
            <w:hideMark/>
          </w:tcPr>
          <w:p w:rsidR="00D25ACD" w:rsidRPr="0027601B" w:rsidRDefault="00D25ACD" w:rsidP="002961C3">
            <w:pPr>
              <w:spacing w:after="0" w:line="240" w:lineRule="auto"/>
              <w:jc w:val="center"/>
              <w:rPr>
                <w:rFonts w:ascii="Times New Roman" w:hAnsi="Times New Roman"/>
                <w:b/>
                <w:bCs/>
              </w:rPr>
            </w:pPr>
          </w:p>
        </w:tc>
        <w:tc>
          <w:tcPr>
            <w:tcW w:w="2662" w:type="dxa"/>
            <w:vMerge/>
            <w:tcBorders>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
                <w:bCs/>
              </w:rPr>
            </w:pPr>
          </w:p>
        </w:tc>
        <w:tc>
          <w:tcPr>
            <w:tcW w:w="2000" w:type="dxa"/>
            <w:vMerge/>
            <w:tcBorders>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
                <w:bCs/>
              </w:rPr>
            </w:pPr>
          </w:p>
        </w:tc>
        <w:tc>
          <w:tcPr>
            <w:tcW w:w="1826" w:type="dxa"/>
            <w:vMerge/>
            <w:tcBorders>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Cs/>
              </w:rPr>
            </w:pPr>
            <w:r w:rsidRPr="0027601B">
              <w:rPr>
                <w:rFonts w:ascii="Times New Roman" w:hAnsi="Times New Roman"/>
                <w:bCs/>
              </w:rPr>
              <w:t>56.</w:t>
            </w:r>
          </w:p>
        </w:tc>
        <w:tc>
          <w:tcPr>
            <w:tcW w:w="1896" w:type="dxa"/>
            <w:vMerge/>
            <w:tcBorders>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
                <w:bCs/>
              </w:rPr>
            </w:pPr>
            <w:r w:rsidRPr="0027601B">
              <w:rPr>
                <w:rFonts w:ascii="Times New Roman" w:hAnsi="Times New Roman"/>
                <w:b/>
                <w:bCs/>
              </w:rPr>
              <w:t xml:space="preserve">Woźniki </w:t>
            </w:r>
            <w:proofErr w:type="spellStart"/>
            <w:r w:rsidRPr="0027601B">
              <w:rPr>
                <w:rFonts w:ascii="Times New Roman" w:hAnsi="Times New Roman"/>
                <w:b/>
                <w:bCs/>
              </w:rPr>
              <w:t>Paklewy</w:t>
            </w:r>
            <w:proofErr w:type="spellEnd"/>
          </w:p>
        </w:tc>
        <w:tc>
          <w:tcPr>
            <w:tcW w:w="4143" w:type="dxa"/>
            <w:vMerge/>
            <w:tcBorders>
              <w:left w:val="single" w:sz="4" w:space="0" w:color="000000"/>
              <w:bottom w:val="single" w:sz="4" w:space="0" w:color="000000"/>
              <w:right w:val="single" w:sz="4" w:space="0" w:color="000000"/>
            </w:tcBorders>
            <w:hideMark/>
          </w:tcPr>
          <w:p w:rsidR="00D25ACD" w:rsidRPr="0027601B" w:rsidRDefault="00D25ACD" w:rsidP="002961C3">
            <w:pPr>
              <w:spacing w:after="0" w:line="240" w:lineRule="auto"/>
              <w:jc w:val="center"/>
              <w:rPr>
                <w:rFonts w:ascii="Times New Roman" w:hAnsi="Times New Roman"/>
                <w:b/>
                <w:bCs/>
              </w:rPr>
            </w:pPr>
          </w:p>
        </w:tc>
        <w:tc>
          <w:tcPr>
            <w:tcW w:w="2662" w:type="dxa"/>
            <w:vMerge/>
            <w:tcBorders>
              <w:left w:val="single" w:sz="4" w:space="0" w:color="000000"/>
              <w:bottom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
                <w:bCs/>
              </w:rPr>
            </w:pPr>
          </w:p>
        </w:tc>
        <w:tc>
          <w:tcPr>
            <w:tcW w:w="2000" w:type="dxa"/>
            <w:vMerge/>
            <w:tcBorders>
              <w:left w:val="single" w:sz="4" w:space="0" w:color="000000"/>
              <w:bottom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
                <w:bCs/>
              </w:rPr>
            </w:pPr>
          </w:p>
        </w:tc>
        <w:tc>
          <w:tcPr>
            <w:tcW w:w="1826" w:type="dxa"/>
            <w:vMerge/>
            <w:tcBorders>
              <w:left w:val="single" w:sz="4" w:space="0" w:color="000000"/>
              <w:bottom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Cs/>
              </w:rPr>
            </w:pPr>
            <w:r w:rsidRPr="0027601B">
              <w:rPr>
                <w:rFonts w:ascii="Times New Roman" w:hAnsi="Times New Roman"/>
                <w:bCs/>
              </w:rPr>
              <w:t>57.</w:t>
            </w:r>
          </w:p>
        </w:tc>
        <w:tc>
          <w:tcPr>
            <w:tcW w:w="1896" w:type="dxa"/>
            <w:vMerge w:val="restart"/>
            <w:tcBorders>
              <w:top w:val="single" w:sz="4" w:space="0" w:color="000000"/>
              <w:left w:val="single" w:sz="4" w:space="0" w:color="000000"/>
              <w:right w:val="single" w:sz="4" w:space="0" w:color="000000"/>
            </w:tcBorders>
            <w:hideMark/>
          </w:tcPr>
          <w:p w:rsidR="00291054" w:rsidRPr="0027601B" w:rsidRDefault="00291054" w:rsidP="003E09A1">
            <w:pPr>
              <w:spacing w:after="0" w:line="240" w:lineRule="auto"/>
              <w:jc w:val="center"/>
              <w:rPr>
                <w:rFonts w:ascii="Times New Roman" w:hAnsi="Times New Roman"/>
                <w:b/>
                <w:bCs/>
              </w:rPr>
            </w:pPr>
          </w:p>
          <w:p w:rsidR="00D25ACD" w:rsidRPr="0027601B" w:rsidRDefault="00D25ACD" w:rsidP="003E09A1">
            <w:pPr>
              <w:spacing w:after="0" w:line="240" w:lineRule="auto"/>
              <w:jc w:val="center"/>
              <w:rPr>
                <w:rFonts w:ascii="Times New Roman" w:hAnsi="Times New Roman"/>
                <w:b/>
                <w:bCs/>
              </w:rPr>
            </w:pPr>
            <w:r w:rsidRPr="0027601B">
              <w:rPr>
                <w:rFonts w:ascii="Times New Roman" w:hAnsi="Times New Roman"/>
                <w:b/>
                <w:bCs/>
              </w:rPr>
              <w:t>VII. Słupno</w:t>
            </w:r>
          </w:p>
        </w:tc>
        <w:tc>
          <w:tcPr>
            <w:tcW w:w="2268" w:type="dxa"/>
            <w:tcBorders>
              <w:top w:val="single" w:sz="4" w:space="0" w:color="000000"/>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
                <w:bCs/>
              </w:rPr>
            </w:pPr>
            <w:r w:rsidRPr="0027601B">
              <w:rPr>
                <w:rFonts w:ascii="Times New Roman" w:hAnsi="Times New Roman"/>
                <w:b/>
                <w:bCs/>
              </w:rPr>
              <w:t>Borowiczki Pieńki</w:t>
            </w:r>
          </w:p>
        </w:tc>
        <w:tc>
          <w:tcPr>
            <w:tcW w:w="4143" w:type="dxa"/>
            <w:tcBorders>
              <w:top w:val="single" w:sz="4" w:space="0" w:color="000000"/>
              <w:left w:val="single" w:sz="4" w:space="0" w:color="000000"/>
              <w:bottom w:val="single" w:sz="4" w:space="0" w:color="000000"/>
              <w:right w:val="single" w:sz="4" w:space="0" w:color="000000"/>
            </w:tcBorders>
            <w:hideMark/>
          </w:tcPr>
          <w:p w:rsidR="00D25ACD" w:rsidRPr="0027601B" w:rsidRDefault="00AD3360" w:rsidP="002961C3">
            <w:pPr>
              <w:spacing w:after="0" w:line="240" w:lineRule="auto"/>
              <w:jc w:val="center"/>
              <w:rPr>
                <w:rFonts w:ascii="Times New Roman" w:hAnsi="Times New Roman"/>
                <w:bCs/>
              </w:rPr>
            </w:pPr>
            <w:r w:rsidRPr="0027601B">
              <w:rPr>
                <w:rFonts w:ascii="Times New Roman" w:hAnsi="Times New Roman"/>
                <w:bCs/>
              </w:rPr>
              <w:t>126, 127, 155/7</w:t>
            </w:r>
          </w:p>
        </w:tc>
        <w:tc>
          <w:tcPr>
            <w:tcW w:w="2662" w:type="dxa"/>
            <w:vMerge w:val="restart"/>
            <w:tcBorders>
              <w:top w:val="single" w:sz="4" w:space="0" w:color="000000"/>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p>
          <w:p w:rsidR="00D25ACD" w:rsidRPr="0027601B" w:rsidRDefault="00D25ACD" w:rsidP="002961C3">
            <w:pPr>
              <w:spacing w:after="0" w:line="240" w:lineRule="auto"/>
              <w:jc w:val="center"/>
              <w:rPr>
                <w:rFonts w:ascii="Times New Roman" w:hAnsi="Times New Roman"/>
                <w:bCs/>
              </w:rPr>
            </w:pPr>
            <w:r w:rsidRPr="0027601B">
              <w:rPr>
                <w:rFonts w:ascii="Times New Roman" w:hAnsi="Times New Roman"/>
                <w:bCs/>
              </w:rPr>
              <w:t>Tak</w:t>
            </w:r>
          </w:p>
        </w:tc>
        <w:tc>
          <w:tcPr>
            <w:tcW w:w="2000" w:type="dxa"/>
            <w:tcBorders>
              <w:top w:val="single" w:sz="4" w:space="0" w:color="000000"/>
              <w:left w:val="single" w:sz="4" w:space="0" w:color="000000"/>
              <w:bottom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r w:rsidRPr="0027601B">
              <w:rPr>
                <w:rFonts w:ascii="Times New Roman" w:hAnsi="Times New Roman"/>
                <w:bCs/>
              </w:rPr>
              <w:t>Tak</w:t>
            </w:r>
          </w:p>
        </w:tc>
        <w:tc>
          <w:tcPr>
            <w:tcW w:w="1826" w:type="dxa"/>
            <w:vMerge w:val="restart"/>
            <w:tcBorders>
              <w:top w:val="single" w:sz="4" w:space="0" w:color="000000"/>
              <w:left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r w:rsidRPr="0027601B">
              <w:rPr>
                <w:rFonts w:ascii="Times New Roman" w:hAnsi="Times New Roman"/>
                <w:bCs/>
              </w:rPr>
              <w:t>Nadwiślański Obszar Chronionego Krajobrazu</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AD3360" w:rsidRPr="0027601B" w:rsidRDefault="00AD3360" w:rsidP="003E09A1">
            <w:pPr>
              <w:spacing w:after="0" w:line="240" w:lineRule="auto"/>
              <w:jc w:val="center"/>
              <w:rPr>
                <w:rFonts w:ascii="Times New Roman" w:hAnsi="Times New Roman"/>
                <w:bCs/>
              </w:rPr>
            </w:pPr>
            <w:r w:rsidRPr="0027601B">
              <w:rPr>
                <w:rFonts w:ascii="Times New Roman" w:hAnsi="Times New Roman"/>
                <w:bCs/>
              </w:rPr>
              <w:t>58.</w:t>
            </w:r>
          </w:p>
        </w:tc>
        <w:tc>
          <w:tcPr>
            <w:tcW w:w="1896" w:type="dxa"/>
            <w:vMerge/>
            <w:tcBorders>
              <w:left w:val="single" w:sz="4" w:space="0" w:color="000000"/>
              <w:right w:val="single" w:sz="4" w:space="0" w:color="000000"/>
            </w:tcBorders>
            <w:hideMark/>
          </w:tcPr>
          <w:p w:rsidR="00AD3360" w:rsidRPr="0027601B" w:rsidRDefault="00AD3360"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AD3360" w:rsidRPr="0027601B" w:rsidRDefault="00AD3360" w:rsidP="003E09A1">
            <w:pPr>
              <w:spacing w:after="0" w:line="240" w:lineRule="auto"/>
              <w:jc w:val="center"/>
              <w:rPr>
                <w:rFonts w:ascii="Times New Roman" w:hAnsi="Times New Roman"/>
                <w:b/>
                <w:bCs/>
              </w:rPr>
            </w:pPr>
            <w:r w:rsidRPr="0027601B">
              <w:rPr>
                <w:rFonts w:ascii="Times New Roman" w:hAnsi="Times New Roman"/>
                <w:b/>
                <w:bCs/>
              </w:rPr>
              <w:t>Miszewko Strzałkowskie</w:t>
            </w:r>
          </w:p>
        </w:tc>
        <w:tc>
          <w:tcPr>
            <w:tcW w:w="4143" w:type="dxa"/>
            <w:vMerge w:val="restart"/>
            <w:tcBorders>
              <w:top w:val="single" w:sz="4" w:space="0" w:color="000000"/>
              <w:left w:val="single" w:sz="4" w:space="0" w:color="000000"/>
              <w:right w:val="single" w:sz="4" w:space="0" w:color="000000"/>
            </w:tcBorders>
            <w:hideMark/>
          </w:tcPr>
          <w:p w:rsidR="00AD3360" w:rsidRPr="0027601B" w:rsidRDefault="00AD3360" w:rsidP="002961C3">
            <w:pPr>
              <w:spacing w:after="0" w:line="240" w:lineRule="auto"/>
              <w:jc w:val="center"/>
              <w:rPr>
                <w:rFonts w:ascii="Times New Roman" w:hAnsi="Times New Roman"/>
                <w:bCs/>
              </w:rPr>
            </w:pPr>
          </w:p>
          <w:p w:rsidR="00AD3360" w:rsidRPr="0027601B" w:rsidRDefault="00AD3360" w:rsidP="002961C3">
            <w:pPr>
              <w:spacing w:after="0" w:line="240" w:lineRule="auto"/>
              <w:jc w:val="center"/>
              <w:rPr>
                <w:rFonts w:ascii="Times New Roman" w:hAnsi="Times New Roman"/>
                <w:bCs/>
              </w:rPr>
            </w:pPr>
            <w:r w:rsidRPr="0027601B">
              <w:rPr>
                <w:rFonts w:ascii="Times New Roman" w:hAnsi="Times New Roman"/>
                <w:bCs/>
              </w:rPr>
              <w:t>-</w:t>
            </w:r>
          </w:p>
        </w:tc>
        <w:tc>
          <w:tcPr>
            <w:tcW w:w="2662" w:type="dxa"/>
            <w:vMerge/>
            <w:tcBorders>
              <w:left w:val="single" w:sz="4" w:space="0" w:color="000000"/>
              <w:right w:val="single" w:sz="4" w:space="0" w:color="000000"/>
            </w:tcBorders>
          </w:tcPr>
          <w:p w:rsidR="00AD3360" w:rsidRPr="0027601B" w:rsidRDefault="00AD3360" w:rsidP="002961C3">
            <w:pPr>
              <w:spacing w:after="0" w:line="240" w:lineRule="auto"/>
              <w:jc w:val="center"/>
              <w:rPr>
                <w:rFonts w:ascii="Times New Roman" w:hAnsi="Times New Roman"/>
                <w:bCs/>
              </w:rPr>
            </w:pPr>
          </w:p>
        </w:tc>
        <w:tc>
          <w:tcPr>
            <w:tcW w:w="2000" w:type="dxa"/>
            <w:tcBorders>
              <w:top w:val="single" w:sz="4" w:space="0" w:color="000000"/>
              <w:left w:val="single" w:sz="4" w:space="0" w:color="000000"/>
              <w:bottom w:val="single" w:sz="4" w:space="0" w:color="000000"/>
              <w:right w:val="single" w:sz="4" w:space="0" w:color="000000"/>
            </w:tcBorders>
          </w:tcPr>
          <w:p w:rsidR="00AD3360" w:rsidRPr="0027601B" w:rsidRDefault="00AD3360" w:rsidP="002961C3">
            <w:pPr>
              <w:spacing w:after="0" w:line="240" w:lineRule="auto"/>
              <w:jc w:val="center"/>
              <w:rPr>
                <w:rFonts w:ascii="Times New Roman" w:hAnsi="Times New Roman"/>
                <w:bCs/>
              </w:rPr>
            </w:pPr>
            <w:r w:rsidRPr="0027601B">
              <w:rPr>
                <w:rFonts w:ascii="Times New Roman" w:hAnsi="Times New Roman"/>
                <w:bCs/>
              </w:rPr>
              <w:t>Nie</w:t>
            </w:r>
          </w:p>
        </w:tc>
        <w:tc>
          <w:tcPr>
            <w:tcW w:w="1826" w:type="dxa"/>
            <w:vMerge/>
            <w:tcBorders>
              <w:left w:val="single" w:sz="4" w:space="0" w:color="000000"/>
              <w:right w:val="single" w:sz="4" w:space="0" w:color="000000"/>
            </w:tcBorders>
          </w:tcPr>
          <w:p w:rsidR="00AD3360" w:rsidRPr="0027601B" w:rsidRDefault="00AD3360" w:rsidP="002961C3">
            <w:pPr>
              <w:spacing w:after="0" w:line="240" w:lineRule="auto"/>
              <w:jc w:val="center"/>
              <w:rPr>
                <w:rFonts w:ascii="Times New Roman" w:hAnsi="Times New Roman"/>
                <w:b/>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AD3360" w:rsidRPr="0027601B" w:rsidRDefault="00AD3360" w:rsidP="003E09A1">
            <w:pPr>
              <w:spacing w:after="0" w:line="240" w:lineRule="auto"/>
              <w:jc w:val="center"/>
              <w:rPr>
                <w:rFonts w:ascii="Times New Roman" w:hAnsi="Times New Roman"/>
                <w:bCs/>
              </w:rPr>
            </w:pPr>
            <w:r w:rsidRPr="0027601B">
              <w:rPr>
                <w:rFonts w:ascii="Times New Roman" w:hAnsi="Times New Roman"/>
                <w:bCs/>
              </w:rPr>
              <w:t>59.</w:t>
            </w:r>
          </w:p>
        </w:tc>
        <w:tc>
          <w:tcPr>
            <w:tcW w:w="1896" w:type="dxa"/>
            <w:vMerge/>
            <w:tcBorders>
              <w:left w:val="single" w:sz="4" w:space="0" w:color="000000"/>
              <w:right w:val="single" w:sz="4" w:space="0" w:color="000000"/>
            </w:tcBorders>
            <w:hideMark/>
          </w:tcPr>
          <w:p w:rsidR="00AD3360" w:rsidRPr="0027601B" w:rsidRDefault="00AD3360"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AD3360" w:rsidRPr="0027601B" w:rsidRDefault="00AD3360" w:rsidP="003E09A1">
            <w:pPr>
              <w:spacing w:after="0" w:line="240" w:lineRule="auto"/>
              <w:jc w:val="center"/>
              <w:rPr>
                <w:rFonts w:ascii="Times New Roman" w:hAnsi="Times New Roman"/>
                <w:b/>
                <w:bCs/>
              </w:rPr>
            </w:pPr>
            <w:r w:rsidRPr="0027601B">
              <w:rPr>
                <w:rFonts w:ascii="Times New Roman" w:hAnsi="Times New Roman"/>
                <w:b/>
                <w:bCs/>
              </w:rPr>
              <w:t>Słupno</w:t>
            </w:r>
          </w:p>
        </w:tc>
        <w:tc>
          <w:tcPr>
            <w:tcW w:w="4143" w:type="dxa"/>
            <w:vMerge/>
            <w:tcBorders>
              <w:left w:val="single" w:sz="4" w:space="0" w:color="000000"/>
              <w:right w:val="single" w:sz="4" w:space="0" w:color="000000"/>
            </w:tcBorders>
            <w:hideMark/>
          </w:tcPr>
          <w:p w:rsidR="00AD3360" w:rsidRPr="0027601B" w:rsidRDefault="00AD3360" w:rsidP="002961C3">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AD3360" w:rsidRPr="0027601B" w:rsidRDefault="00AD3360" w:rsidP="002961C3">
            <w:pPr>
              <w:spacing w:after="0" w:line="240" w:lineRule="auto"/>
              <w:jc w:val="center"/>
              <w:rPr>
                <w:rFonts w:ascii="Times New Roman" w:hAnsi="Times New Roman"/>
                <w:bCs/>
              </w:rPr>
            </w:pPr>
          </w:p>
        </w:tc>
        <w:tc>
          <w:tcPr>
            <w:tcW w:w="2000" w:type="dxa"/>
            <w:tcBorders>
              <w:top w:val="single" w:sz="4" w:space="0" w:color="000000"/>
              <w:left w:val="single" w:sz="4" w:space="0" w:color="000000"/>
              <w:bottom w:val="single" w:sz="4" w:space="0" w:color="000000"/>
              <w:right w:val="single" w:sz="4" w:space="0" w:color="000000"/>
            </w:tcBorders>
          </w:tcPr>
          <w:p w:rsidR="00AD3360" w:rsidRPr="0027601B" w:rsidRDefault="00AD3360" w:rsidP="002961C3">
            <w:pPr>
              <w:spacing w:after="0" w:line="240" w:lineRule="auto"/>
              <w:jc w:val="center"/>
              <w:rPr>
                <w:rFonts w:ascii="Times New Roman" w:hAnsi="Times New Roman"/>
                <w:bCs/>
              </w:rPr>
            </w:pPr>
            <w:r w:rsidRPr="0027601B">
              <w:rPr>
                <w:rFonts w:ascii="Times New Roman" w:hAnsi="Times New Roman"/>
                <w:bCs/>
              </w:rPr>
              <w:t>Tak</w:t>
            </w:r>
          </w:p>
        </w:tc>
        <w:tc>
          <w:tcPr>
            <w:tcW w:w="1826" w:type="dxa"/>
            <w:vMerge/>
            <w:tcBorders>
              <w:left w:val="single" w:sz="4" w:space="0" w:color="000000"/>
              <w:right w:val="single" w:sz="4" w:space="0" w:color="000000"/>
            </w:tcBorders>
          </w:tcPr>
          <w:p w:rsidR="00AD3360" w:rsidRPr="0027601B" w:rsidRDefault="00AD3360" w:rsidP="002961C3">
            <w:pPr>
              <w:spacing w:after="0" w:line="240" w:lineRule="auto"/>
              <w:jc w:val="center"/>
              <w:rPr>
                <w:rFonts w:ascii="Times New Roman" w:hAnsi="Times New Roman"/>
                <w:b/>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AD3360" w:rsidRPr="0027601B" w:rsidRDefault="00AD3360" w:rsidP="003E09A1">
            <w:pPr>
              <w:spacing w:after="0" w:line="240" w:lineRule="auto"/>
              <w:jc w:val="center"/>
              <w:rPr>
                <w:rFonts w:ascii="Times New Roman" w:hAnsi="Times New Roman"/>
                <w:bCs/>
              </w:rPr>
            </w:pPr>
            <w:r w:rsidRPr="0027601B">
              <w:rPr>
                <w:rFonts w:ascii="Times New Roman" w:hAnsi="Times New Roman"/>
                <w:bCs/>
              </w:rPr>
              <w:t>60.</w:t>
            </w:r>
          </w:p>
        </w:tc>
        <w:tc>
          <w:tcPr>
            <w:tcW w:w="1896" w:type="dxa"/>
            <w:vMerge/>
            <w:tcBorders>
              <w:left w:val="single" w:sz="4" w:space="0" w:color="000000"/>
              <w:right w:val="single" w:sz="4" w:space="0" w:color="000000"/>
            </w:tcBorders>
            <w:hideMark/>
          </w:tcPr>
          <w:p w:rsidR="00AD3360" w:rsidRPr="0027601B" w:rsidRDefault="00AD3360"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AD3360" w:rsidRPr="0027601B" w:rsidRDefault="00AD3360" w:rsidP="003E09A1">
            <w:pPr>
              <w:spacing w:after="0" w:line="240" w:lineRule="auto"/>
              <w:jc w:val="center"/>
              <w:rPr>
                <w:rFonts w:ascii="Times New Roman" w:hAnsi="Times New Roman"/>
                <w:b/>
                <w:bCs/>
              </w:rPr>
            </w:pPr>
            <w:r w:rsidRPr="0027601B">
              <w:rPr>
                <w:rFonts w:ascii="Times New Roman" w:hAnsi="Times New Roman"/>
                <w:b/>
                <w:bCs/>
              </w:rPr>
              <w:t>Szeligi</w:t>
            </w:r>
          </w:p>
        </w:tc>
        <w:tc>
          <w:tcPr>
            <w:tcW w:w="4143" w:type="dxa"/>
            <w:vMerge/>
            <w:tcBorders>
              <w:left w:val="single" w:sz="4" w:space="0" w:color="000000"/>
              <w:bottom w:val="single" w:sz="4" w:space="0" w:color="000000"/>
              <w:right w:val="single" w:sz="4" w:space="0" w:color="000000"/>
            </w:tcBorders>
            <w:hideMark/>
          </w:tcPr>
          <w:p w:rsidR="00AD3360" w:rsidRPr="0027601B" w:rsidRDefault="00AD3360" w:rsidP="002961C3">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AD3360" w:rsidRPr="0027601B" w:rsidRDefault="00AD3360" w:rsidP="002961C3">
            <w:pPr>
              <w:spacing w:after="0" w:line="240" w:lineRule="auto"/>
              <w:jc w:val="center"/>
              <w:rPr>
                <w:rFonts w:ascii="Times New Roman" w:hAnsi="Times New Roman"/>
                <w:bCs/>
              </w:rPr>
            </w:pPr>
          </w:p>
        </w:tc>
        <w:tc>
          <w:tcPr>
            <w:tcW w:w="2000" w:type="dxa"/>
            <w:tcBorders>
              <w:top w:val="single" w:sz="4" w:space="0" w:color="000000"/>
              <w:left w:val="single" w:sz="4" w:space="0" w:color="000000"/>
              <w:bottom w:val="single" w:sz="4" w:space="0" w:color="000000"/>
              <w:right w:val="single" w:sz="4" w:space="0" w:color="000000"/>
            </w:tcBorders>
          </w:tcPr>
          <w:p w:rsidR="00AD3360" w:rsidRPr="0027601B" w:rsidRDefault="00AD3360" w:rsidP="002961C3">
            <w:pPr>
              <w:spacing w:after="0" w:line="240" w:lineRule="auto"/>
              <w:jc w:val="center"/>
              <w:rPr>
                <w:rFonts w:ascii="Times New Roman" w:hAnsi="Times New Roman"/>
                <w:bCs/>
              </w:rPr>
            </w:pPr>
            <w:r w:rsidRPr="0027601B">
              <w:rPr>
                <w:rFonts w:ascii="Times New Roman" w:hAnsi="Times New Roman"/>
                <w:bCs/>
              </w:rPr>
              <w:t>Nie</w:t>
            </w:r>
          </w:p>
        </w:tc>
        <w:tc>
          <w:tcPr>
            <w:tcW w:w="1826" w:type="dxa"/>
            <w:vMerge/>
            <w:tcBorders>
              <w:left w:val="single" w:sz="4" w:space="0" w:color="000000"/>
              <w:right w:val="single" w:sz="4" w:space="0" w:color="000000"/>
            </w:tcBorders>
          </w:tcPr>
          <w:p w:rsidR="00AD3360" w:rsidRPr="0027601B" w:rsidRDefault="00AD3360" w:rsidP="002961C3">
            <w:pPr>
              <w:spacing w:after="0" w:line="240" w:lineRule="auto"/>
              <w:jc w:val="center"/>
              <w:rPr>
                <w:rFonts w:ascii="Times New Roman" w:hAnsi="Times New Roman"/>
                <w:b/>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Cs/>
              </w:rPr>
            </w:pPr>
            <w:r w:rsidRPr="0027601B">
              <w:rPr>
                <w:rFonts w:ascii="Times New Roman" w:hAnsi="Times New Roman"/>
                <w:bCs/>
              </w:rPr>
              <w:t>61.</w:t>
            </w:r>
          </w:p>
        </w:tc>
        <w:tc>
          <w:tcPr>
            <w:tcW w:w="1896" w:type="dxa"/>
            <w:vMerge/>
            <w:tcBorders>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D25ACD" w:rsidRPr="0027601B" w:rsidRDefault="00D25ACD" w:rsidP="003E09A1">
            <w:pPr>
              <w:spacing w:after="0" w:line="240" w:lineRule="auto"/>
              <w:jc w:val="center"/>
              <w:rPr>
                <w:rFonts w:ascii="Times New Roman" w:hAnsi="Times New Roman"/>
                <w:b/>
                <w:bCs/>
              </w:rPr>
            </w:pPr>
            <w:r w:rsidRPr="0027601B">
              <w:rPr>
                <w:rFonts w:ascii="Times New Roman" w:hAnsi="Times New Roman"/>
                <w:b/>
                <w:bCs/>
              </w:rPr>
              <w:t>Wykowo</w:t>
            </w:r>
          </w:p>
        </w:tc>
        <w:tc>
          <w:tcPr>
            <w:tcW w:w="4143" w:type="dxa"/>
            <w:tcBorders>
              <w:top w:val="single" w:sz="4" w:space="0" w:color="000000"/>
              <w:left w:val="single" w:sz="4" w:space="0" w:color="000000"/>
              <w:bottom w:val="single" w:sz="4" w:space="0" w:color="000000"/>
              <w:right w:val="single" w:sz="4" w:space="0" w:color="000000"/>
            </w:tcBorders>
            <w:hideMark/>
          </w:tcPr>
          <w:p w:rsidR="00D25ACD" w:rsidRPr="0027601B" w:rsidRDefault="00AD3360" w:rsidP="002961C3">
            <w:pPr>
              <w:spacing w:after="0" w:line="240" w:lineRule="auto"/>
              <w:jc w:val="center"/>
              <w:rPr>
                <w:rFonts w:ascii="Times New Roman" w:hAnsi="Times New Roman"/>
                <w:bCs/>
              </w:rPr>
            </w:pPr>
            <w:r w:rsidRPr="0027601B">
              <w:rPr>
                <w:rFonts w:ascii="Times New Roman" w:hAnsi="Times New Roman"/>
                <w:bCs/>
              </w:rPr>
              <w:t>357</w:t>
            </w:r>
          </w:p>
        </w:tc>
        <w:tc>
          <w:tcPr>
            <w:tcW w:w="2662" w:type="dxa"/>
            <w:vMerge/>
            <w:tcBorders>
              <w:left w:val="single" w:sz="4" w:space="0" w:color="000000"/>
              <w:bottom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p>
        </w:tc>
        <w:tc>
          <w:tcPr>
            <w:tcW w:w="2000" w:type="dxa"/>
            <w:tcBorders>
              <w:top w:val="single" w:sz="4" w:space="0" w:color="000000"/>
              <w:left w:val="single" w:sz="4" w:space="0" w:color="000000"/>
              <w:bottom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Cs/>
              </w:rPr>
            </w:pPr>
            <w:r w:rsidRPr="0027601B">
              <w:rPr>
                <w:rFonts w:ascii="Times New Roman" w:hAnsi="Times New Roman"/>
                <w:bCs/>
              </w:rPr>
              <w:t>Tak</w:t>
            </w:r>
          </w:p>
        </w:tc>
        <w:tc>
          <w:tcPr>
            <w:tcW w:w="1826" w:type="dxa"/>
            <w:vMerge/>
            <w:tcBorders>
              <w:left w:val="single" w:sz="4" w:space="0" w:color="000000"/>
              <w:bottom w:val="single" w:sz="4" w:space="0" w:color="000000"/>
              <w:right w:val="single" w:sz="4" w:space="0" w:color="000000"/>
            </w:tcBorders>
          </w:tcPr>
          <w:p w:rsidR="00D25ACD" w:rsidRPr="0027601B" w:rsidRDefault="00D25ACD" w:rsidP="002961C3">
            <w:pPr>
              <w:spacing w:after="0" w:line="240" w:lineRule="auto"/>
              <w:jc w:val="center"/>
              <w:rPr>
                <w:rFonts w:ascii="Times New Roman" w:hAnsi="Times New Roman"/>
                <w:b/>
                <w:bCs/>
              </w:rPr>
            </w:pPr>
          </w:p>
        </w:tc>
      </w:tr>
      <w:tr w:rsidR="00DE4FB3"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DE4FB3" w:rsidRPr="00DE4FB3" w:rsidRDefault="00DE4FB3" w:rsidP="003E09A1">
            <w:pPr>
              <w:spacing w:after="0" w:line="240" w:lineRule="auto"/>
              <w:jc w:val="center"/>
              <w:rPr>
                <w:rFonts w:ascii="Times New Roman" w:hAnsi="Times New Roman"/>
                <w:b/>
                <w:bCs/>
              </w:rPr>
            </w:pPr>
            <w:r w:rsidRPr="00DE4FB3">
              <w:rPr>
                <w:rFonts w:ascii="Times New Roman" w:hAnsi="Times New Roman"/>
                <w:b/>
                <w:bCs/>
              </w:rPr>
              <w:lastRenderedPageBreak/>
              <w:t>1</w:t>
            </w:r>
          </w:p>
        </w:tc>
        <w:tc>
          <w:tcPr>
            <w:tcW w:w="1896" w:type="dxa"/>
            <w:tcBorders>
              <w:top w:val="single" w:sz="4" w:space="0" w:color="000000"/>
              <w:left w:val="single" w:sz="4" w:space="0" w:color="000000"/>
              <w:right w:val="single" w:sz="4" w:space="0" w:color="000000"/>
            </w:tcBorders>
            <w:hideMark/>
          </w:tcPr>
          <w:p w:rsidR="00DE4FB3" w:rsidRPr="00DE4FB3" w:rsidRDefault="00DE4FB3" w:rsidP="003E09A1">
            <w:pPr>
              <w:spacing w:after="0" w:line="240" w:lineRule="auto"/>
              <w:jc w:val="center"/>
              <w:rPr>
                <w:rFonts w:ascii="Times New Roman" w:hAnsi="Times New Roman"/>
                <w:b/>
                <w:bCs/>
              </w:rPr>
            </w:pPr>
            <w:r w:rsidRPr="00DE4FB3">
              <w:rPr>
                <w:rFonts w:ascii="Times New Roman" w:hAnsi="Times New Roman"/>
                <w:b/>
                <w:bCs/>
              </w:rPr>
              <w:t>2</w:t>
            </w:r>
          </w:p>
        </w:tc>
        <w:tc>
          <w:tcPr>
            <w:tcW w:w="2268" w:type="dxa"/>
            <w:tcBorders>
              <w:top w:val="single" w:sz="4" w:space="0" w:color="000000"/>
              <w:left w:val="single" w:sz="4" w:space="0" w:color="000000"/>
              <w:bottom w:val="single" w:sz="4" w:space="0" w:color="000000"/>
              <w:right w:val="single" w:sz="4" w:space="0" w:color="000000"/>
            </w:tcBorders>
            <w:hideMark/>
          </w:tcPr>
          <w:p w:rsidR="00DE4FB3" w:rsidRPr="00DE4FB3" w:rsidRDefault="00DE4FB3" w:rsidP="005F4229">
            <w:pPr>
              <w:spacing w:after="0" w:line="240" w:lineRule="auto"/>
              <w:jc w:val="center"/>
              <w:rPr>
                <w:rFonts w:ascii="Times New Roman" w:hAnsi="Times New Roman"/>
                <w:b/>
                <w:bCs/>
              </w:rPr>
            </w:pPr>
            <w:r w:rsidRPr="00DE4FB3">
              <w:rPr>
                <w:rFonts w:ascii="Times New Roman" w:hAnsi="Times New Roman"/>
                <w:b/>
                <w:bCs/>
              </w:rPr>
              <w:t>3</w:t>
            </w:r>
          </w:p>
        </w:tc>
        <w:tc>
          <w:tcPr>
            <w:tcW w:w="4143" w:type="dxa"/>
            <w:tcBorders>
              <w:top w:val="single" w:sz="4" w:space="0" w:color="000000"/>
              <w:left w:val="single" w:sz="4" w:space="0" w:color="000000"/>
              <w:right w:val="single" w:sz="4" w:space="0" w:color="000000"/>
            </w:tcBorders>
            <w:hideMark/>
          </w:tcPr>
          <w:p w:rsidR="00DE4FB3" w:rsidRPr="00DE4FB3" w:rsidRDefault="00DE4FB3" w:rsidP="002961C3">
            <w:pPr>
              <w:spacing w:after="0" w:line="240" w:lineRule="auto"/>
              <w:jc w:val="center"/>
              <w:rPr>
                <w:rFonts w:ascii="Times New Roman" w:hAnsi="Times New Roman"/>
                <w:b/>
                <w:bCs/>
              </w:rPr>
            </w:pPr>
            <w:r w:rsidRPr="00DE4FB3">
              <w:rPr>
                <w:rFonts w:ascii="Times New Roman" w:hAnsi="Times New Roman"/>
                <w:b/>
                <w:bCs/>
              </w:rPr>
              <w:t>4</w:t>
            </w:r>
          </w:p>
        </w:tc>
        <w:tc>
          <w:tcPr>
            <w:tcW w:w="2662" w:type="dxa"/>
            <w:tcBorders>
              <w:top w:val="single" w:sz="4" w:space="0" w:color="000000"/>
              <w:left w:val="single" w:sz="4" w:space="0" w:color="000000"/>
              <w:right w:val="single" w:sz="4" w:space="0" w:color="000000"/>
            </w:tcBorders>
          </w:tcPr>
          <w:p w:rsidR="00DE4FB3" w:rsidRPr="00DE4FB3" w:rsidRDefault="00DE4FB3" w:rsidP="002961C3">
            <w:pPr>
              <w:spacing w:after="0" w:line="240" w:lineRule="auto"/>
              <w:jc w:val="center"/>
              <w:rPr>
                <w:rFonts w:ascii="Times New Roman" w:hAnsi="Times New Roman"/>
                <w:b/>
                <w:bCs/>
              </w:rPr>
            </w:pPr>
            <w:r w:rsidRPr="00DE4FB3">
              <w:rPr>
                <w:rFonts w:ascii="Times New Roman" w:hAnsi="Times New Roman"/>
                <w:b/>
                <w:bCs/>
              </w:rPr>
              <w:t>5</w:t>
            </w:r>
          </w:p>
        </w:tc>
        <w:tc>
          <w:tcPr>
            <w:tcW w:w="2000" w:type="dxa"/>
            <w:tcBorders>
              <w:top w:val="single" w:sz="4" w:space="0" w:color="000000"/>
              <w:left w:val="single" w:sz="4" w:space="0" w:color="000000"/>
              <w:right w:val="single" w:sz="4" w:space="0" w:color="000000"/>
            </w:tcBorders>
          </w:tcPr>
          <w:p w:rsidR="00DE4FB3" w:rsidRPr="00DE4FB3" w:rsidRDefault="00DE4FB3" w:rsidP="002961C3">
            <w:pPr>
              <w:spacing w:after="0" w:line="240" w:lineRule="auto"/>
              <w:jc w:val="center"/>
              <w:rPr>
                <w:rFonts w:ascii="Times New Roman" w:hAnsi="Times New Roman"/>
                <w:b/>
                <w:bCs/>
              </w:rPr>
            </w:pPr>
            <w:r w:rsidRPr="00DE4FB3">
              <w:rPr>
                <w:rFonts w:ascii="Times New Roman" w:hAnsi="Times New Roman"/>
                <w:b/>
                <w:bCs/>
              </w:rPr>
              <w:t>6</w:t>
            </w:r>
          </w:p>
        </w:tc>
        <w:tc>
          <w:tcPr>
            <w:tcW w:w="1826" w:type="dxa"/>
            <w:tcBorders>
              <w:top w:val="single" w:sz="4" w:space="0" w:color="000000"/>
              <w:left w:val="single" w:sz="4" w:space="0" w:color="000000"/>
              <w:right w:val="single" w:sz="4" w:space="0" w:color="000000"/>
            </w:tcBorders>
          </w:tcPr>
          <w:p w:rsidR="00DE4FB3" w:rsidRPr="00DE4FB3" w:rsidRDefault="00DE4FB3" w:rsidP="002961C3">
            <w:pPr>
              <w:spacing w:after="0" w:line="240" w:lineRule="auto"/>
              <w:jc w:val="center"/>
              <w:rPr>
                <w:rFonts w:ascii="Times New Roman" w:hAnsi="Times New Roman"/>
                <w:b/>
                <w:bCs/>
              </w:rPr>
            </w:pPr>
            <w:r w:rsidRPr="00DE4FB3">
              <w:rPr>
                <w:rFonts w:ascii="Times New Roman" w:hAnsi="Times New Roman"/>
                <w:b/>
                <w:bCs/>
              </w:rPr>
              <w:t>7</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Cs/>
              </w:rPr>
            </w:pPr>
            <w:r w:rsidRPr="0027601B">
              <w:rPr>
                <w:rFonts w:ascii="Times New Roman" w:hAnsi="Times New Roman"/>
                <w:bCs/>
              </w:rPr>
              <w:t>62.</w:t>
            </w:r>
          </w:p>
        </w:tc>
        <w:tc>
          <w:tcPr>
            <w:tcW w:w="1896" w:type="dxa"/>
            <w:vMerge w:val="restart"/>
            <w:tcBorders>
              <w:top w:val="single" w:sz="4" w:space="0" w:color="000000"/>
              <w:left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p>
          <w:p w:rsidR="00606B57" w:rsidRPr="0027601B" w:rsidRDefault="00606B57" w:rsidP="003E09A1">
            <w:pPr>
              <w:spacing w:after="0" w:line="240" w:lineRule="auto"/>
              <w:jc w:val="center"/>
              <w:rPr>
                <w:rFonts w:ascii="Times New Roman" w:hAnsi="Times New Roman"/>
                <w:b/>
                <w:bCs/>
              </w:rPr>
            </w:pPr>
            <w:r w:rsidRPr="0027601B">
              <w:rPr>
                <w:rFonts w:ascii="Times New Roman" w:hAnsi="Times New Roman"/>
                <w:b/>
                <w:bCs/>
              </w:rPr>
              <w:t>VIII. Staroźreby</w:t>
            </w:r>
          </w:p>
        </w:tc>
        <w:tc>
          <w:tcPr>
            <w:tcW w:w="2268"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5F4229">
            <w:pPr>
              <w:spacing w:after="0" w:line="240" w:lineRule="auto"/>
              <w:jc w:val="center"/>
              <w:rPr>
                <w:rFonts w:ascii="Times New Roman" w:hAnsi="Times New Roman"/>
                <w:b/>
                <w:bCs/>
              </w:rPr>
            </w:pPr>
            <w:r w:rsidRPr="0027601B">
              <w:rPr>
                <w:rFonts w:ascii="Times New Roman" w:hAnsi="Times New Roman"/>
                <w:b/>
                <w:bCs/>
              </w:rPr>
              <w:t>Bromierzyk Nowy</w:t>
            </w:r>
          </w:p>
        </w:tc>
        <w:tc>
          <w:tcPr>
            <w:tcW w:w="4143" w:type="dxa"/>
            <w:vMerge w:val="restart"/>
            <w:tcBorders>
              <w:top w:val="single" w:sz="4" w:space="0" w:color="000000"/>
              <w:left w:val="single" w:sz="4" w:space="0" w:color="000000"/>
              <w:right w:val="single" w:sz="4" w:space="0" w:color="000000"/>
            </w:tcBorders>
            <w:hideMark/>
          </w:tcPr>
          <w:p w:rsidR="00606B57" w:rsidRPr="0027601B" w:rsidRDefault="00606B57" w:rsidP="002961C3">
            <w:pPr>
              <w:spacing w:after="0" w:line="240" w:lineRule="auto"/>
              <w:jc w:val="center"/>
              <w:rPr>
                <w:rFonts w:ascii="Times New Roman" w:hAnsi="Times New Roman"/>
                <w:bCs/>
              </w:rPr>
            </w:pPr>
          </w:p>
          <w:p w:rsidR="00606B57" w:rsidRPr="0027601B" w:rsidRDefault="00606B57" w:rsidP="002961C3">
            <w:pPr>
              <w:spacing w:after="0" w:line="240" w:lineRule="auto"/>
              <w:jc w:val="center"/>
              <w:rPr>
                <w:rFonts w:ascii="Times New Roman" w:hAnsi="Times New Roman"/>
                <w:bCs/>
              </w:rPr>
            </w:pPr>
            <w:r w:rsidRPr="0027601B">
              <w:rPr>
                <w:rFonts w:ascii="Times New Roman" w:hAnsi="Times New Roman"/>
                <w:bCs/>
              </w:rPr>
              <w:t>-</w:t>
            </w:r>
          </w:p>
        </w:tc>
        <w:tc>
          <w:tcPr>
            <w:tcW w:w="2662" w:type="dxa"/>
            <w:vMerge w:val="restart"/>
            <w:tcBorders>
              <w:top w:val="single" w:sz="4" w:space="0" w:color="000000"/>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p w:rsidR="00606B57" w:rsidRPr="0027601B" w:rsidRDefault="00606B57" w:rsidP="002961C3">
            <w:pPr>
              <w:spacing w:after="0" w:line="240" w:lineRule="auto"/>
              <w:jc w:val="center"/>
              <w:rPr>
                <w:rFonts w:ascii="Times New Roman" w:hAnsi="Times New Roman"/>
                <w:bCs/>
              </w:rPr>
            </w:pPr>
            <w:r w:rsidRPr="0027601B">
              <w:rPr>
                <w:rFonts w:ascii="Times New Roman" w:hAnsi="Times New Roman"/>
                <w:bCs/>
              </w:rPr>
              <w:t>Nie ma</w:t>
            </w:r>
          </w:p>
        </w:tc>
        <w:tc>
          <w:tcPr>
            <w:tcW w:w="2000" w:type="dxa"/>
            <w:vMerge w:val="restart"/>
            <w:tcBorders>
              <w:top w:val="single" w:sz="4" w:space="0" w:color="000000"/>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p w:rsidR="00606B57" w:rsidRPr="0027601B" w:rsidRDefault="00606B57" w:rsidP="002961C3">
            <w:pPr>
              <w:spacing w:after="0" w:line="240" w:lineRule="auto"/>
              <w:jc w:val="center"/>
              <w:rPr>
                <w:rFonts w:ascii="Times New Roman" w:hAnsi="Times New Roman"/>
                <w:bCs/>
              </w:rPr>
            </w:pPr>
            <w:r w:rsidRPr="0027601B">
              <w:rPr>
                <w:rFonts w:ascii="Times New Roman" w:hAnsi="Times New Roman"/>
                <w:bCs/>
              </w:rPr>
              <w:t>Nie</w:t>
            </w:r>
          </w:p>
        </w:tc>
        <w:tc>
          <w:tcPr>
            <w:tcW w:w="1826" w:type="dxa"/>
            <w:vMerge w:val="restart"/>
            <w:tcBorders>
              <w:top w:val="single" w:sz="4" w:space="0" w:color="000000"/>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p w:rsidR="00606B57" w:rsidRPr="0027601B" w:rsidRDefault="00606B57" w:rsidP="002961C3">
            <w:pPr>
              <w:spacing w:after="0" w:line="240" w:lineRule="auto"/>
              <w:jc w:val="center"/>
              <w:rPr>
                <w:rFonts w:ascii="Times New Roman" w:hAnsi="Times New Roman"/>
                <w:bCs/>
              </w:rPr>
            </w:pPr>
            <w:r w:rsidRPr="0027601B">
              <w:rPr>
                <w:rFonts w:ascii="Times New Roman" w:hAnsi="Times New Roman"/>
                <w:bCs/>
              </w:rPr>
              <w:t>Nie ma</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Cs/>
              </w:rPr>
            </w:pPr>
            <w:r w:rsidRPr="0027601B">
              <w:rPr>
                <w:rFonts w:ascii="Times New Roman" w:hAnsi="Times New Roman"/>
                <w:bCs/>
              </w:rPr>
              <w:t>63.</w:t>
            </w:r>
          </w:p>
        </w:tc>
        <w:tc>
          <w:tcPr>
            <w:tcW w:w="1896" w:type="dxa"/>
            <w:vMerge/>
            <w:tcBorders>
              <w:left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r w:rsidRPr="0027601B">
              <w:rPr>
                <w:rFonts w:ascii="Times New Roman" w:hAnsi="Times New Roman"/>
                <w:b/>
                <w:bCs/>
              </w:rPr>
              <w:t>Dłużniewo Duże</w:t>
            </w:r>
          </w:p>
        </w:tc>
        <w:tc>
          <w:tcPr>
            <w:tcW w:w="4143" w:type="dxa"/>
            <w:vMerge/>
            <w:tcBorders>
              <w:left w:val="single" w:sz="4" w:space="0" w:color="000000"/>
              <w:right w:val="single" w:sz="4" w:space="0" w:color="000000"/>
            </w:tcBorders>
            <w:hideMark/>
          </w:tcPr>
          <w:p w:rsidR="00606B57" w:rsidRPr="0027601B" w:rsidRDefault="00606B57" w:rsidP="002961C3">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Cs/>
              </w:rPr>
            </w:pPr>
            <w:r w:rsidRPr="0027601B">
              <w:rPr>
                <w:rFonts w:ascii="Times New Roman" w:hAnsi="Times New Roman"/>
                <w:bCs/>
              </w:rPr>
              <w:t>64.</w:t>
            </w:r>
          </w:p>
        </w:tc>
        <w:tc>
          <w:tcPr>
            <w:tcW w:w="1896" w:type="dxa"/>
            <w:vMerge/>
            <w:tcBorders>
              <w:left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r w:rsidRPr="0027601B">
              <w:rPr>
                <w:rFonts w:ascii="Times New Roman" w:hAnsi="Times New Roman"/>
                <w:b/>
                <w:bCs/>
              </w:rPr>
              <w:t>Ostrzykówek</w:t>
            </w:r>
          </w:p>
        </w:tc>
        <w:tc>
          <w:tcPr>
            <w:tcW w:w="4143" w:type="dxa"/>
            <w:vMerge/>
            <w:tcBorders>
              <w:left w:val="single" w:sz="4" w:space="0" w:color="000000"/>
              <w:right w:val="single" w:sz="4" w:space="0" w:color="000000"/>
            </w:tcBorders>
            <w:hideMark/>
          </w:tcPr>
          <w:p w:rsidR="00606B57" w:rsidRPr="0027601B" w:rsidRDefault="00606B57" w:rsidP="002961C3">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Cs/>
              </w:rPr>
            </w:pPr>
            <w:r w:rsidRPr="0027601B">
              <w:rPr>
                <w:rFonts w:ascii="Times New Roman" w:hAnsi="Times New Roman"/>
                <w:bCs/>
              </w:rPr>
              <w:t>65.</w:t>
            </w:r>
          </w:p>
        </w:tc>
        <w:tc>
          <w:tcPr>
            <w:tcW w:w="1896" w:type="dxa"/>
            <w:vMerge/>
            <w:tcBorders>
              <w:left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r w:rsidRPr="0027601B">
              <w:rPr>
                <w:rFonts w:ascii="Times New Roman" w:hAnsi="Times New Roman"/>
                <w:b/>
                <w:bCs/>
              </w:rPr>
              <w:t>Sarzyn</w:t>
            </w:r>
          </w:p>
        </w:tc>
        <w:tc>
          <w:tcPr>
            <w:tcW w:w="4143" w:type="dxa"/>
            <w:vMerge/>
            <w:tcBorders>
              <w:left w:val="single" w:sz="4" w:space="0" w:color="000000"/>
              <w:right w:val="single" w:sz="4" w:space="0" w:color="000000"/>
            </w:tcBorders>
            <w:hideMark/>
          </w:tcPr>
          <w:p w:rsidR="00606B57" w:rsidRPr="0027601B" w:rsidRDefault="00606B57" w:rsidP="002961C3">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Cs/>
              </w:rPr>
            </w:pPr>
            <w:r w:rsidRPr="0027601B">
              <w:rPr>
                <w:rFonts w:ascii="Times New Roman" w:hAnsi="Times New Roman"/>
                <w:bCs/>
              </w:rPr>
              <w:t>66.</w:t>
            </w:r>
          </w:p>
        </w:tc>
        <w:tc>
          <w:tcPr>
            <w:tcW w:w="1896" w:type="dxa"/>
            <w:vMerge/>
            <w:tcBorders>
              <w:left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r w:rsidRPr="0027601B">
              <w:rPr>
                <w:rFonts w:ascii="Times New Roman" w:hAnsi="Times New Roman"/>
                <w:b/>
                <w:bCs/>
              </w:rPr>
              <w:t>Słomkowo</w:t>
            </w:r>
          </w:p>
        </w:tc>
        <w:tc>
          <w:tcPr>
            <w:tcW w:w="4143" w:type="dxa"/>
            <w:vMerge/>
            <w:tcBorders>
              <w:left w:val="single" w:sz="4" w:space="0" w:color="000000"/>
              <w:right w:val="single" w:sz="4" w:space="0" w:color="000000"/>
            </w:tcBorders>
            <w:hideMark/>
          </w:tcPr>
          <w:p w:rsidR="00606B57" w:rsidRPr="0027601B" w:rsidRDefault="00606B57" w:rsidP="002961C3">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Cs/>
              </w:rPr>
            </w:pPr>
            <w:r w:rsidRPr="0027601B">
              <w:rPr>
                <w:rFonts w:ascii="Times New Roman" w:hAnsi="Times New Roman"/>
                <w:bCs/>
              </w:rPr>
              <w:t>67.</w:t>
            </w:r>
          </w:p>
        </w:tc>
        <w:tc>
          <w:tcPr>
            <w:tcW w:w="1896" w:type="dxa"/>
            <w:vMerge/>
            <w:tcBorders>
              <w:left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proofErr w:type="spellStart"/>
            <w:r w:rsidRPr="0027601B">
              <w:rPr>
                <w:rFonts w:ascii="Times New Roman" w:hAnsi="Times New Roman"/>
                <w:b/>
                <w:bCs/>
              </w:rPr>
              <w:t>Szulbory</w:t>
            </w:r>
            <w:proofErr w:type="spellEnd"/>
          </w:p>
        </w:tc>
        <w:tc>
          <w:tcPr>
            <w:tcW w:w="4143" w:type="dxa"/>
            <w:vMerge/>
            <w:tcBorders>
              <w:left w:val="single" w:sz="4" w:space="0" w:color="000000"/>
              <w:right w:val="single" w:sz="4" w:space="0" w:color="000000"/>
            </w:tcBorders>
            <w:hideMark/>
          </w:tcPr>
          <w:p w:rsidR="00606B57" w:rsidRPr="0027601B" w:rsidRDefault="00606B57" w:rsidP="002961C3">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Cs/>
              </w:rPr>
            </w:pPr>
            <w:r w:rsidRPr="0027601B">
              <w:rPr>
                <w:rFonts w:ascii="Times New Roman" w:hAnsi="Times New Roman"/>
                <w:bCs/>
              </w:rPr>
              <w:t>68.</w:t>
            </w:r>
          </w:p>
        </w:tc>
        <w:tc>
          <w:tcPr>
            <w:tcW w:w="1896" w:type="dxa"/>
            <w:vMerge/>
            <w:tcBorders>
              <w:left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r w:rsidRPr="0027601B">
              <w:rPr>
                <w:rFonts w:ascii="Times New Roman" w:hAnsi="Times New Roman"/>
                <w:b/>
                <w:bCs/>
              </w:rPr>
              <w:t>Przedbórz</w:t>
            </w:r>
          </w:p>
        </w:tc>
        <w:tc>
          <w:tcPr>
            <w:tcW w:w="4143" w:type="dxa"/>
            <w:vMerge/>
            <w:tcBorders>
              <w:left w:val="single" w:sz="4" w:space="0" w:color="000000"/>
              <w:right w:val="single" w:sz="4" w:space="0" w:color="000000"/>
            </w:tcBorders>
            <w:hideMark/>
          </w:tcPr>
          <w:p w:rsidR="00606B57" w:rsidRPr="0027601B" w:rsidRDefault="00606B57" w:rsidP="002961C3">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Cs/>
              </w:rPr>
            </w:pPr>
            <w:r w:rsidRPr="0027601B">
              <w:rPr>
                <w:rFonts w:ascii="Times New Roman" w:hAnsi="Times New Roman"/>
                <w:bCs/>
              </w:rPr>
              <w:t>69.</w:t>
            </w:r>
          </w:p>
        </w:tc>
        <w:tc>
          <w:tcPr>
            <w:tcW w:w="1896" w:type="dxa"/>
            <w:vMerge/>
            <w:tcBorders>
              <w:left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r w:rsidRPr="0027601B">
              <w:rPr>
                <w:rFonts w:ascii="Times New Roman" w:hAnsi="Times New Roman"/>
                <w:b/>
                <w:bCs/>
              </w:rPr>
              <w:t>Przedpełce</w:t>
            </w:r>
          </w:p>
        </w:tc>
        <w:tc>
          <w:tcPr>
            <w:tcW w:w="4143" w:type="dxa"/>
            <w:vMerge/>
            <w:tcBorders>
              <w:left w:val="single" w:sz="4" w:space="0" w:color="000000"/>
              <w:right w:val="single" w:sz="4" w:space="0" w:color="000000"/>
            </w:tcBorders>
            <w:hideMark/>
          </w:tcPr>
          <w:p w:rsidR="00606B57" w:rsidRPr="0027601B" w:rsidRDefault="00606B57" w:rsidP="002961C3">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Cs/>
              </w:rPr>
            </w:pPr>
            <w:r w:rsidRPr="0027601B">
              <w:rPr>
                <w:rFonts w:ascii="Times New Roman" w:hAnsi="Times New Roman"/>
                <w:bCs/>
              </w:rPr>
              <w:t>70.</w:t>
            </w:r>
          </w:p>
        </w:tc>
        <w:tc>
          <w:tcPr>
            <w:tcW w:w="1896" w:type="dxa"/>
            <w:vMerge/>
            <w:tcBorders>
              <w:left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r w:rsidRPr="0027601B">
              <w:rPr>
                <w:rFonts w:ascii="Times New Roman" w:hAnsi="Times New Roman"/>
                <w:b/>
                <w:bCs/>
              </w:rPr>
              <w:t>Worowice Wyroby</w:t>
            </w:r>
          </w:p>
        </w:tc>
        <w:tc>
          <w:tcPr>
            <w:tcW w:w="4143" w:type="dxa"/>
            <w:vMerge/>
            <w:tcBorders>
              <w:left w:val="single" w:sz="4" w:space="0" w:color="000000"/>
              <w:right w:val="single" w:sz="4" w:space="0" w:color="000000"/>
            </w:tcBorders>
            <w:hideMark/>
          </w:tcPr>
          <w:p w:rsidR="00606B57" w:rsidRPr="0027601B" w:rsidRDefault="00606B57" w:rsidP="002961C3">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Cs/>
              </w:rPr>
            </w:pPr>
            <w:r w:rsidRPr="0027601B">
              <w:rPr>
                <w:rFonts w:ascii="Times New Roman" w:hAnsi="Times New Roman"/>
                <w:bCs/>
              </w:rPr>
              <w:t>71.</w:t>
            </w:r>
          </w:p>
        </w:tc>
        <w:tc>
          <w:tcPr>
            <w:tcW w:w="1896" w:type="dxa"/>
            <w:vMerge/>
            <w:tcBorders>
              <w:left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r w:rsidRPr="0027601B">
              <w:rPr>
                <w:rFonts w:ascii="Times New Roman" w:hAnsi="Times New Roman"/>
                <w:b/>
                <w:bCs/>
              </w:rPr>
              <w:t>Zdziar Las</w:t>
            </w:r>
          </w:p>
        </w:tc>
        <w:tc>
          <w:tcPr>
            <w:tcW w:w="4143" w:type="dxa"/>
            <w:vMerge/>
            <w:tcBorders>
              <w:left w:val="single" w:sz="4" w:space="0" w:color="000000"/>
              <w:right w:val="single" w:sz="4" w:space="0" w:color="000000"/>
            </w:tcBorders>
            <w:hideMark/>
          </w:tcPr>
          <w:p w:rsidR="00606B57" w:rsidRPr="0027601B" w:rsidRDefault="00606B57" w:rsidP="002961C3">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Cs/>
              </w:rPr>
            </w:pPr>
            <w:r w:rsidRPr="0027601B">
              <w:rPr>
                <w:rFonts w:ascii="Times New Roman" w:hAnsi="Times New Roman"/>
                <w:bCs/>
              </w:rPr>
              <w:t>72.</w:t>
            </w:r>
          </w:p>
        </w:tc>
        <w:tc>
          <w:tcPr>
            <w:tcW w:w="1896" w:type="dxa"/>
            <w:vMerge/>
            <w:tcBorders>
              <w:left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r w:rsidRPr="0027601B">
              <w:rPr>
                <w:rFonts w:ascii="Times New Roman" w:hAnsi="Times New Roman"/>
                <w:b/>
                <w:bCs/>
              </w:rPr>
              <w:t>Zdziar Mały</w:t>
            </w:r>
          </w:p>
        </w:tc>
        <w:tc>
          <w:tcPr>
            <w:tcW w:w="4143" w:type="dxa"/>
            <w:vMerge/>
            <w:tcBorders>
              <w:left w:val="single" w:sz="4" w:space="0" w:color="000000"/>
              <w:right w:val="single" w:sz="4" w:space="0" w:color="000000"/>
            </w:tcBorders>
            <w:hideMark/>
          </w:tcPr>
          <w:p w:rsidR="00606B57" w:rsidRPr="0027601B" w:rsidRDefault="00606B57" w:rsidP="002961C3">
            <w:pPr>
              <w:spacing w:after="0" w:line="240" w:lineRule="auto"/>
              <w:jc w:val="center"/>
              <w:rPr>
                <w:rFonts w:ascii="Times New Roman" w:hAnsi="Times New Roman"/>
                <w:bCs/>
              </w:rPr>
            </w:pPr>
          </w:p>
        </w:tc>
        <w:tc>
          <w:tcPr>
            <w:tcW w:w="2662"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1826" w:type="dxa"/>
            <w:vMerge/>
            <w:tcBorders>
              <w:left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Cs/>
              </w:rPr>
            </w:pPr>
            <w:r w:rsidRPr="0027601B">
              <w:rPr>
                <w:rFonts w:ascii="Times New Roman" w:hAnsi="Times New Roman"/>
                <w:bCs/>
              </w:rPr>
              <w:t>73.</w:t>
            </w:r>
          </w:p>
        </w:tc>
        <w:tc>
          <w:tcPr>
            <w:tcW w:w="1896" w:type="dxa"/>
            <w:vMerge/>
            <w:tcBorders>
              <w:left w:val="single" w:sz="4" w:space="0" w:color="000000"/>
              <w:bottom w:val="single" w:sz="4" w:space="0" w:color="000000"/>
              <w:right w:val="single" w:sz="4" w:space="0" w:color="000000"/>
            </w:tcBorders>
            <w:hideMark/>
          </w:tcPr>
          <w:p w:rsidR="00606B57" w:rsidRPr="0027601B" w:rsidRDefault="00606B57"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606B57" w:rsidRPr="0027601B" w:rsidRDefault="00606B57" w:rsidP="00D65574">
            <w:pPr>
              <w:spacing w:after="0" w:line="240" w:lineRule="auto"/>
              <w:jc w:val="center"/>
              <w:rPr>
                <w:rFonts w:ascii="Times New Roman" w:hAnsi="Times New Roman"/>
                <w:b/>
                <w:bCs/>
              </w:rPr>
            </w:pPr>
            <w:r w:rsidRPr="0027601B">
              <w:rPr>
                <w:rFonts w:ascii="Times New Roman" w:hAnsi="Times New Roman"/>
                <w:b/>
                <w:bCs/>
              </w:rPr>
              <w:t>Zdziar Wielki</w:t>
            </w:r>
          </w:p>
        </w:tc>
        <w:tc>
          <w:tcPr>
            <w:tcW w:w="4143" w:type="dxa"/>
            <w:vMerge/>
            <w:tcBorders>
              <w:left w:val="single" w:sz="4" w:space="0" w:color="000000"/>
              <w:bottom w:val="single" w:sz="4" w:space="0" w:color="000000"/>
              <w:right w:val="single" w:sz="4" w:space="0" w:color="000000"/>
            </w:tcBorders>
            <w:hideMark/>
          </w:tcPr>
          <w:p w:rsidR="00606B57" w:rsidRPr="00CC2F47" w:rsidRDefault="00606B57" w:rsidP="00606B57">
            <w:pPr>
              <w:spacing w:after="0" w:line="240" w:lineRule="auto"/>
              <w:jc w:val="center"/>
              <w:rPr>
                <w:rFonts w:ascii="Times New Roman" w:hAnsi="Times New Roman"/>
                <w:bCs/>
                <w:color w:val="FF0000"/>
              </w:rPr>
            </w:pPr>
          </w:p>
        </w:tc>
        <w:tc>
          <w:tcPr>
            <w:tcW w:w="2662" w:type="dxa"/>
            <w:vMerge/>
            <w:tcBorders>
              <w:left w:val="single" w:sz="4" w:space="0" w:color="000000"/>
              <w:bottom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2000" w:type="dxa"/>
            <w:vMerge/>
            <w:tcBorders>
              <w:left w:val="single" w:sz="4" w:space="0" w:color="000000"/>
              <w:bottom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c>
          <w:tcPr>
            <w:tcW w:w="1826" w:type="dxa"/>
            <w:vMerge/>
            <w:tcBorders>
              <w:left w:val="single" w:sz="4" w:space="0" w:color="000000"/>
              <w:bottom w:val="single" w:sz="4" w:space="0" w:color="000000"/>
              <w:right w:val="single" w:sz="4" w:space="0" w:color="000000"/>
            </w:tcBorders>
          </w:tcPr>
          <w:p w:rsidR="00606B57" w:rsidRPr="0027601B" w:rsidRDefault="00606B57" w:rsidP="002961C3">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291054" w:rsidRPr="0027601B" w:rsidRDefault="00291054" w:rsidP="00BC1BBC">
            <w:pPr>
              <w:spacing w:after="0" w:line="240" w:lineRule="auto"/>
              <w:jc w:val="center"/>
              <w:rPr>
                <w:rFonts w:ascii="Times New Roman" w:hAnsi="Times New Roman"/>
                <w:bCs/>
              </w:rPr>
            </w:pPr>
          </w:p>
          <w:p w:rsidR="00512431" w:rsidRPr="0027601B" w:rsidRDefault="00512431" w:rsidP="00BC1BBC">
            <w:pPr>
              <w:spacing w:after="0" w:line="240" w:lineRule="auto"/>
              <w:jc w:val="center"/>
              <w:rPr>
                <w:rFonts w:ascii="Times New Roman" w:hAnsi="Times New Roman"/>
                <w:bCs/>
              </w:rPr>
            </w:pPr>
            <w:r w:rsidRPr="0027601B">
              <w:rPr>
                <w:rFonts w:ascii="Times New Roman" w:hAnsi="Times New Roman"/>
                <w:bCs/>
              </w:rPr>
              <w:t>74.</w:t>
            </w:r>
          </w:p>
        </w:tc>
        <w:tc>
          <w:tcPr>
            <w:tcW w:w="1896" w:type="dxa"/>
            <w:vMerge w:val="restart"/>
            <w:tcBorders>
              <w:top w:val="single" w:sz="4" w:space="0" w:color="000000"/>
              <w:left w:val="single" w:sz="4" w:space="0" w:color="000000"/>
              <w:right w:val="single" w:sz="4" w:space="0" w:color="000000"/>
            </w:tcBorders>
            <w:hideMark/>
          </w:tcPr>
          <w:p w:rsidR="00291054" w:rsidRPr="0027601B" w:rsidRDefault="00291054" w:rsidP="00C23C53">
            <w:pPr>
              <w:spacing w:after="0" w:line="240" w:lineRule="auto"/>
              <w:jc w:val="center"/>
              <w:rPr>
                <w:rFonts w:ascii="Times New Roman" w:hAnsi="Times New Roman"/>
                <w:b/>
                <w:bCs/>
              </w:rPr>
            </w:pPr>
          </w:p>
          <w:p w:rsidR="00512431" w:rsidRPr="0027601B" w:rsidRDefault="00512431" w:rsidP="00C23C53">
            <w:pPr>
              <w:spacing w:after="0" w:line="240" w:lineRule="auto"/>
              <w:jc w:val="center"/>
              <w:rPr>
                <w:rFonts w:ascii="Times New Roman" w:hAnsi="Times New Roman"/>
                <w:b/>
                <w:bCs/>
              </w:rPr>
            </w:pPr>
            <w:r w:rsidRPr="0027601B">
              <w:rPr>
                <w:rFonts w:ascii="Times New Roman" w:hAnsi="Times New Roman"/>
                <w:b/>
                <w:bCs/>
              </w:rPr>
              <w:t>Wyszogród</w:t>
            </w: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B04E70">
            <w:pPr>
              <w:spacing w:after="0" w:line="240" w:lineRule="auto"/>
              <w:jc w:val="center"/>
              <w:rPr>
                <w:rFonts w:ascii="Times New Roman" w:hAnsi="Times New Roman"/>
                <w:b/>
                <w:bCs/>
              </w:rPr>
            </w:pPr>
          </w:p>
          <w:p w:rsidR="00512431" w:rsidRPr="0027601B" w:rsidRDefault="00512431" w:rsidP="00B04E70">
            <w:pPr>
              <w:spacing w:after="0" w:line="240" w:lineRule="auto"/>
              <w:jc w:val="center"/>
              <w:rPr>
                <w:rFonts w:ascii="Times New Roman" w:hAnsi="Times New Roman"/>
                <w:b/>
                <w:bCs/>
              </w:rPr>
            </w:pPr>
            <w:r w:rsidRPr="0027601B">
              <w:rPr>
                <w:rFonts w:ascii="Times New Roman" w:hAnsi="Times New Roman"/>
                <w:b/>
                <w:bCs/>
              </w:rPr>
              <w:t>Chmielewo</w:t>
            </w:r>
          </w:p>
        </w:tc>
        <w:tc>
          <w:tcPr>
            <w:tcW w:w="4143" w:type="dxa"/>
            <w:tcBorders>
              <w:top w:val="single" w:sz="4" w:space="0" w:color="000000"/>
              <w:left w:val="single" w:sz="4" w:space="0" w:color="000000"/>
              <w:bottom w:val="single" w:sz="4" w:space="0" w:color="000000"/>
              <w:right w:val="single" w:sz="4" w:space="0" w:color="000000"/>
            </w:tcBorders>
            <w:hideMark/>
          </w:tcPr>
          <w:p w:rsidR="00512431" w:rsidRDefault="00512431" w:rsidP="002961C3">
            <w:pPr>
              <w:spacing w:after="0" w:line="240" w:lineRule="auto"/>
              <w:jc w:val="center"/>
              <w:rPr>
                <w:rFonts w:ascii="Times New Roman" w:hAnsi="Times New Roman"/>
                <w:b/>
                <w:bCs/>
              </w:rPr>
            </w:pPr>
          </w:p>
          <w:p w:rsidR="00AD08E9" w:rsidRPr="0027601B" w:rsidRDefault="00AD08E9" w:rsidP="002961C3">
            <w:pPr>
              <w:spacing w:after="0" w:line="240" w:lineRule="auto"/>
              <w:jc w:val="center"/>
              <w:rPr>
                <w:rFonts w:ascii="Times New Roman" w:hAnsi="Times New Roman"/>
                <w:b/>
                <w:bCs/>
              </w:rPr>
            </w:pPr>
            <w:r>
              <w:rPr>
                <w:rFonts w:ascii="Times New Roman" w:hAnsi="Times New Roman"/>
                <w:b/>
                <w:bCs/>
              </w:rPr>
              <w:t>-</w:t>
            </w:r>
          </w:p>
        </w:tc>
        <w:tc>
          <w:tcPr>
            <w:tcW w:w="2662" w:type="dxa"/>
            <w:vMerge w:val="restart"/>
            <w:tcBorders>
              <w:top w:val="single" w:sz="4" w:space="0" w:color="000000"/>
              <w:left w:val="single" w:sz="4" w:space="0" w:color="000000"/>
              <w:right w:val="single" w:sz="4" w:space="0" w:color="000000"/>
            </w:tcBorders>
          </w:tcPr>
          <w:p w:rsidR="00993D85" w:rsidRPr="0027601B" w:rsidRDefault="00993D85" w:rsidP="00512431">
            <w:pPr>
              <w:spacing w:after="0" w:line="240" w:lineRule="auto"/>
              <w:jc w:val="center"/>
              <w:rPr>
                <w:rFonts w:ascii="Times New Roman" w:hAnsi="Times New Roman"/>
                <w:bCs/>
              </w:rPr>
            </w:pPr>
          </w:p>
          <w:p w:rsidR="00512431" w:rsidRPr="0027601B" w:rsidRDefault="00993D85" w:rsidP="00993D85">
            <w:pPr>
              <w:spacing w:after="0" w:line="240" w:lineRule="auto"/>
              <w:jc w:val="center"/>
              <w:rPr>
                <w:rFonts w:ascii="Times New Roman" w:hAnsi="Times New Roman"/>
                <w:bCs/>
              </w:rPr>
            </w:pPr>
            <w:r w:rsidRPr="0027601B">
              <w:rPr>
                <w:rFonts w:ascii="Times New Roman" w:hAnsi="Times New Roman"/>
                <w:bCs/>
              </w:rPr>
              <w:t>Jest - c</w:t>
            </w:r>
            <w:r w:rsidR="00512431" w:rsidRPr="0027601B">
              <w:rPr>
                <w:rFonts w:ascii="Times New Roman" w:hAnsi="Times New Roman"/>
                <w:bCs/>
              </w:rPr>
              <w:t>zęść obrębu</w:t>
            </w:r>
          </w:p>
        </w:tc>
        <w:tc>
          <w:tcPr>
            <w:tcW w:w="2000" w:type="dxa"/>
            <w:tcBorders>
              <w:top w:val="single" w:sz="4" w:space="0" w:color="000000"/>
              <w:left w:val="single" w:sz="4" w:space="0" w:color="000000"/>
              <w:bottom w:val="single" w:sz="4" w:space="0" w:color="000000"/>
              <w:right w:val="single" w:sz="4" w:space="0" w:color="000000"/>
            </w:tcBorders>
          </w:tcPr>
          <w:p w:rsidR="00512431" w:rsidRPr="0027601B" w:rsidRDefault="00512431" w:rsidP="002961C3">
            <w:pPr>
              <w:spacing w:after="0" w:line="240" w:lineRule="auto"/>
              <w:jc w:val="center"/>
              <w:rPr>
                <w:rFonts w:ascii="Times New Roman" w:hAnsi="Times New Roman"/>
                <w:bCs/>
              </w:rPr>
            </w:pPr>
            <w:r w:rsidRPr="0027601B">
              <w:rPr>
                <w:rFonts w:ascii="Times New Roman" w:hAnsi="Times New Roman"/>
                <w:bCs/>
              </w:rPr>
              <w:t>Nie</w:t>
            </w:r>
          </w:p>
        </w:tc>
        <w:tc>
          <w:tcPr>
            <w:tcW w:w="1826" w:type="dxa"/>
            <w:tcBorders>
              <w:top w:val="single" w:sz="4" w:space="0" w:color="000000"/>
              <w:left w:val="single" w:sz="4" w:space="0" w:color="000000"/>
              <w:bottom w:val="single" w:sz="4" w:space="0" w:color="000000"/>
              <w:right w:val="single" w:sz="4" w:space="0" w:color="000000"/>
            </w:tcBorders>
          </w:tcPr>
          <w:p w:rsidR="00512431" w:rsidRPr="0027601B" w:rsidRDefault="00512431" w:rsidP="00512431">
            <w:pPr>
              <w:spacing w:after="0" w:line="240" w:lineRule="auto"/>
              <w:jc w:val="center"/>
              <w:rPr>
                <w:rFonts w:ascii="Times New Roman" w:hAnsi="Times New Roman"/>
                <w:bCs/>
              </w:rPr>
            </w:pPr>
            <w:r w:rsidRPr="0027601B">
              <w:rPr>
                <w:rFonts w:ascii="Times New Roman" w:hAnsi="Times New Roman"/>
                <w:bCs/>
              </w:rPr>
              <w:t>Nadwiślański Obszar Chronionego Krajobrazu; NATURA 2000</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512431" w:rsidRPr="0027601B" w:rsidRDefault="00512431" w:rsidP="00BC1BBC">
            <w:pPr>
              <w:spacing w:after="0" w:line="240" w:lineRule="auto"/>
              <w:jc w:val="center"/>
              <w:rPr>
                <w:rFonts w:ascii="Times New Roman" w:hAnsi="Times New Roman"/>
                <w:bCs/>
              </w:rPr>
            </w:pPr>
            <w:r w:rsidRPr="0027601B">
              <w:rPr>
                <w:rFonts w:ascii="Times New Roman" w:hAnsi="Times New Roman"/>
                <w:bCs/>
              </w:rPr>
              <w:t>75.</w:t>
            </w:r>
          </w:p>
        </w:tc>
        <w:tc>
          <w:tcPr>
            <w:tcW w:w="1896" w:type="dxa"/>
            <w:vMerge/>
            <w:tcBorders>
              <w:left w:val="single" w:sz="4" w:space="0" w:color="000000"/>
              <w:right w:val="single" w:sz="4" w:space="0" w:color="000000"/>
            </w:tcBorders>
            <w:hideMark/>
          </w:tcPr>
          <w:p w:rsidR="00512431" w:rsidRPr="0027601B" w:rsidRDefault="00512431" w:rsidP="00C23C53">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512431" w:rsidRPr="0027601B" w:rsidRDefault="00512431" w:rsidP="00B04E70">
            <w:pPr>
              <w:spacing w:after="0" w:line="240" w:lineRule="auto"/>
              <w:jc w:val="center"/>
              <w:rPr>
                <w:rFonts w:ascii="Times New Roman" w:hAnsi="Times New Roman"/>
                <w:b/>
                <w:bCs/>
              </w:rPr>
            </w:pPr>
            <w:r w:rsidRPr="0027601B">
              <w:rPr>
                <w:rFonts w:ascii="Times New Roman" w:hAnsi="Times New Roman"/>
                <w:b/>
                <w:bCs/>
              </w:rPr>
              <w:t>Drwały</w:t>
            </w:r>
          </w:p>
        </w:tc>
        <w:tc>
          <w:tcPr>
            <w:tcW w:w="4143" w:type="dxa"/>
            <w:tcBorders>
              <w:top w:val="single" w:sz="4" w:space="0" w:color="000000"/>
              <w:left w:val="single" w:sz="4" w:space="0" w:color="000000"/>
              <w:bottom w:val="single" w:sz="4" w:space="0" w:color="000000"/>
              <w:right w:val="single" w:sz="4" w:space="0" w:color="000000"/>
            </w:tcBorders>
            <w:hideMark/>
          </w:tcPr>
          <w:p w:rsidR="00512431" w:rsidRPr="00276873" w:rsidRDefault="00E900C2" w:rsidP="002961C3">
            <w:pPr>
              <w:spacing w:after="0" w:line="240" w:lineRule="auto"/>
              <w:jc w:val="center"/>
              <w:rPr>
                <w:rFonts w:ascii="Times New Roman" w:hAnsi="Times New Roman"/>
                <w:bCs/>
              </w:rPr>
            </w:pPr>
            <w:r w:rsidRPr="00276873">
              <w:rPr>
                <w:rFonts w:ascii="Times New Roman" w:hAnsi="Times New Roman"/>
                <w:bCs/>
              </w:rPr>
              <w:t>259/2, 257/3, 256/2, 255/3, 254/2, 253/2, 252/2, 305/2, 251/2, 250/2, 304/1, 226/1, 225/3, 224/5, 223/3, 222/3, 220/2, 219/2, 218/9, 218/5, 217/3, 216/3, 224/4, 221, 215, 197, 198, 199, 200, 201, 202, 303, 204, 194, 177, 178, 194</w:t>
            </w:r>
          </w:p>
        </w:tc>
        <w:tc>
          <w:tcPr>
            <w:tcW w:w="2662" w:type="dxa"/>
            <w:vMerge/>
            <w:tcBorders>
              <w:left w:val="single" w:sz="4" w:space="0" w:color="000000"/>
              <w:right w:val="single" w:sz="4" w:space="0" w:color="000000"/>
            </w:tcBorders>
          </w:tcPr>
          <w:p w:rsidR="00512431" w:rsidRPr="0027601B" w:rsidRDefault="00512431" w:rsidP="002961C3">
            <w:pPr>
              <w:spacing w:after="0" w:line="240" w:lineRule="auto"/>
              <w:jc w:val="center"/>
              <w:rPr>
                <w:rFonts w:ascii="Times New Roman" w:hAnsi="Times New Roman"/>
                <w:bCs/>
              </w:rPr>
            </w:pPr>
          </w:p>
        </w:tc>
        <w:tc>
          <w:tcPr>
            <w:tcW w:w="2000" w:type="dxa"/>
            <w:vMerge w:val="restart"/>
            <w:tcBorders>
              <w:top w:val="single" w:sz="4" w:space="0" w:color="000000"/>
              <w:left w:val="single" w:sz="4" w:space="0" w:color="000000"/>
              <w:right w:val="single" w:sz="4" w:space="0" w:color="000000"/>
            </w:tcBorders>
          </w:tcPr>
          <w:p w:rsidR="00993D85" w:rsidRPr="0027601B" w:rsidRDefault="00993D85" w:rsidP="002961C3">
            <w:pPr>
              <w:spacing w:after="0" w:line="240" w:lineRule="auto"/>
              <w:jc w:val="center"/>
              <w:rPr>
                <w:rFonts w:ascii="Times New Roman" w:hAnsi="Times New Roman"/>
                <w:bCs/>
              </w:rPr>
            </w:pPr>
          </w:p>
          <w:p w:rsidR="00512431" w:rsidRPr="0027601B" w:rsidRDefault="00512431" w:rsidP="002961C3">
            <w:pPr>
              <w:spacing w:after="0" w:line="240" w:lineRule="auto"/>
              <w:jc w:val="center"/>
              <w:rPr>
                <w:rFonts w:ascii="Times New Roman" w:hAnsi="Times New Roman"/>
                <w:bCs/>
              </w:rPr>
            </w:pPr>
            <w:r w:rsidRPr="0027601B">
              <w:rPr>
                <w:rFonts w:ascii="Times New Roman" w:hAnsi="Times New Roman"/>
                <w:bCs/>
              </w:rPr>
              <w:t>Tak</w:t>
            </w:r>
          </w:p>
        </w:tc>
        <w:tc>
          <w:tcPr>
            <w:tcW w:w="1826" w:type="dxa"/>
            <w:vMerge w:val="restart"/>
            <w:tcBorders>
              <w:top w:val="single" w:sz="4" w:space="0" w:color="000000"/>
              <w:left w:val="single" w:sz="4" w:space="0" w:color="000000"/>
              <w:right w:val="single" w:sz="4" w:space="0" w:color="000000"/>
            </w:tcBorders>
          </w:tcPr>
          <w:p w:rsidR="001D62C9" w:rsidRDefault="001D62C9" w:rsidP="002961C3">
            <w:pPr>
              <w:spacing w:after="0" w:line="240" w:lineRule="auto"/>
              <w:jc w:val="center"/>
              <w:rPr>
                <w:rFonts w:ascii="Times New Roman" w:hAnsi="Times New Roman"/>
                <w:bCs/>
              </w:rPr>
            </w:pPr>
            <w:r>
              <w:rPr>
                <w:rFonts w:ascii="Times New Roman" w:hAnsi="Times New Roman"/>
                <w:bCs/>
              </w:rPr>
              <w:t>Nadwiślański</w:t>
            </w:r>
          </w:p>
          <w:p w:rsidR="00512431" w:rsidRPr="0027601B" w:rsidRDefault="00512431" w:rsidP="002961C3">
            <w:pPr>
              <w:spacing w:after="0" w:line="240" w:lineRule="auto"/>
              <w:jc w:val="center"/>
              <w:rPr>
                <w:rFonts w:ascii="Times New Roman" w:hAnsi="Times New Roman"/>
                <w:bCs/>
              </w:rPr>
            </w:pPr>
            <w:r w:rsidRPr="0027601B">
              <w:rPr>
                <w:rFonts w:ascii="Times New Roman" w:hAnsi="Times New Roman"/>
                <w:bCs/>
              </w:rPr>
              <w:t>Obszar Chronionego Krajobrazu</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5A5709" w:rsidRDefault="005A5709" w:rsidP="003E09A1">
            <w:pPr>
              <w:spacing w:after="0" w:line="240" w:lineRule="auto"/>
              <w:jc w:val="center"/>
              <w:rPr>
                <w:rFonts w:ascii="Times New Roman" w:hAnsi="Times New Roman"/>
                <w:bCs/>
              </w:rPr>
            </w:pPr>
          </w:p>
          <w:p w:rsidR="00512431" w:rsidRPr="0027601B" w:rsidRDefault="00512431" w:rsidP="003E09A1">
            <w:pPr>
              <w:spacing w:after="0" w:line="240" w:lineRule="auto"/>
              <w:jc w:val="center"/>
              <w:rPr>
                <w:rFonts w:ascii="Times New Roman" w:hAnsi="Times New Roman"/>
                <w:bCs/>
              </w:rPr>
            </w:pPr>
            <w:r w:rsidRPr="0027601B">
              <w:rPr>
                <w:rFonts w:ascii="Times New Roman" w:hAnsi="Times New Roman"/>
                <w:bCs/>
              </w:rPr>
              <w:t>76.</w:t>
            </w:r>
          </w:p>
        </w:tc>
        <w:tc>
          <w:tcPr>
            <w:tcW w:w="1896" w:type="dxa"/>
            <w:vMerge/>
            <w:tcBorders>
              <w:left w:val="single" w:sz="4" w:space="0" w:color="000000"/>
              <w:right w:val="single" w:sz="4" w:space="0" w:color="000000"/>
            </w:tcBorders>
            <w:hideMark/>
          </w:tcPr>
          <w:p w:rsidR="00512431" w:rsidRPr="0027601B" w:rsidRDefault="00512431"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512431" w:rsidRPr="0027601B" w:rsidRDefault="00512431" w:rsidP="00B04E70">
            <w:pPr>
              <w:spacing w:after="0" w:line="240" w:lineRule="auto"/>
              <w:jc w:val="center"/>
              <w:rPr>
                <w:rFonts w:ascii="Times New Roman" w:hAnsi="Times New Roman"/>
                <w:b/>
                <w:bCs/>
              </w:rPr>
            </w:pPr>
            <w:r w:rsidRPr="0027601B">
              <w:rPr>
                <w:rFonts w:ascii="Times New Roman" w:hAnsi="Times New Roman"/>
                <w:b/>
                <w:bCs/>
              </w:rPr>
              <w:t>Marcjanka</w:t>
            </w:r>
          </w:p>
        </w:tc>
        <w:tc>
          <w:tcPr>
            <w:tcW w:w="4143" w:type="dxa"/>
            <w:tcBorders>
              <w:top w:val="single" w:sz="4" w:space="0" w:color="000000"/>
              <w:left w:val="single" w:sz="4" w:space="0" w:color="000000"/>
              <w:bottom w:val="single" w:sz="4" w:space="0" w:color="000000"/>
              <w:right w:val="single" w:sz="4" w:space="0" w:color="000000"/>
            </w:tcBorders>
            <w:hideMark/>
          </w:tcPr>
          <w:p w:rsidR="00512431" w:rsidRPr="0027601B" w:rsidRDefault="00AD08E9" w:rsidP="003E09A1">
            <w:pPr>
              <w:spacing w:after="0" w:line="240" w:lineRule="auto"/>
              <w:jc w:val="center"/>
              <w:rPr>
                <w:rFonts w:ascii="Times New Roman" w:hAnsi="Times New Roman"/>
                <w:b/>
                <w:bCs/>
              </w:rPr>
            </w:pPr>
            <w:r>
              <w:rPr>
                <w:rFonts w:ascii="Times New Roman" w:hAnsi="Times New Roman"/>
                <w:b/>
                <w:bCs/>
              </w:rPr>
              <w:t>-</w:t>
            </w:r>
          </w:p>
        </w:tc>
        <w:tc>
          <w:tcPr>
            <w:tcW w:w="2662" w:type="dxa"/>
            <w:vMerge/>
            <w:tcBorders>
              <w:left w:val="single" w:sz="4" w:space="0" w:color="000000"/>
              <w:right w:val="single" w:sz="4" w:space="0" w:color="000000"/>
            </w:tcBorders>
          </w:tcPr>
          <w:p w:rsidR="00512431" w:rsidRPr="0027601B" w:rsidRDefault="00512431" w:rsidP="003E09A1">
            <w:pPr>
              <w:spacing w:after="0" w:line="240" w:lineRule="auto"/>
              <w:jc w:val="center"/>
              <w:rPr>
                <w:rFonts w:ascii="Times New Roman" w:hAnsi="Times New Roman"/>
                <w:bCs/>
              </w:rPr>
            </w:pPr>
          </w:p>
        </w:tc>
        <w:tc>
          <w:tcPr>
            <w:tcW w:w="2000" w:type="dxa"/>
            <w:vMerge/>
            <w:tcBorders>
              <w:left w:val="single" w:sz="4" w:space="0" w:color="000000"/>
              <w:right w:val="single" w:sz="4" w:space="0" w:color="000000"/>
            </w:tcBorders>
          </w:tcPr>
          <w:p w:rsidR="00512431" w:rsidRPr="0027601B" w:rsidRDefault="00512431" w:rsidP="003E09A1">
            <w:pPr>
              <w:spacing w:after="0" w:line="240" w:lineRule="auto"/>
              <w:jc w:val="center"/>
              <w:rPr>
                <w:rFonts w:ascii="Times New Roman" w:hAnsi="Times New Roman"/>
                <w:bCs/>
              </w:rPr>
            </w:pPr>
          </w:p>
        </w:tc>
        <w:tc>
          <w:tcPr>
            <w:tcW w:w="1826" w:type="dxa"/>
            <w:vMerge/>
            <w:tcBorders>
              <w:left w:val="single" w:sz="4" w:space="0" w:color="000000"/>
              <w:bottom w:val="single" w:sz="4" w:space="0" w:color="000000"/>
              <w:right w:val="single" w:sz="4" w:space="0" w:color="000000"/>
            </w:tcBorders>
          </w:tcPr>
          <w:p w:rsidR="00512431" w:rsidRPr="0027601B" w:rsidRDefault="00512431" w:rsidP="003E09A1">
            <w:pPr>
              <w:spacing w:after="0" w:line="240" w:lineRule="auto"/>
              <w:jc w:val="center"/>
              <w:rPr>
                <w:rFonts w:ascii="Times New Roman" w:hAnsi="Times New Roman"/>
                <w:bCs/>
              </w:rPr>
            </w:pP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Cs/>
              </w:rPr>
            </w:pPr>
          </w:p>
          <w:p w:rsidR="00512431" w:rsidRPr="0027601B" w:rsidRDefault="00512431" w:rsidP="003E09A1">
            <w:pPr>
              <w:spacing w:after="0" w:line="240" w:lineRule="auto"/>
              <w:jc w:val="center"/>
              <w:rPr>
                <w:rFonts w:ascii="Times New Roman" w:hAnsi="Times New Roman"/>
                <w:bCs/>
              </w:rPr>
            </w:pPr>
            <w:r w:rsidRPr="0027601B">
              <w:rPr>
                <w:rFonts w:ascii="Times New Roman" w:hAnsi="Times New Roman"/>
                <w:bCs/>
              </w:rPr>
              <w:t>77.</w:t>
            </w:r>
          </w:p>
        </w:tc>
        <w:tc>
          <w:tcPr>
            <w:tcW w:w="1896" w:type="dxa"/>
            <w:vMerge/>
            <w:tcBorders>
              <w:left w:val="single" w:sz="4" w:space="0" w:color="000000"/>
              <w:right w:val="single" w:sz="4" w:space="0" w:color="000000"/>
            </w:tcBorders>
            <w:hideMark/>
          </w:tcPr>
          <w:p w:rsidR="00512431" w:rsidRPr="0027601B" w:rsidRDefault="00512431"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B04E70">
            <w:pPr>
              <w:spacing w:after="0" w:line="240" w:lineRule="auto"/>
              <w:jc w:val="center"/>
              <w:rPr>
                <w:rFonts w:ascii="Times New Roman" w:hAnsi="Times New Roman"/>
                <w:b/>
                <w:bCs/>
              </w:rPr>
            </w:pPr>
          </w:p>
          <w:p w:rsidR="00512431" w:rsidRPr="0027601B" w:rsidRDefault="00512431" w:rsidP="00B04E70">
            <w:pPr>
              <w:spacing w:after="0" w:line="240" w:lineRule="auto"/>
              <w:jc w:val="center"/>
              <w:rPr>
                <w:rFonts w:ascii="Times New Roman" w:hAnsi="Times New Roman"/>
                <w:b/>
                <w:bCs/>
              </w:rPr>
            </w:pPr>
            <w:r w:rsidRPr="0027601B">
              <w:rPr>
                <w:rFonts w:ascii="Times New Roman" w:hAnsi="Times New Roman"/>
                <w:b/>
                <w:bCs/>
              </w:rPr>
              <w:t>Rakowo</w:t>
            </w:r>
          </w:p>
        </w:tc>
        <w:tc>
          <w:tcPr>
            <w:tcW w:w="4143" w:type="dxa"/>
            <w:tcBorders>
              <w:top w:val="single" w:sz="4" w:space="0" w:color="000000"/>
              <w:left w:val="single" w:sz="4" w:space="0" w:color="000000"/>
              <w:bottom w:val="single" w:sz="4" w:space="0" w:color="000000"/>
              <w:right w:val="single" w:sz="4" w:space="0" w:color="000000"/>
            </w:tcBorders>
            <w:hideMark/>
          </w:tcPr>
          <w:p w:rsidR="00512431" w:rsidRPr="00B6191B" w:rsidRDefault="00FB473F" w:rsidP="003E09A1">
            <w:pPr>
              <w:spacing w:after="0" w:line="240" w:lineRule="auto"/>
              <w:jc w:val="center"/>
              <w:rPr>
                <w:rFonts w:ascii="Times New Roman" w:hAnsi="Times New Roman"/>
                <w:bCs/>
              </w:rPr>
            </w:pPr>
            <w:r w:rsidRPr="00B6191B">
              <w:rPr>
                <w:rFonts w:ascii="Times New Roman" w:hAnsi="Times New Roman"/>
                <w:bCs/>
              </w:rPr>
              <w:t>186/2, 185/2, 184/2, 183/2, 179/2, 178/3, 177/2, 176/2, 175, 174, 173, 172, 171, 170, 169/1</w:t>
            </w:r>
          </w:p>
        </w:tc>
        <w:tc>
          <w:tcPr>
            <w:tcW w:w="2662" w:type="dxa"/>
            <w:vMerge/>
            <w:tcBorders>
              <w:left w:val="single" w:sz="4" w:space="0" w:color="000000"/>
              <w:right w:val="single" w:sz="4" w:space="0" w:color="000000"/>
            </w:tcBorders>
          </w:tcPr>
          <w:p w:rsidR="00512431" w:rsidRPr="0027601B" w:rsidRDefault="00512431" w:rsidP="003E09A1">
            <w:pPr>
              <w:spacing w:after="0" w:line="240" w:lineRule="auto"/>
              <w:jc w:val="center"/>
              <w:rPr>
                <w:rFonts w:ascii="Times New Roman" w:hAnsi="Times New Roman"/>
                <w:bCs/>
              </w:rPr>
            </w:pPr>
          </w:p>
        </w:tc>
        <w:tc>
          <w:tcPr>
            <w:tcW w:w="2000" w:type="dxa"/>
            <w:vMerge/>
            <w:tcBorders>
              <w:left w:val="single" w:sz="4" w:space="0" w:color="000000"/>
              <w:bottom w:val="single" w:sz="4" w:space="0" w:color="000000"/>
              <w:right w:val="single" w:sz="4" w:space="0" w:color="000000"/>
            </w:tcBorders>
          </w:tcPr>
          <w:p w:rsidR="00512431" w:rsidRPr="0027601B" w:rsidRDefault="00512431" w:rsidP="003E09A1">
            <w:pPr>
              <w:spacing w:after="0" w:line="240" w:lineRule="auto"/>
              <w:jc w:val="center"/>
              <w:rPr>
                <w:rFonts w:ascii="Times New Roman" w:hAnsi="Times New Roman"/>
                <w:bCs/>
              </w:rPr>
            </w:pPr>
          </w:p>
        </w:tc>
        <w:tc>
          <w:tcPr>
            <w:tcW w:w="1826" w:type="dxa"/>
            <w:tcBorders>
              <w:top w:val="single" w:sz="4" w:space="0" w:color="000000"/>
              <w:left w:val="single" w:sz="4" w:space="0" w:color="000000"/>
              <w:bottom w:val="single" w:sz="4" w:space="0" w:color="000000"/>
              <w:right w:val="single" w:sz="4" w:space="0" w:color="000000"/>
            </w:tcBorders>
          </w:tcPr>
          <w:p w:rsidR="00512431" w:rsidRPr="0027601B" w:rsidRDefault="001D62C9" w:rsidP="003E09A1">
            <w:pPr>
              <w:spacing w:after="0" w:line="240" w:lineRule="auto"/>
              <w:jc w:val="center"/>
              <w:rPr>
                <w:rFonts w:ascii="Times New Roman" w:hAnsi="Times New Roman"/>
                <w:bCs/>
              </w:rPr>
            </w:pPr>
            <w:r>
              <w:rPr>
                <w:rFonts w:ascii="Times New Roman" w:hAnsi="Times New Roman"/>
                <w:bCs/>
              </w:rPr>
              <w:t xml:space="preserve">Nadwiślański </w:t>
            </w:r>
            <w:r w:rsidR="00512431" w:rsidRPr="0027601B">
              <w:rPr>
                <w:rFonts w:ascii="Times New Roman" w:hAnsi="Times New Roman"/>
                <w:bCs/>
              </w:rPr>
              <w:t>Obszar Chronionego Krajobrazu; NATURA 2000</w:t>
            </w:r>
          </w:p>
        </w:tc>
      </w:tr>
      <w:tr w:rsidR="00C0285C" w:rsidRPr="0027601B" w:rsidTr="00DE4FB3">
        <w:trPr>
          <w:trHeight w:val="1076"/>
          <w:jc w:val="center"/>
        </w:trPr>
        <w:tc>
          <w:tcPr>
            <w:tcW w:w="541"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Cs/>
              </w:rPr>
            </w:pPr>
          </w:p>
          <w:p w:rsidR="0050471A" w:rsidRPr="0027601B" w:rsidRDefault="00DE4FB3" w:rsidP="00DE4FB3">
            <w:pPr>
              <w:spacing w:after="0" w:line="240" w:lineRule="auto"/>
              <w:jc w:val="center"/>
              <w:rPr>
                <w:rFonts w:ascii="Times New Roman" w:hAnsi="Times New Roman"/>
                <w:bCs/>
              </w:rPr>
            </w:pPr>
            <w:r>
              <w:rPr>
                <w:rFonts w:ascii="Times New Roman" w:hAnsi="Times New Roman"/>
                <w:bCs/>
              </w:rPr>
              <w:t>78.</w:t>
            </w:r>
          </w:p>
        </w:tc>
        <w:tc>
          <w:tcPr>
            <w:tcW w:w="1896" w:type="dxa"/>
            <w:vMerge/>
            <w:tcBorders>
              <w:left w:val="single" w:sz="4" w:space="0" w:color="000000"/>
              <w:right w:val="single" w:sz="4" w:space="0" w:color="000000"/>
            </w:tcBorders>
            <w:hideMark/>
          </w:tcPr>
          <w:p w:rsidR="00512431" w:rsidRPr="0027601B" w:rsidRDefault="00512431"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B04E70">
            <w:pPr>
              <w:spacing w:after="0" w:line="240" w:lineRule="auto"/>
              <w:jc w:val="center"/>
              <w:rPr>
                <w:rFonts w:ascii="Times New Roman" w:hAnsi="Times New Roman"/>
                <w:b/>
                <w:bCs/>
              </w:rPr>
            </w:pPr>
          </w:p>
          <w:p w:rsidR="00512431" w:rsidRPr="0027601B" w:rsidRDefault="00512431" w:rsidP="00B04E70">
            <w:pPr>
              <w:spacing w:after="0" w:line="240" w:lineRule="auto"/>
              <w:jc w:val="center"/>
              <w:rPr>
                <w:rFonts w:ascii="Times New Roman" w:hAnsi="Times New Roman"/>
                <w:b/>
                <w:bCs/>
              </w:rPr>
            </w:pPr>
            <w:r w:rsidRPr="0027601B">
              <w:rPr>
                <w:rFonts w:ascii="Times New Roman" w:hAnsi="Times New Roman"/>
                <w:b/>
                <w:bCs/>
              </w:rPr>
              <w:t>Starzyno</w:t>
            </w:r>
          </w:p>
        </w:tc>
        <w:tc>
          <w:tcPr>
            <w:tcW w:w="4143" w:type="dxa"/>
            <w:tcBorders>
              <w:top w:val="single" w:sz="4" w:space="0" w:color="000000"/>
              <w:left w:val="single" w:sz="4" w:space="0" w:color="000000"/>
              <w:bottom w:val="single" w:sz="4" w:space="0" w:color="000000"/>
              <w:right w:val="single" w:sz="4" w:space="0" w:color="000000"/>
            </w:tcBorders>
            <w:hideMark/>
          </w:tcPr>
          <w:p w:rsidR="00512431" w:rsidRPr="00FB473F" w:rsidRDefault="00611EDD" w:rsidP="003E09A1">
            <w:pPr>
              <w:spacing w:after="0" w:line="240" w:lineRule="auto"/>
              <w:jc w:val="center"/>
              <w:rPr>
                <w:rFonts w:ascii="Times New Roman" w:hAnsi="Times New Roman"/>
                <w:bCs/>
              </w:rPr>
            </w:pPr>
            <w:r w:rsidRPr="00FB473F">
              <w:rPr>
                <w:rFonts w:ascii="Times New Roman" w:hAnsi="Times New Roman"/>
                <w:bCs/>
              </w:rPr>
              <w:t>96, 51/3, 52/1, 53/1, 55/3, 127/1, 125/1</w:t>
            </w:r>
          </w:p>
        </w:tc>
        <w:tc>
          <w:tcPr>
            <w:tcW w:w="2662" w:type="dxa"/>
            <w:vMerge/>
            <w:tcBorders>
              <w:left w:val="single" w:sz="4" w:space="0" w:color="000000"/>
              <w:bottom w:val="single" w:sz="4" w:space="0" w:color="000000"/>
              <w:right w:val="single" w:sz="4" w:space="0" w:color="000000"/>
            </w:tcBorders>
          </w:tcPr>
          <w:p w:rsidR="00512431" w:rsidRPr="0027601B" w:rsidRDefault="00512431" w:rsidP="003E09A1">
            <w:pPr>
              <w:spacing w:after="0" w:line="240" w:lineRule="auto"/>
              <w:jc w:val="center"/>
              <w:rPr>
                <w:rFonts w:ascii="Times New Roman" w:hAnsi="Times New Roman"/>
                <w:bCs/>
              </w:rPr>
            </w:pPr>
          </w:p>
        </w:tc>
        <w:tc>
          <w:tcPr>
            <w:tcW w:w="2000" w:type="dxa"/>
            <w:vMerge w:val="restart"/>
            <w:tcBorders>
              <w:top w:val="single" w:sz="4" w:space="0" w:color="000000"/>
              <w:left w:val="single" w:sz="4" w:space="0" w:color="000000"/>
              <w:right w:val="single" w:sz="4" w:space="0" w:color="000000"/>
            </w:tcBorders>
          </w:tcPr>
          <w:p w:rsidR="00993D85" w:rsidRPr="0027601B" w:rsidRDefault="00993D85" w:rsidP="003E09A1">
            <w:pPr>
              <w:spacing w:after="0" w:line="240" w:lineRule="auto"/>
              <w:jc w:val="center"/>
              <w:rPr>
                <w:rFonts w:ascii="Times New Roman" w:hAnsi="Times New Roman"/>
                <w:bCs/>
              </w:rPr>
            </w:pPr>
          </w:p>
          <w:p w:rsidR="00512431" w:rsidRPr="0027601B" w:rsidRDefault="00512431" w:rsidP="003E09A1">
            <w:pPr>
              <w:spacing w:after="0" w:line="240" w:lineRule="auto"/>
              <w:jc w:val="center"/>
              <w:rPr>
                <w:rFonts w:ascii="Times New Roman" w:hAnsi="Times New Roman"/>
                <w:bCs/>
              </w:rPr>
            </w:pPr>
            <w:r w:rsidRPr="0027601B">
              <w:rPr>
                <w:rFonts w:ascii="Times New Roman" w:hAnsi="Times New Roman"/>
                <w:bCs/>
              </w:rPr>
              <w:t>Nie</w:t>
            </w:r>
          </w:p>
        </w:tc>
        <w:tc>
          <w:tcPr>
            <w:tcW w:w="1826" w:type="dxa"/>
            <w:tcBorders>
              <w:top w:val="single" w:sz="4" w:space="0" w:color="000000"/>
              <w:left w:val="single" w:sz="4" w:space="0" w:color="000000"/>
              <w:bottom w:val="single" w:sz="4" w:space="0" w:color="000000"/>
              <w:right w:val="single" w:sz="4" w:space="0" w:color="000000"/>
            </w:tcBorders>
          </w:tcPr>
          <w:p w:rsidR="00993D85" w:rsidRPr="0027601B" w:rsidRDefault="00993D85" w:rsidP="003E09A1">
            <w:pPr>
              <w:spacing w:after="0" w:line="240" w:lineRule="auto"/>
              <w:jc w:val="center"/>
              <w:rPr>
                <w:rFonts w:ascii="Times New Roman" w:hAnsi="Times New Roman"/>
                <w:bCs/>
              </w:rPr>
            </w:pPr>
            <w:r w:rsidRPr="0027601B">
              <w:rPr>
                <w:rFonts w:ascii="Times New Roman" w:hAnsi="Times New Roman"/>
                <w:bCs/>
              </w:rPr>
              <w:t>Nadwiślański</w:t>
            </w:r>
          </w:p>
          <w:p w:rsidR="00512431" w:rsidRPr="0027601B" w:rsidRDefault="00512431" w:rsidP="003E09A1">
            <w:pPr>
              <w:spacing w:after="0" w:line="240" w:lineRule="auto"/>
              <w:jc w:val="center"/>
              <w:rPr>
                <w:rFonts w:ascii="Times New Roman" w:hAnsi="Times New Roman"/>
                <w:bCs/>
              </w:rPr>
            </w:pPr>
            <w:r w:rsidRPr="0027601B">
              <w:rPr>
                <w:rFonts w:ascii="Times New Roman" w:hAnsi="Times New Roman"/>
                <w:bCs/>
              </w:rPr>
              <w:t>Obszar Chronionego Krajobrazu</w:t>
            </w:r>
          </w:p>
        </w:tc>
      </w:tr>
      <w:tr w:rsidR="00C0285C" w:rsidRPr="0027601B" w:rsidTr="00DE4FB3">
        <w:trPr>
          <w:trHeight w:val="172"/>
          <w:jc w:val="center"/>
        </w:trPr>
        <w:tc>
          <w:tcPr>
            <w:tcW w:w="541" w:type="dxa"/>
            <w:tcBorders>
              <w:top w:val="single" w:sz="4" w:space="0" w:color="000000"/>
              <w:left w:val="single" w:sz="4" w:space="0" w:color="000000"/>
              <w:bottom w:val="single" w:sz="4" w:space="0" w:color="000000"/>
              <w:right w:val="single" w:sz="4" w:space="0" w:color="000000"/>
            </w:tcBorders>
            <w:hideMark/>
          </w:tcPr>
          <w:p w:rsidR="00512431" w:rsidRPr="0027601B" w:rsidRDefault="00512431" w:rsidP="003E09A1">
            <w:pPr>
              <w:spacing w:after="0" w:line="240" w:lineRule="auto"/>
              <w:jc w:val="center"/>
              <w:rPr>
                <w:rFonts w:ascii="Times New Roman" w:hAnsi="Times New Roman"/>
                <w:bCs/>
              </w:rPr>
            </w:pPr>
            <w:r w:rsidRPr="0027601B">
              <w:rPr>
                <w:rFonts w:ascii="Times New Roman" w:hAnsi="Times New Roman"/>
                <w:bCs/>
              </w:rPr>
              <w:t>79.</w:t>
            </w:r>
          </w:p>
        </w:tc>
        <w:tc>
          <w:tcPr>
            <w:tcW w:w="1896" w:type="dxa"/>
            <w:vMerge/>
            <w:tcBorders>
              <w:left w:val="single" w:sz="4" w:space="0" w:color="000000"/>
              <w:bottom w:val="nil"/>
              <w:right w:val="single" w:sz="4" w:space="0" w:color="000000"/>
            </w:tcBorders>
            <w:hideMark/>
          </w:tcPr>
          <w:p w:rsidR="00512431" w:rsidRPr="0027601B" w:rsidRDefault="00512431"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512431" w:rsidRPr="0027601B" w:rsidRDefault="00512431" w:rsidP="003E09A1">
            <w:pPr>
              <w:spacing w:after="0" w:line="240" w:lineRule="auto"/>
              <w:jc w:val="center"/>
              <w:rPr>
                <w:rFonts w:ascii="Times New Roman" w:hAnsi="Times New Roman"/>
                <w:b/>
                <w:bCs/>
              </w:rPr>
            </w:pPr>
            <w:r w:rsidRPr="0027601B">
              <w:rPr>
                <w:rFonts w:ascii="Times New Roman" w:hAnsi="Times New Roman"/>
                <w:b/>
                <w:bCs/>
              </w:rPr>
              <w:t>Wiązówka</w:t>
            </w:r>
          </w:p>
        </w:tc>
        <w:tc>
          <w:tcPr>
            <w:tcW w:w="4143" w:type="dxa"/>
            <w:tcBorders>
              <w:top w:val="single" w:sz="4" w:space="0" w:color="000000"/>
              <w:left w:val="single" w:sz="4" w:space="0" w:color="000000"/>
              <w:bottom w:val="single" w:sz="4" w:space="0" w:color="000000"/>
              <w:right w:val="single" w:sz="4" w:space="0" w:color="000000"/>
            </w:tcBorders>
            <w:hideMark/>
          </w:tcPr>
          <w:p w:rsidR="00512431" w:rsidRPr="0027601B" w:rsidRDefault="00AD08E9" w:rsidP="003E09A1">
            <w:pPr>
              <w:spacing w:after="0" w:line="240" w:lineRule="auto"/>
              <w:jc w:val="center"/>
              <w:rPr>
                <w:rFonts w:ascii="Times New Roman" w:hAnsi="Times New Roman"/>
                <w:b/>
                <w:bCs/>
              </w:rPr>
            </w:pPr>
            <w:r>
              <w:rPr>
                <w:rFonts w:ascii="Times New Roman" w:hAnsi="Times New Roman"/>
                <w:b/>
                <w:bCs/>
              </w:rPr>
              <w:t>-</w:t>
            </w:r>
          </w:p>
        </w:tc>
        <w:tc>
          <w:tcPr>
            <w:tcW w:w="2662" w:type="dxa"/>
            <w:vMerge w:val="restart"/>
            <w:tcBorders>
              <w:top w:val="single" w:sz="4" w:space="0" w:color="000000"/>
              <w:left w:val="single" w:sz="4" w:space="0" w:color="000000"/>
              <w:right w:val="single" w:sz="4" w:space="0" w:color="000000"/>
            </w:tcBorders>
          </w:tcPr>
          <w:p w:rsidR="00512431" w:rsidRPr="0027601B" w:rsidRDefault="00512431" w:rsidP="003E09A1">
            <w:pPr>
              <w:spacing w:after="0" w:line="240" w:lineRule="auto"/>
              <w:jc w:val="center"/>
              <w:rPr>
                <w:rFonts w:ascii="Times New Roman" w:hAnsi="Times New Roman"/>
                <w:bCs/>
              </w:rPr>
            </w:pPr>
            <w:r w:rsidRPr="0027601B">
              <w:rPr>
                <w:rFonts w:ascii="Times New Roman" w:hAnsi="Times New Roman"/>
                <w:bCs/>
              </w:rPr>
              <w:t>Nie</w:t>
            </w:r>
          </w:p>
        </w:tc>
        <w:tc>
          <w:tcPr>
            <w:tcW w:w="2000" w:type="dxa"/>
            <w:vMerge/>
            <w:tcBorders>
              <w:left w:val="single" w:sz="4" w:space="0" w:color="000000"/>
              <w:right w:val="single" w:sz="4" w:space="0" w:color="000000"/>
            </w:tcBorders>
          </w:tcPr>
          <w:p w:rsidR="00512431" w:rsidRPr="0027601B" w:rsidRDefault="00512431" w:rsidP="003E09A1">
            <w:pPr>
              <w:spacing w:after="0" w:line="240" w:lineRule="auto"/>
              <w:jc w:val="center"/>
              <w:rPr>
                <w:rFonts w:ascii="Times New Roman" w:hAnsi="Times New Roman"/>
                <w:bCs/>
              </w:rPr>
            </w:pPr>
          </w:p>
        </w:tc>
        <w:tc>
          <w:tcPr>
            <w:tcW w:w="1826" w:type="dxa"/>
            <w:tcBorders>
              <w:top w:val="single" w:sz="4" w:space="0" w:color="000000"/>
              <w:left w:val="single" w:sz="4" w:space="0" w:color="000000"/>
              <w:bottom w:val="single" w:sz="4" w:space="0" w:color="000000"/>
              <w:right w:val="single" w:sz="4" w:space="0" w:color="000000"/>
            </w:tcBorders>
          </w:tcPr>
          <w:p w:rsidR="00512431" w:rsidRPr="0027601B" w:rsidRDefault="00993D85" w:rsidP="003E09A1">
            <w:pPr>
              <w:spacing w:after="0" w:line="240" w:lineRule="auto"/>
              <w:jc w:val="center"/>
              <w:rPr>
                <w:rFonts w:ascii="Times New Roman" w:hAnsi="Times New Roman"/>
                <w:bCs/>
              </w:rPr>
            </w:pPr>
            <w:r w:rsidRPr="0027601B">
              <w:rPr>
                <w:rFonts w:ascii="Times New Roman" w:hAnsi="Times New Roman"/>
                <w:bCs/>
              </w:rPr>
              <w:t>Nie ma</w:t>
            </w:r>
          </w:p>
        </w:tc>
      </w:tr>
      <w:tr w:rsidR="00C0285C" w:rsidRPr="0027601B" w:rsidTr="00DE4FB3">
        <w:trPr>
          <w:jc w:val="center"/>
        </w:trPr>
        <w:tc>
          <w:tcPr>
            <w:tcW w:w="541" w:type="dxa"/>
            <w:tcBorders>
              <w:top w:val="single" w:sz="4" w:space="0" w:color="000000"/>
              <w:left w:val="single" w:sz="4" w:space="0" w:color="000000"/>
              <w:bottom w:val="single" w:sz="4" w:space="0" w:color="000000"/>
              <w:right w:val="single" w:sz="4" w:space="0" w:color="auto"/>
            </w:tcBorders>
            <w:hideMark/>
          </w:tcPr>
          <w:p w:rsidR="0027601B" w:rsidRPr="0027601B" w:rsidRDefault="0027601B" w:rsidP="003E09A1">
            <w:pPr>
              <w:spacing w:after="0" w:line="240" w:lineRule="auto"/>
              <w:jc w:val="center"/>
              <w:rPr>
                <w:rFonts w:ascii="Times New Roman" w:hAnsi="Times New Roman"/>
                <w:bCs/>
              </w:rPr>
            </w:pPr>
          </w:p>
          <w:p w:rsidR="00512431" w:rsidRPr="0027601B" w:rsidRDefault="00512431" w:rsidP="003E09A1">
            <w:pPr>
              <w:spacing w:after="0" w:line="240" w:lineRule="auto"/>
              <w:jc w:val="center"/>
              <w:rPr>
                <w:rFonts w:ascii="Times New Roman" w:hAnsi="Times New Roman"/>
                <w:bCs/>
              </w:rPr>
            </w:pPr>
            <w:r w:rsidRPr="0027601B">
              <w:rPr>
                <w:rFonts w:ascii="Times New Roman" w:hAnsi="Times New Roman"/>
                <w:bCs/>
              </w:rPr>
              <w:t>80.</w:t>
            </w:r>
          </w:p>
        </w:tc>
        <w:tc>
          <w:tcPr>
            <w:tcW w:w="1896" w:type="dxa"/>
            <w:tcBorders>
              <w:top w:val="nil"/>
              <w:left w:val="single" w:sz="4" w:space="0" w:color="auto"/>
              <w:bottom w:val="single" w:sz="4" w:space="0" w:color="000000"/>
              <w:right w:val="single" w:sz="4" w:space="0" w:color="000000"/>
            </w:tcBorders>
            <w:hideMark/>
          </w:tcPr>
          <w:p w:rsidR="00512431" w:rsidRPr="0027601B" w:rsidRDefault="00512431" w:rsidP="003E09A1">
            <w:pPr>
              <w:spacing w:after="0" w:line="240" w:lineRule="auto"/>
              <w:jc w:val="center"/>
              <w:rPr>
                <w:rFonts w:ascii="Times New Roman" w:hAnsi="Times New Roman"/>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27601B" w:rsidRPr="0027601B" w:rsidRDefault="0027601B" w:rsidP="003E09A1">
            <w:pPr>
              <w:spacing w:after="0" w:line="240" w:lineRule="auto"/>
              <w:jc w:val="center"/>
              <w:rPr>
                <w:rFonts w:ascii="Times New Roman" w:hAnsi="Times New Roman"/>
                <w:b/>
                <w:bCs/>
              </w:rPr>
            </w:pPr>
          </w:p>
          <w:p w:rsidR="00512431" w:rsidRPr="0027601B" w:rsidRDefault="00512431" w:rsidP="003E09A1">
            <w:pPr>
              <w:spacing w:after="0" w:line="240" w:lineRule="auto"/>
              <w:jc w:val="center"/>
              <w:rPr>
                <w:rFonts w:ascii="Times New Roman" w:hAnsi="Times New Roman"/>
                <w:b/>
                <w:bCs/>
              </w:rPr>
            </w:pPr>
            <w:r w:rsidRPr="0027601B">
              <w:rPr>
                <w:rFonts w:ascii="Times New Roman" w:hAnsi="Times New Roman"/>
                <w:b/>
                <w:bCs/>
              </w:rPr>
              <w:t>Wilczkowo</w:t>
            </w:r>
          </w:p>
        </w:tc>
        <w:tc>
          <w:tcPr>
            <w:tcW w:w="4143" w:type="dxa"/>
            <w:tcBorders>
              <w:top w:val="single" w:sz="4" w:space="0" w:color="000000"/>
              <w:left w:val="single" w:sz="4" w:space="0" w:color="000000"/>
              <w:bottom w:val="single" w:sz="4" w:space="0" w:color="000000"/>
              <w:right w:val="single" w:sz="4" w:space="0" w:color="000000"/>
            </w:tcBorders>
            <w:hideMark/>
          </w:tcPr>
          <w:p w:rsidR="00AD08E9" w:rsidRDefault="00AD08E9" w:rsidP="003E09A1">
            <w:pPr>
              <w:spacing w:after="0" w:line="240" w:lineRule="auto"/>
              <w:jc w:val="center"/>
              <w:rPr>
                <w:rFonts w:ascii="Times New Roman" w:hAnsi="Times New Roman"/>
                <w:b/>
                <w:bCs/>
              </w:rPr>
            </w:pPr>
          </w:p>
          <w:p w:rsidR="00512431" w:rsidRPr="0027601B" w:rsidRDefault="00AD08E9" w:rsidP="003E09A1">
            <w:pPr>
              <w:spacing w:after="0" w:line="240" w:lineRule="auto"/>
              <w:jc w:val="center"/>
              <w:rPr>
                <w:rFonts w:ascii="Times New Roman" w:hAnsi="Times New Roman"/>
                <w:b/>
                <w:bCs/>
              </w:rPr>
            </w:pPr>
            <w:r>
              <w:rPr>
                <w:rFonts w:ascii="Times New Roman" w:hAnsi="Times New Roman"/>
                <w:b/>
                <w:bCs/>
              </w:rPr>
              <w:t>-</w:t>
            </w:r>
          </w:p>
        </w:tc>
        <w:tc>
          <w:tcPr>
            <w:tcW w:w="2662" w:type="dxa"/>
            <w:vMerge/>
            <w:tcBorders>
              <w:left w:val="single" w:sz="4" w:space="0" w:color="000000"/>
              <w:bottom w:val="single" w:sz="4" w:space="0" w:color="000000"/>
              <w:right w:val="single" w:sz="4" w:space="0" w:color="000000"/>
            </w:tcBorders>
          </w:tcPr>
          <w:p w:rsidR="00512431" w:rsidRPr="0027601B" w:rsidRDefault="00512431" w:rsidP="003E09A1">
            <w:pPr>
              <w:spacing w:after="0" w:line="240" w:lineRule="auto"/>
              <w:jc w:val="center"/>
              <w:rPr>
                <w:rFonts w:ascii="Times New Roman" w:hAnsi="Times New Roman"/>
                <w:bCs/>
              </w:rPr>
            </w:pPr>
          </w:p>
        </w:tc>
        <w:tc>
          <w:tcPr>
            <w:tcW w:w="2000" w:type="dxa"/>
            <w:vMerge/>
            <w:tcBorders>
              <w:left w:val="single" w:sz="4" w:space="0" w:color="000000"/>
              <w:bottom w:val="single" w:sz="4" w:space="0" w:color="000000"/>
              <w:right w:val="single" w:sz="4" w:space="0" w:color="000000"/>
            </w:tcBorders>
          </w:tcPr>
          <w:p w:rsidR="00512431" w:rsidRPr="0027601B" w:rsidRDefault="00512431" w:rsidP="003E09A1">
            <w:pPr>
              <w:spacing w:after="0" w:line="240" w:lineRule="auto"/>
              <w:jc w:val="center"/>
              <w:rPr>
                <w:rFonts w:ascii="Times New Roman" w:hAnsi="Times New Roman"/>
                <w:bCs/>
              </w:rPr>
            </w:pPr>
          </w:p>
        </w:tc>
        <w:tc>
          <w:tcPr>
            <w:tcW w:w="1826" w:type="dxa"/>
            <w:tcBorders>
              <w:top w:val="single" w:sz="4" w:space="0" w:color="000000"/>
              <w:left w:val="single" w:sz="4" w:space="0" w:color="000000"/>
              <w:bottom w:val="single" w:sz="4" w:space="0" w:color="000000"/>
              <w:right w:val="single" w:sz="4" w:space="0" w:color="000000"/>
            </w:tcBorders>
          </w:tcPr>
          <w:p w:rsidR="00512431" w:rsidRPr="0027601B" w:rsidRDefault="00993D85" w:rsidP="003E09A1">
            <w:pPr>
              <w:spacing w:after="0" w:line="240" w:lineRule="auto"/>
              <w:jc w:val="center"/>
              <w:rPr>
                <w:rFonts w:ascii="Times New Roman" w:hAnsi="Times New Roman"/>
                <w:bCs/>
              </w:rPr>
            </w:pPr>
            <w:r w:rsidRPr="0027601B">
              <w:rPr>
                <w:rFonts w:ascii="Times New Roman" w:hAnsi="Times New Roman"/>
                <w:bCs/>
              </w:rPr>
              <w:t xml:space="preserve">Nadwiślański </w:t>
            </w:r>
            <w:r w:rsidR="00512431" w:rsidRPr="0027601B">
              <w:rPr>
                <w:rFonts w:ascii="Times New Roman" w:hAnsi="Times New Roman"/>
                <w:bCs/>
              </w:rPr>
              <w:t>Obszar Chronionego Krajobrazu</w:t>
            </w:r>
          </w:p>
        </w:tc>
      </w:tr>
    </w:tbl>
    <w:p w:rsidR="00C23C53" w:rsidRPr="006250C0" w:rsidRDefault="006250C0" w:rsidP="006250C0">
      <w:pPr>
        <w:spacing w:after="0" w:line="240" w:lineRule="auto"/>
        <w:jc w:val="both"/>
        <w:rPr>
          <w:rFonts w:ascii="Times New Roman" w:hAnsi="Times New Roman"/>
          <w:sz w:val="24"/>
          <w:szCs w:val="24"/>
        </w:rPr>
      </w:pPr>
      <w:r>
        <w:rPr>
          <w:rFonts w:ascii="Times New Roman" w:hAnsi="Times New Roman"/>
          <w:b/>
          <w:sz w:val="24"/>
          <w:szCs w:val="24"/>
        </w:rPr>
        <w:t>*</w:t>
      </w:r>
      <w:r w:rsidRPr="006250C0">
        <w:rPr>
          <w:rFonts w:ascii="Times New Roman" w:hAnsi="Times New Roman"/>
          <w:sz w:val="24"/>
          <w:szCs w:val="24"/>
        </w:rPr>
        <w:t>Konieczna weryfikacja numerów ewidencyjnych działek i ich powierzchni w oparciu o aktualne zapisy w ewidencji gruntów i budynków</w:t>
      </w:r>
      <w:r>
        <w:rPr>
          <w:rFonts w:ascii="Times New Roman" w:hAnsi="Times New Roman"/>
          <w:sz w:val="24"/>
          <w:szCs w:val="24"/>
        </w:rPr>
        <w:t xml:space="preserve"> </w:t>
      </w:r>
      <w:r w:rsidRPr="006250C0">
        <w:rPr>
          <w:rFonts w:ascii="Times New Roman" w:hAnsi="Times New Roman"/>
          <w:sz w:val="24"/>
          <w:szCs w:val="24"/>
        </w:rPr>
        <w:t>(informacje zostały pozy</w:t>
      </w:r>
      <w:r>
        <w:rPr>
          <w:rFonts w:ascii="Times New Roman" w:hAnsi="Times New Roman"/>
          <w:sz w:val="24"/>
          <w:szCs w:val="24"/>
        </w:rPr>
        <w:t>skane z gmin powiatu płockiego).</w:t>
      </w:r>
    </w:p>
    <w:p w:rsidR="006250C0" w:rsidRDefault="006250C0">
      <w:pPr>
        <w:rPr>
          <w:rFonts w:ascii="Times New Roman" w:hAnsi="Times New Roman"/>
          <w:b/>
          <w:sz w:val="24"/>
          <w:szCs w:val="24"/>
        </w:rPr>
      </w:pPr>
      <w:r>
        <w:rPr>
          <w:rFonts w:ascii="Times New Roman" w:hAnsi="Times New Roman"/>
          <w:b/>
          <w:sz w:val="24"/>
          <w:szCs w:val="24"/>
        </w:rPr>
        <w:br w:type="page"/>
      </w:r>
    </w:p>
    <w:p w:rsidR="00294FCD" w:rsidRDefault="00294FCD" w:rsidP="006250C0">
      <w:pPr>
        <w:spacing w:after="0" w:line="240" w:lineRule="auto"/>
        <w:jc w:val="right"/>
        <w:rPr>
          <w:rFonts w:ascii="Times New Roman" w:hAnsi="Times New Roman"/>
          <w:b/>
          <w:sz w:val="24"/>
          <w:szCs w:val="24"/>
        </w:rPr>
        <w:sectPr w:rsidR="00294FCD" w:rsidSect="00294FCD">
          <w:pgSz w:w="16838" w:h="11906" w:orient="landscape"/>
          <w:pgMar w:top="1418" w:right="1418" w:bottom="1418" w:left="1418" w:header="709" w:footer="709" w:gutter="0"/>
          <w:cols w:space="708"/>
          <w:docGrid w:linePitch="360"/>
        </w:sectPr>
      </w:pPr>
    </w:p>
    <w:p w:rsidR="00C23C53" w:rsidRDefault="004B5B81" w:rsidP="006250C0">
      <w:pPr>
        <w:spacing w:after="0" w:line="240" w:lineRule="auto"/>
        <w:jc w:val="right"/>
        <w:rPr>
          <w:rFonts w:ascii="Times New Roman" w:hAnsi="Times New Roman"/>
          <w:b/>
          <w:sz w:val="24"/>
          <w:szCs w:val="24"/>
        </w:rPr>
      </w:pPr>
      <w:r>
        <w:rPr>
          <w:rFonts w:ascii="Times New Roman" w:hAnsi="Times New Roman"/>
          <w:b/>
          <w:sz w:val="24"/>
          <w:szCs w:val="24"/>
        </w:rPr>
        <w:lastRenderedPageBreak/>
        <w:t>Załącznik Nr 5</w:t>
      </w:r>
      <w:r w:rsidR="00C23C53">
        <w:rPr>
          <w:rFonts w:ascii="Times New Roman" w:hAnsi="Times New Roman"/>
          <w:b/>
          <w:sz w:val="24"/>
          <w:szCs w:val="24"/>
        </w:rPr>
        <w:t xml:space="preserve"> do SIWZ</w:t>
      </w:r>
    </w:p>
    <w:p w:rsidR="00C23C53" w:rsidRDefault="00C23C53" w:rsidP="00C23C53">
      <w:pPr>
        <w:spacing w:after="0" w:line="240" w:lineRule="auto"/>
        <w:jc w:val="center"/>
        <w:rPr>
          <w:rFonts w:ascii="Times New Roman" w:hAnsi="Times New Roman"/>
          <w:b/>
          <w:sz w:val="24"/>
          <w:szCs w:val="24"/>
        </w:rPr>
      </w:pPr>
    </w:p>
    <w:p w:rsidR="00DF2DCF" w:rsidRDefault="00DF2DCF" w:rsidP="00DF2DCF">
      <w:pPr>
        <w:spacing w:after="0" w:line="240" w:lineRule="auto"/>
        <w:jc w:val="right"/>
        <w:rPr>
          <w:rFonts w:ascii="Times New Roman" w:hAnsi="Times New Roman"/>
          <w:b/>
          <w:sz w:val="24"/>
          <w:szCs w:val="24"/>
        </w:rPr>
      </w:pPr>
    </w:p>
    <w:p w:rsidR="00DF2DCF" w:rsidRDefault="00DF2DCF" w:rsidP="00DF2DCF">
      <w:pPr>
        <w:spacing w:after="0" w:line="240" w:lineRule="auto"/>
        <w:rPr>
          <w:rFonts w:ascii="Times New Roman" w:hAnsi="Times New Roman"/>
          <w:sz w:val="24"/>
          <w:szCs w:val="24"/>
        </w:rPr>
      </w:pPr>
      <w:r>
        <w:rPr>
          <w:rFonts w:ascii="Times New Roman" w:hAnsi="Times New Roman"/>
          <w:sz w:val="24"/>
          <w:szCs w:val="24"/>
        </w:rPr>
        <w:t>................................................................</w:t>
      </w:r>
    </w:p>
    <w:p w:rsidR="00DF2DCF" w:rsidRDefault="00DF2DCF" w:rsidP="00DF2DCF">
      <w:pPr>
        <w:spacing w:after="0" w:line="240" w:lineRule="auto"/>
        <w:rPr>
          <w:rFonts w:ascii="Times New Roman" w:hAnsi="Times New Roman"/>
          <w:sz w:val="24"/>
          <w:szCs w:val="24"/>
        </w:rPr>
      </w:pPr>
      <w:r>
        <w:rPr>
          <w:rFonts w:ascii="Times New Roman" w:hAnsi="Times New Roman"/>
          <w:sz w:val="24"/>
          <w:szCs w:val="24"/>
        </w:rPr>
        <w:t>pieczątka firmowa Wykonawcy/Wykonawców</w:t>
      </w:r>
    </w:p>
    <w:p w:rsidR="00324D53" w:rsidRDefault="00324D53" w:rsidP="00324D53">
      <w:pPr>
        <w:pStyle w:val="western"/>
        <w:spacing w:before="0" w:beforeAutospacing="0" w:after="0" w:line="240" w:lineRule="auto"/>
        <w:ind w:hanging="709"/>
        <w:rPr>
          <w:lang w:val="de-DE"/>
        </w:rPr>
      </w:pPr>
    </w:p>
    <w:p w:rsidR="00DF2DCF" w:rsidRDefault="00DF2DCF" w:rsidP="00DF2DCF">
      <w:pPr>
        <w:pStyle w:val="western"/>
        <w:spacing w:before="0" w:beforeAutospacing="0" w:line="240" w:lineRule="auto"/>
        <w:ind w:hanging="709"/>
        <w:rPr>
          <w:lang w:val="de-DE"/>
        </w:rPr>
      </w:pPr>
      <w:proofErr w:type="spellStart"/>
      <w:r>
        <w:rPr>
          <w:lang w:val="de-DE"/>
        </w:rPr>
        <w:t>nr</w:t>
      </w:r>
      <w:proofErr w:type="spellEnd"/>
      <w:r>
        <w:rPr>
          <w:lang w:val="de-DE"/>
        </w:rPr>
        <w:t xml:space="preserve"> </w:t>
      </w:r>
      <w:proofErr w:type="spellStart"/>
      <w:r>
        <w:rPr>
          <w:lang w:val="de-DE"/>
        </w:rPr>
        <w:t>telefonu</w:t>
      </w:r>
      <w:proofErr w:type="spellEnd"/>
      <w:r>
        <w:rPr>
          <w:lang w:val="de-DE"/>
        </w:rPr>
        <w:t>: …………………….……………..</w:t>
      </w:r>
    </w:p>
    <w:p w:rsidR="00DF2DCF" w:rsidRDefault="00DF2DCF" w:rsidP="00DF2DCF">
      <w:pPr>
        <w:pStyle w:val="western"/>
        <w:spacing w:before="0" w:beforeAutospacing="0" w:line="240" w:lineRule="auto"/>
        <w:ind w:hanging="709"/>
        <w:rPr>
          <w:lang w:val="de-DE"/>
        </w:rPr>
      </w:pPr>
      <w:proofErr w:type="spellStart"/>
      <w:r>
        <w:rPr>
          <w:lang w:val="de-DE"/>
        </w:rPr>
        <w:t>nr</w:t>
      </w:r>
      <w:proofErr w:type="spellEnd"/>
      <w:r>
        <w:rPr>
          <w:lang w:val="de-DE"/>
        </w:rPr>
        <w:t xml:space="preserve"> </w:t>
      </w:r>
      <w:proofErr w:type="spellStart"/>
      <w:r>
        <w:rPr>
          <w:lang w:val="de-DE"/>
        </w:rPr>
        <w:t>faxu</w:t>
      </w:r>
      <w:proofErr w:type="spellEnd"/>
      <w:r>
        <w:rPr>
          <w:lang w:val="de-DE"/>
        </w:rPr>
        <w:t>: …………………….…..…………….</w:t>
      </w:r>
    </w:p>
    <w:p w:rsidR="00DF2DCF" w:rsidRDefault="00DF2DCF" w:rsidP="00DF2DCF">
      <w:pPr>
        <w:pStyle w:val="western"/>
        <w:spacing w:before="0" w:beforeAutospacing="0" w:line="240" w:lineRule="auto"/>
        <w:ind w:hanging="709"/>
        <w:rPr>
          <w:lang w:val="de-DE"/>
        </w:rPr>
      </w:pPr>
      <w:r>
        <w:rPr>
          <w:lang w:val="de-DE"/>
        </w:rPr>
        <w:t>e-</w:t>
      </w:r>
      <w:proofErr w:type="spellStart"/>
      <w:r>
        <w:rPr>
          <w:lang w:val="de-DE"/>
        </w:rPr>
        <w:t>mail</w:t>
      </w:r>
      <w:proofErr w:type="spellEnd"/>
      <w:r>
        <w:rPr>
          <w:lang w:val="de-DE"/>
        </w:rPr>
        <w:t>: ……...………………………………..</w:t>
      </w:r>
    </w:p>
    <w:p w:rsidR="00324D53" w:rsidRDefault="00324D53" w:rsidP="005D0220">
      <w:pPr>
        <w:pStyle w:val="Tekstpodstawowywcity"/>
        <w:ind w:left="4248"/>
        <w:rPr>
          <w:i w:val="0"/>
          <w:sz w:val="16"/>
          <w:szCs w:val="16"/>
        </w:rPr>
      </w:pPr>
    </w:p>
    <w:p w:rsidR="00021CA2" w:rsidRPr="00324D53" w:rsidRDefault="00021CA2" w:rsidP="005D0220">
      <w:pPr>
        <w:pStyle w:val="Tekstpodstawowywcity"/>
        <w:ind w:left="4248"/>
        <w:rPr>
          <w:i w:val="0"/>
          <w:sz w:val="16"/>
          <w:szCs w:val="16"/>
        </w:rPr>
      </w:pPr>
    </w:p>
    <w:p w:rsidR="005D0220" w:rsidRPr="005D0220" w:rsidRDefault="005D0220" w:rsidP="005D0220">
      <w:pPr>
        <w:pStyle w:val="Tekstpodstawowywcity"/>
        <w:ind w:left="4248"/>
        <w:rPr>
          <w:i w:val="0"/>
          <w:szCs w:val="28"/>
        </w:rPr>
      </w:pPr>
      <w:r w:rsidRPr="005D0220">
        <w:rPr>
          <w:i w:val="0"/>
          <w:szCs w:val="28"/>
        </w:rPr>
        <w:t>Starosta Płocki</w:t>
      </w:r>
    </w:p>
    <w:p w:rsidR="00DF2DCF" w:rsidRDefault="00DF2DCF" w:rsidP="005D0220">
      <w:pPr>
        <w:pStyle w:val="Tekstpodstawowywcity"/>
        <w:ind w:left="4248"/>
        <w:rPr>
          <w:b w:val="0"/>
          <w:i w:val="0"/>
          <w:sz w:val="24"/>
        </w:rPr>
      </w:pPr>
      <w:r>
        <w:rPr>
          <w:i w:val="0"/>
          <w:sz w:val="24"/>
        </w:rPr>
        <w:t>ul. Bielska 59, 09-400 Płock</w:t>
      </w:r>
    </w:p>
    <w:p w:rsidR="00DF2DCF" w:rsidRDefault="00DF2DCF" w:rsidP="00DF2DCF">
      <w:pPr>
        <w:pStyle w:val="Nagwek9"/>
        <w:spacing w:line="240" w:lineRule="auto"/>
        <w:jc w:val="center"/>
        <w:rPr>
          <w:rFonts w:ascii="Times New Roman" w:hAnsi="Times New Roman"/>
          <w:b/>
          <w:i w:val="0"/>
          <w:sz w:val="24"/>
          <w:szCs w:val="24"/>
          <w:u w:val="single"/>
        </w:rPr>
      </w:pPr>
    </w:p>
    <w:p w:rsidR="00DF2DCF" w:rsidRDefault="00DF2DCF" w:rsidP="00DF2DCF">
      <w:pPr>
        <w:pStyle w:val="Tytu"/>
        <w:rPr>
          <w:sz w:val="24"/>
        </w:rPr>
      </w:pPr>
      <w:r>
        <w:rPr>
          <w:sz w:val="24"/>
        </w:rPr>
        <w:t>FORMULARZ OFERTY</w:t>
      </w:r>
    </w:p>
    <w:p w:rsidR="00324D53" w:rsidRDefault="00324D53" w:rsidP="00324D53">
      <w:pPr>
        <w:spacing w:after="0" w:line="240" w:lineRule="auto"/>
        <w:jc w:val="both"/>
        <w:rPr>
          <w:rFonts w:ascii="Times New Roman" w:hAnsi="Times New Roman"/>
          <w:sz w:val="24"/>
        </w:rPr>
      </w:pPr>
    </w:p>
    <w:p w:rsidR="00021CA2" w:rsidRDefault="00021CA2" w:rsidP="00324D53">
      <w:pPr>
        <w:spacing w:after="0" w:line="240" w:lineRule="auto"/>
        <w:jc w:val="both"/>
        <w:rPr>
          <w:rFonts w:ascii="Times New Roman" w:hAnsi="Times New Roman"/>
          <w:sz w:val="24"/>
        </w:rPr>
      </w:pPr>
    </w:p>
    <w:p w:rsidR="004B5B81" w:rsidRPr="004B5B81" w:rsidRDefault="00DF2DCF" w:rsidP="004B5B81">
      <w:pPr>
        <w:spacing w:after="120" w:line="240" w:lineRule="auto"/>
        <w:jc w:val="both"/>
        <w:rPr>
          <w:rFonts w:ascii="Times New Roman" w:hAnsi="Times New Roman"/>
          <w:b/>
          <w:bCs/>
          <w:i/>
          <w:iCs/>
          <w:sz w:val="24"/>
        </w:rPr>
      </w:pPr>
      <w:r w:rsidRPr="004B5B81">
        <w:rPr>
          <w:rFonts w:ascii="Times New Roman" w:hAnsi="Times New Roman"/>
          <w:sz w:val="24"/>
        </w:rPr>
        <w:t xml:space="preserve">Nawiązując do ogłoszenia o przetargu nieograniczonym </w:t>
      </w:r>
      <w:r w:rsidRPr="004B5B81">
        <w:rPr>
          <w:rFonts w:ascii="Times New Roman" w:hAnsi="Times New Roman"/>
          <w:b/>
          <w:bCs/>
          <w:iCs/>
          <w:sz w:val="24"/>
        </w:rPr>
        <w:t xml:space="preserve">na: </w:t>
      </w:r>
      <w:r w:rsidR="004B5B81" w:rsidRPr="004B5B81">
        <w:rPr>
          <w:rFonts w:ascii="Times New Roman" w:hAnsi="Times New Roman"/>
          <w:b/>
          <w:bCs/>
          <w:i/>
          <w:iCs/>
          <w:sz w:val="24"/>
        </w:rPr>
        <w:t>„ Sporządzenie:</w:t>
      </w:r>
    </w:p>
    <w:p w:rsidR="004B5B81" w:rsidRPr="004B5B81" w:rsidRDefault="004B5B81" w:rsidP="004B5B81">
      <w:pPr>
        <w:spacing w:after="120" w:line="240" w:lineRule="auto"/>
        <w:ind w:left="284" w:hanging="284"/>
        <w:jc w:val="both"/>
        <w:rPr>
          <w:rFonts w:ascii="Times New Roman" w:hAnsi="Times New Roman"/>
          <w:b/>
          <w:i/>
          <w:sz w:val="24"/>
          <w:szCs w:val="24"/>
        </w:rPr>
      </w:pPr>
      <w:r w:rsidRPr="004B5B81">
        <w:rPr>
          <w:rFonts w:ascii="Times New Roman" w:hAnsi="Times New Roman"/>
          <w:b/>
          <w:bCs/>
          <w:i/>
          <w:iCs/>
          <w:sz w:val="24"/>
        </w:rPr>
        <w:t xml:space="preserve">1) </w:t>
      </w:r>
      <w:r w:rsidRPr="004B5B81">
        <w:rPr>
          <w:rFonts w:ascii="Times New Roman" w:hAnsi="Times New Roman"/>
          <w:b/>
          <w:i/>
          <w:sz w:val="24"/>
          <w:szCs w:val="24"/>
        </w:rPr>
        <w:t xml:space="preserve">uproszczonych planów urządzenia lasów dla lasów niestanowiących własności Skarbu Państwa, należących do osób fizycznych i wspólnot gruntowych, położonych na terenach </w:t>
      </w:r>
      <w:r>
        <w:rPr>
          <w:rFonts w:ascii="Times New Roman" w:hAnsi="Times New Roman"/>
          <w:b/>
          <w:i/>
          <w:sz w:val="24"/>
          <w:szCs w:val="24"/>
        </w:rPr>
        <w:br/>
      </w:r>
      <w:r w:rsidRPr="004B5B81">
        <w:rPr>
          <w:rFonts w:ascii="Times New Roman" w:hAnsi="Times New Roman"/>
          <w:b/>
          <w:i/>
          <w:sz w:val="24"/>
          <w:szCs w:val="24"/>
        </w:rPr>
        <w:t>80 obrębów ewidencyjnych w 9 gminach powiatu płockiego, tj.: Bielsk, Bodzanów, Brudzeń Duży, Drobin, Mała Wieś, Radzanowo, Słupno, Staroźreby i Wyszogród,</w:t>
      </w:r>
    </w:p>
    <w:p w:rsidR="004B5B81" w:rsidRDefault="004B5B81" w:rsidP="004B5B81">
      <w:pPr>
        <w:spacing w:after="120" w:line="240" w:lineRule="auto"/>
        <w:ind w:hanging="284"/>
        <w:jc w:val="both"/>
        <w:rPr>
          <w:rFonts w:ascii="Times New Roman" w:hAnsi="Times New Roman"/>
          <w:b/>
          <w:i/>
          <w:sz w:val="24"/>
          <w:szCs w:val="24"/>
        </w:rPr>
      </w:pPr>
      <w:r>
        <w:rPr>
          <w:rFonts w:ascii="Times New Roman" w:hAnsi="Times New Roman"/>
          <w:b/>
          <w:i/>
          <w:sz w:val="24"/>
          <w:szCs w:val="24"/>
        </w:rPr>
        <w:t xml:space="preserve">    </w:t>
      </w:r>
      <w:r w:rsidRPr="004B5B81">
        <w:rPr>
          <w:rFonts w:ascii="Times New Roman" w:hAnsi="Times New Roman"/>
          <w:b/>
          <w:i/>
          <w:sz w:val="24"/>
          <w:szCs w:val="24"/>
        </w:rPr>
        <w:t xml:space="preserve">2) aneksów do uproszczonych planów urządzenia lasów dla lasów niestanowiących </w:t>
      </w:r>
      <w:r w:rsidRPr="004B5B81">
        <w:rPr>
          <w:rFonts w:ascii="Times New Roman" w:hAnsi="Times New Roman"/>
          <w:b/>
          <w:i/>
          <w:sz w:val="24"/>
          <w:szCs w:val="24"/>
        </w:rPr>
        <w:br/>
      </w:r>
      <w:r>
        <w:rPr>
          <w:rFonts w:ascii="Times New Roman" w:hAnsi="Times New Roman"/>
          <w:b/>
          <w:i/>
          <w:sz w:val="24"/>
          <w:szCs w:val="24"/>
        </w:rPr>
        <w:t xml:space="preserve">   </w:t>
      </w:r>
      <w:r w:rsidRPr="004B5B81">
        <w:rPr>
          <w:rFonts w:ascii="Times New Roman" w:hAnsi="Times New Roman"/>
          <w:b/>
          <w:i/>
          <w:sz w:val="24"/>
          <w:szCs w:val="24"/>
        </w:rPr>
        <w:t>własności Skarbu Państwa, należących do osób fizy</w:t>
      </w:r>
      <w:r>
        <w:rPr>
          <w:rFonts w:ascii="Times New Roman" w:hAnsi="Times New Roman"/>
          <w:b/>
          <w:i/>
          <w:sz w:val="24"/>
          <w:szCs w:val="24"/>
        </w:rPr>
        <w:t>cznych, położonych na terenach</w:t>
      </w:r>
      <w:r>
        <w:rPr>
          <w:rFonts w:ascii="Times New Roman" w:hAnsi="Times New Roman"/>
          <w:b/>
          <w:i/>
          <w:sz w:val="24"/>
          <w:szCs w:val="24"/>
        </w:rPr>
        <w:br/>
        <w:t xml:space="preserve">   </w:t>
      </w:r>
      <w:r w:rsidRPr="004B5B81">
        <w:rPr>
          <w:rFonts w:ascii="Times New Roman" w:hAnsi="Times New Roman"/>
          <w:b/>
          <w:i/>
          <w:sz w:val="24"/>
          <w:szCs w:val="24"/>
        </w:rPr>
        <w:t>18</w:t>
      </w:r>
      <w:r>
        <w:rPr>
          <w:rFonts w:ascii="Times New Roman" w:hAnsi="Times New Roman"/>
          <w:b/>
          <w:i/>
          <w:sz w:val="24"/>
          <w:szCs w:val="24"/>
        </w:rPr>
        <w:t xml:space="preserve"> </w:t>
      </w:r>
      <w:r w:rsidRPr="004B5B81">
        <w:rPr>
          <w:rFonts w:ascii="Times New Roman" w:hAnsi="Times New Roman"/>
          <w:b/>
          <w:i/>
          <w:sz w:val="24"/>
          <w:szCs w:val="24"/>
        </w:rPr>
        <w:t xml:space="preserve">obrębów ewidencyjnych w 9 gminach powiatu płockiego, tj.: Brudzeń Duży, Drobin, </w:t>
      </w:r>
      <w:r>
        <w:rPr>
          <w:rFonts w:ascii="Times New Roman" w:hAnsi="Times New Roman"/>
          <w:b/>
          <w:i/>
          <w:sz w:val="24"/>
          <w:szCs w:val="24"/>
        </w:rPr>
        <w:br/>
        <w:t xml:space="preserve">   </w:t>
      </w:r>
      <w:r w:rsidRPr="004B5B81">
        <w:rPr>
          <w:rFonts w:ascii="Times New Roman" w:hAnsi="Times New Roman"/>
          <w:b/>
          <w:i/>
          <w:sz w:val="24"/>
          <w:szCs w:val="24"/>
        </w:rPr>
        <w:t xml:space="preserve">Gąbin, Łąck, Nowy Duninów, Słubice, Stara Biała, Staroźreby i Wyszogród </w:t>
      </w:r>
    </w:p>
    <w:p w:rsidR="004B5B81" w:rsidRPr="004B5B81" w:rsidRDefault="004B5B81" w:rsidP="004B5B81">
      <w:pPr>
        <w:spacing w:after="120" w:line="240" w:lineRule="auto"/>
        <w:ind w:hanging="284"/>
        <w:jc w:val="both"/>
        <w:rPr>
          <w:rFonts w:ascii="Times New Roman" w:hAnsi="Times New Roman"/>
          <w:b/>
          <w:i/>
          <w:sz w:val="24"/>
          <w:szCs w:val="24"/>
        </w:rPr>
      </w:pPr>
      <w:r>
        <w:rPr>
          <w:rFonts w:ascii="Times New Roman" w:hAnsi="Times New Roman"/>
          <w:b/>
          <w:i/>
          <w:sz w:val="24"/>
          <w:szCs w:val="24"/>
        </w:rPr>
        <w:t xml:space="preserve">        </w:t>
      </w:r>
      <w:r w:rsidRPr="004B5B81">
        <w:rPr>
          <w:rFonts w:ascii="Times New Roman" w:hAnsi="Times New Roman" w:cs="Times New Roman"/>
          <w:b/>
          <w:i/>
          <w:sz w:val="24"/>
          <w:szCs w:val="24"/>
        </w:rPr>
        <w:t>- o łącznej powierzchni nie przekraczającej 2 500 ha,</w:t>
      </w:r>
    </w:p>
    <w:p w:rsidR="00DF2DCF" w:rsidRDefault="004B5B81" w:rsidP="004B5B81">
      <w:pPr>
        <w:spacing w:after="120" w:line="240" w:lineRule="auto"/>
        <w:jc w:val="both"/>
        <w:rPr>
          <w:i/>
          <w:color w:val="FF0000"/>
          <w:sz w:val="24"/>
        </w:rPr>
      </w:pPr>
      <w:r w:rsidRPr="004B5B81">
        <w:rPr>
          <w:rFonts w:ascii="Times New Roman" w:hAnsi="Times New Roman"/>
          <w:b/>
          <w:i/>
          <w:sz w:val="24"/>
          <w:szCs w:val="24"/>
        </w:rPr>
        <w:t xml:space="preserve">3) prognozy </w:t>
      </w:r>
      <w:r w:rsidR="00651B26">
        <w:rPr>
          <w:rFonts w:ascii="Times New Roman" w:hAnsi="Times New Roman"/>
          <w:b/>
          <w:i/>
          <w:sz w:val="24"/>
          <w:szCs w:val="24"/>
        </w:rPr>
        <w:t xml:space="preserve">(prognoz) </w:t>
      </w:r>
      <w:r w:rsidRPr="004B5B81">
        <w:rPr>
          <w:rFonts w:ascii="Times New Roman" w:hAnsi="Times New Roman"/>
          <w:b/>
          <w:i/>
          <w:sz w:val="24"/>
          <w:szCs w:val="24"/>
        </w:rPr>
        <w:t xml:space="preserve">oddziaływania na środowisko dla wybranych projektów </w:t>
      </w:r>
      <w:r w:rsidR="00651B26">
        <w:rPr>
          <w:rFonts w:ascii="Times New Roman" w:hAnsi="Times New Roman"/>
          <w:b/>
          <w:i/>
          <w:sz w:val="24"/>
          <w:szCs w:val="24"/>
        </w:rPr>
        <w:br/>
        <w:t xml:space="preserve">     </w:t>
      </w:r>
      <w:r w:rsidRPr="004B5B81">
        <w:rPr>
          <w:rFonts w:ascii="Times New Roman" w:hAnsi="Times New Roman"/>
          <w:b/>
          <w:i/>
          <w:sz w:val="24"/>
          <w:szCs w:val="24"/>
        </w:rPr>
        <w:t xml:space="preserve">uproszczonych planów </w:t>
      </w:r>
      <w:r>
        <w:rPr>
          <w:rFonts w:ascii="Times New Roman" w:hAnsi="Times New Roman"/>
          <w:b/>
          <w:i/>
          <w:sz w:val="24"/>
          <w:szCs w:val="24"/>
        </w:rPr>
        <w:t>urządzenia lasów”</w:t>
      </w:r>
    </w:p>
    <w:p w:rsidR="00DF2DCF" w:rsidRPr="00324D53" w:rsidRDefault="00DF2DCF" w:rsidP="00DF2DCF">
      <w:pPr>
        <w:pStyle w:val="Tekstpodstawowy3"/>
        <w:ind w:firstLine="708"/>
        <w:rPr>
          <w:i w:val="0"/>
          <w:sz w:val="16"/>
          <w:szCs w:val="16"/>
        </w:rPr>
      </w:pPr>
      <w:r>
        <w:rPr>
          <w:i w:val="0"/>
          <w:sz w:val="24"/>
        </w:rPr>
        <w:t xml:space="preserve"> </w:t>
      </w:r>
    </w:p>
    <w:p w:rsidR="00324D53" w:rsidRDefault="00DF2DCF" w:rsidP="00DF2DCF">
      <w:pPr>
        <w:spacing w:line="240" w:lineRule="auto"/>
        <w:jc w:val="both"/>
        <w:rPr>
          <w:rFonts w:ascii="Times New Roman" w:hAnsi="Times New Roman"/>
          <w:sz w:val="24"/>
          <w:szCs w:val="24"/>
        </w:rPr>
      </w:pPr>
      <w:r>
        <w:rPr>
          <w:rFonts w:ascii="Times New Roman" w:hAnsi="Times New Roman"/>
          <w:sz w:val="24"/>
          <w:szCs w:val="24"/>
        </w:rPr>
        <w:t>Oferujemy wykonanie przedmiotu zamówienia za</w:t>
      </w:r>
      <w:r w:rsidR="005D0220">
        <w:rPr>
          <w:rFonts w:ascii="Times New Roman" w:hAnsi="Times New Roman"/>
          <w:sz w:val="24"/>
          <w:szCs w:val="24"/>
        </w:rPr>
        <w:t xml:space="preserve"> cenę </w:t>
      </w:r>
      <w:r w:rsidR="00324D53">
        <w:rPr>
          <w:rFonts w:ascii="Times New Roman" w:hAnsi="Times New Roman"/>
          <w:sz w:val="24"/>
          <w:szCs w:val="24"/>
        </w:rPr>
        <w:t>netto</w:t>
      </w:r>
      <w:r w:rsidR="005D0220">
        <w:rPr>
          <w:rFonts w:ascii="Times New Roman" w:hAnsi="Times New Roman"/>
          <w:sz w:val="24"/>
          <w:szCs w:val="24"/>
        </w:rPr>
        <w:t xml:space="preserve"> …………</w:t>
      </w:r>
      <w:r w:rsidR="00324D53">
        <w:rPr>
          <w:rFonts w:ascii="Times New Roman" w:hAnsi="Times New Roman"/>
          <w:sz w:val="24"/>
          <w:szCs w:val="24"/>
        </w:rPr>
        <w:t>…</w:t>
      </w:r>
      <w:r w:rsidR="005D0220">
        <w:rPr>
          <w:rFonts w:ascii="Times New Roman" w:hAnsi="Times New Roman"/>
          <w:sz w:val="24"/>
          <w:szCs w:val="24"/>
        </w:rPr>
        <w:t xml:space="preserve"> zł, </w:t>
      </w:r>
      <w:r w:rsidR="00324D53">
        <w:rPr>
          <w:rFonts w:ascii="Times New Roman" w:hAnsi="Times New Roman"/>
          <w:sz w:val="24"/>
          <w:szCs w:val="24"/>
        </w:rPr>
        <w:t>podatek VAT%.................. w kwocie ……………………zł, cena brutto ……………………………zł,</w:t>
      </w:r>
    </w:p>
    <w:p w:rsidR="00324D53" w:rsidRDefault="00324D53" w:rsidP="00DF2DCF">
      <w:pPr>
        <w:spacing w:line="240" w:lineRule="auto"/>
        <w:jc w:val="both"/>
        <w:rPr>
          <w:rFonts w:ascii="Times New Roman" w:hAnsi="Times New Roman"/>
          <w:sz w:val="24"/>
          <w:szCs w:val="24"/>
        </w:rPr>
      </w:pPr>
      <w:r>
        <w:rPr>
          <w:rFonts w:ascii="Times New Roman" w:hAnsi="Times New Roman"/>
          <w:sz w:val="24"/>
          <w:szCs w:val="24"/>
        </w:rPr>
        <w:t>Słownie:……………………………………………………………………………………………………………………………………………………………………………………………...</w:t>
      </w:r>
    </w:p>
    <w:p w:rsidR="00021CA2" w:rsidRDefault="00021CA2" w:rsidP="00DF2DCF">
      <w:pPr>
        <w:spacing w:line="240" w:lineRule="auto"/>
        <w:jc w:val="both"/>
        <w:rPr>
          <w:rFonts w:ascii="Times New Roman" w:hAnsi="Times New Roman"/>
          <w:sz w:val="24"/>
          <w:szCs w:val="24"/>
        </w:rPr>
      </w:pPr>
    </w:p>
    <w:p w:rsidR="00AA3470" w:rsidRDefault="005D0220" w:rsidP="00DF2DCF">
      <w:pPr>
        <w:spacing w:line="240" w:lineRule="auto"/>
        <w:jc w:val="both"/>
        <w:rPr>
          <w:rFonts w:ascii="Times New Roman" w:hAnsi="Times New Roman"/>
          <w:sz w:val="24"/>
          <w:szCs w:val="24"/>
        </w:rPr>
      </w:pPr>
      <w:r>
        <w:rPr>
          <w:rFonts w:ascii="Times New Roman" w:hAnsi="Times New Roman"/>
          <w:sz w:val="24"/>
          <w:szCs w:val="24"/>
        </w:rPr>
        <w:t>w skład której wchodzą:</w:t>
      </w:r>
    </w:p>
    <w:p w:rsidR="00DF2DCF" w:rsidRDefault="00AA3470" w:rsidP="00DF2DCF">
      <w:pPr>
        <w:spacing w:line="240" w:lineRule="auto"/>
        <w:jc w:val="both"/>
        <w:rPr>
          <w:rFonts w:ascii="Times New Roman" w:hAnsi="Times New Roman"/>
          <w:color w:val="FF0000"/>
          <w:sz w:val="24"/>
          <w:szCs w:val="24"/>
        </w:rPr>
      </w:pPr>
      <w:r>
        <w:rPr>
          <w:rFonts w:ascii="Times New Roman" w:hAnsi="Times New Roman"/>
          <w:sz w:val="24"/>
          <w:szCs w:val="24"/>
        </w:rPr>
        <w:t xml:space="preserve">- </w:t>
      </w:r>
      <w:r w:rsidR="005D0220">
        <w:rPr>
          <w:rFonts w:ascii="Times New Roman" w:hAnsi="Times New Roman"/>
          <w:sz w:val="24"/>
          <w:szCs w:val="24"/>
        </w:rPr>
        <w:t xml:space="preserve"> cena</w:t>
      </w:r>
      <w:r w:rsidR="00DF2DCF">
        <w:rPr>
          <w:rFonts w:ascii="Times New Roman" w:hAnsi="Times New Roman"/>
          <w:sz w:val="24"/>
          <w:szCs w:val="24"/>
        </w:rPr>
        <w:t xml:space="preserve"> urządzenia </w:t>
      </w:r>
      <w:r w:rsidR="00DF2DCF">
        <w:rPr>
          <w:rFonts w:ascii="Times New Roman" w:hAnsi="Times New Roman"/>
          <w:b/>
          <w:sz w:val="24"/>
          <w:szCs w:val="24"/>
        </w:rPr>
        <w:t>1 ha lasu</w:t>
      </w:r>
      <w:r w:rsidR="00DF2DCF">
        <w:rPr>
          <w:rFonts w:ascii="Times New Roman" w:hAnsi="Times New Roman"/>
          <w:sz w:val="24"/>
          <w:szCs w:val="24"/>
        </w:rPr>
        <w:t>:</w:t>
      </w:r>
    </w:p>
    <w:p w:rsidR="00DF2DCF" w:rsidRDefault="00DF2DCF" w:rsidP="00DF2DCF">
      <w:pPr>
        <w:pStyle w:val="Tekstpodstawowy"/>
        <w:tabs>
          <w:tab w:val="left" w:pos="7740"/>
        </w:tabs>
        <w:spacing w:after="120"/>
        <w:rPr>
          <w:b w:val="0"/>
          <w:i w:val="0"/>
          <w:sz w:val="24"/>
        </w:rPr>
      </w:pPr>
      <w:r>
        <w:rPr>
          <w:b w:val="0"/>
          <w:i w:val="0"/>
          <w:sz w:val="24"/>
        </w:rPr>
        <w:t>cena netto ................................................................. zł</w:t>
      </w:r>
    </w:p>
    <w:p w:rsidR="00DF2DCF" w:rsidRDefault="00DF2DCF" w:rsidP="00DF2DCF">
      <w:pPr>
        <w:spacing w:after="120" w:line="240" w:lineRule="auto"/>
        <w:ind w:right="-1"/>
        <w:rPr>
          <w:rFonts w:ascii="Times New Roman" w:hAnsi="Times New Roman"/>
          <w:sz w:val="24"/>
          <w:szCs w:val="24"/>
        </w:rPr>
      </w:pPr>
      <w:r>
        <w:rPr>
          <w:rFonts w:ascii="Times New Roman" w:hAnsi="Times New Roman"/>
          <w:sz w:val="24"/>
          <w:szCs w:val="24"/>
        </w:rPr>
        <w:t>podatek VAT % ........... w kwocie ........................... zł</w:t>
      </w:r>
    </w:p>
    <w:p w:rsidR="00DF2DCF" w:rsidRDefault="00DF2DCF" w:rsidP="00DF2DCF">
      <w:pPr>
        <w:spacing w:after="120" w:line="240" w:lineRule="auto"/>
        <w:ind w:right="-1"/>
        <w:rPr>
          <w:rFonts w:ascii="Times New Roman" w:hAnsi="Times New Roman"/>
          <w:sz w:val="24"/>
          <w:szCs w:val="24"/>
        </w:rPr>
      </w:pPr>
      <w:r>
        <w:rPr>
          <w:rFonts w:ascii="Times New Roman" w:hAnsi="Times New Roman"/>
          <w:b/>
          <w:sz w:val="24"/>
          <w:szCs w:val="24"/>
        </w:rPr>
        <w:t>cena brutto</w:t>
      </w:r>
      <w:r>
        <w:rPr>
          <w:rFonts w:ascii="Times New Roman" w:hAnsi="Times New Roman"/>
          <w:sz w:val="24"/>
          <w:szCs w:val="24"/>
        </w:rPr>
        <w:t xml:space="preserve"> .............................................................. zł</w:t>
      </w:r>
    </w:p>
    <w:p w:rsidR="00DF2DCF" w:rsidRDefault="00DF2DCF" w:rsidP="00DF2DCF">
      <w:pPr>
        <w:spacing w:after="120" w:line="240" w:lineRule="auto"/>
        <w:ind w:right="-1"/>
        <w:rPr>
          <w:rFonts w:ascii="Times New Roman" w:hAnsi="Times New Roman"/>
          <w:sz w:val="24"/>
          <w:szCs w:val="24"/>
        </w:rPr>
      </w:pPr>
      <w:r>
        <w:rPr>
          <w:rFonts w:ascii="Times New Roman" w:hAnsi="Times New Roman"/>
          <w:sz w:val="24"/>
          <w:szCs w:val="24"/>
        </w:rPr>
        <w:t>słownie:................................................................................................................................................................................................................................................................................................</w:t>
      </w:r>
    </w:p>
    <w:p w:rsidR="00AA3470" w:rsidRDefault="005D0220" w:rsidP="00DF2DCF">
      <w:pPr>
        <w:spacing w:after="120" w:line="240" w:lineRule="auto"/>
        <w:ind w:right="-1"/>
        <w:rPr>
          <w:rFonts w:ascii="Times New Roman" w:hAnsi="Times New Roman"/>
          <w:sz w:val="24"/>
          <w:szCs w:val="24"/>
        </w:rPr>
      </w:pPr>
      <w:r>
        <w:rPr>
          <w:rFonts w:ascii="Times New Roman" w:hAnsi="Times New Roman"/>
          <w:sz w:val="24"/>
          <w:szCs w:val="24"/>
        </w:rPr>
        <w:lastRenderedPageBreak/>
        <w:t>- cena</w:t>
      </w:r>
      <w:r w:rsidR="00AA3470">
        <w:rPr>
          <w:rFonts w:ascii="Times New Roman" w:hAnsi="Times New Roman"/>
          <w:sz w:val="24"/>
          <w:szCs w:val="24"/>
        </w:rPr>
        <w:t xml:space="preserve"> sporządzenia prognozy (prognoz) oddziaływania na środowisko</w:t>
      </w:r>
    </w:p>
    <w:p w:rsidR="00AA3470" w:rsidRDefault="00AA3470" w:rsidP="00AA3470">
      <w:pPr>
        <w:pStyle w:val="Tekstpodstawowy"/>
        <w:tabs>
          <w:tab w:val="left" w:pos="7740"/>
        </w:tabs>
        <w:spacing w:after="120"/>
        <w:rPr>
          <w:b w:val="0"/>
          <w:i w:val="0"/>
          <w:sz w:val="24"/>
        </w:rPr>
      </w:pPr>
      <w:r>
        <w:rPr>
          <w:b w:val="0"/>
          <w:i w:val="0"/>
          <w:sz w:val="24"/>
        </w:rPr>
        <w:t>cena netto ................................................................. zł</w:t>
      </w:r>
    </w:p>
    <w:p w:rsidR="00AA3470" w:rsidRDefault="00AA3470" w:rsidP="00AA3470">
      <w:pPr>
        <w:spacing w:after="120" w:line="240" w:lineRule="auto"/>
        <w:ind w:right="-1"/>
        <w:rPr>
          <w:rFonts w:ascii="Times New Roman" w:hAnsi="Times New Roman"/>
          <w:sz w:val="24"/>
          <w:szCs w:val="24"/>
        </w:rPr>
      </w:pPr>
      <w:r>
        <w:rPr>
          <w:rFonts w:ascii="Times New Roman" w:hAnsi="Times New Roman"/>
          <w:sz w:val="24"/>
          <w:szCs w:val="24"/>
        </w:rPr>
        <w:t>podatek VAT % ........... w kwocie ........................... zł</w:t>
      </w:r>
    </w:p>
    <w:p w:rsidR="00AA3470" w:rsidRDefault="00AA3470" w:rsidP="00AA3470">
      <w:pPr>
        <w:spacing w:after="120" w:line="240" w:lineRule="auto"/>
        <w:ind w:right="-1"/>
        <w:rPr>
          <w:rFonts w:ascii="Times New Roman" w:hAnsi="Times New Roman"/>
          <w:sz w:val="24"/>
          <w:szCs w:val="24"/>
        </w:rPr>
      </w:pPr>
      <w:r>
        <w:rPr>
          <w:rFonts w:ascii="Times New Roman" w:hAnsi="Times New Roman"/>
          <w:b/>
          <w:sz w:val="24"/>
          <w:szCs w:val="24"/>
        </w:rPr>
        <w:t>cena brutto</w:t>
      </w:r>
      <w:r>
        <w:rPr>
          <w:rFonts w:ascii="Times New Roman" w:hAnsi="Times New Roman"/>
          <w:sz w:val="24"/>
          <w:szCs w:val="24"/>
        </w:rPr>
        <w:t xml:space="preserve"> .............................................................. zł</w:t>
      </w:r>
    </w:p>
    <w:p w:rsidR="00AA3470" w:rsidRDefault="00AA3470" w:rsidP="00AA3470">
      <w:pPr>
        <w:spacing w:after="120" w:line="240" w:lineRule="auto"/>
        <w:ind w:right="-1"/>
        <w:rPr>
          <w:rFonts w:ascii="Times New Roman" w:hAnsi="Times New Roman"/>
          <w:sz w:val="24"/>
          <w:szCs w:val="24"/>
        </w:rPr>
      </w:pPr>
      <w:r>
        <w:rPr>
          <w:rFonts w:ascii="Times New Roman" w:hAnsi="Times New Roman"/>
          <w:sz w:val="24"/>
          <w:szCs w:val="24"/>
        </w:rPr>
        <w:t>słownie:................................................................................................................................................................................................................................................................................................</w:t>
      </w:r>
    </w:p>
    <w:p w:rsidR="00021CA2" w:rsidRDefault="00021CA2" w:rsidP="00AA3470">
      <w:pPr>
        <w:spacing w:after="120" w:line="240" w:lineRule="auto"/>
        <w:ind w:right="-1"/>
        <w:rPr>
          <w:rFonts w:ascii="Times New Roman" w:hAnsi="Times New Roman"/>
          <w:sz w:val="24"/>
          <w:szCs w:val="24"/>
        </w:rPr>
      </w:pPr>
    </w:p>
    <w:p w:rsidR="00DF2DCF" w:rsidRDefault="00DF2DCF" w:rsidP="00C851F1">
      <w:pPr>
        <w:numPr>
          <w:ilvl w:val="0"/>
          <w:numId w:val="52"/>
        </w:numPr>
        <w:tabs>
          <w:tab w:val="num" w:pos="426"/>
        </w:tabs>
        <w:spacing w:after="120" w:line="240" w:lineRule="auto"/>
        <w:ind w:left="426" w:hanging="426"/>
        <w:jc w:val="both"/>
        <w:rPr>
          <w:rFonts w:ascii="Times New Roman" w:hAnsi="Times New Roman"/>
          <w:sz w:val="24"/>
          <w:szCs w:val="24"/>
        </w:rPr>
      </w:pPr>
      <w:r>
        <w:rPr>
          <w:rFonts w:ascii="Times New Roman" w:hAnsi="Times New Roman"/>
          <w:sz w:val="24"/>
          <w:szCs w:val="24"/>
        </w:rPr>
        <w:t>Oświadczamy, że zapoznaliśmy się ze specyfikacją istotnych warunków zamówienia i nie wnosimy żadnych zastrzeżeń.</w:t>
      </w:r>
    </w:p>
    <w:p w:rsidR="00DF2DCF" w:rsidRDefault="00DF2DCF" w:rsidP="00C851F1">
      <w:pPr>
        <w:numPr>
          <w:ilvl w:val="0"/>
          <w:numId w:val="52"/>
        </w:numPr>
        <w:tabs>
          <w:tab w:val="num" w:pos="426"/>
        </w:tabs>
        <w:spacing w:after="120" w:line="240" w:lineRule="auto"/>
        <w:ind w:left="426" w:hanging="426"/>
        <w:jc w:val="both"/>
        <w:rPr>
          <w:rFonts w:ascii="Times New Roman" w:hAnsi="Times New Roman"/>
          <w:sz w:val="24"/>
          <w:szCs w:val="24"/>
        </w:rPr>
      </w:pPr>
      <w:r>
        <w:rPr>
          <w:rFonts w:ascii="Times New Roman" w:hAnsi="Times New Roman"/>
          <w:sz w:val="24"/>
          <w:szCs w:val="24"/>
        </w:rPr>
        <w:t>Oświadczamy, że w cenie oferty uwzględniliśmy wszystkie obowiązki przyszłego Wykonawcy, niezbędne do zrealizowania przedmiotu zamówienia.</w:t>
      </w:r>
    </w:p>
    <w:p w:rsidR="00DF2DCF" w:rsidRDefault="00DF2DCF" w:rsidP="00C851F1">
      <w:pPr>
        <w:numPr>
          <w:ilvl w:val="0"/>
          <w:numId w:val="52"/>
        </w:numPr>
        <w:tabs>
          <w:tab w:val="num" w:pos="426"/>
        </w:tabs>
        <w:spacing w:after="120" w:line="240" w:lineRule="auto"/>
        <w:ind w:left="426" w:hanging="426"/>
        <w:jc w:val="both"/>
        <w:rPr>
          <w:rFonts w:ascii="Times New Roman" w:hAnsi="Times New Roman"/>
          <w:sz w:val="24"/>
          <w:szCs w:val="24"/>
        </w:rPr>
      </w:pPr>
      <w:r>
        <w:rPr>
          <w:rFonts w:ascii="Times New Roman" w:hAnsi="Times New Roman"/>
          <w:sz w:val="24"/>
          <w:szCs w:val="24"/>
        </w:rPr>
        <w:t>Oświadczamy, że uzyskaliśmy informacje niezbędne do przygotowania oferty i właściwego wykonania zamówienia.</w:t>
      </w:r>
    </w:p>
    <w:p w:rsidR="00DF2DCF" w:rsidRDefault="00DF2DCF" w:rsidP="00C851F1">
      <w:pPr>
        <w:numPr>
          <w:ilvl w:val="0"/>
          <w:numId w:val="52"/>
        </w:numPr>
        <w:tabs>
          <w:tab w:val="num" w:pos="426"/>
        </w:tabs>
        <w:spacing w:after="120" w:line="240" w:lineRule="auto"/>
        <w:ind w:left="426" w:right="-1" w:hanging="426"/>
        <w:jc w:val="both"/>
        <w:rPr>
          <w:rFonts w:ascii="Times New Roman" w:hAnsi="Times New Roman"/>
          <w:sz w:val="24"/>
          <w:szCs w:val="24"/>
        </w:rPr>
      </w:pPr>
      <w:r>
        <w:rPr>
          <w:rFonts w:ascii="Times New Roman" w:hAnsi="Times New Roman"/>
          <w:sz w:val="24"/>
          <w:szCs w:val="24"/>
        </w:rPr>
        <w:t>Oświadczamy, że akceptujemy projekt umowy i zobowiązujemy się do podpisania umowy zgodnie z wymogami określonymi w specyfikacji istotnych warunków zamówienia, w terminie i miejscu wskazanym przez Zamawiającego.</w:t>
      </w:r>
    </w:p>
    <w:p w:rsidR="0046352F" w:rsidRDefault="00DF2DCF" w:rsidP="00C851F1">
      <w:pPr>
        <w:numPr>
          <w:ilvl w:val="0"/>
          <w:numId w:val="52"/>
        </w:numPr>
        <w:tabs>
          <w:tab w:val="num" w:pos="284"/>
        </w:tabs>
        <w:spacing w:after="120" w:line="240" w:lineRule="auto"/>
        <w:ind w:left="426" w:right="-1" w:hanging="426"/>
        <w:jc w:val="both"/>
        <w:rPr>
          <w:rFonts w:ascii="Times New Roman" w:hAnsi="Times New Roman"/>
          <w:sz w:val="24"/>
          <w:szCs w:val="24"/>
        </w:rPr>
      </w:pPr>
      <w:r>
        <w:rPr>
          <w:rFonts w:ascii="Times New Roman" w:hAnsi="Times New Roman"/>
          <w:sz w:val="24"/>
          <w:szCs w:val="24"/>
        </w:rPr>
        <w:t xml:space="preserve">  W przypadku wygrania przetargu zobowiązuję się do realizacji przedmiotu </w:t>
      </w:r>
      <w:r>
        <w:rPr>
          <w:rFonts w:ascii="Times New Roman" w:hAnsi="Times New Roman"/>
          <w:sz w:val="24"/>
          <w:szCs w:val="24"/>
        </w:rPr>
        <w:br/>
        <w:t>objętego zamówieniem w terminie do</w:t>
      </w:r>
      <w:r w:rsidR="0046352F">
        <w:rPr>
          <w:rFonts w:ascii="Times New Roman" w:hAnsi="Times New Roman"/>
          <w:sz w:val="24"/>
          <w:szCs w:val="24"/>
        </w:rPr>
        <w:t>:</w:t>
      </w:r>
    </w:p>
    <w:p w:rsidR="008C0D6E" w:rsidRPr="008C0D6E" w:rsidRDefault="008C0D6E" w:rsidP="008C0D6E">
      <w:pPr>
        <w:spacing w:after="120" w:line="240" w:lineRule="auto"/>
        <w:jc w:val="both"/>
        <w:rPr>
          <w:rFonts w:ascii="Times New Roman" w:hAnsi="Times New Roman"/>
          <w:sz w:val="24"/>
          <w:szCs w:val="24"/>
        </w:rPr>
      </w:pPr>
      <w:r>
        <w:rPr>
          <w:rFonts w:ascii="Times New Roman" w:hAnsi="Times New Roman"/>
          <w:sz w:val="24"/>
          <w:szCs w:val="24"/>
        </w:rPr>
        <w:t xml:space="preserve">       </w:t>
      </w:r>
      <w:r w:rsidRPr="008C0D6E">
        <w:rPr>
          <w:rFonts w:ascii="Times New Roman" w:hAnsi="Times New Roman"/>
          <w:sz w:val="24"/>
          <w:szCs w:val="24"/>
        </w:rPr>
        <w:t>1)</w:t>
      </w:r>
      <w:r>
        <w:rPr>
          <w:rFonts w:ascii="Times New Roman" w:hAnsi="Times New Roman"/>
          <w:b/>
          <w:sz w:val="24"/>
          <w:szCs w:val="24"/>
        </w:rPr>
        <w:t xml:space="preserve"> </w:t>
      </w:r>
      <w:r w:rsidRPr="008C0D6E">
        <w:rPr>
          <w:rFonts w:ascii="Times New Roman" w:hAnsi="Times New Roman"/>
          <w:b/>
          <w:sz w:val="24"/>
          <w:szCs w:val="24"/>
        </w:rPr>
        <w:t xml:space="preserve">30 listopada 2014 r. - </w:t>
      </w:r>
      <w:r w:rsidRPr="008C0D6E">
        <w:rPr>
          <w:rFonts w:ascii="Times New Roman" w:hAnsi="Times New Roman"/>
          <w:sz w:val="24"/>
          <w:szCs w:val="24"/>
        </w:rPr>
        <w:t xml:space="preserve">projekty: uproszczonych planów urządzenia lasów oraz </w:t>
      </w:r>
      <w:r>
        <w:rPr>
          <w:rFonts w:ascii="Times New Roman" w:hAnsi="Times New Roman"/>
          <w:sz w:val="24"/>
          <w:szCs w:val="24"/>
        </w:rPr>
        <w:br/>
        <w:t xml:space="preserve">                                                        </w:t>
      </w:r>
      <w:r w:rsidRPr="008C0D6E">
        <w:rPr>
          <w:rFonts w:ascii="Times New Roman" w:hAnsi="Times New Roman"/>
          <w:sz w:val="24"/>
          <w:szCs w:val="24"/>
        </w:rPr>
        <w:t>aneksów</w:t>
      </w:r>
      <w:r>
        <w:rPr>
          <w:rFonts w:ascii="Times New Roman" w:hAnsi="Times New Roman"/>
          <w:sz w:val="24"/>
          <w:szCs w:val="24"/>
        </w:rPr>
        <w:t xml:space="preserve"> </w:t>
      </w:r>
      <w:r w:rsidRPr="008C0D6E">
        <w:rPr>
          <w:rFonts w:ascii="Times New Roman" w:hAnsi="Times New Roman"/>
          <w:sz w:val="24"/>
          <w:szCs w:val="24"/>
        </w:rPr>
        <w:t>do uproszczonych planów urządzenia lasów,</w:t>
      </w:r>
    </w:p>
    <w:p w:rsidR="008C0D6E" w:rsidRPr="008C0D6E" w:rsidRDefault="008C0D6E" w:rsidP="008C0D6E">
      <w:pPr>
        <w:spacing w:after="120" w:line="240" w:lineRule="auto"/>
        <w:rPr>
          <w:rFonts w:ascii="Times New Roman" w:hAnsi="Times New Roman"/>
          <w:bCs/>
          <w:sz w:val="24"/>
          <w:szCs w:val="24"/>
        </w:rPr>
      </w:pPr>
      <w:r>
        <w:rPr>
          <w:rFonts w:ascii="Times New Roman" w:hAnsi="Times New Roman"/>
          <w:bCs/>
          <w:sz w:val="24"/>
          <w:szCs w:val="24"/>
        </w:rPr>
        <w:t xml:space="preserve">       </w:t>
      </w:r>
      <w:r w:rsidRPr="008C0D6E">
        <w:rPr>
          <w:rFonts w:ascii="Times New Roman" w:hAnsi="Times New Roman"/>
          <w:bCs/>
          <w:sz w:val="24"/>
          <w:szCs w:val="24"/>
        </w:rPr>
        <w:t>2)</w:t>
      </w:r>
      <w:r w:rsidRPr="008C0D6E">
        <w:rPr>
          <w:rFonts w:ascii="Times New Roman" w:hAnsi="Times New Roman"/>
          <w:b/>
          <w:bCs/>
          <w:sz w:val="24"/>
          <w:szCs w:val="24"/>
        </w:rPr>
        <w:t xml:space="preserve"> 20 września 2014 r.</w:t>
      </w:r>
      <w:r w:rsidRPr="008C0D6E">
        <w:rPr>
          <w:rFonts w:ascii="Times New Roman" w:hAnsi="Times New Roman"/>
          <w:bCs/>
          <w:sz w:val="24"/>
          <w:szCs w:val="24"/>
        </w:rPr>
        <w:t xml:space="preserve"> - prognoza (prognozy) oddziaływania na środowisko dla </w:t>
      </w:r>
      <w:r>
        <w:rPr>
          <w:rFonts w:ascii="Times New Roman" w:hAnsi="Times New Roman"/>
          <w:bCs/>
          <w:sz w:val="24"/>
          <w:szCs w:val="24"/>
        </w:rPr>
        <w:br/>
        <w:t xml:space="preserve">                                               w</w:t>
      </w:r>
      <w:r w:rsidRPr="008C0D6E">
        <w:rPr>
          <w:rFonts w:ascii="Times New Roman" w:hAnsi="Times New Roman"/>
          <w:bCs/>
          <w:sz w:val="24"/>
          <w:szCs w:val="24"/>
        </w:rPr>
        <w:t xml:space="preserve">ybranych </w:t>
      </w:r>
      <w:r>
        <w:rPr>
          <w:rFonts w:ascii="Times New Roman" w:hAnsi="Times New Roman"/>
          <w:bCs/>
          <w:sz w:val="24"/>
          <w:szCs w:val="24"/>
        </w:rPr>
        <w:t>p</w:t>
      </w:r>
      <w:r w:rsidRPr="008C0D6E">
        <w:rPr>
          <w:rFonts w:ascii="Times New Roman" w:hAnsi="Times New Roman"/>
          <w:bCs/>
          <w:sz w:val="24"/>
          <w:szCs w:val="24"/>
        </w:rPr>
        <w:t>rojektów uproszczonych planów urządzenia lasów.</w:t>
      </w:r>
    </w:p>
    <w:p w:rsidR="00522F4A" w:rsidRPr="00522F4A" w:rsidRDefault="00522F4A" w:rsidP="008C0D6E">
      <w:pPr>
        <w:spacing w:after="120" w:line="240" w:lineRule="auto"/>
        <w:jc w:val="both"/>
        <w:rPr>
          <w:rFonts w:ascii="Times New Roman" w:hAnsi="Times New Roman"/>
          <w:bCs/>
          <w:color w:val="FF0000"/>
          <w:sz w:val="24"/>
          <w:szCs w:val="24"/>
        </w:rPr>
      </w:pPr>
      <w:r>
        <w:rPr>
          <w:rFonts w:ascii="Times New Roman" w:hAnsi="Times New Roman"/>
          <w:bCs/>
          <w:sz w:val="24"/>
          <w:szCs w:val="24"/>
        </w:rPr>
        <w:t xml:space="preserve">     </w:t>
      </w:r>
      <w:r w:rsidR="008C0D6E">
        <w:rPr>
          <w:rFonts w:ascii="Times New Roman" w:hAnsi="Times New Roman"/>
          <w:bCs/>
          <w:sz w:val="24"/>
          <w:szCs w:val="24"/>
        </w:rPr>
        <w:tab/>
      </w:r>
      <w:r w:rsidRPr="00522F4A">
        <w:rPr>
          <w:rFonts w:ascii="Times New Roman" w:hAnsi="Times New Roman"/>
          <w:bCs/>
          <w:sz w:val="24"/>
          <w:szCs w:val="24"/>
        </w:rPr>
        <w:t>Uwzględniając fakt, iż projekty wybranych uproszczonych planów urządzenia lasów będą niezbędne dla przeprowadzenia strategicznej oceny oddziaływania na środowisko, Wykonawca zobowiązany jest uwzględnić termin</w:t>
      </w:r>
      <w:r>
        <w:rPr>
          <w:rFonts w:ascii="Times New Roman" w:hAnsi="Times New Roman"/>
          <w:bCs/>
          <w:sz w:val="24"/>
          <w:szCs w:val="24"/>
        </w:rPr>
        <w:t xml:space="preserve"> </w:t>
      </w:r>
      <w:r w:rsidRPr="00522F4A">
        <w:rPr>
          <w:rFonts w:ascii="Times New Roman" w:hAnsi="Times New Roman"/>
          <w:bCs/>
          <w:sz w:val="24"/>
          <w:szCs w:val="24"/>
        </w:rPr>
        <w:t xml:space="preserve">przekazania Zamawiającemu projektów </w:t>
      </w:r>
      <w:r w:rsidR="008C0D6E">
        <w:rPr>
          <w:rFonts w:ascii="Times New Roman" w:hAnsi="Times New Roman"/>
          <w:bCs/>
          <w:sz w:val="24"/>
          <w:szCs w:val="24"/>
        </w:rPr>
        <w:t xml:space="preserve">tych </w:t>
      </w:r>
      <w:r w:rsidRPr="00522F4A">
        <w:rPr>
          <w:rFonts w:ascii="Times New Roman" w:hAnsi="Times New Roman"/>
          <w:bCs/>
          <w:sz w:val="24"/>
          <w:szCs w:val="24"/>
        </w:rPr>
        <w:t>planów</w:t>
      </w:r>
      <w:r w:rsidR="008C0D6E">
        <w:rPr>
          <w:rFonts w:ascii="Times New Roman" w:hAnsi="Times New Roman"/>
          <w:bCs/>
          <w:sz w:val="24"/>
          <w:szCs w:val="24"/>
        </w:rPr>
        <w:t xml:space="preserve"> </w:t>
      </w:r>
      <w:r w:rsidRPr="00522F4A">
        <w:rPr>
          <w:rFonts w:ascii="Times New Roman" w:hAnsi="Times New Roman"/>
          <w:iCs/>
          <w:sz w:val="24"/>
          <w:szCs w:val="24"/>
        </w:rPr>
        <w:t xml:space="preserve">wraz z prognozą (prognozami) oddziaływania na środowisko - celem uzyskania </w:t>
      </w:r>
      <w:r w:rsidR="008C0D6E">
        <w:rPr>
          <w:rFonts w:ascii="Times New Roman" w:hAnsi="Times New Roman"/>
          <w:iCs/>
          <w:sz w:val="24"/>
          <w:szCs w:val="24"/>
        </w:rPr>
        <w:t xml:space="preserve">przez Zamawiającego </w:t>
      </w:r>
      <w:r w:rsidRPr="00522F4A">
        <w:rPr>
          <w:rFonts w:ascii="Times New Roman" w:hAnsi="Times New Roman"/>
          <w:iCs/>
          <w:sz w:val="24"/>
          <w:szCs w:val="24"/>
        </w:rPr>
        <w:t xml:space="preserve">opinii Regionalnego Dyrektora Ochrony Środowiska w Warszawie oraz Państwowego Wojewódzkiego Inspektora Sanitarnego </w:t>
      </w:r>
      <w:r w:rsidR="008C0D6E">
        <w:rPr>
          <w:rFonts w:ascii="Times New Roman" w:hAnsi="Times New Roman"/>
          <w:iCs/>
          <w:sz w:val="24"/>
          <w:szCs w:val="24"/>
        </w:rPr>
        <w:t>w</w:t>
      </w:r>
      <w:r w:rsidRPr="00522F4A">
        <w:rPr>
          <w:rFonts w:ascii="Times New Roman" w:hAnsi="Times New Roman"/>
          <w:iCs/>
          <w:sz w:val="24"/>
          <w:szCs w:val="24"/>
        </w:rPr>
        <w:t xml:space="preserve"> Warszawie </w:t>
      </w:r>
      <w:r w:rsidR="008C0D6E">
        <w:rPr>
          <w:rFonts w:ascii="Times New Roman" w:hAnsi="Times New Roman"/>
          <w:iCs/>
          <w:sz w:val="24"/>
          <w:szCs w:val="24"/>
        </w:rPr>
        <w:t>–</w:t>
      </w:r>
      <w:r w:rsidRPr="00522F4A">
        <w:rPr>
          <w:rFonts w:ascii="Times New Roman" w:hAnsi="Times New Roman"/>
          <w:iCs/>
          <w:sz w:val="24"/>
          <w:szCs w:val="24"/>
        </w:rPr>
        <w:t xml:space="preserve"> </w:t>
      </w:r>
      <w:r w:rsidR="008C0D6E">
        <w:rPr>
          <w:rFonts w:ascii="Times New Roman" w:hAnsi="Times New Roman"/>
          <w:iCs/>
          <w:sz w:val="24"/>
          <w:szCs w:val="24"/>
        </w:rPr>
        <w:br/>
      </w:r>
      <w:r w:rsidRPr="00522F4A">
        <w:rPr>
          <w:rFonts w:ascii="Times New Roman" w:hAnsi="Times New Roman"/>
          <w:b/>
          <w:iCs/>
          <w:sz w:val="24"/>
          <w:szCs w:val="24"/>
        </w:rPr>
        <w:t>do 20 września</w:t>
      </w:r>
      <w:r w:rsidRPr="00522F4A">
        <w:rPr>
          <w:rFonts w:ascii="Times New Roman" w:hAnsi="Times New Roman"/>
          <w:b/>
          <w:bCs/>
          <w:sz w:val="24"/>
          <w:szCs w:val="24"/>
        </w:rPr>
        <w:t xml:space="preserve"> 2014 r.</w:t>
      </w:r>
      <w:r w:rsidRPr="00522F4A">
        <w:rPr>
          <w:rFonts w:ascii="Times New Roman" w:hAnsi="Times New Roman"/>
          <w:bCs/>
          <w:color w:val="FF0000"/>
          <w:sz w:val="24"/>
          <w:szCs w:val="24"/>
        </w:rPr>
        <w:t xml:space="preserve">   </w:t>
      </w:r>
    </w:p>
    <w:p w:rsidR="00DF2DCF" w:rsidRDefault="00DF2DCF" w:rsidP="00C851F1">
      <w:pPr>
        <w:numPr>
          <w:ilvl w:val="0"/>
          <w:numId w:val="52"/>
        </w:numPr>
        <w:tabs>
          <w:tab w:val="num" w:pos="426"/>
        </w:tabs>
        <w:spacing w:after="120" w:line="240" w:lineRule="auto"/>
        <w:ind w:left="426" w:right="-1" w:hanging="426"/>
        <w:jc w:val="both"/>
        <w:rPr>
          <w:rFonts w:ascii="Times New Roman" w:hAnsi="Times New Roman"/>
          <w:sz w:val="24"/>
          <w:szCs w:val="24"/>
        </w:rPr>
      </w:pPr>
      <w:r>
        <w:rPr>
          <w:rFonts w:ascii="Times New Roman" w:hAnsi="Times New Roman"/>
          <w:sz w:val="24"/>
          <w:szCs w:val="24"/>
        </w:rPr>
        <w:t>Oświadczamy, że uważamy się za związanych ofertą przez okres wskazany w specyfikacji istotnych warunków zamówienia.</w:t>
      </w:r>
    </w:p>
    <w:p w:rsidR="00DF2DCF" w:rsidRDefault="00DF2DCF" w:rsidP="00C851F1">
      <w:pPr>
        <w:numPr>
          <w:ilvl w:val="0"/>
          <w:numId w:val="52"/>
        </w:numPr>
        <w:tabs>
          <w:tab w:val="num" w:pos="426"/>
        </w:tabs>
        <w:spacing w:after="120" w:line="240" w:lineRule="auto"/>
        <w:ind w:left="426" w:right="-1" w:hanging="426"/>
        <w:jc w:val="both"/>
        <w:rPr>
          <w:rFonts w:ascii="Times New Roman" w:hAnsi="Times New Roman"/>
          <w:sz w:val="24"/>
          <w:szCs w:val="24"/>
        </w:rPr>
      </w:pPr>
      <w:r>
        <w:rPr>
          <w:rFonts w:ascii="Times New Roman" w:hAnsi="Times New Roman"/>
          <w:sz w:val="24"/>
          <w:szCs w:val="24"/>
        </w:rPr>
        <w:t>Oświadczamy, że przedmiot zamówienia zamierzamy wykonać:</w:t>
      </w:r>
    </w:p>
    <w:p w:rsidR="00DF2DCF" w:rsidRDefault="00DF2DCF" w:rsidP="00C851F1">
      <w:pPr>
        <w:numPr>
          <w:ilvl w:val="1"/>
          <w:numId w:val="53"/>
        </w:numPr>
        <w:spacing w:after="120" w:line="240" w:lineRule="auto"/>
        <w:ind w:left="567" w:right="-1" w:hanging="141"/>
        <w:jc w:val="both"/>
        <w:rPr>
          <w:rFonts w:ascii="Times New Roman" w:hAnsi="Times New Roman"/>
          <w:sz w:val="24"/>
          <w:szCs w:val="24"/>
        </w:rPr>
      </w:pPr>
      <w:r>
        <w:rPr>
          <w:rFonts w:ascii="Times New Roman" w:hAnsi="Times New Roman"/>
          <w:sz w:val="24"/>
          <w:szCs w:val="24"/>
        </w:rPr>
        <w:t xml:space="preserve"> siłami własnymi, </w:t>
      </w:r>
    </w:p>
    <w:p w:rsidR="00DF2DCF" w:rsidRPr="00AA3470" w:rsidRDefault="00DF2DCF" w:rsidP="00C851F1">
      <w:pPr>
        <w:numPr>
          <w:ilvl w:val="1"/>
          <w:numId w:val="53"/>
        </w:numPr>
        <w:spacing w:after="120" w:line="240" w:lineRule="auto"/>
        <w:ind w:left="567" w:right="-1" w:hanging="141"/>
        <w:jc w:val="both"/>
        <w:rPr>
          <w:rFonts w:ascii="Times New Roman" w:hAnsi="Times New Roman"/>
          <w:sz w:val="24"/>
          <w:szCs w:val="24"/>
        </w:rPr>
      </w:pPr>
      <w:r w:rsidRPr="00AA3470">
        <w:rPr>
          <w:rFonts w:ascii="Times New Roman" w:hAnsi="Times New Roman"/>
          <w:sz w:val="24"/>
          <w:szCs w:val="24"/>
        </w:rPr>
        <w:t xml:space="preserve">przy pomocy podwykonawców zgodnie z załącznikiem nr 8 do SIWZ* </w:t>
      </w:r>
    </w:p>
    <w:p w:rsidR="00DF2DCF" w:rsidRPr="00AA3470" w:rsidRDefault="00DF2DCF" w:rsidP="00C851F1">
      <w:pPr>
        <w:widowControl w:val="0"/>
        <w:numPr>
          <w:ilvl w:val="0"/>
          <w:numId w:val="52"/>
        </w:numPr>
        <w:tabs>
          <w:tab w:val="num" w:pos="567"/>
        </w:tabs>
        <w:adjustRightInd w:val="0"/>
        <w:spacing w:after="120" w:line="240" w:lineRule="auto"/>
        <w:ind w:left="426" w:right="-1" w:hanging="426"/>
        <w:jc w:val="both"/>
        <w:textAlignment w:val="baseline"/>
        <w:rPr>
          <w:rFonts w:ascii="Times New Roman" w:hAnsi="Times New Roman"/>
          <w:sz w:val="24"/>
          <w:szCs w:val="24"/>
        </w:rPr>
      </w:pPr>
      <w:r w:rsidRPr="00AA3470">
        <w:rPr>
          <w:rFonts w:ascii="Times New Roman" w:hAnsi="Times New Roman"/>
          <w:sz w:val="24"/>
          <w:szCs w:val="24"/>
        </w:rPr>
        <w:t xml:space="preserve">Wadium w wysokości </w:t>
      </w:r>
      <w:r w:rsidR="00AA3470" w:rsidRPr="00AA3470">
        <w:rPr>
          <w:rFonts w:ascii="Times New Roman" w:hAnsi="Times New Roman"/>
          <w:b/>
          <w:sz w:val="24"/>
          <w:szCs w:val="24"/>
        </w:rPr>
        <w:t>3 000,00</w:t>
      </w:r>
      <w:r w:rsidRPr="00AA3470">
        <w:rPr>
          <w:rFonts w:ascii="Times New Roman" w:hAnsi="Times New Roman"/>
          <w:b/>
          <w:sz w:val="24"/>
          <w:szCs w:val="24"/>
        </w:rPr>
        <w:t xml:space="preserve"> złotych</w:t>
      </w:r>
      <w:r w:rsidRPr="00AA3470">
        <w:rPr>
          <w:rFonts w:ascii="Times New Roman" w:hAnsi="Times New Roman"/>
          <w:sz w:val="24"/>
          <w:szCs w:val="24"/>
        </w:rPr>
        <w:t xml:space="preserve"> zostało wniesione:</w:t>
      </w:r>
    </w:p>
    <w:p w:rsidR="00DF2DCF" w:rsidRPr="00AA3470" w:rsidRDefault="00DF2DCF" w:rsidP="00C851F1">
      <w:pPr>
        <w:widowControl w:val="0"/>
        <w:numPr>
          <w:ilvl w:val="1"/>
          <w:numId w:val="54"/>
        </w:numPr>
        <w:tabs>
          <w:tab w:val="num" w:pos="709"/>
        </w:tabs>
        <w:adjustRightInd w:val="0"/>
        <w:spacing w:after="120" w:line="240" w:lineRule="auto"/>
        <w:ind w:left="709" w:right="-1" w:hanging="283"/>
        <w:jc w:val="both"/>
        <w:textAlignment w:val="baseline"/>
        <w:rPr>
          <w:rFonts w:ascii="Times New Roman" w:hAnsi="Times New Roman"/>
          <w:sz w:val="24"/>
          <w:szCs w:val="24"/>
        </w:rPr>
      </w:pPr>
      <w:r w:rsidRPr="00AA3470">
        <w:rPr>
          <w:rFonts w:ascii="Times New Roman" w:hAnsi="Times New Roman"/>
          <w:sz w:val="24"/>
          <w:szCs w:val="24"/>
        </w:rPr>
        <w:t>w pieniądzu przelewem na wskazane w specyfikacji istotnych warunków zamówienia konto bankowe zamawiającego,</w:t>
      </w:r>
    </w:p>
    <w:p w:rsidR="00DF2DCF" w:rsidRPr="00AA3470" w:rsidRDefault="00AA3470" w:rsidP="00AA3470">
      <w:pPr>
        <w:widowControl w:val="0"/>
        <w:tabs>
          <w:tab w:val="num" w:pos="567"/>
        </w:tabs>
        <w:adjustRightInd w:val="0"/>
        <w:spacing w:after="120" w:line="240" w:lineRule="auto"/>
        <w:ind w:right="-1"/>
        <w:jc w:val="both"/>
        <w:textAlignment w:val="baseline"/>
        <w:rPr>
          <w:rFonts w:ascii="Times New Roman" w:hAnsi="Times New Roman"/>
          <w:sz w:val="24"/>
          <w:szCs w:val="24"/>
        </w:rPr>
      </w:pPr>
      <w:r w:rsidRPr="00AA3470">
        <w:rPr>
          <w:rFonts w:ascii="Times New Roman" w:hAnsi="Times New Roman"/>
          <w:sz w:val="24"/>
          <w:szCs w:val="24"/>
        </w:rPr>
        <w:t xml:space="preserve">       2) </w:t>
      </w:r>
      <w:r w:rsidR="00DF2DCF" w:rsidRPr="00AA3470">
        <w:rPr>
          <w:rFonts w:ascii="Times New Roman" w:hAnsi="Times New Roman"/>
          <w:sz w:val="24"/>
          <w:szCs w:val="24"/>
        </w:rPr>
        <w:t>w formie ......................................................................... *</w:t>
      </w:r>
    </w:p>
    <w:p w:rsidR="00DF2DCF" w:rsidRDefault="00DF2DCF" w:rsidP="00C851F1">
      <w:pPr>
        <w:widowControl w:val="0"/>
        <w:numPr>
          <w:ilvl w:val="0"/>
          <w:numId w:val="52"/>
        </w:numPr>
        <w:tabs>
          <w:tab w:val="clear" w:pos="720"/>
        </w:tabs>
        <w:adjustRightInd w:val="0"/>
        <w:spacing w:after="120" w:line="240" w:lineRule="auto"/>
        <w:ind w:left="426" w:right="351" w:hanging="426"/>
        <w:jc w:val="both"/>
        <w:textAlignment w:val="baseline"/>
        <w:rPr>
          <w:rFonts w:ascii="Times New Roman" w:hAnsi="Times New Roman"/>
          <w:sz w:val="24"/>
          <w:szCs w:val="24"/>
        </w:rPr>
      </w:pPr>
      <w:r w:rsidRPr="00AA3470">
        <w:rPr>
          <w:rFonts w:ascii="Times New Roman" w:hAnsi="Times New Roman"/>
          <w:sz w:val="24"/>
          <w:szCs w:val="24"/>
        </w:rPr>
        <w:t>Oświadczamy, że w zakresie realizacji pr</w:t>
      </w:r>
      <w:r w:rsidR="00AA3470" w:rsidRPr="00AA3470">
        <w:rPr>
          <w:rFonts w:ascii="Times New Roman" w:hAnsi="Times New Roman"/>
          <w:sz w:val="24"/>
          <w:szCs w:val="24"/>
        </w:rPr>
        <w:t xml:space="preserve">zedmiotu umowy będziemy ponosić </w:t>
      </w:r>
      <w:r w:rsidRPr="00AA3470">
        <w:rPr>
          <w:rFonts w:ascii="Times New Roman" w:hAnsi="Times New Roman"/>
          <w:sz w:val="24"/>
          <w:szCs w:val="24"/>
        </w:rPr>
        <w:t xml:space="preserve">całkowitą odpowiedzialność za </w:t>
      </w:r>
      <w:r w:rsidR="00AA3470" w:rsidRPr="00AA3470">
        <w:rPr>
          <w:rFonts w:ascii="Times New Roman" w:hAnsi="Times New Roman"/>
          <w:sz w:val="24"/>
          <w:szCs w:val="24"/>
        </w:rPr>
        <w:t xml:space="preserve">należyte zabezpieczenie danych osobowych </w:t>
      </w:r>
      <w:r w:rsidR="00AA3470" w:rsidRPr="00AA3470">
        <w:rPr>
          <w:rFonts w:ascii="Times New Roman" w:hAnsi="Times New Roman"/>
          <w:sz w:val="24"/>
          <w:szCs w:val="24"/>
        </w:rPr>
        <w:br/>
        <w:t>w udostępnionych dokumentach.</w:t>
      </w:r>
    </w:p>
    <w:p w:rsidR="00DF2DCF" w:rsidRDefault="00DF2DCF" w:rsidP="00C851F1">
      <w:pPr>
        <w:widowControl w:val="0"/>
        <w:numPr>
          <w:ilvl w:val="0"/>
          <w:numId w:val="52"/>
        </w:numPr>
        <w:tabs>
          <w:tab w:val="num" w:pos="426"/>
        </w:tabs>
        <w:adjustRightInd w:val="0"/>
        <w:spacing w:after="120" w:line="240" w:lineRule="auto"/>
        <w:ind w:right="351" w:hanging="720"/>
        <w:jc w:val="both"/>
        <w:textAlignment w:val="baseline"/>
        <w:rPr>
          <w:rFonts w:ascii="Times New Roman" w:hAnsi="Times New Roman"/>
          <w:sz w:val="24"/>
          <w:szCs w:val="24"/>
        </w:rPr>
      </w:pPr>
      <w:r w:rsidRPr="00AA3470">
        <w:rPr>
          <w:rFonts w:ascii="Times New Roman" w:hAnsi="Times New Roman"/>
          <w:sz w:val="24"/>
          <w:szCs w:val="24"/>
        </w:rPr>
        <w:lastRenderedPageBreak/>
        <w:t xml:space="preserve">Oferta składa się z ............. stron kolejno ponumerowanych. </w:t>
      </w:r>
    </w:p>
    <w:p w:rsidR="00DF2DCF" w:rsidRDefault="00DF2DCF" w:rsidP="00C851F1">
      <w:pPr>
        <w:widowControl w:val="0"/>
        <w:numPr>
          <w:ilvl w:val="0"/>
          <w:numId w:val="52"/>
        </w:numPr>
        <w:tabs>
          <w:tab w:val="num" w:pos="426"/>
        </w:tabs>
        <w:adjustRightInd w:val="0"/>
        <w:spacing w:after="120" w:line="240" w:lineRule="auto"/>
        <w:ind w:right="351" w:hanging="720"/>
        <w:jc w:val="both"/>
        <w:textAlignment w:val="baseline"/>
        <w:rPr>
          <w:rFonts w:ascii="Times New Roman" w:hAnsi="Times New Roman"/>
          <w:color w:val="000000"/>
          <w:sz w:val="24"/>
          <w:szCs w:val="24"/>
        </w:rPr>
      </w:pPr>
      <w:r w:rsidRPr="00AA3470">
        <w:rPr>
          <w:rFonts w:ascii="Times New Roman" w:hAnsi="Times New Roman"/>
          <w:sz w:val="24"/>
          <w:szCs w:val="24"/>
        </w:rPr>
        <w:t>Integralną</w:t>
      </w:r>
      <w:r>
        <w:rPr>
          <w:rFonts w:ascii="Times New Roman" w:hAnsi="Times New Roman"/>
          <w:color w:val="000000"/>
          <w:sz w:val="24"/>
          <w:szCs w:val="24"/>
        </w:rPr>
        <w:t xml:space="preserve"> częścią niniejszej oferty są:</w:t>
      </w:r>
    </w:p>
    <w:p w:rsidR="00DF2DCF" w:rsidRDefault="00DF2DCF" w:rsidP="00DF2DCF">
      <w:pPr>
        <w:tabs>
          <w:tab w:val="num" w:pos="360"/>
          <w:tab w:val="left" w:pos="720"/>
        </w:tabs>
        <w:spacing w:line="240" w:lineRule="auto"/>
        <w:ind w:left="360" w:right="351" w:hanging="360"/>
        <w:rPr>
          <w:rFonts w:ascii="Times New Roman" w:hAnsi="Times New Roman"/>
          <w:color w:val="000000"/>
        </w:rPr>
      </w:pPr>
      <w:r>
        <w:rPr>
          <w:rFonts w:ascii="Times New Roman" w:hAnsi="Times New Roman"/>
          <w:color w:val="000000"/>
        </w:rPr>
        <w:t xml:space="preserve">................................................................................., </w:t>
      </w:r>
    </w:p>
    <w:p w:rsidR="00DF2DCF" w:rsidRDefault="00DF2DCF" w:rsidP="00DF2DCF">
      <w:pPr>
        <w:tabs>
          <w:tab w:val="num" w:pos="360"/>
          <w:tab w:val="left" w:pos="720"/>
        </w:tabs>
        <w:spacing w:line="240" w:lineRule="auto"/>
        <w:ind w:left="360" w:right="351" w:hanging="360"/>
        <w:rPr>
          <w:rFonts w:ascii="Times New Roman" w:hAnsi="Times New Roman"/>
          <w:color w:val="000000"/>
        </w:rPr>
      </w:pPr>
      <w:r>
        <w:rPr>
          <w:rFonts w:ascii="Times New Roman" w:hAnsi="Times New Roman"/>
          <w:color w:val="000000"/>
        </w:rPr>
        <w:t>.................................................................................,</w:t>
      </w:r>
    </w:p>
    <w:p w:rsidR="00DF2DCF" w:rsidRDefault="00DF2DCF" w:rsidP="00DF2DCF">
      <w:pPr>
        <w:tabs>
          <w:tab w:val="num" w:pos="360"/>
          <w:tab w:val="left" w:pos="720"/>
        </w:tabs>
        <w:spacing w:line="240" w:lineRule="auto"/>
        <w:ind w:left="360" w:right="351" w:hanging="360"/>
        <w:rPr>
          <w:rFonts w:ascii="Times New Roman" w:hAnsi="Times New Roman"/>
          <w:color w:val="000000"/>
        </w:rPr>
      </w:pPr>
      <w:r>
        <w:rPr>
          <w:rFonts w:ascii="Times New Roman" w:hAnsi="Times New Roman"/>
          <w:color w:val="000000"/>
        </w:rPr>
        <w:t>.................................................................................,</w:t>
      </w:r>
    </w:p>
    <w:p w:rsidR="00DF2DCF" w:rsidRDefault="00DF2DCF" w:rsidP="00DF2DCF">
      <w:pPr>
        <w:tabs>
          <w:tab w:val="num" w:pos="360"/>
          <w:tab w:val="left" w:pos="720"/>
        </w:tabs>
        <w:spacing w:line="240" w:lineRule="auto"/>
        <w:ind w:left="360" w:right="351" w:hanging="360"/>
        <w:rPr>
          <w:rFonts w:ascii="Times New Roman" w:hAnsi="Times New Roman"/>
          <w:color w:val="000000"/>
        </w:rPr>
      </w:pPr>
      <w:r>
        <w:rPr>
          <w:rFonts w:ascii="Times New Roman" w:hAnsi="Times New Roman"/>
          <w:color w:val="000000"/>
        </w:rPr>
        <w:t>.................................................................................,</w:t>
      </w:r>
    </w:p>
    <w:p w:rsidR="00DF2DCF" w:rsidRDefault="00DF2DCF" w:rsidP="00DF2DCF">
      <w:pPr>
        <w:tabs>
          <w:tab w:val="num" w:pos="360"/>
          <w:tab w:val="left" w:pos="720"/>
        </w:tabs>
        <w:spacing w:line="240" w:lineRule="auto"/>
        <w:ind w:left="360" w:right="351" w:hanging="360"/>
        <w:rPr>
          <w:rFonts w:ascii="Times New Roman" w:hAnsi="Times New Roman"/>
          <w:color w:val="000000"/>
        </w:rPr>
      </w:pPr>
      <w:r>
        <w:rPr>
          <w:rFonts w:ascii="Times New Roman" w:hAnsi="Times New Roman"/>
          <w:color w:val="000000"/>
        </w:rPr>
        <w:t>.................................................................................,</w:t>
      </w:r>
    </w:p>
    <w:p w:rsidR="00DF2DCF" w:rsidRDefault="00DF2DCF" w:rsidP="00DF2DCF">
      <w:pPr>
        <w:tabs>
          <w:tab w:val="num" w:pos="360"/>
          <w:tab w:val="left" w:pos="720"/>
        </w:tabs>
        <w:spacing w:line="240" w:lineRule="auto"/>
        <w:ind w:left="360" w:right="351" w:hanging="360"/>
        <w:rPr>
          <w:rFonts w:ascii="Times New Roman" w:hAnsi="Times New Roman"/>
          <w:color w:val="000000"/>
        </w:rPr>
      </w:pPr>
      <w:r>
        <w:rPr>
          <w:rFonts w:ascii="Times New Roman" w:hAnsi="Times New Roman"/>
          <w:color w:val="000000"/>
        </w:rPr>
        <w:t>.................................................................................,</w:t>
      </w:r>
    </w:p>
    <w:p w:rsidR="00DF2DCF" w:rsidRPr="00AD00A7" w:rsidRDefault="00DF2DCF" w:rsidP="00AD00A7">
      <w:pPr>
        <w:tabs>
          <w:tab w:val="num" w:pos="360"/>
          <w:tab w:val="left" w:pos="720"/>
        </w:tabs>
        <w:spacing w:line="240" w:lineRule="auto"/>
        <w:ind w:left="360" w:right="351" w:hanging="360"/>
        <w:rPr>
          <w:rFonts w:ascii="Times New Roman" w:hAnsi="Times New Roman"/>
          <w:color w:val="000000"/>
        </w:rPr>
      </w:pPr>
      <w:r>
        <w:rPr>
          <w:rFonts w:ascii="Times New Roman" w:hAnsi="Times New Roman"/>
          <w:color w:val="000000"/>
        </w:rPr>
        <w:t>.................................................................................</w:t>
      </w:r>
      <w:r>
        <w:rPr>
          <w:rFonts w:ascii="Times New Roman" w:hAnsi="Times New Roman"/>
        </w:rPr>
        <w:t xml:space="preserve">     </w:t>
      </w:r>
    </w:p>
    <w:p w:rsidR="00021CA2" w:rsidRDefault="00021CA2" w:rsidP="00021CA2">
      <w:pPr>
        <w:tabs>
          <w:tab w:val="num" w:pos="360"/>
          <w:tab w:val="left" w:pos="720"/>
        </w:tabs>
        <w:spacing w:line="240" w:lineRule="auto"/>
        <w:ind w:left="360" w:right="351" w:hanging="360"/>
        <w:rPr>
          <w:rFonts w:ascii="Times New Roman" w:hAnsi="Times New Roman"/>
          <w:color w:val="000000"/>
        </w:rPr>
      </w:pPr>
      <w:r>
        <w:rPr>
          <w:rFonts w:ascii="Times New Roman" w:hAnsi="Times New Roman"/>
          <w:color w:val="000000"/>
        </w:rPr>
        <w:t>.................................................................................,</w:t>
      </w:r>
    </w:p>
    <w:p w:rsidR="00021CA2" w:rsidRDefault="00021CA2" w:rsidP="00021CA2">
      <w:pPr>
        <w:tabs>
          <w:tab w:val="num" w:pos="360"/>
          <w:tab w:val="left" w:pos="720"/>
        </w:tabs>
        <w:spacing w:line="240" w:lineRule="auto"/>
        <w:ind w:left="360" w:right="351" w:hanging="360"/>
        <w:rPr>
          <w:rFonts w:ascii="Times New Roman" w:hAnsi="Times New Roman"/>
          <w:color w:val="000000"/>
        </w:rPr>
      </w:pPr>
      <w:r>
        <w:rPr>
          <w:rFonts w:ascii="Times New Roman" w:hAnsi="Times New Roman"/>
          <w:color w:val="000000"/>
        </w:rPr>
        <w:t>.................................................................................,</w:t>
      </w:r>
    </w:p>
    <w:p w:rsidR="00021CA2" w:rsidRDefault="00021CA2" w:rsidP="00021CA2">
      <w:pPr>
        <w:tabs>
          <w:tab w:val="num" w:pos="360"/>
          <w:tab w:val="left" w:pos="720"/>
        </w:tabs>
        <w:spacing w:line="240" w:lineRule="auto"/>
        <w:ind w:left="360" w:right="351" w:hanging="360"/>
        <w:rPr>
          <w:rFonts w:ascii="Times New Roman" w:hAnsi="Times New Roman"/>
          <w:color w:val="000000"/>
        </w:rPr>
      </w:pPr>
      <w:r>
        <w:rPr>
          <w:rFonts w:ascii="Times New Roman" w:hAnsi="Times New Roman"/>
          <w:color w:val="000000"/>
        </w:rPr>
        <w:t>.................................................................................,</w:t>
      </w:r>
    </w:p>
    <w:p w:rsidR="00021CA2" w:rsidRPr="00AD00A7" w:rsidRDefault="00021CA2" w:rsidP="00021CA2">
      <w:pPr>
        <w:tabs>
          <w:tab w:val="num" w:pos="360"/>
          <w:tab w:val="left" w:pos="720"/>
        </w:tabs>
        <w:spacing w:line="240" w:lineRule="auto"/>
        <w:ind w:left="360" w:right="351" w:hanging="360"/>
        <w:rPr>
          <w:rFonts w:ascii="Times New Roman" w:hAnsi="Times New Roman"/>
          <w:color w:val="000000"/>
        </w:rPr>
      </w:pPr>
      <w:r>
        <w:rPr>
          <w:rFonts w:ascii="Times New Roman" w:hAnsi="Times New Roman"/>
          <w:color w:val="000000"/>
        </w:rPr>
        <w:t>.................................................................................</w:t>
      </w:r>
      <w:r>
        <w:rPr>
          <w:rFonts w:ascii="Times New Roman" w:hAnsi="Times New Roman"/>
        </w:rPr>
        <w:t xml:space="preserve">     </w:t>
      </w:r>
    </w:p>
    <w:p w:rsidR="00021CA2" w:rsidRDefault="00021CA2" w:rsidP="00AD00A7">
      <w:pPr>
        <w:tabs>
          <w:tab w:val="left" w:pos="5387"/>
        </w:tabs>
        <w:spacing w:after="0" w:line="240" w:lineRule="auto"/>
        <w:rPr>
          <w:rFonts w:ascii="Times New Roman" w:hAnsi="Times New Roman"/>
          <w:spacing w:val="-6"/>
          <w:sz w:val="24"/>
          <w:szCs w:val="24"/>
        </w:rPr>
      </w:pPr>
    </w:p>
    <w:p w:rsidR="00021CA2" w:rsidRDefault="00021CA2" w:rsidP="00AD00A7">
      <w:pPr>
        <w:tabs>
          <w:tab w:val="left" w:pos="5387"/>
        </w:tabs>
        <w:spacing w:after="0" w:line="240" w:lineRule="auto"/>
        <w:rPr>
          <w:rFonts w:ascii="Times New Roman" w:hAnsi="Times New Roman"/>
          <w:spacing w:val="-6"/>
          <w:sz w:val="24"/>
          <w:szCs w:val="24"/>
        </w:rPr>
      </w:pPr>
    </w:p>
    <w:p w:rsidR="00021CA2" w:rsidRDefault="00021CA2" w:rsidP="00AD00A7">
      <w:pPr>
        <w:tabs>
          <w:tab w:val="left" w:pos="5387"/>
        </w:tabs>
        <w:spacing w:after="0" w:line="240" w:lineRule="auto"/>
        <w:rPr>
          <w:rFonts w:ascii="Times New Roman" w:hAnsi="Times New Roman"/>
          <w:spacing w:val="-6"/>
          <w:sz w:val="24"/>
          <w:szCs w:val="24"/>
        </w:rPr>
      </w:pPr>
    </w:p>
    <w:p w:rsidR="00021CA2" w:rsidRDefault="00021CA2" w:rsidP="00AD00A7">
      <w:pPr>
        <w:tabs>
          <w:tab w:val="left" w:pos="5387"/>
        </w:tabs>
        <w:spacing w:after="0" w:line="240" w:lineRule="auto"/>
        <w:rPr>
          <w:rFonts w:ascii="Times New Roman" w:hAnsi="Times New Roman"/>
          <w:spacing w:val="-6"/>
          <w:sz w:val="24"/>
          <w:szCs w:val="24"/>
        </w:rPr>
      </w:pPr>
    </w:p>
    <w:p w:rsidR="008C0D6E" w:rsidRDefault="008C0D6E" w:rsidP="00AD00A7">
      <w:pPr>
        <w:tabs>
          <w:tab w:val="left" w:pos="5387"/>
        </w:tabs>
        <w:spacing w:after="0" w:line="240" w:lineRule="auto"/>
        <w:rPr>
          <w:rFonts w:ascii="Times New Roman" w:hAnsi="Times New Roman"/>
          <w:spacing w:val="-6"/>
          <w:sz w:val="24"/>
          <w:szCs w:val="24"/>
        </w:rPr>
      </w:pPr>
    </w:p>
    <w:p w:rsidR="00021CA2" w:rsidRDefault="00021CA2" w:rsidP="00AD00A7">
      <w:pPr>
        <w:tabs>
          <w:tab w:val="left" w:pos="5387"/>
        </w:tabs>
        <w:spacing w:after="0" w:line="240" w:lineRule="auto"/>
        <w:rPr>
          <w:rFonts w:ascii="Times New Roman" w:hAnsi="Times New Roman"/>
          <w:spacing w:val="-6"/>
          <w:sz w:val="24"/>
          <w:szCs w:val="24"/>
        </w:rPr>
      </w:pPr>
    </w:p>
    <w:p w:rsidR="00AD00A7" w:rsidRDefault="00DF2DCF" w:rsidP="00AD00A7">
      <w:pPr>
        <w:tabs>
          <w:tab w:val="left" w:pos="5387"/>
        </w:tabs>
        <w:spacing w:after="0" w:line="240" w:lineRule="auto"/>
        <w:rPr>
          <w:rFonts w:ascii="Times New Roman" w:hAnsi="Times New Roman"/>
          <w:sz w:val="24"/>
          <w:szCs w:val="24"/>
        </w:rPr>
      </w:pP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z w:val="24"/>
          <w:szCs w:val="24"/>
        </w:rPr>
        <w:t>............................................................</w:t>
      </w:r>
    </w:p>
    <w:p w:rsidR="00DF2DCF" w:rsidRDefault="00DF2DCF" w:rsidP="00AD00A7">
      <w:pPr>
        <w:tabs>
          <w:tab w:val="left" w:pos="5387"/>
        </w:tabs>
        <w:spacing w:after="0" w:line="240" w:lineRule="auto"/>
        <w:rPr>
          <w:rFonts w:ascii="Times New Roman" w:hAnsi="Times New Roman"/>
          <w:color w:val="000000"/>
          <w:sz w:val="24"/>
          <w:szCs w:val="24"/>
        </w:rPr>
      </w:pPr>
      <w:r>
        <w:rPr>
          <w:rFonts w:ascii="Times New Roman" w:hAnsi="Times New Roman"/>
          <w:color w:val="000000"/>
          <w:spacing w:val="-6"/>
          <w:sz w:val="24"/>
          <w:szCs w:val="24"/>
        </w:rPr>
        <w:t xml:space="preserve">(Miejscowość i data) </w:t>
      </w:r>
      <w:r>
        <w:rPr>
          <w:rFonts w:ascii="Times New Roman" w:hAnsi="Times New Roman"/>
          <w:color w:val="000000"/>
          <w:spacing w:val="-6"/>
          <w:sz w:val="24"/>
          <w:szCs w:val="24"/>
        </w:rPr>
        <w:tab/>
        <w:t xml:space="preserve">(pieczątki imienne i podpis </w:t>
      </w:r>
      <w:r>
        <w:rPr>
          <w:rFonts w:ascii="Times New Roman" w:hAnsi="Times New Roman"/>
          <w:color w:val="000000"/>
          <w:sz w:val="24"/>
          <w:szCs w:val="24"/>
        </w:rPr>
        <w:t xml:space="preserve">osoby </w:t>
      </w:r>
      <w:r w:rsidR="00AD00A7">
        <w:rPr>
          <w:rFonts w:ascii="Times New Roman" w:hAnsi="Times New Roman"/>
          <w:color w:val="000000"/>
          <w:sz w:val="24"/>
          <w:szCs w:val="24"/>
        </w:rPr>
        <w:t xml:space="preserve">      </w:t>
      </w:r>
      <w:r w:rsidR="00AD00A7">
        <w:rPr>
          <w:rFonts w:ascii="Times New Roman" w:hAnsi="Times New Roman"/>
          <w:color w:val="000000"/>
          <w:sz w:val="24"/>
          <w:szCs w:val="24"/>
        </w:rPr>
        <w:br/>
        <w:t xml:space="preserve">                                                                                  </w:t>
      </w:r>
      <w:r>
        <w:rPr>
          <w:rFonts w:ascii="Times New Roman" w:hAnsi="Times New Roman"/>
          <w:color w:val="000000"/>
          <w:sz w:val="24"/>
          <w:szCs w:val="24"/>
        </w:rPr>
        <w:t xml:space="preserve">(osób) uprawnionych do reprezentowania </w:t>
      </w:r>
      <w:r w:rsidR="00AD00A7">
        <w:rPr>
          <w:rFonts w:ascii="Times New Roman" w:hAnsi="Times New Roman"/>
          <w:color w:val="000000"/>
          <w:sz w:val="24"/>
          <w:szCs w:val="24"/>
        </w:rPr>
        <w:t xml:space="preserve">                  </w:t>
      </w:r>
      <w:r w:rsidR="00AD00A7">
        <w:rPr>
          <w:rFonts w:ascii="Times New Roman" w:hAnsi="Times New Roman"/>
          <w:color w:val="000000"/>
          <w:sz w:val="24"/>
          <w:szCs w:val="24"/>
        </w:rPr>
        <w:br/>
        <w:t xml:space="preserve">                                                                                                      </w:t>
      </w:r>
      <w:r>
        <w:rPr>
          <w:rFonts w:ascii="Times New Roman" w:hAnsi="Times New Roman"/>
          <w:color w:val="000000"/>
          <w:sz w:val="24"/>
          <w:szCs w:val="24"/>
        </w:rPr>
        <w:t>Wykonawcy)</w:t>
      </w:r>
    </w:p>
    <w:p w:rsidR="00307A22" w:rsidRDefault="00307A22" w:rsidP="00DF2DCF">
      <w:pPr>
        <w:spacing w:line="240" w:lineRule="auto"/>
        <w:ind w:right="-1"/>
        <w:rPr>
          <w:rFonts w:ascii="Times New Roman" w:hAnsi="Times New Roman"/>
          <w:sz w:val="24"/>
          <w:szCs w:val="24"/>
        </w:rPr>
      </w:pPr>
    </w:p>
    <w:p w:rsidR="00307A22" w:rsidRDefault="00307A22" w:rsidP="00DF2DCF">
      <w:pPr>
        <w:spacing w:line="240" w:lineRule="auto"/>
        <w:ind w:right="-1"/>
        <w:rPr>
          <w:rFonts w:ascii="Times New Roman" w:hAnsi="Times New Roman"/>
          <w:sz w:val="24"/>
          <w:szCs w:val="24"/>
        </w:rPr>
      </w:pPr>
    </w:p>
    <w:p w:rsidR="00DF2DCF" w:rsidRDefault="00DF2DCF" w:rsidP="00DF2DCF">
      <w:pPr>
        <w:spacing w:line="240" w:lineRule="auto"/>
        <w:ind w:right="-1"/>
        <w:rPr>
          <w:rFonts w:ascii="Times New Roman" w:hAnsi="Times New Roman"/>
          <w:sz w:val="24"/>
          <w:szCs w:val="24"/>
        </w:rPr>
      </w:pPr>
      <w:r>
        <w:rPr>
          <w:rFonts w:ascii="Times New Roman" w:hAnsi="Times New Roman"/>
          <w:sz w:val="24"/>
          <w:szCs w:val="24"/>
        </w:rPr>
        <w:t>(*niepotrzebne skreślić)</w:t>
      </w:r>
    </w:p>
    <w:p w:rsidR="00021CA2" w:rsidRDefault="00021CA2">
      <w:pPr>
        <w:rPr>
          <w:rFonts w:ascii="Times New Roman" w:hAnsi="Times New Roman"/>
          <w:b/>
          <w:sz w:val="24"/>
          <w:szCs w:val="24"/>
        </w:rPr>
      </w:pPr>
      <w:r>
        <w:rPr>
          <w:rFonts w:ascii="Times New Roman" w:hAnsi="Times New Roman"/>
          <w:b/>
          <w:sz w:val="24"/>
          <w:szCs w:val="24"/>
        </w:rPr>
        <w:br w:type="page"/>
      </w:r>
    </w:p>
    <w:p w:rsidR="00DF2DCF" w:rsidRDefault="00AD00A7" w:rsidP="00DF2DCF">
      <w:pPr>
        <w:spacing w:after="0" w:line="240" w:lineRule="auto"/>
        <w:ind w:left="3600" w:hanging="540"/>
        <w:jc w:val="right"/>
        <w:rPr>
          <w:rFonts w:ascii="Times New Roman" w:hAnsi="Times New Roman"/>
          <w:b/>
          <w:sz w:val="24"/>
          <w:szCs w:val="24"/>
        </w:rPr>
      </w:pPr>
      <w:r>
        <w:rPr>
          <w:rFonts w:ascii="Times New Roman" w:hAnsi="Times New Roman"/>
          <w:b/>
          <w:sz w:val="24"/>
          <w:szCs w:val="24"/>
        </w:rPr>
        <w:lastRenderedPageBreak/>
        <w:t>Załącznik Nr 6</w:t>
      </w:r>
      <w:r w:rsidR="00DF2DCF">
        <w:rPr>
          <w:rFonts w:ascii="Times New Roman" w:hAnsi="Times New Roman"/>
          <w:b/>
          <w:sz w:val="24"/>
          <w:szCs w:val="24"/>
        </w:rPr>
        <w:t xml:space="preserve"> do SIWZ</w:t>
      </w:r>
    </w:p>
    <w:p w:rsidR="00DF2DCF" w:rsidRDefault="00DF2DCF" w:rsidP="00DF2DCF">
      <w:pPr>
        <w:spacing w:line="240" w:lineRule="auto"/>
        <w:ind w:left="2892" w:firstLine="708"/>
        <w:jc w:val="both"/>
        <w:rPr>
          <w:rFonts w:ascii="Times New Roman" w:hAnsi="Times New Roman"/>
          <w:bCs/>
          <w:i/>
          <w:sz w:val="24"/>
          <w:szCs w:val="24"/>
        </w:rPr>
      </w:pPr>
      <w:r>
        <w:rPr>
          <w:rFonts w:ascii="Times New Roman" w:hAnsi="Times New Roman"/>
          <w:sz w:val="24"/>
          <w:szCs w:val="24"/>
        </w:rPr>
        <w:t xml:space="preserve">       </w:t>
      </w:r>
    </w:p>
    <w:p w:rsidR="00DF2DCF" w:rsidRDefault="00DF2DCF" w:rsidP="00DF2DCF">
      <w:pPr>
        <w:spacing w:after="0" w:line="240" w:lineRule="auto"/>
        <w:rPr>
          <w:rFonts w:ascii="Calibri" w:hAnsi="Calibri"/>
          <w:sz w:val="24"/>
          <w:szCs w:val="24"/>
        </w:rPr>
      </w:pPr>
      <w:r>
        <w:rPr>
          <w:sz w:val="24"/>
          <w:szCs w:val="24"/>
        </w:rPr>
        <w:t>..........................................................</w:t>
      </w:r>
    </w:p>
    <w:p w:rsidR="00DF2DCF" w:rsidRDefault="00DF2DCF" w:rsidP="00DF2DCF">
      <w:pPr>
        <w:pStyle w:val="western"/>
        <w:spacing w:before="0" w:beforeAutospacing="0" w:after="0" w:line="240" w:lineRule="auto"/>
      </w:pPr>
      <w:r>
        <w:t>pieczątka firmowa Wykonawcy</w:t>
      </w:r>
    </w:p>
    <w:p w:rsidR="00DF2DCF" w:rsidRDefault="00DF2DCF" w:rsidP="00DF2DCF">
      <w:pPr>
        <w:pStyle w:val="western"/>
        <w:spacing w:before="0" w:beforeAutospacing="0" w:after="0" w:line="240" w:lineRule="auto"/>
      </w:pPr>
    </w:p>
    <w:p w:rsidR="00DF2DCF" w:rsidRDefault="00DF2DCF" w:rsidP="00DF2DCF">
      <w:pPr>
        <w:autoSpaceDE w:val="0"/>
        <w:autoSpaceDN w:val="0"/>
        <w:spacing w:line="240" w:lineRule="auto"/>
        <w:jc w:val="center"/>
        <w:rPr>
          <w:rFonts w:ascii="Times New Roman" w:hAnsi="Times New Roman"/>
          <w:b/>
          <w:bCs/>
          <w:sz w:val="24"/>
          <w:szCs w:val="24"/>
        </w:rPr>
      </w:pPr>
      <w:r>
        <w:rPr>
          <w:rFonts w:ascii="Times New Roman" w:hAnsi="Times New Roman"/>
          <w:b/>
          <w:bCs/>
          <w:sz w:val="24"/>
          <w:szCs w:val="24"/>
        </w:rPr>
        <w:t>O Ś W I A D C Z E N I E</w:t>
      </w:r>
    </w:p>
    <w:p w:rsidR="00DF2DCF" w:rsidRDefault="00DF2DCF" w:rsidP="00DF2DCF">
      <w:pPr>
        <w:autoSpaceDE w:val="0"/>
        <w:autoSpaceDN w:val="0"/>
        <w:spacing w:line="240" w:lineRule="auto"/>
        <w:jc w:val="center"/>
        <w:rPr>
          <w:rFonts w:ascii="Times New Roman" w:hAnsi="Times New Roman"/>
          <w:b/>
          <w:bCs/>
          <w:sz w:val="24"/>
          <w:szCs w:val="24"/>
        </w:rPr>
      </w:pPr>
      <w:r>
        <w:rPr>
          <w:rFonts w:ascii="Times New Roman" w:hAnsi="Times New Roman"/>
          <w:b/>
          <w:bCs/>
          <w:sz w:val="24"/>
          <w:szCs w:val="24"/>
        </w:rPr>
        <w:t>o spełnieniu warunków udziału w postępowaniu o udzielenie zamówienia</w:t>
      </w:r>
    </w:p>
    <w:p w:rsidR="00DF2DCF" w:rsidRDefault="00DF2DCF" w:rsidP="00DF2DCF">
      <w:pPr>
        <w:autoSpaceDE w:val="0"/>
        <w:autoSpaceDN w:val="0"/>
        <w:spacing w:line="240" w:lineRule="auto"/>
        <w:jc w:val="center"/>
        <w:rPr>
          <w:rFonts w:ascii="Times New Roman" w:hAnsi="Times New Roman"/>
          <w:b/>
          <w:bCs/>
          <w:sz w:val="24"/>
          <w:szCs w:val="24"/>
        </w:rPr>
      </w:pPr>
      <w:r>
        <w:rPr>
          <w:rFonts w:ascii="Times New Roman" w:hAnsi="Times New Roman"/>
          <w:b/>
          <w:bCs/>
          <w:sz w:val="24"/>
          <w:szCs w:val="24"/>
        </w:rPr>
        <w:t>na podstawie art. 22 ust. 1 ustawy z dnia 29 stycznia 2004 r. Prawo zamówień publicznych (Dz. U. z 2013 r., poz. 907 z późniejszymi zmianami)</w:t>
      </w:r>
    </w:p>
    <w:p w:rsidR="00DF2DCF" w:rsidRDefault="00DF2DCF" w:rsidP="00DF2DCF">
      <w:pPr>
        <w:pStyle w:val="western"/>
        <w:spacing w:before="0" w:beforeAutospacing="0" w:line="240" w:lineRule="auto"/>
        <w:jc w:val="center"/>
        <w:rPr>
          <w:b/>
          <w:bCs/>
        </w:rPr>
      </w:pPr>
    </w:p>
    <w:p w:rsidR="00AD00A7" w:rsidRPr="004B5B81" w:rsidRDefault="00DF2DCF" w:rsidP="00AD00A7">
      <w:pPr>
        <w:spacing w:after="120" w:line="240" w:lineRule="auto"/>
        <w:ind w:firstLine="708"/>
        <w:jc w:val="both"/>
        <w:rPr>
          <w:rFonts w:ascii="Times New Roman" w:hAnsi="Times New Roman"/>
          <w:b/>
          <w:bCs/>
          <w:i/>
          <w:iCs/>
          <w:sz w:val="24"/>
        </w:rPr>
      </w:pPr>
      <w:r>
        <w:rPr>
          <w:rFonts w:ascii="Times New Roman" w:hAnsi="Times New Roman"/>
          <w:sz w:val="24"/>
          <w:szCs w:val="24"/>
        </w:rPr>
        <w:t xml:space="preserve">Przystępując do udziału w postępowaniu o udzielenie zamówienia publicznego </w:t>
      </w:r>
      <w:r>
        <w:rPr>
          <w:rFonts w:ascii="Times New Roman" w:hAnsi="Times New Roman"/>
          <w:sz w:val="24"/>
          <w:szCs w:val="24"/>
        </w:rPr>
        <w:br/>
        <w:t xml:space="preserve">w trybie przetargu nieograniczonego na: </w:t>
      </w:r>
      <w:r w:rsidR="00AD00A7" w:rsidRPr="004B5B81">
        <w:rPr>
          <w:rFonts w:ascii="Times New Roman" w:hAnsi="Times New Roman"/>
          <w:b/>
          <w:bCs/>
          <w:i/>
          <w:iCs/>
          <w:sz w:val="24"/>
        </w:rPr>
        <w:t>„ Sporządzenie:</w:t>
      </w:r>
    </w:p>
    <w:p w:rsidR="00AD00A7" w:rsidRPr="004B5B81" w:rsidRDefault="00AD00A7" w:rsidP="00AD00A7">
      <w:pPr>
        <w:spacing w:after="120" w:line="240" w:lineRule="auto"/>
        <w:ind w:left="284" w:hanging="284"/>
        <w:jc w:val="both"/>
        <w:rPr>
          <w:rFonts w:ascii="Times New Roman" w:hAnsi="Times New Roman"/>
          <w:b/>
          <w:i/>
          <w:sz w:val="24"/>
          <w:szCs w:val="24"/>
        </w:rPr>
      </w:pPr>
      <w:r w:rsidRPr="004B5B81">
        <w:rPr>
          <w:rFonts w:ascii="Times New Roman" w:hAnsi="Times New Roman"/>
          <w:b/>
          <w:bCs/>
          <w:i/>
          <w:iCs/>
          <w:sz w:val="24"/>
        </w:rPr>
        <w:t xml:space="preserve">1) </w:t>
      </w:r>
      <w:r w:rsidRPr="004B5B81">
        <w:rPr>
          <w:rFonts w:ascii="Times New Roman" w:hAnsi="Times New Roman"/>
          <w:b/>
          <w:i/>
          <w:sz w:val="24"/>
          <w:szCs w:val="24"/>
        </w:rPr>
        <w:t xml:space="preserve">uproszczonych planów urządzenia lasów dla lasów niestanowiących własności Skarbu Państwa, należących do osób fizycznych i wspólnot gruntowych, położonych na terenach </w:t>
      </w:r>
      <w:r>
        <w:rPr>
          <w:rFonts w:ascii="Times New Roman" w:hAnsi="Times New Roman"/>
          <w:b/>
          <w:i/>
          <w:sz w:val="24"/>
          <w:szCs w:val="24"/>
        </w:rPr>
        <w:br/>
      </w:r>
      <w:r w:rsidRPr="004B5B81">
        <w:rPr>
          <w:rFonts w:ascii="Times New Roman" w:hAnsi="Times New Roman"/>
          <w:b/>
          <w:i/>
          <w:sz w:val="24"/>
          <w:szCs w:val="24"/>
        </w:rPr>
        <w:t>80 obrębów ewidencyjnych w 9 gminach powiatu płockiego, tj.: Bielsk, Bodzanów, Brudzeń Duży, Drobin, Mała Wieś, Radzanowo, Słupno, Staroźreby i Wyszogród,</w:t>
      </w:r>
    </w:p>
    <w:p w:rsidR="00AD00A7" w:rsidRDefault="00AD00A7" w:rsidP="00AD00A7">
      <w:pPr>
        <w:spacing w:after="120" w:line="240" w:lineRule="auto"/>
        <w:ind w:hanging="284"/>
        <w:jc w:val="both"/>
        <w:rPr>
          <w:rFonts w:ascii="Times New Roman" w:hAnsi="Times New Roman"/>
          <w:b/>
          <w:i/>
          <w:sz w:val="24"/>
          <w:szCs w:val="24"/>
        </w:rPr>
      </w:pPr>
      <w:r>
        <w:rPr>
          <w:rFonts w:ascii="Times New Roman" w:hAnsi="Times New Roman"/>
          <w:b/>
          <w:i/>
          <w:sz w:val="24"/>
          <w:szCs w:val="24"/>
        </w:rPr>
        <w:t xml:space="preserve">    </w:t>
      </w:r>
      <w:r w:rsidRPr="004B5B81">
        <w:rPr>
          <w:rFonts w:ascii="Times New Roman" w:hAnsi="Times New Roman"/>
          <w:b/>
          <w:i/>
          <w:sz w:val="24"/>
          <w:szCs w:val="24"/>
        </w:rPr>
        <w:t xml:space="preserve">2) aneksów do uproszczonych planów urządzenia lasów dla lasów niestanowiących </w:t>
      </w:r>
      <w:r w:rsidRPr="004B5B81">
        <w:rPr>
          <w:rFonts w:ascii="Times New Roman" w:hAnsi="Times New Roman"/>
          <w:b/>
          <w:i/>
          <w:sz w:val="24"/>
          <w:szCs w:val="24"/>
        </w:rPr>
        <w:br/>
      </w:r>
      <w:r>
        <w:rPr>
          <w:rFonts w:ascii="Times New Roman" w:hAnsi="Times New Roman"/>
          <w:b/>
          <w:i/>
          <w:sz w:val="24"/>
          <w:szCs w:val="24"/>
        </w:rPr>
        <w:t xml:space="preserve">   </w:t>
      </w:r>
      <w:r w:rsidRPr="004B5B81">
        <w:rPr>
          <w:rFonts w:ascii="Times New Roman" w:hAnsi="Times New Roman"/>
          <w:b/>
          <w:i/>
          <w:sz w:val="24"/>
          <w:szCs w:val="24"/>
        </w:rPr>
        <w:t>własności Skarbu Państwa, należących do osób fizy</w:t>
      </w:r>
      <w:r>
        <w:rPr>
          <w:rFonts w:ascii="Times New Roman" w:hAnsi="Times New Roman"/>
          <w:b/>
          <w:i/>
          <w:sz w:val="24"/>
          <w:szCs w:val="24"/>
        </w:rPr>
        <w:t>cznych, położonych na terenach</w:t>
      </w:r>
      <w:r>
        <w:rPr>
          <w:rFonts w:ascii="Times New Roman" w:hAnsi="Times New Roman"/>
          <w:b/>
          <w:i/>
          <w:sz w:val="24"/>
          <w:szCs w:val="24"/>
        </w:rPr>
        <w:br/>
        <w:t xml:space="preserve">   </w:t>
      </w:r>
      <w:r w:rsidRPr="004B5B81">
        <w:rPr>
          <w:rFonts w:ascii="Times New Roman" w:hAnsi="Times New Roman"/>
          <w:b/>
          <w:i/>
          <w:sz w:val="24"/>
          <w:szCs w:val="24"/>
        </w:rPr>
        <w:t>18</w:t>
      </w:r>
      <w:r>
        <w:rPr>
          <w:rFonts w:ascii="Times New Roman" w:hAnsi="Times New Roman"/>
          <w:b/>
          <w:i/>
          <w:sz w:val="24"/>
          <w:szCs w:val="24"/>
        </w:rPr>
        <w:t xml:space="preserve"> </w:t>
      </w:r>
      <w:r w:rsidRPr="004B5B81">
        <w:rPr>
          <w:rFonts w:ascii="Times New Roman" w:hAnsi="Times New Roman"/>
          <w:b/>
          <w:i/>
          <w:sz w:val="24"/>
          <w:szCs w:val="24"/>
        </w:rPr>
        <w:t xml:space="preserve">obrębów ewidencyjnych w 9 gminach powiatu płockiego, tj.: Brudzeń Duży, Drobin, </w:t>
      </w:r>
      <w:r>
        <w:rPr>
          <w:rFonts w:ascii="Times New Roman" w:hAnsi="Times New Roman"/>
          <w:b/>
          <w:i/>
          <w:sz w:val="24"/>
          <w:szCs w:val="24"/>
        </w:rPr>
        <w:br/>
        <w:t xml:space="preserve">   </w:t>
      </w:r>
      <w:r w:rsidRPr="004B5B81">
        <w:rPr>
          <w:rFonts w:ascii="Times New Roman" w:hAnsi="Times New Roman"/>
          <w:b/>
          <w:i/>
          <w:sz w:val="24"/>
          <w:szCs w:val="24"/>
        </w:rPr>
        <w:t xml:space="preserve">Gąbin, Łąck, Nowy Duninów, Słubice, Stara Biała, Staroźreby i Wyszogród </w:t>
      </w:r>
    </w:p>
    <w:p w:rsidR="00AD00A7" w:rsidRPr="004B5B81" w:rsidRDefault="00AD00A7" w:rsidP="00AD00A7">
      <w:pPr>
        <w:spacing w:after="120" w:line="240" w:lineRule="auto"/>
        <w:ind w:hanging="284"/>
        <w:jc w:val="both"/>
        <w:rPr>
          <w:rFonts w:ascii="Times New Roman" w:hAnsi="Times New Roman"/>
          <w:b/>
          <w:i/>
          <w:sz w:val="24"/>
          <w:szCs w:val="24"/>
        </w:rPr>
      </w:pPr>
      <w:r>
        <w:rPr>
          <w:rFonts w:ascii="Times New Roman" w:hAnsi="Times New Roman"/>
          <w:b/>
          <w:i/>
          <w:sz w:val="24"/>
          <w:szCs w:val="24"/>
        </w:rPr>
        <w:t xml:space="preserve">        </w:t>
      </w:r>
      <w:r w:rsidRPr="004B5B81">
        <w:rPr>
          <w:rFonts w:ascii="Times New Roman" w:hAnsi="Times New Roman" w:cs="Times New Roman"/>
          <w:b/>
          <w:i/>
          <w:sz w:val="24"/>
          <w:szCs w:val="24"/>
        </w:rPr>
        <w:t>- o łącznej powierzchni nie przekraczającej 2 500 ha,</w:t>
      </w:r>
    </w:p>
    <w:p w:rsidR="00AD00A7" w:rsidRDefault="00AD00A7" w:rsidP="00AD00A7">
      <w:pPr>
        <w:spacing w:after="120" w:line="240" w:lineRule="auto"/>
        <w:jc w:val="both"/>
        <w:rPr>
          <w:i/>
          <w:color w:val="FF0000"/>
          <w:sz w:val="24"/>
        </w:rPr>
      </w:pPr>
      <w:r w:rsidRPr="004B5B81">
        <w:rPr>
          <w:rFonts w:ascii="Times New Roman" w:hAnsi="Times New Roman"/>
          <w:b/>
          <w:i/>
          <w:sz w:val="24"/>
          <w:szCs w:val="24"/>
        </w:rPr>
        <w:t xml:space="preserve">3) prognozy </w:t>
      </w:r>
      <w:r w:rsidR="00651B26">
        <w:rPr>
          <w:rFonts w:ascii="Times New Roman" w:hAnsi="Times New Roman"/>
          <w:b/>
          <w:i/>
          <w:sz w:val="24"/>
          <w:szCs w:val="24"/>
        </w:rPr>
        <w:t xml:space="preserve">(prognoz) </w:t>
      </w:r>
      <w:r w:rsidRPr="004B5B81">
        <w:rPr>
          <w:rFonts w:ascii="Times New Roman" w:hAnsi="Times New Roman"/>
          <w:b/>
          <w:i/>
          <w:sz w:val="24"/>
          <w:szCs w:val="24"/>
        </w:rPr>
        <w:t xml:space="preserve">oddziaływania na środowisko dla wybranych projektów </w:t>
      </w:r>
      <w:r w:rsidR="00651B26">
        <w:rPr>
          <w:rFonts w:ascii="Times New Roman" w:hAnsi="Times New Roman"/>
          <w:b/>
          <w:i/>
          <w:sz w:val="24"/>
          <w:szCs w:val="24"/>
        </w:rPr>
        <w:br/>
        <w:t xml:space="preserve">    </w:t>
      </w:r>
      <w:r w:rsidRPr="004B5B81">
        <w:rPr>
          <w:rFonts w:ascii="Times New Roman" w:hAnsi="Times New Roman"/>
          <w:b/>
          <w:i/>
          <w:sz w:val="24"/>
          <w:szCs w:val="24"/>
        </w:rPr>
        <w:t xml:space="preserve">uproszczonych planów </w:t>
      </w:r>
      <w:r>
        <w:rPr>
          <w:rFonts w:ascii="Times New Roman" w:hAnsi="Times New Roman"/>
          <w:b/>
          <w:i/>
          <w:sz w:val="24"/>
          <w:szCs w:val="24"/>
        </w:rPr>
        <w:t>urządzenia lasów”</w:t>
      </w:r>
    </w:p>
    <w:p w:rsidR="00DF2DCF" w:rsidRDefault="00DF2DCF" w:rsidP="00DF2DCF">
      <w:pPr>
        <w:pStyle w:val="western"/>
        <w:spacing w:before="0" w:beforeAutospacing="0" w:line="240" w:lineRule="auto"/>
        <w:ind w:left="0" w:firstLine="0"/>
        <w:jc w:val="center"/>
      </w:pPr>
      <w:r>
        <w:t>oświadczam, że</w:t>
      </w:r>
    </w:p>
    <w:p w:rsidR="00DF2DCF" w:rsidRDefault="00DF2DCF" w:rsidP="00DF2DCF">
      <w:pPr>
        <w:pStyle w:val="western"/>
        <w:spacing w:before="0" w:beforeAutospacing="0" w:line="240" w:lineRule="auto"/>
        <w:ind w:left="0" w:firstLine="0"/>
        <w:rPr>
          <w:spacing w:val="-6"/>
        </w:rPr>
      </w:pPr>
      <w:r>
        <w:t>firma, którą reprezentuję, spełnia warunki udziału w postępowaniu określone w specyfikacji istotnych warunków zamówienia dotyczące w szczególności:</w:t>
      </w:r>
    </w:p>
    <w:p w:rsidR="00DF2DCF" w:rsidRDefault="00DF2DCF" w:rsidP="00C851F1">
      <w:pPr>
        <w:pStyle w:val="WW-Tekstpodstawowy3"/>
        <w:numPr>
          <w:ilvl w:val="0"/>
          <w:numId w:val="55"/>
        </w:numPr>
        <w:tabs>
          <w:tab w:val="left" w:pos="3"/>
        </w:tabs>
        <w:adjustRightInd/>
        <w:spacing w:after="0" w:line="240" w:lineRule="auto"/>
      </w:pPr>
      <w:r>
        <w:t>posiadania uprawnień do wykonywania określonej działalności lub czynności, jeżeli przepisy prawa nakładają obowiązek ich posiadania,</w:t>
      </w:r>
    </w:p>
    <w:p w:rsidR="00DF2DCF" w:rsidRDefault="00DF2DCF" w:rsidP="00C851F1">
      <w:pPr>
        <w:pStyle w:val="pkt"/>
        <w:numPr>
          <w:ilvl w:val="0"/>
          <w:numId w:val="55"/>
        </w:numPr>
        <w:adjustRightInd/>
        <w:spacing w:before="0" w:after="0" w:line="240" w:lineRule="auto"/>
      </w:pPr>
      <w:r>
        <w:t>posiadania wiedzy i doświadczenia,</w:t>
      </w:r>
    </w:p>
    <w:p w:rsidR="00DF2DCF" w:rsidRDefault="00DF2DCF" w:rsidP="00C851F1">
      <w:pPr>
        <w:pStyle w:val="pkt"/>
        <w:numPr>
          <w:ilvl w:val="0"/>
          <w:numId w:val="55"/>
        </w:numPr>
        <w:adjustRightInd/>
        <w:spacing w:before="0" w:after="0" w:line="240" w:lineRule="auto"/>
      </w:pPr>
      <w:r>
        <w:t>dysponowania odpowiednim potencjałem technicznym oraz osobami zdolnymi do wykonania zamówienia,</w:t>
      </w:r>
    </w:p>
    <w:p w:rsidR="00DF2DCF" w:rsidRDefault="00DF2DCF" w:rsidP="00C851F1">
      <w:pPr>
        <w:pStyle w:val="pkt"/>
        <w:numPr>
          <w:ilvl w:val="0"/>
          <w:numId w:val="55"/>
        </w:numPr>
        <w:adjustRightInd/>
        <w:spacing w:before="0" w:after="0" w:line="240" w:lineRule="auto"/>
      </w:pPr>
      <w:r>
        <w:t>sytuacji ekonomicznej i finansowej.</w:t>
      </w:r>
    </w:p>
    <w:p w:rsidR="00DF2DCF" w:rsidRDefault="00DF2DCF" w:rsidP="00DF2DCF">
      <w:pPr>
        <w:pStyle w:val="Akapitzlist"/>
      </w:pPr>
    </w:p>
    <w:p w:rsidR="00DF2DCF" w:rsidRDefault="00DF2DCF" w:rsidP="00DF2DCF">
      <w:pPr>
        <w:pStyle w:val="pkt"/>
        <w:adjustRightInd/>
        <w:spacing w:before="0" w:after="0" w:line="240" w:lineRule="auto"/>
        <w:ind w:left="0" w:firstLine="708"/>
      </w:pPr>
      <w:r>
        <w:t xml:space="preserve">Na potwierdzenie ww. warunków, do oferty załączam wszystkie dokumenty </w:t>
      </w:r>
      <w:r>
        <w:br/>
        <w:t>i oświadczenia wskazane przez Zamawiającego w specyfikacji istotnych warunków zamówienia.</w:t>
      </w:r>
    </w:p>
    <w:p w:rsidR="00DF2DCF" w:rsidRDefault="00DF2DCF" w:rsidP="00DF2DCF">
      <w:pPr>
        <w:pStyle w:val="pkt"/>
        <w:spacing w:before="0" w:after="120" w:line="240" w:lineRule="auto"/>
        <w:ind w:left="561" w:firstLine="0"/>
        <w:rPr>
          <w:u w:val="single"/>
        </w:rPr>
      </w:pPr>
    </w:p>
    <w:p w:rsidR="00AD00A7" w:rsidRDefault="00AD00A7" w:rsidP="00DF2DCF">
      <w:pPr>
        <w:tabs>
          <w:tab w:val="left" w:pos="5387"/>
        </w:tabs>
        <w:spacing w:after="0" w:line="240" w:lineRule="auto"/>
        <w:rPr>
          <w:rFonts w:ascii="Times New Roman" w:hAnsi="Times New Roman"/>
          <w:spacing w:val="-6"/>
          <w:sz w:val="20"/>
          <w:szCs w:val="20"/>
        </w:rPr>
      </w:pPr>
    </w:p>
    <w:p w:rsidR="00DF2DCF" w:rsidRDefault="00DF2DCF" w:rsidP="00DF2DCF">
      <w:pPr>
        <w:tabs>
          <w:tab w:val="left" w:pos="5387"/>
        </w:tabs>
        <w:spacing w:after="0" w:line="240" w:lineRule="auto"/>
        <w:rPr>
          <w:rFonts w:ascii="Times New Roman" w:hAnsi="Times New Roman"/>
          <w:sz w:val="20"/>
          <w:szCs w:val="20"/>
        </w:rPr>
      </w:pPr>
      <w:r>
        <w:rPr>
          <w:rFonts w:ascii="Times New Roman" w:hAnsi="Times New Roman"/>
          <w:spacing w:val="-6"/>
          <w:sz w:val="20"/>
          <w:szCs w:val="20"/>
        </w:rPr>
        <w:t xml:space="preserve">..................................................                 </w:t>
      </w:r>
      <w:r>
        <w:rPr>
          <w:rFonts w:ascii="Times New Roman" w:hAnsi="Times New Roman"/>
          <w:spacing w:val="-6"/>
          <w:sz w:val="20"/>
          <w:szCs w:val="20"/>
        </w:rPr>
        <w:tab/>
      </w:r>
      <w:r>
        <w:rPr>
          <w:rFonts w:ascii="Times New Roman" w:hAnsi="Times New Roman"/>
          <w:sz w:val="20"/>
          <w:szCs w:val="20"/>
        </w:rPr>
        <w:t>............................................................</w:t>
      </w:r>
    </w:p>
    <w:p w:rsidR="00DF2DCF" w:rsidRDefault="00DF2DCF" w:rsidP="00DF2DCF">
      <w:pPr>
        <w:spacing w:after="0" w:line="240" w:lineRule="auto"/>
        <w:rPr>
          <w:rFonts w:ascii="Times New Roman" w:hAnsi="Times New Roman"/>
          <w:color w:val="000000"/>
          <w:sz w:val="20"/>
          <w:szCs w:val="20"/>
        </w:rPr>
      </w:pPr>
      <w:r>
        <w:rPr>
          <w:rFonts w:ascii="Times New Roman" w:hAnsi="Times New Roman"/>
          <w:color w:val="000000"/>
          <w:spacing w:val="-6"/>
          <w:sz w:val="20"/>
          <w:szCs w:val="20"/>
        </w:rPr>
        <w:t xml:space="preserve">        (Miejscowość i data) </w:t>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t xml:space="preserve">           (pieczątki imienne i podpis </w:t>
      </w:r>
      <w:r>
        <w:rPr>
          <w:rFonts w:ascii="Times New Roman" w:hAnsi="Times New Roman"/>
          <w:color w:val="000000"/>
          <w:sz w:val="20"/>
          <w:szCs w:val="20"/>
        </w:rPr>
        <w:t xml:space="preserve">osoby (osób) </w:t>
      </w:r>
    </w:p>
    <w:p w:rsidR="00DF2DCF" w:rsidRDefault="00DF2DCF" w:rsidP="00DF2DCF">
      <w:pPr>
        <w:spacing w:after="0" w:line="240" w:lineRule="auto"/>
        <w:ind w:left="4963"/>
        <w:rPr>
          <w:rFonts w:ascii="Times New Roman" w:hAnsi="Times New Roman"/>
          <w:color w:val="000000"/>
          <w:sz w:val="20"/>
          <w:szCs w:val="20"/>
        </w:rPr>
      </w:pPr>
      <w:r>
        <w:rPr>
          <w:rFonts w:ascii="Times New Roman" w:hAnsi="Times New Roman"/>
          <w:color w:val="000000"/>
          <w:sz w:val="20"/>
          <w:szCs w:val="20"/>
        </w:rPr>
        <w:t xml:space="preserve">    uprawnionych do reprezentowania Wykonawcy)</w:t>
      </w:r>
    </w:p>
    <w:p w:rsidR="00DF2DCF" w:rsidRDefault="00DF2DCF" w:rsidP="00DF2DCF">
      <w:pPr>
        <w:spacing w:after="0" w:line="240" w:lineRule="auto"/>
        <w:ind w:left="3600" w:hanging="540"/>
        <w:jc w:val="both"/>
        <w:rPr>
          <w:rFonts w:ascii="Times New Roman" w:hAnsi="Times New Roman"/>
          <w:b/>
          <w:sz w:val="24"/>
          <w:szCs w:val="24"/>
        </w:rPr>
      </w:pPr>
      <w:r>
        <w:rPr>
          <w:rFonts w:ascii="Times New Roman" w:hAnsi="Times New Roman"/>
          <w:b/>
          <w:sz w:val="24"/>
          <w:szCs w:val="24"/>
        </w:rPr>
        <w:t xml:space="preserve">                    </w:t>
      </w:r>
    </w:p>
    <w:p w:rsidR="00DF2DCF" w:rsidRDefault="00DF2DCF" w:rsidP="00DF2DCF">
      <w:pPr>
        <w:spacing w:after="0" w:line="240" w:lineRule="auto"/>
        <w:ind w:left="3600" w:hanging="54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 xml:space="preserve">      </w:t>
      </w:r>
    </w:p>
    <w:p w:rsidR="00DF2DCF" w:rsidRDefault="00DF2DCF" w:rsidP="00DF2DCF">
      <w:pPr>
        <w:pStyle w:val="Nagwek4"/>
        <w:jc w:val="right"/>
        <w:rPr>
          <w:b/>
          <w:sz w:val="24"/>
        </w:rPr>
      </w:pPr>
      <w:r>
        <w:rPr>
          <w:b/>
          <w:sz w:val="24"/>
        </w:rPr>
        <w:lastRenderedPageBreak/>
        <w:t xml:space="preserve">              Załącznik Nr </w:t>
      </w:r>
      <w:r w:rsidR="00AD00A7">
        <w:rPr>
          <w:b/>
          <w:sz w:val="24"/>
        </w:rPr>
        <w:t>7</w:t>
      </w:r>
      <w:r>
        <w:rPr>
          <w:b/>
          <w:sz w:val="24"/>
        </w:rPr>
        <w:t xml:space="preserve"> do SIWZ</w:t>
      </w:r>
    </w:p>
    <w:p w:rsidR="00DF2DCF" w:rsidRDefault="00DF2DCF" w:rsidP="00DF2DCF">
      <w:pPr>
        <w:pStyle w:val="western"/>
        <w:spacing w:before="0" w:beforeAutospacing="0" w:line="240" w:lineRule="auto"/>
      </w:pPr>
    </w:p>
    <w:p w:rsidR="00DF2DCF" w:rsidRDefault="00DF2DCF" w:rsidP="00DF2DCF">
      <w:pPr>
        <w:spacing w:after="0" w:line="240" w:lineRule="auto"/>
        <w:rPr>
          <w:sz w:val="24"/>
          <w:szCs w:val="24"/>
        </w:rPr>
      </w:pPr>
      <w:r>
        <w:rPr>
          <w:sz w:val="24"/>
          <w:szCs w:val="24"/>
        </w:rPr>
        <w:t>......................................................</w:t>
      </w:r>
    </w:p>
    <w:p w:rsidR="00DF2DCF" w:rsidRDefault="00DF2DCF" w:rsidP="00DF2DCF">
      <w:pPr>
        <w:pStyle w:val="western"/>
        <w:spacing w:before="0" w:beforeAutospacing="0" w:after="0" w:line="240" w:lineRule="auto"/>
        <w:ind w:hanging="709"/>
      </w:pPr>
      <w:r>
        <w:t>pieczątka firmowa Wykonawcy</w:t>
      </w:r>
    </w:p>
    <w:p w:rsidR="00DF2DCF" w:rsidRDefault="00DF2DCF" w:rsidP="00DF2DCF">
      <w:pPr>
        <w:pStyle w:val="western"/>
        <w:spacing w:before="0" w:beforeAutospacing="0" w:line="240" w:lineRule="auto"/>
        <w:jc w:val="center"/>
        <w:rPr>
          <w:b/>
          <w:bCs/>
        </w:rPr>
      </w:pPr>
    </w:p>
    <w:p w:rsidR="00DF2DCF" w:rsidRDefault="00DF2DCF" w:rsidP="00DF2DCF">
      <w:pPr>
        <w:autoSpaceDE w:val="0"/>
        <w:autoSpaceDN w:val="0"/>
        <w:spacing w:line="240" w:lineRule="auto"/>
        <w:jc w:val="center"/>
        <w:rPr>
          <w:b/>
          <w:bCs/>
          <w:sz w:val="28"/>
          <w:szCs w:val="28"/>
        </w:rPr>
      </w:pPr>
    </w:p>
    <w:p w:rsidR="00DF2DCF" w:rsidRDefault="00DF2DCF" w:rsidP="00DF2DCF">
      <w:pPr>
        <w:autoSpaceDE w:val="0"/>
        <w:autoSpaceDN w:val="0"/>
        <w:spacing w:line="240" w:lineRule="auto"/>
        <w:jc w:val="center"/>
        <w:rPr>
          <w:rFonts w:ascii="Times New Roman" w:hAnsi="Times New Roman"/>
          <w:b/>
          <w:bCs/>
          <w:sz w:val="24"/>
          <w:szCs w:val="24"/>
        </w:rPr>
      </w:pPr>
      <w:r>
        <w:rPr>
          <w:rFonts w:ascii="Times New Roman" w:hAnsi="Times New Roman"/>
          <w:b/>
          <w:bCs/>
          <w:sz w:val="24"/>
          <w:szCs w:val="24"/>
        </w:rPr>
        <w:t>OŚWIADCZENIE</w:t>
      </w:r>
    </w:p>
    <w:p w:rsidR="00DF2DCF" w:rsidRDefault="00DF2DCF" w:rsidP="00DF2DCF">
      <w:pPr>
        <w:autoSpaceDE w:val="0"/>
        <w:autoSpaceDN w:val="0"/>
        <w:spacing w:line="240" w:lineRule="auto"/>
        <w:jc w:val="center"/>
        <w:rPr>
          <w:rFonts w:ascii="Times New Roman" w:hAnsi="Times New Roman"/>
          <w:b/>
          <w:bCs/>
          <w:sz w:val="24"/>
          <w:szCs w:val="24"/>
        </w:rPr>
      </w:pPr>
    </w:p>
    <w:p w:rsidR="00DF2DCF" w:rsidRDefault="00DF2DCF" w:rsidP="00DF2DCF">
      <w:pPr>
        <w:autoSpaceDE w:val="0"/>
        <w:autoSpaceDN w:val="0"/>
        <w:spacing w:line="240" w:lineRule="auto"/>
        <w:jc w:val="center"/>
        <w:rPr>
          <w:rFonts w:ascii="Times New Roman" w:hAnsi="Times New Roman"/>
          <w:b/>
          <w:bCs/>
          <w:sz w:val="24"/>
          <w:szCs w:val="24"/>
        </w:rPr>
      </w:pPr>
      <w:r>
        <w:rPr>
          <w:rFonts w:ascii="Times New Roman" w:hAnsi="Times New Roman"/>
          <w:b/>
          <w:bCs/>
          <w:sz w:val="24"/>
          <w:szCs w:val="24"/>
        </w:rPr>
        <w:t>o braku podstaw do wykluczenia z postępowania o udzielenie zamówienia</w:t>
      </w:r>
    </w:p>
    <w:p w:rsidR="00DF2DCF" w:rsidRDefault="00DF2DCF" w:rsidP="00DF2DCF">
      <w:pPr>
        <w:autoSpaceDE w:val="0"/>
        <w:autoSpaceDN w:val="0"/>
        <w:spacing w:line="240" w:lineRule="auto"/>
        <w:jc w:val="center"/>
        <w:rPr>
          <w:rFonts w:ascii="Times New Roman" w:hAnsi="Times New Roman"/>
          <w:b/>
          <w:bCs/>
          <w:sz w:val="24"/>
          <w:szCs w:val="24"/>
        </w:rPr>
      </w:pPr>
      <w:r>
        <w:rPr>
          <w:rFonts w:ascii="Times New Roman" w:hAnsi="Times New Roman"/>
          <w:b/>
          <w:bCs/>
          <w:sz w:val="24"/>
          <w:szCs w:val="24"/>
        </w:rPr>
        <w:t>na podstawie art. 24 ust. 1 ustawy z dnia 29 stycznia 2004 r. Prawo zamówień publicznych (Dz. U. z 2013 r., poz. 907 z późniejszymi zmianami)</w:t>
      </w:r>
    </w:p>
    <w:p w:rsidR="00DF2DCF" w:rsidRDefault="00DF2DCF" w:rsidP="00DF2DCF">
      <w:pPr>
        <w:pStyle w:val="western"/>
        <w:spacing w:before="0" w:beforeAutospacing="0" w:line="240" w:lineRule="auto"/>
        <w:jc w:val="center"/>
        <w:rPr>
          <w:b/>
          <w:bCs/>
        </w:rPr>
      </w:pPr>
    </w:p>
    <w:p w:rsidR="00AD00A7" w:rsidRPr="004B5B81" w:rsidRDefault="00DF2DCF" w:rsidP="00AD00A7">
      <w:pPr>
        <w:spacing w:after="120" w:line="240" w:lineRule="auto"/>
        <w:ind w:firstLine="708"/>
        <w:jc w:val="both"/>
        <w:rPr>
          <w:rFonts w:ascii="Times New Roman" w:hAnsi="Times New Roman"/>
          <w:b/>
          <w:bCs/>
          <w:i/>
          <w:iCs/>
          <w:sz w:val="24"/>
        </w:rPr>
      </w:pPr>
      <w:r>
        <w:rPr>
          <w:rFonts w:ascii="Times New Roman" w:hAnsi="Times New Roman"/>
          <w:sz w:val="24"/>
          <w:szCs w:val="24"/>
        </w:rPr>
        <w:t xml:space="preserve">Przystępując do udziału w postępowaniu o udzielenie zamówienia publicznego </w:t>
      </w:r>
      <w:r>
        <w:rPr>
          <w:rFonts w:ascii="Times New Roman" w:hAnsi="Times New Roman"/>
          <w:sz w:val="24"/>
          <w:szCs w:val="24"/>
        </w:rPr>
        <w:br/>
        <w:t xml:space="preserve">w trybie przetargu nieograniczonego na: </w:t>
      </w:r>
      <w:r w:rsidR="00AD00A7" w:rsidRPr="004B5B81">
        <w:rPr>
          <w:rFonts w:ascii="Times New Roman" w:hAnsi="Times New Roman"/>
          <w:b/>
          <w:bCs/>
          <w:i/>
          <w:iCs/>
          <w:sz w:val="24"/>
        </w:rPr>
        <w:t>„ Sporządzenie:</w:t>
      </w:r>
    </w:p>
    <w:p w:rsidR="00AD00A7" w:rsidRPr="004B5B81" w:rsidRDefault="00AD00A7" w:rsidP="00AD00A7">
      <w:pPr>
        <w:spacing w:after="120" w:line="240" w:lineRule="auto"/>
        <w:ind w:left="284" w:hanging="284"/>
        <w:jc w:val="both"/>
        <w:rPr>
          <w:rFonts w:ascii="Times New Roman" w:hAnsi="Times New Roman"/>
          <w:b/>
          <w:i/>
          <w:sz w:val="24"/>
          <w:szCs w:val="24"/>
        </w:rPr>
      </w:pPr>
      <w:r w:rsidRPr="004B5B81">
        <w:rPr>
          <w:rFonts w:ascii="Times New Roman" w:hAnsi="Times New Roman"/>
          <w:b/>
          <w:bCs/>
          <w:i/>
          <w:iCs/>
          <w:sz w:val="24"/>
        </w:rPr>
        <w:t xml:space="preserve">1) </w:t>
      </w:r>
      <w:r w:rsidRPr="004B5B81">
        <w:rPr>
          <w:rFonts w:ascii="Times New Roman" w:hAnsi="Times New Roman"/>
          <w:b/>
          <w:i/>
          <w:sz w:val="24"/>
          <w:szCs w:val="24"/>
        </w:rPr>
        <w:t xml:space="preserve">uproszczonych planów urządzenia lasów dla lasów niestanowiących własności Skarbu Państwa, należących do osób fizycznych i wspólnot gruntowych, położonych na terenach </w:t>
      </w:r>
      <w:r>
        <w:rPr>
          <w:rFonts w:ascii="Times New Roman" w:hAnsi="Times New Roman"/>
          <w:b/>
          <w:i/>
          <w:sz w:val="24"/>
          <w:szCs w:val="24"/>
        </w:rPr>
        <w:br/>
      </w:r>
      <w:r w:rsidRPr="004B5B81">
        <w:rPr>
          <w:rFonts w:ascii="Times New Roman" w:hAnsi="Times New Roman"/>
          <w:b/>
          <w:i/>
          <w:sz w:val="24"/>
          <w:szCs w:val="24"/>
        </w:rPr>
        <w:t>80 obrębów ewidencyjnych w 9 gminach powiatu płockiego, tj.: Bielsk, Bodzanów, Brudzeń Duży, Drobin, Mała Wieś, Radzanowo, Słupno, Staroźreby i Wyszogród,</w:t>
      </w:r>
    </w:p>
    <w:p w:rsidR="00AD00A7" w:rsidRDefault="00AD00A7" w:rsidP="00AD00A7">
      <w:pPr>
        <w:spacing w:after="120" w:line="240" w:lineRule="auto"/>
        <w:ind w:hanging="284"/>
        <w:jc w:val="both"/>
        <w:rPr>
          <w:rFonts w:ascii="Times New Roman" w:hAnsi="Times New Roman"/>
          <w:b/>
          <w:i/>
          <w:sz w:val="24"/>
          <w:szCs w:val="24"/>
        </w:rPr>
      </w:pPr>
      <w:r>
        <w:rPr>
          <w:rFonts w:ascii="Times New Roman" w:hAnsi="Times New Roman"/>
          <w:b/>
          <w:i/>
          <w:sz w:val="24"/>
          <w:szCs w:val="24"/>
        </w:rPr>
        <w:t xml:space="preserve">    </w:t>
      </w:r>
      <w:r w:rsidRPr="004B5B81">
        <w:rPr>
          <w:rFonts w:ascii="Times New Roman" w:hAnsi="Times New Roman"/>
          <w:b/>
          <w:i/>
          <w:sz w:val="24"/>
          <w:szCs w:val="24"/>
        </w:rPr>
        <w:t xml:space="preserve">2) aneksów do uproszczonych planów urządzenia lasów dla lasów niestanowiących </w:t>
      </w:r>
      <w:r w:rsidRPr="004B5B81">
        <w:rPr>
          <w:rFonts w:ascii="Times New Roman" w:hAnsi="Times New Roman"/>
          <w:b/>
          <w:i/>
          <w:sz w:val="24"/>
          <w:szCs w:val="24"/>
        </w:rPr>
        <w:br/>
      </w:r>
      <w:r>
        <w:rPr>
          <w:rFonts w:ascii="Times New Roman" w:hAnsi="Times New Roman"/>
          <w:b/>
          <w:i/>
          <w:sz w:val="24"/>
          <w:szCs w:val="24"/>
        </w:rPr>
        <w:t xml:space="preserve">   </w:t>
      </w:r>
      <w:r w:rsidRPr="004B5B81">
        <w:rPr>
          <w:rFonts w:ascii="Times New Roman" w:hAnsi="Times New Roman"/>
          <w:b/>
          <w:i/>
          <w:sz w:val="24"/>
          <w:szCs w:val="24"/>
        </w:rPr>
        <w:t>własności Skarbu Państwa, należących do osób fizy</w:t>
      </w:r>
      <w:r>
        <w:rPr>
          <w:rFonts w:ascii="Times New Roman" w:hAnsi="Times New Roman"/>
          <w:b/>
          <w:i/>
          <w:sz w:val="24"/>
          <w:szCs w:val="24"/>
        </w:rPr>
        <w:t>cznych, położonych na terenach</w:t>
      </w:r>
      <w:r>
        <w:rPr>
          <w:rFonts w:ascii="Times New Roman" w:hAnsi="Times New Roman"/>
          <w:b/>
          <w:i/>
          <w:sz w:val="24"/>
          <w:szCs w:val="24"/>
        </w:rPr>
        <w:br/>
        <w:t xml:space="preserve">   </w:t>
      </w:r>
      <w:r w:rsidRPr="004B5B81">
        <w:rPr>
          <w:rFonts w:ascii="Times New Roman" w:hAnsi="Times New Roman"/>
          <w:b/>
          <w:i/>
          <w:sz w:val="24"/>
          <w:szCs w:val="24"/>
        </w:rPr>
        <w:t>18</w:t>
      </w:r>
      <w:r>
        <w:rPr>
          <w:rFonts w:ascii="Times New Roman" w:hAnsi="Times New Roman"/>
          <w:b/>
          <w:i/>
          <w:sz w:val="24"/>
          <w:szCs w:val="24"/>
        </w:rPr>
        <w:t xml:space="preserve"> </w:t>
      </w:r>
      <w:r w:rsidRPr="004B5B81">
        <w:rPr>
          <w:rFonts w:ascii="Times New Roman" w:hAnsi="Times New Roman"/>
          <w:b/>
          <w:i/>
          <w:sz w:val="24"/>
          <w:szCs w:val="24"/>
        </w:rPr>
        <w:t xml:space="preserve">obrębów ewidencyjnych w 9 gminach powiatu płockiego, tj.: Brudzeń Duży, Drobin, </w:t>
      </w:r>
      <w:r>
        <w:rPr>
          <w:rFonts w:ascii="Times New Roman" w:hAnsi="Times New Roman"/>
          <w:b/>
          <w:i/>
          <w:sz w:val="24"/>
          <w:szCs w:val="24"/>
        </w:rPr>
        <w:br/>
        <w:t xml:space="preserve">   </w:t>
      </w:r>
      <w:r w:rsidRPr="004B5B81">
        <w:rPr>
          <w:rFonts w:ascii="Times New Roman" w:hAnsi="Times New Roman"/>
          <w:b/>
          <w:i/>
          <w:sz w:val="24"/>
          <w:szCs w:val="24"/>
        </w:rPr>
        <w:t xml:space="preserve">Gąbin, Łąck, Nowy Duninów, Słubice, Stara Biała, Staroźreby i Wyszogród </w:t>
      </w:r>
    </w:p>
    <w:p w:rsidR="00AD00A7" w:rsidRPr="004B5B81" w:rsidRDefault="00AD00A7" w:rsidP="00AD00A7">
      <w:pPr>
        <w:spacing w:after="120" w:line="240" w:lineRule="auto"/>
        <w:ind w:hanging="284"/>
        <w:jc w:val="both"/>
        <w:rPr>
          <w:rFonts w:ascii="Times New Roman" w:hAnsi="Times New Roman"/>
          <w:b/>
          <w:i/>
          <w:sz w:val="24"/>
          <w:szCs w:val="24"/>
        </w:rPr>
      </w:pPr>
      <w:r>
        <w:rPr>
          <w:rFonts w:ascii="Times New Roman" w:hAnsi="Times New Roman"/>
          <w:b/>
          <w:i/>
          <w:sz w:val="24"/>
          <w:szCs w:val="24"/>
        </w:rPr>
        <w:t xml:space="preserve">        </w:t>
      </w:r>
      <w:r w:rsidRPr="004B5B81">
        <w:rPr>
          <w:rFonts w:ascii="Times New Roman" w:hAnsi="Times New Roman" w:cs="Times New Roman"/>
          <w:b/>
          <w:i/>
          <w:sz w:val="24"/>
          <w:szCs w:val="24"/>
        </w:rPr>
        <w:t>- o łącznej powierzchni nie przekraczającej 2 500 ha,</w:t>
      </w:r>
    </w:p>
    <w:p w:rsidR="00AD00A7" w:rsidRDefault="00AD00A7" w:rsidP="00AD00A7">
      <w:pPr>
        <w:spacing w:after="120" w:line="240" w:lineRule="auto"/>
        <w:jc w:val="both"/>
        <w:rPr>
          <w:i/>
          <w:color w:val="FF0000"/>
          <w:sz w:val="24"/>
        </w:rPr>
      </w:pPr>
      <w:r w:rsidRPr="004B5B81">
        <w:rPr>
          <w:rFonts w:ascii="Times New Roman" w:hAnsi="Times New Roman"/>
          <w:b/>
          <w:i/>
          <w:sz w:val="24"/>
          <w:szCs w:val="24"/>
        </w:rPr>
        <w:t>3) prognozy</w:t>
      </w:r>
      <w:r w:rsidR="00651B26">
        <w:rPr>
          <w:rFonts w:ascii="Times New Roman" w:hAnsi="Times New Roman"/>
          <w:b/>
          <w:i/>
          <w:sz w:val="24"/>
          <w:szCs w:val="24"/>
        </w:rPr>
        <w:t xml:space="preserve"> (prognoz)</w:t>
      </w:r>
      <w:r w:rsidRPr="004B5B81">
        <w:rPr>
          <w:rFonts w:ascii="Times New Roman" w:hAnsi="Times New Roman"/>
          <w:b/>
          <w:i/>
          <w:sz w:val="24"/>
          <w:szCs w:val="24"/>
        </w:rPr>
        <w:t xml:space="preserve"> oddziaływania na środowisko dla wybranych projektów </w:t>
      </w:r>
      <w:r w:rsidR="00651B26">
        <w:rPr>
          <w:rFonts w:ascii="Times New Roman" w:hAnsi="Times New Roman"/>
          <w:b/>
          <w:i/>
          <w:sz w:val="24"/>
          <w:szCs w:val="24"/>
        </w:rPr>
        <w:br/>
        <w:t xml:space="preserve">   </w:t>
      </w:r>
      <w:r w:rsidRPr="004B5B81">
        <w:rPr>
          <w:rFonts w:ascii="Times New Roman" w:hAnsi="Times New Roman"/>
          <w:b/>
          <w:i/>
          <w:sz w:val="24"/>
          <w:szCs w:val="24"/>
        </w:rPr>
        <w:t xml:space="preserve">uproszczonych planów </w:t>
      </w:r>
      <w:r>
        <w:rPr>
          <w:rFonts w:ascii="Times New Roman" w:hAnsi="Times New Roman"/>
          <w:b/>
          <w:i/>
          <w:sz w:val="24"/>
          <w:szCs w:val="24"/>
        </w:rPr>
        <w:t>urządzenia lasów”</w:t>
      </w:r>
    </w:p>
    <w:p w:rsidR="00DF2DCF" w:rsidRDefault="00DF2DCF" w:rsidP="00DF2DCF">
      <w:pPr>
        <w:autoSpaceDE w:val="0"/>
        <w:autoSpaceDN w:val="0"/>
        <w:spacing w:line="240" w:lineRule="auto"/>
        <w:jc w:val="center"/>
        <w:rPr>
          <w:rFonts w:ascii="Times New Roman" w:hAnsi="Times New Roman"/>
          <w:sz w:val="24"/>
          <w:szCs w:val="24"/>
        </w:rPr>
      </w:pPr>
      <w:r>
        <w:rPr>
          <w:rFonts w:ascii="Times New Roman" w:hAnsi="Times New Roman"/>
          <w:sz w:val="24"/>
          <w:szCs w:val="24"/>
        </w:rPr>
        <w:t>oświadczam, że</w:t>
      </w:r>
    </w:p>
    <w:p w:rsidR="00DF2DCF" w:rsidRDefault="00DF2DCF" w:rsidP="00DF2DCF">
      <w:pPr>
        <w:autoSpaceDE w:val="0"/>
        <w:autoSpaceDN w:val="0"/>
        <w:spacing w:line="240" w:lineRule="auto"/>
        <w:jc w:val="both"/>
        <w:rPr>
          <w:rFonts w:ascii="Times New Roman" w:hAnsi="Times New Roman"/>
          <w:bCs/>
          <w:sz w:val="24"/>
          <w:szCs w:val="24"/>
        </w:rPr>
      </w:pPr>
      <w:r>
        <w:rPr>
          <w:rFonts w:ascii="Times New Roman" w:hAnsi="Times New Roman"/>
          <w:sz w:val="24"/>
          <w:szCs w:val="24"/>
        </w:rPr>
        <w:t xml:space="preserve">w stosunku do firmy, którą reprezentuję, brak jest podstaw do wykluczenia z  postępowania o udzielenie zamówienia publicznego z powodu niespełnienia warunków, o których mowa </w:t>
      </w:r>
      <w:r>
        <w:rPr>
          <w:rFonts w:ascii="Times New Roman" w:hAnsi="Times New Roman"/>
          <w:sz w:val="24"/>
          <w:szCs w:val="24"/>
        </w:rPr>
        <w:br/>
        <w:t xml:space="preserve">w </w:t>
      </w:r>
      <w:r>
        <w:rPr>
          <w:rFonts w:ascii="Times New Roman" w:hAnsi="Times New Roman"/>
          <w:bCs/>
          <w:sz w:val="24"/>
          <w:szCs w:val="24"/>
        </w:rPr>
        <w:t>art. 24 ust. 1 ustawy Prawo zamówień publicznych.</w:t>
      </w:r>
    </w:p>
    <w:p w:rsidR="00DF2DCF" w:rsidRDefault="00DF2DCF" w:rsidP="00DF2DCF">
      <w:pPr>
        <w:pStyle w:val="pkt"/>
        <w:adjustRightInd/>
        <w:spacing w:before="0" w:after="0" w:line="240" w:lineRule="auto"/>
        <w:ind w:left="0" w:firstLine="0"/>
      </w:pPr>
      <w:r>
        <w:t>Na potwierdzenie ww. warunków, do oferty załączam wszystkie dokumenty i oświadczenia wskazane przez Zamawiającego w specyfikacji istotnych warunków zamówienia.</w:t>
      </w:r>
    </w:p>
    <w:p w:rsidR="00DF2DCF" w:rsidRDefault="00DF2DCF" w:rsidP="00DF2DCF">
      <w:pPr>
        <w:autoSpaceDE w:val="0"/>
        <w:autoSpaceDN w:val="0"/>
        <w:spacing w:line="240" w:lineRule="auto"/>
        <w:rPr>
          <w:rFonts w:ascii="Times New Roman" w:hAnsi="Times New Roman"/>
          <w:bCs/>
          <w:sz w:val="24"/>
          <w:szCs w:val="24"/>
        </w:rPr>
      </w:pPr>
    </w:p>
    <w:p w:rsidR="00DF2DCF" w:rsidRDefault="00DF2DCF" w:rsidP="00DF2DCF">
      <w:pPr>
        <w:autoSpaceDE w:val="0"/>
        <w:autoSpaceDN w:val="0"/>
        <w:spacing w:line="240" w:lineRule="auto"/>
        <w:rPr>
          <w:rFonts w:ascii="Times New Roman" w:hAnsi="Times New Roman"/>
          <w:bCs/>
          <w:sz w:val="24"/>
          <w:szCs w:val="24"/>
        </w:rPr>
      </w:pPr>
    </w:p>
    <w:p w:rsidR="00DF2DCF" w:rsidRDefault="00DF2DCF" w:rsidP="00DF2DCF">
      <w:pPr>
        <w:autoSpaceDE w:val="0"/>
        <w:autoSpaceDN w:val="0"/>
        <w:spacing w:line="240" w:lineRule="auto"/>
        <w:rPr>
          <w:rFonts w:ascii="Times New Roman" w:hAnsi="Times New Roman"/>
          <w:bCs/>
          <w:sz w:val="24"/>
          <w:szCs w:val="24"/>
        </w:rPr>
      </w:pPr>
    </w:p>
    <w:p w:rsidR="00DF2DCF" w:rsidRDefault="00DF2DCF" w:rsidP="00DF2DCF">
      <w:pPr>
        <w:autoSpaceDE w:val="0"/>
        <w:autoSpaceDN w:val="0"/>
        <w:spacing w:line="240" w:lineRule="auto"/>
        <w:rPr>
          <w:bCs/>
          <w:sz w:val="24"/>
          <w:szCs w:val="24"/>
        </w:rPr>
      </w:pPr>
    </w:p>
    <w:p w:rsidR="00DF2DCF" w:rsidRDefault="00DF2DCF" w:rsidP="00DF2DCF">
      <w:pPr>
        <w:tabs>
          <w:tab w:val="left" w:pos="5387"/>
        </w:tabs>
        <w:spacing w:after="0" w:line="240" w:lineRule="auto"/>
        <w:rPr>
          <w:rFonts w:ascii="Times New Roman" w:hAnsi="Times New Roman"/>
          <w:sz w:val="20"/>
          <w:szCs w:val="20"/>
        </w:rPr>
      </w:pPr>
      <w:r>
        <w:rPr>
          <w:rFonts w:ascii="Times New Roman" w:hAnsi="Times New Roman"/>
          <w:spacing w:val="-6"/>
          <w:sz w:val="20"/>
          <w:szCs w:val="20"/>
        </w:rPr>
        <w:t xml:space="preserve">..................................................                 </w:t>
      </w:r>
      <w:r>
        <w:rPr>
          <w:rFonts w:ascii="Times New Roman" w:hAnsi="Times New Roman"/>
          <w:spacing w:val="-6"/>
          <w:sz w:val="20"/>
          <w:szCs w:val="20"/>
        </w:rPr>
        <w:tab/>
      </w:r>
      <w:r>
        <w:rPr>
          <w:rFonts w:ascii="Times New Roman" w:hAnsi="Times New Roman"/>
          <w:sz w:val="20"/>
          <w:szCs w:val="20"/>
        </w:rPr>
        <w:t>............................................................</w:t>
      </w:r>
    </w:p>
    <w:p w:rsidR="00DF2DCF" w:rsidRDefault="00DF2DCF" w:rsidP="00DF2DCF">
      <w:pPr>
        <w:spacing w:after="0" w:line="240" w:lineRule="auto"/>
        <w:rPr>
          <w:rFonts w:ascii="Times New Roman" w:hAnsi="Times New Roman"/>
          <w:color w:val="000000"/>
          <w:sz w:val="20"/>
          <w:szCs w:val="20"/>
        </w:rPr>
      </w:pPr>
      <w:r>
        <w:rPr>
          <w:rFonts w:ascii="Times New Roman" w:hAnsi="Times New Roman"/>
          <w:color w:val="000000"/>
          <w:spacing w:val="-6"/>
          <w:sz w:val="20"/>
          <w:szCs w:val="20"/>
        </w:rPr>
        <w:t xml:space="preserve">        (Miejscowość i data) </w:t>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t xml:space="preserve">           (pieczątki imienne i podpis </w:t>
      </w:r>
      <w:r>
        <w:rPr>
          <w:rFonts w:ascii="Times New Roman" w:hAnsi="Times New Roman"/>
          <w:color w:val="000000"/>
          <w:sz w:val="20"/>
          <w:szCs w:val="20"/>
        </w:rPr>
        <w:t xml:space="preserve">osoby (osób) </w:t>
      </w:r>
    </w:p>
    <w:p w:rsidR="00DF2DCF" w:rsidRDefault="00DF2DCF" w:rsidP="00DF2DCF">
      <w:pPr>
        <w:spacing w:after="0" w:line="240" w:lineRule="auto"/>
        <w:ind w:left="4963"/>
        <w:rPr>
          <w:rFonts w:ascii="Times New Roman" w:hAnsi="Times New Roman"/>
          <w:color w:val="000000"/>
          <w:sz w:val="20"/>
          <w:szCs w:val="20"/>
        </w:rPr>
      </w:pPr>
      <w:r>
        <w:rPr>
          <w:rFonts w:ascii="Times New Roman" w:hAnsi="Times New Roman"/>
          <w:color w:val="000000"/>
          <w:sz w:val="20"/>
          <w:szCs w:val="20"/>
        </w:rPr>
        <w:t xml:space="preserve">    uprawnionych do reprezentowania Wykonawcy)</w:t>
      </w:r>
    </w:p>
    <w:p w:rsidR="00DF2DCF" w:rsidRDefault="00DF2DCF" w:rsidP="00DF2DCF">
      <w:pPr>
        <w:autoSpaceDE w:val="0"/>
        <w:autoSpaceDN w:val="0"/>
        <w:spacing w:line="240" w:lineRule="auto"/>
        <w:rPr>
          <w:rFonts w:ascii="Calibri" w:hAnsi="Calibri"/>
          <w:bCs/>
          <w:sz w:val="24"/>
          <w:szCs w:val="24"/>
        </w:rPr>
      </w:pPr>
    </w:p>
    <w:p w:rsidR="00DF2DCF" w:rsidRDefault="00DF2DCF" w:rsidP="00DF2DCF">
      <w:pPr>
        <w:spacing w:after="0" w:line="240" w:lineRule="auto"/>
        <w:ind w:left="3600" w:hanging="540"/>
        <w:jc w:val="right"/>
        <w:rPr>
          <w:rFonts w:ascii="Times New Roman" w:hAnsi="Times New Roman"/>
          <w:b/>
          <w:sz w:val="24"/>
          <w:szCs w:val="24"/>
        </w:rPr>
      </w:pPr>
      <w:r>
        <w:rPr>
          <w:rFonts w:ascii="Times New Roman" w:hAnsi="Times New Roman"/>
          <w:b/>
          <w:sz w:val="24"/>
          <w:szCs w:val="24"/>
        </w:rPr>
        <w:lastRenderedPageBreak/>
        <w:t xml:space="preserve">   Załącznik Nr </w:t>
      </w:r>
      <w:r w:rsidR="00AD00A7">
        <w:rPr>
          <w:rFonts w:ascii="Times New Roman" w:hAnsi="Times New Roman"/>
          <w:b/>
          <w:sz w:val="24"/>
          <w:szCs w:val="24"/>
        </w:rPr>
        <w:t>8</w:t>
      </w:r>
      <w:r>
        <w:rPr>
          <w:rFonts w:ascii="Times New Roman" w:hAnsi="Times New Roman"/>
          <w:b/>
          <w:sz w:val="24"/>
          <w:szCs w:val="24"/>
        </w:rPr>
        <w:t xml:space="preserve"> do SIWZ</w:t>
      </w:r>
    </w:p>
    <w:p w:rsidR="00DF2DCF" w:rsidRDefault="00DF2DCF" w:rsidP="00DF2DCF">
      <w:pPr>
        <w:spacing w:after="0" w:line="240" w:lineRule="auto"/>
        <w:rPr>
          <w:rFonts w:ascii="Calibri" w:hAnsi="Calibri"/>
          <w:sz w:val="24"/>
          <w:szCs w:val="24"/>
        </w:rPr>
      </w:pPr>
      <w:r>
        <w:rPr>
          <w:sz w:val="24"/>
          <w:szCs w:val="24"/>
        </w:rPr>
        <w:t>..................................................</w:t>
      </w:r>
    </w:p>
    <w:p w:rsidR="00DF2DCF" w:rsidRDefault="00DF2DCF" w:rsidP="00DF2DCF">
      <w:pPr>
        <w:pStyle w:val="western"/>
        <w:spacing w:before="0" w:beforeAutospacing="0" w:after="0" w:line="240" w:lineRule="auto"/>
        <w:ind w:hanging="709"/>
      </w:pPr>
      <w:r>
        <w:t>pieczątka firmowa Wykonawcy</w:t>
      </w:r>
    </w:p>
    <w:p w:rsidR="00DF2DCF" w:rsidRDefault="00DF2DCF" w:rsidP="00DF2DCF">
      <w:pPr>
        <w:spacing w:after="0" w:line="240" w:lineRule="auto"/>
        <w:ind w:left="2892" w:firstLine="708"/>
        <w:jc w:val="both"/>
        <w:rPr>
          <w:rFonts w:ascii="Times New Roman" w:hAnsi="Times New Roman"/>
          <w:bCs/>
          <w:i/>
          <w:sz w:val="24"/>
          <w:szCs w:val="24"/>
        </w:rPr>
      </w:pPr>
      <w:r>
        <w:rPr>
          <w:rFonts w:ascii="Times New Roman" w:hAnsi="Times New Roman"/>
          <w:sz w:val="24"/>
          <w:szCs w:val="24"/>
        </w:rPr>
        <w:t xml:space="preserve">       </w:t>
      </w:r>
    </w:p>
    <w:p w:rsidR="00DF2DCF" w:rsidRDefault="00DF2DCF" w:rsidP="00DF2DCF">
      <w:pPr>
        <w:spacing w:line="240" w:lineRule="auto"/>
        <w:ind w:left="3600" w:hanging="768"/>
        <w:rPr>
          <w:rFonts w:ascii="Times New Roman" w:hAnsi="Times New Roman"/>
          <w:sz w:val="24"/>
          <w:szCs w:val="24"/>
        </w:rPr>
      </w:pPr>
    </w:p>
    <w:p w:rsidR="00DF2DCF" w:rsidRDefault="00DF2DCF" w:rsidP="00DF2DCF">
      <w:pPr>
        <w:spacing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W y k a z </w:t>
      </w:r>
    </w:p>
    <w:p w:rsidR="00DF2DCF" w:rsidRDefault="00DF2DCF" w:rsidP="000E6F6A">
      <w:pPr>
        <w:tabs>
          <w:tab w:val="center" w:pos="4536"/>
          <w:tab w:val="left" w:pos="6300"/>
        </w:tabs>
        <w:spacing w:line="240" w:lineRule="auto"/>
        <w:jc w:val="both"/>
        <w:rPr>
          <w:rFonts w:ascii="Times New Roman" w:hAnsi="Times New Roman"/>
          <w:b/>
          <w:bCs/>
          <w:sz w:val="24"/>
          <w:szCs w:val="24"/>
        </w:rPr>
      </w:pPr>
      <w:r>
        <w:rPr>
          <w:rFonts w:ascii="Times New Roman" w:hAnsi="Times New Roman"/>
          <w:b/>
          <w:color w:val="000000"/>
          <w:sz w:val="24"/>
          <w:szCs w:val="24"/>
        </w:rPr>
        <w:t xml:space="preserve">2 głównych usług, polegających na sporządzeniu uproszczonych planów urządzenia lasów o wartości </w:t>
      </w:r>
      <w:r w:rsidR="00AD00A7">
        <w:rPr>
          <w:rFonts w:ascii="Times New Roman" w:hAnsi="Times New Roman"/>
          <w:b/>
          <w:color w:val="000000"/>
          <w:sz w:val="24"/>
          <w:szCs w:val="24"/>
        </w:rPr>
        <w:t xml:space="preserve">70 000 </w:t>
      </w:r>
      <w:r w:rsidRPr="00AD00A7">
        <w:rPr>
          <w:rFonts w:ascii="Times New Roman" w:hAnsi="Times New Roman"/>
          <w:b/>
          <w:color w:val="000000"/>
          <w:sz w:val="24"/>
          <w:szCs w:val="24"/>
        </w:rPr>
        <w:t>zł brutto</w:t>
      </w:r>
      <w:r>
        <w:rPr>
          <w:rFonts w:ascii="Times New Roman" w:hAnsi="Times New Roman"/>
          <w:b/>
          <w:color w:val="000000"/>
          <w:sz w:val="24"/>
          <w:szCs w:val="24"/>
        </w:rPr>
        <w:t xml:space="preserve"> </w:t>
      </w:r>
      <w:r>
        <w:rPr>
          <w:rFonts w:ascii="Times New Roman" w:hAnsi="Times New Roman"/>
          <w:color w:val="000000"/>
          <w:sz w:val="24"/>
          <w:szCs w:val="24"/>
        </w:rPr>
        <w:t>w okresie ostatnich trzech lat przed upływem terminu składania ofert, a jeżeli okres działalności jest krótszy - w tym okresie, z podaniem ich wartości, przedmiotu, dat wykonania i podmiotów na rzecz których usługi zostały wykonane oraz załączeniem dowodów czy usługi te zostały wykonane lub są wykonywane należycie</w:t>
      </w:r>
    </w:p>
    <w:p w:rsidR="00DF2DCF" w:rsidRDefault="00DF2DCF" w:rsidP="00DF2DCF">
      <w:pPr>
        <w:pStyle w:val="Standardowy2"/>
        <w:rPr>
          <w:sz w:val="24"/>
          <w:szCs w:val="24"/>
        </w:rPr>
      </w:pPr>
    </w:p>
    <w:tbl>
      <w:tblPr>
        <w:tblW w:w="9735" w:type="dxa"/>
        <w:tblLayout w:type="fixed"/>
        <w:tblCellMar>
          <w:left w:w="70" w:type="dxa"/>
          <w:right w:w="70" w:type="dxa"/>
        </w:tblCellMar>
        <w:tblLook w:val="04A0"/>
      </w:tblPr>
      <w:tblGrid>
        <w:gridCol w:w="569"/>
        <w:gridCol w:w="1913"/>
        <w:gridCol w:w="2128"/>
        <w:gridCol w:w="1561"/>
        <w:gridCol w:w="1843"/>
        <w:gridCol w:w="1721"/>
      </w:tblGrid>
      <w:tr w:rsidR="00DF2DCF" w:rsidTr="00DF2DCF">
        <w:trPr>
          <w:cantSplit/>
          <w:trHeight w:val="1284"/>
        </w:trPr>
        <w:tc>
          <w:tcPr>
            <w:tcW w:w="568" w:type="dxa"/>
            <w:tcBorders>
              <w:top w:val="single" w:sz="2" w:space="0" w:color="000000"/>
              <w:left w:val="single" w:sz="2" w:space="0" w:color="000000"/>
              <w:bottom w:val="single" w:sz="2" w:space="0" w:color="000000"/>
              <w:right w:val="nil"/>
            </w:tcBorders>
            <w:vAlign w:val="center"/>
            <w:hideMark/>
          </w:tcPr>
          <w:p w:rsidR="00DF2DCF" w:rsidRDefault="00DF2DCF">
            <w:pPr>
              <w:spacing w:after="0" w:line="240" w:lineRule="auto"/>
              <w:jc w:val="center"/>
              <w:rPr>
                <w:rFonts w:ascii="Times New Roman" w:hAnsi="Times New Roman" w:cs="Times New Roman"/>
                <w:b/>
                <w:sz w:val="24"/>
                <w:szCs w:val="24"/>
              </w:rPr>
            </w:pPr>
            <w:r>
              <w:rPr>
                <w:rFonts w:ascii="Times New Roman" w:hAnsi="Times New Roman"/>
                <w:b/>
                <w:sz w:val="24"/>
                <w:szCs w:val="24"/>
              </w:rPr>
              <w:t>L.p.</w:t>
            </w:r>
          </w:p>
        </w:tc>
        <w:tc>
          <w:tcPr>
            <w:tcW w:w="1912" w:type="dxa"/>
            <w:tcBorders>
              <w:top w:val="single" w:sz="2" w:space="0" w:color="000000"/>
              <w:left w:val="single" w:sz="2" w:space="0" w:color="000000"/>
              <w:bottom w:val="single" w:sz="2" w:space="0" w:color="000000"/>
              <w:right w:val="nil"/>
            </w:tcBorders>
            <w:vAlign w:val="center"/>
            <w:hideMark/>
          </w:tcPr>
          <w:p w:rsidR="00DF2DCF" w:rsidRDefault="00DF2DCF">
            <w:pPr>
              <w:spacing w:line="240" w:lineRule="auto"/>
              <w:jc w:val="center"/>
              <w:rPr>
                <w:rFonts w:ascii="Times New Roman" w:hAnsi="Times New Roman" w:cs="Times New Roman"/>
                <w:b/>
              </w:rPr>
            </w:pPr>
            <w:r>
              <w:rPr>
                <w:rFonts w:ascii="Times New Roman" w:hAnsi="Times New Roman"/>
                <w:b/>
              </w:rPr>
              <w:t>Odbiorca</w:t>
            </w:r>
          </w:p>
        </w:tc>
        <w:tc>
          <w:tcPr>
            <w:tcW w:w="2126" w:type="dxa"/>
            <w:tcBorders>
              <w:top w:val="single" w:sz="2" w:space="0" w:color="000000"/>
              <w:left w:val="single" w:sz="2" w:space="0" w:color="000000"/>
              <w:bottom w:val="single" w:sz="2" w:space="0" w:color="000000"/>
              <w:right w:val="nil"/>
            </w:tcBorders>
            <w:vAlign w:val="center"/>
            <w:hideMark/>
          </w:tcPr>
          <w:p w:rsidR="00DF2DCF" w:rsidRDefault="00DF2DCF">
            <w:pPr>
              <w:spacing w:line="240" w:lineRule="auto"/>
              <w:jc w:val="center"/>
              <w:rPr>
                <w:rFonts w:ascii="Times New Roman" w:hAnsi="Times New Roman" w:cs="Times New Roman"/>
                <w:b/>
              </w:rPr>
            </w:pPr>
            <w:r>
              <w:rPr>
                <w:rFonts w:ascii="Times New Roman" w:hAnsi="Times New Roman"/>
                <w:b/>
              </w:rPr>
              <w:t>Przedmiot zamówienia</w:t>
            </w:r>
          </w:p>
        </w:tc>
        <w:tc>
          <w:tcPr>
            <w:tcW w:w="1560" w:type="dxa"/>
            <w:tcBorders>
              <w:top w:val="single" w:sz="2" w:space="0" w:color="000000"/>
              <w:left w:val="single" w:sz="2" w:space="0" w:color="000000"/>
              <w:bottom w:val="single" w:sz="2" w:space="0" w:color="000000"/>
              <w:right w:val="single" w:sz="2" w:space="0" w:color="000000"/>
            </w:tcBorders>
          </w:tcPr>
          <w:p w:rsidR="00DF2DCF" w:rsidRDefault="00DF2DCF">
            <w:pPr>
              <w:spacing w:line="240" w:lineRule="auto"/>
              <w:jc w:val="center"/>
              <w:rPr>
                <w:rFonts w:ascii="Times New Roman" w:hAnsi="Times New Roman"/>
                <w:b/>
              </w:rPr>
            </w:pPr>
          </w:p>
          <w:p w:rsidR="00DF2DCF" w:rsidRDefault="00DF2DCF" w:rsidP="000E6F6A">
            <w:pPr>
              <w:spacing w:line="240" w:lineRule="auto"/>
              <w:jc w:val="center"/>
              <w:rPr>
                <w:rFonts w:ascii="Times New Roman" w:hAnsi="Times New Roman" w:cs="Times New Roman"/>
                <w:b/>
                <w:vertAlign w:val="superscript"/>
              </w:rPr>
            </w:pPr>
            <w:r>
              <w:rPr>
                <w:rFonts w:ascii="Times New Roman" w:hAnsi="Times New Roman"/>
                <w:b/>
              </w:rPr>
              <w:t xml:space="preserve">Powierzchnia </w:t>
            </w:r>
            <w:r w:rsidR="000E6F6A">
              <w:rPr>
                <w:rFonts w:ascii="Times New Roman" w:hAnsi="Times New Roman"/>
                <w:b/>
              </w:rPr>
              <w:t>/ha/</w:t>
            </w:r>
          </w:p>
        </w:tc>
        <w:tc>
          <w:tcPr>
            <w:tcW w:w="1842" w:type="dxa"/>
            <w:tcBorders>
              <w:top w:val="single" w:sz="2" w:space="0" w:color="000000"/>
              <w:left w:val="single" w:sz="2" w:space="0" w:color="000000"/>
              <w:bottom w:val="single" w:sz="2" w:space="0" w:color="000000"/>
              <w:right w:val="nil"/>
            </w:tcBorders>
            <w:vAlign w:val="center"/>
            <w:hideMark/>
          </w:tcPr>
          <w:p w:rsidR="00DF2DCF" w:rsidRDefault="00DF2DCF">
            <w:pPr>
              <w:spacing w:line="240" w:lineRule="auto"/>
              <w:jc w:val="center"/>
              <w:rPr>
                <w:rFonts w:ascii="Times New Roman" w:hAnsi="Times New Roman"/>
                <w:b/>
              </w:rPr>
            </w:pPr>
            <w:r>
              <w:rPr>
                <w:rFonts w:ascii="Times New Roman" w:hAnsi="Times New Roman"/>
                <w:b/>
              </w:rPr>
              <w:t xml:space="preserve">Wartość zamówienia brutto </w:t>
            </w:r>
          </w:p>
          <w:p w:rsidR="00DF2DCF" w:rsidRDefault="00DF2DCF">
            <w:pPr>
              <w:spacing w:line="240" w:lineRule="auto"/>
              <w:jc w:val="center"/>
              <w:rPr>
                <w:rFonts w:ascii="Times New Roman" w:hAnsi="Times New Roman" w:cs="Times New Roman"/>
                <w:b/>
              </w:rPr>
            </w:pPr>
            <w:r>
              <w:rPr>
                <w:rFonts w:ascii="Times New Roman" w:hAnsi="Times New Roman"/>
                <w:b/>
              </w:rPr>
              <w:t>w PLN</w:t>
            </w:r>
          </w:p>
        </w:tc>
        <w:tc>
          <w:tcPr>
            <w:tcW w:w="1720" w:type="dxa"/>
            <w:tcBorders>
              <w:top w:val="single" w:sz="2" w:space="0" w:color="000000"/>
              <w:left w:val="single" w:sz="2" w:space="0" w:color="000000"/>
              <w:bottom w:val="single" w:sz="2" w:space="0" w:color="000000"/>
              <w:right w:val="single" w:sz="2" w:space="0" w:color="000000"/>
            </w:tcBorders>
            <w:vAlign w:val="center"/>
            <w:hideMark/>
          </w:tcPr>
          <w:p w:rsidR="00DF2DCF" w:rsidRDefault="00DF2DCF">
            <w:pPr>
              <w:spacing w:line="240" w:lineRule="auto"/>
              <w:jc w:val="center"/>
              <w:rPr>
                <w:rFonts w:ascii="Times New Roman" w:hAnsi="Times New Roman" w:cs="Times New Roman"/>
                <w:b/>
              </w:rPr>
            </w:pPr>
            <w:r>
              <w:rPr>
                <w:rFonts w:ascii="Times New Roman" w:hAnsi="Times New Roman"/>
                <w:b/>
              </w:rPr>
              <w:t>Data wykonania lub wykonywania usługi</w:t>
            </w:r>
          </w:p>
        </w:tc>
      </w:tr>
      <w:tr w:rsidR="00DF2DCF" w:rsidTr="00DF2DCF">
        <w:trPr>
          <w:cantSplit/>
          <w:trHeight w:val="981"/>
        </w:trPr>
        <w:tc>
          <w:tcPr>
            <w:tcW w:w="568" w:type="dxa"/>
            <w:tcBorders>
              <w:top w:val="nil"/>
              <w:left w:val="single" w:sz="2" w:space="0" w:color="000000"/>
              <w:bottom w:val="single" w:sz="2" w:space="0" w:color="000000"/>
              <w:right w:val="nil"/>
            </w:tcBorders>
          </w:tcPr>
          <w:p w:rsidR="00DF2DCF" w:rsidRDefault="00DF2DCF">
            <w:pPr>
              <w:spacing w:line="240" w:lineRule="auto"/>
              <w:rPr>
                <w:rFonts w:cs="Times New Roman"/>
                <w:b/>
                <w:sz w:val="24"/>
                <w:szCs w:val="24"/>
              </w:rPr>
            </w:pPr>
          </w:p>
        </w:tc>
        <w:tc>
          <w:tcPr>
            <w:tcW w:w="1912" w:type="dxa"/>
            <w:tcBorders>
              <w:top w:val="nil"/>
              <w:left w:val="single" w:sz="2" w:space="0" w:color="000000"/>
              <w:bottom w:val="single" w:sz="2" w:space="0" w:color="000000"/>
              <w:right w:val="nil"/>
            </w:tcBorders>
          </w:tcPr>
          <w:p w:rsidR="00DF2DCF" w:rsidRDefault="00DF2DCF">
            <w:pPr>
              <w:spacing w:line="240" w:lineRule="auto"/>
              <w:rPr>
                <w:b/>
                <w:sz w:val="24"/>
                <w:szCs w:val="24"/>
              </w:rPr>
            </w:pPr>
          </w:p>
          <w:p w:rsidR="00DF2DCF" w:rsidRDefault="00DF2DCF">
            <w:pPr>
              <w:spacing w:line="240" w:lineRule="auto"/>
              <w:rPr>
                <w:b/>
                <w:sz w:val="24"/>
                <w:szCs w:val="24"/>
              </w:rPr>
            </w:pPr>
          </w:p>
          <w:p w:rsidR="00DF2DCF" w:rsidRDefault="00DF2DCF">
            <w:pPr>
              <w:spacing w:line="240" w:lineRule="auto"/>
              <w:rPr>
                <w:rFonts w:cs="Times New Roman"/>
                <w:b/>
                <w:sz w:val="24"/>
                <w:szCs w:val="24"/>
              </w:rPr>
            </w:pPr>
          </w:p>
        </w:tc>
        <w:tc>
          <w:tcPr>
            <w:tcW w:w="2126" w:type="dxa"/>
            <w:tcBorders>
              <w:top w:val="nil"/>
              <w:left w:val="single" w:sz="2" w:space="0" w:color="000000"/>
              <w:bottom w:val="single" w:sz="2" w:space="0" w:color="000000"/>
              <w:right w:val="nil"/>
            </w:tcBorders>
          </w:tcPr>
          <w:p w:rsidR="00DF2DCF" w:rsidRDefault="00DF2DCF">
            <w:pPr>
              <w:spacing w:line="240" w:lineRule="auto"/>
              <w:rPr>
                <w:rFonts w:cs="Times New Roman"/>
                <w:b/>
                <w:sz w:val="24"/>
                <w:szCs w:val="24"/>
              </w:rPr>
            </w:pPr>
          </w:p>
        </w:tc>
        <w:tc>
          <w:tcPr>
            <w:tcW w:w="1560" w:type="dxa"/>
            <w:tcBorders>
              <w:top w:val="nil"/>
              <w:left w:val="single" w:sz="2" w:space="0" w:color="000000"/>
              <w:bottom w:val="single" w:sz="2" w:space="0" w:color="000000"/>
              <w:right w:val="single" w:sz="2" w:space="0" w:color="000000"/>
            </w:tcBorders>
          </w:tcPr>
          <w:p w:rsidR="00DF2DCF" w:rsidRDefault="00DF2DCF">
            <w:pPr>
              <w:spacing w:line="240" w:lineRule="auto"/>
              <w:rPr>
                <w:rFonts w:cs="Times New Roman"/>
                <w:b/>
                <w:sz w:val="24"/>
                <w:szCs w:val="24"/>
              </w:rPr>
            </w:pPr>
          </w:p>
        </w:tc>
        <w:tc>
          <w:tcPr>
            <w:tcW w:w="1842" w:type="dxa"/>
            <w:tcBorders>
              <w:top w:val="nil"/>
              <w:left w:val="single" w:sz="2" w:space="0" w:color="000000"/>
              <w:bottom w:val="single" w:sz="2" w:space="0" w:color="000000"/>
              <w:right w:val="nil"/>
            </w:tcBorders>
          </w:tcPr>
          <w:p w:rsidR="00DF2DCF" w:rsidRDefault="00DF2DCF">
            <w:pPr>
              <w:spacing w:line="240" w:lineRule="auto"/>
              <w:rPr>
                <w:rFonts w:cs="Times New Roman"/>
                <w:b/>
                <w:sz w:val="24"/>
                <w:szCs w:val="24"/>
              </w:rPr>
            </w:pPr>
          </w:p>
        </w:tc>
        <w:tc>
          <w:tcPr>
            <w:tcW w:w="1720" w:type="dxa"/>
            <w:tcBorders>
              <w:top w:val="nil"/>
              <w:left w:val="single" w:sz="2" w:space="0" w:color="000000"/>
              <w:bottom w:val="single" w:sz="2" w:space="0" w:color="000000"/>
              <w:right w:val="single" w:sz="2" w:space="0" w:color="000000"/>
            </w:tcBorders>
          </w:tcPr>
          <w:p w:rsidR="00DF2DCF" w:rsidRDefault="00DF2DCF">
            <w:pPr>
              <w:spacing w:line="240" w:lineRule="auto"/>
              <w:rPr>
                <w:rFonts w:cs="Times New Roman"/>
                <w:b/>
                <w:sz w:val="24"/>
                <w:szCs w:val="24"/>
              </w:rPr>
            </w:pPr>
          </w:p>
        </w:tc>
      </w:tr>
      <w:tr w:rsidR="00DF2DCF" w:rsidTr="00DF2DCF">
        <w:trPr>
          <w:cantSplit/>
          <w:trHeight w:val="800"/>
        </w:trPr>
        <w:tc>
          <w:tcPr>
            <w:tcW w:w="568" w:type="dxa"/>
            <w:tcBorders>
              <w:top w:val="nil"/>
              <w:left w:val="single" w:sz="2" w:space="0" w:color="000000"/>
              <w:bottom w:val="single" w:sz="2" w:space="0" w:color="000000"/>
              <w:right w:val="nil"/>
            </w:tcBorders>
          </w:tcPr>
          <w:p w:rsidR="00DF2DCF" w:rsidRDefault="00DF2DCF">
            <w:pPr>
              <w:spacing w:line="240" w:lineRule="auto"/>
              <w:rPr>
                <w:rFonts w:cs="Times New Roman"/>
                <w:b/>
                <w:sz w:val="24"/>
                <w:szCs w:val="24"/>
              </w:rPr>
            </w:pPr>
          </w:p>
        </w:tc>
        <w:tc>
          <w:tcPr>
            <w:tcW w:w="1912" w:type="dxa"/>
            <w:tcBorders>
              <w:top w:val="nil"/>
              <w:left w:val="single" w:sz="2" w:space="0" w:color="000000"/>
              <w:bottom w:val="single" w:sz="2" w:space="0" w:color="000000"/>
              <w:right w:val="nil"/>
            </w:tcBorders>
          </w:tcPr>
          <w:p w:rsidR="00DF2DCF" w:rsidRDefault="00DF2DCF">
            <w:pPr>
              <w:spacing w:line="240" w:lineRule="auto"/>
              <w:rPr>
                <w:b/>
                <w:sz w:val="24"/>
                <w:szCs w:val="24"/>
              </w:rPr>
            </w:pPr>
          </w:p>
          <w:p w:rsidR="00DF2DCF" w:rsidRDefault="00DF2DCF">
            <w:pPr>
              <w:spacing w:line="240" w:lineRule="auto"/>
              <w:rPr>
                <w:b/>
                <w:sz w:val="24"/>
                <w:szCs w:val="24"/>
              </w:rPr>
            </w:pPr>
          </w:p>
          <w:p w:rsidR="00DF2DCF" w:rsidRDefault="00DF2DCF">
            <w:pPr>
              <w:spacing w:line="240" w:lineRule="auto"/>
              <w:rPr>
                <w:rFonts w:cs="Times New Roman"/>
                <w:b/>
                <w:sz w:val="24"/>
                <w:szCs w:val="24"/>
              </w:rPr>
            </w:pPr>
          </w:p>
        </w:tc>
        <w:tc>
          <w:tcPr>
            <w:tcW w:w="2126" w:type="dxa"/>
            <w:tcBorders>
              <w:top w:val="nil"/>
              <w:left w:val="single" w:sz="2" w:space="0" w:color="000000"/>
              <w:bottom w:val="single" w:sz="2" w:space="0" w:color="000000"/>
              <w:right w:val="nil"/>
            </w:tcBorders>
          </w:tcPr>
          <w:p w:rsidR="00DF2DCF" w:rsidRDefault="00DF2DCF">
            <w:pPr>
              <w:spacing w:line="240" w:lineRule="auto"/>
              <w:rPr>
                <w:rFonts w:cs="Times New Roman"/>
                <w:b/>
                <w:sz w:val="24"/>
                <w:szCs w:val="24"/>
              </w:rPr>
            </w:pPr>
          </w:p>
        </w:tc>
        <w:tc>
          <w:tcPr>
            <w:tcW w:w="1560" w:type="dxa"/>
            <w:tcBorders>
              <w:top w:val="nil"/>
              <w:left w:val="single" w:sz="2" w:space="0" w:color="000000"/>
              <w:bottom w:val="single" w:sz="2" w:space="0" w:color="000000"/>
              <w:right w:val="single" w:sz="2" w:space="0" w:color="000000"/>
            </w:tcBorders>
          </w:tcPr>
          <w:p w:rsidR="00DF2DCF" w:rsidRDefault="00DF2DCF">
            <w:pPr>
              <w:spacing w:line="240" w:lineRule="auto"/>
              <w:rPr>
                <w:rFonts w:cs="Times New Roman"/>
                <w:b/>
                <w:sz w:val="24"/>
                <w:szCs w:val="24"/>
              </w:rPr>
            </w:pPr>
          </w:p>
        </w:tc>
        <w:tc>
          <w:tcPr>
            <w:tcW w:w="1842" w:type="dxa"/>
            <w:tcBorders>
              <w:top w:val="nil"/>
              <w:left w:val="single" w:sz="2" w:space="0" w:color="000000"/>
              <w:bottom w:val="single" w:sz="2" w:space="0" w:color="000000"/>
              <w:right w:val="nil"/>
            </w:tcBorders>
          </w:tcPr>
          <w:p w:rsidR="00DF2DCF" w:rsidRDefault="00DF2DCF">
            <w:pPr>
              <w:spacing w:line="240" w:lineRule="auto"/>
              <w:rPr>
                <w:rFonts w:cs="Times New Roman"/>
                <w:b/>
                <w:sz w:val="24"/>
                <w:szCs w:val="24"/>
              </w:rPr>
            </w:pPr>
          </w:p>
        </w:tc>
        <w:tc>
          <w:tcPr>
            <w:tcW w:w="1720" w:type="dxa"/>
            <w:tcBorders>
              <w:top w:val="nil"/>
              <w:left w:val="single" w:sz="2" w:space="0" w:color="000000"/>
              <w:bottom w:val="single" w:sz="2" w:space="0" w:color="000000"/>
              <w:right w:val="single" w:sz="2" w:space="0" w:color="000000"/>
            </w:tcBorders>
          </w:tcPr>
          <w:p w:rsidR="00DF2DCF" w:rsidRDefault="00DF2DCF">
            <w:pPr>
              <w:spacing w:line="240" w:lineRule="auto"/>
              <w:rPr>
                <w:rFonts w:cs="Times New Roman"/>
                <w:b/>
                <w:sz w:val="24"/>
                <w:szCs w:val="24"/>
              </w:rPr>
            </w:pPr>
          </w:p>
        </w:tc>
      </w:tr>
      <w:tr w:rsidR="00DF2DCF" w:rsidTr="00DF2DCF">
        <w:trPr>
          <w:cantSplit/>
          <w:trHeight w:val="572"/>
        </w:trPr>
        <w:tc>
          <w:tcPr>
            <w:tcW w:w="568" w:type="dxa"/>
            <w:tcBorders>
              <w:top w:val="nil"/>
              <w:left w:val="single" w:sz="2" w:space="0" w:color="000000"/>
              <w:bottom w:val="single" w:sz="2" w:space="0" w:color="000000"/>
              <w:right w:val="nil"/>
            </w:tcBorders>
          </w:tcPr>
          <w:p w:rsidR="00DF2DCF" w:rsidRDefault="00DF2DCF">
            <w:pPr>
              <w:spacing w:line="240" w:lineRule="auto"/>
              <w:rPr>
                <w:rFonts w:cs="Times New Roman"/>
                <w:b/>
                <w:sz w:val="24"/>
                <w:szCs w:val="24"/>
              </w:rPr>
            </w:pPr>
          </w:p>
        </w:tc>
        <w:tc>
          <w:tcPr>
            <w:tcW w:w="1912" w:type="dxa"/>
            <w:tcBorders>
              <w:top w:val="nil"/>
              <w:left w:val="single" w:sz="2" w:space="0" w:color="000000"/>
              <w:bottom w:val="single" w:sz="2" w:space="0" w:color="000000"/>
              <w:right w:val="nil"/>
            </w:tcBorders>
          </w:tcPr>
          <w:p w:rsidR="00DF2DCF" w:rsidRDefault="00DF2DCF">
            <w:pPr>
              <w:spacing w:line="240" w:lineRule="auto"/>
              <w:rPr>
                <w:b/>
                <w:sz w:val="24"/>
                <w:szCs w:val="24"/>
              </w:rPr>
            </w:pPr>
          </w:p>
          <w:p w:rsidR="00DF2DCF" w:rsidRDefault="00DF2DCF">
            <w:pPr>
              <w:spacing w:line="240" w:lineRule="auto"/>
              <w:rPr>
                <w:b/>
                <w:sz w:val="24"/>
                <w:szCs w:val="24"/>
              </w:rPr>
            </w:pPr>
          </w:p>
          <w:p w:rsidR="00DF2DCF" w:rsidRDefault="00DF2DCF">
            <w:pPr>
              <w:spacing w:line="240" w:lineRule="auto"/>
              <w:rPr>
                <w:rFonts w:cs="Times New Roman"/>
                <w:b/>
                <w:sz w:val="24"/>
                <w:szCs w:val="24"/>
              </w:rPr>
            </w:pPr>
          </w:p>
        </w:tc>
        <w:tc>
          <w:tcPr>
            <w:tcW w:w="2126" w:type="dxa"/>
            <w:tcBorders>
              <w:top w:val="nil"/>
              <w:left w:val="single" w:sz="2" w:space="0" w:color="000000"/>
              <w:bottom w:val="single" w:sz="2" w:space="0" w:color="000000"/>
              <w:right w:val="nil"/>
            </w:tcBorders>
          </w:tcPr>
          <w:p w:rsidR="00DF2DCF" w:rsidRDefault="00DF2DCF">
            <w:pPr>
              <w:spacing w:line="240" w:lineRule="auto"/>
              <w:rPr>
                <w:rFonts w:cs="Times New Roman"/>
                <w:b/>
                <w:sz w:val="24"/>
                <w:szCs w:val="24"/>
              </w:rPr>
            </w:pPr>
          </w:p>
        </w:tc>
        <w:tc>
          <w:tcPr>
            <w:tcW w:w="1560" w:type="dxa"/>
            <w:tcBorders>
              <w:top w:val="nil"/>
              <w:left w:val="single" w:sz="2" w:space="0" w:color="000000"/>
              <w:bottom w:val="single" w:sz="2" w:space="0" w:color="000000"/>
              <w:right w:val="single" w:sz="2" w:space="0" w:color="000000"/>
            </w:tcBorders>
          </w:tcPr>
          <w:p w:rsidR="00DF2DCF" w:rsidRDefault="00DF2DCF">
            <w:pPr>
              <w:spacing w:line="240" w:lineRule="auto"/>
              <w:rPr>
                <w:rFonts w:cs="Times New Roman"/>
                <w:b/>
                <w:sz w:val="24"/>
                <w:szCs w:val="24"/>
              </w:rPr>
            </w:pPr>
          </w:p>
        </w:tc>
        <w:tc>
          <w:tcPr>
            <w:tcW w:w="1842" w:type="dxa"/>
            <w:tcBorders>
              <w:top w:val="nil"/>
              <w:left w:val="single" w:sz="2" w:space="0" w:color="000000"/>
              <w:bottom w:val="single" w:sz="2" w:space="0" w:color="000000"/>
              <w:right w:val="nil"/>
            </w:tcBorders>
          </w:tcPr>
          <w:p w:rsidR="00DF2DCF" w:rsidRDefault="00DF2DCF">
            <w:pPr>
              <w:spacing w:line="240" w:lineRule="auto"/>
              <w:rPr>
                <w:rFonts w:cs="Times New Roman"/>
                <w:b/>
                <w:sz w:val="24"/>
                <w:szCs w:val="24"/>
              </w:rPr>
            </w:pPr>
          </w:p>
        </w:tc>
        <w:tc>
          <w:tcPr>
            <w:tcW w:w="1720" w:type="dxa"/>
            <w:tcBorders>
              <w:top w:val="nil"/>
              <w:left w:val="single" w:sz="2" w:space="0" w:color="000000"/>
              <w:bottom w:val="single" w:sz="2" w:space="0" w:color="000000"/>
              <w:right w:val="single" w:sz="2" w:space="0" w:color="000000"/>
            </w:tcBorders>
          </w:tcPr>
          <w:p w:rsidR="00DF2DCF" w:rsidRDefault="00DF2DCF">
            <w:pPr>
              <w:spacing w:line="240" w:lineRule="auto"/>
              <w:rPr>
                <w:rFonts w:cs="Times New Roman"/>
                <w:b/>
                <w:sz w:val="24"/>
                <w:szCs w:val="24"/>
              </w:rPr>
            </w:pPr>
          </w:p>
        </w:tc>
      </w:tr>
    </w:tbl>
    <w:p w:rsidR="00DF2DCF" w:rsidRDefault="00DF2DCF" w:rsidP="00DF2DCF">
      <w:pPr>
        <w:spacing w:line="240" w:lineRule="auto"/>
        <w:rPr>
          <w:rFonts w:ascii="Times New Roman" w:hAnsi="Times New Roman"/>
          <w:sz w:val="24"/>
          <w:szCs w:val="24"/>
        </w:rPr>
      </w:pPr>
    </w:p>
    <w:p w:rsidR="00DF2DCF" w:rsidRDefault="00DF2DCF" w:rsidP="00DF2DCF">
      <w:pPr>
        <w:spacing w:line="240" w:lineRule="auto"/>
        <w:rPr>
          <w:rFonts w:ascii="Times New Roman" w:hAnsi="Times New Roman"/>
          <w:sz w:val="24"/>
          <w:szCs w:val="24"/>
        </w:rPr>
      </w:pPr>
    </w:p>
    <w:p w:rsidR="00DF2DCF" w:rsidRDefault="00DF2DCF" w:rsidP="00DF2DCF">
      <w:pPr>
        <w:autoSpaceDE w:val="0"/>
        <w:autoSpaceDN w:val="0"/>
        <w:spacing w:line="240" w:lineRule="auto"/>
        <w:rPr>
          <w:rFonts w:ascii="Calibri" w:hAnsi="Calibri"/>
          <w:bCs/>
          <w:sz w:val="24"/>
          <w:szCs w:val="24"/>
        </w:rPr>
      </w:pPr>
    </w:p>
    <w:p w:rsidR="00DF2DCF" w:rsidRDefault="00DF2DCF" w:rsidP="00DF2DCF">
      <w:pPr>
        <w:autoSpaceDE w:val="0"/>
        <w:autoSpaceDN w:val="0"/>
        <w:spacing w:line="240" w:lineRule="auto"/>
        <w:rPr>
          <w:bCs/>
          <w:sz w:val="24"/>
          <w:szCs w:val="24"/>
        </w:rPr>
      </w:pPr>
    </w:p>
    <w:p w:rsidR="00DF2DCF" w:rsidRDefault="00DF2DCF" w:rsidP="00DF2DCF">
      <w:pPr>
        <w:tabs>
          <w:tab w:val="left" w:pos="5387"/>
        </w:tabs>
        <w:spacing w:after="0" w:line="240" w:lineRule="auto"/>
        <w:rPr>
          <w:rFonts w:ascii="Times New Roman" w:hAnsi="Times New Roman"/>
          <w:sz w:val="20"/>
          <w:szCs w:val="20"/>
        </w:rPr>
      </w:pPr>
      <w:r>
        <w:rPr>
          <w:rFonts w:ascii="Times New Roman" w:hAnsi="Times New Roman"/>
          <w:spacing w:val="-6"/>
          <w:sz w:val="20"/>
          <w:szCs w:val="20"/>
        </w:rPr>
        <w:t xml:space="preserve">..................................................                 </w:t>
      </w:r>
      <w:r>
        <w:rPr>
          <w:rFonts w:ascii="Times New Roman" w:hAnsi="Times New Roman"/>
          <w:spacing w:val="-6"/>
          <w:sz w:val="20"/>
          <w:szCs w:val="20"/>
        </w:rPr>
        <w:tab/>
      </w:r>
      <w:r>
        <w:rPr>
          <w:rFonts w:ascii="Times New Roman" w:hAnsi="Times New Roman"/>
          <w:sz w:val="20"/>
          <w:szCs w:val="20"/>
        </w:rPr>
        <w:t>............................................................</w:t>
      </w:r>
    </w:p>
    <w:p w:rsidR="00DF2DCF" w:rsidRDefault="00DF2DCF" w:rsidP="00DF2DCF">
      <w:pPr>
        <w:spacing w:after="0" w:line="240" w:lineRule="auto"/>
        <w:rPr>
          <w:rFonts w:ascii="Times New Roman" w:hAnsi="Times New Roman"/>
          <w:color w:val="000000"/>
          <w:sz w:val="20"/>
          <w:szCs w:val="20"/>
        </w:rPr>
      </w:pPr>
      <w:r>
        <w:rPr>
          <w:rFonts w:ascii="Times New Roman" w:hAnsi="Times New Roman"/>
          <w:color w:val="000000"/>
          <w:spacing w:val="-6"/>
          <w:sz w:val="20"/>
          <w:szCs w:val="20"/>
        </w:rPr>
        <w:t xml:space="preserve">        (Miejscowość i data) </w:t>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t xml:space="preserve">           (pieczątki imienne i podpis </w:t>
      </w:r>
      <w:r>
        <w:rPr>
          <w:rFonts w:ascii="Times New Roman" w:hAnsi="Times New Roman"/>
          <w:color w:val="000000"/>
          <w:sz w:val="20"/>
          <w:szCs w:val="20"/>
        </w:rPr>
        <w:t xml:space="preserve">osoby (osób) </w:t>
      </w:r>
    </w:p>
    <w:p w:rsidR="00DF2DCF" w:rsidRDefault="00DF2DCF" w:rsidP="00DF2DCF">
      <w:pPr>
        <w:spacing w:after="0" w:line="240" w:lineRule="auto"/>
        <w:ind w:left="4963"/>
        <w:rPr>
          <w:rFonts w:ascii="Times New Roman" w:hAnsi="Times New Roman"/>
          <w:color w:val="000000"/>
          <w:sz w:val="20"/>
          <w:szCs w:val="20"/>
        </w:rPr>
      </w:pPr>
      <w:r>
        <w:rPr>
          <w:rFonts w:ascii="Times New Roman" w:hAnsi="Times New Roman"/>
          <w:color w:val="000000"/>
          <w:sz w:val="20"/>
          <w:szCs w:val="20"/>
        </w:rPr>
        <w:t xml:space="preserve">    uprawnionych do reprezentowania Wykonawcy)</w:t>
      </w:r>
    </w:p>
    <w:p w:rsidR="00DF2DCF" w:rsidRDefault="00DF2DCF" w:rsidP="00DF2DCF">
      <w:pPr>
        <w:autoSpaceDE w:val="0"/>
        <w:autoSpaceDN w:val="0"/>
        <w:spacing w:line="240" w:lineRule="auto"/>
        <w:rPr>
          <w:rFonts w:ascii="Calibri" w:hAnsi="Calibri"/>
          <w:bCs/>
          <w:sz w:val="24"/>
          <w:szCs w:val="24"/>
        </w:rPr>
      </w:pPr>
    </w:p>
    <w:p w:rsidR="00DF2DCF" w:rsidRDefault="00DF2DCF" w:rsidP="00DF2DCF">
      <w:pPr>
        <w:spacing w:after="0" w:line="240" w:lineRule="auto"/>
        <w:ind w:left="3600" w:hanging="540"/>
        <w:jc w:val="both"/>
        <w:rPr>
          <w:rFonts w:ascii="Times New Roman" w:hAnsi="Times New Roman"/>
          <w:b/>
          <w:bCs/>
          <w:sz w:val="24"/>
          <w:szCs w:val="24"/>
        </w:rPr>
      </w:pPr>
    </w:p>
    <w:p w:rsidR="00DF2DCF" w:rsidRDefault="00DF2DCF" w:rsidP="00DF2DCF">
      <w:pPr>
        <w:spacing w:after="0" w:line="240" w:lineRule="auto"/>
        <w:ind w:left="3600" w:hanging="540"/>
        <w:jc w:val="both"/>
        <w:rPr>
          <w:rFonts w:ascii="Times New Roman" w:hAnsi="Times New Roman"/>
          <w:b/>
          <w:bCs/>
          <w:sz w:val="24"/>
          <w:szCs w:val="24"/>
        </w:rPr>
      </w:pPr>
    </w:p>
    <w:p w:rsidR="00DF2DCF" w:rsidRDefault="00DF2DCF" w:rsidP="00DF2DCF">
      <w:pPr>
        <w:pStyle w:val="Nagwek4"/>
        <w:ind w:hanging="702"/>
        <w:jc w:val="right"/>
        <w:rPr>
          <w:b/>
          <w:color w:val="000000"/>
          <w:sz w:val="24"/>
        </w:rPr>
      </w:pPr>
      <w:r>
        <w:rPr>
          <w:b/>
          <w:color w:val="000000"/>
          <w:sz w:val="24"/>
        </w:rPr>
        <w:lastRenderedPageBreak/>
        <w:t xml:space="preserve">Załącznik Nr </w:t>
      </w:r>
      <w:r w:rsidR="00AD00A7">
        <w:rPr>
          <w:b/>
          <w:color w:val="000000"/>
          <w:sz w:val="24"/>
        </w:rPr>
        <w:t>9</w:t>
      </w:r>
      <w:r>
        <w:rPr>
          <w:b/>
          <w:color w:val="000000"/>
          <w:sz w:val="24"/>
        </w:rPr>
        <w:t xml:space="preserve"> do SIWZ</w:t>
      </w:r>
    </w:p>
    <w:p w:rsidR="00DF2DCF" w:rsidRDefault="00DF2DCF" w:rsidP="00DF2DCF">
      <w:pPr>
        <w:spacing w:after="0" w:line="240" w:lineRule="auto"/>
        <w:rPr>
          <w:rFonts w:ascii="Times New Roman" w:hAnsi="Times New Roman"/>
          <w:color w:val="000000"/>
        </w:rPr>
      </w:pPr>
      <w:r>
        <w:rPr>
          <w:rFonts w:ascii="Times New Roman" w:hAnsi="Times New Roman"/>
          <w:color w:val="000000"/>
        </w:rPr>
        <w:t>..............................................................</w:t>
      </w:r>
    </w:p>
    <w:p w:rsidR="00DF2DCF" w:rsidRDefault="00DF2DCF" w:rsidP="00DF2DCF">
      <w:pPr>
        <w:spacing w:after="0" w:line="240" w:lineRule="auto"/>
        <w:rPr>
          <w:rFonts w:ascii="Times New Roman" w:hAnsi="Times New Roman"/>
          <w:color w:val="000000"/>
        </w:rPr>
      </w:pPr>
      <w:r>
        <w:rPr>
          <w:rFonts w:ascii="Times New Roman" w:hAnsi="Times New Roman"/>
          <w:color w:val="000000"/>
        </w:rPr>
        <w:tab/>
        <w:t>(Nazwa i adres Wykonawcy)</w:t>
      </w:r>
    </w:p>
    <w:p w:rsidR="00DF2DCF" w:rsidRDefault="00DF2DCF" w:rsidP="00DF2DCF">
      <w:pPr>
        <w:pStyle w:val="Nagwek1"/>
        <w:rPr>
          <w:b w:val="0"/>
          <w:color w:val="000000"/>
          <w:sz w:val="24"/>
        </w:rPr>
      </w:pPr>
    </w:p>
    <w:p w:rsidR="00DF2DCF" w:rsidRDefault="00DF2DCF" w:rsidP="00DF2DCF">
      <w:pPr>
        <w:pStyle w:val="Nagwek1"/>
        <w:rPr>
          <w:b w:val="0"/>
          <w:color w:val="000000"/>
          <w:sz w:val="16"/>
          <w:szCs w:val="16"/>
        </w:rPr>
      </w:pPr>
    </w:p>
    <w:p w:rsidR="00AD00A7" w:rsidRPr="00AD00A7" w:rsidRDefault="00DF2DCF" w:rsidP="00AD00A7">
      <w:pPr>
        <w:spacing w:after="120" w:line="240" w:lineRule="auto"/>
        <w:ind w:firstLine="708"/>
        <w:jc w:val="both"/>
        <w:rPr>
          <w:rFonts w:ascii="Times New Roman" w:hAnsi="Times New Roman" w:cs="Times New Roman"/>
          <w:b/>
          <w:bCs/>
          <w:iCs/>
          <w:sz w:val="24"/>
        </w:rPr>
      </w:pPr>
      <w:r w:rsidRPr="00AD00A7">
        <w:rPr>
          <w:rFonts w:ascii="Times New Roman" w:hAnsi="Times New Roman" w:cs="Times New Roman"/>
          <w:color w:val="000000"/>
          <w:sz w:val="24"/>
        </w:rPr>
        <w:t xml:space="preserve">Przystępując do udziału w postępowaniu </w:t>
      </w:r>
      <w:r w:rsidRPr="00AD00A7">
        <w:rPr>
          <w:rFonts w:ascii="Times New Roman" w:hAnsi="Times New Roman" w:cs="Times New Roman"/>
          <w:color w:val="000000"/>
          <w:spacing w:val="-7"/>
          <w:sz w:val="24"/>
        </w:rPr>
        <w:t xml:space="preserve">o udzielenie zamówienia publicznego realizowanego w trybie przetargu nieograniczonego na </w:t>
      </w:r>
      <w:r w:rsidR="00AD00A7" w:rsidRPr="00AD00A7">
        <w:rPr>
          <w:rFonts w:ascii="Times New Roman" w:hAnsi="Times New Roman" w:cs="Times New Roman"/>
          <w:b/>
          <w:bCs/>
          <w:iCs/>
          <w:sz w:val="24"/>
        </w:rPr>
        <w:t>„ Sporządzenie:</w:t>
      </w:r>
    </w:p>
    <w:p w:rsidR="00AD00A7" w:rsidRPr="004B5B81" w:rsidRDefault="00AD00A7" w:rsidP="00AD00A7">
      <w:pPr>
        <w:spacing w:after="120" w:line="240" w:lineRule="auto"/>
        <w:ind w:left="284" w:hanging="284"/>
        <w:jc w:val="both"/>
        <w:rPr>
          <w:rFonts w:ascii="Times New Roman" w:hAnsi="Times New Roman"/>
          <w:b/>
          <w:i/>
          <w:sz w:val="24"/>
          <w:szCs w:val="24"/>
        </w:rPr>
      </w:pPr>
      <w:r w:rsidRPr="00AD00A7">
        <w:rPr>
          <w:rFonts w:ascii="Times New Roman" w:hAnsi="Times New Roman" w:cs="Times New Roman"/>
          <w:b/>
          <w:bCs/>
          <w:i/>
          <w:iCs/>
          <w:sz w:val="24"/>
        </w:rPr>
        <w:t xml:space="preserve">1) </w:t>
      </w:r>
      <w:r w:rsidRPr="00AD00A7">
        <w:rPr>
          <w:rFonts w:ascii="Times New Roman" w:hAnsi="Times New Roman" w:cs="Times New Roman"/>
          <w:b/>
          <w:i/>
          <w:sz w:val="24"/>
          <w:szCs w:val="24"/>
        </w:rPr>
        <w:t>uproszczonych planów urządzenia lasów</w:t>
      </w:r>
      <w:r w:rsidRPr="00AD00A7">
        <w:rPr>
          <w:rFonts w:ascii="Times New Roman" w:hAnsi="Times New Roman"/>
          <w:b/>
          <w:i/>
          <w:sz w:val="24"/>
          <w:szCs w:val="24"/>
        </w:rPr>
        <w:t xml:space="preserve"> dla lasów niestanowiących</w:t>
      </w:r>
      <w:r w:rsidRPr="004B5B81">
        <w:rPr>
          <w:rFonts w:ascii="Times New Roman" w:hAnsi="Times New Roman"/>
          <w:b/>
          <w:i/>
          <w:sz w:val="24"/>
          <w:szCs w:val="24"/>
        </w:rPr>
        <w:t xml:space="preserve"> własności Skarbu Państwa, należących do osób fizycznych i wspólnot gruntowych, położonych na terenach </w:t>
      </w:r>
      <w:r>
        <w:rPr>
          <w:rFonts w:ascii="Times New Roman" w:hAnsi="Times New Roman"/>
          <w:b/>
          <w:i/>
          <w:sz w:val="24"/>
          <w:szCs w:val="24"/>
        </w:rPr>
        <w:br/>
      </w:r>
      <w:r w:rsidRPr="004B5B81">
        <w:rPr>
          <w:rFonts w:ascii="Times New Roman" w:hAnsi="Times New Roman"/>
          <w:b/>
          <w:i/>
          <w:sz w:val="24"/>
          <w:szCs w:val="24"/>
        </w:rPr>
        <w:t>80 obrębów ewidencyjnych w 9 gminach powiatu płockiego, tj.: Bielsk, Bodzanów, Brudzeń Duży, Drobin, Mała Wieś, Radzanowo, Słupno, Staroźreby i Wyszogród,</w:t>
      </w:r>
    </w:p>
    <w:p w:rsidR="00AD00A7" w:rsidRDefault="00AD00A7" w:rsidP="00AD00A7">
      <w:pPr>
        <w:spacing w:after="120" w:line="240" w:lineRule="auto"/>
        <w:ind w:hanging="284"/>
        <w:jc w:val="both"/>
        <w:rPr>
          <w:rFonts w:ascii="Times New Roman" w:hAnsi="Times New Roman"/>
          <w:b/>
          <w:i/>
          <w:sz w:val="24"/>
          <w:szCs w:val="24"/>
        </w:rPr>
      </w:pPr>
      <w:r>
        <w:rPr>
          <w:rFonts w:ascii="Times New Roman" w:hAnsi="Times New Roman"/>
          <w:b/>
          <w:i/>
          <w:sz w:val="24"/>
          <w:szCs w:val="24"/>
        </w:rPr>
        <w:t xml:space="preserve">    </w:t>
      </w:r>
      <w:r w:rsidRPr="004B5B81">
        <w:rPr>
          <w:rFonts w:ascii="Times New Roman" w:hAnsi="Times New Roman"/>
          <w:b/>
          <w:i/>
          <w:sz w:val="24"/>
          <w:szCs w:val="24"/>
        </w:rPr>
        <w:t xml:space="preserve">2) aneksów do uproszczonych planów urządzenia lasów dla lasów niestanowiących </w:t>
      </w:r>
      <w:r w:rsidRPr="004B5B81">
        <w:rPr>
          <w:rFonts w:ascii="Times New Roman" w:hAnsi="Times New Roman"/>
          <w:b/>
          <w:i/>
          <w:sz w:val="24"/>
          <w:szCs w:val="24"/>
        </w:rPr>
        <w:br/>
      </w:r>
      <w:r>
        <w:rPr>
          <w:rFonts w:ascii="Times New Roman" w:hAnsi="Times New Roman"/>
          <w:b/>
          <w:i/>
          <w:sz w:val="24"/>
          <w:szCs w:val="24"/>
        </w:rPr>
        <w:t xml:space="preserve">   </w:t>
      </w:r>
      <w:r w:rsidRPr="004B5B81">
        <w:rPr>
          <w:rFonts w:ascii="Times New Roman" w:hAnsi="Times New Roman"/>
          <w:b/>
          <w:i/>
          <w:sz w:val="24"/>
          <w:szCs w:val="24"/>
        </w:rPr>
        <w:t>własności Skarbu Państwa, należących do osób fizy</w:t>
      </w:r>
      <w:r>
        <w:rPr>
          <w:rFonts w:ascii="Times New Roman" w:hAnsi="Times New Roman"/>
          <w:b/>
          <w:i/>
          <w:sz w:val="24"/>
          <w:szCs w:val="24"/>
        </w:rPr>
        <w:t>cznych, położonych na terenach</w:t>
      </w:r>
      <w:r>
        <w:rPr>
          <w:rFonts w:ascii="Times New Roman" w:hAnsi="Times New Roman"/>
          <w:b/>
          <w:i/>
          <w:sz w:val="24"/>
          <w:szCs w:val="24"/>
        </w:rPr>
        <w:br/>
        <w:t xml:space="preserve">   </w:t>
      </w:r>
      <w:r w:rsidRPr="004B5B81">
        <w:rPr>
          <w:rFonts w:ascii="Times New Roman" w:hAnsi="Times New Roman"/>
          <w:b/>
          <w:i/>
          <w:sz w:val="24"/>
          <w:szCs w:val="24"/>
        </w:rPr>
        <w:t>18</w:t>
      </w:r>
      <w:r>
        <w:rPr>
          <w:rFonts w:ascii="Times New Roman" w:hAnsi="Times New Roman"/>
          <w:b/>
          <w:i/>
          <w:sz w:val="24"/>
          <w:szCs w:val="24"/>
        </w:rPr>
        <w:t xml:space="preserve"> </w:t>
      </w:r>
      <w:r w:rsidRPr="004B5B81">
        <w:rPr>
          <w:rFonts w:ascii="Times New Roman" w:hAnsi="Times New Roman"/>
          <w:b/>
          <w:i/>
          <w:sz w:val="24"/>
          <w:szCs w:val="24"/>
        </w:rPr>
        <w:t xml:space="preserve">obrębów ewidencyjnych w 9 gminach powiatu płockiego, tj.: Brudzeń Duży, Drobin, </w:t>
      </w:r>
      <w:r>
        <w:rPr>
          <w:rFonts w:ascii="Times New Roman" w:hAnsi="Times New Roman"/>
          <w:b/>
          <w:i/>
          <w:sz w:val="24"/>
          <w:szCs w:val="24"/>
        </w:rPr>
        <w:br/>
        <w:t xml:space="preserve">   </w:t>
      </w:r>
      <w:r w:rsidRPr="004B5B81">
        <w:rPr>
          <w:rFonts w:ascii="Times New Roman" w:hAnsi="Times New Roman"/>
          <w:b/>
          <w:i/>
          <w:sz w:val="24"/>
          <w:szCs w:val="24"/>
        </w:rPr>
        <w:t xml:space="preserve">Gąbin, Łąck, Nowy Duninów, Słubice, Stara Biała, Staroźreby i Wyszogród </w:t>
      </w:r>
    </w:p>
    <w:p w:rsidR="00AD00A7" w:rsidRPr="004B5B81" w:rsidRDefault="00AD00A7" w:rsidP="00AD00A7">
      <w:pPr>
        <w:spacing w:after="120" w:line="240" w:lineRule="auto"/>
        <w:ind w:hanging="284"/>
        <w:jc w:val="both"/>
        <w:rPr>
          <w:rFonts w:ascii="Times New Roman" w:hAnsi="Times New Roman"/>
          <w:b/>
          <w:i/>
          <w:sz w:val="24"/>
          <w:szCs w:val="24"/>
        </w:rPr>
      </w:pPr>
      <w:r>
        <w:rPr>
          <w:rFonts w:ascii="Times New Roman" w:hAnsi="Times New Roman"/>
          <w:b/>
          <w:i/>
          <w:sz w:val="24"/>
          <w:szCs w:val="24"/>
        </w:rPr>
        <w:t xml:space="preserve">        </w:t>
      </w:r>
      <w:r w:rsidRPr="004B5B81">
        <w:rPr>
          <w:rFonts w:ascii="Times New Roman" w:hAnsi="Times New Roman" w:cs="Times New Roman"/>
          <w:b/>
          <w:i/>
          <w:sz w:val="24"/>
          <w:szCs w:val="24"/>
        </w:rPr>
        <w:t>- o łącznej powierzchni nie przekraczającej 2 500 ha,</w:t>
      </w:r>
    </w:p>
    <w:p w:rsidR="00DF2DCF" w:rsidRPr="00307A22" w:rsidRDefault="00AD00A7" w:rsidP="00AD00A7">
      <w:pPr>
        <w:spacing w:after="120" w:line="240" w:lineRule="auto"/>
        <w:jc w:val="both"/>
        <w:rPr>
          <w:rFonts w:ascii="Times New Roman" w:hAnsi="Times New Roman" w:cs="Times New Roman"/>
          <w:bCs/>
          <w:color w:val="000000"/>
          <w:sz w:val="24"/>
        </w:rPr>
      </w:pPr>
      <w:r w:rsidRPr="004B5B81">
        <w:rPr>
          <w:rFonts w:ascii="Times New Roman" w:hAnsi="Times New Roman"/>
          <w:b/>
          <w:i/>
          <w:sz w:val="24"/>
          <w:szCs w:val="24"/>
        </w:rPr>
        <w:t xml:space="preserve">3) prognozy </w:t>
      </w:r>
      <w:r w:rsidR="00651B26">
        <w:rPr>
          <w:rFonts w:ascii="Times New Roman" w:hAnsi="Times New Roman"/>
          <w:b/>
          <w:i/>
          <w:sz w:val="24"/>
          <w:szCs w:val="24"/>
        </w:rPr>
        <w:t xml:space="preserve">(prognoz) </w:t>
      </w:r>
      <w:r w:rsidRPr="004B5B81">
        <w:rPr>
          <w:rFonts w:ascii="Times New Roman" w:hAnsi="Times New Roman"/>
          <w:b/>
          <w:i/>
          <w:sz w:val="24"/>
          <w:szCs w:val="24"/>
        </w:rPr>
        <w:t xml:space="preserve">oddziaływania na środowisko dla wybranych projektów </w:t>
      </w:r>
      <w:r w:rsidR="00651B26">
        <w:rPr>
          <w:rFonts w:ascii="Times New Roman" w:hAnsi="Times New Roman"/>
          <w:b/>
          <w:i/>
          <w:sz w:val="24"/>
          <w:szCs w:val="24"/>
        </w:rPr>
        <w:br/>
        <w:t xml:space="preserve">     </w:t>
      </w:r>
      <w:r w:rsidRPr="004B5B81">
        <w:rPr>
          <w:rFonts w:ascii="Times New Roman" w:hAnsi="Times New Roman"/>
          <w:b/>
          <w:i/>
          <w:sz w:val="24"/>
          <w:szCs w:val="24"/>
        </w:rPr>
        <w:t xml:space="preserve">uproszczonych planów </w:t>
      </w:r>
      <w:r>
        <w:rPr>
          <w:rFonts w:ascii="Times New Roman" w:hAnsi="Times New Roman"/>
          <w:b/>
          <w:i/>
          <w:sz w:val="24"/>
          <w:szCs w:val="24"/>
        </w:rPr>
        <w:t xml:space="preserve">urządzenia lasów”- </w:t>
      </w:r>
      <w:r w:rsidR="00DF2DCF" w:rsidRPr="00307A22">
        <w:rPr>
          <w:rFonts w:ascii="Times New Roman" w:hAnsi="Times New Roman" w:cs="Times New Roman"/>
          <w:bCs/>
          <w:color w:val="000000"/>
          <w:sz w:val="24"/>
        </w:rPr>
        <w:t>przedkładam:</w:t>
      </w:r>
    </w:p>
    <w:p w:rsidR="00DF2DCF" w:rsidRDefault="00DF2DCF" w:rsidP="00DF2DCF">
      <w:pPr>
        <w:pStyle w:val="Bezodstpw"/>
        <w:jc w:val="center"/>
        <w:rPr>
          <w:b/>
          <w:color w:val="000000"/>
          <w:sz w:val="26"/>
          <w:szCs w:val="26"/>
        </w:rPr>
      </w:pPr>
    </w:p>
    <w:p w:rsidR="00DF2DCF" w:rsidRDefault="00DF2DCF" w:rsidP="00DF2DCF">
      <w:pPr>
        <w:pStyle w:val="Bezodstpw"/>
        <w:jc w:val="center"/>
        <w:rPr>
          <w:b/>
          <w:color w:val="000000"/>
          <w:sz w:val="26"/>
          <w:szCs w:val="26"/>
        </w:rPr>
      </w:pPr>
      <w:r>
        <w:rPr>
          <w:b/>
          <w:color w:val="000000"/>
          <w:sz w:val="26"/>
          <w:szCs w:val="26"/>
        </w:rPr>
        <w:t>LISTĘ PODMIOTÓW</w:t>
      </w:r>
    </w:p>
    <w:p w:rsidR="00DF2DCF" w:rsidRDefault="00DF2DCF" w:rsidP="00DF2DCF">
      <w:pPr>
        <w:pStyle w:val="Bezodstpw"/>
        <w:jc w:val="center"/>
        <w:rPr>
          <w:b/>
          <w:color w:val="000000"/>
        </w:rPr>
      </w:pPr>
      <w:r>
        <w:rPr>
          <w:b/>
          <w:color w:val="000000"/>
        </w:rPr>
        <w:t>należących do tej samej grupy kapitałowej</w:t>
      </w:r>
    </w:p>
    <w:p w:rsidR="00DF2DCF" w:rsidRDefault="00DF2DCF" w:rsidP="00DF2DCF">
      <w:pPr>
        <w:pStyle w:val="Bezodstpw"/>
        <w:jc w:val="both"/>
        <w:rPr>
          <w:b/>
          <w:color w:val="000000"/>
        </w:rPr>
      </w:pPr>
      <w:r>
        <w:rPr>
          <w:b/>
          <w:color w:val="000000"/>
        </w:rPr>
        <w:t xml:space="preserve">(o której mowa w ustawie z dnia 16 lutego 2007r., o ochronie konkurencji i konsumentów – Dz. U. Nr 50, poz. 331 z </w:t>
      </w:r>
      <w:proofErr w:type="spellStart"/>
      <w:r>
        <w:rPr>
          <w:b/>
          <w:color w:val="000000"/>
        </w:rPr>
        <w:t>późn</w:t>
      </w:r>
      <w:proofErr w:type="spellEnd"/>
      <w:r>
        <w:rPr>
          <w:b/>
          <w:color w:val="000000"/>
        </w:rPr>
        <w:t>. zm.), co podmiot składający ofertę</w:t>
      </w:r>
    </w:p>
    <w:p w:rsidR="00DF2DCF" w:rsidRDefault="00DF2DCF" w:rsidP="00DF2DCF">
      <w:pPr>
        <w:pStyle w:val="Bezodstpw"/>
        <w:jc w:val="both"/>
        <w:rPr>
          <w:color w:val="000000"/>
        </w:rPr>
      </w:pPr>
    </w:p>
    <w:p w:rsidR="00DF2DCF" w:rsidRDefault="00DF2DCF" w:rsidP="00C851F1">
      <w:pPr>
        <w:pStyle w:val="Bezodstpw"/>
        <w:numPr>
          <w:ilvl w:val="3"/>
          <w:numId w:val="56"/>
        </w:numPr>
        <w:ind w:left="567" w:hanging="567"/>
        <w:jc w:val="both"/>
        <w:rPr>
          <w:color w:val="000000"/>
        </w:rPr>
      </w:pPr>
      <w:r>
        <w:rPr>
          <w:color w:val="000000"/>
        </w:rPr>
        <w:t>……………………………………………………………………………………………</w:t>
      </w:r>
    </w:p>
    <w:p w:rsidR="00DF2DCF" w:rsidRDefault="00DF2DCF" w:rsidP="00DF2DCF">
      <w:pPr>
        <w:pStyle w:val="Bezodstpw"/>
        <w:ind w:left="567"/>
        <w:jc w:val="both"/>
        <w:rPr>
          <w:color w:val="000000"/>
        </w:rPr>
      </w:pPr>
    </w:p>
    <w:p w:rsidR="00DF2DCF" w:rsidRDefault="00DF2DCF" w:rsidP="00C851F1">
      <w:pPr>
        <w:pStyle w:val="Bezodstpw"/>
        <w:numPr>
          <w:ilvl w:val="3"/>
          <w:numId w:val="56"/>
        </w:numPr>
        <w:ind w:left="567" w:hanging="567"/>
        <w:jc w:val="both"/>
        <w:rPr>
          <w:color w:val="000000"/>
        </w:rPr>
      </w:pPr>
      <w:r>
        <w:rPr>
          <w:color w:val="000000"/>
        </w:rPr>
        <w:t>……………………………………………………………………………………………</w:t>
      </w:r>
    </w:p>
    <w:p w:rsidR="00DF2DCF" w:rsidRDefault="00DF2DCF" w:rsidP="00DF2DCF">
      <w:pPr>
        <w:pStyle w:val="Bezodstpw"/>
        <w:jc w:val="both"/>
        <w:rPr>
          <w:color w:val="000000"/>
        </w:rPr>
      </w:pPr>
    </w:p>
    <w:p w:rsidR="00DF2DCF" w:rsidRDefault="00DF2DCF" w:rsidP="00DF2DCF">
      <w:pPr>
        <w:pStyle w:val="Bezodstpw"/>
        <w:jc w:val="both"/>
        <w:rPr>
          <w:color w:val="000000"/>
        </w:rPr>
      </w:pPr>
    </w:p>
    <w:p w:rsidR="00DF2DCF" w:rsidRDefault="00DF2DCF" w:rsidP="00DF2DCF">
      <w:pPr>
        <w:pStyle w:val="Bezodstpw"/>
        <w:jc w:val="both"/>
        <w:rPr>
          <w:color w:val="000000"/>
        </w:rPr>
      </w:pPr>
    </w:p>
    <w:p w:rsidR="00DF2DCF" w:rsidRDefault="00DF2DCF" w:rsidP="00DF2DCF">
      <w:pPr>
        <w:pStyle w:val="Bezodstpw"/>
        <w:jc w:val="both"/>
        <w:rPr>
          <w:color w:val="000000"/>
        </w:rPr>
      </w:pPr>
    </w:p>
    <w:p w:rsidR="00DF2DCF" w:rsidRDefault="00DF2DCF" w:rsidP="00DF2DCF">
      <w:pPr>
        <w:spacing w:after="0" w:line="240" w:lineRule="auto"/>
        <w:rPr>
          <w:rFonts w:ascii="Times New Roman" w:hAnsi="Times New Roman"/>
          <w:color w:val="000000"/>
          <w:spacing w:val="-6"/>
        </w:rPr>
      </w:pPr>
      <w:r>
        <w:rPr>
          <w:rFonts w:ascii="Times New Roman" w:hAnsi="Times New Roman"/>
          <w:color w:val="000000"/>
          <w:spacing w:val="-6"/>
        </w:rPr>
        <w:t xml:space="preserve">..................................................... </w:t>
      </w:r>
      <w:r>
        <w:rPr>
          <w:rFonts w:ascii="Times New Roman" w:hAnsi="Times New Roman"/>
          <w:color w:val="000000"/>
          <w:spacing w:val="-6"/>
        </w:rPr>
        <w:tab/>
      </w:r>
      <w:r>
        <w:rPr>
          <w:rFonts w:ascii="Times New Roman" w:hAnsi="Times New Roman"/>
          <w:color w:val="000000"/>
          <w:spacing w:val="-6"/>
        </w:rPr>
        <w:tab/>
      </w:r>
      <w:r>
        <w:rPr>
          <w:rFonts w:ascii="Times New Roman" w:hAnsi="Times New Roman"/>
          <w:color w:val="000000"/>
          <w:spacing w:val="-6"/>
        </w:rPr>
        <w:tab/>
        <w:t>............................................................................................</w:t>
      </w:r>
    </w:p>
    <w:p w:rsidR="00DF2DCF" w:rsidRDefault="00DF2DCF" w:rsidP="00DF2DCF">
      <w:pPr>
        <w:spacing w:after="0" w:line="240" w:lineRule="auto"/>
        <w:rPr>
          <w:rFonts w:ascii="Times New Roman" w:hAnsi="Times New Roman"/>
          <w:color w:val="000000"/>
          <w:sz w:val="20"/>
          <w:szCs w:val="20"/>
        </w:rPr>
      </w:pPr>
      <w:r>
        <w:rPr>
          <w:rFonts w:ascii="Times New Roman" w:hAnsi="Times New Roman"/>
          <w:color w:val="000000"/>
          <w:spacing w:val="-6"/>
          <w:sz w:val="20"/>
          <w:szCs w:val="20"/>
        </w:rPr>
        <w:t xml:space="preserve">       (Miejscowość i data) </w:t>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t xml:space="preserve">(pieczątki imienne i podpis </w:t>
      </w:r>
      <w:r>
        <w:rPr>
          <w:rFonts w:ascii="Times New Roman" w:hAnsi="Times New Roman"/>
          <w:color w:val="000000"/>
          <w:sz w:val="20"/>
          <w:szCs w:val="20"/>
        </w:rPr>
        <w:t xml:space="preserve">osoby (osób) </w:t>
      </w:r>
    </w:p>
    <w:p w:rsidR="00DF2DCF" w:rsidRDefault="00DF2DCF" w:rsidP="00DF2DCF">
      <w:pPr>
        <w:spacing w:after="0" w:line="240" w:lineRule="auto"/>
        <w:ind w:left="4963" w:hanging="427"/>
        <w:rPr>
          <w:rFonts w:ascii="Times New Roman" w:hAnsi="Times New Roman"/>
          <w:color w:val="000000"/>
          <w:sz w:val="20"/>
          <w:szCs w:val="20"/>
        </w:rPr>
      </w:pPr>
      <w:r>
        <w:rPr>
          <w:rFonts w:ascii="Times New Roman" w:hAnsi="Times New Roman"/>
          <w:color w:val="000000"/>
          <w:sz w:val="20"/>
          <w:szCs w:val="20"/>
        </w:rPr>
        <w:t>uprawnionych do reprezentowania Wykonawcy)</w:t>
      </w:r>
    </w:p>
    <w:p w:rsidR="00DF2DCF" w:rsidRDefault="00DF2DCF" w:rsidP="00DF2DCF">
      <w:pPr>
        <w:pStyle w:val="Bezodstpw"/>
        <w:pBdr>
          <w:bottom w:val="single" w:sz="6" w:space="1" w:color="auto"/>
        </w:pBdr>
        <w:jc w:val="both"/>
        <w:rPr>
          <w:color w:val="000000"/>
        </w:rPr>
      </w:pPr>
    </w:p>
    <w:p w:rsidR="00DF2DCF" w:rsidRDefault="00DF2DCF" w:rsidP="00DF2DCF">
      <w:pPr>
        <w:pStyle w:val="Bezodstpw"/>
        <w:pBdr>
          <w:bottom w:val="single" w:sz="6" w:space="1" w:color="auto"/>
        </w:pBdr>
        <w:jc w:val="both"/>
        <w:rPr>
          <w:color w:val="000000"/>
        </w:rPr>
      </w:pPr>
    </w:p>
    <w:p w:rsidR="00DF2DCF" w:rsidRDefault="00DF2DCF" w:rsidP="00DF2DCF">
      <w:pPr>
        <w:pStyle w:val="Bezodstpw"/>
        <w:pBdr>
          <w:bottom w:val="single" w:sz="6" w:space="1" w:color="auto"/>
        </w:pBdr>
        <w:jc w:val="both"/>
        <w:rPr>
          <w:color w:val="000000"/>
        </w:rPr>
      </w:pPr>
    </w:p>
    <w:p w:rsidR="00DF2DCF" w:rsidRDefault="00DF2DCF" w:rsidP="00DF2DCF">
      <w:pPr>
        <w:pStyle w:val="Bezodstpw"/>
        <w:jc w:val="both"/>
        <w:rPr>
          <w:color w:val="000000"/>
        </w:rPr>
      </w:pPr>
    </w:p>
    <w:p w:rsidR="00DF2DCF" w:rsidRDefault="00DF2DCF" w:rsidP="00DF2DCF">
      <w:pPr>
        <w:pStyle w:val="Bezodstpw"/>
        <w:jc w:val="center"/>
        <w:rPr>
          <w:b/>
          <w:color w:val="000000"/>
          <w:sz w:val="26"/>
          <w:szCs w:val="26"/>
        </w:rPr>
      </w:pPr>
      <w:r>
        <w:rPr>
          <w:b/>
          <w:color w:val="000000"/>
          <w:sz w:val="26"/>
          <w:szCs w:val="26"/>
        </w:rPr>
        <w:t>INFORMACJA WYKONAWCY</w:t>
      </w:r>
    </w:p>
    <w:p w:rsidR="00DF2DCF" w:rsidRDefault="00DF2DCF" w:rsidP="00DF2DCF">
      <w:pPr>
        <w:pStyle w:val="Bezodstpw"/>
        <w:jc w:val="center"/>
        <w:rPr>
          <w:b/>
          <w:color w:val="000000"/>
          <w:sz w:val="26"/>
          <w:szCs w:val="26"/>
        </w:rPr>
      </w:pPr>
      <w:r>
        <w:rPr>
          <w:b/>
          <w:color w:val="000000"/>
          <w:sz w:val="26"/>
          <w:szCs w:val="26"/>
        </w:rPr>
        <w:t>O BRAKU PRZYNALEŻNOŚCI DO GRUPY KAPITAŁOWEJ</w:t>
      </w:r>
    </w:p>
    <w:p w:rsidR="00DF2DCF" w:rsidRDefault="00DF2DCF" w:rsidP="00DF2DCF">
      <w:pPr>
        <w:pStyle w:val="Bezodstpw"/>
        <w:jc w:val="both"/>
        <w:rPr>
          <w:b/>
          <w:color w:val="000000"/>
          <w:sz w:val="26"/>
          <w:szCs w:val="26"/>
        </w:rPr>
      </w:pPr>
    </w:p>
    <w:p w:rsidR="00DF2DCF" w:rsidRDefault="00DF2DCF" w:rsidP="00DF2DCF">
      <w:pPr>
        <w:pStyle w:val="Bezodstpw"/>
        <w:ind w:firstLine="708"/>
        <w:jc w:val="both"/>
        <w:rPr>
          <w:color w:val="000000"/>
          <w:sz w:val="26"/>
          <w:szCs w:val="26"/>
        </w:rPr>
      </w:pPr>
      <w:r>
        <w:rPr>
          <w:color w:val="000000"/>
        </w:rPr>
        <w:t xml:space="preserve">Oświadczam, że nie należę do grupy kapitałowej w rozumieniu  ustawy z dnia </w:t>
      </w:r>
      <w:r>
        <w:rPr>
          <w:color w:val="000000"/>
        </w:rPr>
        <w:br/>
        <w:t xml:space="preserve">16 lutego 2007 r. o ochronie </w:t>
      </w:r>
      <w:r>
        <w:rPr>
          <w:color w:val="000000"/>
          <w:sz w:val="26"/>
          <w:szCs w:val="26"/>
        </w:rPr>
        <w:t xml:space="preserve">konkurencji i konsumentów – Dz. U. Nr 50, poz. 331 </w:t>
      </w:r>
      <w:r>
        <w:rPr>
          <w:color w:val="000000"/>
          <w:sz w:val="26"/>
          <w:szCs w:val="26"/>
        </w:rPr>
        <w:br/>
        <w:t xml:space="preserve">z </w:t>
      </w:r>
      <w:proofErr w:type="spellStart"/>
      <w:r>
        <w:rPr>
          <w:color w:val="000000"/>
          <w:sz w:val="26"/>
          <w:szCs w:val="26"/>
        </w:rPr>
        <w:t>późn</w:t>
      </w:r>
      <w:proofErr w:type="spellEnd"/>
      <w:r>
        <w:rPr>
          <w:color w:val="000000"/>
          <w:sz w:val="26"/>
          <w:szCs w:val="26"/>
        </w:rPr>
        <w:t>. zm.).</w:t>
      </w:r>
    </w:p>
    <w:p w:rsidR="00DF2DCF" w:rsidRDefault="00DF2DCF" w:rsidP="00DF2DCF">
      <w:pPr>
        <w:pStyle w:val="Bezodstpw"/>
        <w:jc w:val="both"/>
        <w:rPr>
          <w:color w:val="000000"/>
        </w:rPr>
      </w:pPr>
    </w:p>
    <w:p w:rsidR="00DF2DCF" w:rsidRDefault="00DF2DCF" w:rsidP="00DF2DCF">
      <w:pPr>
        <w:pStyle w:val="Bezodstpw"/>
        <w:jc w:val="both"/>
        <w:rPr>
          <w:color w:val="000000"/>
        </w:rPr>
      </w:pPr>
    </w:p>
    <w:p w:rsidR="00DF2DCF" w:rsidRDefault="00DF2DCF" w:rsidP="00DF2DCF">
      <w:pPr>
        <w:spacing w:after="0" w:line="240" w:lineRule="auto"/>
        <w:rPr>
          <w:rFonts w:ascii="Times New Roman" w:hAnsi="Times New Roman"/>
          <w:color w:val="000000"/>
          <w:spacing w:val="-6"/>
        </w:rPr>
      </w:pPr>
      <w:r>
        <w:rPr>
          <w:rFonts w:ascii="Times New Roman" w:hAnsi="Times New Roman"/>
          <w:color w:val="000000"/>
          <w:spacing w:val="-6"/>
        </w:rPr>
        <w:t xml:space="preserve">..................................................... </w:t>
      </w:r>
      <w:r>
        <w:rPr>
          <w:rFonts w:ascii="Times New Roman" w:hAnsi="Times New Roman"/>
          <w:color w:val="000000"/>
          <w:spacing w:val="-6"/>
        </w:rPr>
        <w:tab/>
      </w:r>
      <w:r>
        <w:rPr>
          <w:rFonts w:ascii="Times New Roman" w:hAnsi="Times New Roman"/>
          <w:color w:val="000000"/>
          <w:spacing w:val="-6"/>
        </w:rPr>
        <w:tab/>
      </w:r>
      <w:r>
        <w:rPr>
          <w:rFonts w:ascii="Times New Roman" w:hAnsi="Times New Roman"/>
          <w:color w:val="000000"/>
          <w:spacing w:val="-6"/>
        </w:rPr>
        <w:tab/>
        <w:t>............................................................................................</w:t>
      </w:r>
    </w:p>
    <w:p w:rsidR="00DF2DCF" w:rsidRDefault="00DF2DCF" w:rsidP="00DF2DCF">
      <w:pPr>
        <w:spacing w:after="0" w:line="240" w:lineRule="auto"/>
        <w:rPr>
          <w:rFonts w:ascii="Times New Roman" w:hAnsi="Times New Roman"/>
          <w:color w:val="000000"/>
          <w:sz w:val="20"/>
          <w:szCs w:val="20"/>
        </w:rPr>
      </w:pPr>
      <w:r>
        <w:rPr>
          <w:rFonts w:ascii="Times New Roman" w:hAnsi="Times New Roman"/>
          <w:color w:val="000000"/>
          <w:spacing w:val="-6"/>
          <w:sz w:val="20"/>
          <w:szCs w:val="20"/>
        </w:rPr>
        <w:t xml:space="preserve">          Miejscowość i data) </w:t>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t xml:space="preserve">(pieczątki imienne i podpis </w:t>
      </w:r>
      <w:r>
        <w:rPr>
          <w:rFonts w:ascii="Times New Roman" w:hAnsi="Times New Roman"/>
          <w:color w:val="000000"/>
          <w:sz w:val="20"/>
          <w:szCs w:val="20"/>
        </w:rPr>
        <w:t xml:space="preserve">osoby (osób) </w:t>
      </w:r>
    </w:p>
    <w:p w:rsidR="00DF2DCF" w:rsidRDefault="00DF2DCF" w:rsidP="00DF2DCF">
      <w:pPr>
        <w:spacing w:after="0" w:line="240" w:lineRule="auto"/>
        <w:ind w:left="4963" w:hanging="427"/>
        <w:rPr>
          <w:rFonts w:ascii="Times New Roman" w:hAnsi="Times New Roman"/>
          <w:color w:val="000000"/>
          <w:sz w:val="20"/>
          <w:szCs w:val="20"/>
        </w:rPr>
      </w:pPr>
      <w:r>
        <w:rPr>
          <w:rFonts w:ascii="Times New Roman" w:hAnsi="Times New Roman"/>
          <w:color w:val="000000"/>
          <w:sz w:val="20"/>
          <w:szCs w:val="20"/>
        </w:rPr>
        <w:t>uprawnionych do reprezentowania Wykonawcy)</w:t>
      </w:r>
    </w:p>
    <w:p w:rsidR="00DF2DCF" w:rsidRDefault="00DF2DCF" w:rsidP="00DF2DCF">
      <w:pPr>
        <w:pStyle w:val="Nagwek4"/>
        <w:ind w:hanging="702"/>
        <w:jc w:val="right"/>
        <w:rPr>
          <w:b/>
          <w:sz w:val="24"/>
        </w:rPr>
      </w:pPr>
      <w:r>
        <w:rPr>
          <w:b/>
          <w:sz w:val="24"/>
        </w:rPr>
        <w:lastRenderedPageBreak/>
        <w:t xml:space="preserve">Załącznik Nr </w:t>
      </w:r>
      <w:r w:rsidR="00AD00A7">
        <w:rPr>
          <w:b/>
          <w:sz w:val="24"/>
        </w:rPr>
        <w:t>10</w:t>
      </w:r>
      <w:r>
        <w:rPr>
          <w:b/>
          <w:sz w:val="24"/>
        </w:rPr>
        <w:t xml:space="preserve"> do SIWZ</w:t>
      </w:r>
    </w:p>
    <w:p w:rsidR="00DF2DCF" w:rsidRDefault="00DF2DCF" w:rsidP="00DF2DCF">
      <w:pPr>
        <w:spacing w:after="0" w:line="240" w:lineRule="auto"/>
        <w:rPr>
          <w:rFonts w:ascii="Times New Roman" w:hAnsi="Times New Roman"/>
          <w:sz w:val="24"/>
          <w:szCs w:val="24"/>
        </w:rPr>
      </w:pPr>
      <w:r>
        <w:rPr>
          <w:rFonts w:ascii="Times New Roman" w:hAnsi="Times New Roman"/>
          <w:sz w:val="24"/>
          <w:szCs w:val="24"/>
        </w:rPr>
        <w:t>..........................................................</w:t>
      </w:r>
    </w:p>
    <w:p w:rsidR="00DF2DCF" w:rsidRDefault="00DF2DCF" w:rsidP="00DF2DCF">
      <w:pPr>
        <w:pStyle w:val="western"/>
        <w:spacing w:before="0" w:beforeAutospacing="0" w:after="0" w:line="240" w:lineRule="auto"/>
      </w:pPr>
      <w:r>
        <w:t>pieczątka firmowa Wykonawcy</w:t>
      </w:r>
    </w:p>
    <w:p w:rsidR="00DF2DCF" w:rsidRDefault="00DF2DCF" w:rsidP="00DF2DCF">
      <w:pPr>
        <w:spacing w:after="0"/>
      </w:pPr>
    </w:p>
    <w:p w:rsidR="00DF2DCF" w:rsidRDefault="00DF2DCF" w:rsidP="00DF2DCF">
      <w:pPr>
        <w:pStyle w:val="Nagwek6"/>
        <w:spacing w:before="0" w:after="120" w:line="240" w:lineRule="auto"/>
        <w:jc w:val="center"/>
        <w:rPr>
          <w:sz w:val="24"/>
          <w:szCs w:val="24"/>
        </w:rPr>
      </w:pPr>
    </w:p>
    <w:p w:rsidR="00DF2DCF" w:rsidRDefault="00DF2DCF" w:rsidP="00DF2DCF"/>
    <w:p w:rsidR="00DF2DCF" w:rsidRDefault="00DF2DCF" w:rsidP="00DF2DCF">
      <w:pPr>
        <w:pStyle w:val="Nagwek6"/>
        <w:spacing w:before="0" w:after="120" w:line="240" w:lineRule="auto"/>
        <w:jc w:val="center"/>
        <w:rPr>
          <w:rFonts w:ascii="Times New Roman" w:hAnsi="Times New Roman"/>
          <w:b/>
          <w:i w:val="0"/>
          <w:color w:val="auto"/>
          <w:sz w:val="28"/>
          <w:szCs w:val="28"/>
        </w:rPr>
      </w:pPr>
      <w:r>
        <w:rPr>
          <w:rFonts w:ascii="Times New Roman" w:hAnsi="Times New Roman"/>
          <w:b/>
          <w:i w:val="0"/>
          <w:color w:val="auto"/>
          <w:sz w:val="28"/>
          <w:szCs w:val="28"/>
        </w:rPr>
        <w:t>Zakres prac, których wykonanie Wykonawca zamierza powierzyć podwykonawcom*</w:t>
      </w:r>
    </w:p>
    <w:p w:rsidR="00DF2DCF" w:rsidRDefault="00DF2DCF" w:rsidP="00DF2DCF">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537"/>
      </w:tblGrid>
      <w:tr w:rsidR="00DF2DCF" w:rsidTr="00DF2DCF">
        <w:tc>
          <w:tcPr>
            <w:tcW w:w="675" w:type="dxa"/>
            <w:tcBorders>
              <w:top w:val="single" w:sz="4" w:space="0" w:color="auto"/>
              <w:left w:val="single" w:sz="4" w:space="0" w:color="auto"/>
              <w:bottom w:val="single" w:sz="4" w:space="0" w:color="auto"/>
              <w:right w:val="single" w:sz="4" w:space="0" w:color="auto"/>
            </w:tcBorders>
            <w:hideMark/>
          </w:tcPr>
          <w:p w:rsidR="00DF2DCF" w:rsidRDefault="00DF2DCF">
            <w:pPr>
              <w:jc w:val="center"/>
              <w:rPr>
                <w:rFonts w:ascii="Times New Roman" w:hAnsi="Times New Roman" w:cs="Times New Roman"/>
                <w:b/>
                <w:sz w:val="24"/>
                <w:szCs w:val="24"/>
              </w:rPr>
            </w:pPr>
            <w:r>
              <w:rPr>
                <w:rFonts w:ascii="Times New Roman" w:hAnsi="Times New Roman"/>
                <w:b/>
                <w:sz w:val="24"/>
                <w:szCs w:val="24"/>
              </w:rPr>
              <w:t>Lp.</w:t>
            </w:r>
          </w:p>
        </w:tc>
        <w:tc>
          <w:tcPr>
            <w:tcW w:w="8537" w:type="dxa"/>
            <w:tcBorders>
              <w:top w:val="single" w:sz="4" w:space="0" w:color="auto"/>
              <w:left w:val="single" w:sz="4" w:space="0" w:color="auto"/>
              <w:bottom w:val="single" w:sz="4" w:space="0" w:color="auto"/>
              <w:right w:val="single" w:sz="4" w:space="0" w:color="auto"/>
            </w:tcBorders>
          </w:tcPr>
          <w:p w:rsidR="00DF2DCF" w:rsidRDefault="00DF2DCF">
            <w:pPr>
              <w:jc w:val="center"/>
              <w:rPr>
                <w:rFonts w:ascii="Times New Roman" w:hAnsi="Times New Roman"/>
                <w:b/>
                <w:sz w:val="24"/>
                <w:szCs w:val="24"/>
              </w:rPr>
            </w:pPr>
            <w:r>
              <w:rPr>
                <w:rFonts w:ascii="Times New Roman" w:hAnsi="Times New Roman"/>
                <w:b/>
                <w:sz w:val="24"/>
                <w:szCs w:val="24"/>
              </w:rPr>
              <w:t>Zakres prac do wykonania</w:t>
            </w:r>
          </w:p>
          <w:p w:rsidR="00DF2DCF" w:rsidRDefault="00DF2DCF">
            <w:pPr>
              <w:jc w:val="center"/>
              <w:rPr>
                <w:rFonts w:ascii="Times New Roman" w:hAnsi="Times New Roman" w:cs="Times New Roman"/>
                <w:b/>
                <w:sz w:val="24"/>
                <w:szCs w:val="24"/>
              </w:rPr>
            </w:pPr>
          </w:p>
        </w:tc>
      </w:tr>
      <w:tr w:rsidR="00DF2DCF" w:rsidTr="00DF2DCF">
        <w:tc>
          <w:tcPr>
            <w:tcW w:w="675" w:type="dxa"/>
            <w:tcBorders>
              <w:top w:val="single" w:sz="4" w:space="0" w:color="auto"/>
              <w:left w:val="single" w:sz="4" w:space="0" w:color="auto"/>
              <w:bottom w:val="single" w:sz="4" w:space="0" w:color="auto"/>
              <w:right w:val="single" w:sz="4" w:space="0" w:color="auto"/>
            </w:tcBorders>
          </w:tcPr>
          <w:p w:rsidR="00DF2DCF" w:rsidRDefault="00DF2DCF"/>
          <w:p w:rsidR="00DF2DCF" w:rsidRDefault="00DF2DCF">
            <w:pPr>
              <w:rPr>
                <w:rFonts w:cs="Times New Roman"/>
              </w:rPr>
            </w:pPr>
          </w:p>
        </w:tc>
        <w:tc>
          <w:tcPr>
            <w:tcW w:w="8537" w:type="dxa"/>
            <w:tcBorders>
              <w:top w:val="single" w:sz="4" w:space="0" w:color="auto"/>
              <w:left w:val="single" w:sz="4" w:space="0" w:color="auto"/>
              <w:bottom w:val="single" w:sz="4" w:space="0" w:color="auto"/>
              <w:right w:val="single" w:sz="4" w:space="0" w:color="auto"/>
            </w:tcBorders>
          </w:tcPr>
          <w:p w:rsidR="00DF2DCF" w:rsidRDefault="00DF2DCF">
            <w:pPr>
              <w:rPr>
                <w:rFonts w:cs="Times New Roman"/>
              </w:rPr>
            </w:pPr>
          </w:p>
        </w:tc>
      </w:tr>
      <w:tr w:rsidR="00DF2DCF" w:rsidTr="00DF2DCF">
        <w:tc>
          <w:tcPr>
            <w:tcW w:w="675" w:type="dxa"/>
            <w:tcBorders>
              <w:top w:val="single" w:sz="4" w:space="0" w:color="auto"/>
              <w:left w:val="single" w:sz="4" w:space="0" w:color="auto"/>
              <w:bottom w:val="single" w:sz="4" w:space="0" w:color="auto"/>
              <w:right w:val="single" w:sz="4" w:space="0" w:color="auto"/>
            </w:tcBorders>
          </w:tcPr>
          <w:p w:rsidR="00DF2DCF" w:rsidRDefault="00DF2DCF"/>
          <w:p w:rsidR="00DF2DCF" w:rsidRDefault="00DF2DCF">
            <w:pPr>
              <w:rPr>
                <w:rFonts w:cs="Times New Roman"/>
              </w:rPr>
            </w:pPr>
          </w:p>
        </w:tc>
        <w:tc>
          <w:tcPr>
            <w:tcW w:w="8537" w:type="dxa"/>
            <w:tcBorders>
              <w:top w:val="single" w:sz="4" w:space="0" w:color="auto"/>
              <w:left w:val="single" w:sz="4" w:space="0" w:color="auto"/>
              <w:bottom w:val="single" w:sz="4" w:space="0" w:color="auto"/>
              <w:right w:val="single" w:sz="4" w:space="0" w:color="auto"/>
            </w:tcBorders>
          </w:tcPr>
          <w:p w:rsidR="00DF2DCF" w:rsidRDefault="00DF2DCF">
            <w:pPr>
              <w:rPr>
                <w:rFonts w:cs="Times New Roman"/>
              </w:rPr>
            </w:pPr>
          </w:p>
        </w:tc>
      </w:tr>
      <w:tr w:rsidR="00DF2DCF" w:rsidTr="00DF2DCF">
        <w:tc>
          <w:tcPr>
            <w:tcW w:w="675" w:type="dxa"/>
            <w:tcBorders>
              <w:top w:val="single" w:sz="4" w:space="0" w:color="auto"/>
              <w:left w:val="single" w:sz="4" w:space="0" w:color="auto"/>
              <w:bottom w:val="single" w:sz="4" w:space="0" w:color="auto"/>
              <w:right w:val="single" w:sz="4" w:space="0" w:color="auto"/>
            </w:tcBorders>
          </w:tcPr>
          <w:p w:rsidR="00DF2DCF" w:rsidRDefault="00DF2DCF"/>
          <w:p w:rsidR="00DF2DCF" w:rsidRDefault="00DF2DCF">
            <w:pPr>
              <w:rPr>
                <w:rFonts w:cs="Times New Roman"/>
              </w:rPr>
            </w:pPr>
          </w:p>
        </w:tc>
        <w:tc>
          <w:tcPr>
            <w:tcW w:w="8537" w:type="dxa"/>
            <w:tcBorders>
              <w:top w:val="single" w:sz="4" w:space="0" w:color="auto"/>
              <w:left w:val="single" w:sz="4" w:space="0" w:color="auto"/>
              <w:bottom w:val="single" w:sz="4" w:space="0" w:color="auto"/>
              <w:right w:val="single" w:sz="4" w:space="0" w:color="auto"/>
            </w:tcBorders>
          </w:tcPr>
          <w:p w:rsidR="00DF2DCF" w:rsidRDefault="00DF2DCF">
            <w:pPr>
              <w:rPr>
                <w:rFonts w:cs="Times New Roman"/>
              </w:rPr>
            </w:pPr>
          </w:p>
        </w:tc>
      </w:tr>
    </w:tbl>
    <w:p w:rsidR="00DF2DCF" w:rsidRDefault="00DF2DCF" w:rsidP="00DF2DCF">
      <w:pPr>
        <w:rPr>
          <w:rFonts w:ascii="Calibri" w:hAnsi="Calibri"/>
        </w:rPr>
      </w:pPr>
    </w:p>
    <w:p w:rsidR="00DF2DCF" w:rsidRDefault="00DF2DCF" w:rsidP="00DF2DCF">
      <w:pPr>
        <w:pStyle w:val="NormalnyWeb"/>
        <w:spacing w:line="276" w:lineRule="auto"/>
        <w:ind w:firstLine="34"/>
      </w:pPr>
    </w:p>
    <w:p w:rsidR="00DF2DCF" w:rsidRDefault="00DF2DCF" w:rsidP="00DF2DCF"/>
    <w:p w:rsidR="00DF2DCF" w:rsidRDefault="00DF2DCF" w:rsidP="00DF2DCF">
      <w:pPr>
        <w:pStyle w:val="Nagwek6"/>
        <w:spacing w:before="0" w:after="120" w:line="240" w:lineRule="auto"/>
        <w:jc w:val="center"/>
        <w:rPr>
          <w:sz w:val="24"/>
          <w:szCs w:val="24"/>
        </w:rPr>
      </w:pPr>
    </w:p>
    <w:p w:rsidR="00DF2DCF" w:rsidRDefault="00DF2DCF" w:rsidP="00DF2DCF">
      <w:pPr>
        <w:pStyle w:val="Nagwek6"/>
        <w:spacing w:before="0" w:after="120" w:line="240" w:lineRule="auto"/>
        <w:jc w:val="center"/>
        <w:rPr>
          <w:sz w:val="24"/>
          <w:szCs w:val="24"/>
        </w:rPr>
      </w:pPr>
    </w:p>
    <w:p w:rsidR="00DF2DCF" w:rsidRDefault="00DF2DCF" w:rsidP="00DF2DCF">
      <w:pPr>
        <w:spacing w:line="240" w:lineRule="auto"/>
        <w:rPr>
          <w:rFonts w:ascii="Times New Roman" w:hAnsi="Times New Roman"/>
          <w:sz w:val="24"/>
          <w:szCs w:val="24"/>
        </w:rPr>
      </w:pPr>
    </w:p>
    <w:p w:rsidR="00DF2DCF" w:rsidRDefault="00DF2DCF" w:rsidP="00DF2DCF">
      <w:pPr>
        <w:spacing w:after="0" w:line="240" w:lineRule="auto"/>
        <w:rPr>
          <w:rFonts w:ascii="Times New Roman" w:hAnsi="Times New Roman"/>
          <w:color w:val="000000"/>
          <w:spacing w:val="-6"/>
        </w:rPr>
      </w:pPr>
      <w:r>
        <w:rPr>
          <w:rFonts w:ascii="Times New Roman" w:hAnsi="Times New Roman"/>
          <w:color w:val="000000"/>
          <w:spacing w:val="-6"/>
        </w:rPr>
        <w:t xml:space="preserve">..................................................... </w:t>
      </w:r>
      <w:r>
        <w:rPr>
          <w:rFonts w:ascii="Times New Roman" w:hAnsi="Times New Roman"/>
          <w:color w:val="000000"/>
          <w:spacing w:val="-6"/>
        </w:rPr>
        <w:tab/>
      </w:r>
      <w:r>
        <w:rPr>
          <w:rFonts w:ascii="Times New Roman" w:hAnsi="Times New Roman"/>
          <w:color w:val="000000"/>
          <w:spacing w:val="-6"/>
        </w:rPr>
        <w:tab/>
      </w:r>
      <w:r>
        <w:rPr>
          <w:rFonts w:ascii="Times New Roman" w:hAnsi="Times New Roman"/>
          <w:color w:val="000000"/>
          <w:spacing w:val="-6"/>
        </w:rPr>
        <w:tab/>
        <w:t>............................................................................................</w:t>
      </w:r>
    </w:p>
    <w:p w:rsidR="00DF2DCF" w:rsidRDefault="00DF2DCF" w:rsidP="00DF2DCF">
      <w:pPr>
        <w:spacing w:after="0" w:line="240" w:lineRule="auto"/>
        <w:rPr>
          <w:rFonts w:ascii="Times New Roman" w:hAnsi="Times New Roman"/>
          <w:color w:val="000000"/>
          <w:sz w:val="20"/>
          <w:szCs w:val="20"/>
        </w:rPr>
      </w:pPr>
      <w:r>
        <w:rPr>
          <w:rFonts w:ascii="Times New Roman" w:hAnsi="Times New Roman"/>
          <w:color w:val="000000"/>
          <w:spacing w:val="-6"/>
          <w:sz w:val="20"/>
          <w:szCs w:val="20"/>
        </w:rPr>
        <w:t xml:space="preserve">           (Miejscowość i data) </w:t>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t xml:space="preserve">(pieczątki imienne i podpis </w:t>
      </w:r>
      <w:r>
        <w:rPr>
          <w:rFonts w:ascii="Times New Roman" w:hAnsi="Times New Roman"/>
          <w:color w:val="000000"/>
          <w:sz w:val="20"/>
          <w:szCs w:val="20"/>
        </w:rPr>
        <w:t xml:space="preserve">osoby (osób) </w:t>
      </w:r>
    </w:p>
    <w:p w:rsidR="00DF2DCF" w:rsidRDefault="00DF2DCF" w:rsidP="00DF2DCF">
      <w:pPr>
        <w:spacing w:after="0" w:line="240" w:lineRule="auto"/>
        <w:ind w:left="4963" w:hanging="427"/>
        <w:rPr>
          <w:rFonts w:ascii="Times New Roman" w:hAnsi="Times New Roman"/>
          <w:color w:val="000000"/>
          <w:sz w:val="20"/>
          <w:szCs w:val="20"/>
        </w:rPr>
      </w:pPr>
      <w:r>
        <w:rPr>
          <w:rFonts w:ascii="Times New Roman" w:hAnsi="Times New Roman"/>
          <w:color w:val="000000"/>
          <w:sz w:val="20"/>
          <w:szCs w:val="20"/>
        </w:rPr>
        <w:t>uprawnionych do reprezentowania Wykonawcy)</w:t>
      </w:r>
    </w:p>
    <w:p w:rsidR="00DF2DCF" w:rsidRDefault="00DF2DCF" w:rsidP="00DF2DCF">
      <w:pPr>
        <w:spacing w:after="0" w:line="240" w:lineRule="auto"/>
        <w:ind w:left="4963" w:hanging="427"/>
        <w:rPr>
          <w:rFonts w:ascii="Times New Roman" w:hAnsi="Times New Roman"/>
          <w:color w:val="000000"/>
          <w:sz w:val="20"/>
          <w:szCs w:val="20"/>
        </w:rPr>
      </w:pPr>
    </w:p>
    <w:p w:rsidR="00DF2DCF" w:rsidRDefault="00DF2DCF" w:rsidP="00DF2DCF">
      <w:pPr>
        <w:pStyle w:val="Nagwek6"/>
        <w:spacing w:before="0" w:after="120" w:line="240" w:lineRule="auto"/>
        <w:jc w:val="center"/>
        <w:rPr>
          <w:sz w:val="24"/>
          <w:szCs w:val="24"/>
        </w:rPr>
      </w:pPr>
    </w:p>
    <w:p w:rsidR="00DF2DCF" w:rsidRDefault="00DF2DCF" w:rsidP="00DF2DCF">
      <w:pPr>
        <w:pStyle w:val="Nagwek6"/>
        <w:spacing w:before="0" w:after="120" w:line="240" w:lineRule="auto"/>
        <w:jc w:val="center"/>
        <w:rPr>
          <w:sz w:val="24"/>
          <w:szCs w:val="24"/>
        </w:rPr>
      </w:pPr>
    </w:p>
    <w:p w:rsidR="00DF2DCF" w:rsidRDefault="00DF2DCF" w:rsidP="00DF2DCF">
      <w:pPr>
        <w:pStyle w:val="Nagwek6"/>
        <w:spacing w:before="0" w:after="120" w:line="240" w:lineRule="auto"/>
        <w:rPr>
          <w:sz w:val="24"/>
          <w:szCs w:val="24"/>
        </w:rPr>
      </w:pPr>
    </w:p>
    <w:p w:rsidR="00DF2DCF" w:rsidRDefault="00DF2DCF" w:rsidP="00DF2DCF">
      <w:pPr>
        <w:pStyle w:val="Nagwek6"/>
        <w:spacing w:before="0" w:after="120" w:line="240" w:lineRule="auto"/>
        <w:rPr>
          <w:rFonts w:ascii="Times New Roman" w:hAnsi="Times New Roman"/>
          <w:b/>
          <w:i w:val="0"/>
          <w:color w:val="000000"/>
          <w:sz w:val="24"/>
          <w:szCs w:val="24"/>
        </w:rPr>
      </w:pPr>
      <w:r>
        <w:rPr>
          <w:rFonts w:ascii="Times New Roman" w:hAnsi="Times New Roman"/>
          <w:b/>
          <w:i w:val="0"/>
          <w:color w:val="000000"/>
          <w:sz w:val="24"/>
          <w:szCs w:val="24"/>
        </w:rPr>
        <w:t>* dołączyć do oferty tylko wtedy jeżeli dotyczy</w:t>
      </w:r>
    </w:p>
    <w:p w:rsidR="00DF2DCF" w:rsidRDefault="00DF2DCF" w:rsidP="00DF2DCF">
      <w:pPr>
        <w:spacing w:after="0" w:line="240" w:lineRule="auto"/>
        <w:jc w:val="both"/>
        <w:rPr>
          <w:rFonts w:ascii="Times New Roman" w:hAnsi="Times New Roman"/>
          <w:color w:val="000000"/>
          <w:sz w:val="20"/>
          <w:szCs w:val="20"/>
        </w:rPr>
      </w:pPr>
    </w:p>
    <w:p w:rsidR="00DF2DCF" w:rsidRDefault="00DF2DCF" w:rsidP="00DF2DCF">
      <w:pPr>
        <w:spacing w:after="0" w:line="240" w:lineRule="auto"/>
        <w:ind w:left="3600" w:hanging="540"/>
        <w:jc w:val="right"/>
        <w:rPr>
          <w:rFonts w:ascii="Times New Roman" w:hAnsi="Times New Roman"/>
          <w:b/>
          <w:bCs/>
          <w:sz w:val="24"/>
          <w:szCs w:val="24"/>
        </w:rPr>
      </w:pPr>
      <w:r>
        <w:rPr>
          <w:rFonts w:ascii="Times New Roman" w:hAnsi="Times New Roman"/>
          <w:b/>
          <w:bCs/>
          <w:sz w:val="24"/>
          <w:szCs w:val="24"/>
        </w:rPr>
        <w:t xml:space="preserve">   </w:t>
      </w:r>
    </w:p>
    <w:p w:rsidR="00DF2DCF" w:rsidRDefault="00DF2DCF" w:rsidP="00DF2DCF">
      <w:pPr>
        <w:rPr>
          <w:rFonts w:ascii="Times New Roman" w:hAnsi="Times New Roman"/>
          <w:b/>
          <w:sz w:val="24"/>
          <w:szCs w:val="24"/>
        </w:rPr>
      </w:pPr>
      <w:r>
        <w:rPr>
          <w:rFonts w:ascii="Times New Roman" w:hAnsi="Times New Roman"/>
          <w:b/>
          <w:sz w:val="24"/>
          <w:szCs w:val="24"/>
        </w:rPr>
        <w:br w:type="page"/>
      </w:r>
    </w:p>
    <w:p w:rsidR="00DF2DCF" w:rsidRDefault="00DF2DCF" w:rsidP="00DF2DCF">
      <w:pPr>
        <w:spacing w:after="0" w:line="240" w:lineRule="auto"/>
        <w:ind w:left="3600" w:hanging="540"/>
        <w:jc w:val="right"/>
        <w:rPr>
          <w:rFonts w:ascii="Times New Roman" w:hAnsi="Times New Roman"/>
          <w:b/>
          <w:sz w:val="24"/>
          <w:szCs w:val="24"/>
        </w:rPr>
      </w:pPr>
      <w:r>
        <w:rPr>
          <w:rFonts w:ascii="Times New Roman" w:hAnsi="Times New Roman"/>
          <w:b/>
          <w:sz w:val="24"/>
          <w:szCs w:val="24"/>
        </w:rPr>
        <w:lastRenderedPageBreak/>
        <w:t xml:space="preserve">Załącznik Nr </w:t>
      </w:r>
      <w:r w:rsidR="00AD00A7">
        <w:rPr>
          <w:rFonts w:ascii="Times New Roman" w:hAnsi="Times New Roman"/>
          <w:b/>
          <w:sz w:val="24"/>
          <w:szCs w:val="24"/>
        </w:rPr>
        <w:t>11</w:t>
      </w:r>
      <w:r>
        <w:rPr>
          <w:rFonts w:ascii="Times New Roman" w:hAnsi="Times New Roman"/>
          <w:b/>
          <w:sz w:val="24"/>
          <w:szCs w:val="24"/>
        </w:rPr>
        <w:t xml:space="preserve"> do SIWZ</w:t>
      </w:r>
    </w:p>
    <w:p w:rsidR="00DF2DCF" w:rsidRDefault="00DF2DCF" w:rsidP="00DF2DCF">
      <w:pPr>
        <w:spacing w:line="240" w:lineRule="auto"/>
        <w:ind w:left="2892" w:firstLine="708"/>
        <w:jc w:val="both"/>
        <w:rPr>
          <w:rFonts w:ascii="Times New Roman" w:hAnsi="Times New Roman"/>
          <w:bCs/>
          <w:sz w:val="24"/>
          <w:szCs w:val="24"/>
        </w:rPr>
      </w:pPr>
      <w:r>
        <w:rPr>
          <w:rFonts w:ascii="Times New Roman" w:hAnsi="Times New Roman"/>
          <w:sz w:val="24"/>
          <w:szCs w:val="24"/>
        </w:rPr>
        <w:t xml:space="preserve">       </w:t>
      </w:r>
    </w:p>
    <w:p w:rsidR="00DF2DCF" w:rsidRDefault="00DF2DCF" w:rsidP="00DF2DCF">
      <w:pPr>
        <w:spacing w:after="0" w:line="240" w:lineRule="auto"/>
        <w:jc w:val="center"/>
        <w:rPr>
          <w:rFonts w:ascii="Times New Roman" w:hAnsi="Times New Roman"/>
          <w:b/>
          <w:bCs/>
          <w:sz w:val="28"/>
          <w:szCs w:val="28"/>
        </w:rPr>
      </w:pPr>
      <w:r>
        <w:rPr>
          <w:rFonts w:ascii="Times New Roman" w:hAnsi="Times New Roman"/>
          <w:b/>
          <w:bCs/>
          <w:sz w:val="28"/>
          <w:szCs w:val="28"/>
        </w:rPr>
        <w:t xml:space="preserve">HARMONOGRAM RZECZOWO-FINANSOWY </w:t>
      </w:r>
    </w:p>
    <w:p w:rsidR="00DF2DCF" w:rsidRDefault="00DF2DCF" w:rsidP="00DF2DCF">
      <w:pPr>
        <w:spacing w:after="0" w:line="240" w:lineRule="auto"/>
        <w:jc w:val="center"/>
        <w:rPr>
          <w:rFonts w:ascii="Times New Roman" w:hAnsi="Times New Roman"/>
          <w:b/>
          <w:bCs/>
          <w:sz w:val="24"/>
          <w:szCs w:val="24"/>
        </w:rPr>
      </w:pPr>
    </w:p>
    <w:p w:rsidR="00DF2DCF" w:rsidRDefault="00DF2DCF" w:rsidP="00DF2DCF">
      <w:pPr>
        <w:spacing w:after="0" w:line="240" w:lineRule="auto"/>
        <w:jc w:val="center"/>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77"/>
        <w:gridCol w:w="3333"/>
        <w:gridCol w:w="1956"/>
        <w:gridCol w:w="2766"/>
      </w:tblGrid>
      <w:tr w:rsidR="00DF2DCF" w:rsidTr="00DF2DCF">
        <w:trPr>
          <w:jc w:val="center"/>
        </w:trPr>
        <w:tc>
          <w:tcPr>
            <w:tcW w:w="577" w:type="dxa"/>
            <w:tcBorders>
              <w:top w:val="single" w:sz="4" w:space="0" w:color="auto"/>
              <w:left w:val="single" w:sz="4" w:space="0" w:color="auto"/>
              <w:bottom w:val="single" w:sz="4" w:space="0" w:color="auto"/>
              <w:right w:val="single" w:sz="4" w:space="0" w:color="auto"/>
            </w:tcBorders>
            <w:hideMark/>
          </w:tcPr>
          <w:p w:rsidR="00DF2DCF" w:rsidRDefault="00DF2DCF">
            <w:pPr>
              <w:pStyle w:val="Standardowy2"/>
              <w:jc w:val="center"/>
              <w:rPr>
                <w:b/>
                <w:bCs/>
                <w:sz w:val="24"/>
                <w:szCs w:val="24"/>
              </w:rPr>
            </w:pPr>
            <w:r>
              <w:rPr>
                <w:b/>
                <w:bCs/>
                <w:sz w:val="24"/>
                <w:szCs w:val="24"/>
              </w:rPr>
              <w:t>Lp.</w:t>
            </w:r>
          </w:p>
        </w:tc>
        <w:tc>
          <w:tcPr>
            <w:tcW w:w="3333" w:type="dxa"/>
            <w:tcBorders>
              <w:top w:val="single" w:sz="4" w:space="0" w:color="auto"/>
              <w:left w:val="single" w:sz="4" w:space="0" w:color="auto"/>
              <w:bottom w:val="single" w:sz="4" w:space="0" w:color="auto"/>
              <w:right w:val="single" w:sz="4" w:space="0" w:color="auto"/>
            </w:tcBorders>
            <w:hideMark/>
          </w:tcPr>
          <w:p w:rsidR="00DF2DCF" w:rsidRDefault="00DF2DCF">
            <w:pPr>
              <w:pStyle w:val="Standardowy2"/>
              <w:jc w:val="center"/>
              <w:rPr>
                <w:b/>
                <w:bCs/>
                <w:sz w:val="24"/>
                <w:szCs w:val="24"/>
              </w:rPr>
            </w:pPr>
            <w:r>
              <w:rPr>
                <w:b/>
                <w:bCs/>
                <w:sz w:val="24"/>
                <w:szCs w:val="24"/>
              </w:rPr>
              <w:t xml:space="preserve">Zakres prac </w:t>
            </w:r>
          </w:p>
          <w:p w:rsidR="00DF2DCF" w:rsidRDefault="00DF2DCF">
            <w:pPr>
              <w:pStyle w:val="Standardowy2"/>
              <w:jc w:val="center"/>
              <w:rPr>
                <w:b/>
                <w:bCs/>
                <w:sz w:val="24"/>
                <w:szCs w:val="24"/>
              </w:rPr>
            </w:pPr>
            <w:r>
              <w:rPr>
                <w:b/>
                <w:bCs/>
                <w:sz w:val="24"/>
                <w:szCs w:val="24"/>
              </w:rPr>
              <w:t xml:space="preserve">objętych zamówieniem </w:t>
            </w:r>
          </w:p>
        </w:tc>
        <w:tc>
          <w:tcPr>
            <w:tcW w:w="1956" w:type="dxa"/>
            <w:tcBorders>
              <w:top w:val="single" w:sz="4" w:space="0" w:color="auto"/>
              <w:left w:val="single" w:sz="4" w:space="0" w:color="auto"/>
              <w:bottom w:val="single" w:sz="4" w:space="0" w:color="auto"/>
              <w:right w:val="single" w:sz="4" w:space="0" w:color="auto"/>
            </w:tcBorders>
            <w:hideMark/>
          </w:tcPr>
          <w:p w:rsidR="00DF2DCF" w:rsidRDefault="00DF2DCF">
            <w:pPr>
              <w:pStyle w:val="Standardowy2"/>
              <w:jc w:val="center"/>
              <w:rPr>
                <w:b/>
                <w:bCs/>
                <w:sz w:val="24"/>
                <w:szCs w:val="24"/>
              </w:rPr>
            </w:pPr>
            <w:r>
              <w:rPr>
                <w:b/>
                <w:bCs/>
                <w:sz w:val="24"/>
                <w:szCs w:val="24"/>
              </w:rPr>
              <w:t>Wartość brutto prac objętych zamówieniem</w:t>
            </w:r>
          </w:p>
          <w:p w:rsidR="00DF2DCF" w:rsidRDefault="00DF2DCF">
            <w:pPr>
              <w:pStyle w:val="Standardowy2"/>
              <w:jc w:val="center"/>
              <w:rPr>
                <w:b/>
                <w:bCs/>
                <w:sz w:val="24"/>
                <w:szCs w:val="24"/>
              </w:rPr>
            </w:pPr>
            <w:r>
              <w:rPr>
                <w:b/>
                <w:bCs/>
                <w:sz w:val="24"/>
                <w:szCs w:val="24"/>
              </w:rPr>
              <w:t>/zł/</w:t>
            </w:r>
          </w:p>
        </w:tc>
        <w:tc>
          <w:tcPr>
            <w:tcW w:w="2766" w:type="dxa"/>
            <w:tcBorders>
              <w:top w:val="single" w:sz="4" w:space="0" w:color="auto"/>
              <w:left w:val="single" w:sz="4" w:space="0" w:color="auto"/>
              <w:bottom w:val="single" w:sz="4" w:space="0" w:color="auto"/>
              <w:right w:val="single" w:sz="4" w:space="0" w:color="auto"/>
            </w:tcBorders>
          </w:tcPr>
          <w:p w:rsidR="00DF2DCF" w:rsidRDefault="00DF2DCF">
            <w:pPr>
              <w:pStyle w:val="Standardowy2"/>
              <w:jc w:val="center"/>
              <w:rPr>
                <w:b/>
                <w:bCs/>
                <w:sz w:val="24"/>
                <w:szCs w:val="24"/>
              </w:rPr>
            </w:pPr>
            <w:r>
              <w:rPr>
                <w:b/>
                <w:bCs/>
                <w:sz w:val="24"/>
                <w:szCs w:val="24"/>
              </w:rPr>
              <w:t>Termin realizacji prac objętych zamówieniem</w:t>
            </w:r>
          </w:p>
          <w:p w:rsidR="00DF2DCF" w:rsidRDefault="00DF2DCF">
            <w:pPr>
              <w:pStyle w:val="Standardowy2"/>
              <w:jc w:val="center"/>
              <w:rPr>
                <w:b/>
                <w:bCs/>
                <w:sz w:val="24"/>
                <w:szCs w:val="24"/>
              </w:rPr>
            </w:pPr>
          </w:p>
          <w:p w:rsidR="00DF2DCF" w:rsidRDefault="00DF2DCF">
            <w:pPr>
              <w:pStyle w:val="Standardowy2"/>
              <w:jc w:val="center"/>
              <w:rPr>
                <w:b/>
                <w:bCs/>
                <w:sz w:val="24"/>
                <w:szCs w:val="24"/>
              </w:rPr>
            </w:pPr>
            <w:r>
              <w:rPr>
                <w:b/>
                <w:bCs/>
                <w:sz w:val="24"/>
                <w:szCs w:val="24"/>
              </w:rPr>
              <w:t>/w miesiącach/</w:t>
            </w:r>
          </w:p>
        </w:tc>
      </w:tr>
      <w:tr w:rsidR="00DF2DCF" w:rsidTr="00DF2DCF">
        <w:trPr>
          <w:trHeight w:val="4995"/>
          <w:jc w:val="center"/>
        </w:trPr>
        <w:tc>
          <w:tcPr>
            <w:tcW w:w="577" w:type="dxa"/>
            <w:tcBorders>
              <w:top w:val="single" w:sz="4" w:space="0" w:color="auto"/>
              <w:left w:val="single" w:sz="4" w:space="0" w:color="auto"/>
              <w:bottom w:val="single" w:sz="4" w:space="0" w:color="auto"/>
              <w:right w:val="single" w:sz="4" w:space="0" w:color="auto"/>
            </w:tcBorders>
          </w:tcPr>
          <w:p w:rsidR="00DF2DCF" w:rsidRDefault="00DF2DCF">
            <w:pPr>
              <w:pStyle w:val="Standardowy2"/>
              <w:spacing w:line="276" w:lineRule="auto"/>
              <w:rPr>
                <w:sz w:val="24"/>
                <w:szCs w:val="24"/>
              </w:rPr>
            </w:pPr>
          </w:p>
          <w:p w:rsidR="00E2506E" w:rsidRDefault="00E2506E">
            <w:pPr>
              <w:pStyle w:val="Standardowy2"/>
              <w:spacing w:line="276" w:lineRule="auto"/>
              <w:rPr>
                <w:sz w:val="24"/>
                <w:szCs w:val="24"/>
              </w:rPr>
            </w:pPr>
            <w:r>
              <w:rPr>
                <w:sz w:val="24"/>
                <w:szCs w:val="24"/>
              </w:rPr>
              <w:t xml:space="preserve">1. </w:t>
            </w:r>
          </w:p>
        </w:tc>
        <w:tc>
          <w:tcPr>
            <w:tcW w:w="3333" w:type="dxa"/>
            <w:tcBorders>
              <w:top w:val="single" w:sz="4" w:space="0" w:color="auto"/>
              <w:left w:val="single" w:sz="4" w:space="0" w:color="auto"/>
              <w:bottom w:val="single" w:sz="4" w:space="0" w:color="auto"/>
              <w:right w:val="single" w:sz="4" w:space="0" w:color="auto"/>
            </w:tcBorders>
          </w:tcPr>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tc>
        <w:tc>
          <w:tcPr>
            <w:tcW w:w="1956" w:type="dxa"/>
            <w:tcBorders>
              <w:top w:val="single" w:sz="4" w:space="0" w:color="auto"/>
              <w:left w:val="single" w:sz="4" w:space="0" w:color="auto"/>
              <w:bottom w:val="single" w:sz="4" w:space="0" w:color="auto"/>
              <w:right w:val="single" w:sz="4" w:space="0" w:color="auto"/>
            </w:tcBorders>
          </w:tcPr>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p w:rsidR="00DF2DCF" w:rsidRDefault="00DF2DCF">
            <w:pPr>
              <w:pStyle w:val="Standardowy2"/>
              <w:spacing w:line="276" w:lineRule="auto"/>
              <w:rPr>
                <w:sz w:val="24"/>
                <w:szCs w:val="24"/>
              </w:rPr>
            </w:pPr>
          </w:p>
        </w:tc>
        <w:tc>
          <w:tcPr>
            <w:tcW w:w="2766" w:type="dxa"/>
            <w:tcBorders>
              <w:top w:val="single" w:sz="4" w:space="0" w:color="auto"/>
              <w:left w:val="single" w:sz="4" w:space="0" w:color="auto"/>
              <w:bottom w:val="single" w:sz="4" w:space="0" w:color="auto"/>
              <w:right w:val="single" w:sz="4" w:space="0" w:color="auto"/>
            </w:tcBorders>
          </w:tcPr>
          <w:p w:rsidR="00DF2DCF" w:rsidRDefault="00DF2DCF">
            <w:pPr>
              <w:pStyle w:val="Standardowy2"/>
              <w:spacing w:line="276" w:lineRule="auto"/>
              <w:rPr>
                <w:sz w:val="24"/>
                <w:szCs w:val="24"/>
              </w:rPr>
            </w:pPr>
          </w:p>
        </w:tc>
      </w:tr>
    </w:tbl>
    <w:p w:rsidR="00DF2DCF" w:rsidRDefault="00DF2DCF" w:rsidP="00DF2DCF">
      <w:pPr>
        <w:spacing w:line="240" w:lineRule="auto"/>
        <w:rPr>
          <w:rFonts w:ascii="Times New Roman" w:hAnsi="Times New Roman"/>
          <w:sz w:val="24"/>
          <w:szCs w:val="24"/>
        </w:rPr>
      </w:pPr>
    </w:p>
    <w:p w:rsidR="00DF2DCF" w:rsidRDefault="00DF2DCF" w:rsidP="00DF2DCF">
      <w:pPr>
        <w:spacing w:line="240" w:lineRule="auto"/>
        <w:rPr>
          <w:rFonts w:ascii="Times New Roman" w:hAnsi="Times New Roman"/>
          <w:sz w:val="24"/>
          <w:szCs w:val="24"/>
        </w:rPr>
      </w:pPr>
    </w:p>
    <w:p w:rsidR="00DF2DCF" w:rsidRDefault="00DF2DCF" w:rsidP="00DF2DCF">
      <w:pPr>
        <w:spacing w:line="240" w:lineRule="auto"/>
        <w:rPr>
          <w:rFonts w:ascii="Times New Roman" w:hAnsi="Times New Roman"/>
          <w:sz w:val="24"/>
          <w:szCs w:val="24"/>
        </w:rPr>
      </w:pPr>
    </w:p>
    <w:p w:rsidR="00DF2DCF" w:rsidRDefault="00DF2DCF" w:rsidP="00DF2DCF">
      <w:pPr>
        <w:spacing w:after="0" w:line="240" w:lineRule="auto"/>
        <w:rPr>
          <w:rFonts w:ascii="Times New Roman" w:hAnsi="Times New Roman"/>
          <w:color w:val="000000"/>
          <w:spacing w:val="-6"/>
        </w:rPr>
      </w:pPr>
      <w:r>
        <w:rPr>
          <w:rFonts w:ascii="Times New Roman" w:hAnsi="Times New Roman"/>
          <w:color w:val="000000"/>
          <w:spacing w:val="-6"/>
        </w:rPr>
        <w:t xml:space="preserve">..................................................... </w:t>
      </w:r>
      <w:r>
        <w:rPr>
          <w:rFonts w:ascii="Times New Roman" w:hAnsi="Times New Roman"/>
          <w:color w:val="000000"/>
          <w:spacing w:val="-6"/>
        </w:rPr>
        <w:tab/>
      </w:r>
      <w:r>
        <w:rPr>
          <w:rFonts w:ascii="Times New Roman" w:hAnsi="Times New Roman"/>
          <w:color w:val="000000"/>
          <w:spacing w:val="-6"/>
        </w:rPr>
        <w:tab/>
      </w:r>
      <w:r>
        <w:rPr>
          <w:rFonts w:ascii="Times New Roman" w:hAnsi="Times New Roman"/>
          <w:color w:val="000000"/>
          <w:spacing w:val="-6"/>
        </w:rPr>
        <w:tab/>
        <w:t>............................................................................................</w:t>
      </w:r>
    </w:p>
    <w:p w:rsidR="00DF2DCF" w:rsidRDefault="00DF2DCF" w:rsidP="00DF2DCF">
      <w:pPr>
        <w:spacing w:after="0" w:line="240" w:lineRule="auto"/>
        <w:rPr>
          <w:rFonts w:ascii="Times New Roman" w:hAnsi="Times New Roman"/>
          <w:color w:val="000000"/>
          <w:sz w:val="20"/>
          <w:szCs w:val="20"/>
        </w:rPr>
      </w:pPr>
      <w:r>
        <w:rPr>
          <w:rFonts w:ascii="Times New Roman" w:hAnsi="Times New Roman"/>
          <w:color w:val="000000"/>
          <w:spacing w:val="-6"/>
          <w:sz w:val="20"/>
          <w:szCs w:val="20"/>
        </w:rPr>
        <w:t xml:space="preserve">       (Miejscowość i data) </w:t>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r>
      <w:r>
        <w:rPr>
          <w:rFonts w:ascii="Times New Roman" w:hAnsi="Times New Roman"/>
          <w:color w:val="000000"/>
          <w:spacing w:val="-6"/>
          <w:sz w:val="20"/>
          <w:szCs w:val="20"/>
        </w:rPr>
        <w:tab/>
        <w:t xml:space="preserve">(pieczątki imienne i podpis </w:t>
      </w:r>
      <w:r>
        <w:rPr>
          <w:rFonts w:ascii="Times New Roman" w:hAnsi="Times New Roman"/>
          <w:color w:val="000000"/>
          <w:sz w:val="20"/>
          <w:szCs w:val="20"/>
        </w:rPr>
        <w:t xml:space="preserve">osoby (osób) </w:t>
      </w:r>
    </w:p>
    <w:p w:rsidR="00DF2DCF" w:rsidRDefault="00DF2DCF" w:rsidP="00DF2DCF">
      <w:pPr>
        <w:spacing w:after="0" w:line="240" w:lineRule="auto"/>
        <w:ind w:left="4963" w:hanging="427"/>
        <w:rPr>
          <w:rFonts w:ascii="Times New Roman" w:hAnsi="Times New Roman"/>
          <w:color w:val="000000"/>
          <w:sz w:val="20"/>
          <w:szCs w:val="20"/>
        </w:rPr>
      </w:pPr>
      <w:r>
        <w:rPr>
          <w:rFonts w:ascii="Times New Roman" w:hAnsi="Times New Roman"/>
          <w:color w:val="000000"/>
          <w:sz w:val="20"/>
          <w:szCs w:val="20"/>
        </w:rPr>
        <w:t>uprawnionych do reprezentowania Wykonawcy)</w:t>
      </w:r>
    </w:p>
    <w:p w:rsidR="00DF2DCF" w:rsidRDefault="00DF2DCF" w:rsidP="00DF2DCF">
      <w:pPr>
        <w:spacing w:after="0" w:line="240" w:lineRule="auto"/>
        <w:ind w:left="4963" w:hanging="427"/>
        <w:rPr>
          <w:rFonts w:ascii="Times New Roman" w:hAnsi="Times New Roman"/>
          <w:color w:val="000000"/>
          <w:sz w:val="20"/>
          <w:szCs w:val="20"/>
        </w:rPr>
      </w:pPr>
    </w:p>
    <w:p w:rsidR="00DF2DCF" w:rsidRDefault="00DF2DCF" w:rsidP="00DF2DCF">
      <w:pPr>
        <w:spacing w:after="0" w:line="240" w:lineRule="auto"/>
        <w:ind w:left="4963" w:hanging="427"/>
        <w:rPr>
          <w:rFonts w:ascii="Times New Roman" w:hAnsi="Times New Roman"/>
          <w:color w:val="000000"/>
          <w:sz w:val="20"/>
          <w:szCs w:val="20"/>
        </w:rPr>
      </w:pPr>
    </w:p>
    <w:p w:rsidR="00DF2DCF" w:rsidRDefault="00DF2DCF" w:rsidP="00DF2DCF">
      <w:pPr>
        <w:spacing w:after="0" w:line="240" w:lineRule="auto"/>
        <w:jc w:val="both"/>
        <w:rPr>
          <w:rFonts w:ascii="Times New Roman" w:hAnsi="Times New Roman"/>
          <w:color w:val="000000"/>
          <w:sz w:val="20"/>
          <w:szCs w:val="20"/>
        </w:rPr>
      </w:pPr>
    </w:p>
    <w:p w:rsidR="00DF2DCF" w:rsidRDefault="00DF2DCF" w:rsidP="00DF2DCF">
      <w:pPr>
        <w:rPr>
          <w:rFonts w:ascii="Times New Roman" w:hAnsi="Times New Roman"/>
          <w:b/>
          <w:sz w:val="24"/>
          <w:szCs w:val="24"/>
        </w:rPr>
      </w:pPr>
      <w:r>
        <w:rPr>
          <w:rFonts w:ascii="Times New Roman" w:hAnsi="Times New Roman"/>
          <w:b/>
          <w:sz w:val="24"/>
          <w:szCs w:val="24"/>
        </w:rPr>
        <w:br w:type="page"/>
      </w:r>
    </w:p>
    <w:p w:rsidR="00C564AB" w:rsidRDefault="00C564AB" w:rsidP="00C564AB">
      <w:pPr>
        <w:pStyle w:val="Nagwek9"/>
        <w:spacing w:line="240" w:lineRule="auto"/>
        <w:jc w:val="center"/>
        <w:rPr>
          <w:rFonts w:ascii="Times New Roman" w:hAnsi="Times New Roman"/>
          <w:b/>
          <w:i w:val="0"/>
          <w:iCs w:val="0"/>
          <w:sz w:val="28"/>
          <w:szCs w:val="28"/>
        </w:rPr>
      </w:pPr>
      <w:r>
        <w:rPr>
          <w:rFonts w:ascii="Times New Roman" w:hAnsi="Times New Roman"/>
          <w:b/>
          <w:i w:val="0"/>
          <w:sz w:val="28"/>
          <w:szCs w:val="28"/>
        </w:rPr>
        <w:lastRenderedPageBreak/>
        <w:t>U M O W A</w:t>
      </w:r>
    </w:p>
    <w:p w:rsidR="00C564AB" w:rsidRDefault="00C564AB" w:rsidP="00C564AB">
      <w:pPr>
        <w:spacing w:after="0" w:line="240" w:lineRule="auto"/>
        <w:rPr>
          <w:rFonts w:ascii="Times New Roman" w:hAnsi="Times New Roman"/>
        </w:rPr>
      </w:pPr>
    </w:p>
    <w:p w:rsidR="00C564AB" w:rsidRDefault="00C564AB" w:rsidP="00C564AB">
      <w:pPr>
        <w:spacing w:after="0" w:line="240" w:lineRule="auto"/>
        <w:rPr>
          <w:rFonts w:ascii="Times New Roman" w:hAnsi="Times New Roman"/>
          <w:sz w:val="28"/>
          <w:szCs w:val="28"/>
        </w:rPr>
      </w:pPr>
      <w:r>
        <w:rPr>
          <w:rFonts w:ascii="Times New Roman" w:hAnsi="Times New Roman"/>
          <w:sz w:val="28"/>
          <w:szCs w:val="28"/>
        </w:rPr>
        <w:t>zawarta w dniu …………………………… 2014 r. w Płocku pomiędzy:</w:t>
      </w:r>
    </w:p>
    <w:p w:rsidR="00C564AB" w:rsidRDefault="00C564AB" w:rsidP="00C564AB">
      <w:pPr>
        <w:spacing w:after="0" w:line="240" w:lineRule="auto"/>
        <w:rPr>
          <w:rFonts w:ascii="Times New Roman" w:hAnsi="Times New Roman"/>
          <w:sz w:val="28"/>
          <w:szCs w:val="28"/>
        </w:rPr>
      </w:pPr>
      <w:r>
        <w:rPr>
          <w:rFonts w:ascii="Times New Roman" w:hAnsi="Times New Roman"/>
          <w:sz w:val="28"/>
          <w:szCs w:val="28"/>
        </w:rPr>
        <w:t>........................................ ........................................................................................</w:t>
      </w:r>
    </w:p>
    <w:p w:rsidR="00C564AB" w:rsidRDefault="00C564AB" w:rsidP="00C564AB">
      <w:pPr>
        <w:spacing w:after="0" w:line="240" w:lineRule="auto"/>
        <w:rPr>
          <w:rFonts w:ascii="Times New Roman" w:hAnsi="Times New Roman"/>
          <w:sz w:val="28"/>
          <w:szCs w:val="28"/>
        </w:rPr>
      </w:pPr>
      <w:r>
        <w:rPr>
          <w:rFonts w:ascii="Times New Roman" w:hAnsi="Times New Roman"/>
          <w:sz w:val="28"/>
          <w:szCs w:val="28"/>
        </w:rPr>
        <w:t>reprezentowanym przez:</w:t>
      </w:r>
    </w:p>
    <w:p w:rsidR="00C564AB" w:rsidRDefault="00C564AB" w:rsidP="00C564AB">
      <w:pPr>
        <w:spacing w:after="0" w:line="240" w:lineRule="auto"/>
        <w:jc w:val="both"/>
        <w:rPr>
          <w:rFonts w:ascii="Times New Roman" w:hAnsi="Times New Roman"/>
          <w:sz w:val="28"/>
          <w:szCs w:val="28"/>
        </w:rPr>
      </w:pPr>
      <w:r>
        <w:rPr>
          <w:rFonts w:ascii="Times New Roman" w:hAnsi="Times New Roman"/>
          <w:sz w:val="28"/>
          <w:szCs w:val="28"/>
        </w:rPr>
        <w:t>1...............................................................................................................................</w:t>
      </w:r>
    </w:p>
    <w:p w:rsidR="00C564AB" w:rsidRDefault="00C564AB" w:rsidP="00C564AB">
      <w:pPr>
        <w:spacing w:after="0" w:line="240" w:lineRule="auto"/>
        <w:jc w:val="both"/>
        <w:rPr>
          <w:rFonts w:ascii="Times New Roman" w:hAnsi="Times New Roman"/>
          <w:b/>
          <w:bCs/>
          <w:sz w:val="28"/>
          <w:szCs w:val="28"/>
        </w:rPr>
      </w:pPr>
      <w:r>
        <w:rPr>
          <w:rFonts w:ascii="Times New Roman" w:hAnsi="Times New Roman"/>
          <w:sz w:val="28"/>
          <w:szCs w:val="28"/>
        </w:rPr>
        <w:t>2...............................................................................................................................</w:t>
      </w:r>
    </w:p>
    <w:p w:rsidR="00C564AB" w:rsidRDefault="00C564AB" w:rsidP="00C564AB">
      <w:pPr>
        <w:spacing w:after="0" w:line="240" w:lineRule="auto"/>
        <w:jc w:val="both"/>
        <w:rPr>
          <w:rFonts w:ascii="Times New Roman" w:hAnsi="Times New Roman"/>
          <w:sz w:val="28"/>
          <w:szCs w:val="28"/>
        </w:rPr>
      </w:pPr>
      <w:r>
        <w:rPr>
          <w:rFonts w:ascii="Times New Roman" w:hAnsi="Times New Roman"/>
          <w:sz w:val="28"/>
          <w:szCs w:val="28"/>
        </w:rPr>
        <w:t>zwanym dalej „Zamawiającym”</w:t>
      </w:r>
    </w:p>
    <w:p w:rsidR="00C564AB" w:rsidRDefault="00C564AB" w:rsidP="00C564AB">
      <w:pPr>
        <w:spacing w:after="0" w:line="240" w:lineRule="auto"/>
        <w:jc w:val="both"/>
        <w:rPr>
          <w:rFonts w:ascii="Times New Roman" w:hAnsi="Times New Roman"/>
          <w:b/>
          <w:bCs/>
          <w:sz w:val="28"/>
          <w:szCs w:val="28"/>
        </w:rPr>
      </w:pPr>
      <w:r>
        <w:rPr>
          <w:rFonts w:ascii="Times New Roman" w:hAnsi="Times New Roman"/>
          <w:sz w:val="28"/>
          <w:szCs w:val="28"/>
        </w:rPr>
        <w:t>a ..............................................................................................................................</w:t>
      </w:r>
    </w:p>
    <w:p w:rsidR="00C564AB" w:rsidRDefault="00C564AB" w:rsidP="00C564AB">
      <w:pPr>
        <w:spacing w:after="0" w:line="240" w:lineRule="auto"/>
        <w:jc w:val="both"/>
        <w:rPr>
          <w:rFonts w:ascii="Times New Roman" w:hAnsi="Times New Roman"/>
          <w:sz w:val="28"/>
          <w:szCs w:val="28"/>
        </w:rPr>
      </w:pPr>
      <w:r>
        <w:rPr>
          <w:rFonts w:ascii="Times New Roman" w:hAnsi="Times New Roman"/>
          <w:sz w:val="28"/>
          <w:szCs w:val="28"/>
        </w:rPr>
        <w:t>reprezentowaną przez:</w:t>
      </w:r>
    </w:p>
    <w:p w:rsidR="00C564AB" w:rsidRDefault="00C564AB" w:rsidP="00C564AB">
      <w:pPr>
        <w:spacing w:after="0" w:line="240" w:lineRule="auto"/>
        <w:jc w:val="both"/>
        <w:rPr>
          <w:rFonts w:ascii="Times New Roman" w:hAnsi="Times New Roman"/>
          <w:sz w:val="28"/>
          <w:szCs w:val="28"/>
        </w:rPr>
      </w:pPr>
      <w:r>
        <w:rPr>
          <w:rFonts w:ascii="Times New Roman" w:hAnsi="Times New Roman"/>
          <w:sz w:val="28"/>
          <w:szCs w:val="28"/>
        </w:rPr>
        <w:t>1...............................................................................................................................</w:t>
      </w:r>
    </w:p>
    <w:p w:rsidR="00C564AB" w:rsidRDefault="00C564AB" w:rsidP="00C564AB">
      <w:pPr>
        <w:spacing w:after="0" w:line="240" w:lineRule="auto"/>
        <w:jc w:val="both"/>
        <w:rPr>
          <w:rFonts w:ascii="Times New Roman" w:hAnsi="Times New Roman"/>
          <w:b/>
          <w:bCs/>
          <w:sz w:val="28"/>
          <w:szCs w:val="28"/>
        </w:rPr>
      </w:pPr>
      <w:r>
        <w:rPr>
          <w:rFonts w:ascii="Times New Roman" w:hAnsi="Times New Roman"/>
          <w:sz w:val="28"/>
          <w:szCs w:val="28"/>
        </w:rPr>
        <w:t>2...............................................................................................................................</w:t>
      </w:r>
    </w:p>
    <w:p w:rsidR="00C564AB" w:rsidRDefault="00C564AB" w:rsidP="00C564AB">
      <w:pPr>
        <w:spacing w:after="0" w:line="240" w:lineRule="auto"/>
        <w:rPr>
          <w:rFonts w:ascii="Times New Roman" w:hAnsi="Times New Roman"/>
          <w:b/>
          <w:bCs/>
          <w:i/>
          <w:iCs/>
          <w:sz w:val="28"/>
          <w:szCs w:val="24"/>
        </w:rPr>
      </w:pPr>
      <w:r>
        <w:rPr>
          <w:rFonts w:ascii="Times New Roman" w:hAnsi="Times New Roman"/>
          <w:sz w:val="28"/>
          <w:szCs w:val="28"/>
        </w:rPr>
        <w:t>zwaną dalej „Wykonawcą”.</w:t>
      </w:r>
    </w:p>
    <w:p w:rsidR="00C564AB" w:rsidRDefault="00C564AB" w:rsidP="00C564AB">
      <w:pPr>
        <w:spacing w:after="0" w:line="240" w:lineRule="auto"/>
        <w:jc w:val="center"/>
        <w:rPr>
          <w:rFonts w:ascii="Times New Roman" w:hAnsi="Times New Roman"/>
          <w:sz w:val="28"/>
          <w:szCs w:val="28"/>
        </w:rPr>
      </w:pPr>
      <w:r>
        <w:rPr>
          <w:rFonts w:ascii="Times New Roman" w:hAnsi="Times New Roman"/>
          <w:sz w:val="28"/>
          <w:szCs w:val="28"/>
        </w:rPr>
        <w:t>§ 1</w:t>
      </w:r>
    </w:p>
    <w:p w:rsidR="00C564AB" w:rsidRDefault="00C564AB" w:rsidP="00C564AB">
      <w:pPr>
        <w:spacing w:after="0" w:line="240" w:lineRule="auto"/>
        <w:jc w:val="center"/>
        <w:rPr>
          <w:rFonts w:ascii="Times New Roman" w:hAnsi="Times New Roman"/>
          <w:sz w:val="28"/>
          <w:szCs w:val="28"/>
        </w:rPr>
      </w:pPr>
    </w:p>
    <w:p w:rsidR="00C564AB" w:rsidRDefault="00C564AB" w:rsidP="00C564AB">
      <w:pPr>
        <w:spacing w:after="0" w:line="240" w:lineRule="auto"/>
        <w:jc w:val="both"/>
        <w:rPr>
          <w:rFonts w:ascii="Times New Roman" w:hAnsi="Times New Roman"/>
          <w:sz w:val="28"/>
          <w:szCs w:val="28"/>
        </w:rPr>
      </w:pPr>
      <w:r>
        <w:rPr>
          <w:rFonts w:ascii="Times New Roman" w:hAnsi="Times New Roman"/>
          <w:sz w:val="28"/>
          <w:szCs w:val="28"/>
        </w:rPr>
        <w:t xml:space="preserve">1. Zgodnie z wynikiem przetargu nieograniczonego z dnia .……………. 2014 r.      </w:t>
      </w:r>
      <w:r>
        <w:rPr>
          <w:rFonts w:ascii="Times New Roman" w:hAnsi="Times New Roman"/>
          <w:sz w:val="28"/>
          <w:szCs w:val="28"/>
        </w:rPr>
        <w:br/>
        <w:t xml:space="preserve">     Zamawiający zleca, a Wykonawca przyjmuje do wykonania zadanie pn.:    </w:t>
      </w:r>
      <w:r>
        <w:rPr>
          <w:rFonts w:ascii="Times New Roman" w:hAnsi="Times New Roman"/>
          <w:sz w:val="28"/>
          <w:szCs w:val="28"/>
        </w:rPr>
        <w:br/>
        <w:t xml:space="preserve">     </w:t>
      </w:r>
      <w:r>
        <w:rPr>
          <w:rFonts w:ascii="Times New Roman" w:hAnsi="Times New Roman"/>
          <w:b/>
          <w:i/>
          <w:sz w:val="28"/>
          <w:szCs w:val="28"/>
        </w:rPr>
        <w:t>„Sporządzenie:</w:t>
      </w:r>
    </w:p>
    <w:p w:rsidR="00C564AB" w:rsidRDefault="00C564AB" w:rsidP="00C564AB">
      <w:pPr>
        <w:spacing w:after="0" w:line="240" w:lineRule="auto"/>
        <w:jc w:val="both"/>
        <w:rPr>
          <w:rFonts w:ascii="Times New Roman" w:hAnsi="Times New Roman"/>
          <w:b/>
          <w:i/>
          <w:sz w:val="28"/>
          <w:szCs w:val="28"/>
        </w:rPr>
      </w:pPr>
      <w:r>
        <w:rPr>
          <w:rFonts w:ascii="Times New Roman" w:hAnsi="Times New Roman"/>
          <w:b/>
          <w:i/>
          <w:sz w:val="28"/>
          <w:szCs w:val="28"/>
        </w:rPr>
        <w:t xml:space="preserve">1) uproszczonych planów urządzenia lasów dla lasów niestanowiących </w:t>
      </w:r>
      <w:r>
        <w:rPr>
          <w:rFonts w:ascii="Times New Roman" w:hAnsi="Times New Roman"/>
          <w:b/>
          <w:i/>
          <w:sz w:val="28"/>
          <w:szCs w:val="28"/>
        </w:rPr>
        <w:br/>
        <w:t xml:space="preserve">     własności Skarbu Państwa, należących do osób fizycznych i wspólnot    </w:t>
      </w:r>
      <w:r>
        <w:rPr>
          <w:rFonts w:ascii="Times New Roman" w:hAnsi="Times New Roman"/>
          <w:b/>
          <w:i/>
          <w:sz w:val="28"/>
          <w:szCs w:val="28"/>
        </w:rPr>
        <w:br/>
        <w:t xml:space="preserve">     gruntowych, położonych na terenach 80 obrębów ewidencyjnych </w:t>
      </w:r>
      <w:r>
        <w:rPr>
          <w:rFonts w:ascii="Times New Roman" w:hAnsi="Times New Roman"/>
          <w:b/>
          <w:i/>
          <w:sz w:val="28"/>
          <w:szCs w:val="28"/>
        </w:rPr>
        <w:br/>
        <w:t xml:space="preserve">     w 9 gminach powiatu płockiego, tj.: Bielsk, Bodzanów, Brudzeń Duży, </w:t>
      </w:r>
      <w:r>
        <w:rPr>
          <w:rFonts w:ascii="Times New Roman" w:hAnsi="Times New Roman"/>
          <w:b/>
          <w:i/>
          <w:sz w:val="28"/>
          <w:szCs w:val="28"/>
        </w:rPr>
        <w:br/>
        <w:t xml:space="preserve">     Drobin, Mała Wieś, Radzanowo, Słupno, Staroźreby i Wyszogród </w:t>
      </w:r>
    </w:p>
    <w:p w:rsidR="00C564AB" w:rsidRPr="00650ED3" w:rsidRDefault="00C564AB" w:rsidP="00C564AB">
      <w:pPr>
        <w:spacing w:after="0" w:line="240" w:lineRule="auto"/>
        <w:jc w:val="both"/>
        <w:rPr>
          <w:rFonts w:ascii="Times New Roman" w:hAnsi="Times New Roman"/>
          <w:b/>
          <w:i/>
          <w:sz w:val="10"/>
          <w:szCs w:val="10"/>
        </w:rPr>
      </w:pPr>
      <w:r>
        <w:rPr>
          <w:rFonts w:ascii="Times New Roman" w:hAnsi="Times New Roman"/>
          <w:b/>
          <w:i/>
          <w:sz w:val="28"/>
          <w:szCs w:val="28"/>
        </w:rPr>
        <w:t xml:space="preserve">   </w:t>
      </w:r>
    </w:p>
    <w:p w:rsidR="00C564AB" w:rsidRPr="00650ED3" w:rsidRDefault="00C564AB" w:rsidP="00C564AB">
      <w:pPr>
        <w:spacing w:after="0" w:line="240" w:lineRule="auto"/>
        <w:jc w:val="both"/>
        <w:rPr>
          <w:rFonts w:ascii="Times New Roman" w:hAnsi="Times New Roman"/>
          <w:b/>
          <w:bCs/>
          <w:i/>
          <w:iCs/>
          <w:color w:val="FF0000"/>
          <w:sz w:val="28"/>
          <w:szCs w:val="28"/>
        </w:rPr>
      </w:pPr>
      <w:r>
        <w:rPr>
          <w:rFonts w:ascii="Times New Roman" w:hAnsi="Times New Roman"/>
          <w:b/>
          <w:i/>
          <w:sz w:val="28"/>
          <w:szCs w:val="28"/>
        </w:rPr>
        <w:t xml:space="preserve"> -  </w:t>
      </w:r>
      <w:r>
        <w:rPr>
          <w:rFonts w:ascii="Times New Roman" w:hAnsi="Times New Roman"/>
          <w:sz w:val="28"/>
          <w:szCs w:val="28"/>
        </w:rPr>
        <w:t xml:space="preserve">w zakresie określonym w </w:t>
      </w:r>
      <w:r w:rsidRPr="00650ED3">
        <w:rPr>
          <w:rFonts w:ascii="Times New Roman" w:hAnsi="Times New Roman"/>
          <w:b/>
          <w:i/>
          <w:sz w:val="28"/>
          <w:szCs w:val="28"/>
        </w:rPr>
        <w:t>załączniku nr 1 do umowy,</w:t>
      </w:r>
    </w:p>
    <w:p w:rsidR="00C564AB" w:rsidRDefault="00C564AB" w:rsidP="00C564AB">
      <w:pPr>
        <w:spacing w:after="0" w:line="240" w:lineRule="auto"/>
        <w:jc w:val="both"/>
        <w:rPr>
          <w:rFonts w:ascii="Times New Roman" w:hAnsi="Times New Roman"/>
          <w:b/>
          <w:i/>
          <w:sz w:val="28"/>
          <w:szCs w:val="28"/>
        </w:rPr>
      </w:pPr>
      <w:r>
        <w:rPr>
          <w:rFonts w:ascii="Times New Roman" w:hAnsi="Times New Roman"/>
          <w:b/>
          <w:i/>
          <w:sz w:val="28"/>
          <w:szCs w:val="28"/>
        </w:rPr>
        <w:t xml:space="preserve">2) aneksów do uproszczonych planów urządzenia lasów dla lasów </w:t>
      </w:r>
      <w:r>
        <w:rPr>
          <w:rFonts w:ascii="Times New Roman" w:hAnsi="Times New Roman"/>
          <w:b/>
          <w:i/>
          <w:sz w:val="28"/>
          <w:szCs w:val="28"/>
        </w:rPr>
        <w:br/>
        <w:t xml:space="preserve">    niestanowiących własności Skarbu Państwa, należących do osób fizycznych,    </w:t>
      </w:r>
      <w:r>
        <w:rPr>
          <w:rFonts w:ascii="Times New Roman" w:hAnsi="Times New Roman"/>
          <w:b/>
          <w:i/>
          <w:sz w:val="28"/>
          <w:szCs w:val="28"/>
        </w:rPr>
        <w:br/>
        <w:t xml:space="preserve">    położonych na terenach 18 obrębów ewidencyjnych w 9 gminach powiatu     </w:t>
      </w:r>
      <w:r>
        <w:rPr>
          <w:rFonts w:ascii="Times New Roman" w:hAnsi="Times New Roman"/>
          <w:b/>
          <w:i/>
          <w:sz w:val="28"/>
          <w:szCs w:val="28"/>
        </w:rPr>
        <w:br/>
        <w:t xml:space="preserve">    płockiego, tj.: Brudzeń Duży, Drobin, Gąbin, Łąck, Nowy Duninów, </w:t>
      </w:r>
      <w:r>
        <w:rPr>
          <w:rFonts w:ascii="Times New Roman" w:hAnsi="Times New Roman"/>
          <w:b/>
          <w:i/>
          <w:sz w:val="28"/>
          <w:szCs w:val="28"/>
        </w:rPr>
        <w:br/>
        <w:t xml:space="preserve">    Słubice, Stara Biała, Staroźreby i Wyszogród </w:t>
      </w:r>
    </w:p>
    <w:p w:rsidR="00C564AB" w:rsidRPr="00650ED3" w:rsidRDefault="00C564AB" w:rsidP="00C564AB">
      <w:pPr>
        <w:spacing w:after="0" w:line="240" w:lineRule="auto"/>
        <w:jc w:val="both"/>
        <w:rPr>
          <w:rFonts w:ascii="Times New Roman" w:hAnsi="Times New Roman"/>
          <w:b/>
          <w:i/>
          <w:sz w:val="10"/>
          <w:szCs w:val="10"/>
        </w:rPr>
      </w:pPr>
      <w:r>
        <w:rPr>
          <w:rFonts w:ascii="Times New Roman" w:hAnsi="Times New Roman"/>
          <w:b/>
          <w:i/>
          <w:sz w:val="28"/>
          <w:szCs w:val="28"/>
        </w:rPr>
        <w:t xml:space="preserve"> </w:t>
      </w:r>
    </w:p>
    <w:p w:rsidR="00C564AB" w:rsidRPr="007B18D0" w:rsidRDefault="00C564AB" w:rsidP="00C564AB">
      <w:pPr>
        <w:spacing w:after="0" w:line="240" w:lineRule="auto"/>
        <w:jc w:val="both"/>
        <w:rPr>
          <w:rFonts w:ascii="Times New Roman" w:hAnsi="Times New Roman"/>
          <w:color w:val="FF0000"/>
          <w:sz w:val="28"/>
          <w:szCs w:val="28"/>
        </w:rPr>
      </w:pPr>
      <w:r>
        <w:rPr>
          <w:rFonts w:ascii="Times New Roman" w:hAnsi="Times New Roman"/>
          <w:b/>
          <w:i/>
          <w:sz w:val="28"/>
          <w:szCs w:val="28"/>
        </w:rPr>
        <w:t xml:space="preserve">  - </w:t>
      </w:r>
      <w:r>
        <w:rPr>
          <w:rFonts w:ascii="Times New Roman" w:hAnsi="Times New Roman"/>
          <w:sz w:val="28"/>
          <w:szCs w:val="28"/>
        </w:rPr>
        <w:t xml:space="preserve">w zakresie określonym w </w:t>
      </w:r>
      <w:r w:rsidRPr="00650ED3">
        <w:rPr>
          <w:rFonts w:ascii="Times New Roman" w:hAnsi="Times New Roman"/>
          <w:b/>
          <w:i/>
          <w:sz w:val="28"/>
          <w:szCs w:val="28"/>
        </w:rPr>
        <w:t>załączniku nr 2 do umowy</w:t>
      </w:r>
      <w:r>
        <w:rPr>
          <w:rFonts w:ascii="Times New Roman" w:hAnsi="Times New Roman"/>
          <w:sz w:val="28"/>
          <w:szCs w:val="28"/>
        </w:rPr>
        <w:t xml:space="preserve">, </w:t>
      </w:r>
    </w:p>
    <w:p w:rsidR="00C564AB" w:rsidRPr="00650ED3" w:rsidRDefault="00C564AB" w:rsidP="00C564AB">
      <w:pPr>
        <w:spacing w:after="0" w:line="240" w:lineRule="auto"/>
        <w:jc w:val="both"/>
        <w:rPr>
          <w:rFonts w:ascii="Times New Roman" w:hAnsi="Times New Roman"/>
          <w:sz w:val="10"/>
          <w:szCs w:val="10"/>
        </w:rPr>
      </w:pPr>
      <w:r>
        <w:rPr>
          <w:rFonts w:ascii="Times New Roman" w:hAnsi="Times New Roman"/>
          <w:sz w:val="28"/>
          <w:szCs w:val="28"/>
        </w:rPr>
        <w:t xml:space="preserve"> </w:t>
      </w:r>
    </w:p>
    <w:p w:rsidR="00C564AB" w:rsidRDefault="00C564AB" w:rsidP="00C564AB">
      <w:pPr>
        <w:spacing w:after="0" w:line="240" w:lineRule="auto"/>
        <w:jc w:val="both"/>
        <w:rPr>
          <w:rFonts w:ascii="Times New Roman" w:hAnsi="Times New Roman"/>
          <w:b/>
          <w:bCs/>
          <w:i/>
          <w:iCs/>
          <w:sz w:val="28"/>
          <w:szCs w:val="28"/>
        </w:rPr>
      </w:pPr>
      <w:r>
        <w:rPr>
          <w:rFonts w:ascii="Times New Roman" w:hAnsi="Times New Roman"/>
          <w:sz w:val="28"/>
          <w:szCs w:val="28"/>
        </w:rPr>
        <w:t xml:space="preserve">    - </w:t>
      </w:r>
      <w:r>
        <w:rPr>
          <w:rFonts w:ascii="Times New Roman" w:hAnsi="Times New Roman"/>
          <w:b/>
          <w:i/>
          <w:sz w:val="28"/>
          <w:szCs w:val="28"/>
        </w:rPr>
        <w:t>o łącznej powierzchni nie przekraczającej 2 500 ha,</w:t>
      </w:r>
    </w:p>
    <w:p w:rsidR="00C564AB" w:rsidRPr="00FC1650" w:rsidRDefault="00C564AB" w:rsidP="00C564AB">
      <w:pPr>
        <w:spacing w:after="0" w:line="240" w:lineRule="auto"/>
        <w:jc w:val="both"/>
        <w:rPr>
          <w:rFonts w:ascii="Times New Roman" w:hAnsi="Times New Roman"/>
          <w:b/>
          <w:i/>
          <w:sz w:val="10"/>
          <w:szCs w:val="10"/>
        </w:rPr>
      </w:pPr>
    </w:p>
    <w:p w:rsidR="00C564AB" w:rsidRDefault="00C564AB" w:rsidP="00C564AB">
      <w:pPr>
        <w:spacing w:after="0" w:line="240" w:lineRule="auto"/>
        <w:jc w:val="both"/>
        <w:rPr>
          <w:rFonts w:ascii="Times New Roman" w:hAnsi="Times New Roman"/>
          <w:b/>
          <w:i/>
          <w:sz w:val="28"/>
          <w:szCs w:val="28"/>
        </w:rPr>
      </w:pPr>
      <w:r w:rsidRPr="00AD00A7">
        <w:rPr>
          <w:rFonts w:ascii="Times New Roman" w:hAnsi="Times New Roman"/>
          <w:b/>
          <w:i/>
          <w:sz w:val="28"/>
          <w:szCs w:val="28"/>
        </w:rPr>
        <w:t>3) prognozy</w:t>
      </w:r>
      <w:r>
        <w:rPr>
          <w:rFonts w:ascii="Times New Roman" w:hAnsi="Times New Roman"/>
          <w:b/>
          <w:i/>
          <w:sz w:val="28"/>
          <w:szCs w:val="28"/>
        </w:rPr>
        <w:t xml:space="preserve"> (prognoz)</w:t>
      </w:r>
      <w:r w:rsidRPr="00AD00A7">
        <w:rPr>
          <w:rFonts w:ascii="Times New Roman" w:hAnsi="Times New Roman"/>
          <w:b/>
          <w:i/>
          <w:sz w:val="28"/>
          <w:szCs w:val="28"/>
        </w:rPr>
        <w:t xml:space="preserve"> oddziaływania na środowisko dla wybranych projektów </w:t>
      </w:r>
      <w:r w:rsidRPr="00AD00A7">
        <w:rPr>
          <w:rFonts w:ascii="Times New Roman" w:hAnsi="Times New Roman"/>
          <w:b/>
          <w:i/>
          <w:sz w:val="28"/>
          <w:szCs w:val="28"/>
        </w:rPr>
        <w:br/>
        <w:t xml:space="preserve">     uproszczonych planów urządzenia lasów” </w:t>
      </w:r>
    </w:p>
    <w:p w:rsidR="00C564AB" w:rsidRPr="00650ED3" w:rsidRDefault="00C564AB" w:rsidP="00C564AB">
      <w:pPr>
        <w:spacing w:after="0" w:line="240" w:lineRule="auto"/>
        <w:jc w:val="both"/>
        <w:rPr>
          <w:rFonts w:ascii="Times New Roman" w:hAnsi="Times New Roman"/>
          <w:sz w:val="6"/>
          <w:szCs w:val="6"/>
        </w:rPr>
      </w:pPr>
    </w:p>
    <w:p w:rsidR="00C564AB" w:rsidRDefault="00C564AB" w:rsidP="00C564AB">
      <w:pPr>
        <w:spacing w:after="0" w:line="240" w:lineRule="auto"/>
        <w:jc w:val="both"/>
        <w:rPr>
          <w:rFonts w:ascii="Times New Roman" w:hAnsi="Times New Roman"/>
          <w:sz w:val="28"/>
          <w:szCs w:val="28"/>
        </w:rPr>
      </w:pPr>
      <w:r>
        <w:rPr>
          <w:rFonts w:ascii="Times New Roman" w:hAnsi="Times New Roman"/>
          <w:sz w:val="28"/>
          <w:szCs w:val="28"/>
        </w:rPr>
        <w:t xml:space="preserve"> - zgodnie z treścią specyfikacji istotnych warunków zamówienia oraz </w:t>
      </w:r>
      <w:r>
        <w:rPr>
          <w:rFonts w:ascii="Times New Roman" w:hAnsi="Times New Roman"/>
          <w:sz w:val="28"/>
          <w:szCs w:val="28"/>
        </w:rPr>
        <w:br/>
        <w:t xml:space="preserve">   przedstawionym przez Wykonawcę zakresem rzeczowo-finansowym, </w:t>
      </w:r>
      <w:r>
        <w:rPr>
          <w:rFonts w:ascii="Times New Roman" w:hAnsi="Times New Roman"/>
          <w:sz w:val="28"/>
          <w:szCs w:val="28"/>
        </w:rPr>
        <w:br/>
        <w:t xml:space="preserve">   stanowiącymi integralną część niniejszej umowy.</w:t>
      </w:r>
    </w:p>
    <w:p w:rsidR="00C564AB" w:rsidRPr="000E75C5" w:rsidRDefault="00C564AB" w:rsidP="00C564AB">
      <w:pPr>
        <w:spacing w:after="0" w:line="240" w:lineRule="auto"/>
        <w:jc w:val="both"/>
        <w:rPr>
          <w:rFonts w:ascii="Times New Roman" w:hAnsi="Times New Roman"/>
          <w:sz w:val="16"/>
          <w:szCs w:val="16"/>
        </w:rPr>
      </w:pPr>
    </w:p>
    <w:p w:rsidR="00C564AB" w:rsidRPr="002B0E50" w:rsidRDefault="00C564AB" w:rsidP="00C564AB">
      <w:pPr>
        <w:numPr>
          <w:ilvl w:val="0"/>
          <w:numId w:val="57"/>
        </w:numPr>
        <w:spacing w:after="0" w:line="240" w:lineRule="auto"/>
        <w:ind w:left="283" w:hanging="283"/>
        <w:jc w:val="both"/>
        <w:rPr>
          <w:rFonts w:ascii="Times New Roman" w:hAnsi="Times New Roman"/>
          <w:sz w:val="28"/>
        </w:rPr>
      </w:pPr>
      <w:r>
        <w:rPr>
          <w:rFonts w:ascii="Times New Roman" w:hAnsi="Times New Roman"/>
          <w:sz w:val="28"/>
          <w:szCs w:val="28"/>
        </w:rPr>
        <w:t xml:space="preserve">W ramach realizacji zadania Wykonawca: </w:t>
      </w:r>
    </w:p>
    <w:p w:rsidR="00C564AB" w:rsidRDefault="00C564AB" w:rsidP="00C564AB">
      <w:pPr>
        <w:spacing w:after="0" w:line="240" w:lineRule="auto"/>
        <w:jc w:val="both"/>
        <w:rPr>
          <w:rFonts w:ascii="Times New Roman" w:hAnsi="Times New Roman"/>
          <w:sz w:val="16"/>
          <w:szCs w:val="16"/>
        </w:rPr>
      </w:pPr>
    </w:p>
    <w:p w:rsidR="00C564AB" w:rsidRPr="00C7538D" w:rsidRDefault="00C564AB" w:rsidP="00C564AB">
      <w:pPr>
        <w:spacing w:after="0" w:line="240" w:lineRule="auto"/>
        <w:jc w:val="both"/>
        <w:rPr>
          <w:rFonts w:ascii="Times New Roman" w:hAnsi="Times New Roman" w:cs="Times New Roman"/>
          <w:sz w:val="28"/>
          <w:szCs w:val="28"/>
        </w:rPr>
      </w:pPr>
      <w:r w:rsidRPr="00C7538D">
        <w:rPr>
          <w:rFonts w:ascii="Times New Roman" w:hAnsi="Times New Roman" w:cs="Times New Roman"/>
          <w:sz w:val="28"/>
          <w:szCs w:val="28"/>
        </w:rPr>
        <w:t xml:space="preserve">1) sporządzi uproszczone plany urządzenia lasów oraz aneksy do uproszczonych </w:t>
      </w:r>
      <w:r>
        <w:rPr>
          <w:rFonts w:ascii="Times New Roman" w:hAnsi="Times New Roman" w:cs="Times New Roman"/>
          <w:sz w:val="28"/>
          <w:szCs w:val="28"/>
        </w:rPr>
        <w:br/>
        <w:t xml:space="preserve">    </w:t>
      </w:r>
      <w:r w:rsidRPr="00C7538D">
        <w:rPr>
          <w:rFonts w:ascii="Times New Roman" w:hAnsi="Times New Roman" w:cs="Times New Roman"/>
          <w:sz w:val="28"/>
          <w:szCs w:val="28"/>
        </w:rPr>
        <w:t>planów urządzenia lasów obowiązujących na okres</w:t>
      </w:r>
      <w:r>
        <w:rPr>
          <w:rFonts w:ascii="Times New Roman" w:hAnsi="Times New Roman" w:cs="Times New Roman"/>
          <w:sz w:val="28"/>
          <w:szCs w:val="28"/>
        </w:rPr>
        <w:t xml:space="preserve"> od </w:t>
      </w:r>
      <w:r w:rsidRPr="00C7538D">
        <w:rPr>
          <w:rFonts w:ascii="Times New Roman" w:hAnsi="Times New Roman" w:cs="Times New Roman"/>
          <w:sz w:val="28"/>
          <w:szCs w:val="28"/>
        </w:rPr>
        <w:t>01.01.2008</w:t>
      </w:r>
      <w:r>
        <w:rPr>
          <w:rFonts w:ascii="Times New Roman" w:hAnsi="Times New Roman" w:cs="Times New Roman"/>
          <w:sz w:val="28"/>
          <w:szCs w:val="28"/>
        </w:rPr>
        <w:t xml:space="preserve"> r. do </w:t>
      </w:r>
      <w:r>
        <w:rPr>
          <w:rFonts w:ascii="Times New Roman" w:hAnsi="Times New Roman" w:cs="Times New Roman"/>
          <w:sz w:val="28"/>
          <w:szCs w:val="28"/>
        </w:rPr>
        <w:br/>
      </w:r>
      <w:r>
        <w:rPr>
          <w:rFonts w:ascii="Times New Roman" w:hAnsi="Times New Roman" w:cs="Times New Roman"/>
          <w:sz w:val="28"/>
          <w:szCs w:val="28"/>
        </w:rPr>
        <w:lastRenderedPageBreak/>
        <w:t xml:space="preserve">     </w:t>
      </w:r>
      <w:r w:rsidRPr="00C7538D">
        <w:rPr>
          <w:rFonts w:ascii="Times New Roman" w:hAnsi="Times New Roman" w:cs="Times New Roman"/>
          <w:sz w:val="28"/>
          <w:szCs w:val="28"/>
        </w:rPr>
        <w:t xml:space="preserve">31.12.2017 r. oraz </w:t>
      </w:r>
      <w:r>
        <w:rPr>
          <w:rFonts w:ascii="Times New Roman" w:hAnsi="Times New Roman" w:cs="Times New Roman"/>
          <w:sz w:val="28"/>
          <w:szCs w:val="28"/>
        </w:rPr>
        <w:t xml:space="preserve">od </w:t>
      </w:r>
      <w:r w:rsidRPr="00C7538D">
        <w:rPr>
          <w:rFonts w:ascii="Times New Roman" w:hAnsi="Times New Roman" w:cs="Times New Roman"/>
          <w:sz w:val="28"/>
          <w:szCs w:val="28"/>
        </w:rPr>
        <w:t xml:space="preserve">01.01.2010 r. </w:t>
      </w:r>
      <w:r>
        <w:rPr>
          <w:rFonts w:ascii="Times New Roman" w:hAnsi="Times New Roman" w:cs="Times New Roman"/>
          <w:sz w:val="28"/>
          <w:szCs w:val="28"/>
        </w:rPr>
        <w:t>do</w:t>
      </w:r>
      <w:r w:rsidRPr="00C7538D">
        <w:rPr>
          <w:rFonts w:ascii="Times New Roman" w:hAnsi="Times New Roman" w:cs="Times New Roman"/>
          <w:sz w:val="28"/>
          <w:szCs w:val="28"/>
        </w:rPr>
        <w:t xml:space="preserve"> 31.12.2019 r., w tym zaktualizuje </w:t>
      </w:r>
      <w:r>
        <w:rPr>
          <w:rFonts w:ascii="Times New Roman" w:hAnsi="Times New Roman" w:cs="Times New Roman"/>
          <w:sz w:val="28"/>
          <w:szCs w:val="28"/>
        </w:rPr>
        <w:br/>
        <w:t xml:space="preserve">     </w:t>
      </w:r>
      <w:r w:rsidRPr="00C7538D">
        <w:rPr>
          <w:rFonts w:ascii="Times New Roman" w:hAnsi="Times New Roman" w:cs="Times New Roman"/>
          <w:sz w:val="28"/>
          <w:szCs w:val="28"/>
        </w:rPr>
        <w:t>powierzchnie lasów, zgodnie z:</w:t>
      </w:r>
    </w:p>
    <w:p w:rsidR="00C564AB" w:rsidRPr="00C7538D" w:rsidRDefault="00C564AB" w:rsidP="00C564AB">
      <w:pPr>
        <w:pStyle w:val="Akapitzlist"/>
        <w:spacing w:after="0" w:line="240" w:lineRule="auto"/>
        <w:ind w:left="0"/>
        <w:jc w:val="both"/>
        <w:rPr>
          <w:rFonts w:ascii="Times New Roman" w:hAnsi="Times New Roman"/>
          <w:sz w:val="28"/>
          <w:szCs w:val="28"/>
        </w:rPr>
      </w:pPr>
      <w:r w:rsidRPr="00C7538D">
        <w:rPr>
          <w:rFonts w:ascii="Times New Roman" w:hAnsi="Times New Roman"/>
          <w:sz w:val="28"/>
          <w:szCs w:val="28"/>
        </w:rPr>
        <w:t>a) ustawą z dnia 28 września 1991 r. o lasach (</w:t>
      </w:r>
      <w:proofErr w:type="spellStart"/>
      <w:r w:rsidRPr="00C7538D">
        <w:rPr>
          <w:rFonts w:ascii="Times New Roman" w:hAnsi="Times New Roman"/>
          <w:sz w:val="28"/>
          <w:szCs w:val="28"/>
        </w:rPr>
        <w:t>j.t</w:t>
      </w:r>
      <w:proofErr w:type="spellEnd"/>
      <w:r w:rsidRPr="00C7538D">
        <w:rPr>
          <w:rFonts w:ascii="Times New Roman" w:hAnsi="Times New Roman"/>
          <w:sz w:val="28"/>
          <w:szCs w:val="28"/>
        </w:rPr>
        <w:t xml:space="preserve">. Dz. U. z 2011 r. Nr 12, </w:t>
      </w:r>
      <w:r>
        <w:rPr>
          <w:rFonts w:ascii="Times New Roman" w:hAnsi="Times New Roman"/>
          <w:sz w:val="28"/>
          <w:szCs w:val="28"/>
        </w:rPr>
        <w:br/>
        <w:t xml:space="preserve">     </w:t>
      </w:r>
      <w:r w:rsidRPr="00C7538D">
        <w:rPr>
          <w:rFonts w:ascii="Times New Roman" w:hAnsi="Times New Roman"/>
          <w:sz w:val="28"/>
          <w:szCs w:val="28"/>
        </w:rPr>
        <w:t>poz. 59 z </w:t>
      </w:r>
      <w:proofErr w:type="spellStart"/>
      <w:r w:rsidRPr="00C7538D">
        <w:rPr>
          <w:rFonts w:ascii="Times New Roman" w:hAnsi="Times New Roman"/>
          <w:sz w:val="28"/>
          <w:szCs w:val="28"/>
        </w:rPr>
        <w:t>późn</w:t>
      </w:r>
      <w:proofErr w:type="spellEnd"/>
      <w:r w:rsidRPr="00C7538D">
        <w:rPr>
          <w:rFonts w:ascii="Times New Roman" w:hAnsi="Times New Roman"/>
          <w:sz w:val="28"/>
          <w:szCs w:val="28"/>
        </w:rPr>
        <w:t xml:space="preserve">. zm.), </w:t>
      </w:r>
    </w:p>
    <w:p w:rsidR="00C564AB" w:rsidRDefault="00C564AB" w:rsidP="00C564AB">
      <w:pPr>
        <w:spacing w:after="0" w:line="240" w:lineRule="auto"/>
        <w:jc w:val="both"/>
        <w:rPr>
          <w:rFonts w:ascii="Times New Roman" w:hAnsi="Times New Roman" w:cs="Times New Roman"/>
          <w:sz w:val="28"/>
          <w:szCs w:val="28"/>
        </w:rPr>
      </w:pPr>
      <w:r w:rsidRPr="00C7538D">
        <w:rPr>
          <w:rFonts w:ascii="Times New Roman" w:hAnsi="Times New Roman" w:cs="Times New Roman"/>
          <w:sz w:val="28"/>
          <w:szCs w:val="28"/>
        </w:rPr>
        <w:t xml:space="preserve">b) rozporządzeniem Ministra Środowiska z dnia 12 listopada 2012 r. </w:t>
      </w:r>
      <w:r>
        <w:rPr>
          <w:rFonts w:ascii="Times New Roman" w:hAnsi="Times New Roman" w:cs="Times New Roman"/>
          <w:iCs/>
          <w:sz w:val="28"/>
          <w:szCs w:val="28"/>
        </w:rPr>
        <w:t xml:space="preserve">w sprawie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szczegółowych warunków i trybu sporządzania planu urządzenia lasu,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uproszczonego planu urządzenia lasu oraz inwentaryzacji stanu lasu</w:t>
      </w:r>
      <w:r w:rsidRPr="00C7538D">
        <w:rPr>
          <w:rFonts w:ascii="Times New Roman" w:hAnsi="Times New Roman" w:cs="Times New Roman"/>
          <w:sz w:val="28"/>
          <w:szCs w:val="28"/>
        </w:rPr>
        <w:t xml:space="preserve"> (Dz. U. </w:t>
      </w:r>
      <w:r>
        <w:rPr>
          <w:rFonts w:ascii="Times New Roman" w:hAnsi="Times New Roman" w:cs="Times New Roman"/>
          <w:sz w:val="28"/>
          <w:szCs w:val="28"/>
        </w:rPr>
        <w:br/>
        <w:t xml:space="preserve">     </w:t>
      </w:r>
      <w:r w:rsidRPr="00C7538D">
        <w:rPr>
          <w:rFonts w:ascii="Times New Roman" w:hAnsi="Times New Roman" w:cs="Times New Roman"/>
          <w:sz w:val="28"/>
          <w:szCs w:val="28"/>
        </w:rPr>
        <w:t>z 2012 r., poz. 1302),</w:t>
      </w:r>
    </w:p>
    <w:p w:rsidR="00C564AB" w:rsidRPr="00C7538D" w:rsidRDefault="00C564AB" w:rsidP="00C564AB">
      <w:pPr>
        <w:spacing w:after="0" w:line="240" w:lineRule="auto"/>
        <w:jc w:val="both"/>
        <w:rPr>
          <w:rFonts w:ascii="Times New Roman" w:hAnsi="Times New Roman" w:cs="Times New Roman"/>
          <w:sz w:val="28"/>
          <w:szCs w:val="28"/>
        </w:rPr>
      </w:pPr>
      <w:r w:rsidRPr="00C7538D">
        <w:rPr>
          <w:rFonts w:ascii="Times New Roman" w:hAnsi="Times New Roman" w:cs="Times New Roman"/>
          <w:sz w:val="28"/>
          <w:szCs w:val="28"/>
        </w:rPr>
        <w:t xml:space="preserve">c) „Zasadami sporządzania uproszczonego planu urządzenia lasu” wydanymi </w:t>
      </w:r>
      <w:r>
        <w:rPr>
          <w:rFonts w:ascii="Times New Roman" w:hAnsi="Times New Roman" w:cs="Times New Roman"/>
          <w:sz w:val="28"/>
          <w:szCs w:val="28"/>
        </w:rPr>
        <w:br/>
        <w:t xml:space="preserve">     </w:t>
      </w:r>
      <w:r w:rsidRPr="00C7538D">
        <w:rPr>
          <w:rFonts w:ascii="Times New Roman" w:hAnsi="Times New Roman" w:cs="Times New Roman"/>
          <w:sz w:val="28"/>
          <w:szCs w:val="28"/>
        </w:rPr>
        <w:t>w 1999 r.</w:t>
      </w:r>
      <w:r w:rsidRPr="00C7538D">
        <w:rPr>
          <w:rFonts w:ascii="Times New Roman" w:hAnsi="Times New Roman" w:cs="Times New Roman"/>
          <w:color w:val="FF0000"/>
          <w:sz w:val="28"/>
          <w:szCs w:val="28"/>
        </w:rPr>
        <w:t xml:space="preserve"> </w:t>
      </w:r>
      <w:r w:rsidRPr="00C7538D">
        <w:rPr>
          <w:rFonts w:ascii="Times New Roman" w:hAnsi="Times New Roman" w:cs="Times New Roman"/>
          <w:sz w:val="28"/>
          <w:szCs w:val="28"/>
        </w:rPr>
        <w:t xml:space="preserve">przez Podsekretarza Stanu w Ministerstwie Ochrony Środowiska, </w:t>
      </w:r>
      <w:r>
        <w:rPr>
          <w:rFonts w:ascii="Times New Roman" w:hAnsi="Times New Roman" w:cs="Times New Roman"/>
          <w:sz w:val="28"/>
          <w:szCs w:val="28"/>
        </w:rPr>
        <w:br/>
        <w:t xml:space="preserve">     </w:t>
      </w:r>
      <w:r w:rsidRPr="00C7538D">
        <w:rPr>
          <w:rFonts w:ascii="Times New Roman" w:hAnsi="Times New Roman" w:cs="Times New Roman"/>
          <w:sz w:val="28"/>
          <w:szCs w:val="28"/>
        </w:rPr>
        <w:t xml:space="preserve">Zasobów Naturalnych i Leśnictwa (niepublikowanymi),      </w:t>
      </w:r>
    </w:p>
    <w:p w:rsidR="00C564AB" w:rsidRPr="00650ED3" w:rsidRDefault="00C564AB" w:rsidP="00C564AB">
      <w:pPr>
        <w:spacing w:after="0" w:line="240" w:lineRule="auto"/>
        <w:jc w:val="both"/>
        <w:rPr>
          <w:rFonts w:ascii="Times New Roman" w:hAnsi="Times New Roman" w:cs="Times New Roman"/>
          <w:sz w:val="10"/>
          <w:szCs w:val="10"/>
        </w:rPr>
      </w:pPr>
    </w:p>
    <w:p w:rsidR="00C564AB" w:rsidRPr="00FC1650" w:rsidRDefault="00C564AB" w:rsidP="00C564AB">
      <w:pPr>
        <w:spacing w:after="120" w:line="240" w:lineRule="auto"/>
        <w:jc w:val="both"/>
        <w:rPr>
          <w:rFonts w:ascii="Times New Roman" w:hAnsi="Times New Roman" w:cs="Times New Roman"/>
          <w:b/>
          <w:bCs/>
          <w:sz w:val="28"/>
          <w:szCs w:val="28"/>
        </w:rPr>
      </w:pPr>
      <w:r w:rsidRPr="00C7538D">
        <w:rPr>
          <w:rFonts w:ascii="Times New Roman" w:hAnsi="Times New Roman" w:cs="Times New Roman"/>
          <w:sz w:val="28"/>
          <w:szCs w:val="28"/>
        </w:rPr>
        <w:t xml:space="preserve">2) sporządzi prognozę (prognozy) oddziaływania na środowisko dla wybranych </w:t>
      </w:r>
      <w:r>
        <w:rPr>
          <w:rFonts w:ascii="Times New Roman" w:hAnsi="Times New Roman" w:cs="Times New Roman"/>
          <w:sz w:val="28"/>
          <w:szCs w:val="28"/>
        </w:rPr>
        <w:br/>
        <w:t xml:space="preserve">     </w:t>
      </w:r>
      <w:r w:rsidRPr="00C7538D">
        <w:rPr>
          <w:rFonts w:ascii="Times New Roman" w:hAnsi="Times New Roman" w:cs="Times New Roman"/>
          <w:sz w:val="28"/>
          <w:szCs w:val="28"/>
        </w:rPr>
        <w:t xml:space="preserve">projektów uproszczonych planów urządzenia lasów, </w:t>
      </w:r>
      <w:r>
        <w:rPr>
          <w:rFonts w:ascii="Times New Roman" w:hAnsi="Times New Roman" w:cs="Times New Roman"/>
          <w:sz w:val="28"/>
          <w:szCs w:val="28"/>
        </w:rPr>
        <w:t xml:space="preserve">spełniającą wymagania </w:t>
      </w:r>
      <w:r>
        <w:rPr>
          <w:rFonts w:ascii="Times New Roman" w:hAnsi="Times New Roman" w:cs="Times New Roman"/>
          <w:sz w:val="28"/>
          <w:szCs w:val="28"/>
        </w:rPr>
        <w:br/>
        <w:t xml:space="preserve">     art. 5</w:t>
      </w:r>
      <w:r w:rsidRPr="00C7538D">
        <w:rPr>
          <w:rFonts w:ascii="Times New Roman" w:hAnsi="Times New Roman" w:cs="Times New Roman"/>
          <w:iCs/>
          <w:sz w:val="28"/>
          <w:szCs w:val="28"/>
        </w:rPr>
        <w:t>1 ust. 2 ustawy z</w:t>
      </w:r>
      <w:r w:rsidRPr="00C7538D">
        <w:rPr>
          <w:rFonts w:ascii="Times New Roman" w:hAnsi="Times New Roman" w:cs="Times New Roman"/>
          <w:sz w:val="28"/>
          <w:szCs w:val="28"/>
        </w:rPr>
        <w:t xml:space="preserve"> dnia </w:t>
      </w:r>
      <w:r>
        <w:rPr>
          <w:rFonts w:ascii="Times New Roman" w:hAnsi="Times New Roman" w:cs="Times New Roman"/>
          <w:sz w:val="28"/>
          <w:szCs w:val="28"/>
        </w:rPr>
        <w:t>3</w:t>
      </w:r>
      <w:r w:rsidRPr="00C7538D">
        <w:rPr>
          <w:rFonts w:ascii="Times New Roman" w:hAnsi="Times New Roman" w:cs="Times New Roman"/>
          <w:sz w:val="28"/>
          <w:szCs w:val="28"/>
        </w:rPr>
        <w:t xml:space="preserve"> października 2008 r. o udostępnianiu informacji </w:t>
      </w:r>
      <w:r>
        <w:rPr>
          <w:rFonts w:ascii="Times New Roman" w:hAnsi="Times New Roman" w:cs="Times New Roman"/>
          <w:sz w:val="28"/>
          <w:szCs w:val="28"/>
        </w:rPr>
        <w:br/>
        <w:t xml:space="preserve">     </w:t>
      </w:r>
      <w:r w:rsidRPr="00C7538D">
        <w:rPr>
          <w:rFonts w:ascii="Times New Roman" w:hAnsi="Times New Roman" w:cs="Times New Roman"/>
          <w:sz w:val="28"/>
          <w:szCs w:val="28"/>
        </w:rPr>
        <w:t xml:space="preserve">o środowisku </w:t>
      </w:r>
      <w:r>
        <w:rPr>
          <w:rFonts w:ascii="Times New Roman" w:hAnsi="Times New Roman" w:cs="Times New Roman"/>
          <w:sz w:val="28"/>
          <w:szCs w:val="28"/>
        </w:rPr>
        <w:t>i</w:t>
      </w:r>
      <w:r w:rsidRPr="00C7538D">
        <w:rPr>
          <w:rFonts w:ascii="Times New Roman" w:hAnsi="Times New Roman" w:cs="Times New Roman"/>
          <w:sz w:val="28"/>
          <w:szCs w:val="28"/>
        </w:rPr>
        <w:t xml:space="preserve"> jego ochronie, udziale społeczeństwa w ochronie środowiska </w:t>
      </w:r>
      <w:r>
        <w:rPr>
          <w:rFonts w:ascii="Times New Roman" w:hAnsi="Times New Roman" w:cs="Times New Roman"/>
          <w:sz w:val="28"/>
          <w:szCs w:val="28"/>
        </w:rPr>
        <w:br/>
        <w:t xml:space="preserve">     </w:t>
      </w:r>
      <w:r w:rsidRPr="00C7538D">
        <w:rPr>
          <w:rFonts w:ascii="Times New Roman" w:hAnsi="Times New Roman" w:cs="Times New Roman"/>
          <w:sz w:val="28"/>
          <w:szCs w:val="28"/>
        </w:rPr>
        <w:t xml:space="preserve">oraz o ocenach </w:t>
      </w:r>
      <w:r>
        <w:rPr>
          <w:rFonts w:ascii="Times New Roman" w:hAnsi="Times New Roman" w:cs="Times New Roman"/>
          <w:sz w:val="28"/>
          <w:szCs w:val="28"/>
        </w:rPr>
        <w:t>o</w:t>
      </w:r>
      <w:r w:rsidRPr="00C7538D">
        <w:rPr>
          <w:rFonts w:ascii="Times New Roman" w:hAnsi="Times New Roman" w:cs="Times New Roman"/>
          <w:sz w:val="28"/>
          <w:szCs w:val="28"/>
        </w:rPr>
        <w:t xml:space="preserve">ddziaływania na środowisko </w:t>
      </w:r>
      <w:r w:rsidRPr="00FC1650">
        <w:rPr>
          <w:rStyle w:val="h11"/>
          <w:rFonts w:ascii="Times New Roman" w:hAnsi="Times New Roman"/>
          <w:sz w:val="28"/>
          <w:szCs w:val="28"/>
        </w:rPr>
        <w:t>(</w:t>
      </w:r>
      <w:proofErr w:type="spellStart"/>
      <w:r w:rsidRPr="00FC1650">
        <w:rPr>
          <w:rStyle w:val="h11"/>
          <w:rFonts w:ascii="Times New Roman" w:hAnsi="Times New Roman"/>
          <w:sz w:val="28"/>
          <w:szCs w:val="28"/>
        </w:rPr>
        <w:t>j.t</w:t>
      </w:r>
      <w:proofErr w:type="spellEnd"/>
      <w:r w:rsidRPr="00FC1650">
        <w:rPr>
          <w:rStyle w:val="h11"/>
          <w:rFonts w:ascii="Times New Roman" w:hAnsi="Times New Roman"/>
          <w:sz w:val="28"/>
          <w:szCs w:val="28"/>
        </w:rPr>
        <w:t xml:space="preserve">. Dz. U. z 2013 r., poz. 1235 </w:t>
      </w:r>
      <w:r w:rsidRPr="00FC1650">
        <w:rPr>
          <w:rStyle w:val="h11"/>
          <w:rFonts w:ascii="Times New Roman" w:hAnsi="Times New Roman"/>
          <w:sz w:val="28"/>
          <w:szCs w:val="28"/>
        </w:rPr>
        <w:br/>
        <w:t xml:space="preserve">     z </w:t>
      </w:r>
      <w:proofErr w:type="spellStart"/>
      <w:r w:rsidRPr="00FC1650">
        <w:rPr>
          <w:rStyle w:val="h11"/>
          <w:rFonts w:ascii="Times New Roman" w:hAnsi="Times New Roman"/>
          <w:sz w:val="28"/>
          <w:szCs w:val="28"/>
        </w:rPr>
        <w:t>późn</w:t>
      </w:r>
      <w:proofErr w:type="spellEnd"/>
      <w:r w:rsidRPr="00FC1650">
        <w:rPr>
          <w:rStyle w:val="h11"/>
          <w:rFonts w:ascii="Times New Roman" w:hAnsi="Times New Roman"/>
          <w:sz w:val="28"/>
          <w:szCs w:val="28"/>
        </w:rPr>
        <w:t xml:space="preserve">. zm.) </w:t>
      </w:r>
      <w:r w:rsidRPr="00FC1650">
        <w:rPr>
          <w:rFonts w:ascii="Times New Roman" w:hAnsi="Times New Roman" w:cs="Times New Roman"/>
          <w:b/>
          <w:sz w:val="28"/>
          <w:szCs w:val="28"/>
        </w:rPr>
        <w:t>-</w:t>
      </w:r>
      <w:r w:rsidRPr="00FC1650">
        <w:rPr>
          <w:rStyle w:val="h11"/>
          <w:rFonts w:ascii="Times New Roman" w:hAnsi="Times New Roman"/>
          <w:sz w:val="28"/>
          <w:szCs w:val="28"/>
        </w:rPr>
        <w:t xml:space="preserve"> posiłkując się treścią</w:t>
      </w:r>
      <w:r w:rsidRPr="00C7538D">
        <w:rPr>
          <w:rStyle w:val="h11"/>
          <w:rFonts w:ascii="Times New Roman" w:hAnsi="Times New Roman"/>
          <w:sz w:val="28"/>
          <w:szCs w:val="28"/>
        </w:rPr>
        <w:t xml:space="preserve"> </w:t>
      </w:r>
      <w:r w:rsidRPr="00650ED3">
        <w:rPr>
          <w:rStyle w:val="h11"/>
          <w:rFonts w:ascii="Times New Roman" w:hAnsi="Times New Roman"/>
          <w:i/>
          <w:sz w:val="28"/>
          <w:szCs w:val="28"/>
        </w:rPr>
        <w:t>załącznika nr 3 do umowy</w:t>
      </w:r>
      <w:r w:rsidRPr="00650ED3">
        <w:rPr>
          <w:rStyle w:val="h11"/>
          <w:rFonts w:ascii="Times New Roman" w:hAnsi="Times New Roman"/>
          <w:sz w:val="28"/>
          <w:szCs w:val="28"/>
        </w:rPr>
        <w:t>,</w:t>
      </w:r>
      <w:r w:rsidRPr="00897108">
        <w:rPr>
          <w:rStyle w:val="h11"/>
          <w:rFonts w:ascii="Times New Roman" w:hAnsi="Times New Roman"/>
          <w:sz w:val="24"/>
          <w:szCs w:val="24"/>
        </w:rPr>
        <w:t xml:space="preserve"> </w:t>
      </w:r>
      <w:r>
        <w:rPr>
          <w:rStyle w:val="h11"/>
          <w:rFonts w:ascii="Times New Roman" w:hAnsi="Times New Roman"/>
          <w:sz w:val="24"/>
          <w:szCs w:val="24"/>
        </w:rPr>
        <w:br/>
        <w:t xml:space="preserve">      </w:t>
      </w:r>
      <w:r w:rsidRPr="00FC1650">
        <w:rPr>
          <w:rStyle w:val="h11"/>
          <w:rFonts w:ascii="Times New Roman" w:hAnsi="Times New Roman"/>
          <w:sz w:val="28"/>
          <w:szCs w:val="28"/>
        </w:rPr>
        <w:t xml:space="preserve">przedstawiającego działki leśne zlokalizowane w obszarze NATURA 2000, </w:t>
      </w:r>
    </w:p>
    <w:p w:rsidR="00C564AB" w:rsidRPr="00C7538D" w:rsidRDefault="00C564AB" w:rsidP="00C564AB">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3) </w:t>
      </w:r>
      <w:r w:rsidRPr="00C7538D">
        <w:rPr>
          <w:rFonts w:ascii="Times New Roman" w:hAnsi="Times New Roman" w:cs="Times New Roman"/>
          <w:iCs/>
          <w:sz w:val="28"/>
          <w:szCs w:val="28"/>
        </w:rPr>
        <w:t xml:space="preserve">prognoza (prognozy) oddziaływania na środowisko powinna zawierać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ponadto:</w:t>
      </w:r>
    </w:p>
    <w:p w:rsidR="00C564AB" w:rsidRPr="00C7538D" w:rsidRDefault="00C564AB" w:rsidP="00C564AB">
      <w:pPr>
        <w:spacing w:after="0" w:line="240" w:lineRule="auto"/>
        <w:jc w:val="both"/>
        <w:rPr>
          <w:rFonts w:ascii="Times New Roman" w:hAnsi="Times New Roman" w:cs="Times New Roman"/>
          <w:iCs/>
          <w:sz w:val="28"/>
          <w:szCs w:val="28"/>
        </w:rPr>
      </w:pPr>
      <w:r w:rsidRPr="00C7538D">
        <w:rPr>
          <w:rFonts w:ascii="Times New Roman" w:hAnsi="Times New Roman" w:cs="Times New Roman"/>
          <w:iCs/>
          <w:sz w:val="28"/>
          <w:szCs w:val="28"/>
        </w:rPr>
        <w:t xml:space="preserve">a) przewidywane oddziaływanie realizacji uproszczonych planów urządzenia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lasów na cele i przedmioty ochrony, dla których wyznaczono obszary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NATURA 2000,</w:t>
      </w:r>
    </w:p>
    <w:p w:rsidR="00C564AB" w:rsidRPr="00C7538D" w:rsidRDefault="00C564AB" w:rsidP="00C564AB">
      <w:pPr>
        <w:spacing w:after="0" w:line="240" w:lineRule="auto"/>
        <w:jc w:val="both"/>
        <w:rPr>
          <w:rFonts w:ascii="Times New Roman" w:hAnsi="Times New Roman" w:cs="Times New Roman"/>
          <w:iCs/>
          <w:sz w:val="28"/>
          <w:szCs w:val="28"/>
        </w:rPr>
      </w:pPr>
      <w:r w:rsidRPr="00C7538D">
        <w:rPr>
          <w:rFonts w:ascii="Times New Roman" w:hAnsi="Times New Roman" w:cs="Times New Roman"/>
          <w:iCs/>
          <w:sz w:val="28"/>
          <w:szCs w:val="28"/>
        </w:rPr>
        <w:t xml:space="preserve">b) opis zastosowanych w projektach uproszczonych planów urządzenia lasów </w:t>
      </w:r>
      <w:r w:rsidRPr="00C7538D">
        <w:rPr>
          <w:rFonts w:ascii="Times New Roman" w:hAnsi="Times New Roman" w:cs="Times New Roman"/>
          <w:iCs/>
          <w:sz w:val="28"/>
          <w:szCs w:val="28"/>
        </w:rPr>
        <w:br/>
        <w:t xml:space="preserve">    i przewidywanych do zastosowania w trakcie ich realizacji - rozwiązań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w ramach gospodarki leśnej, mającej na celu zapobieganie lub ograniczanie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potencjalnie negatywnych oddziaływań na cele i przedmioty ochrony </w:t>
      </w:r>
      <w:r>
        <w:rPr>
          <w:rFonts w:ascii="Times New Roman" w:hAnsi="Times New Roman" w:cs="Times New Roman"/>
          <w:iCs/>
          <w:sz w:val="28"/>
          <w:szCs w:val="28"/>
        </w:rPr>
        <w:t xml:space="preserve">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obszarów NATURA 2000, </w:t>
      </w:r>
    </w:p>
    <w:p w:rsidR="00C564AB" w:rsidRPr="00C7538D" w:rsidRDefault="00C564AB" w:rsidP="00C564AB">
      <w:pPr>
        <w:spacing w:after="0" w:line="240" w:lineRule="auto"/>
        <w:jc w:val="both"/>
        <w:rPr>
          <w:rFonts w:ascii="Times New Roman" w:hAnsi="Times New Roman" w:cs="Times New Roman"/>
          <w:iCs/>
          <w:sz w:val="28"/>
          <w:szCs w:val="28"/>
        </w:rPr>
      </w:pPr>
      <w:r w:rsidRPr="00C7538D">
        <w:rPr>
          <w:rFonts w:ascii="Times New Roman" w:hAnsi="Times New Roman" w:cs="Times New Roman"/>
          <w:iCs/>
          <w:sz w:val="28"/>
          <w:szCs w:val="28"/>
        </w:rPr>
        <w:t xml:space="preserve">c) propozycje </w:t>
      </w:r>
      <w:r>
        <w:rPr>
          <w:rFonts w:ascii="Times New Roman" w:hAnsi="Times New Roman" w:cs="Times New Roman"/>
          <w:iCs/>
          <w:sz w:val="28"/>
          <w:szCs w:val="28"/>
        </w:rPr>
        <w:t xml:space="preserve">dotyczące metod i częstotliwości przeprowadzania </w:t>
      </w:r>
      <w:r w:rsidRPr="00C7538D">
        <w:rPr>
          <w:rFonts w:ascii="Times New Roman" w:hAnsi="Times New Roman" w:cs="Times New Roman"/>
          <w:iCs/>
          <w:sz w:val="28"/>
          <w:szCs w:val="28"/>
        </w:rPr>
        <w:t xml:space="preserve">monitoringu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skutków realizacji </w:t>
      </w:r>
      <w:r>
        <w:rPr>
          <w:rFonts w:ascii="Times New Roman" w:hAnsi="Times New Roman" w:cs="Times New Roman"/>
          <w:iCs/>
          <w:sz w:val="28"/>
          <w:szCs w:val="28"/>
        </w:rPr>
        <w:t>u</w:t>
      </w:r>
      <w:r w:rsidRPr="00C7538D">
        <w:rPr>
          <w:rFonts w:ascii="Times New Roman" w:hAnsi="Times New Roman" w:cs="Times New Roman"/>
          <w:iCs/>
          <w:sz w:val="28"/>
          <w:szCs w:val="28"/>
        </w:rPr>
        <w:t xml:space="preserve">proszczonych planów urządzenia lasów </w:t>
      </w:r>
      <w:r>
        <w:rPr>
          <w:rFonts w:ascii="Times New Roman" w:hAnsi="Times New Roman" w:cs="Times New Roman"/>
          <w:iCs/>
          <w:sz w:val="28"/>
          <w:szCs w:val="28"/>
        </w:rPr>
        <w:t xml:space="preserve">na </w:t>
      </w:r>
      <w:r w:rsidRPr="00C7538D">
        <w:rPr>
          <w:rFonts w:ascii="Times New Roman" w:hAnsi="Times New Roman" w:cs="Times New Roman"/>
          <w:iCs/>
          <w:sz w:val="28"/>
          <w:szCs w:val="28"/>
        </w:rPr>
        <w:t>obszar</w:t>
      </w:r>
      <w:r>
        <w:rPr>
          <w:rFonts w:ascii="Times New Roman" w:hAnsi="Times New Roman" w:cs="Times New Roman"/>
          <w:iCs/>
          <w:sz w:val="28"/>
          <w:szCs w:val="28"/>
        </w:rPr>
        <w:t>ach</w:t>
      </w:r>
      <w:r w:rsidRPr="00C7538D">
        <w:rPr>
          <w:rFonts w:ascii="Times New Roman" w:hAnsi="Times New Roman" w:cs="Times New Roman"/>
          <w:iCs/>
          <w:sz w:val="28"/>
          <w:szCs w:val="28"/>
        </w:rPr>
        <w:t xml:space="preserve">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NATURA 2000,</w:t>
      </w:r>
    </w:p>
    <w:p w:rsidR="00C564AB" w:rsidRPr="00C7538D" w:rsidRDefault="00C564AB" w:rsidP="00C564AB">
      <w:pPr>
        <w:spacing w:after="0" w:line="240" w:lineRule="auto"/>
        <w:jc w:val="both"/>
        <w:rPr>
          <w:rFonts w:ascii="Times New Roman" w:hAnsi="Times New Roman" w:cs="Times New Roman"/>
          <w:iCs/>
          <w:sz w:val="28"/>
          <w:szCs w:val="28"/>
        </w:rPr>
      </w:pPr>
      <w:r w:rsidRPr="00C7538D">
        <w:rPr>
          <w:rFonts w:ascii="Times New Roman" w:hAnsi="Times New Roman" w:cs="Times New Roman"/>
          <w:iCs/>
          <w:sz w:val="28"/>
          <w:szCs w:val="28"/>
        </w:rPr>
        <w:t xml:space="preserve">d) informacje opracowane stosownie do stanu współczesnej wiedzy i metod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oceny oraz </w:t>
      </w:r>
      <w:r>
        <w:rPr>
          <w:rFonts w:ascii="Times New Roman" w:hAnsi="Times New Roman" w:cs="Times New Roman"/>
          <w:iCs/>
          <w:sz w:val="28"/>
          <w:szCs w:val="28"/>
        </w:rPr>
        <w:t>d</w:t>
      </w:r>
      <w:r w:rsidRPr="00C7538D">
        <w:rPr>
          <w:rFonts w:ascii="Times New Roman" w:hAnsi="Times New Roman" w:cs="Times New Roman"/>
          <w:iCs/>
          <w:sz w:val="28"/>
          <w:szCs w:val="28"/>
        </w:rPr>
        <w:t xml:space="preserve">ostosowane do zawartości i stopnia szczegółowości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projektowanych planów oraz etapu przyjęcia tych planów. </w:t>
      </w:r>
    </w:p>
    <w:p w:rsidR="00C564AB" w:rsidRDefault="00C564AB" w:rsidP="00C564AB">
      <w:pPr>
        <w:spacing w:after="0" w:line="240" w:lineRule="auto"/>
        <w:jc w:val="both"/>
        <w:rPr>
          <w:rFonts w:ascii="Times New Roman" w:hAnsi="Times New Roman" w:cs="Times New Roman"/>
          <w:iCs/>
          <w:sz w:val="28"/>
          <w:szCs w:val="28"/>
        </w:rPr>
      </w:pPr>
      <w:r w:rsidRPr="00C7538D">
        <w:rPr>
          <w:rFonts w:ascii="Times New Roman" w:hAnsi="Times New Roman" w:cs="Times New Roman"/>
          <w:iCs/>
          <w:sz w:val="28"/>
          <w:szCs w:val="28"/>
        </w:rPr>
        <w:t xml:space="preserve">    Do sporządzenia prognozy Wykonawca </w:t>
      </w:r>
      <w:r>
        <w:rPr>
          <w:rFonts w:ascii="Times New Roman" w:hAnsi="Times New Roman" w:cs="Times New Roman"/>
          <w:iCs/>
          <w:sz w:val="28"/>
          <w:szCs w:val="28"/>
        </w:rPr>
        <w:t>wykorzysta</w:t>
      </w:r>
      <w:r w:rsidRPr="00C7538D">
        <w:rPr>
          <w:rFonts w:ascii="Times New Roman" w:hAnsi="Times New Roman" w:cs="Times New Roman"/>
          <w:iCs/>
          <w:sz w:val="28"/>
          <w:szCs w:val="28"/>
        </w:rPr>
        <w:t xml:space="preserve">: publikowaną wiedzę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naukową, wiedzę uzyskaną w wyniku przeprowadzonej inwentaryzacji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przyrodniczej, a także dane zawarte w Standardowych Formularzach Danych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(SDF) dla obszarów NATURA 2000 oraz dokumentację pozostającą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w zasobach Regionalnej Dyrekcji Ochrony Środowiska w Warszawie</w:t>
      </w:r>
      <w:r>
        <w:rPr>
          <w:rFonts w:ascii="Times New Roman" w:hAnsi="Times New Roman" w:cs="Times New Roman"/>
          <w:iCs/>
          <w:sz w:val="28"/>
          <w:szCs w:val="28"/>
        </w:rPr>
        <w:t>,</w:t>
      </w:r>
    </w:p>
    <w:p w:rsidR="00C564AB" w:rsidRPr="00C7538D" w:rsidRDefault="00C564AB" w:rsidP="00C564AB">
      <w:pPr>
        <w:spacing w:after="0" w:line="240" w:lineRule="auto"/>
        <w:jc w:val="both"/>
        <w:rPr>
          <w:rFonts w:ascii="Times New Roman" w:hAnsi="Times New Roman" w:cs="Times New Roman"/>
          <w:iCs/>
          <w:sz w:val="28"/>
          <w:szCs w:val="28"/>
        </w:rPr>
      </w:pPr>
    </w:p>
    <w:p w:rsidR="00C564AB" w:rsidRPr="00C7538D" w:rsidRDefault="00C564AB" w:rsidP="00C564AB">
      <w:pPr>
        <w:spacing w:after="120" w:line="240" w:lineRule="auto"/>
        <w:ind w:left="284" w:hanging="284"/>
        <w:jc w:val="both"/>
        <w:rPr>
          <w:rFonts w:ascii="Times New Roman" w:hAnsi="Times New Roman" w:cs="Times New Roman"/>
          <w:sz w:val="28"/>
          <w:szCs w:val="28"/>
        </w:rPr>
      </w:pPr>
      <w:r w:rsidRPr="00C7538D">
        <w:rPr>
          <w:rFonts w:ascii="Times New Roman" w:hAnsi="Times New Roman" w:cs="Times New Roman"/>
          <w:iCs/>
          <w:sz w:val="28"/>
          <w:szCs w:val="28"/>
        </w:rPr>
        <w:lastRenderedPageBreak/>
        <w:t xml:space="preserve">4) </w:t>
      </w:r>
      <w:r w:rsidRPr="00C7538D">
        <w:rPr>
          <w:rFonts w:ascii="Times New Roman" w:hAnsi="Times New Roman" w:cs="Times New Roman"/>
          <w:sz w:val="28"/>
          <w:szCs w:val="28"/>
        </w:rPr>
        <w:t>opracuje prognozę (prognozy) oddziaływania na środowisko projektów uproszczonych planów urządzenia lasów</w:t>
      </w:r>
      <w:r w:rsidRPr="00C7538D">
        <w:rPr>
          <w:rFonts w:ascii="Times New Roman" w:hAnsi="Times New Roman" w:cs="Times New Roman"/>
          <w:iCs/>
          <w:sz w:val="28"/>
          <w:szCs w:val="28"/>
        </w:rPr>
        <w:t xml:space="preserve">, które będą wyznaczać ramy dla późniejszej realizacji przedsięwzięć mogących znacząco oddziaływać na środowisko, o czym stanowi art. 46 ust. 2 ustawy </w:t>
      </w:r>
      <w:r w:rsidRPr="00C7538D">
        <w:rPr>
          <w:rFonts w:ascii="Times New Roman" w:hAnsi="Times New Roman" w:cs="Times New Roman"/>
          <w:sz w:val="28"/>
          <w:szCs w:val="28"/>
        </w:rPr>
        <w:t>o udostępnianiu informacji o środowisku i jego ochronie, udziale społeczeństwa w ochronie środowiska oraz o ocenach oddziaływania na środowisko - posiłkując się treścią</w:t>
      </w:r>
      <w:r w:rsidRPr="00C7538D">
        <w:rPr>
          <w:rStyle w:val="h11"/>
          <w:rFonts w:ascii="Times New Roman" w:hAnsi="Times New Roman"/>
          <w:sz w:val="28"/>
          <w:szCs w:val="28"/>
        </w:rPr>
        <w:t xml:space="preserve"> </w:t>
      </w:r>
      <w:r w:rsidRPr="00650ED3">
        <w:rPr>
          <w:rStyle w:val="h11"/>
          <w:rFonts w:ascii="Times New Roman" w:hAnsi="Times New Roman"/>
          <w:i/>
          <w:sz w:val="28"/>
          <w:szCs w:val="28"/>
        </w:rPr>
        <w:t xml:space="preserve">załącznika nr 4 do </w:t>
      </w:r>
      <w:r>
        <w:rPr>
          <w:rStyle w:val="h11"/>
          <w:rFonts w:ascii="Times New Roman" w:hAnsi="Times New Roman"/>
          <w:i/>
          <w:sz w:val="28"/>
          <w:szCs w:val="28"/>
        </w:rPr>
        <w:t>umowy</w:t>
      </w:r>
      <w:r w:rsidRPr="00C7538D">
        <w:rPr>
          <w:rStyle w:val="h11"/>
          <w:rFonts w:ascii="Times New Roman" w:hAnsi="Times New Roman"/>
          <w:sz w:val="28"/>
          <w:szCs w:val="28"/>
        </w:rPr>
        <w:t xml:space="preserve">. </w:t>
      </w:r>
      <w:r w:rsidRPr="006C21E5">
        <w:rPr>
          <w:rStyle w:val="h11"/>
          <w:rFonts w:ascii="Times New Roman" w:hAnsi="Times New Roman"/>
          <w:sz w:val="28"/>
          <w:szCs w:val="28"/>
        </w:rPr>
        <w:t xml:space="preserve">Załącznik ten zawiera informacje na temat: gruntów przeznaczonych do zalesienia w miejscowych planach zagospodarowania przestrzennego, w tym faktu posiadania przez gminy takich planów, położenia obrębów na obszarach bezpośredniego lub potencjalnego zagrożenia powodzią oraz występowania poszczególnych obrębów na terenach cennych </w:t>
      </w:r>
      <w:r>
        <w:rPr>
          <w:rStyle w:val="h11"/>
          <w:rFonts w:ascii="Times New Roman" w:hAnsi="Times New Roman"/>
          <w:sz w:val="28"/>
          <w:szCs w:val="28"/>
        </w:rPr>
        <w:t>przyrodniczo, z uwzględnieniem o</w:t>
      </w:r>
      <w:r w:rsidRPr="006C21E5">
        <w:rPr>
          <w:rStyle w:val="h11"/>
          <w:rFonts w:ascii="Times New Roman" w:hAnsi="Times New Roman"/>
          <w:sz w:val="28"/>
          <w:szCs w:val="28"/>
        </w:rPr>
        <w:t xml:space="preserve">bszaru NATURA 2000. </w:t>
      </w:r>
      <w:r w:rsidRPr="006C21E5">
        <w:rPr>
          <w:rFonts w:ascii="Times New Roman" w:hAnsi="Times New Roman" w:cs="Times New Roman"/>
          <w:b/>
          <w:sz w:val="28"/>
          <w:szCs w:val="28"/>
        </w:rPr>
        <w:t xml:space="preserve"> </w:t>
      </w:r>
      <w:r w:rsidRPr="006C21E5">
        <w:rPr>
          <w:rFonts w:ascii="Times New Roman" w:hAnsi="Times New Roman" w:cs="Times New Roman"/>
          <w:sz w:val="28"/>
          <w:szCs w:val="28"/>
        </w:rPr>
        <w:t>Dotyczyć to będzie projektów planów tych obrębów ewidencyjnych, w których, według informacji podanych przez Wójtów/ Burmistrzów gmin powiatu</w:t>
      </w:r>
      <w:r w:rsidRPr="00C7538D">
        <w:rPr>
          <w:rFonts w:ascii="Times New Roman" w:hAnsi="Times New Roman" w:cs="Times New Roman"/>
          <w:sz w:val="28"/>
          <w:szCs w:val="28"/>
        </w:rPr>
        <w:t xml:space="preserve"> płockiego - w miejscowych planach zagospodarowania przestrzennego zaplanowane są zalesienia, określone w § 3 ust. 1 </w:t>
      </w:r>
      <w:proofErr w:type="spellStart"/>
      <w:r w:rsidRPr="00C7538D">
        <w:rPr>
          <w:rFonts w:ascii="Times New Roman" w:hAnsi="Times New Roman" w:cs="Times New Roman"/>
          <w:sz w:val="28"/>
          <w:szCs w:val="28"/>
        </w:rPr>
        <w:t>pkt</w:t>
      </w:r>
      <w:proofErr w:type="spellEnd"/>
      <w:r w:rsidRPr="00C7538D">
        <w:rPr>
          <w:rFonts w:ascii="Times New Roman" w:hAnsi="Times New Roman" w:cs="Times New Roman"/>
          <w:sz w:val="28"/>
          <w:szCs w:val="28"/>
        </w:rPr>
        <w:t xml:space="preserve"> </w:t>
      </w:r>
      <w:r>
        <w:rPr>
          <w:rFonts w:ascii="Times New Roman" w:hAnsi="Times New Roman" w:cs="Times New Roman"/>
          <w:sz w:val="28"/>
          <w:szCs w:val="28"/>
        </w:rPr>
        <w:t xml:space="preserve">89- </w:t>
      </w:r>
      <w:r w:rsidRPr="00C7538D">
        <w:rPr>
          <w:rFonts w:ascii="Times New Roman" w:hAnsi="Times New Roman" w:cs="Times New Roman"/>
          <w:sz w:val="28"/>
          <w:szCs w:val="28"/>
        </w:rPr>
        <w:t xml:space="preserve">90 rozporządzenia Ministra Środowiska z dnia 9 listopada </w:t>
      </w:r>
      <w:r>
        <w:rPr>
          <w:rFonts w:ascii="Times New Roman" w:hAnsi="Times New Roman" w:cs="Times New Roman"/>
          <w:sz w:val="28"/>
          <w:szCs w:val="28"/>
        </w:rPr>
        <w:br/>
      </w:r>
      <w:r w:rsidRPr="00C7538D">
        <w:rPr>
          <w:rFonts w:ascii="Times New Roman" w:hAnsi="Times New Roman" w:cs="Times New Roman"/>
          <w:sz w:val="28"/>
          <w:szCs w:val="28"/>
        </w:rPr>
        <w:t xml:space="preserve">2010 r. w sprawie przedsięwzięć mogących znacząco oddziaływać na środowisko (Dz. U. Nr 213, poz. 1397 z </w:t>
      </w:r>
      <w:proofErr w:type="spellStart"/>
      <w:r w:rsidRPr="00C7538D">
        <w:rPr>
          <w:rFonts w:ascii="Times New Roman" w:hAnsi="Times New Roman" w:cs="Times New Roman"/>
          <w:sz w:val="28"/>
          <w:szCs w:val="28"/>
        </w:rPr>
        <w:t>późn</w:t>
      </w:r>
      <w:proofErr w:type="spellEnd"/>
      <w:r w:rsidRPr="00C7538D">
        <w:rPr>
          <w:rFonts w:ascii="Times New Roman" w:hAnsi="Times New Roman" w:cs="Times New Roman"/>
          <w:sz w:val="28"/>
          <w:szCs w:val="28"/>
        </w:rPr>
        <w:t>. zm.).</w:t>
      </w:r>
    </w:p>
    <w:p w:rsidR="00C564AB" w:rsidRPr="00C7538D" w:rsidRDefault="00C564AB" w:rsidP="00C564AB">
      <w:pPr>
        <w:spacing w:after="120" w:line="240" w:lineRule="auto"/>
        <w:ind w:left="284" w:hanging="284"/>
        <w:jc w:val="both"/>
        <w:rPr>
          <w:rFonts w:ascii="Times New Roman" w:hAnsi="Times New Roman" w:cs="Times New Roman"/>
          <w:iCs/>
          <w:sz w:val="28"/>
          <w:szCs w:val="28"/>
        </w:rPr>
      </w:pPr>
      <w:r w:rsidRPr="00C7538D">
        <w:rPr>
          <w:rFonts w:ascii="Times New Roman" w:hAnsi="Times New Roman" w:cs="Times New Roman"/>
          <w:color w:val="FF0000"/>
          <w:sz w:val="28"/>
          <w:szCs w:val="28"/>
        </w:rPr>
        <w:t xml:space="preserve">    </w:t>
      </w:r>
      <w:r w:rsidRPr="00C7538D">
        <w:rPr>
          <w:rFonts w:ascii="Times New Roman" w:hAnsi="Times New Roman" w:cs="Times New Roman"/>
          <w:sz w:val="28"/>
          <w:szCs w:val="28"/>
        </w:rPr>
        <w:t xml:space="preserve">Prognoza (prognozy) oddziaływania na środowisko dla wybranych projektów uproszczonych planów urządzenia lasów, w przypadku gruntów planowanych do zalesienia na terenach bezpośredniego lub potencjalnego zagrożenia powodzią, powinna </w:t>
      </w:r>
      <w:r w:rsidR="00543C16">
        <w:rPr>
          <w:rFonts w:ascii="Times New Roman" w:hAnsi="Times New Roman" w:cs="Times New Roman"/>
          <w:sz w:val="28"/>
          <w:szCs w:val="28"/>
        </w:rPr>
        <w:t xml:space="preserve">spełniać wymagania </w:t>
      </w:r>
      <w:r w:rsidRPr="00C7538D">
        <w:rPr>
          <w:rFonts w:ascii="Times New Roman" w:hAnsi="Times New Roman" w:cs="Times New Roman"/>
          <w:sz w:val="28"/>
          <w:szCs w:val="28"/>
        </w:rPr>
        <w:t xml:space="preserve">art. 51 ust. 2 ustawy </w:t>
      </w:r>
      <w:r>
        <w:rPr>
          <w:rFonts w:ascii="Times New Roman" w:hAnsi="Times New Roman" w:cs="Times New Roman"/>
          <w:sz w:val="28"/>
          <w:szCs w:val="28"/>
        </w:rPr>
        <w:br/>
      </w:r>
      <w:r w:rsidRPr="00C7538D">
        <w:rPr>
          <w:rFonts w:ascii="Times New Roman" w:hAnsi="Times New Roman" w:cs="Times New Roman"/>
          <w:sz w:val="28"/>
          <w:szCs w:val="28"/>
        </w:rPr>
        <w:t>o udostępnianiu informacji o środowisku</w:t>
      </w:r>
      <w:r>
        <w:rPr>
          <w:rFonts w:ascii="Times New Roman" w:hAnsi="Times New Roman" w:cs="Times New Roman"/>
          <w:sz w:val="28"/>
          <w:szCs w:val="28"/>
        </w:rPr>
        <w:t xml:space="preserve"> </w:t>
      </w:r>
      <w:r w:rsidRPr="00C7538D">
        <w:rPr>
          <w:rFonts w:ascii="Times New Roman" w:hAnsi="Times New Roman" w:cs="Times New Roman"/>
          <w:sz w:val="28"/>
          <w:szCs w:val="28"/>
        </w:rPr>
        <w:t>i jego ochronie, udziale społeczeństwa w ochronie środowiska oraz o ocenach oddziaływania na środowisko, a w przypadku  gruntów przeznaczon</w:t>
      </w:r>
      <w:r>
        <w:rPr>
          <w:rFonts w:ascii="Times New Roman" w:hAnsi="Times New Roman" w:cs="Times New Roman"/>
          <w:sz w:val="28"/>
          <w:szCs w:val="28"/>
        </w:rPr>
        <w:t>ych do zalesienia położonych w o</w:t>
      </w:r>
      <w:r w:rsidRPr="00C7538D">
        <w:rPr>
          <w:rFonts w:ascii="Times New Roman" w:hAnsi="Times New Roman" w:cs="Times New Roman"/>
          <w:sz w:val="28"/>
          <w:szCs w:val="28"/>
        </w:rPr>
        <w:t xml:space="preserve">bszarze NATURA 2000 - powinna ponadto zawierać informacje określone w </w:t>
      </w:r>
      <w:proofErr w:type="spellStart"/>
      <w:r w:rsidRPr="00C7538D">
        <w:rPr>
          <w:rFonts w:ascii="Times New Roman" w:hAnsi="Times New Roman" w:cs="Times New Roman"/>
          <w:sz w:val="28"/>
          <w:szCs w:val="28"/>
        </w:rPr>
        <w:t>pkt</w:t>
      </w:r>
      <w:proofErr w:type="spellEnd"/>
      <w:r w:rsidRPr="00C7538D">
        <w:rPr>
          <w:rFonts w:ascii="Times New Roman" w:hAnsi="Times New Roman" w:cs="Times New Roman"/>
          <w:sz w:val="28"/>
          <w:szCs w:val="28"/>
        </w:rPr>
        <w:t xml:space="preserve"> 3 lit a-d,</w:t>
      </w:r>
    </w:p>
    <w:p w:rsidR="00C564AB" w:rsidRPr="00C7538D" w:rsidRDefault="00C564AB" w:rsidP="00C564AB">
      <w:pPr>
        <w:spacing w:after="120" w:line="240" w:lineRule="auto"/>
        <w:jc w:val="both"/>
        <w:rPr>
          <w:rFonts w:ascii="Times New Roman" w:hAnsi="Times New Roman" w:cs="Times New Roman"/>
          <w:iCs/>
          <w:sz w:val="28"/>
          <w:szCs w:val="28"/>
        </w:rPr>
      </w:pPr>
      <w:r w:rsidRPr="00C7538D">
        <w:rPr>
          <w:rFonts w:ascii="Times New Roman" w:hAnsi="Times New Roman" w:cs="Times New Roman"/>
          <w:iCs/>
          <w:sz w:val="28"/>
          <w:szCs w:val="28"/>
        </w:rPr>
        <w:t xml:space="preserve">5) w prognozie (prognozach) oddziaływania na środowisko uwzględni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informacje zawarte w prognozach oddziaływania na środowisko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sporządzonych dla innych, przyjętych już, dokumentów powiązanych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z projektami uproszczonych planów urządzenia lasów będących przedmiotem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postępowania, tj. miejscowych planach zagospodarowania przestrzennego;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dane w tym zakresie pozyska z gmin pow</w:t>
      </w:r>
      <w:r>
        <w:rPr>
          <w:rFonts w:ascii="Times New Roman" w:hAnsi="Times New Roman" w:cs="Times New Roman"/>
          <w:iCs/>
          <w:sz w:val="28"/>
          <w:szCs w:val="28"/>
        </w:rPr>
        <w:t xml:space="preserve">iatu płockiego, objętych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urządzaniem,  </w:t>
      </w:r>
    </w:p>
    <w:p w:rsidR="00C564AB" w:rsidRDefault="00C564AB" w:rsidP="00C564AB">
      <w:pPr>
        <w:spacing w:after="120" w:line="240" w:lineRule="auto"/>
        <w:jc w:val="both"/>
        <w:rPr>
          <w:rFonts w:ascii="Times New Roman" w:hAnsi="Times New Roman" w:cs="Times New Roman"/>
          <w:iCs/>
          <w:sz w:val="28"/>
          <w:szCs w:val="28"/>
        </w:rPr>
      </w:pPr>
      <w:r w:rsidRPr="00C7538D">
        <w:rPr>
          <w:rFonts w:ascii="Times New Roman" w:hAnsi="Times New Roman" w:cs="Times New Roman"/>
          <w:iCs/>
          <w:sz w:val="28"/>
          <w:szCs w:val="28"/>
        </w:rPr>
        <w:t xml:space="preserve">6) jeżeli w danym obrębie ewidencyjnym będą znajdować się jednocześnie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działki leśne, o których mowa w </w:t>
      </w:r>
      <w:r w:rsidRPr="0076322A">
        <w:rPr>
          <w:rFonts w:ascii="Times New Roman" w:hAnsi="Times New Roman" w:cs="Times New Roman"/>
          <w:b/>
          <w:i/>
          <w:iCs/>
          <w:sz w:val="28"/>
          <w:szCs w:val="28"/>
        </w:rPr>
        <w:t xml:space="preserve">załączniku nr 3 do </w:t>
      </w:r>
      <w:r>
        <w:rPr>
          <w:rFonts w:ascii="Times New Roman" w:hAnsi="Times New Roman" w:cs="Times New Roman"/>
          <w:b/>
          <w:i/>
          <w:iCs/>
          <w:sz w:val="28"/>
          <w:szCs w:val="28"/>
        </w:rPr>
        <w:t>umowy</w:t>
      </w:r>
      <w:r w:rsidRPr="00C7538D">
        <w:rPr>
          <w:rFonts w:ascii="Times New Roman" w:hAnsi="Times New Roman" w:cs="Times New Roman"/>
          <w:iCs/>
          <w:sz w:val="28"/>
          <w:szCs w:val="28"/>
        </w:rPr>
        <w:t xml:space="preserve"> (Obszar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NATURA 2000) oraz grunty przeznaczone do zalesienia, o których mowa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w </w:t>
      </w:r>
      <w:r w:rsidRPr="0076322A">
        <w:rPr>
          <w:rFonts w:ascii="Times New Roman" w:hAnsi="Times New Roman" w:cs="Times New Roman"/>
          <w:b/>
          <w:i/>
          <w:iCs/>
          <w:sz w:val="28"/>
          <w:szCs w:val="28"/>
        </w:rPr>
        <w:t xml:space="preserve">załączniku nr 4 do umowy </w:t>
      </w:r>
      <w:r w:rsidRPr="00C7538D">
        <w:rPr>
          <w:rFonts w:ascii="Times New Roman" w:hAnsi="Times New Roman" w:cs="Times New Roman"/>
          <w:iCs/>
          <w:sz w:val="28"/>
          <w:szCs w:val="28"/>
        </w:rPr>
        <w:t xml:space="preserve">(na terenach bezpośredniego lub potencjalnego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zagrożenia powodzią </w:t>
      </w:r>
      <w:r>
        <w:rPr>
          <w:rFonts w:ascii="Times New Roman" w:hAnsi="Times New Roman" w:cs="Times New Roman"/>
          <w:iCs/>
          <w:sz w:val="28"/>
          <w:szCs w:val="28"/>
        </w:rPr>
        <w:t>i</w:t>
      </w:r>
      <w:r w:rsidRPr="00C7538D">
        <w:rPr>
          <w:rFonts w:ascii="Times New Roman" w:hAnsi="Times New Roman" w:cs="Times New Roman"/>
          <w:iCs/>
          <w:sz w:val="28"/>
          <w:szCs w:val="28"/>
        </w:rPr>
        <w:t xml:space="preserve"> w </w:t>
      </w:r>
      <w:r>
        <w:rPr>
          <w:rFonts w:ascii="Times New Roman" w:hAnsi="Times New Roman" w:cs="Times New Roman"/>
          <w:iCs/>
          <w:sz w:val="28"/>
          <w:szCs w:val="28"/>
        </w:rPr>
        <w:t>o</w:t>
      </w:r>
      <w:r w:rsidRPr="00C7538D">
        <w:rPr>
          <w:rFonts w:ascii="Times New Roman" w:hAnsi="Times New Roman" w:cs="Times New Roman"/>
          <w:iCs/>
          <w:sz w:val="28"/>
          <w:szCs w:val="28"/>
        </w:rPr>
        <w:t xml:space="preserve">bszarze NATURA 2000) – prognozę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oddziaływania na środowisko sporządzi w ujęciu jednego dokumentu</w:t>
      </w:r>
      <w:r w:rsidR="00274999">
        <w:rPr>
          <w:rFonts w:ascii="Times New Roman" w:hAnsi="Times New Roman" w:cs="Times New Roman"/>
          <w:iCs/>
          <w:sz w:val="28"/>
          <w:szCs w:val="28"/>
        </w:rPr>
        <w:t>,</w:t>
      </w:r>
    </w:p>
    <w:p w:rsidR="00274999" w:rsidRPr="0076322A" w:rsidRDefault="00274999" w:rsidP="00C564AB">
      <w:pPr>
        <w:spacing w:after="120" w:line="240" w:lineRule="auto"/>
        <w:jc w:val="both"/>
        <w:rPr>
          <w:rFonts w:ascii="Times New Roman" w:hAnsi="Times New Roman" w:cs="Times New Roman"/>
          <w:iCs/>
          <w:sz w:val="28"/>
          <w:szCs w:val="28"/>
        </w:rPr>
      </w:pPr>
    </w:p>
    <w:p w:rsidR="00C564AB" w:rsidRPr="00C7538D" w:rsidRDefault="00C564AB" w:rsidP="00C564AB">
      <w:pPr>
        <w:spacing w:after="120" w:line="240" w:lineRule="auto"/>
        <w:jc w:val="both"/>
        <w:rPr>
          <w:rFonts w:ascii="Times New Roman" w:hAnsi="Times New Roman" w:cs="Times New Roman"/>
          <w:sz w:val="28"/>
          <w:szCs w:val="28"/>
        </w:rPr>
      </w:pPr>
      <w:r w:rsidRPr="00C7538D">
        <w:rPr>
          <w:rFonts w:ascii="Times New Roman" w:hAnsi="Times New Roman" w:cs="Times New Roman"/>
          <w:iCs/>
          <w:sz w:val="28"/>
          <w:szCs w:val="28"/>
        </w:rPr>
        <w:t>7) w pracach taksacyjnych uwzględni:</w:t>
      </w:r>
    </w:p>
    <w:p w:rsidR="00C564AB" w:rsidRPr="00C7538D" w:rsidRDefault="00C564AB" w:rsidP="00C564AB">
      <w:pPr>
        <w:pStyle w:val="Akapitzlist"/>
        <w:numPr>
          <w:ilvl w:val="0"/>
          <w:numId w:val="7"/>
        </w:numPr>
        <w:spacing w:after="120" w:line="240" w:lineRule="auto"/>
        <w:ind w:left="426" w:hanging="284"/>
        <w:jc w:val="both"/>
        <w:rPr>
          <w:rFonts w:ascii="Times New Roman" w:hAnsi="Times New Roman"/>
          <w:iCs/>
          <w:sz w:val="28"/>
          <w:szCs w:val="28"/>
        </w:rPr>
      </w:pPr>
      <w:r w:rsidRPr="00C7538D">
        <w:rPr>
          <w:rFonts w:ascii="Times New Roman" w:hAnsi="Times New Roman"/>
          <w:iCs/>
          <w:sz w:val="28"/>
          <w:szCs w:val="28"/>
        </w:rPr>
        <w:t xml:space="preserve">grunty ujęte w rejestrze ewidencji gruntów i budynków jako użytki leśne </w:t>
      </w:r>
      <w:r>
        <w:rPr>
          <w:rFonts w:ascii="Times New Roman" w:hAnsi="Times New Roman"/>
          <w:iCs/>
          <w:sz w:val="28"/>
          <w:szCs w:val="28"/>
        </w:rPr>
        <w:br/>
      </w:r>
      <w:r w:rsidRPr="00C7538D">
        <w:rPr>
          <w:rFonts w:ascii="Times New Roman" w:hAnsi="Times New Roman"/>
          <w:iCs/>
          <w:sz w:val="28"/>
          <w:szCs w:val="28"/>
        </w:rPr>
        <w:t>o symbolu „</w:t>
      </w:r>
      <w:proofErr w:type="spellStart"/>
      <w:r w:rsidRPr="00C7538D">
        <w:rPr>
          <w:rFonts w:ascii="Times New Roman" w:hAnsi="Times New Roman"/>
          <w:iCs/>
          <w:sz w:val="28"/>
          <w:szCs w:val="28"/>
        </w:rPr>
        <w:t>Ls</w:t>
      </w:r>
      <w:proofErr w:type="spellEnd"/>
      <w:r w:rsidRPr="00C7538D">
        <w:rPr>
          <w:rFonts w:ascii="Times New Roman" w:hAnsi="Times New Roman"/>
          <w:iCs/>
          <w:sz w:val="28"/>
          <w:szCs w:val="28"/>
        </w:rPr>
        <w:t xml:space="preserve">”, </w:t>
      </w:r>
    </w:p>
    <w:p w:rsidR="00C564AB" w:rsidRPr="00C7538D" w:rsidRDefault="00C564AB" w:rsidP="00C564AB">
      <w:pPr>
        <w:pStyle w:val="Akapitzlist"/>
        <w:numPr>
          <w:ilvl w:val="0"/>
          <w:numId w:val="7"/>
        </w:numPr>
        <w:spacing w:after="120" w:line="240" w:lineRule="auto"/>
        <w:ind w:left="426" w:hanging="284"/>
        <w:jc w:val="both"/>
        <w:rPr>
          <w:rFonts w:ascii="Times New Roman" w:hAnsi="Times New Roman"/>
          <w:iCs/>
          <w:sz w:val="28"/>
          <w:szCs w:val="28"/>
        </w:rPr>
      </w:pPr>
      <w:r w:rsidRPr="00C7538D">
        <w:rPr>
          <w:rFonts w:ascii="Times New Roman" w:hAnsi="Times New Roman"/>
          <w:iCs/>
          <w:sz w:val="28"/>
          <w:szCs w:val="28"/>
        </w:rPr>
        <w:t>grunty nie ujęte w rejestrze ewidencji gruntów i budynków jako lasy - „</w:t>
      </w:r>
      <w:proofErr w:type="spellStart"/>
      <w:r w:rsidRPr="00C7538D">
        <w:rPr>
          <w:rFonts w:ascii="Times New Roman" w:hAnsi="Times New Roman"/>
          <w:iCs/>
          <w:sz w:val="28"/>
          <w:szCs w:val="28"/>
        </w:rPr>
        <w:t>Ls</w:t>
      </w:r>
      <w:proofErr w:type="spellEnd"/>
      <w:r w:rsidRPr="00C7538D">
        <w:rPr>
          <w:rFonts w:ascii="Times New Roman" w:hAnsi="Times New Roman"/>
          <w:iCs/>
          <w:sz w:val="28"/>
          <w:szCs w:val="28"/>
        </w:rPr>
        <w:t>”, a spełniające kryterium definicji lasu określonej w art. 3 ustawy o lasach (zalesienia,  samosiewy),</w:t>
      </w:r>
    </w:p>
    <w:p w:rsidR="00C564AB" w:rsidRPr="00C7538D" w:rsidRDefault="00C564AB" w:rsidP="00C564AB">
      <w:pPr>
        <w:pStyle w:val="Akapitzlist"/>
        <w:numPr>
          <w:ilvl w:val="0"/>
          <w:numId w:val="7"/>
        </w:numPr>
        <w:spacing w:after="120" w:line="240" w:lineRule="auto"/>
        <w:ind w:left="426" w:hanging="284"/>
        <w:jc w:val="both"/>
        <w:rPr>
          <w:rFonts w:ascii="Times New Roman" w:hAnsi="Times New Roman"/>
          <w:iCs/>
          <w:sz w:val="28"/>
          <w:szCs w:val="28"/>
        </w:rPr>
      </w:pPr>
      <w:r w:rsidRPr="00C7538D">
        <w:rPr>
          <w:rFonts w:ascii="Times New Roman" w:hAnsi="Times New Roman"/>
          <w:iCs/>
          <w:sz w:val="28"/>
          <w:szCs w:val="28"/>
        </w:rPr>
        <w:t>grunty, które z p</w:t>
      </w:r>
      <w:r>
        <w:rPr>
          <w:rFonts w:ascii="Times New Roman" w:hAnsi="Times New Roman"/>
          <w:iCs/>
          <w:sz w:val="28"/>
          <w:szCs w:val="28"/>
        </w:rPr>
        <w:t>rodukcji</w:t>
      </w:r>
      <w:r w:rsidRPr="00C7538D">
        <w:rPr>
          <w:rFonts w:ascii="Times New Roman" w:hAnsi="Times New Roman"/>
          <w:iCs/>
          <w:sz w:val="28"/>
          <w:szCs w:val="28"/>
        </w:rPr>
        <w:t xml:space="preserve"> leśnej należy wyłączyć ze względu na inne f</w:t>
      </w:r>
      <w:r>
        <w:rPr>
          <w:rFonts w:ascii="Times New Roman" w:hAnsi="Times New Roman"/>
          <w:iCs/>
          <w:sz w:val="28"/>
          <w:szCs w:val="28"/>
        </w:rPr>
        <w:t>ormy     użytkowania (np.  rola</w:t>
      </w:r>
      <w:r w:rsidRPr="00C7538D">
        <w:rPr>
          <w:rFonts w:ascii="Times New Roman" w:hAnsi="Times New Roman"/>
          <w:iCs/>
          <w:sz w:val="28"/>
          <w:szCs w:val="28"/>
        </w:rPr>
        <w:t>).</w:t>
      </w:r>
    </w:p>
    <w:p w:rsidR="00C564AB" w:rsidRPr="00C7538D" w:rsidRDefault="00C564AB" w:rsidP="00C564AB">
      <w:pPr>
        <w:spacing w:after="120" w:line="240" w:lineRule="auto"/>
        <w:ind w:left="284" w:hanging="284"/>
        <w:jc w:val="both"/>
        <w:rPr>
          <w:rFonts w:ascii="Times New Roman" w:hAnsi="Times New Roman" w:cs="Times New Roman"/>
          <w:b/>
          <w:iCs/>
          <w:sz w:val="28"/>
          <w:szCs w:val="28"/>
        </w:rPr>
      </w:pPr>
      <w:r w:rsidRPr="00C7538D">
        <w:rPr>
          <w:rFonts w:ascii="Times New Roman" w:hAnsi="Times New Roman" w:cs="Times New Roman"/>
          <w:iCs/>
          <w:sz w:val="28"/>
          <w:szCs w:val="28"/>
        </w:rPr>
        <w:t xml:space="preserve">8) w projektach uproszczonych planów urządzenia lasów uwzględni informacje </w:t>
      </w:r>
      <w:r w:rsidRPr="00C7538D">
        <w:rPr>
          <w:rFonts w:ascii="Times New Roman" w:hAnsi="Times New Roman" w:cs="Times New Roman"/>
          <w:iCs/>
          <w:sz w:val="28"/>
          <w:szCs w:val="28"/>
        </w:rPr>
        <w:br/>
        <w:t xml:space="preserve">o powierzchniach gruntów przeznaczonych do zalesienia, określonych </w:t>
      </w:r>
      <w:r>
        <w:rPr>
          <w:rFonts w:ascii="Times New Roman" w:hAnsi="Times New Roman" w:cs="Times New Roman"/>
          <w:iCs/>
          <w:sz w:val="28"/>
          <w:szCs w:val="28"/>
        </w:rPr>
        <w:br/>
      </w:r>
      <w:r w:rsidRPr="00C7538D">
        <w:rPr>
          <w:rFonts w:ascii="Times New Roman" w:hAnsi="Times New Roman" w:cs="Times New Roman"/>
          <w:iCs/>
          <w:sz w:val="28"/>
          <w:szCs w:val="28"/>
        </w:rPr>
        <w:t xml:space="preserve">w miejscowych planach zagospodarowania przestrzennego (według posiadanych informacji decyzje o warunkach zabudowy i zagospodarowania terenu nie były wydawane); dane w tym zakresie zweryfikuje posiłkując się treścią </w:t>
      </w:r>
      <w:r w:rsidRPr="0076322A">
        <w:rPr>
          <w:rFonts w:ascii="Times New Roman" w:hAnsi="Times New Roman" w:cs="Times New Roman"/>
          <w:b/>
          <w:i/>
          <w:iCs/>
          <w:sz w:val="28"/>
          <w:szCs w:val="28"/>
        </w:rPr>
        <w:t>załącznika nr 4 do</w:t>
      </w:r>
      <w:r>
        <w:rPr>
          <w:rFonts w:ascii="Times New Roman" w:hAnsi="Times New Roman" w:cs="Times New Roman"/>
          <w:b/>
          <w:i/>
          <w:iCs/>
          <w:sz w:val="28"/>
          <w:szCs w:val="28"/>
        </w:rPr>
        <w:t xml:space="preserve"> umowy</w:t>
      </w:r>
      <w:r w:rsidRPr="00C7538D">
        <w:rPr>
          <w:rFonts w:ascii="Times New Roman" w:hAnsi="Times New Roman" w:cs="Times New Roman"/>
          <w:b/>
          <w:iCs/>
          <w:sz w:val="28"/>
          <w:szCs w:val="28"/>
        </w:rPr>
        <w:t>,</w:t>
      </w:r>
    </w:p>
    <w:p w:rsidR="00C564AB" w:rsidRPr="00C7538D" w:rsidRDefault="00C564AB" w:rsidP="00C564AB">
      <w:pPr>
        <w:spacing w:after="120" w:line="240" w:lineRule="auto"/>
        <w:jc w:val="both"/>
        <w:rPr>
          <w:rFonts w:ascii="Times New Roman" w:hAnsi="Times New Roman" w:cs="Times New Roman"/>
          <w:iCs/>
          <w:sz w:val="28"/>
          <w:szCs w:val="28"/>
        </w:rPr>
      </w:pPr>
      <w:r w:rsidRPr="00C7538D">
        <w:rPr>
          <w:rFonts w:ascii="Times New Roman" w:hAnsi="Times New Roman" w:cs="Times New Roman"/>
          <w:iCs/>
          <w:sz w:val="28"/>
          <w:szCs w:val="28"/>
        </w:rPr>
        <w:t xml:space="preserve">9) materiały geodezyjne w formie wypisów z rejestru gruntów i map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ewidencyjnych</w:t>
      </w:r>
      <w:r>
        <w:rPr>
          <w:rFonts w:ascii="Times New Roman" w:hAnsi="Times New Roman" w:cs="Times New Roman"/>
          <w:iCs/>
          <w:sz w:val="28"/>
          <w:szCs w:val="28"/>
        </w:rPr>
        <w:t xml:space="preserve"> </w:t>
      </w:r>
      <w:r w:rsidRPr="00C7538D">
        <w:rPr>
          <w:rFonts w:ascii="Times New Roman" w:hAnsi="Times New Roman" w:cs="Times New Roman"/>
          <w:iCs/>
          <w:sz w:val="28"/>
          <w:szCs w:val="28"/>
        </w:rPr>
        <w:t xml:space="preserve">wypożyczy bezpłatnie od Zamawiającego - we własnym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zakresie dokona kopii tych  dokumentów, zaś oryginały zwróci,</w:t>
      </w:r>
    </w:p>
    <w:p w:rsidR="00C564AB" w:rsidRPr="00C7538D" w:rsidRDefault="00C564AB" w:rsidP="00C564AB">
      <w:pPr>
        <w:spacing w:after="120" w:line="240" w:lineRule="auto"/>
        <w:ind w:left="284" w:hanging="284"/>
        <w:jc w:val="both"/>
        <w:rPr>
          <w:rFonts w:ascii="Times New Roman" w:hAnsi="Times New Roman" w:cs="Times New Roman"/>
          <w:iCs/>
          <w:sz w:val="28"/>
          <w:szCs w:val="28"/>
        </w:rPr>
      </w:pPr>
      <w:r w:rsidRPr="00C7538D">
        <w:rPr>
          <w:rFonts w:ascii="Times New Roman" w:hAnsi="Times New Roman" w:cs="Times New Roman"/>
          <w:iCs/>
          <w:sz w:val="28"/>
          <w:szCs w:val="28"/>
        </w:rPr>
        <w:t xml:space="preserve">10) w przypadku stwierdzenia rozbieżności powstałych podczas prac </w:t>
      </w:r>
      <w:r>
        <w:rPr>
          <w:rFonts w:ascii="Times New Roman" w:hAnsi="Times New Roman" w:cs="Times New Roman"/>
          <w:iCs/>
          <w:sz w:val="28"/>
          <w:szCs w:val="28"/>
        </w:rPr>
        <w:t xml:space="preserve">urządzeniowych, </w:t>
      </w:r>
      <w:r w:rsidRPr="00C7538D">
        <w:rPr>
          <w:rFonts w:ascii="Times New Roman" w:hAnsi="Times New Roman" w:cs="Times New Roman"/>
          <w:iCs/>
          <w:sz w:val="28"/>
          <w:szCs w:val="28"/>
        </w:rPr>
        <w:t xml:space="preserve">wynikających z różnicy pomiędzy ewidencją gruntów </w:t>
      </w:r>
      <w:r>
        <w:rPr>
          <w:rFonts w:ascii="Times New Roman" w:hAnsi="Times New Roman" w:cs="Times New Roman"/>
          <w:iCs/>
          <w:sz w:val="28"/>
          <w:szCs w:val="28"/>
        </w:rPr>
        <w:br/>
      </w:r>
      <w:r w:rsidRPr="00C7538D">
        <w:rPr>
          <w:rFonts w:ascii="Times New Roman" w:hAnsi="Times New Roman" w:cs="Times New Roman"/>
          <w:iCs/>
          <w:sz w:val="28"/>
          <w:szCs w:val="28"/>
        </w:rPr>
        <w:t xml:space="preserve">a stanem faktycznym na gruncie oraz proponowanych zmian klasyfikacji użytku leśnego - sporządzi odrębny zbiorczy wykaz tych powierzchni, tzw. „Wykaz zmian gruntowych”, z uwzględnieniem gminy, obrębu ewidencyjnego, nazwy właściciela, adresu zamieszkania, nr </w:t>
      </w:r>
      <w:proofErr w:type="spellStart"/>
      <w:r w:rsidRPr="00C7538D">
        <w:rPr>
          <w:rFonts w:ascii="Times New Roman" w:hAnsi="Times New Roman" w:cs="Times New Roman"/>
          <w:iCs/>
          <w:sz w:val="28"/>
          <w:szCs w:val="28"/>
        </w:rPr>
        <w:t>ewid</w:t>
      </w:r>
      <w:proofErr w:type="spellEnd"/>
      <w:r w:rsidRPr="00C7538D">
        <w:rPr>
          <w:rFonts w:ascii="Times New Roman" w:hAnsi="Times New Roman" w:cs="Times New Roman"/>
          <w:iCs/>
          <w:sz w:val="28"/>
          <w:szCs w:val="28"/>
        </w:rPr>
        <w:t>. działki oraz powierzchni - niezależnie od ujęcia tych powierzchni w projekcie planu,</w:t>
      </w:r>
    </w:p>
    <w:p w:rsidR="00C564AB" w:rsidRPr="00C7538D" w:rsidRDefault="00C564AB" w:rsidP="00C564AB">
      <w:pPr>
        <w:spacing w:after="120" w:line="240" w:lineRule="auto"/>
        <w:jc w:val="both"/>
        <w:rPr>
          <w:rFonts w:ascii="Times New Roman" w:hAnsi="Times New Roman" w:cs="Times New Roman"/>
          <w:iCs/>
          <w:sz w:val="28"/>
          <w:szCs w:val="28"/>
        </w:rPr>
      </w:pPr>
      <w:r w:rsidRPr="00C7538D">
        <w:rPr>
          <w:rFonts w:ascii="Times New Roman" w:hAnsi="Times New Roman" w:cs="Times New Roman"/>
          <w:iCs/>
          <w:sz w:val="28"/>
          <w:szCs w:val="28"/>
        </w:rPr>
        <w:t xml:space="preserve">11) urządzane powierzchnie poda z dokładnością do 4 miejsc po przecinku (bez     </w:t>
      </w:r>
      <w:r w:rsidRPr="00C7538D">
        <w:rPr>
          <w:rFonts w:ascii="Times New Roman" w:hAnsi="Times New Roman" w:cs="Times New Roman"/>
          <w:iCs/>
          <w:sz w:val="28"/>
          <w:szCs w:val="28"/>
        </w:rPr>
        <w:br/>
        <w:t xml:space="preserve">      zaokrąglania),</w:t>
      </w:r>
    </w:p>
    <w:p w:rsidR="00C564AB" w:rsidRPr="00C7538D" w:rsidRDefault="00C564AB" w:rsidP="00C564AB">
      <w:pPr>
        <w:spacing w:after="120" w:line="240" w:lineRule="auto"/>
        <w:jc w:val="both"/>
        <w:rPr>
          <w:rFonts w:ascii="Times New Roman" w:hAnsi="Times New Roman" w:cs="Times New Roman"/>
          <w:iCs/>
          <w:sz w:val="28"/>
          <w:szCs w:val="28"/>
        </w:rPr>
      </w:pPr>
      <w:r w:rsidRPr="00C7538D">
        <w:rPr>
          <w:rFonts w:ascii="Times New Roman" w:hAnsi="Times New Roman" w:cs="Times New Roman"/>
          <w:iCs/>
          <w:sz w:val="28"/>
          <w:szCs w:val="28"/>
        </w:rPr>
        <w:t xml:space="preserve">12) poniesie pełną odpowiedzialność za udostępnione dane osobowe,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wynikającą z przepisów ustawy z dnia 29 sierpnia 1997 r. o ochronie danych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osobowych (</w:t>
      </w:r>
      <w:proofErr w:type="spellStart"/>
      <w:r w:rsidRPr="00C7538D">
        <w:rPr>
          <w:rFonts w:ascii="Times New Roman" w:hAnsi="Times New Roman" w:cs="Times New Roman"/>
          <w:iCs/>
          <w:sz w:val="28"/>
          <w:szCs w:val="28"/>
        </w:rPr>
        <w:t>j.t</w:t>
      </w:r>
      <w:proofErr w:type="spellEnd"/>
      <w:r w:rsidRPr="00C7538D">
        <w:rPr>
          <w:rFonts w:ascii="Times New Roman" w:hAnsi="Times New Roman" w:cs="Times New Roman"/>
          <w:iCs/>
          <w:sz w:val="28"/>
          <w:szCs w:val="28"/>
        </w:rPr>
        <w:t xml:space="preserve">. Dz. U. z 2002 r. Nr 101, poz. 926 z </w:t>
      </w:r>
      <w:proofErr w:type="spellStart"/>
      <w:r w:rsidRPr="00C7538D">
        <w:rPr>
          <w:rFonts w:ascii="Times New Roman" w:hAnsi="Times New Roman" w:cs="Times New Roman"/>
          <w:iCs/>
          <w:sz w:val="28"/>
          <w:szCs w:val="28"/>
        </w:rPr>
        <w:t>późn</w:t>
      </w:r>
      <w:proofErr w:type="spellEnd"/>
      <w:r w:rsidRPr="00C7538D">
        <w:rPr>
          <w:rFonts w:ascii="Times New Roman" w:hAnsi="Times New Roman" w:cs="Times New Roman"/>
          <w:iCs/>
          <w:sz w:val="28"/>
          <w:szCs w:val="28"/>
        </w:rPr>
        <w:t>. zm.),</w:t>
      </w:r>
    </w:p>
    <w:p w:rsidR="00C564AB" w:rsidRPr="00C7538D" w:rsidRDefault="00C564AB" w:rsidP="00C564AB">
      <w:pPr>
        <w:spacing w:after="120" w:line="240" w:lineRule="auto"/>
        <w:jc w:val="both"/>
        <w:rPr>
          <w:rFonts w:ascii="Times New Roman" w:hAnsi="Times New Roman" w:cs="Times New Roman"/>
          <w:iCs/>
          <w:sz w:val="28"/>
          <w:szCs w:val="28"/>
        </w:rPr>
      </w:pPr>
      <w:r w:rsidRPr="00C7538D">
        <w:rPr>
          <w:rFonts w:ascii="Times New Roman" w:hAnsi="Times New Roman" w:cs="Times New Roman"/>
          <w:iCs/>
          <w:sz w:val="28"/>
          <w:szCs w:val="28"/>
        </w:rPr>
        <w:t xml:space="preserve">13) rejestr działek leśnych przyjmie według stanu na dzień </w:t>
      </w:r>
      <w:r w:rsidRPr="00C7538D">
        <w:rPr>
          <w:rFonts w:ascii="Times New Roman" w:hAnsi="Times New Roman" w:cs="Times New Roman"/>
          <w:iCs/>
          <w:sz w:val="28"/>
          <w:szCs w:val="28"/>
          <w:u w:val="single"/>
        </w:rPr>
        <w:t>31 marca 2014 r.,</w:t>
      </w:r>
    </w:p>
    <w:p w:rsidR="00C564AB" w:rsidRPr="00C7538D" w:rsidRDefault="00C564AB" w:rsidP="00C564AB">
      <w:pPr>
        <w:spacing w:after="120" w:line="240" w:lineRule="auto"/>
        <w:ind w:left="284" w:hanging="284"/>
        <w:jc w:val="both"/>
        <w:rPr>
          <w:rFonts w:ascii="Times New Roman" w:hAnsi="Times New Roman" w:cs="Times New Roman"/>
          <w:iCs/>
          <w:sz w:val="28"/>
          <w:szCs w:val="28"/>
        </w:rPr>
      </w:pPr>
      <w:r w:rsidRPr="00C7538D">
        <w:rPr>
          <w:rFonts w:ascii="Times New Roman" w:hAnsi="Times New Roman" w:cs="Times New Roman"/>
          <w:iCs/>
          <w:sz w:val="28"/>
          <w:szCs w:val="28"/>
        </w:rPr>
        <w:t>14) do prac urządzeniowych przyjmie podziały na działki obowiązujące według aktualnej ewidencji gruntów (rejestr i mapa), bez uwzględnienia wewnętrznych podziałów rodzinnych, które to podziały zostały dokonane bez zachowania przepisów prawnych,</w:t>
      </w:r>
    </w:p>
    <w:p w:rsidR="00C564AB" w:rsidRPr="00C7538D" w:rsidRDefault="00C564AB" w:rsidP="00C564AB">
      <w:pPr>
        <w:spacing w:after="0" w:line="240" w:lineRule="auto"/>
        <w:ind w:left="284" w:hanging="284"/>
        <w:jc w:val="both"/>
        <w:rPr>
          <w:rFonts w:ascii="Times New Roman" w:hAnsi="Times New Roman" w:cs="Times New Roman"/>
          <w:iCs/>
          <w:sz w:val="28"/>
          <w:szCs w:val="28"/>
        </w:rPr>
      </w:pPr>
      <w:r w:rsidRPr="00C7538D">
        <w:rPr>
          <w:rFonts w:ascii="Times New Roman" w:hAnsi="Times New Roman" w:cs="Times New Roman"/>
          <w:iCs/>
          <w:sz w:val="28"/>
          <w:szCs w:val="28"/>
        </w:rPr>
        <w:t xml:space="preserve">15) mapy gospodarcze wykona w 3 egzemplarzach, a w przypadku prognozy (prognoz) dla wybranych projektów planów - w 5 egzemplarzach, na podkładach kopii map ewidencyjnych gruntów z oznaczeniem działek ujętych w sporządzanych planach,  pokolorowane według gatunków głównych. </w:t>
      </w:r>
    </w:p>
    <w:p w:rsidR="00C564AB" w:rsidRPr="00C7538D" w:rsidRDefault="00C564AB" w:rsidP="00C564AB">
      <w:pPr>
        <w:spacing w:after="0" w:line="240" w:lineRule="auto"/>
        <w:ind w:left="284" w:hanging="284"/>
        <w:jc w:val="both"/>
        <w:rPr>
          <w:rFonts w:ascii="Times New Roman" w:hAnsi="Times New Roman" w:cs="Times New Roman"/>
          <w:iCs/>
          <w:sz w:val="28"/>
          <w:szCs w:val="28"/>
        </w:rPr>
      </w:pPr>
      <w:r w:rsidRPr="00C7538D">
        <w:rPr>
          <w:rFonts w:ascii="Times New Roman" w:hAnsi="Times New Roman" w:cs="Times New Roman"/>
          <w:iCs/>
          <w:sz w:val="28"/>
          <w:szCs w:val="28"/>
        </w:rPr>
        <w:lastRenderedPageBreak/>
        <w:t xml:space="preserve">    Grunty spełniające kryterium definicji lasu określonej w art. 3 ustawy </w:t>
      </w:r>
      <w:r>
        <w:rPr>
          <w:rFonts w:ascii="Times New Roman" w:hAnsi="Times New Roman" w:cs="Times New Roman"/>
          <w:iCs/>
          <w:sz w:val="28"/>
          <w:szCs w:val="28"/>
        </w:rPr>
        <w:br/>
      </w:r>
      <w:r w:rsidRPr="00C7538D">
        <w:rPr>
          <w:rFonts w:ascii="Times New Roman" w:hAnsi="Times New Roman" w:cs="Times New Roman"/>
          <w:iCs/>
          <w:sz w:val="28"/>
          <w:szCs w:val="28"/>
        </w:rPr>
        <w:t xml:space="preserve">o lasach wyróżni dodatkowo poprzez zakreskowanie. </w:t>
      </w:r>
    </w:p>
    <w:p w:rsidR="00C564AB" w:rsidRPr="00C7538D" w:rsidRDefault="00C564AB" w:rsidP="00C564AB">
      <w:pPr>
        <w:spacing w:after="0" w:line="240" w:lineRule="auto"/>
        <w:ind w:left="284" w:hanging="284"/>
        <w:jc w:val="both"/>
        <w:rPr>
          <w:rFonts w:ascii="Times New Roman" w:hAnsi="Times New Roman" w:cs="Times New Roman"/>
          <w:iCs/>
          <w:sz w:val="28"/>
          <w:szCs w:val="28"/>
        </w:rPr>
      </w:pPr>
      <w:r w:rsidRPr="00C7538D">
        <w:rPr>
          <w:rFonts w:ascii="Times New Roman" w:hAnsi="Times New Roman" w:cs="Times New Roman"/>
          <w:iCs/>
          <w:sz w:val="28"/>
          <w:szCs w:val="28"/>
        </w:rPr>
        <w:t xml:space="preserve">    Po jednym egzemplarzu mapy dołączy do każdego egzemplarza opracowania, umieszczając je w kieszeni (kopercie) na końcu każdego planu,</w:t>
      </w:r>
    </w:p>
    <w:p w:rsidR="00C564AB" w:rsidRPr="00C7538D" w:rsidRDefault="00C564AB" w:rsidP="00C564AB">
      <w:pPr>
        <w:pStyle w:val="Akapitzlist"/>
        <w:spacing w:after="0" w:line="240" w:lineRule="auto"/>
        <w:ind w:left="426"/>
        <w:jc w:val="both"/>
        <w:rPr>
          <w:rFonts w:ascii="Times New Roman" w:hAnsi="Times New Roman"/>
          <w:iCs/>
          <w:sz w:val="28"/>
          <w:szCs w:val="28"/>
        </w:rPr>
      </w:pPr>
      <w:r w:rsidRPr="00C7538D">
        <w:rPr>
          <w:rFonts w:ascii="Times New Roman" w:hAnsi="Times New Roman"/>
          <w:iCs/>
          <w:sz w:val="28"/>
          <w:szCs w:val="28"/>
        </w:rPr>
        <w:tab/>
      </w:r>
    </w:p>
    <w:p w:rsidR="00C564AB" w:rsidRPr="00C7538D" w:rsidRDefault="00C564AB" w:rsidP="00C564AB">
      <w:pPr>
        <w:spacing w:after="120" w:line="240" w:lineRule="auto"/>
        <w:jc w:val="both"/>
        <w:rPr>
          <w:rFonts w:ascii="Times New Roman" w:hAnsi="Times New Roman" w:cs="Times New Roman"/>
          <w:iCs/>
          <w:sz w:val="28"/>
          <w:szCs w:val="28"/>
        </w:rPr>
      </w:pPr>
      <w:r w:rsidRPr="00C7538D">
        <w:rPr>
          <w:rFonts w:ascii="Times New Roman" w:hAnsi="Times New Roman" w:cs="Times New Roman"/>
          <w:sz w:val="28"/>
          <w:szCs w:val="28"/>
        </w:rPr>
        <w:t xml:space="preserve">16) przed przystąpieniem do prac terenowych powiadomi sołtysów wsi </w:t>
      </w:r>
      <w:r>
        <w:rPr>
          <w:rFonts w:ascii="Times New Roman" w:hAnsi="Times New Roman" w:cs="Times New Roman"/>
          <w:sz w:val="28"/>
          <w:szCs w:val="28"/>
        </w:rPr>
        <w:br/>
        <w:t xml:space="preserve">    </w:t>
      </w:r>
      <w:r w:rsidRPr="00C7538D">
        <w:rPr>
          <w:rFonts w:ascii="Times New Roman" w:hAnsi="Times New Roman" w:cs="Times New Roman"/>
          <w:sz w:val="28"/>
          <w:szCs w:val="28"/>
        </w:rPr>
        <w:t xml:space="preserve">o prowadzeniu  prac  urządzeniowych i uzgodni z nimi sposób informowania </w:t>
      </w:r>
      <w:r>
        <w:rPr>
          <w:rFonts w:ascii="Times New Roman" w:hAnsi="Times New Roman" w:cs="Times New Roman"/>
          <w:sz w:val="28"/>
          <w:szCs w:val="28"/>
        </w:rPr>
        <w:br/>
        <w:t xml:space="preserve">    </w:t>
      </w:r>
      <w:r w:rsidRPr="00C7538D">
        <w:rPr>
          <w:rFonts w:ascii="Times New Roman" w:hAnsi="Times New Roman" w:cs="Times New Roman"/>
          <w:sz w:val="28"/>
          <w:szCs w:val="28"/>
        </w:rPr>
        <w:t xml:space="preserve">o tym fakcie właścicieli lasów, </w:t>
      </w:r>
    </w:p>
    <w:p w:rsidR="00C564AB" w:rsidRPr="00C7538D" w:rsidRDefault="00C564AB" w:rsidP="00C564AB">
      <w:pPr>
        <w:spacing w:after="120" w:line="240" w:lineRule="auto"/>
        <w:ind w:left="284" w:hanging="284"/>
        <w:jc w:val="both"/>
        <w:rPr>
          <w:rFonts w:ascii="Times New Roman" w:hAnsi="Times New Roman" w:cs="Times New Roman"/>
          <w:iCs/>
          <w:sz w:val="28"/>
          <w:szCs w:val="28"/>
        </w:rPr>
      </w:pPr>
      <w:r w:rsidRPr="00C7538D">
        <w:rPr>
          <w:rFonts w:ascii="Times New Roman" w:hAnsi="Times New Roman" w:cs="Times New Roman"/>
          <w:sz w:val="28"/>
          <w:szCs w:val="28"/>
        </w:rPr>
        <w:t>17) o wykonaniu projektów uproszczonych planów urządzenia lasów i</w:t>
      </w:r>
      <w:r w:rsidRPr="00C7538D">
        <w:rPr>
          <w:rFonts w:ascii="Times New Roman" w:hAnsi="Times New Roman" w:cs="Times New Roman"/>
          <w:color w:val="FF0000"/>
          <w:sz w:val="28"/>
          <w:szCs w:val="28"/>
        </w:rPr>
        <w:t xml:space="preserve"> </w:t>
      </w:r>
      <w:r w:rsidRPr="00C7538D">
        <w:rPr>
          <w:rFonts w:ascii="Times New Roman" w:hAnsi="Times New Roman" w:cs="Times New Roman"/>
          <w:sz w:val="28"/>
          <w:szCs w:val="28"/>
        </w:rPr>
        <w:t xml:space="preserve">aneksów do obowiązujących uproszczonych planów urządzenia lasów - powiadomi pisemnie Zamawiającego i właściwego Wójta/Burmistrza gminy oraz </w:t>
      </w:r>
      <w:r w:rsidRPr="00C7538D">
        <w:rPr>
          <w:rFonts w:ascii="Times New Roman" w:hAnsi="Times New Roman" w:cs="Times New Roman"/>
          <w:bCs/>
          <w:sz w:val="28"/>
          <w:szCs w:val="28"/>
        </w:rPr>
        <w:t xml:space="preserve">wyłoży po jednym egzemplarzu tych projektów do publicznego wglądu na okres 60 dni w siedzibie właściwego urzędu gminy. Po 1 egzemplarzu projektów planów i aneksów do planów przedłoży także Zamawiającemu - celem ich przeglądu i wniesienia ewentualnych uwag. </w:t>
      </w:r>
    </w:p>
    <w:p w:rsidR="00C564AB" w:rsidRPr="00C7538D" w:rsidRDefault="00C564AB" w:rsidP="00C564AB">
      <w:pPr>
        <w:spacing w:after="120" w:line="240" w:lineRule="auto"/>
        <w:ind w:left="284"/>
        <w:jc w:val="both"/>
        <w:rPr>
          <w:rFonts w:ascii="Times New Roman" w:hAnsi="Times New Roman" w:cs="Times New Roman"/>
          <w:bCs/>
          <w:sz w:val="28"/>
          <w:szCs w:val="28"/>
        </w:rPr>
      </w:pPr>
      <w:r w:rsidRPr="00C7538D">
        <w:rPr>
          <w:rFonts w:ascii="Times New Roman" w:hAnsi="Times New Roman" w:cs="Times New Roman"/>
          <w:bCs/>
          <w:sz w:val="28"/>
          <w:szCs w:val="28"/>
        </w:rPr>
        <w:t>Wyłożone w gminach projekty uproszczonych planów urządzenia lasów muszą zawierać wszystkie części opisowe, tabelaryczne i obliczeniowe wraz z zadaniami dla poszczególnych właścicieli lasów. Wykonawca udzieli wszystkim zainteresowanym niezbędnych informacji. Dodatkowo Wykonawca poinformuje Wójtów/Burmistrzów gmin, że są oni zobowiązani do pisemnego poinformowania właścicieli lasów o fakcie wyłożenia projektów planów do publicznego wglądu, z zaznaczeniem, że plany te będą podstawą naliczania podatku leśnego,</w:t>
      </w:r>
    </w:p>
    <w:p w:rsidR="00C564AB" w:rsidRPr="00C7538D" w:rsidRDefault="00C564AB" w:rsidP="00C564AB">
      <w:pPr>
        <w:spacing w:after="120" w:line="240" w:lineRule="auto"/>
        <w:ind w:left="284" w:hanging="284"/>
        <w:jc w:val="both"/>
        <w:rPr>
          <w:rFonts w:ascii="Times New Roman" w:hAnsi="Times New Roman" w:cs="Times New Roman"/>
          <w:sz w:val="28"/>
          <w:szCs w:val="28"/>
        </w:rPr>
      </w:pPr>
      <w:r w:rsidRPr="00C7538D">
        <w:rPr>
          <w:rFonts w:ascii="Times New Roman" w:hAnsi="Times New Roman" w:cs="Times New Roman"/>
          <w:sz w:val="28"/>
          <w:szCs w:val="28"/>
        </w:rPr>
        <w:t>18) przyjmie w terminie 30 dni od daty wyłożenia projektów uproszczonych planów urządzenia lasów oraz aneksów do uproszczonych planów urządzenia lasów</w:t>
      </w:r>
      <w:r w:rsidRPr="00C7538D">
        <w:rPr>
          <w:rFonts w:ascii="Times New Roman" w:hAnsi="Times New Roman" w:cs="Times New Roman"/>
          <w:color w:val="FF0000"/>
          <w:sz w:val="28"/>
          <w:szCs w:val="28"/>
        </w:rPr>
        <w:t xml:space="preserve"> </w:t>
      </w:r>
      <w:r w:rsidRPr="00C7538D">
        <w:rPr>
          <w:rFonts w:ascii="Times New Roman" w:hAnsi="Times New Roman" w:cs="Times New Roman"/>
          <w:sz w:val="28"/>
          <w:szCs w:val="28"/>
        </w:rPr>
        <w:t xml:space="preserve"> ewentualne zastrzeżenia i wnioski zainteresowanych właścicieli lasów dotyczące w/w projektów, kwalifikując je na te, które od razu rozpatrzy, </w:t>
      </w:r>
      <w:r w:rsidRPr="00C7538D">
        <w:rPr>
          <w:rFonts w:ascii="Times New Roman" w:hAnsi="Times New Roman" w:cs="Times New Roman"/>
          <w:bCs/>
          <w:sz w:val="28"/>
          <w:szCs w:val="28"/>
        </w:rPr>
        <w:t>sporządzając protokół ze sposobu załatwienia przyjętych zastrzeżeń i wniosków wraz z uzasadnieniem</w:t>
      </w:r>
      <w:r w:rsidRPr="00C7538D">
        <w:rPr>
          <w:rFonts w:ascii="Times New Roman" w:hAnsi="Times New Roman" w:cs="Times New Roman"/>
          <w:sz w:val="28"/>
          <w:szCs w:val="28"/>
        </w:rPr>
        <w:t xml:space="preserve"> oraz na te, które należy przekazać Staroście Płockiemu celem wydania decyzji administracyjnej</w:t>
      </w:r>
      <w:r w:rsidRPr="00C7538D">
        <w:rPr>
          <w:rFonts w:ascii="Times New Roman" w:hAnsi="Times New Roman" w:cs="Times New Roman"/>
          <w:color w:val="FF0000"/>
          <w:sz w:val="28"/>
          <w:szCs w:val="28"/>
        </w:rPr>
        <w:t xml:space="preserve"> </w:t>
      </w:r>
      <w:r w:rsidRPr="00C7538D">
        <w:rPr>
          <w:rFonts w:ascii="Times New Roman" w:hAnsi="Times New Roman" w:cs="Times New Roman"/>
          <w:sz w:val="28"/>
          <w:szCs w:val="28"/>
        </w:rPr>
        <w:t>w sprawie uznania lub nie uznania zastrzeżeń i wniosków,</w:t>
      </w:r>
    </w:p>
    <w:p w:rsidR="00C564AB" w:rsidRPr="00C7538D" w:rsidRDefault="00C564AB" w:rsidP="00C564AB">
      <w:pPr>
        <w:spacing w:after="120" w:line="240" w:lineRule="auto"/>
        <w:ind w:left="284" w:hanging="284"/>
        <w:jc w:val="both"/>
        <w:rPr>
          <w:rFonts w:ascii="Times New Roman" w:hAnsi="Times New Roman" w:cs="Times New Roman"/>
          <w:sz w:val="28"/>
          <w:szCs w:val="28"/>
        </w:rPr>
      </w:pPr>
      <w:r w:rsidRPr="00C7538D">
        <w:rPr>
          <w:rFonts w:ascii="Times New Roman" w:hAnsi="Times New Roman" w:cs="Times New Roman"/>
          <w:sz w:val="28"/>
          <w:szCs w:val="28"/>
        </w:rPr>
        <w:t>19) skoryguje projekty planów i aneksów do planów, w odniesieniu do których Starosta Płocki uwzględnił zastrzeżenia i wnioski oraz w zakresie stwierdzonym przez Zamawiającego - także w przypadku, gdy postępowanie w sprawie uznania lub nie uznania zastrzeżeń i wniosków zostanie zakończone po upływie terminu wykonania zadania,</w:t>
      </w:r>
    </w:p>
    <w:p w:rsidR="00C564AB" w:rsidRPr="00C7538D" w:rsidRDefault="00C564AB" w:rsidP="00C564AB">
      <w:pPr>
        <w:spacing w:after="120" w:line="240" w:lineRule="auto"/>
        <w:jc w:val="both"/>
        <w:rPr>
          <w:rFonts w:ascii="Times New Roman" w:hAnsi="Times New Roman" w:cs="Times New Roman"/>
          <w:sz w:val="28"/>
          <w:szCs w:val="28"/>
        </w:rPr>
      </w:pPr>
      <w:r w:rsidRPr="00C7538D">
        <w:rPr>
          <w:rFonts w:ascii="Times New Roman" w:hAnsi="Times New Roman" w:cs="Times New Roman"/>
          <w:sz w:val="28"/>
          <w:szCs w:val="28"/>
        </w:rPr>
        <w:t xml:space="preserve">20) uzyska pisemne opinie pozytywne dotyczące projektów planów oraz </w:t>
      </w:r>
      <w:r>
        <w:rPr>
          <w:rFonts w:ascii="Times New Roman" w:hAnsi="Times New Roman" w:cs="Times New Roman"/>
          <w:sz w:val="28"/>
          <w:szCs w:val="28"/>
        </w:rPr>
        <w:br/>
        <w:t xml:space="preserve">    </w:t>
      </w:r>
      <w:r w:rsidRPr="00C7538D">
        <w:rPr>
          <w:rFonts w:ascii="Times New Roman" w:hAnsi="Times New Roman" w:cs="Times New Roman"/>
          <w:sz w:val="28"/>
          <w:szCs w:val="28"/>
        </w:rPr>
        <w:t>aneksów do planów od Nadleśniczych Nadleśnictw: Płock, Łąck i Gostynin,</w:t>
      </w:r>
    </w:p>
    <w:p w:rsidR="00C564AB" w:rsidRPr="00C7538D" w:rsidRDefault="00C564AB" w:rsidP="00C564AB">
      <w:pPr>
        <w:spacing w:after="120" w:line="240" w:lineRule="auto"/>
        <w:jc w:val="both"/>
        <w:rPr>
          <w:rFonts w:ascii="Times New Roman" w:hAnsi="Times New Roman" w:cs="Times New Roman"/>
          <w:iCs/>
          <w:sz w:val="28"/>
          <w:szCs w:val="28"/>
        </w:rPr>
      </w:pPr>
      <w:r w:rsidRPr="00C7538D">
        <w:rPr>
          <w:rFonts w:ascii="Times New Roman" w:hAnsi="Times New Roman" w:cs="Times New Roman"/>
          <w:iCs/>
          <w:sz w:val="28"/>
          <w:szCs w:val="28"/>
        </w:rPr>
        <w:t xml:space="preserve">21) przekaże projekty wybranych uproszczonych planów urządzenia lasów wraz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z prognozą (prognozami) oddziaływania na środowisko - celem uzyskania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przez Zamawiającego opinii Regionalnego Dyrektora Ochrony Środowiska </w:t>
      </w:r>
      <w:r>
        <w:rPr>
          <w:rFonts w:ascii="Times New Roman" w:hAnsi="Times New Roman" w:cs="Times New Roman"/>
          <w:iCs/>
          <w:sz w:val="28"/>
          <w:szCs w:val="28"/>
        </w:rPr>
        <w:br/>
      </w:r>
      <w:r>
        <w:rPr>
          <w:rFonts w:ascii="Times New Roman" w:hAnsi="Times New Roman" w:cs="Times New Roman"/>
          <w:iCs/>
          <w:sz w:val="28"/>
          <w:szCs w:val="28"/>
        </w:rPr>
        <w:lastRenderedPageBreak/>
        <w:t xml:space="preserve">     </w:t>
      </w:r>
      <w:r w:rsidRPr="00C7538D">
        <w:rPr>
          <w:rFonts w:ascii="Times New Roman" w:hAnsi="Times New Roman" w:cs="Times New Roman"/>
          <w:iCs/>
          <w:sz w:val="28"/>
          <w:szCs w:val="28"/>
        </w:rPr>
        <w:t xml:space="preserve">w Warszawie oraz Państwowego Wojewódzkiego Inspektora Sanitarnego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 xml:space="preserve">w Warszawie - w oparciu o art. 54 ust. 1 ustawy o udostępnianiu informacji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o środowisku</w:t>
      </w:r>
      <w:r>
        <w:rPr>
          <w:rFonts w:ascii="Times New Roman" w:hAnsi="Times New Roman" w:cs="Times New Roman"/>
          <w:iCs/>
          <w:sz w:val="28"/>
          <w:szCs w:val="28"/>
        </w:rPr>
        <w:t xml:space="preserve"> </w:t>
      </w:r>
      <w:r w:rsidRPr="00C7538D">
        <w:rPr>
          <w:rFonts w:ascii="Times New Roman" w:hAnsi="Times New Roman" w:cs="Times New Roman"/>
          <w:sz w:val="28"/>
          <w:szCs w:val="28"/>
        </w:rPr>
        <w:t xml:space="preserve">i jego ochronie, udziale społeczeństwa w ochronie środowiska </w:t>
      </w:r>
      <w:r>
        <w:rPr>
          <w:rFonts w:ascii="Times New Roman" w:hAnsi="Times New Roman" w:cs="Times New Roman"/>
          <w:sz w:val="28"/>
          <w:szCs w:val="28"/>
        </w:rPr>
        <w:br/>
        <w:t xml:space="preserve">     </w:t>
      </w:r>
      <w:r w:rsidRPr="00C7538D">
        <w:rPr>
          <w:rFonts w:ascii="Times New Roman" w:hAnsi="Times New Roman" w:cs="Times New Roman"/>
          <w:sz w:val="28"/>
          <w:szCs w:val="28"/>
        </w:rPr>
        <w:t>oraz o ocenach oddziaływania na środowisko</w:t>
      </w:r>
      <w:r w:rsidRPr="00C7538D">
        <w:rPr>
          <w:rFonts w:ascii="Times New Roman" w:hAnsi="Times New Roman" w:cs="Times New Roman"/>
          <w:iCs/>
          <w:sz w:val="28"/>
          <w:szCs w:val="28"/>
        </w:rPr>
        <w:t>,</w:t>
      </w:r>
    </w:p>
    <w:p w:rsidR="00C564AB" w:rsidRPr="00C7538D" w:rsidRDefault="00C564AB" w:rsidP="00C564AB">
      <w:pPr>
        <w:spacing w:after="120" w:line="240" w:lineRule="auto"/>
        <w:jc w:val="both"/>
        <w:rPr>
          <w:rFonts w:ascii="Times New Roman" w:hAnsi="Times New Roman" w:cs="Times New Roman"/>
          <w:iCs/>
          <w:sz w:val="28"/>
          <w:szCs w:val="28"/>
        </w:rPr>
      </w:pPr>
      <w:r w:rsidRPr="00C7538D">
        <w:rPr>
          <w:rFonts w:ascii="Times New Roman" w:hAnsi="Times New Roman" w:cs="Times New Roman"/>
          <w:iCs/>
          <w:sz w:val="28"/>
          <w:szCs w:val="28"/>
        </w:rPr>
        <w:t xml:space="preserve">22) dokumentację urządzeniową wykona w sposób zapewniający trwałość </w:t>
      </w:r>
      <w:r>
        <w:rPr>
          <w:rFonts w:ascii="Times New Roman" w:hAnsi="Times New Roman" w:cs="Times New Roman"/>
          <w:iCs/>
          <w:sz w:val="28"/>
          <w:szCs w:val="28"/>
        </w:rPr>
        <w:br/>
        <w:t xml:space="preserve">     </w:t>
      </w:r>
      <w:r w:rsidRPr="00C7538D">
        <w:rPr>
          <w:rFonts w:ascii="Times New Roman" w:hAnsi="Times New Roman" w:cs="Times New Roman"/>
          <w:iCs/>
          <w:sz w:val="28"/>
          <w:szCs w:val="28"/>
        </w:rPr>
        <w:t>wydruku (aby druk nie rozmazywał się po zamoknięciu),</w:t>
      </w:r>
    </w:p>
    <w:p w:rsidR="00C564AB" w:rsidRDefault="00C564AB" w:rsidP="00C564AB">
      <w:pPr>
        <w:spacing w:after="120" w:line="240" w:lineRule="auto"/>
        <w:jc w:val="both"/>
        <w:rPr>
          <w:rFonts w:ascii="Times New Roman" w:hAnsi="Times New Roman" w:cs="Times New Roman"/>
          <w:sz w:val="28"/>
          <w:szCs w:val="28"/>
        </w:rPr>
      </w:pPr>
      <w:r w:rsidRPr="00C7538D">
        <w:rPr>
          <w:rFonts w:ascii="Times New Roman" w:hAnsi="Times New Roman" w:cs="Times New Roman"/>
          <w:sz w:val="28"/>
          <w:szCs w:val="28"/>
        </w:rPr>
        <w:t>23) przekaże Staroście Płockiemu:</w:t>
      </w:r>
    </w:p>
    <w:p w:rsidR="00C564AB" w:rsidRPr="0076322A" w:rsidRDefault="00C564AB" w:rsidP="00C564AB">
      <w:pPr>
        <w:spacing w:after="120" w:line="240" w:lineRule="auto"/>
        <w:jc w:val="both"/>
        <w:rPr>
          <w:rFonts w:ascii="Times New Roman" w:hAnsi="Times New Roman" w:cs="Times New Roman"/>
          <w:sz w:val="28"/>
          <w:szCs w:val="28"/>
        </w:rPr>
      </w:pPr>
      <w:r>
        <w:rPr>
          <w:rFonts w:ascii="Times New Roman" w:hAnsi="Times New Roman"/>
          <w:sz w:val="28"/>
          <w:szCs w:val="28"/>
        </w:rPr>
        <w:t xml:space="preserve">a) </w:t>
      </w:r>
      <w:r w:rsidRPr="0076322A">
        <w:rPr>
          <w:rFonts w:ascii="Times New Roman" w:hAnsi="Times New Roman"/>
          <w:sz w:val="28"/>
          <w:szCs w:val="28"/>
        </w:rPr>
        <w:t xml:space="preserve">projekty uproszczonych planów urządzenia lasów oraz aneksów do </w:t>
      </w:r>
      <w:r>
        <w:rPr>
          <w:rFonts w:ascii="Times New Roman" w:hAnsi="Times New Roman"/>
          <w:sz w:val="28"/>
          <w:szCs w:val="28"/>
        </w:rPr>
        <w:br/>
        <w:t xml:space="preserve">      </w:t>
      </w:r>
      <w:r w:rsidRPr="0076322A">
        <w:rPr>
          <w:rFonts w:ascii="Times New Roman" w:hAnsi="Times New Roman"/>
          <w:sz w:val="28"/>
          <w:szCs w:val="28"/>
        </w:rPr>
        <w:t>uproszczonych planów urządzenia lasów:</w:t>
      </w:r>
    </w:p>
    <w:p w:rsidR="00C564AB" w:rsidRPr="0076322A" w:rsidRDefault="00C564AB" w:rsidP="00C564AB">
      <w:pPr>
        <w:spacing w:after="120" w:line="240" w:lineRule="auto"/>
        <w:ind w:left="284" w:hanging="284"/>
        <w:jc w:val="both"/>
        <w:rPr>
          <w:rFonts w:ascii="Times New Roman" w:hAnsi="Times New Roman"/>
          <w:sz w:val="28"/>
          <w:szCs w:val="28"/>
        </w:rPr>
      </w:pPr>
      <w:r>
        <w:rPr>
          <w:rFonts w:ascii="Times New Roman" w:hAnsi="Times New Roman"/>
          <w:iCs/>
          <w:sz w:val="28"/>
          <w:szCs w:val="28"/>
        </w:rPr>
        <w:t xml:space="preserve">- </w:t>
      </w:r>
      <w:r w:rsidRPr="0076322A">
        <w:rPr>
          <w:rFonts w:ascii="Times New Roman" w:hAnsi="Times New Roman"/>
          <w:iCs/>
          <w:sz w:val="28"/>
          <w:szCs w:val="28"/>
        </w:rPr>
        <w:t>w wersji pisemnej, w języku polskim, w formacie A-4, w twardej oprawie      introligatorskiej</w:t>
      </w:r>
      <w:r w:rsidRPr="0076322A">
        <w:rPr>
          <w:rFonts w:ascii="Times New Roman" w:hAnsi="Times New Roman"/>
          <w:sz w:val="28"/>
          <w:szCs w:val="28"/>
        </w:rPr>
        <w:t xml:space="preserve"> z nazwą obrębu ewidencyjnego na grzbiecie okładki</w:t>
      </w:r>
      <w:r w:rsidRPr="0076322A">
        <w:rPr>
          <w:rFonts w:ascii="Times New Roman" w:hAnsi="Times New Roman"/>
          <w:iCs/>
          <w:sz w:val="28"/>
          <w:szCs w:val="28"/>
        </w:rPr>
        <w:t xml:space="preserve">, obejmujące      poszczególne obręby </w:t>
      </w:r>
      <w:r w:rsidRPr="0076322A">
        <w:rPr>
          <w:rFonts w:ascii="Times New Roman" w:hAnsi="Times New Roman"/>
          <w:sz w:val="28"/>
          <w:szCs w:val="28"/>
        </w:rPr>
        <w:t xml:space="preserve">- w 3 egzemplarzach, po 1 egzemplarzu dla: Zamawiającego, Wójta/Burmistrza gminy, Nadleśniczego Nadleśnictwa, a </w:t>
      </w:r>
      <w:r w:rsidRPr="0076322A">
        <w:rPr>
          <w:rFonts w:ascii="Times New Roman" w:hAnsi="Times New Roman"/>
          <w:iCs/>
          <w:sz w:val="28"/>
          <w:szCs w:val="28"/>
        </w:rPr>
        <w:t xml:space="preserve">w przypadku sporządzenia prognozy dla wybranych projektów planów – </w:t>
      </w:r>
      <w:r>
        <w:rPr>
          <w:rFonts w:ascii="Times New Roman" w:hAnsi="Times New Roman"/>
          <w:iCs/>
          <w:sz w:val="28"/>
          <w:szCs w:val="28"/>
        </w:rPr>
        <w:br/>
      </w:r>
      <w:r w:rsidRPr="0076322A">
        <w:rPr>
          <w:rFonts w:ascii="Times New Roman" w:hAnsi="Times New Roman"/>
          <w:iCs/>
          <w:sz w:val="28"/>
          <w:szCs w:val="28"/>
        </w:rPr>
        <w:t xml:space="preserve">w 5 egzemplarzach – dodatkowo dla </w:t>
      </w:r>
      <w:r w:rsidRPr="0076322A">
        <w:rPr>
          <w:rFonts w:ascii="Times New Roman" w:hAnsi="Times New Roman"/>
          <w:sz w:val="28"/>
          <w:szCs w:val="28"/>
        </w:rPr>
        <w:t xml:space="preserve">Regionalnego Dyrektora Ochrony Środowiska w Warszawie oraz Państwowego Wojewódzkiego Inspektora Sanitarnego w Warszawie,  </w:t>
      </w:r>
    </w:p>
    <w:p w:rsidR="00C564AB" w:rsidRPr="00C7538D" w:rsidRDefault="00C564AB" w:rsidP="00C564AB">
      <w:pPr>
        <w:spacing w:after="120" w:line="240" w:lineRule="auto"/>
        <w:ind w:left="284"/>
        <w:jc w:val="both"/>
        <w:rPr>
          <w:rFonts w:ascii="Times New Roman" w:hAnsi="Times New Roman" w:cs="Times New Roman"/>
          <w:sz w:val="28"/>
          <w:szCs w:val="28"/>
        </w:rPr>
      </w:pPr>
      <w:r w:rsidRPr="00C7538D">
        <w:rPr>
          <w:rFonts w:ascii="Times New Roman" w:hAnsi="Times New Roman" w:cs="Times New Roman"/>
          <w:sz w:val="28"/>
          <w:szCs w:val="28"/>
        </w:rPr>
        <w:t>W przypadku, gdy w skład obrębu ewidencyj</w:t>
      </w:r>
      <w:r>
        <w:rPr>
          <w:rFonts w:ascii="Times New Roman" w:hAnsi="Times New Roman" w:cs="Times New Roman"/>
          <w:sz w:val="28"/>
          <w:szCs w:val="28"/>
        </w:rPr>
        <w:t xml:space="preserve">nego będzie wchodzić kilka wsi </w:t>
      </w:r>
      <w:r w:rsidRPr="00C7538D">
        <w:rPr>
          <w:rFonts w:ascii="Times New Roman" w:hAnsi="Times New Roman" w:cs="Times New Roman"/>
          <w:sz w:val="28"/>
          <w:szCs w:val="28"/>
        </w:rPr>
        <w:t>bądź nazwa wsi będzie inna niż nazwa obrębu – na grzbiecie okładki we właściwy sposób zaznaczy ich nazwy,</w:t>
      </w:r>
    </w:p>
    <w:p w:rsidR="00C564AB" w:rsidRPr="0076322A" w:rsidRDefault="00C564AB" w:rsidP="00C564AB">
      <w:pPr>
        <w:spacing w:after="120" w:line="240" w:lineRule="auto"/>
        <w:jc w:val="both"/>
        <w:rPr>
          <w:rFonts w:ascii="Times New Roman" w:hAnsi="Times New Roman"/>
          <w:sz w:val="28"/>
          <w:szCs w:val="28"/>
        </w:rPr>
      </w:pPr>
      <w:r>
        <w:rPr>
          <w:rFonts w:ascii="Times New Roman" w:hAnsi="Times New Roman"/>
          <w:sz w:val="28"/>
          <w:szCs w:val="28"/>
        </w:rPr>
        <w:t xml:space="preserve">- </w:t>
      </w:r>
      <w:r w:rsidRPr="0076322A">
        <w:rPr>
          <w:rFonts w:ascii="Times New Roman" w:hAnsi="Times New Roman"/>
          <w:sz w:val="28"/>
          <w:szCs w:val="28"/>
        </w:rPr>
        <w:t xml:space="preserve">w wersji papierowej - karty zadań dla poszczególnych właścicieli lasów pn.:  </w:t>
      </w:r>
      <w:r>
        <w:rPr>
          <w:rFonts w:ascii="Times New Roman" w:hAnsi="Times New Roman"/>
          <w:sz w:val="28"/>
          <w:szCs w:val="28"/>
        </w:rPr>
        <w:t xml:space="preserve">     </w:t>
      </w:r>
      <w:r>
        <w:rPr>
          <w:rFonts w:ascii="Times New Roman" w:hAnsi="Times New Roman"/>
          <w:sz w:val="28"/>
          <w:szCs w:val="28"/>
        </w:rPr>
        <w:br/>
        <w:t xml:space="preserve">   </w:t>
      </w:r>
      <w:r w:rsidRPr="0076322A">
        <w:rPr>
          <w:rFonts w:ascii="Times New Roman" w:hAnsi="Times New Roman"/>
          <w:sz w:val="28"/>
          <w:szCs w:val="28"/>
        </w:rPr>
        <w:t xml:space="preserve">„Zadania w zakresie gospodarki leśnej” - po 1 egzemplarzu. </w:t>
      </w:r>
    </w:p>
    <w:p w:rsidR="00C564AB" w:rsidRPr="00C7538D" w:rsidRDefault="00C564AB" w:rsidP="00C564AB">
      <w:pPr>
        <w:pStyle w:val="Akapitzlist"/>
        <w:spacing w:after="120" w:line="240" w:lineRule="auto"/>
        <w:ind w:left="284"/>
        <w:jc w:val="both"/>
        <w:rPr>
          <w:rFonts w:ascii="Times New Roman" w:hAnsi="Times New Roman"/>
          <w:sz w:val="28"/>
          <w:szCs w:val="28"/>
        </w:rPr>
      </w:pPr>
      <w:r w:rsidRPr="00C7538D">
        <w:rPr>
          <w:rFonts w:ascii="Times New Roman" w:hAnsi="Times New Roman"/>
          <w:sz w:val="28"/>
          <w:szCs w:val="28"/>
        </w:rPr>
        <w:t>W przypadku działek będących współwłasnością, karty zadań gospodarczych  sporządzi odrębnie dla każdego ze współwłaścicieli,</w:t>
      </w:r>
    </w:p>
    <w:p w:rsidR="00C564AB" w:rsidRPr="00C7538D" w:rsidRDefault="00C564AB" w:rsidP="00C564AB">
      <w:pPr>
        <w:pStyle w:val="Tekstpodstawowy3"/>
        <w:spacing w:after="120"/>
        <w:ind w:left="142" w:hanging="142"/>
        <w:jc w:val="both"/>
        <w:rPr>
          <w:i w:val="0"/>
          <w:szCs w:val="28"/>
        </w:rPr>
      </w:pPr>
      <w:r>
        <w:rPr>
          <w:i w:val="0"/>
          <w:szCs w:val="28"/>
        </w:rPr>
        <w:t xml:space="preserve">- </w:t>
      </w:r>
      <w:r w:rsidRPr="00C7538D">
        <w:rPr>
          <w:i w:val="0"/>
          <w:szCs w:val="28"/>
        </w:rPr>
        <w:t xml:space="preserve">w wersji elektronicznej na płytach CD lub DVD, czytanej w programie PDF,    obejmującej poszczególne gminy z obrębami ewidencyjnymi oraz „Zadania </w:t>
      </w:r>
      <w:r>
        <w:rPr>
          <w:i w:val="0"/>
          <w:szCs w:val="28"/>
        </w:rPr>
        <w:br/>
      </w:r>
      <w:r w:rsidRPr="00C7538D">
        <w:rPr>
          <w:i w:val="0"/>
          <w:szCs w:val="28"/>
        </w:rPr>
        <w:t>w zakresie gospodarki leśnej” -  w 2 egzemplarzach,</w:t>
      </w:r>
    </w:p>
    <w:p w:rsidR="00C564AB" w:rsidRPr="00C7538D" w:rsidRDefault="00C564AB" w:rsidP="00C564AB">
      <w:pPr>
        <w:pStyle w:val="Tekstpodstawowy3"/>
        <w:tabs>
          <w:tab w:val="left" w:pos="993"/>
        </w:tabs>
        <w:spacing w:after="120"/>
        <w:jc w:val="both"/>
        <w:rPr>
          <w:i w:val="0"/>
          <w:szCs w:val="28"/>
        </w:rPr>
      </w:pPr>
      <w:r>
        <w:rPr>
          <w:i w:val="0"/>
          <w:szCs w:val="28"/>
        </w:rPr>
        <w:t xml:space="preserve"> b) </w:t>
      </w:r>
      <w:r w:rsidRPr="00C7538D">
        <w:rPr>
          <w:i w:val="0"/>
          <w:szCs w:val="28"/>
        </w:rPr>
        <w:t xml:space="preserve">prognozę (prognozy) oddziaływania na środowisko dla wybranych projektów </w:t>
      </w:r>
      <w:r>
        <w:rPr>
          <w:i w:val="0"/>
          <w:szCs w:val="28"/>
        </w:rPr>
        <w:br/>
        <w:t xml:space="preserve">     </w:t>
      </w:r>
      <w:r w:rsidRPr="00C7538D">
        <w:rPr>
          <w:i w:val="0"/>
          <w:szCs w:val="28"/>
        </w:rPr>
        <w:t>uproszczonych planów urządzenia lasów:</w:t>
      </w:r>
    </w:p>
    <w:p w:rsidR="00C564AB" w:rsidRPr="00C7538D" w:rsidRDefault="00C564AB" w:rsidP="00C564AB">
      <w:pPr>
        <w:pStyle w:val="Tekstpodstawowy3"/>
        <w:spacing w:after="120"/>
        <w:ind w:left="142" w:hanging="142"/>
        <w:jc w:val="both"/>
        <w:rPr>
          <w:i w:val="0"/>
          <w:szCs w:val="28"/>
        </w:rPr>
      </w:pPr>
      <w:r>
        <w:rPr>
          <w:i w:val="0"/>
          <w:szCs w:val="28"/>
        </w:rPr>
        <w:t xml:space="preserve">- </w:t>
      </w:r>
      <w:r w:rsidRPr="00C7538D">
        <w:rPr>
          <w:i w:val="0"/>
          <w:szCs w:val="28"/>
        </w:rPr>
        <w:t>w wersji pisemnej</w:t>
      </w:r>
      <w:r w:rsidRPr="00C7538D">
        <w:rPr>
          <w:i w:val="0"/>
          <w:iCs w:val="0"/>
          <w:szCs w:val="28"/>
        </w:rPr>
        <w:t>, w języku polskim, w formacie A-4, w twardej oprawie    introligatorskiej</w:t>
      </w:r>
      <w:r w:rsidRPr="00C7538D">
        <w:rPr>
          <w:i w:val="0"/>
          <w:szCs w:val="28"/>
        </w:rPr>
        <w:t xml:space="preserve"> - w 3 egzemplarzach, po 1 egzemplarzu dla: Zamawiającego, Regionalnego Dyrektora Ochrony Środowiska w Warszawie oraz Państwowego Wojewódzkiego Inspektora Sanitarnego w Warszawie,</w:t>
      </w:r>
    </w:p>
    <w:p w:rsidR="00C564AB" w:rsidRPr="00C7538D" w:rsidRDefault="00C564AB" w:rsidP="00C564AB">
      <w:pPr>
        <w:pStyle w:val="Tekstpodstawowy3"/>
        <w:spacing w:after="120"/>
        <w:jc w:val="both"/>
        <w:rPr>
          <w:i w:val="0"/>
          <w:szCs w:val="28"/>
        </w:rPr>
      </w:pPr>
      <w:r>
        <w:rPr>
          <w:i w:val="0"/>
          <w:szCs w:val="28"/>
        </w:rPr>
        <w:t xml:space="preserve">- </w:t>
      </w:r>
      <w:r w:rsidRPr="00C7538D">
        <w:rPr>
          <w:i w:val="0"/>
          <w:szCs w:val="28"/>
        </w:rPr>
        <w:t xml:space="preserve">w wersji elektronicznej na płycie CD lub DVD, czytaną w programie PDF -  </w:t>
      </w:r>
      <w:r w:rsidRPr="00C7538D">
        <w:rPr>
          <w:i w:val="0"/>
          <w:szCs w:val="28"/>
        </w:rPr>
        <w:br/>
      </w:r>
      <w:r>
        <w:rPr>
          <w:i w:val="0"/>
          <w:szCs w:val="28"/>
        </w:rPr>
        <w:t xml:space="preserve">   </w:t>
      </w:r>
      <w:r w:rsidRPr="00C7538D">
        <w:rPr>
          <w:i w:val="0"/>
          <w:szCs w:val="28"/>
        </w:rPr>
        <w:t xml:space="preserve">w 3 egzemplarzach, </w:t>
      </w:r>
    </w:p>
    <w:p w:rsidR="00C564AB" w:rsidRPr="00C7538D" w:rsidRDefault="00C564AB" w:rsidP="00C564AB">
      <w:pPr>
        <w:pStyle w:val="Tekstpodstawowy3"/>
        <w:ind w:left="284" w:hanging="284"/>
        <w:jc w:val="both"/>
        <w:rPr>
          <w:i w:val="0"/>
          <w:szCs w:val="28"/>
        </w:rPr>
      </w:pPr>
      <w:r>
        <w:rPr>
          <w:i w:val="0"/>
          <w:szCs w:val="28"/>
        </w:rPr>
        <w:t xml:space="preserve">c) </w:t>
      </w:r>
      <w:r w:rsidRPr="00C7538D">
        <w:rPr>
          <w:i w:val="0"/>
          <w:szCs w:val="28"/>
        </w:rPr>
        <w:t>opinie Nadleśniczych Nadleśnictw: Płock, Łąck i Gostynin, wydane do projektów uproszczonych planów urządzenia lasów oraz aneksów do uproszczonych planów urządzenia lasów,</w:t>
      </w:r>
    </w:p>
    <w:p w:rsidR="00C564AB" w:rsidRPr="00246A28" w:rsidRDefault="00C564AB" w:rsidP="00C564AB">
      <w:pPr>
        <w:pStyle w:val="Tekstpodstawowy3"/>
        <w:jc w:val="both"/>
        <w:rPr>
          <w:i w:val="0"/>
          <w:sz w:val="10"/>
          <w:szCs w:val="10"/>
        </w:rPr>
      </w:pPr>
    </w:p>
    <w:p w:rsidR="00C564AB" w:rsidRPr="00C7538D" w:rsidRDefault="00C564AB" w:rsidP="00C564AB">
      <w:pPr>
        <w:pStyle w:val="Tekstpodstawowy3"/>
        <w:jc w:val="both"/>
        <w:rPr>
          <w:i w:val="0"/>
          <w:szCs w:val="28"/>
        </w:rPr>
      </w:pPr>
      <w:r>
        <w:rPr>
          <w:bCs/>
          <w:i w:val="0"/>
          <w:szCs w:val="28"/>
        </w:rPr>
        <w:lastRenderedPageBreak/>
        <w:t xml:space="preserve">d) </w:t>
      </w:r>
      <w:r w:rsidRPr="00C7538D">
        <w:rPr>
          <w:bCs/>
          <w:i w:val="0"/>
          <w:szCs w:val="28"/>
        </w:rPr>
        <w:t xml:space="preserve">protokół ze sposobu załatwienia przyjętych zastrzeżeń i wniosków właścicieli </w:t>
      </w:r>
      <w:r>
        <w:rPr>
          <w:bCs/>
          <w:i w:val="0"/>
          <w:szCs w:val="28"/>
        </w:rPr>
        <w:br/>
        <w:t xml:space="preserve">    </w:t>
      </w:r>
      <w:r w:rsidRPr="00C7538D">
        <w:rPr>
          <w:bCs/>
          <w:i w:val="0"/>
          <w:szCs w:val="28"/>
        </w:rPr>
        <w:t>lasów,</w:t>
      </w:r>
    </w:p>
    <w:p w:rsidR="00C564AB" w:rsidRPr="00C7538D" w:rsidRDefault="00C564AB" w:rsidP="00C564AB">
      <w:pPr>
        <w:pStyle w:val="Tekstpodstawowy3"/>
        <w:ind w:left="720"/>
        <w:jc w:val="both"/>
        <w:rPr>
          <w:i w:val="0"/>
          <w:szCs w:val="28"/>
        </w:rPr>
      </w:pPr>
    </w:p>
    <w:p w:rsidR="00C564AB" w:rsidRPr="00C7538D" w:rsidRDefault="00C564AB" w:rsidP="00C564AB">
      <w:pPr>
        <w:pStyle w:val="Tekstpodstawowy3"/>
        <w:jc w:val="both"/>
        <w:rPr>
          <w:i w:val="0"/>
          <w:szCs w:val="28"/>
        </w:rPr>
      </w:pPr>
      <w:r>
        <w:rPr>
          <w:i w:val="0"/>
          <w:szCs w:val="28"/>
        </w:rPr>
        <w:t xml:space="preserve">e) </w:t>
      </w:r>
      <w:r w:rsidRPr="00C7538D">
        <w:rPr>
          <w:i w:val="0"/>
          <w:szCs w:val="28"/>
        </w:rPr>
        <w:t xml:space="preserve">wykaz gruntów wykazanych w ewidencji gruntów jako lasy, zaś w terenie nie    </w:t>
      </w:r>
      <w:r>
        <w:rPr>
          <w:i w:val="0"/>
          <w:szCs w:val="28"/>
        </w:rPr>
        <w:br/>
        <w:t xml:space="preserve">    </w:t>
      </w:r>
      <w:r w:rsidRPr="00C7538D">
        <w:rPr>
          <w:i w:val="0"/>
          <w:szCs w:val="28"/>
        </w:rPr>
        <w:t>będących lasami - według obrębów ewidencyjnych w danej gminie,</w:t>
      </w:r>
    </w:p>
    <w:p w:rsidR="00C564AB" w:rsidRPr="00246A28" w:rsidRDefault="00C564AB" w:rsidP="00C564AB">
      <w:pPr>
        <w:pStyle w:val="Tekstpodstawowy3"/>
        <w:ind w:left="720"/>
        <w:jc w:val="both"/>
        <w:rPr>
          <w:i w:val="0"/>
          <w:sz w:val="10"/>
          <w:szCs w:val="10"/>
        </w:rPr>
      </w:pPr>
    </w:p>
    <w:p w:rsidR="00C564AB" w:rsidRPr="00C7538D" w:rsidRDefault="00C564AB" w:rsidP="00C564AB">
      <w:pPr>
        <w:pStyle w:val="Tekstpodstawowy3"/>
        <w:spacing w:after="120"/>
        <w:jc w:val="both"/>
        <w:rPr>
          <w:i w:val="0"/>
          <w:szCs w:val="28"/>
        </w:rPr>
      </w:pPr>
      <w:r>
        <w:rPr>
          <w:i w:val="0"/>
          <w:szCs w:val="28"/>
        </w:rPr>
        <w:t xml:space="preserve">e) </w:t>
      </w:r>
      <w:r w:rsidRPr="00C7538D">
        <w:rPr>
          <w:i w:val="0"/>
          <w:szCs w:val="28"/>
        </w:rPr>
        <w:t xml:space="preserve">wykaz gruntów spełniających wymogi art. 3 ustawy o lasach, ustalonych </w:t>
      </w:r>
      <w:r>
        <w:rPr>
          <w:i w:val="0"/>
          <w:szCs w:val="28"/>
        </w:rPr>
        <w:br/>
        <w:t xml:space="preserve">    </w:t>
      </w:r>
      <w:r w:rsidRPr="00C7538D">
        <w:rPr>
          <w:i w:val="0"/>
          <w:szCs w:val="28"/>
        </w:rPr>
        <w:t xml:space="preserve">w terenie, </w:t>
      </w:r>
      <w:r>
        <w:rPr>
          <w:i w:val="0"/>
          <w:szCs w:val="28"/>
        </w:rPr>
        <w:t>a</w:t>
      </w:r>
      <w:r w:rsidRPr="00C7538D">
        <w:rPr>
          <w:i w:val="0"/>
          <w:szCs w:val="28"/>
        </w:rPr>
        <w:t xml:space="preserve"> nie wykazanych w ewidencji jako las - według obrębów </w:t>
      </w:r>
      <w:r>
        <w:rPr>
          <w:i w:val="0"/>
          <w:szCs w:val="28"/>
        </w:rPr>
        <w:br/>
        <w:t xml:space="preserve">    </w:t>
      </w:r>
      <w:r w:rsidRPr="00C7538D">
        <w:rPr>
          <w:i w:val="0"/>
          <w:szCs w:val="28"/>
        </w:rPr>
        <w:t>ewidencyjnych w danej gminie,</w:t>
      </w:r>
    </w:p>
    <w:p w:rsidR="00C564AB" w:rsidRPr="00C7538D" w:rsidRDefault="00C564AB" w:rsidP="00C564AB">
      <w:pPr>
        <w:pStyle w:val="Tekstpodstawowy3"/>
        <w:spacing w:after="120"/>
        <w:ind w:left="426" w:hanging="426"/>
        <w:jc w:val="both"/>
        <w:rPr>
          <w:bCs/>
          <w:i w:val="0"/>
          <w:szCs w:val="28"/>
        </w:rPr>
      </w:pPr>
      <w:r w:rsidRPr="00C7538D">
        <w:rPr>
          <w:bCs/>
          <w:i w:val="0"/>
          <w:szCs w:val="28"/>
        </w:rPr>
        <w:t xml:space="preserve">24) egzemplarze projektów uproszczonych planów urządzenia lasów i aneksów do uproszczonych planów urządzenia lasów w wersji papierowej, w tym mapy gospodarcze, a także </w:t>
      </w:r>
      <w:r w:rsidRPr="00C7538D">
        <w:rPr>
          <w:i w:val="0"/>
          <w:szCs w:val="28"/>
        </w:rPr>
        <w:t>karty zadań gospodarczych</w:t>
      </w:r>
      <w:r w:rsidRPr="00C7538D">
        <w:rPr>
          <w:szCs w:val="28"/>
        </w:rPr>
        <w:t xml:space="preserve"> </w:t>
      </w:r>
      <w:r w:rsidRPr="00C7538D">
        <w:rPr>
          <w:i w:val="0"/>
          <w:szCs w:val="28"/>
        </w:rPr>
        <w:t xml:space="preserve">dla poszczególnych właścicieli lasów oraz </w:t>
      </w:r>
      <w:r w:rsidRPr="00C7538D">
        <w:rPr>
          <w:bCs/>
          <w:i w:val="0"/>
          <w:szCs w:val="28"/>
        </w:rPr>
        <w:t>prognozę (prognozy) oddziaływania na środowisko - podpisze  i opieczętuje,</w:t>
      </w:r>
    </w:p>
    <w:p w:rsidR="00C564AB" w:rsidRPr="00C7538D" w:rsidRDefault="00C564AB" w:rsidP="00C564AB">
      <w:pPr>
        <w:pStyle w:val="Tekstpodstawowy3"/>
        <w:spacing w:after="120"/>
        <w:jc w:val="both"/>
        <w:rPr>
          <w:bCs/>
          <w:i w:val="0"/>
          <w:szCs w:val="28"/>
        </w:rPr>
      </w:pPr>
      <w:r w:rsidRPr="00C7538D">
        <w:rPr>
          <w:bCs/>
          <w:i w:val="0"/>
          <w:szCs w:val="28"/>
        </w:rPr>
        <w:t xml:space="preserve">25) na wniosek Wykonawcy będzie możliwe wypożyczenie płyt CD z treścią </w:t>
      </w:r>
      <w:r w:rsidRPr="00C7538D">
        <w:rPr>
          <w:bCs/>
          <w:i w:val="0"/>
          <w:szCs w:val="28"/>
        </w:rPr>
        <w:br/>
        <w:t xml:space="preserve">       uproszczonych planów urządzenia lasów ważnych na okres od 01.01.2005 r. </w:t>
      </w:r>
      <w:r>
        <w:rPr>
          <w:bCs/>
          <w:i w:val="0"/>
          <w:szCs w:val="28"/>
        </w:rPr>
        <w:br/>
        <w:t xml:space="preserve">      </w:t>
      </w:r>
      <w:r w:rsidRPr="00C7538D">
        <w:rPr>
          <w:bCs/>
          <w:i w:val="0"/>
          <w:szCs w:val="28"/>
        </w:rPr>
        <w:t xml:space="preserve">do 31.12.2014 r. oraz uproszczonych planów urządzenia lasów, dla których </w:t>
      </w:r>
      <w:r>
        <w:rPr>
          <w:bCs/>
          <w:i w:val="0"/>
          <w:szCs w:val="28"/>
        </w:rPr>
        <w:br/>
        <w:t xml:space="preserve">      </w:t>
      </w:r>
      <w:r w:rsidRPr="00C7538D">
        <w:rPr>
          <w:bCs/>
          <w:i w:val="0"/>
          <w:szCs w:val="28"/>
        </w:rPr>
        <w:t>sporządzi aneksy.</w:t>
      </w:r>
    </w:p>
    <w:p w:rsidR="00C564AB" w:rsidRDefault="00C564AB" w:rsidP="00C564AB">
      <w:pPr>
        <w:jc w:val="center"/>
        <w:rPr>
          <w:rFonts w:ascii="Times New Roman" w:hAnsi="Times New Roman"/>
          <w:sz w:val="28"/>
          <w:szCs w:val="28"/>
        </w:rPr>
      </w:pPr>
      <w:r>
        <w:rPr>
          <w:rFonts w:ascii="Times New Roman" w:hAnsi="Times New Roman"/>
          <w:sz w:val="28"/>
          <w:szCs w:val="28"/>
        </w:rPr>
        <w:t>§ 2</w:t>
      </w:r>
    </w:p>
    <w:p w:rsidR="00C564AB" w:rsidRDefault="00C564AB" w:rsidP="00C564AB">
      <w:pPr>
        <w:spacing w:line="240" w:lineRule="auto"/>
        <w:jc w:val="both"/>
        <w:rPr>
          <w:rFonts w:ascii="Times New Roman" w:hAnsi="Times New Roman"/>
          <w:bCs/>
          <w:sz w:val="28"/>
          <w:szCs w:val="28"/>
        </w:rPr>
      </w:pPr>
      <w:r>
        <w:rPr>
          <w:rFonts w:ascii="Times New Roman" w:hAnsi="Times New Roman"/>
          <w:sz w:val="28"/>
          <w:szCs w:val="28"/>
        </w:rPr>
        <w:t xml:space="preserve">Wykonawca   zobowiązuje   się   do    wykonania    zadania    wymienionego </w:t>
      </w:r>
      <w:r>
        <w:rPr>
          <w:rFonts w:ascii="Times New Roman" w:hAnsi="Times New Roman"/>
          <w:sz w:val="28"/>
          <w:szCs w:val="28"/>
        </w:rPr>
        <w:br/>
        <w:t xml:space="preserve">w  § 1 i przekazania Zamawiającemu w terminie do </w:t>
      </w:r>
      <w:r w:rsidRPr="00CC1DCD">
        <w:rPr>
          <w:rFonts w:ascii="Times New Roman" w:hAnsi="Times New Roman"/>
          <w:sz w:val="28"/>
          <w:szCs w:val="28"/>
        </w:rPr>
        <w:t>dnia</w:t>
      </w:r>
      <w:r w:rsidRPr="00CC1DCD">
        <w:rPr>
          <w:rFonts w:ascii="Times New Roman" w:hAnsi="Times New Roman"/>
          <w:bCs/>
          <w:sz w:val="28"/>
          <w:szCs w:val="28"/>
        </w:rPr>
        <w:t>:</w:t>
      </w:r>
    </w:p>
    <w:p w:rsidR="00C564AB" w:rsidRPr="00890507" w:rsidRDefault="00C564AB" w:rsidP="00C564AB">
      <w:pPr>
        <w:spacing w:after="120" w:line="240" w:lineRule="auto"/>
        <w:jc w:val="both"/>
        <w:rPr>
          <w:rFonts w:ascii="Times New Roman" w:hAnsi="Times New Roman"/>
          <w:sz w:val="28"/>
          <w:szCs w:val="28"/>
        </w:rPr>
      </w:pPr>
      <w:r>
        <w:rPr>
          <w:rFonts w:ascii="Times New Roman" w:hAnsi="Times New Roman"/>
          <w:b/>
          <w:sz w:val="28"/>
          <w:szCs w:val="28"/>
        </w:rPr>
        <w:t xml:space="preserve"> 1) </w:t>
      </w:r>
      <w:r w:rsidRPr="00890507">
        <w:rPr>
          <w:rFonts w:ascii="Times New Roman" w:hAnsi="Times New Roman"/>
          <w:b/>
          <w:sz w:val="28"/>
          <w:szCs w:val="28"/>
        </w:rPr>
        <w:t>30 listopada 2014 r.</w:t>
      </w:r>
      <w:r>
        <w:rPr>
          <w:rFonts w:ascii="Times New Roman" w:hAnsi="Times New Roman"/>
          <w:b/>
          <w:sz w:val="28"/>
          <w:szCs w:val="28"/>
        </w:rPr>
        <w:t xml:space="preserve"> </w:t>
      </w:r>
      <w:r w:rsidRPr="00890507">
        <w:rPr>
          <w:rFonts w:ascii="Times New Roman" w:hAnsi="Times New Roman"/>
          <w:b/>
          <w:sz w:val="28"/>
          <w:szCs w:val="28"/>
        </w:rPr>
        <w:t xml:space="preserve">- </w:t>
      </w:r>
      <w:r w:rsidRPr="00890507">
        <w:rPr>
          <w:rFonts w:ascii="Times New Roman" w:hAnsi="Times New Roman"/>
          <w:sz w:val="28"/>
          <w:szCs w:val="28"/>
        </w:rPr>
        <w:t>projekty</w:t>
      </w:r>
      <w:r>
        <w:rPr>
          <w:rFonts w:ascii="Times New Roman" w:hAnsi="Times New Roman"/>
          <w:sz w:val="28"/>
          <w:szCs w:val="28"/>
        </w:rPr>
        <w:t>:</w:t>
      </w:r>
      <w:r w:rsidRPr="00890507">
        <w:rPr>
          <w:rFonts w:ascii="Times New Roman" w:hAnsi="Times New Roman"/>
          <w:sz w:val="28"/>
          <w:szCs w:val="28"/>
        </w:rPr>
        <w:t xml:space="preserve"> uproszczony</w:t>
      </w:r>
      <w:r>
        <w:rPr>
          <w:rFonts w:ascii="Times New Roman" w:hAnsi="Times New Roman"/>
          <w:sz w:val="28"/>
          <w:szCs w:val="28"/>
        </w:rPr>
        <w:t xml:space="preserve">ch planów urządzenia lasów </w:t>
      </w:r>
      <w:r>
        <w:rPr>
          <w:rFonts w:ascii="Times New Roman" w:hAnsi="Times New Roman"/>
          <w:sz w:val="28"/>
          <w:szCs w:val="28"/>
        </w:rPr>
        <w:br/>
        <w:t xml:space="preserve">     oraz </w:t>
      </w:r>
      <w:r w:rsidRPr="00890507">
        <w:rPr>
          <w:rFonts w:ascii="Times New Roman" w:hAnsi="Times New Roman"/>
          <w:sz w:val="28"/>
          <w:szCs w:val="28"/>
        </w:rPr>
        <w:t>aneksów do uproszczonych planów urządzenia lasów,</w:t>
      </w:r>
    </w:p>
    <w:p w:rsidR="00C564AB" w:rsidRDefault="00C564AB" w:rsidP="00C564AB">
      <w:pPr>
        <w:spacing w:after="120" w:line="240" w:lineRule="auto"/>
        <w:rPr>
          <w:rFonts w:ascii="Times New Roman" w:hAnsi="Times New Roman"/>
          <w:bCs/>
          <w:sz w:val="28"/>
          <w:szCs w:val="28"/>
        </w:rPr>
      </w:pPr>
      <w:r w:rsidRPr="00890507">
        <w:rPr>
          <w:rFonts w:ascii="Times New Roman" w:hAnsi="Times New Roman"/>
          <w:b/>
          <w:bCs/>
          <w:sz w:val="28"/>
          <w:szCs w:val="28"/>
        </w:rPr>
        <w:t>2) 20 września 2014 r.</w:t>
      </w:r>
      <w:r w:rsidRPr="00890507">
        <w:rPr>
          <w:rFonts w:ascii="Times New Roman" w:hAnsi="Times New Roman"/>
          <w:bCs/>
          <w:sz w:val="28"/>
          <w:szCs w:val="28"/>
        </w:rPr>
        <w:t xml:space="preserve"> - prognoza (prognozy) oddziaływania na środowisko</w:t>
      </w:r>
      <w:r>
        <w:rPr>
          <w:rFonts w:ascii="Times New Roman" w:hAnsi="Times New Roman"/>
          <w:bCs/>
          <w:sz w:val="28"/>
          <w:szCs w:val="28"/>
        </w:rPr>
        <w:t xml:space="preserve"> dla                              </w:t>
      </w:r>
      <w:r>
        <w:rPr>
          <w:rFonts w:ascii="Times New Roman" w:hAnsi="Times New Roman"/>
          <w:bCs/>
          <w:sz w:val="28"/>
          <w:szCs w:val="28"/>
        </w:rPr>
        <w:br/>
        <w:t xml:space="preserve">    </w:t>
      </w:r>
      <w:r w:rsidRPr="00890507">
        <w:rPr>
          <w:rFonts w:ascii="Times New Roman" w:hAnsi="Times New Roman"/>
          <w:bCs/>
          <w:sz w:val="28"/>
          <w:szCs w:val="28"/>
        </w:rPr>
        <w:t>wybranych projektów uproszczonych planów urządzenia lasów</w:t>
      </w:r>
      <w:r>
        <w:rPr>
          <w:rFonts w:ascii="Times New Roman" w:hAnsi="Times New Roman"/>
          <w:bCs/>
          <w:sz w:val="28"/>
          <w:szCs w:val="28"/>
        </w:rPr>
        <w:t>.</w:t>
      </w:r>
    </w:p>
    <w:p w:rsidR="00C564AB" w:rsidRDefault="00C564AB" w:rsidP="00C564AB">
      <w:pPr>
        <w:spacing w:line="240" w:lineRule="auto"/>
        <w:jc w:val="center"/>
        <w:rPr>
          <w:rFonts w:ascii="Times New Roman" w:hAnsi="Times New Roman"/>
          <w:sz w:val="28"/>
          <w:szCs w:val="28"/>
        </w:rPr>
      </w:pPr>
      <w:r>
        <w:rPr>
          <w:rFonts w:ascii="Times New Roman" w:hAnsi="Times New Roman"/>
          <w:sz w:val="28"/>
          <w:szCs w:val="28"/>
        </w:rPr>
        <w:t>§ 3</w:t>
      </w:r>
    </w:p>
    <w:p w:rsidR="00C564AB" w:rsidRDefault="00C564AB" w:rsidP="00C564AB">
      <w:pPr>
        <w:numPr>
          <w:ilvl w:val="0"/>
          <w:numId w:val="58"/>
        </w:numPr>
        <w:spacing w:after="0" w:line="240" w:lineRule="auto"/>
        <w:ind w:left="283" w:hanging="283"/>
        <w:jc w:val="both"/>
        <w:rPr>
          <w:rFonts w:ascii="Times New Roman" w:hAnsi="Times New Roman"/>
          <w:sz w:val="28"/>
          <w:szCs w:val="28"/>
        </w:rPr>
      </w:pPr>
      <w:r>
        <w:rPr>
          <w:rFonts w:ascii="Times New Roman" w:hAnsi="Times New Roman"/>
          <w:sz w:val="28"/>
          <w:szCs w:val="28"/>
        </w:rPr>
        <w:t>Strony ustalają wynagrodzenie za wykonanie zadania określonego w § 1 na kwotę …………………….zł brutto, będącą wynikiem:</w:t>
      </w:r>
    </w:p>
    <w:p w:rsidR="00C564AB" w:rsidRDefault="00C564AB" w:rsidP="00C564AB">
      <w:pPr>
        <w:spacing w:after="0" w:line="240" w:lineRule="auto"/>
        <w:ind w:left="284" w:hanging="284"/>
        <w:jc w:val="both"/>
        <w:rPr>
          <w:rFonts w:ascii="Times New Roman" w:hAnsi="Times New Roman"/>
          <w:sz w:val="28"/>
          <w:szCs w:val="28"/>
        </w:rPr>
      </w:pPr>
      <w:r>
        <w:rPr>
          <w:rFonts w:ascii="Times New Roman" w:hAnsi="Times New Roman"/>
          <w:sz w:val="28"/>
          <w:szCs w:val="28"/>
        </w:rPr>
        <w:t>1) przemnożenia ceny urządzenia 1 ha lasu przyjętej w wyniku przetargu nieograniczonego, tj. ...................</w:t>
      </w:r>
      <w:r>
        <w:rPr>
          <w:rFonts w:ascii="Times New Roman" w:hAnsi="Times New Roman"/>
          <w:b/>
          <w:bCs/>
          <w:sz w:val="28"/>
          <w:szCs w:val="28"/>
        </w:rPr>
        <w:t xml:space="preserve">zł/ha brutto, </w:t>
      </w:r>
      <w:r>
        <w:rPr>
          <w:rFonts w:ascii="Times New Roman" w:hAnsi="Times New Roman"/>
          <w:sz w:val="28"/>
          <w:szCs w:val="28"/>
        </w:rPr>
        <w:t>w tym VAT (słownie złotych: ....................................................................................) przez faktyczną ilość hektarów lasów objętych opracowaniem,</w:t>
      </w:r>
    </w:p>
    <w:p w:rsidR="00C564AB" w:rsidRPr="00CC1DCD" w:rsidRDefault="00C564AB" w:rsidP="00C564AB">
      <w:pPr>
        <w:spacing w:after="0" w:line="240" w:lineRule="auto"/>
        <w:ind w:left="284" w:hanging="284"/>
        <w:jc w:val="both"/>
        <w:rPr>
          <w:rFonts w:ascii="Times New Roman" w:hAnsi="Times New Roman"/>
          <w:sz w:val="16"/>
          <w:szCs w:val="16"/>
        </w:rPr>
      </w:pPr>
    </w:p>
    <w:p w:rsidR="00C564AB" w:rsidRDefault="00C564AB" w:rsidP="00C564AB">
      <w:pPr>
        <w:spacing w:after="0" w:line="240" w:lineRule="auto"/>
        <w:ind w:left="284" w:hanging="284"/>
        <w:jc w:val="both"/>
        <w:rPr>
          <w:rFonts w:ascii="Times New Roman" w:hAnsi="Times New Roman"/>
          <w:b/>
          <w:sz w:val="28"/>
          <w:szCs w:val="28"/>
        </w:rPr>
      </w:pPr>
      <w:r>
        <w:rPr>
          <w:rFonts w:ascii="Times New Roman" w:hAnsi="Times New Roman"/>
          <w:sz w:val="28"/>
          <w:szCs w:val="28"/>
        </w:rPr>
        <w:t xml:space="preserve">2) </w:t>
      </w:r>
      <w:r w:rsidRPr="004D5B3F">
        <w:rPr>
          <w:rFonts w:ascii="Times New Roman" w:hAnsi="Times New Roman"/>
          <w:b/>
          <w:sz w:val="28"/>
          <w:szCs w:val="28"/>
        </w:rPr>
        <w:t xml:space="preserve">ceny </w:t>
      </w:r>
      <w:r>
        <w:rPr>
          <w:rFonts w:ascii="Times New Roman" w:hAnsi="Times New Roman"/>
          <w:b/>
          <w:sz w:val="28"/>
          <w:szCs w:val="28"/>
        </w:rPr>
        <w:t xml:space="preserve">………..zł </w:t>
      </w:r>
      <w:r w:rsidRPr="004D5B3F">
        <w:rPr>
          <w:rFonts w:ascii="Times New Roman" w:hAnsi="Times New Roman"/>
          <w:b/>
          <w:sz w:val="28"/>
          <w:szCs w:val="28"/>
        </w:rPr>
        <w:t xml:space="preserve">brutto </w:t>
      </w:r>
      <w:r w:rsidRPr="009A751F">
        <w:rPr>
          <w:rFonts w:ascii="Times New Roman" w:hAnsi="Times New Roman"/>
          <w:sz w:val="28"/>
          <w:szCs w:val="28"/>
        </w:rPr>
        <w:t>(słownie złotych:…………………………</w:t>
      </w:r>
      <w:r>
        <w:rPr>
          <w:rFonts w:ascii="Times New Roman" w:hAnsi="Times New Roman"/>
          <w:sz w:val="28"/>
          <w:szCs w:val="28"/>
        </w:rPr>
        <w:t>...</w:t>
      </w:r>
      <w:r w:rsidRPr="009A751F">
        <w:rPr>
          <w:rFonts w:ascii="Times New Roman" w:hAnsi="Times New Roman"/>
          <w:sz w:val="28"/>
          <w:szCs w:val="28"/>
        </w:rPr>
        <w:t>……..…</w:t>
      </w:r>
      <w:r>
        <w:rPr>
          <w:rFonts w:ascii="Times New Roman" w:hAnsi="Times New Roman"/>
          <w:sz w:val="28"/>
          <w:szCs w:val="28"/>
        </w:rPr>
        <w:t>)</w:t>
      </w:r>
      <w:r>
        <w:rPr>
          <w:rFonts w:ascii="Times New Roman" w:hAnsi="Times New Roman"/>
          <w:b/>
          <w:sz w:val="28"/>
          <w:szCs w:val="28"/>
        </w:rPr>
        <w:t xml:space="preserve"> </w:t>
      </w:r>
    </w:p>
    <w:p w:rsidR="00C564AB" w:rsidRDefault="00C564AB" w:rsidP="00C564AB">
      <w:p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sporządzenia prognozy (prognoz) oddziaływania na środowisko dla wybranych projektów uproszczonych planów urządzenia lasów.</w:t>
      </w:r>
    </w:p>
    <w:p w:rsidR="00C564AB" w:rsidRDefault="00C564AB" w:rsidP="00C564AB">
      <w:pPr>
        <w:spacing w:after="0" w:line="240" w:lineRule="auto"/>
        <w:ind w:left="283"/>
        <w:jc w:val="both"/>
        <w:rPr>
          <w:rFonts w:ascii="Times New Roman" w:hAnsi="Times New Roman"/>
          <w:sz w:val="16"/>
          <w:szCs w:val="16"/>
        </w:rPr>
      </w:pPr>
    </w:p>
    <w:p w:rsidR="00C564AB" w:rsidRDefault="00C564AB" w:rsidP="00C564AB">
      <w:pPr>
        <w:numPr>
          <w:ilvl w:val="0"/>
          <w:numId w:val="58"/>
        </w:numPr>
        <w:spacing w:after="0" w:line="240" w:lineRule="auto"/>
        <w:ind w:left="283" w:hanging="283"/>
        <w:jc w:val="both"/>
        <w:rPr>
          <w:rFonts w:ascii="Times New Roman" w:hAnsi="Times New Roman"/>
          <w:sz w:val="28"/>
          <w:szCs w:val="28"/>
        </w:rPr>
      </w:pPr>
      <w:r>
        <w:rPr>
          <w:rFonts w:ascii="Times New Roman" w:hAnsi="Times New Roman"/>
          <w:sz w:val="28"/>
          <w:szCs w:val="28"/>
        </w:rPr>
        <w:t xml:space="preserve">Płatność nastąpi na podstawie protokołu zdawczo – odbiorczego, o którym mowa w § 5 ust. 4 oraz wystawionej przez Wykonawcę – na koniec wykonania zadania - faktury VAT za wykonanie: uproszczonych planów urządzenia lasów, aneksów do uproszczonych planów urządzenia lasów oraz </w:t>
      </w:r>
      <w:r>
        <w:rPr>
          <w:rFonts w:ascii="Times New Roman" w:hAnsi="Times New Roman"/>
          <w:sz w:val="28"/>
          <w:szCs w:val="28"/>
        </w:rPr>
        <w:lastRenderedPageBreak/>
        <w:t xml:space="preserve">prognozy (prognoz) oddziaływania na środowisko - w terminie </w:t>
      </w:r>
      <w:r w:rsidRPr="00CC1DCD">
        <w:rPr>
          <w:rFonts w:ascii="Times New Roman" w:hAnsi="Times New Roman"/>
          <w:b/>
          <w:sz w:val="28"/>
          <w:szCs w:val="28"/>
        </w:rPr>
        <w:t>30 dni</w:t>
      </w:r>
      <w:r>
        <w:rPr>
          <w:rFonts w:ascii="Times New Roman" w:hAnsi="Times New Roman"/>
          <w:sz w:val="28"/>
          <w:szCs w:val="28"/>
        </w:rPr>
        <w:t xml:space="preserve"> od daty ich otrzymania przelewem na rachunek bankowy Wykonawcy: </w:t>
      </w:r>
    </w:p>
    <w:p w:rsidR="00C564AB" w:rsidRDefault="00C564AB" w:rsidP="00C564AB">
      <w:pPr>
        <w:spacing w:line="240" w:lineRule="auto"/>
        <w:ind w:left="283"/>
        <w:jc w:val="both"/>
        <w:rPr>
          <w:rFonts w:ascii="Times New Roman" w:hAnsi="Times New Roman"/>
          <w:sz w:val="28"/>
          <w:szCs w:val="28"/>
        </w:rPr>
      </w:pPr>
      <w:r>
        <w:rPr>
          <w:rFonts w:ascii="Times New Roman" w:hAnsi="Times New Roman"/>
          <w:sz w:val="28"/>
          <w:szCs w:val="28"/>
        </w:rPr>
        <w:t>.........................................................................................................................................................................................................................................................</w:t>
      </w:r>
    </w:p>
    <w:p w:rsidR="00C564AB" w:rsidRDefault="00C564AB" w:rsidP="00C564AB">
      <w:pPr>
        <w:pStyle w:val="Tekstpodstawowy3"/>
        <w:rPr>
          <w:i w:val="0"/>
          <w:szCs w:val="28"/>
        </w:rPr>
      </w:pPr>
      <w:r>
        <w:rPr>
          <w:i w:val="0"/>
          <w:szCs w:val="28"/>
        </w:rPr>
        <w:t xml:space="preserve">    Termin płatności faktury uważa się za zachowany, jeśli w tym czasie nastąpi   </w:t>
      </w:r>
      <w:r>
        <w:rPr>
          <w:i w:val="0"/>
          <w:szCs w:val="28"/>
        </w:rPr>
        <w:br/>
        <w:t xml:space="preserve">    polecenie przelewu z konta Zamawiającego.</w:t>
      </w:r>
    </w:p>
    <w:p w:rsidR="00C564AB" w:rsidRDefault="00C564AB" w:rsidP="00C564AB">
      <w:pPr>
        <w:numPr>
          <w:ilvl w:val="0"/>
          <w:numId w:val="59"/>
        </w:numPr>
        <w:spacing w:after="0" w:line="240" w:lineRule="auto"/>
        <w:ind w:left="283" w:hanging="283"/>
        <w:rPr>
          <w:rFonts w:ascii="Times New Roman" w:hAnsi="Times New Roman"/>
          <w:sz w:val="28"/>
          <w:szCs w:val="28"/>
        </w:rPr>
      </w:pPr>
      <w:r>
        <w:rPr>
          <w:rFonts w:ascii="Times New Roman" w:hAnsi="Times New Roman"/>
          <w:sz w:val="28"/>
          <w:szCs w:val="28"/>
        </w:rPr>
        <w:t>NIP Zamawiającego: .........................................................................................</w:t>
      </w:r>
    </w:p>
    <w:p w:rsidR="00C564AB" w:rsidRDefault="00C564AB" w:rsidP="00C564AB">
      <w:pPr>
        <w:spacing w:line="240" w:lineRule="auto"/>
        <w:rPr>
          <w:rFonts w:ascii="Times New Roman" w:hAnsi="Times New Roman"/>
          <w:sz w:val="28"/>
          <w:szCs w:val="28"/>
        </w:rPr>
      </w:pPr>
      <w:r>
        <w:rPr>
          <w:rFonts w:ascii="Times New Roman" w:hAnsi="Times New Roman"/>
          <w:sz w:val="28"/>
          <w:szCs w:val="28"/>
        </w:rPr>
        <w:t>5. NIP Wykonawcy: ...............................................................................................</w:t>
      </w:r>
    </w:p>
    <w:p w:rsidR="00C564AB" w:rsidRDefault="00C564AB" w:rsidP="00C564AB">
      <w:pPr>
        <w:spacing w:line="240" w:lineRule="auto"/>
        <w:jc w:val="center"/>
        <w:rPr>
          <w:rFonts w:ascii="Times New Roman" w:hAnsi="Times New Roman"/>
          <w:sz w:val="28"/>
          <w:szCs w:val="28"/>
        </w:rPr>
      </w:pPr>
      <w:r>
        <w:rPr>
          <w:rFonts w:ascii="Times New Roman" w:hAnsi="Times New Roman"/>
          <w:sz w:val="28"/>
          <w:szCs w:val="28"/>
        </w:rPr>
        <w:t>§ 4</w:t>
      </w:r>
    </w:p>
    <w:p w:rsidR="00C564AB" w:rsidRDefault="00C564AB" w:rsidP="00C564AB">
      <w:pPr>
        <w:numPr>
          <w:ilvl w:val="0"/>
          <w:numId w:val="60"/>
        </w:numPr>
        <w:spacing w:after="0" w:line="240" w:lineRule="auto"/>
        <w:ind w:left="283" w:hanging="283"/>
        <w:jc w:val="both"/>
        <w:rPr>
          <w:rFonts w:ascii="Times New Roman" w:hAnsi="Times New Roman"/>
          <w:sz w:val="28"/>
          <w:szCs w:val="28"/>
        </w:rPr>
      </w:pPr>
      <w:r>
        <w:rPr>
          <w:rFonts w:ascii="Times New Roman" w:hAnsi="Times New Roman"/>
          <w:sz w:val="28"/>
          <w:szCs w:val="28"/>
        </w:rPr>
        <w:t>Zamawiającemu przysługuje prawo zapoznania się u Wykonawcy                       z przebiegiem realizacji pracy i jej efektami.</w:t>
      </w:r>
    </w:p>
    <w:p w:rsidR="00C564AB" w:rsidRDefault="00C564AB" w:rsidP="00C564AB">
      <w:pPr>
        <w:numPr>
          <w:ilvl w:val="0"/>
          <w:numId w:val="61"/>
        </w:numPr>
        <w:spacing w:after="0" w:line="240" w:lineRule="auto"/>
        <w:ind w:left="283" w:hanging="283"/>
        <w:jc w:val="both"/>
        <w:rPr>
          <w:rFonts w:ascii="Times New Roman" w:hAnsi="Times New Roman"/>
          <w:sz w:val="28"/>
          <w:szCs w:val="28"/>
        </w:rPr>
      </w:pPr>
      <w:r>
        <w:rPr>
          <w:rFonts w:ascii="Times New Roman" w:hAnsi="Times New Roman"/>
          <w:sz w:val="28"/>
          <w:szCs w:val="28"/>
        </w:rPr>
        <w:t>W przypadku braku postępu prac lub braku realizacji harmonogramu Zamawiający może odstąpić od umowy.</w:t>
      </w:r>
    </w:p>
    <w:p w:rsidR="00C564AB" w:rsidRDefault="00C564AB" w:rsidP="00C564AB">
      <w:pPr>
        <w:numPr>
          <w:ilvl w:val="0"/>
          <w:numId w:val="61"/>
        </w:numPr>
        <w:spacing w:after="0" w:line="240" w:lineRule="auto"/>
        <w:ind w:left="283" w:hanging="283"/>
        <w:rPr>
          <w:rFonts w:ascii="Times New Roman" w:hAnsi="Times New Roman"/>
          <w:sz w:val="28"/>
          <w:szCs w:val="28"/>
        </w:rPr>
      </w:pPr>
      <w:r>
        <w:rPr>
          <w:rFonts w:ascii="Times New Roman" w:hAnsi="Times New Roman"/>
          <w:sz w:val="28"/>
          <w:szCs w:val="28"/>
        </w:rPr>
        <w:t xml:space="preserve">Do udzielania informacji o stanie realizacji pracy Wykonawca ze swej strony upoważnia następujące osoby: </w:t>
      </w:r>
    </w:p>
    <w:p w:rsidR="00C564AB" w:rsidRPr="00451071" w:rsidRDefault="00C564AB" w:rsidP="00C564AB">
      <w:pPr>
        <w:spacing w:line="240" w:lineRule="auto"/>
        <w:rPr>
          <w:rFonts w:ascii="Times New Roman" w:hAnsi="Times New Roman"/>
          <w:sz w:val="28"/>
          <w:szCs w:val="28"/>
          <w:lang w:val="en-US"/>
        </w:rPr>
      </w:pPr>
      <w:r>
        <w:rPr>
          <w:rFonts w:ascii="Times New Roman" w:hAnsi="Times New Roman"/>
          <w:sz w:val="28"/>
          <w:szCs w:val="28"/>
        </w:rPr>
        <w:t xml:space="preserve">    </w:t>
      </w:r>
      <w:r w:rsidRPr="00451071">
        <w:rPr>
          <w:rFonts w:ascii="Times New Roman" w:hAnsi="Times New Roman"/>
          <w:sz w:val="28"/>
          <w:szCs w:val="28"/>
          <w:lang w:val="en-US"/>
        </w:rPr>
        <w:t xml:space="preserve">............................................................................................................................. </w:t>
      </w:r>
      <w:r w:rsidRPr="00451071">
        <w:rPr>
          <w:rFonts w:ascii="Times New Roman" w:hAnsi="Times New Roman"/>
          <w:sz w:val="28"/>
          <w:szCs w:val="28"/>
          <w:lang w:val="en-US"/>
        </w:rPr>
        <w:br/>
        <w:t xml:space="preserve">    tel./fax./e-mail ..................................................................................................... </w:t>
      </w:r>
    </w:p>
    <w:p w:rsidR="00C564AB" w:rsidRPr="00451071" w:rsidRDefault="00C564AB" w:rsidP="00C564AB">
      <w:pPr>
        <w:spacing w:line="240" w:lineRule="auto"/>
        <w:rPr>
          <w:rFonts w:ascii="Times New Roman" w:hAnsi="Times New Roman"/>
          <w:sz w:val="28"/>
          <w:szCs w:val="28"/>
          <w:lang w:val="en-US"/>
        </w:rPr>
      </w:pPr>
      <w:r w:rsidRPr="00451071">
        <w:rPr>
          <w:rFonts w:ascii="Times New Roman" w:hAnsi="Times New Roman"/>
          <w:sz w:val="28"/>
          <w:szCs w:val="28"/>
          <w:lang w:val="en-US"/>
        </w:rPr>
        <w:t xml:space="preserve">    ............................................................................................................................. </w:t>
      </w:r>
      <w:r w:rsidRPr="00451071">
        <w:rPr>
          <w:rFonts w:ascii="Times New Roman" w:hAnsi="Times New Roman"/>
          <w:sz w:val="28"/>
          <w:szCs w:val="28"/>
          <w:lang w:val="en-US"/>
        </w:rPr>
        <w:br/>
        <w:t xml:space="preserve">    tel./fax./e-mail .....................................................................................................</w:t>
      </w:r>
    </w:p>
    <w:p w:rsidR="00C564AB" w:rsidRDefault="00C564AB" w:rsidP="00C564AB">
      <w:pPr>
        <w:spacing w:line="240" w:lineRule="auto"/>
        <w:ind w:left="360" w:hanging="360"/>
        <w:jc w:val="both"/>
        <w:rPr>
          <w:rFonts w:ascii="Times New Roman" w:hAnsi="Times New Roman"/>
          <w:sz w:val="28"/>
          <w:szCs w:val="24"/>
          <w:lang w:val="de-DE"/>
        </w:rPr>
      </w:pPr>
      <w:r>
        <w:rPr>
          <w:rFonts w:ascii="Times New Roman" w:hAnsi="Times New Roman"/>
          <w:sz w:val="28"/>
          <w:szCs w:val="28"/>
        </w:rPr>
        <w:t xml:space="preserve">4. Upoważnionym do kontaktów z Wykonawcą ze strony Zamawiającego jest ……… Wydziału Środowiska i Rolnictwa Starostwa Powiatowego </w:t>
      </w:r>
      <w:r>
        <w:rPr>
          <w:rFonts w:ascii="Times New Roman" w:hAnsi="Times New Roman"/>
          <w:sz w:val="28"/>
          <w:szCs w:val="28"/>
        </w:rPr>
        <w:br/>
        <w:t xml:space="preserve">w Płocku – ………………….., tel. </w:t>
      </w:r>
      <w:r>
        <w:rPr>
          <w:rFonts w:ascii="Times New Roman" w:hAnsi="Times New Roman"/>
          <w:sz w:val="28"/>
          <w:szCs w:val="28"/>
          <w:lang w:val="de-DE"/>
        </w:rPr>
        <w:t>(0-24)</w:t>
      </w:r>
      <w:r w:rsidR="00C23AD7">
        <w:rPr>
          <w:rFonts w:ascii="Times New Roman" w:hAnsi="Times New Roman"/>
          <w:sz w:val="28"/>
          <w:szCs w:val="28"/>
          <w:lang w:val="de-DE"/>
        </w:rPr>
        <w:t xml:space="preserve"> </w:t>
      </w:r>
      <w:r>
        <w:rPr>
          <w:rFonts w:ascii="Times New Roman" w:hAnsi="Times New Roman"/>
          <w:sz w:val="28"/>
          <w:szCs w:val="28"/>
          <w:lang w:val="de-DE"/>
        </w:rPr>
        <w:t xml:space="preserve">267-67-95, </w:t>
      </w:r>
      <w:proofErr w:type="spellStart"/>
      <w:r>
        <w:rPr>
          <w:rFonts w:ascii="Times New Roman" w:hAnsi="Times New Roman"/>
          <w:sz w:val="28"/>
          <w:szCs w:val="28"/>
          <w:lang w:val="de-DE"/>
        </w:rPr>
        <w:t>fax</w:t>
      </w:r>
      <w:proofErr w:type="spellEnd"/>
      <w:r>
        <w:rPr>
          <w:rFonts w:ascii="Times New Roman" w:hAnsi="Times New Roman"/>
          <w:sz w:val="28"/>
          <w:szCs w:val="28"/>
          <w:lang w:val="de-DE"/>
        </w:rPr>
        <w:t xml:space="preserve">.: </w:t>
      </w:r>
      <w:r>
        <w:rPr>
          <w:rFonts w:ascii="Times New Roman" w:hAnsi="Times New Roman"/>
          <w:sz w:val="28"/>
          <w:szCs w:val="28"/>
          <w:lang w:val="de-DE"/>
        </w:rPr>
        <w:br/>
        <w:t>(0-24)267-68-48, e-</w:t>
      </w:r>
      <w:proofErr w:type="spellStart"/>
      <w:r>
        <w:rPr>
          <w:rFonts w:ascii="Times New Roman" w:hAnsi="Times New Roman"/>
          <w:sz w:val="28"/>
          <w:szCs w:val="28"/>
          <w:lang w:val="de-DE"/>
        </w:rPr>
        <w:t>mail</w:t>
      </w:r>
      <w:proofErr w:type="spellEnd"/>
      <w:r>
        <w:rPr>
          <w:rFonts w:ascii="Times New Roman" w:hAnsi="Times New Roman"/>
          <w:sz w:val="28"/>
          <w:szCs w:val="28"/>
          <w:lang w:val="de-DE"/>
        </w:rPr>
        <w:t xml:space="preserve">: starostwo@powiat.plock.pl,  </w:t>
      </w:r>
      <w:r>
        <w:rPr>
          <w:rFonts w:ascii="Times New Roman" w:hAnsi="Times New Roman"/>
          <w:sz w:val="28"/>
          <w:lang w:val="de-DE"/>
        </w:rPr>
        <w:t>www.powiat.plock.pl</w:t>
      </w:r>
    </w:p>
    <w:p w:rsidR="00C564AB" w:rsidRDefault="00C564AB" w:rsidP="00C564AB">
      <w:pPr>
        <w:spacing w:line="240" w:lineRule="auto"/>
        <w:ind w:left="283"/>
        <w:jc w:val="center"/>
        <w:rPr>
          <w:rFonts w:ascii="Times New Roman" w:hAnsi="Times New Roman"/>
          <w:sz w:val="28"/>
          <w:szCs w:val="28"/>
        </w:rPr>
      </w:pPr>
      <w:r>
        <w:rPr>
          <w:rFonts w:ascii="Times New Roman" w:hAnsi="Times New Roman"/>
          <w:sz w:val="28"/>
          <w:szCs w:val="28"/>
        </w:rPr>
        <w:t>§ 5</w:t>
      </w:r>
    </w:p>
    <w:p w:rsidR="00C564AB" w:rsidRDefault="00C564AB" w:rsidP="00C564AB">
      <w:pPr>
        <w:numPr>
          <w:ilvl w:val="0"/>
          <w:numId w:val="62"/>
        </w:numPr>
        <w:spacing w:after="0" w:line="240" w:lineRule="auto"/>
        <w:ind w:left="283" w:hanging="283"/>
        <w:jc w:val="both"/>
        <w:rPr>
          <w:rFonts w:ascii="Times New Roman" w:hAnsi="Times New Roman"/>
          <w:sz w:val="28"/>
          <w:szCs w:val="28"/>
        </w:rPr>
      </w:pPr>
      <w:r>
        <w:rPr>
          <w:rFonts w:ascii="Times New Roman" w:hAnsi="Times New Roman"/>
          <w:sz w:val="28"/>
          <w:szCs w:val="28"/>
        </w:rPr>
        <w:t xml:space="preserve"> Wykonawca zobowiązuje się przekazać  Zamawiającemu w jego siedzibie –  </w:t>
      </w:r>
      <w:r w:rsidRPr="00374D7B">
        <w:rPr>
          <w:rFonts w:ascii="Times New Roman" w:hAnsi="Times New Roman"/>
          <w:sz w:val="28"/>
          <w:szCs w:val="28"/>
        </w:rPr>
        <w:t>w terminie do</w:t>
      </w:r>
      <w:r>
        <w:rPr>
          <w:rFonts w:ascii="Times New Roman" w:hAnsi="Times New Roman"/>
          <w:sz w:val="28"/>
          <w:szCs w:val="28"/>
        </w:rPr>
        <w:t>:</w:t>
      </w:r>
    </w:p>
    <w:p w:rsidR="00C564AB" w:rsidRPr="00897108" w:rsidRDefault="00C564AB" w:rsidP="00C564AB">
      <w:pPr>
        <w:spacing w:after="0" w:line="240" w:lineRule="auto"/>
        <w:ind w:left="283"/>
        <w:jc w:val="both"/>
        <w:rPr>
          <w:rFonts w:ascii="Times New Roman" w:hAnsi="Times New Roman"/>
          <w:sz w:val="10"/>
          <w:szCs w:val="10"/>
        </w:rPr>
      </w:pPr>
    </w:p>
    <w:p w:rsidR="00C564AB" w:rsidRDefault="00C564AB" w:rsidP="00C564AB">
      <w:pPr>
        <w:spacing w:after="0" w:line="240" w:lineRule="auto"/>
        <w:ind w:left="284" w:hanging="284"/>
        <w:jc w:val="both"/>
        <w:rPr>
          <w:rFonts w:ascii="Times New Roman" w:hAnsi="Times New Roman"/>
          <w:bCs/>
          <w:sz w:val="28"/>
          <w:szCs w:val="28"/>
        </w:rPr>
      </w:pPr>
      <w:r w:rsidRPr="00E64DDD">
        <w:rPr>
          <w:rFonts w:ascii="Times New Roman" w:hAnsi="Times New Roman"/>
          <w:sz w:val="28"/>
          <w:szCs w:val="28"/>
        </w:rPr>
        <w:t xml:space="preserve">a)  </w:t>
      </w:r>
      <w:r w:rsidRPr="00E64DDD">
        <w:rPr>
          <w:rFonts w:ascii="Times New Roman" w:hAnsi="Times New Roman"/>
          <w:b/>
          <w:sz w:val="28"/>
          <w:szCs w:val="28"/>
        </w:rPr>
        <w:t>20 września 2014 r.</w:t>
      </w:r>
      <w:r w:rsidRPr="00E64DDD">
        <w:rPr>
          <w:rFonts w:ascii="Times New Roman" w:hAnsi="Times New Roman"/>
          <w:sz w:val="28"/>
          <w:szCs w:val="28"/>
        </w:rPr>
        <w:t xml:space="preserve"> </w:t>
      </w:r>
      <w:r>
        <w:rPr>
          <w:rFonts w:ascii="Times New Roman" w:hAnsi="Times New Roman"/>
          <w:sz w:val="28"/>
          <w:szCs w:val="28"/>
        </w:rPr>
        <w:t>-</w:t>
      </w:r>
      <w:r w:rsidRPr="00E64DDD">
        <w:rPr>
          <w:rFonts w:ascii="Times New Roman" w:hAnsi="Times New Roman"/>
          <w:sz w:val="28"/>
          <w:szCs w:val="28"/>
        </w:rPr>
        <w:t xml:space="preserve"> </w:t>
      </w:r>
      <w:r w:rsidRPr="00E64DDD">
        <w:rPr>
          <w:rFonts w:ascii="Times New Roman" w:hAnsi="Times New Roman"/>
          <w:bCs/>
          <w:sz w:val="28"/>
          <w:szCs w:val="28"/>
        </w:rPr>
        <w:t xml:space="preserve">projekty wybranych uproszczonych planów urządzenia lasów </w:t>
      </w:r>
      <w:r w:rsidRPr="00E64DDD">
        <w:rPr>
          <w:rFonts w:ascii="Times New Roman" w:hAnsi="Times New Roman"/>
          <w:iCs/>
          <w:sz w:val="28"/>
          <w:szCs w:val="28"/>
        </w:rPr>
        <w:t>wraz z prognozą (prognozami) oddziaływania na środowisko</w:t>
      </w:r>
      <w:r>
        <w:rPr>
          <w:rFonts w:ascii="Times New Roman" w:hAnsi="Times New Roman"/>
          <w:iCs/>
          <w:sz w:val="28"/>
          <w:szCs w:val="28"/>
        </w:rPr>
        <w:t xml:space="preserve"> projektów tych planów -</w:t>
      </w:r>
      <w:r w:rsidRPr="00E64DDD">
        <w:rPr>
          <w:rFonts w:ascii="Times New Roman" w:hAnsi="Times New Roman"/>
          <w:iCs/>
          <w:sz w:val="28"/>
          <w:szCs w:val="28"/>
        </w:rPr>
        <w:t xml:space="preserve"> celem uzyskania </w:t>
      </w:r>
      <w:r>
        <w:rPr>
          <w:rFonts w:ascii="Times New Roman" w:hAnsi="Times New Roman"/>
          <w:iCs/>
          <w:sz w:val="28"/>
          <w:szCs w:val="28"/>
        </w:rPr>
        <w:t xml:space="preserve">przez Zamawiającego </w:t>
      </w:r>
      <w:r w:rsidRPr="00E64DDD">
        <w:rPr>
          <w:rFonts w:ascii="Times New Roman" w:hAnsi="Times New Roman"/>
          <w:iCs/>
          <w:sz w:val="28"/>
          <w:szCs w:val="28"/>
        </w:rPr>
        <w:t>opinii Regionalnego Dyrektora Ochrony Środowiska w Warszawie oraz Państwowego Wojewódzkiego Insp</w:t>
      </w:r>
      <w:r>
        <w:rPr>
          <w:rFonts w:ascii="Times New Roman" w:hAnsi="Times New Roman"/>
          <w:iCs/>
          <w:sz w:val="28"/>
          <w:szCs w:val="28"/>
        </w:rPr>
        <w:t>ektora Sanitarnego w Warszawie,</w:t>
      </w:r>
      <w:r w:rsidRPr="00E64DDD">
        <w:rPr>
          <w:rFonts w:ascii="Times New Roman" w:hAnsi="Times New Roman"/>
          <w:iCs/>
          <w:sz w:val="28"/>
          <w:szCs w:val="28"/>
        </w:rPr>
        <w:t xml:space="preserve"> u</w:t>
      </w:r>
      <w:r w:rsidRPr="00E64DDD">
        <w:rPr>
          <w:rFonts w:ascii="Times New Roman" w:hAnsi="Times New Roman"/>
          <w:bCs/>
          <w:sz w:val="28"/>
          <w:szCs w:val="28"/>
        </w:rPr>
        <w:t>względniając fakt, iż projekty wybranych planów będą niezbędne dla przeprowadzenia strategicznej oceny oddziaływania na środowisko</w:t>
      </w:r>
      <w:r>
        <w:rPr>
          <w:rFonts w:ascii="Times New Roman" w:hAnsi="Times New Roman"/>
          <w:bCs/>
          <w:sz w:val="28"/>
          <w:szCs w:val="28"/>
        </w:rPr>
        <w:t>,</w:t>
      </w:r>
    </w:p>
    <w:p w:rsidR="00C564AB" w:rsidRPr="00F23CF5" w:rsidRDefault="00C564AB" w:rsidP="00C564AB">
      <w:pPr>
        <w:spacing w:after="0" w:line="240" w:lineRule="auto"/>
        <w:ind w:left="284" w:hanging="284"/>
        <w:jc w:val="both"/>
        <w:rPr>
          <w:rFonts w:ascii="Times New Roman" w:hAnsi="Times New Roman"/>
          <w:sz w:val="10"/>
          <w:szCs w:val="10"/>
        </w:rPr>
      </w:pPr>
    </w:p>
    <w:p w:rsidR="00C564AB" w:rsidRDefault="00C564AB" w:rsidP="00C564AB">
      <w:pPr>
        <w:spacing w:after="0" w:line="240" w:lineRule="auto"/>
        <w:ind w:left="284" w:hanging="284"/>
        <w:jc w:val="both"/>
        <w:rPr>
          <w:rFonts w:ascii="Times New Roman" w:hAnsi="Times New Roman"/>
          <w:sz w:val="28"/>
          <w:szCs w:val="28"/>
        </w:rPr>
      </w:pPr>
      <w:r w:rsidRPr="00ED253F">
        <w:rPr>
          <w:rFonts w:ascii="Times New Roman" w:hAnsi="Times New Roman"/>
          <w:sz w:val="28"/>
          <w:szCs w:val="28"/>
        </w:rPr>
        <w:t>b)</w:t>
      </w:r>
      <w:r>
        <w:rPr>
          <w:rFonts w:ascii="Times New Roman" w:hAnsi="Times New Roman"/>
          <w:b/>
          <w:sz w:val="28"/>
          <w:szCs w:val="28"/>
        </w:rPr>
        <w:t xml:space="preserve"> </w:t>
      </w:r>
      <w:r w:rsidRPr="008E38A3">
        <w:rPr>
          <w:rFonts w:ascii="Times New Roman" w:hAnsi="Times New Roman"/>
          <w:b/>
          <w:sz w:val="28"/>
          <w:szCs w:val="28"/>
        </w:rPr>
        <w:t>15 listopada 2014 r.</w:t>
      </w:r>
      <w:r>
        <w:rPr>
          <w:rFonts w:ascii="Times New Roman" w:hAnsi="Times New Roman"/>
          <w:b/>
          <w:sz w:val="28"/>
          <w:szCs w:val="28"/>
        </w:rPr>
        <w:t xml:space="preserve"> -</w:t>
      </w:r>
      <w:r w:rsidRPr="00374D7B">
        <w:rPr>
          <w:rFonts w:ascii="Times New Roman" w:hAnsi="Times New Roman"/>
          <w:sz w:val="28"/>
          <w:szCs w:val="28"/>
        </w:rPr>
        <w:t xml:space="preserve"> uproszczone plany urządzenia lasów dla gmin: Bielsk, Bodzanów, Brudzeń Duży, Drobin, Mała Wieś, Radzanowo, </w:t>
      </w:r>
      <w:r>
        <w:rPr>
          <w:rFonts w:ascii="Times New Roman" w:hAnsi="Times New Roman"/>
          <w:sz w:val="28"/>
          <w:szCs w:val="28"/>
        </w:rPr>
        <w:t>S</w:t>
      </w:r>
      <w:r w:rsidRPr="00374D7B">
        <w:rPr>
          <w:rFonts w:ascii="Times New Roman" w:hAnsi="Times New Roman"/>
          <w:sz w:val="28"/>
          <w:szCs w:val="28"/>
        </w:rPr>
        <w:t>łupno, Staroźreby i Wyszogród</w:t>
      </w:r>
      <w:r>
        <w:rPr>
          <w:rFonts w:ascii="Times New Roman" w:hAnsi="Times New Roman"/>
          <w:sz w:val="28"/>
          <w:szCs w:val="28"/>
        </w:rPr>
        <w:t xml:space="preserve"> oraz </w:t>
      </w:r>
      <w:r w:rsidRPr="00374D7B">
        <w:rPr>
          <w:rFonts w:ascii="Times New Roman" w:hAnsi="Times New Roman"/>
          <w:sz w:val="28"/>
          <w:szCs w:val="28"/>
        </w:rPr>
        <w:t xml:space="preserve">aneksy do uproszczonych planów urządzenia lasów dla gmin: Brudzeń Duży, Drobin, Łąck, Gąbin, Nowy Duninów, Słubice, Stara Biała, </w:t>
      </w:r>
      <w:r>
        <w:rPr>
          <w:rFonts w:ascii="Times New Roman" w:hAnsi="Times New Roman"/>
          <w:sz w:val="28"/>
          <w:szCs w:val="28"/>
        </w:rPr>
        <w:t>Staroźreby i Wyszogród.</w:t>
      </w:r>
    </w:p>
    <w:p w:rsidR="00C564AB" w:rsidRPr="00374D7B" w:rsidRDefault="00C564AB" w:rsidP="00C564AB">
      <w:pPr>
        <w:spacing w:after="0" w:line="240" w:lineRule="auto"/>
        <w:ind w:left="284" w:hanging="284"/>
        <w:jc w:val="both"/>
        <w:rPr>
          <w:rFonts w:ascii="Times New Roman" w:hAnsi="Times New Roman"/>
          <w:sz w:val="28"/>
          <w:szCs w:val="28"/>
        </w:rPr>
      </w:pPr>
    </w:p>
    <w:p w:rsidR="00C564AB" w:rsidRDefault="00C564AB" w:rsidP="00C564AB">
      <w:pPr>
        <w:numPr>
          <w:ilvl w:val="0"/>
          <w:numId w:val="63"/>
        </w:numPr>
        <w:spacing w:after="0" w:line="240" w:lineRule="auto"/>
        <w:ind w:left="283" w:hanging="283"/>
        <w:jc w:val="both"/>
        <w:rPr>
          <w:rFonts w:ascii="Times New Roman" w:hAnsi="Times New Roman"/>
          <w:sz w:val="28"/>
          <w:szCs w:val="28"/>
        </w:rPr>
      </w:pPr>
      <w:r>
        <w:rPr>
          <w:rFonts w:ascii="Times New Roman" w:hAnsi="Times New Roman"/>
          <w:sz w:val="28"/>
          <w:szCs w:val="28"/>
        </w:rPr>
        <w:t>Zamawiający, w ciągu 7 dni od dnia przekazania dokumentów wymienionych w ust 1, sprawdzi zgodność wykonanego zadania z zawartą umową.</w:t>
      </w:r>
    </w:p>
    <w:p w:rsidR="00C564AB" w:rsidRPr="00450122" w:rsidRDefault="00C564AB" w:rsidP="00C564AB">
      <w:pPr>
        <w:spacing w:after="0" w:line="240" w:lineRule="auto"/>
        <w:ind w:left="283"/>
        <w:jc w:val="both"/>
        <w:rPr>
          <w:rFonts w:ascii="Times New Roman" w:hAnsi="Times New Roman"/>
          <w:sz w:val="10"/>
          <w:szCs w:val="10"/>
        </w:rPr>
      </w:pPr>
    </w:p>
    <w:p w:rsidR="00C564AB" w:rsidRDefault="00C564AB" w:rsidP="00C564AB">
      <w:pPr>
        <w:numPr>
          <w:ilvl w:val="0"/>
          <w:numId w:val="63"/>
        </w:numPr>
        <w:spacing w:after="0" w:line="240" w:lineRule="auto"/>
        <w:ind w:left="283" w:hanging="283"/>
        <w:jc w:val="both"/>
        <w:rPr>
          <w:rFonts w:ascii="Times New Roman" w:hAnsi="Times New Roman"/>
          <w:sz w:val="28"/>
          <w:szCs w:val="28"/>
        </w:rPr>
      </w:pPr>
      <w:r>
        <w:rPr>
          <w:rFonts w:ascii="Times New Roman" w:hAnsi="Times New Roman"/>
          <w:sz w:val="28"/>
          <w:szCs w:val="28"/>
        </w:rPr>
        <w:t>Ewentualne niezgodności Wykonawca usunie w terminach do:</w:t>
      </w:r>
    </w:p>
    <w:p w:rsidR="00C564AB" w:rsidRPr="00EC7BDE" w:rsidRDefault="00C564AB" w:rsidP="00C564AB">
      <w:pPr>
        <w:spacing w:after="0" w:line="240" w:lineRule="auto"/>
        <w:jc w:val="both"/>
        <w:rPr>
          <w:rFonts w:ascii="Times New Roman" w:hAnsi="Times New Roman"/>
          <w:sz w:val="28"/>
          <w:szCs w:val="28"/>
        </w:rPr>
      </w:pPr>
      <w:r w:rsidRPr="00EC7BDE">
        <w:rPr>
          <w:rFonts w:ascii="Times New Roman" w:hAnsi="Times New Roman"/>
          <w:sz w:val="28"/>
          <w:szCs w:val="28"/>
        </w:rPr>
        <w:t xml:space="preserve">a) </w:t>
      </w:r>
      <w:r w:rsidRPr="00EC7BDE">
        <w:rPr>
          <w:rFonts w:ascii="Times New Roman" w:hAnsi="Times New Roman"/>
          <w:b/>
          <w:sz w:val="28"/>
          <w:szCs w:val="28"/>
        </w:rPr>
        <w:t>30 września 2014 r.</w:t>
      </w:r>
      <w:r>
        <w:rPr>
          <w:rFonts w:ascii="Times New Roman" w:hAnsi="Times New Roman"/>
          <w:sz w:val="28"/>
          <w:szCs w:val="28"/>
        </w:rPr>
        <w:t xml:space="preserve"> -</w:t>
      </w:r>
      <w:r w:rsidRPr="00EC7BDE">
        <w:rPr>
          <w:rFonts w:ascii="Times New Roman" w:hAnsi="Times New Roman"/>
          <w:sz w:val="28"/>
          <w:szCs w:val="28"/>
        </w:rPr>
        <w:t xml:space="preserve"> w zakresie prognozy (prognoz) oddziaływania na </w:t>
      </w:r>
      <w:r w:rsidRPr="00EC7BDE">
        <w:rPr>
          <w:rFonts w:ascii="Times New Roman" w:hAnsi="Times New Roman"/>
          <w:sz w:val="28"/>
          <w:szCs w:val="28"/>
        </w:rPr>
        <w:br/>
        <w:t xml:space="preserve">    środowisko dla wybranych projektów uproszczonych planów urządzenia </w:t>
      </w:r>
      <w:r>
        <w:rPr>
          <w:rFonts w:ascii="Times New Roman" w:hAnsi="Times New Roman"/>
          <w:sz w:val="28"/>
          <w:szCs w:val="28"/>
        </w:rPr>
        <w:br/>
        <w:t xml:space="preserve">    la</w:t>
      </w:r>
      <w:r w:rsidRPr="00EC7BDE">
        <w:rPr>
          <w:rFonts w:ascii="Times New Roman" w:hAnsi="Times New Roman"/>
          <w:sz w:val="28"/>
          <w:szCs w:val="28"/>
        </w:rPr>
        <w:t>sów</w:t>
      </w:r>
      <w:r>
        <w:rPr>
          <w:rFonts w:ascii="Times New Roman" w:hAnsi="Times New Roman"/>
          <w:sz w:val="28"/>
          <w:szCs w:val="28"/>
        </w:rPr>
        <w:t xml:space="preserve"> oraz projektów tych planów</w:t>
      </w:r>
      <w:r w:rsidRPr="00EC7BDE">
        <w:rPr>
          <w:rFonts w:ascii="Times New Roman" w:hAnsi="Times New Roman"/>
          <w:sz w:val="28"/>
          <w:szCs w:val="28"/>
        </w:rPr>
        <w:t>,</w:t>
      </w:r>
    </w:p>
    <w:p w:rsidR="00C564AB" w:rsidRDefault="00C564AB" w:rsidP="00C564AB">
      <w:pPr>
        <w:spacing w:after="0" w:line="240" w:lineRule="auto"/>
        <w:jc w:val="both"/>
        <w:rPr>
          <w:rFonts w:ascii="Times New Roman" w:hAnsi="Times New Roman"/>
          <w:sz w:val="28"/>
          <w:szCs w:val="28"/>
        </w:rPr>
      </w:pPr>
      <w:r>
        <w:rPr>
          <w:rFonts w:ascii="Times New Roman" w:hAnsi="Times New Roman"/>
          <w:sz w:val="28"/>
          <w:szCs w:val="28"/>
        </w:rPr>
        <w:t xml:space="preserve">b) </w:t>
      </w:r>
      <w:r w:rsidRPr="008E38A3">
        <w:rPr>
          <w:rFonts w:ascii="Times New Roman" w:hAnsi="Times New Roman"/>
          <w:b/>
          <w:sz w:val="28"/>
          <w:szCs w:val="28"/>
        </w:rPr>
        <w:t>30 listopada 2014 r.</w:t>
      </w:r>
      <w:r>
        <w:rPr>
          <w:rFonts w:ascii="Times New Roman" w:hAnsi="Times New Roman"/>
          <w:sz w:val="28"/>
          <w:szCs w:val="28"/>
        </w:rPr>
        <w:t xml:space="preserve"> - w zakresie projektów uproszczonych planów </w:t>
      </w:r>
      <w:r>
        <w:rPr>
          <w:rFonts w:ascii="Times New Roman" w:hAnsi="Times New Roman"/>
          <w:sz w:val="28"/>
          <w:szCs w:val="28"/>
        </w:rPr>
        <w:br/>
        <w:t xml:space="preserve">    urządzenia lasów i aneksów do uproszczonych planów urządzenia lasów .</w:t>
      </w:r>
    </w:p>
    <w:p w:rsidR="00C564AB" w:rsidRPr="00450122" w:rsidRDefault="00C564AB" w:rsidP="00C564AB">
      <w:pPr>
        <w:spacing w:after="0" w:line="240" w:lineRule="auto"/>
        <w:jc w:val="both"/>
        <w:rPr>
          <w:rFonts w:ascii="Times New Roman" w:hAnsi="Times New Roman"/>
          <w:sz w:val="10"/>
          <w:szCs w:val="10"/>
        </w:rPr>
      </w:pPr>
    </w:p>
    <w:p w:rsidR="00C564AB" w:rsidRDefault="00C564AB" w:rsidP="00C564AB">
      <w:pPr>
        <w:numPr>
          <w:ilvl w:val="0"/>
          <w:numId w:val="63"/>
        </w:numPr>
        <w:spacing w:after="0" w:line="240" w:lineRule="auto"/>
        <w:ind w:left="283" w:hanging="283"/>
        <w:jc w:val="both"/>
        <w:rPr>
          <w:rFonts w:ascii="Times New Roman" w:hAnsi="Times New Roman"/>
          <w:sz w:val="28"/>
          <w:szCs w:val="28"/>
        </w:rPr>
      </w:pPr>
      <w:r>
        <w:rPr>
          <w:rFonts w:ascii="Times New Roman" w:hAnsi="Times New Roman"/>
          <w:sz w:val="28"/>
          <w:szCs w:val="28"/>
        </w:rPr>
        <w:t xml:space="preserve">Odbiór końcowy zadania dokonany zostanie w terminie do 30 listopada </w:t>
      </w:r>
      <w:r>
        <w:rPr>
          <w:rFonts w:ascii="Times New Roman" w:hAnsi="Times New Roman"/>
          <w:sz w:val="28"/>
          <w:szCs w:val="28"/>
        </w:rPr>
        <w:br/>
        <w:t xml:space="preserve">2014 r.  Komisję odbioru powołuje Zamawiający. Odbiór zadania nastąpi </w:t>
      </w:r>
      <w:r>
        <w:rPr>
          <w:rFonts w:ascii="Times New Roman" w:hAnsi="Times New Roman"/>
          <w:sz w:val="28"/>
          <w:szCs w:val="28"/>
        </w:rPr>
        <w:br/>
        <w:t>w formie protokółu zdawczo-odbiorczego.</w:t>
      </w:r>
    </w:p>
    <w:p w:rsidR="00C564AB" w:rsidRDefault="00C564AB" w:rsidP="00C564AB">
      <w:pPr>
        <w:spacing w:after="0" w:line="240" w:lineRule="auto"/>
        <w:jc w:val="both"/>
        <w:rPr>
          <w:rFonts w:ascii="Times New Roman" w:hAnsi="Times New Roman"/>
          <w:sz w:val="28"/>
          <w:szCs w:val="28"/>
        </w:rPr>
      </w:pPr>
      <w:r>
        <w:rPr>
          <w:rFonts w:ascii="Times New Roman" w:hAnsi="Times New Roman"/>
          <w:sz w:val="28"/>
          <w:szCs w:val="28"/>
        </w:rPr>
        <w:t xml:space="preserve">5. Za wykonanie przedmiotu zamówienia uważa się realizację obowiązków </w:t>
      </w:r>
      <w:r>
        <w:rPr>
          <w:rFonts w:ascii="Times New Roman" w:hAnsi="Times New Roman"/>
          <w:sz w:val="28"/>
          <w:szCs w:val="28"/>
        </w:rPr>
        <w:br/>
        <w:t xml:space="preserve">     Wykonawcy określonych w § 1.</w:t>
      </w:r>
    </w:p>
    <w:p w:rsidR="00C564AB" w:rsidRDefault="00C564AB" w:rsidP="00C564AB">
      <w:pPr>
        <w:jc w:val="center"/>
        <w:rPr>
          <w:rFonts w:ascii="Times New Roman" w:hAnsi="Times New Roman"/>
          <w:sz w:val="28"/>
          <w:szCs w:val="28"/>
        </w:rPr>
      </w:pPr>
      <w:r>
        <w:rPr>
          <w:rFonts w:ascii="Times New Roman" w:hAnsi="Times New Roman"/>
          <w:sz w:val="28"/>
          <w:szCs w:val="28"/>
        </w:rPr>
        <w:t>§ 6</w:t>
      </w:r>
    </w:p>
    <w:p w:rsidR="00C564AB" w:rsidRDefault="00C564AB" w:rsidP="00C564AB">
      <w:pPr>
        <w:numPr>
          <w:ilvl w:val="0"/>
          <w:numId w:val="64"/>
        </w:numPr>
        <w:spacing w:after="0" w:line="240" w:lineRule="auto"/>
        <w:ind w:left="283" w:hanging="283"/>
        <w:jc w:val="both"/>
        <w:rPr>
          <w:rFonts w:ascii="Times New Roman" w:hAnsi="Times New Roman"/>
          <w:sz w:val="28"/>
          <w:szCs w:val="28"/>
        </w:rPr>
      </w:pPr>
      <w:r>
        <w:rPr>
          <w:rFonts w:ascii="Times New Roman" w:hAnsi="Times New Roman"/>
          <w:sz w:val="28"/>
          <w:szCs w:val="28"/>
        </w:rPr>
        <w:t>Zamawiający naliczał będzie kary umowne:</w:t>
      </w:r>
    </w:p>
    <w:p w:rsidR="00C564AB" w:rsidRPr="00450122" w:rsidRDefault="00C564AB" w:rsidP="00C564AB">
      <w:pPr>
        <w:spacing w:after="0" w:line="240" w:lineRule="auto"/>
        <w:ind w:left="283"/>
        <w:jc w:val="both"/>
        <w:rPr>
          <w:rFonts w:ascii="Times New Roman" w:hAnsi="Times New Roman"/>
          <w:sz w:val="10"/>
          <w:szCs w:val="10"/>
        </w:rPr>
      </w:pPr>
    </w:p>
    <w:p w:rsidR="00C564AB" w:rsidRDefault="00C564AB" w:rsidP="00C564AB">
      <w:pPr>
        <w:spacing w:line="240" w:lineRule="auto"/>
        <w:jc w:val="both"/>
        <w:rPr>
          <w:rFonts w:ascii="Times New Roman" w:hAnsi="Times New Roman"/>
          <w:sz w:val="28"/>
          <w:szCs w:val="28"/>
        </w:rPr>
      </w:pPr>
      <w:r>
        <w:rPr>
          <w:rFonts w:ascii="Times New Roman" w:hAnsi="Times New Roman"/>
          <w:sz w:val="28"/>
          <w:szCs w:val="28"/>
        </w:rPr>
        <w:t xml:space="preserve">a) za niedotrzymanie przez Wykonawcę terminów wykonania przedmiotu </w:t>
      </w:r>
      <w:r>
        <w:rPr>
          <w:rFonts w:ascii="Times New Roman" w:hAnsi="Times New Roman"/>
          <w:sz w:val="28"/>
          <w:szCs w:val="28"/>
        </w:rPr>
        <w:br/>
        <w:t xml:space="preserve">    umowy - w wysokości 200,00 PLN (słownie: dwieście złotych) - za każdy </w:t>
      </w:r>
      <w:r>
        <w:rPr>
          <w:rFonts w:ascii="Times New Roman" w:hAnsi="Times New Roman"/>
          <w:sz w:val="28"/>
          <w:szCs w:val="28"/>
        </w:rPr>
        <w:br/>
        <w:t xml:space="preserve">    dzień zwłoki,</w:t>
      </w:r>
    </w:p>
    <w:p w:rsidR="00C564AB" w:rsidRDefault="00C564AB" w:rsidP="00C564AB">
      <w:pPr>
        <w:spacing w:line="240" w:lineRule="auto"/>
        <w:jc w:val="both"/>
        <w:rPr>
          <w:rFonts w:ascii="Times New Roman" w:hAnsi="Times New Roman"/>
          <w:sz w:val="28"/>
          <w:szCs w:val="28"/>
        </w:rPr>
      </w:pPr>
      <w:r>
        <w:rPr>
          <w:rFonts w:ascii="Times New Roman" w:hAnsi="Times New Roman"/>
          <w:sz w:val="28"/>
          <w:szCs w:val="28"/>
        </w:rPr>
        <w:t xml:space="preserve">b) za niedotrzymanie przez Wykonawcę terminów wyznaczonych na usunięcie </w:t>
      </w:r>
      <w:r>
        <w:rPr>
          <w:rFonts w:ascii="Times New Roman" w:hAnsi="Times New Roman"/>
          <w:sz w:val="28"/>
          <w:szCs w:val="28"/>
        </w:rPr>
        <w:br/>
        <w:t xml:space="preserve">    niezgodności, </w:t>
      </w:r>
      <w:r w:rsidRPr="002B0E50">
        <w:rPr>
          <w:rFonts w:ascii="Times New Roman" w:hAnsi="Times New Roman"/>
          <w:sz w:val="28"/>
          <w:szCs w:val="28"/>
        </w:rPr>
        <w:t>a także w okresie gwarancji - w wysokości</w:t>
      </w:r>
      <w:r>
        <w:rPr>
          <w:rFonts w:ascii="Times New Roman" w:hAnsi="Times New Roman"/>
          <w:sz w:val="28"/>
          <w:szCs w:val="28"/>
        </w:rPr>
        <w:t xml:space="preserve"> 100,00 PLN      </w:t>
      </w:r>
      <w:r>
        <w:rPr>
          <w:rFonts w:ascii="Times New Roman" w:hAnsi="Times New Roman"/>
          <w:sz w:val="28"/>
          <w:szCs w:val="28"/>
        </w:rPr>
        <w:br/>
        <w:t xml:space="preserve">    (słownie: sto złotych) - za każdy dzień zwłoki,</w:t>
      </w:r>
    </w:p>
    <w:p w:rsidR="00C564AB" w:rsidRDefault="00C564AB" w:rsidP="00C564AB">
      <w:pPr>
        <w:spacing w:line="240" w:lineRule="auto"/>
        <w:jc w:val="both"/>
        <w:rPr>
          <w:rFonts w:ascii="Times New Roman" w:hAnsi="Times New Roman"/>
          <w:sz w:val="28"/>
          <w:szCs w:val="28"/>
        </w:rPr>
      </w:pPr>
      <w:r>
        <w:rPr>
          <w:rFonts w:ascii="Times New Roman" w:hAnsi="Times New Roman"/>
          <w:sz w:val="28"/>
          <w:szCs w:val="28"/>
        </w:rPr>
        <w:t xml:space="preserve">c) w przypadku nie wykonania lub nienależytego wykonania przedmiotu umowy </w:t>
      </w:r>
      <w:r>
        <w:rPr>
          <w:rFonts w:ascii="Times New Roman" w:hAnsi="Times New Roman"/>
          <w:sz w:val="28"/>
          <w:szCs w:val="28"/>
        </w:rPr>
        <w:br/>
        <w:t xml:space="preserve">    Wykonawca zapłaci karę umowną w wysokości 30% wartości wynagrodzenia </w:t>
      </w:r>
      <w:r>
        <w:rPr>
          <w:rFonts w:ascii="Times New Roman" w:hAnsi="Times New Roman"/>
          <w:sz w:val="28"/>
          <w:szCs w:val="28"/>
        </w:rPr>
        <w:br/>
        <w:t xml:space="preserve">    umownego za całość zadania.</w:t>
      </w:r>
    </w:p>
    <w:p w:rsidR="00C564AB" w:rsidRDefault="00C564AB" w:rsidP="00C564AB">
      <w:pPr>
        <w:spacing w:after="0" w:line="240" w:lineRule="auto"/>
        <w:jc w:val="both"/>
        <w:rPr>
          <w:rFonts w:ascii="Times New Roman" w:hAnsi="Times New Roman"/>
          <w:sz w:val="28"/>
          <w:szCs w:val="28"/>
        </w:rPr>
      </w:pPr>
      <w:r>
        <w:rPr>
          <w:rFonts w:ascii="Times New Roman" w:hAnsi="Times New Roman"/>
          <w:sz w:val="28"/>
          <w:szCs w:val="28"/>
        </w:rPr>
        <w:t xml:space="preserve">2. W przypadku bezzasadnego odstąpienia od niniejszej umowy, strona     </w:t>
      </w:r>
      <w:r>
        <w:rPr>
          <w:rFonts w:ascii="Times New Roman" w:hAnsi="Times New Roman"/>
          <w:sz w:val="28"/>
          <w:szCs w:val="28"/>
        </w:rPr>
        <w:br/>
        <w:t xml:space="preserve">     odstępująca zapłaci karę umowną w wysokości 30% wartości wynagrodzenia </w:t>
      </w:r>
      <w:r>
        <w:rPr>
          <w:rFonts w:ascii="Times New Roman" w:hAnsi="Times New Roman"/>
          <w:sz w:val="28"/>
          <w:szCs w:val="28"/>
        </w:rPr>
        <w:br/>
        <w:t xml:space="preserve">     umownego za całość zadania.</w:t>
      </w:r>
    </w:p>
    <w:p w:rsidR="00C564AB" w:rsidRDefault="00C564AB" w:rsidP="00C564AB">
      <w:pPr>
        <w:spacing w:after="0" w:line="240" w:lineRule="auto"/>
        <w:ind w:left="360"/>
        <w:jc w:val="both"/>
        <w:rPr>
          <w:rFonts w:ascii="Times New Roman" w:hAnsi="Times New Roman"/>
          <w:sz w:val="16"/>
          <w:szCs w:val="16"/>
        </w:rPr>
      </w:pPr>
    </w:p>
    <w:p w:rsidR="00C564AB" w:rsidRDefault="00C564AB" w:rsidP="00C564AB">
      <w:p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3. W przypadku nie wykonania lub nienależytego wykonania przez Wykonawcę zobowiązania będącego przedmiotem umowy jest on zobowiązany do pokrycia wynikłej szkody w pełnej wysokości, bez względu na wartość zastrzeżonych kar umownych. </w:t>
      </w:r>
    </w:p>
    <w:p w:rsidR="00C564AB" w:rsidRDefault="00C564AB" w:rsidP="00C564AB">
      <w:pPr>
        <w:spacing w:after="0" w:line="240" w:lineRule="auto"/>
        <w:jc w:val="both"/>
        <w:rPr>
          <w:rFonts w:ascii="Times New Roman" w:hAnsi="Times New Roman"/>
          <w:sz w:val="16"/>
          <w:szCs w:val="16"/>
        </w:rPr>
      </w:pPr>
    </w:p>
    <w:p w:rsidR="00C564AB" w:rsidRDefault="00C564AB" w:rsidP="00C564AB">
      <w:pPr>
        <w:spacing w:after="0" w:line="240" w:lineRule="auto"/>
        <w:jc w:val="both"/>
        <w:rPr>
          <w:rFonts w:ascii="Times New Roman" w:hAnsi="Times New Roman"/>
          <w:sz w:val="28"/>
          <w:szCs w:val="28"/>
        </w:rPr>
      </w:pPr>
      <w:r>
        <w:rPr>
          <w:rFonts w:ascii="Times New Roman" w:hAnsi="Times New Roman"/>
          <w:sz w:val="28"/>
          <w:szCs w:val="28"/>
        </w:rPr>
        <w:t xml:space="preserve">4. Strony zastrzegają sobie prawo odstąpienia od umowy z jednoczesnym </w:t>
      </w:r>
      <w:r>
        <w:rPr>
          <w:rFonts w:ascii="Times New Roman" w:hAnsi="Times New Roman"/>
          <w:sz w:val="28"/>
          <w:szCs w:val="28"/>
        </w:rPr>
        <w:br/>
        <w:t xml:space="preserve">     prawem do naliczania kar w wysokości określonej w ust. 2:</w:t>
      </w:r>
    </w:p>
    <w:p w:rsidR="00C564AB" w:rsidRDefault="00C564AB" w:rsidP="00C564AB">
      <w:pPr>
        <w:spacing w:line="240" w:lineRule="auto"/>
        <w:ind w:left="360" w:hanging="360"/>
        <w:jc w:val="both"/>
        <w:rPr>
          <w:rFonts w:ascii="Times New Roman" w:hAnsi="Times New Roman"/>
          <w:sz w:val="2"/>
          <w:szCs w:val="2"/>
        </w:rPr>
      </w:pPr>
    </w:p>
    <w:p w:rsidR="00C564AB" w:rsidRDefault="00C564AB" w:rsidP="00C564AB">
      <w:pPr>
        <w:spacing w:after="0" w:line="240" w:lineRule="auto"/>
        <w:ind w:left="360" w:hanging="360"/>
        <w:jc w:val="both"/>
        <w:rPr>
          <w:rFonts w:ascii="Times New Roman" w:hAnsi="Times New Roman"/>
          <w:sz w:val="28"/>
          <w:szCs w:val="28"/>
        </w:rPr>
      </w:pPr>
      <w:r>
        <w:rPr>
          <w:rFonts w:ascii="Times New Roman" w:hAnsi="Times New Roman"/>
          <w:sz w:val="28"/>
          <w:szCs w:val="28"/>
        </w:rPr>
        <w:t xml:space="preserve">a) Zamawiający w przypadku nie przystąpienia przez Wykonawcę do wykonania przedmiotu umowy w terminie określonym w harmonogramie rzeczowo-finansowym, </w:t>
      </w:r>
    </w:p>
    <w:p w:rsidR="00C564AB" w:rsidRDefault="00C564AB" w:rsidP="00C564AB">
      <w:pPr>
        <w:spacing w:after="0" w:line="240" w:lineRule="auto"/>
        <w:ind w:left="360" w:hanging="360"/>
        <w:jc w:val="both"/>
        <w:rPr>
          <w:rFonts w:ascii="Times New Roman" w:hAnsi="Times New Roman"/>
          <w:sz w:val="16"/>
          <w:szCs w:val="16"/>
        </w:rPr>
      </w:pPr>
    </w:p>
    <w:p w:rsidR="00C564AB" w:rsidRDefault="00C564AB" w:rsidP="00C564AB">
      <w:pPr>
        <w:spacing w:after="0" w:line="240" w:lineRule="auto"/>
        <w:ind w:left="360" w:hanging="360"/>
        <w:jc w:val="both"/>
        <w:rPr>
          <w:rFonts w:ascii="Times New Roman" w:hAnsi="Times New Roman"/>
          <w:sz w:val="28"/>
          <w:szCs w:val="28"/>
        </w:rPr>
      </w:pPr>
      <w:r>
        <w:rPr>
          <w:rFonts w:ascii="Times New Roman" w:hAnsi="Times New Roman"/>
          <w:sz w:val="28"/>
          <w:szCs w:val="28"/>
        </w:rPr>
        <w:lastRenderedPageBreak/>
        <w:t xml:space="preserve">b) Zamawiający w przypadku rażącego naruszenia postanowień umowy przez </w:t>
      </w:r>
      <w:r>
        <w:rPr>
          <w:rFonts w:ascii="Times New Roman" w:hAnsi="Times New Roman"/>
          <w:sz w:val="28"/>
          <w:szCs w:val="28"/>
        </w:rPr>
        <w:br/>
        <w:t>Wykonawcę,</w:t>
      </w:r>
    </w:p>
    <w:p w:rsidR="00C564AB" w:rsidRDefault="00C564AB" w:rsidP="00C564AB">
      <w:pPr>
        <w:pStyle w:val="Tekstpodstawowy3"/>
        <w:jc w:val="both"/>
        <w:rPr>
          <w:i w:val="0"/>
          <w:sz w:val="16"/>
          <w:szCs w:val="16"/>
        </w:rPr>
      </w:pPr>
    </w:p>
    <w:p w:rsidR="00C564AB" w:rsidRDefault="00C564AB" w:rsidP="00C564AB">
      <w:pPr>
        <w:pStyle w:val="Tekstpodstawowy3"/>
        <w:jc w:val="both"/>
        <w:rPr>
          <w:i w:val="0"/>
          <w:szCs w:val="28"/>
        </w:rPr>
      </w:pPr>
      <w:r>
        <w:rPr>
          <w:i w:val="0"/>
          <w:szCs w:val="28"/>
        </w:rPr>
        <w:t xml:space="preserve">c) Wykonawca w przypadku rażącego naruszenia postanowień umowy przez </w:t>
      </w:r>
      <w:r>
        <w:rPr>
          <w:i w:val="0"/>
          <w:szCs w:val="28"/>
        </w:rPr>
        <w:br/>
        <w:t xml:space="preserve">     Zamawiającego.  </w:t>
      </w:r>
    </w:p>
    <w:p w:rsidR="00C564AB" w:rsidRDefault="00C564AB" w:rsidP="00C564AB">
      <w:pPr>
        <w:spacing w:after="0" w:line="240" w:lineRule="auto"/>
        <w:jc w:val="center"/>
        <w:rPr>
          <w:rFonts w:ascii="Times New Roman" w:hAnsi="Times New Roman"/>
          <w:sz w:val="28"/>
          <w:szCs w:val="28"/>
        </w:rPr>
      </w:pPr>
      <w:r>
        <w:rPr>
          <w:rFonts w:ascii="Times New Roman" w:hAnsi="Times New Roman"/>
          <w:sz w:val="28"/>
          <w:szCs w:val="28"/>
        </w:rPr>
        <w:t>§ 8</w:t>
      </w:r>
    </w:p>
    <w:p w:rsidR="00C564AB" w:rsidRPr="0050471A" w:rsidRDefault="00C564AB" w:rsidP="00C564AB">
      <w:pPr>
        <w:spacing w:after="0" w:line="240" w:lineRule="auto"/>
        <w:jc w:val="center"/>
        <w:rPr>
          <w:rFonts w:ascii="Times New Roman" w:hAnsi="Times New Roman"/>
          <w:sz w:val="16"/>
          <w:szCs w:val="16"/>
        </w:rPr>
      </w:pPr>
    </w:p>
    <w:p w:rsidR="00C564AB" w:rsidRPr="000333AE" w:rsidRDefault="00C564AB" w:rsidP="00C564AB">
      <w:pPr>
        <w:spacing w:line="240" w:lineRule="auto"/>
        <w:jc w:val="both"/>
        <w:rPr>
          <w:rFonts w:ascii="Times New Roman" w:hAnsi="Times New Roman"/>
          <w:sz w:val="28"/>
          <w:szCs w:val="28"/>
        </w:rPr>
      </w:pPr>
      <w:r>
        <w:rPr>
          <w:rFonts w:ascii="Times New Roman" w:hAnsi="Times New Roman"/>
          <w:sz w:val="28"/>
          <w:szCs w:val="28"/>
        </w:rPr>
        <w:t xml:space="preserve">1. </w:t>
      </w:r>
      <w:r w:rsidRPr="000333AE">
        <w:rPr>
          <w:rFonts w:ascii="Times New Roman" w:hAnsi="Times New Roman"/>
          <w:sz w:val="28"/>
          <w:szCs w:val="28"/>
        </w:rPr>
        <w:t>Wykonawca będzie realizował zamówienie siłami w</w:t>
      </w:r>
      <w:r>
        <w:rPr>
          <w:rFonts w:ascii="Times New Roman" w:hAnsi="Times New Roman"/>
          <w:sz w:val="28"/>
          <w:szCs w:val="28"/>
        </w:rPr>
        <w:t>łasnymi/</w:t>
      </w:r>
      <w:r w:rsidRPr="000333AE">
        <w:rPr>
          <w:rFonts w:ascii="Times New Roman" w:hAnsi="Times New Roman"/>
          <w:sz w:val="28"/>
          <w:szCs w:val="28"/>
        </w:rPr>
        <w:t xml:space="preserve">przy udziale </w:t>
      </w:r>
      <w:r>
        <w:rPr>
          <w:rFonts w:ascii="Times New Roman" w:hAnsi="Times New Roman"/>
          <w:sz w:val="28"/>
          <w:szCs w:val="28"/>
        </w:rPr>
        <w:br/>
        <w:t xml:space="preserve">      </w:t>
      </w:r>
      <w:r w:rsidRPr="000333AE">
        <w:rPr>
          <w:rFonts w:ascii="Times New Roman" w:hAnsi="Times New Roman"/>
          <w:sz w:val="28"/>
          <w:szCs w:val="28"/>
        </w:rPr>
        <w:t>podwykonawcy</w:t>
      </w:r>
      <w:r>
        <w:rPr>
          <w:rFonts w:ascii="Times New Roman" w:hAnsi="Times New Roman"/>
          <w:sz w:val="28"/>
          <w:szCs w:val="28"/>
        </w:rPr>
        <w:t>.</w:t>
      </w:r>
    </w:p>
    <w:p w:rsidR="00C564AB" w:rsidRDefault="00C564AB" w:rsidP="00C564AB">
      <w:pPr>
        <w:spacing w:line="240" w:lineRule="auto"/>
        <w:jc w:val="both"/>
        <w:rPr>
          <w:rFonts w:ascii="Times New Roman" w:hAnsi="Times New Roman"/>
          <w:sz w:val="28"/>
          <w:szCs w:val="28"/>
        </w:rPr>
      </w:pPr>
      <w:r>
        <w:rPr>
          <w:rFonts w:ascii="Times New Roman" w:hAnsi="Times New Roman"/>
          <w:sz w:val="28"/>
          <w:szCs w:val="28"/>
        </w:rPr>
        <w:t xml:space="preserve">2. </w:t>
      </w:r>
      <w:r w:rsidRPr="000333AE">
        <w:rPr>
          <w:rFonts w:ascii="Times New Roman" w:hAnsi="Times New Roman"/>
          <w:sz w:val="28"/>
          <w:szCs w:val="28"/>
        </w:rPr>
        <w:t>Zakres prac powierzonych podwykonawcy</w:t>
      </w:r>
      <w:r>
        <w:rPr>
          <w:rFonts w:ascii="Times New Roman" w:hAnsi="Times New Roman"/>
          <w:sz w:val="28"/>
          <w:szCs w:val="28"/>
        </w:rPr>
        <w:t xml:space="preserve"> obejmuje:</w:t>
      </w:r>
    </w:p>
    <w:p w:rsidR="00C564AB" w:rsidRDefault="00C564AB" w:rsidP="00C564AB">
      <w:pPr>
        <w:spacing w:line="240" w:lineRule="auto"/>
        <w:jc w:val="both"/>
        <w:rPr>
          <w:rFonts w:ascii="Times New Roman" w:hAnsi="Times New Roman"/>
          <w:sz w:val="28"/>
          <w:szCs w:val="28"/>
        </w:rPr>
      </w:pPr>
      <w:r>
        <w:rPr>
          <w:rFonts w:ascii="Times New Roman" w:hAnsi="Times New Roman"/>
          <w:sz w:val="28"/>
          <w:szCs w:val="28"/>
        </w:rPr>
        <w:t>1)…………………………………………………………………………………</w:t>
      </w:r>
    </w:p>
    <w:p w:rsidR="00C564AB" w:rsidRPr="000333AE" w:rsidRDefault="00C564AB" w:rsidP="00C564AB">
      <w:pPr>
        <w:spacing w:line="240" w:lineRule="auto"/>
        <w:jc w:val="both"/>
        <w:rPr>
          <w:rFonts w:ascii="Times New Roman" w:hAnsi="Times New Roman"/>
          <w:sz w:val="28"/>
          <w:szCs w:val="28"/>
        </w:rPr>
      </w:pPr>
      <w:r>
        <w:rPr>
          <w:rFonts w:ascii="Times New Roman" w:hAnsi="Times New Roman"/>
          <w:sz w:val="28"/>
          <w:szCs w:val="28"/>
        </w:rPr>
        <w:t>2)………………………………………………………………………………….</w:t>
      </w:r>
    </w:p>
    <w:p w:rsidR="00C564AB" w:rsidRDefault="00C564AB" w:rsidP="00C564AB">
      <w:pPr>
        <w:spacing w:line="240" w:lineRule="auto"/>
        <w:jc w:val="center"/>
        <w:rPr>
          <w:rFonts w:ascii="Times New Roman" w:hAnsi="Times New Roman"/>
          <w:sz w:val="28"/>
          <w:szCs w:val="28"/>
        </w:rPr>
      </w:pPr>
      <w:r>
        <w:rPr>
          <w:rFonts w:ascii="Times New Roman" w:hAnsi="Times New Roman"/>
          <w:sz w:val="28"/>
          <w:szCs w:val="28"/>
        </w:rPr>
        <w:t>§ 9</w:t>
      </w:r>
    </w:p>
    <w:p w:rsidR="00C564AB" w:rsidRDefault="00C564AB" w:rsidP="00C564AB">
      <w:pPr>
        <w:spacing w:line="240" w:lineRule="auto"/>
        <w:jc w:val="both"/>
        <w:rPr>
          <w:rFonts w:ascii="Times New Roman" w:hAnsi="Times New Roman"/>
          <w:sz w:val="28"/>
          <w:szCs w:val="28"/>
        </w:rPr>
      </w:pPr>
      <w:r>
        <w:rPr>
          <w:rFonts w:ascii="Times New Roman" w:hAnsi="Times New Roman"/>
          <w:sz w:val="28"/>
          <w:szCs w:val="28"/>
        </w:rPr>
        <w:t>W sprawach nie uregulowanych postanowieniami niniejszymi umowy zastosowanie mają przepisy ustawy Prawo zamówień publicznych oraz ustawy Kodeks cywilny.</w:t>
      </w:r>
    </w:p>
    <w:p w:rsidR="00C564AB" w:rsidRDefault="00C564AB" w:rsidP="00C564AB">
      <w:pPr>
        <w:spacing w:line="240" w:lineRule="auto"/>
        <w:jc w:val="center"/>
        <w:rPr>
          <w:rFonts w:ascii="Times New Roman" w:hAnsi="Times New Roman"/>
          <w:sz w:val="28"/>
          <w:szCs w:val="28"/>
        </w:rPr>
      </w:pPr>
      <w:r>
        <w:rPr>
          <w:rFonts w:ascii="Times New Roman" w:hAnsi="Times New Roman"/>
          <w:sz w:val="28"/>
          <w:szCs w:val="28"/>
        </w:rPr>
        <w:t>§ 10</w:t>
      </w:r>
    </w:p>
    <w:p w:rsidR="00C564AB" w:rsidRDefault="00C564AB" w:rsidP="00C564AB">
      <w:pPr>
        <w:spacing w:line="240" w:lineRule="auto"/>
        <w:jc w:val="both"/>
        <w:rPr>
          <w:rFonts w:ascii="Times New Roman" w:hAnsi="Times New Roman"/>
          <w:sz w:val="28"/>
          <w:szCs w:val="28"/>
        </w:rPr>
      </w:pPr>
      <w:r>
        <w:rPr>
          <w:rFonts w:ascii="Times New Roman" w:hAnsi="Times New Roman"/>
          <w:sz w:val="28"/>
          <w:szCs w:val="28"/>
        </w:rPr>
        <w:t>Wszystkie spory wynikające w toku realizacji niniejszej umowy będą rozpatrywane przez sąd właściwy dla siedziby Zamawiającego.</w:t>
      </w:r>
    </w:p>
    <w:p w:rsidR="00C564AB" w:rsidRDefault="00C564AB" w:rsidP="00C564AB">
      <w:pPr>
        <w:spacing w:line="240" w:lineRule="auto"/>
        <w:jc w:val="center"/>
        <w:rPr>
          <w:rFonts w:ascii="Times New Roman" w:hAnsi="Times New Roman"/>
          <w:sz w:val="28"/>
          <w:szCs w:val="28"/>
        </w:rPr>
      </w:pPr>
      <w:r>
        <w:rPr>
          <w:rFonts w:ascii="Times New Roman" w:hAnsi="Times New Roman"/>
          <w:sz w:val="28"/>
          <w:szCs w:val="28"/>
        </w:rPr>
        <w:t xml:space="preserve"> § 11</w:t>
      </w:r>
    </w:p>
    <w:p w:rsidR="00C564AB" w:rsidRDefault="00C564AB" w:rsidP="00C564AB">
      <w:pPr>
        <w:spacing w:line="240" w:lineRule="auto"/>
        <w:jc w:val="both"/>
        <w:rPr>
          <w:rFonts w:ascii="Times New Roman" w:hAnsi="Times New Roman"/>
          <w:sz w:val="28"/>
          <w:szCs w:val="28"/>
        </w:rPr>
      </w:pPr>
      <w:r>
        <w:rPr>
          <w:rFonts w:ascii="Times New Roman" w:hAnsi="Times New Roman"/>
          <w:sz w:val="28"/>
          <w:szCs w:val="28"/>
        </w:rPr>
        <w:t>Integralną część umowy stanowią: specyfikacja istotnych warunków zamówienia oraz oferta Wykonawcy.</w:t>
      </w:r>
    </w:p>
    <w:p w:rsidR="00C564AB" w:rsidRDefault="00C564AB" w:rsidP="00C564AB">
      <w:pPr>
        <w:spacing w:line="240" w:lineRule="auto"/>
        <w:jc w:val="center"/>
        <w:rPr>
          <w:rFonts w:ascii="Times New Roman" w:hAnsi="Times New Roman"/>
          <w:sz w:val="28"/>
          <w:szCs w:val="28"/>
        </w:rPr>
      </w:pPr>
      <w:r>
        <w:rPr>
          <w:rFonts w:ascii="Times New Roman" w:hAnsi="Times New Roman"/>
          <w:sz w:val="28"/>
          <w:szCs w:val="28"/>
        </w:rPr>
        <w:t>§ 12</w:t>
      </w:r>
    </w:p>
    <w:p w:rsidR="00C564AB" w:rsidRDefault="00C564AB" w:rsidP="00C564AB">
      <w:pPr>
        <w:spacing w:line="240" w:lineRule="auto"/>
        <w:jc w:val="both"/>
        <w:rPr>
          <w:rFonts w:ascii="Times New Roman" w:hAnsi="Times New Roman"/>
          <w:sz w:val="28"/>
          <w:szCs w:val="28"/>
        </w:rPr>
      </w:pPr>
      <w:r>
        <w:rPr>
          <w:rFonts w:ascii="Times New Roman" w:hAnsi="Times New Roman"/>
          <w:sz w:val="28"/>
          <w:szCs w:val="28"/>
        </w:rPr>
        <w:t>Umowę sporządzono w czterech egzemplarzach - po dwa dla każdej ze stron.</w:t>
      </w:r>
    </w:p>
    <w:p w:rsidR="00C564AB" w:rsidRDefault="00C564AB" w:rsidP="00C564AB">
      <w:pPr>
        <w:spacing w:line="240" w:lineRule="auto"/>
        <w:jc w:val="both"/>
        <w:rPr>
          <w:rFonts w:ascii="Times New Roman" w:hAnsi="Times New Roman"/>
          <w:sz w:val="28"/>
          <w:szCs w:val="28"/>
        </w:rPr>
      </w:pPr>
    </w:p>
    <w:p w:rsidR="00C564AB" w:rsidRDefault="00C564AB" w:rsidP="00C564AB">
      <w:pPr>
        <w:spacing w:line="240" w:lineRule="auto"/>
        <w:jc w:val="both"/>
        <w:rPr>
          <w:rFonts w:ascii="Times New Roman" w:hAnsi="Times New Roman"/>
          <w:sz w:val="28"/>
          <w:szCs w:val="28"/>
        </w:rPr>
      </w:pPr>
    </w:p>
    <w:p w:rsidR="00C564AB" w:rsidRDefault="00C564AB" w:rsidP="00C564AB">
      <w:pPr>
        <w:spacing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C564AB" w:rsidRDefault="00C564AB" w:rsidP="00C564AB">
      <w:pPr>
        <w:spacing w:line="240" w:lineRule="auto"/>
        <w:jc w:val="both"/>
        <w:rPr>
          <w:rFonts w:ascii="Times New Roman" w:hAnsi="Times New Roman"/>
          <w:b/>
          <w:bCs/>
          <w:sz w:val="28"/>
        </w:rPr>
      </w:pPr>
      <w:r>
        <w:rPr>
          <w:rFonts w:ascii="Times New Roman" w:hAnsi="Times New Roman"/>
          <w:b/>
          <w:bCs/>
          <w:sz w:val="28"/>
          <w:szCs w:val="28"/>
        </w:rPr>
        <w:t xml:space="preserve">        WYKONAWCA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ZAMAWIAJĄCY</w:t>
      </w:r>
    </w:p>
    <w:p w:rsidR="00C564AB" w:rsidRDefault="00C564AB" w:rsidP="00C564AB">
      <w:pPr>
        <w:pStyle w:val="WW-Tekstpodstawowy3"/>
        <w:spacing w:after="0" w:line="240" w:lineRule="auto"/>
        <w:ind w:left="4248" w:firstLine="708"/>
        <w:rPr>
          <w:i/>
          <w:sz w:val="22"/>
          <w:szCs w:val="22"/>
        </w:rPr>
      </w:pPr>
      <w:r w:rsidRPr="000B693B">
        <w:rPr>
          <w:i/>
          <w:sz w:val="22"/>
          <w:szCs w:val="22"/>
        </w:rPr>
        <w:t xml:space="preserve">       </w:t>
      </w:r>
      <w:r>
        <w:rPr>
          <w:i/>
          <w:sz w:val="22"/>
          <w:szCs w:val="22"/>
        </w:rPr>
        <w:t xml:space="preserve">      </w:t>
      </w:r>
    </w:p>
    <w:p w:rsidR="00FB3219" w:rsidRPr="00C564AB" w:rsidRDefault="00FB3219">
      <w:pPr>
        <w:rPr>
          <w:rFonts w:ascii="Times New Roman" w:eastAsia="Times New Roman" w:hAnsi="Times New Roman" w:cs="Times New Roman"/>
          <w:i/>
        </w:rPr>
      </w:pPr>
    </w:p>
    <w:sectPr w:rsidR="00FB3219" w:rsidRPr="00C564AB" w:rsidSect="00294FCD">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64D" w:rsidRDefault="00CA264D" w:rsidP="00240E0D">
      <w:pPr>
        <w:spacing w:after="0" w:line="240" w:lineRule="auto"/>
      </w:pPr>
      <w:r>
        <w:separator/>
      </w:r>
    </w:p>
  </w:endnote>
  <w:endnote w:type="continuationSeparator" w:id="0">
    <w:p w:rsidR="00CA264D" w:rsidRDefault="00CA264D" w:rsidP="00240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489"/>
      <w:docPartObj>
        <w:docPartGallery w:val="Page Numbers (Bottom of Page)"/>
        <w:docPartUnique/>
      </w:docPartObj>
    </w:sdtPr>
    <w:sdtContent>
      <w:sdt>
        <w:sdtPr>
          <w:id w:val="810570653"/>
          <w:docPartObj>
            <w:docPartGallery w:val="Page Numbers (Top of Page)"/>
            <w:docPartUnique/>
          </w:docPartObj>
        </w:sdtPr>
        <w:sdtContent>
          <w:p w:rsidR="00294FCD" w:rsidRDefault="00294FCD">
            <w:pPr>
              <w:pStyle w:val="Stopka"/>
              <w:jc w:val="right"/>
            </w:pPr>
            <w:r>
              <w:t xml:space="preserve">Strona </w:t>
            </w:r>
            <w:r>
              <w:rPr>
                <w:b/>
              </w:rPr>
              <w:t>6</w:t>
            </w:r>
            <w:r>
              <w:t xml:space="preserve"> z </w:t>
            </w:r>
            <w:r>
              <w:rPr>
                <w:b/>
              </w:rPr>
              <w:t>6</w:t>
            </w:r>
          </w:p>
        </w:sdtContent>
      </w:sdt>
    </w:sdtContent>
  </w:sdt>
  <w:p w:rsidR="00294FCD" w:rsidRDefault="00294FC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64D" w:rsidRDefault="00CA264D" w:rsidP="00240E0D">
      <w:pPr>
        <w:spacing w:after="0" w:line="240" w:lineRule="auto"/>
      </w:pPr>
      <w:r>
        <w:separator/>
      </w:r>
    </w:p>
  </w:footnote>
  <w:footnote w:type="continuationSeparator" w:id="0">
    <w:p w:rsidR="00CA264D" w:rsidRDefault="00CA264D" w:rsidP="00240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2"/>
      <w:numFmt w:val="decimal"/>
      <w:lvlText w:val="%1."/>
      <w:lvlJc w:val="left"/>
      <w:pPr>
        <w:tabs>
          <w:tab w:val="num" w:pos="283"/>
        </w:tabs>
        <w:ind w:left="0" w:firstLine="0"/>
      </w:pPr>
      <w:rPr>
        <w:rFonts w:cs="Times New Roman"/>
      </w:rPr>
    </w:lvl>
    <w:lvl w:ilvl="1">
      <w:start w:val="1"/>
      <w:numFmt w:val="decimal"/>
      <w:lvlText w:val="%2."/>
      <w:lvlJc w:val="left"/>
      <w:pPr>
        <w:tabs>
          <w:tab w:val="num" w:pos="567"/>
        </w:tabs>
        <w:ind w:left="0" w:firstLine="0"/>
      </w:pPr>
      <w:rPr>
        <w:rFonts w:cs="Times New Roman"/>
      </w:rPr>
    </w:lvl>
    <w:lvl w:ilvl="2">
      <w:start w:val="1"/>
      <w:numFmt w:val="decimal"/>
      <w:lvlText w:val="%3."/>
      <w:lvlJc w:val="left"/>
      <w:pPr>
        <w:tabs>
          <w:tab w:val="num" w:pos="850"/>
        </w:tabs>
        <w:ind w:left="0" w:firstLine="0"/>
      </w:pPr>
      <w:rPr>
        <w:rFonts w:cs="Times New Roman"/>
      </w:rPr>
    </w:lvl>
    <w:lvl w:ilvl="3">
      <w:start w:val="1"/>
      <w:numFmt w:val="decimal"/>
      <w:lvlText w:val="%4."/>
      <w:lvlJc w:val="left"/>
      <w:pPr>
        <w:tabs>
          <w:tab w:val="num" w:pos="1134"/>
        </w:tabs>
        <w:ind w:left="0" w:firstLine="0"/>
      </w:pPr>
      <w:rPr>
        <w:rFonts w:cs="Times New Roman"/>
      </w:rPr>
    </w:lvl>
    <w:lvl w:ilvl="4">
      <w:start w:val="1"/>
      <w:numFmt w:val="decimal"/>
      <w:lvlText w:val="%5."/>
      <w:lvlJc w:val="left"/>
      <w:pPr>
        <w:tabs>
          <w:tab w:val="num" w:pos="1417"/>
        </w:tabs>
        <w:ind w:left="0" w:firstLine="0"/>
      </w:pPr>
      <w:rPr>
        <w:rFonts w:cs="Times New Roman"/>
      </w:rPr>
    </w:lvl>
    <w:lvl w:ilvl="5">
      <w:start w:val="1"/>
      <w:numFmt w:val="decimal"/>
      <w:lvlText w:val="%6."/>
      <w:lvlJc w:val="left"/>
      <w:pPr>
        <w:tabs>
          <w:tab w:val="num" w:pos="1701"/>
        </w:tabs>
        <w:ind w:left="0" w:firstLine="0"/>
      </w:pPr>
      <w:rPr>
        <w:rFonts w:cs="Times New Roman"/>
      </w:rPr>
    </w:lvl>
    <w:lvl w:ilvl="6">
      <w:start w:val="1"/>
      <w:numFmt w:val="decimal"/>
      <w:lvlText w:val="%7."/>
      <w:lvlJc w:val="left"/>
      <w:pPr>
        <w:tabs>
          <w:tab w:val="num" w:pos="1984"/>
        </w:tabs>
        <w:ind w:left="0" w:firstLine="0"/>
      </w:pPr>
      <w:rPr>
        <w:rFonts w:cs="Times New Roman"/>
      </w:rPr>
    </w:lvl>
    <w:lvl w:ilvl="7">
      <w:start w:val="1"/>
      <w:numFmt w:val="decimal"/>
      <w:lvlText w:val="%8."/>
      <w:lvlJc w:val="left"/>
      <w:pPr>
        <w:tabs>
          <w:tab w:val="num" w:pos="2268"/>
        </w:tabs>
        <w:ind w:left="0" w:firstLine="0"/>
      </w:pPr>
      <w:rPr>
        <w:rFonts w:cs="Times New Roman"/>
      </w:rPr>
    </w:lvl>
    <w:lvl w:ilvl="8">
      <w:start w:val="1"/>
      <w:numFmt w:val="decimal"/>
      <w:lvlText w:val="%9."/>
      <w:lvlJc w:val="left"/>
      <w:pPr>
        <w:tabs>
          <w:tab w:val="num" w:pos="2551"/>
        </w:tabs>
        <w:ind w:left="0" w:firstLine="0"/>
      </w:pPr>
      <w:rPr>
        <w:rFonts w:cs="Times New Roman"/>
      </w:rPr>
    </w:lvl>
  </w:abstractNum>
  <w:abstractNum w:abstractNumId="1">
    <w:nsid w:val="00000005"/>
    <w:multiLevelType w:val="multilevel"/>
    <w:tmpl w:val="00000005"/>
    <w:name w:val="WW8Num5"/>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567"/>
        </w:tabs>
        <w:ind w:left="0" w:firstLine="0"/>
      </w:pPr>
      <w:rPr>
        <w:rFonts w:cs="Times New Roman"/>
      </w:rPr>
    </w:lvl>
    <w:lvl w:ilvl="2">
      <w:start w:val="1"/>
      <w:numFmt w:val="decimal"/>
      <w:lvlText w:val="%3."/>
      <w:lvlJc w:val="left"/>
      <w:pPr>
        <w:tabs>
          <w:tab w:val="num" w:pos="850"/>
        </w:tabs>
        <w:ind w:left="0" w:firstLine="0"/>
      </w:pPr>
      <w:rPr>
        <w:rFonts w:cs="Times New Roman"/>
      </w:rPr>
    </w:lvl>
    <w:lvl w:ilvl="3">
      <w:start w:val="1"/>
      <w:numFmt w:val="decimal"/>
      <w:lvlText w:val="%4."/>
      <w:lvlJc w:val="left"/>
      <w:pPr>
        <w:tabs>
          <w:tab w:val="num" w:pos="1134"/>
        </w:tabs>
        <w:ind w:left="0" w:firstLine="0"/>
      </w:pPr>
      <w:rPr>
        <w:rFonts w:cs="Times New Roman"/>
      </w:rPr>
    </w:lvl>
    <w:lvl w:ilvl="4">
      <w:start w:val="1"/>
      <w:numFmt w:val="decimal"/>
      <w:lvlText w:val="%5."/>
      <w:lvlJc w:val="left"/>
      <w:pPr>
        <w:tabs>
          <w:tab w:val="num" w:pos="1417"/>
        </w:tabs>
        <w:ind w:left="0" w:firstLine="0"/>
      </w:pPr>
      <w:rPr>
        <w:rFonts w:cs="Times New Roman"/>
      </w:rPr>
    </w:lvl>
    <w:lvl w:ilvl="5">
      <w:start w:val="1"/>
      <w:numFmt w:val="decimal"/>
      <w:lvlText w:val="%6."/>
      <w:lvlJc w:val="left"/>
      <w:pPr>
        <w:tabs>
          <w:tab w:val="num" w:pos="1701"/>
        </w:tabs>
        <w:ind w:left="0" w:firstLine="0"/>
      </w:pPr>
      <w:rPr>
        <w:rFonts w:cs="Times New Roman"/>
      </w:rPr>
    </w:lvl>
    <w:lvl w:ilvl="6">
      <w:start w:val="1"/>
      <w:numFmt w:val="decimal"/>
      <w:lvlText w:val="%7."/>
      <w:lvlJc w:val="left"/>
      <w:pPr>
        <w:tabs>
          <w:tab w:val="num" w:pos="1984"/>
        </w:tabs>
        <w:ind w:left="0" w:firstLine="0"/>
      </w:pPr>
      <w:rPr>
        <w:rFonts w:cs="Times New Roman"/>
      </w:rPr>
    </w:lvl>
    <w:lvl w:ilvl="7">
      <w:start w:val="1"/>
      <w:numFmt w:val="decimal"/>
      <w:lvlText w:val="%8."/>
      <w:lvlJc w:val="left"/>
      <w:pPr>
        <w:tabs>
          <w:tab w:val="num" w:pos="2268"/>
        </w:tabs>
        <w:ind w:left="0" w:firstLine="0"/>
      </w:pPr>
      <w:rPr>
        <w:rFonts w:cs="Times New Roman"/>
      </w:rPr>
    </w:lvl>
    <w:lvl w:ilvl="8">
      <w:start w:val="1"/>
      <w:numFmt w:val="decimal"/>
      <w:lvlText w:val="%9."/>
      <w:lvlJc w:val="left"/>
      <w:pPr>
        <w:tabs>
          <w:tab w:val="num" w:pos="2551"/>
        </w:tabs>
        <w:ind w:left="0" w:firstLine="0"/>
      </w:pPr>
      <w:rPr>
        <w:rFonts w:cs="Times New Roman"/>
      </w:rPr>
    </w:lvl>
  </w:abstractNum>
  <w:abstractNum w:abstractNumId="2">
    <w:nsid w:val="00000006"/>
    <w:multiLevelType w:val="multilevel"/>
    <w:tmpl w:val="00000006"/>
    <w:name w:val="WW8Num6"/>
    <w:lvl w:ilvl="0">
      <w:start w:val="4"/>
      <w:numFmt w:val="decimal"/>
      <w:lvlText w:val="%1."/>
      <w:lvlJc w:val="left"/>
      <w:pPr>
        <w:tabs>
          <w:tab w:val="num" w:pos="283"/>
        </w:tabs>
        <w:ind w:left="0" w:firstLine="0"/>
      </w:pPr>
      <w:rPr>
        <w:rFonts w:cs="Times New Roman"/>
      </w:rPr>
    </w:lvl>
    <w:lvl w:ilvl="1">
      <w:start w:val="1"/>
      <w:numFmt w:val="decimal"/>
      <w:lvlText w:val="%2."/>
      <w:lvlJc w:val="left"/>
      <w:pPr>
        <w:tabs>
          <w:tab w:val="num" w:pos="567"/>
        </w:tabs>
        <w:ind w:left="0" w:firstLine="0"/>
      </w:pPr>
      <w:rPr>
        <w:rFonts w:cs="Times New Roman"/>
      </w:rPr>
    </w:lvl>
    <w:lvl w:ilvl="2">
      <w:start w:val="1"/>
      <w:numFmt w:val="decimal"/>
      <w:lvlText w:val="%3."/>
      <w:lvlJc w:val="left"/>
      <w:pPr>
        <w:tabs>
          <w:tab w:val="num" w:pos="850"/>
        </w:tabs>
        <w:ind w:left="0" w:firstLine="0"/>
      </w:pPr>
      <w:rPr>
        <w:rFonts w:cs="Times New Roman"/>
      </w:rPr>
    </w:lvl>
    <w:lvl w:ilvl="3">
      <w:start w:val="1"/>
      <w:numFmt w:val="decimal"/>
      <w:lvlText w:val="%4."/>
      <w:lvlJc w:val="left"/>
      <w:pPr>
        <w:tabs>
          <w:tab w:val="num" w:pos="1134"/>
        </w:tabs>
        <w:ind w:left="0" w:firstLine="0"/>
      </w:pPr>
      <w:rPr>
        <w:rFonts w:cs="Times New Roman"/>
      </w:rPr>
    </w:lvl>
    <w:lvl w:ilvl="4">
      <w:start w:val="1"/>
      <w:numFmt w:val="decimal"/>
      <w:lvlText w:val="%5."/>
      <w:lvlJc w:val="left"/>
      <w:pPr>
        <w:tabs>
          <w:tab w:val="num" w:pos="1417"/>
        </w:tabs>
        <w:ind w:left="0" w:firstLine="0"/>
      </w:pPr>
      <w:rPr>
        <w:rFonts w:cs="Times New Roman"/>
      </w:rPr>
    </w:lvl>
    <w:lvl w:ilvl="5">
      <w:start w:val="1"/>
      <w:numFmt w:val="decimal"/>
      <w:lvlText w:val="%6."/>
      <w:lvlJc w:val="left"/>
      <w:pPr>
        <w:tabs>
          <w:tab w:val="num" w:pos="1701"/>
        </w:tabs>
        <w:ind w:left="0" w:firstLine="0"/>
      </w:pPr>
      <w:rPr>
        <w:rFonts w:cs="Times New Roman"/>
      </w:rPr>
    </w:lvl>
    <w:lvl w:ilvl="6">
      <w:start w:val="1"/>
      <w:numFmt w:val="decimal"/>
      <w:lvlText w:val="%7."/>
      <w:lvlJc w:val="left"/>
      <w:pPr>
        <w:tabs>
          <w:tab w:val="num" w:pos="1984"/>
        </w:tabs>
        <w:ind w:left="0" w:firstLine="0"/>
      </w:pPr>
      <w:rPr>
        <w:rFonts w:cs="Times New Roman"/>
      </w:rPr>
    </w:lvl>
    <w:lvl w:ilvl="7">
      <w:start w:val="1"/>
      <w:numFmt w:val="decimal"/>
      <w:lvlText w:val="%8."/>
      <w:lvlJc w:val="left"/>
      <w:pPr>
        <w:tabs>
          <w:tab w:val="num" w:pos="2268"/>
        </w:tabs>
        <w:ind w:left="0" w:firstLine="0"/>
      </w:pPr>
      <w:rPr>
        <w:rFonts w:cs="Times New Roman"/>
      </w:rPr>
    </w:lvl>
    <w:lvl w:ilvl="8">
      <w:start w:val="1"/>
      <w:numFmt w:val="decimal"/>
      <w:lvlText w:val="%9."/>
      <w:lvlJc w:val="left"/>
      <w:pPr>
        <w:tabs>
          <w:tab w:val="num" w:pos="2551"/>
        </w:tabs>
        <w:ind w:left="0" w:firstLine="0"/>
      </w:pPr>
      <w:rPr>
        <w:rFonts w:cs="Times New Roman"/>
      </w:rPr>
    </w:lvl>
  </w:abstractNum>
  <w:abstractNum w:abstractNumId="3">
    <w:nsid w:val="00000007"/>
    <w:multiLevelType w:val="multilevel"/>
    <w:tmpl w:val="00000007"/>
    <w:name w:val="WW8Num7"/>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567"/>
        </w:tabs>
        <w:ind w:left="0" w:firstLine="0"/>
      </w:pPr>
      <w:rPr>
        <w:rFonts w:cs="Times New Roman"/>
      </w:rPr>
    </w:lvl>
    <w:lvl w:ilvl="2">
      <w:start w:val="1"/>
      <w:numFmt w:val="decimal"/>
      <w:lvlText w:val="%3."/>
      <w:lvlJc w:val="left"/>
      <w:pPr>
        <w:tabs>
          <w:tab w:val="num" w:pos="850"/>
        </w:tabs>
        <w:ind w:left="0" w:firstLine="0"/>
      </w:pPr>
      <w:rPr>
        <w:rFonts w:cs="Times New Roman"/>
      </w:rPr>
    </w:lvl>
    <w:lvl w:ilvl="3">
      <w:start w:val="1"/>
      <w:numFmt w:val="decimal"/>
      <w:lvlText w:val="%4."/>
      <w:lvlJc w:val="left"/>
      <w:pPr>
        <w:tabs>
          <w:tab w:val="num" w:pos="1134"/>
        </w:tabs>
        <w:ind w:left="0" w:firstLine="0"/>
      </w:pPr>
      <w:rPr>
        <w:rFonts w:cs="Times New Roman"/>
      </w:rPr>
    </w:lvl>
    <w:lvl w:ilvl="4">
      <w:start w:val="1"/>
      <w:numFmt w:val="decimal"/>
      <w:lvlText w:val="%5."/>
      <w:lvlJc w:val="left"/>
      <w:pPr>
        <w:tabs>
          <w:tab w:val="num" w:pos="1417"/>
        </w:tabs>
        <w:ind w:left="0" w:firstLine="0"/>
      </w:pPr>
      <w:rPr>
        <w:rFonts w:cs="Times New Roman"/>
      </w:rPr>
    </w:lvl>
    <w:lvl w:ilvl="5">
      <w:start w:val="1"/>
      <w:numFmt w:val="decimal"/>
      <w:lvlText w:val="%6."/>
      <w:lvlJc w:val="left"/>
      <w:pPr>
        <w:tabs>
          <w:tab w:val="num" w:pos="1701"/>
        </w:tabs>
        <w:ind w:left="0" w:firstLine="0"/>
      </w:pPr>
      <w:rPr>
        <w:rFonts w:cs="Times New Roman"/>
      </w:rPr>
    </w:lvl>
    <w:lvl w:ilvl="6">
      <w:start w:val="1"/>
      <w:numFmt w:val="decimal"/>
      <w:lvlText w:val="%7."/>
      <w:lvlJc w:val="left"/>
      <w:pPr>
        <w:tabs>
          <w:tab w:val="num" w:pos="1984"/>
        </w:tabs>
        <w:ind w:left="0" w:firstLine="0"/>
      </w:pPr>
      <w:rPr>
        <w:rFonts w:cs="Times New Roman"/>
      </w:rPr>
    </w:lvl>
    <w:lvl w:ilvl="7">
      <w:start w:val="1"/>
      <w:numFmt w:val="decimal"/>
      <w:lvlText w:val="%8."/>
      <w:lvlJc w:val="left"/>
      <w:pPr>
        <w:tabs>
          <w:tab w:val="num" w:pos="2268"/>
        </w:tabs>
        <w:ind w:left="0" w:firstLine="0"/>
      </w:pPr>
      <w:rPr>
        <w:rFonts w:cs="Times New Roman"/>
      </w:rPr>
    </w:lvl>
    <w:lvl w:ilvl="8">
      <w:start w:val="1"/>
      <w:numFmt w:val="decimal"/>
      <w:lvlText w:val="%9."/>
      <w:lvlJc w:val="left"/>
      <w:pPr>
        <w:tabs>
          <w:tab w:val="num" w:pos="2551"/>
        </w:tabs>
        <w:ind w:left="0" w:firstLine="0"/>
      </w:pPr>
      <w:rPr>
        <w:rFonts w:cs="Times New Roman"/>
      </w:rPr>
    </w:lvl>
  </w:abstractNum>
  <w:abstractNum w:abstractNumId="4">
    <w:nsid w:val="00000008"/>
    <w:multiLevelType w:val="multilevel"/>
    <w:tmpl w:val="00000008"/>
    <w:name w:val="WW8Num8"/>
    <w:lvl w:ilvl="0">
      <w:start w:val="2"/>
      <w:numFmt w:val="decimal"/>
      <w:lvlText w:val="%1."/>
      <w:lvlJc w:val="left"/>
      <w:pPr>
        <w:tabs>
          <w:tab w:val="num" w:pos="283"/>
        </w:tabs>
        <w:ind w:left="0" w:firstLine="0"/>
      </w:pPr>
      <w:rPr>
        <w:rFonts w:cs="Times New Roman"/>
      </w:rPr>
    </w:lvl>
    <w:lvl w:ilvl="1">
      <w:start w:val="1"/>
      <w:numFmt w:val="decimal"/>
      <w:lvlText w:val="%2."/>
      <w:lvlJc w:val="left"/>
      <w:pPr>
        <w:tabs>
          <w:tab w:val="num" w:pos="567"/>
        </w:tabs>
        <w:ind w:left="0" w:firstLine="0"/>
      </w:pPr>
      <w:rPr>
        <w:rFonts w:cs="Times New Roman"/>
      </w:rPr>
    </w:lvl>
    <w:lvl w:ilvl="2">
      <w:start w:val="1"/>
      <w:numFmt w:val="decimal"/>
      <w:lvlText w:val="%3."/>
      <w:lvlJc w:val="left"/>
      <w:pPr>
        <w:tabs>
          <w:tab w:val="num" w:pos="850"/>
        </w:tabs>
        <w:ind w:left="0" w:firstLine="0"/>
      </w:pPr>
      <w:rPr>
        <w:rFonts w:cs="Times New Roman"/>
      </w:rPr>
    </w:lvl>
    <w:lvl w:ilvl="3">
      <w:start w:val="1"/>
      <w:numFmt w:val="decimal"/>
      <w:lvlText w:val="%4."/>
      <w:lvlJc w:val="left"/>
      <w:pPr>
        <w:tabs>
          <w:tab w:val="num" w:pos="1134"/>
        </w:tabs>
        <w:ind w:left="0" w:firstLine="0"/>
      </w:pPr>
      <w:rPr>
        <w:rFonts w:cs="Times New Roman"/>
      </w:rPr>
    </w:lvl>
    <w:lvl w:ilvl="4">
      <w:start w:val="1"/>
      <w:numFmt w:val="decimal"/>
      <w:lvlText w:val="%5."/>
      <w:lvlJc w:val="left"/>
      <w:pPr>
        <w:tabs>
          <w:tab w:val="num" w:pos="1417"/>
        </w:tabs>
        <w:ind w:left="0" w:firstLine="0"/>
      </w:pPr>
      <w:rPr>
        <w:rFonts w:cs="Times New Roman"/>
      </w:rPr>
    </w:lvl>
    <w:lvl w:ilvl="5">
      <w:start w:val="1"/>
      <w:numFmt w:val="decimal"/>
      <w:lvlText w:val="%6."/>
      <w:lvlJc w:val="left"/>
      <w:pPr>
        <w:tabs>
          <w:tab w:val="num" w:pos="1701"/>
        </w:tabs>
        <w:ind w:left="0" w:firstLine="0"/>
      </w:pPr>
      <w:rPr>
        <w:rFonts w:cs="Times New Roman"/>
      </w:rPr>
    </w:lvl>
    <w:lvl w:ilvl="6">
      <w:start w:val="1"/>
      <w:numFmt w:val="decimal"/>
      <w:lvlText w:val="%7."/>
      <w:lvlJc w:val="left"/>
      <w:pPr>
        <w:tabs>
          <w:tab w:val="num" w:pos="1984"/>
        </w:tabs>
        <w:ind w:left="0" w:firstLine="0"/>
      </w:pPr>
      <w:rPr>
        <w:rFonts w:cs="Times New Roman"/>
      </w:rPr>
    </w:lvl>
    <w:lvl w:ilvl="7">
      <w:start w:val="1"/>
      <w:numFmt w:val="decimal"/>
      <w:lvlText w:val="%8."/>
      <w:lvlJc w:val="left"/>
      <w:pPr>
        <w:tabs>
          <w:tab w:val="num" w:pos="2268"/>
        </w:tabs>
        <w:ind w:left="0" w:firstLine="0"/>
      </w:pPr>
      <w:rPr>
        <w:rFonts w:cs="Times New Roman"/>
      </w:rPr>
    </w:lvl>
    <w:lvl w:ilvl="8">
      <w:start w:val="1"/>
      <w:numFmt w:val="decimal"/>
      <w:lvlText w:val="%9."/>
      <w:lvlJc w:val="left"/>
      <w:pPr>
        <w:tabs>
          <w:tab w:val="num" w:pos="2551"/>
        </w:tabs>
        <w:ind w:left="0" w:firstLine="0"/>
      </w:pPr>
      <w:rPr>
        <w:rFonts w:cs="Times New Roman"/>
      </w:rPr>
    </w:lvl>
  </w:abstractNum>
  <w:abstractNum w:abstractNumId="5">
    <w:nsid w:val="00000009"/>
    <w:multiLevelType w:val="multilevel"/>
    <w:tmpl w:val="00000009"/>
    <w:name w:val="WW8Num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567"/>
        </w:tabs>
        <w:ind w:left="0" w:firstLine="0"/>
      </w:pPr>
      <w:rPr>
        <w:rFonts w:cs="Times New Roman"/>
      </w:rPr>
    </w:lvl>
    <w:lvl w:ilvl="2">
      <w:start w:val="1"/>
      <w:numFmt w:val="decimal"/>
      <w:lvlText w:val="%3."/>
      <w:lvlJc w:val="left"/>
      <w:pPr>
        <w:tabs>
          <w:tab w:val="num" w:pos="850"/>
        </w:tabs>
        <w:ind w:left="0" w:firstLine="0"/>
      </w:pPr>
      <w:rPr>
        <w:rFonts w:cs="Times New Roman"/>
      </w:rPr>
    </w:lvl>
    <w:lvl w:ilvl="3">
      <w:start w:val="1"/>
      <w:numFmt w:val="decimal"/>
      <w:lvlText w:val="%4."/>
      <w:lvlJc w:val="left"/>
      <w:pPr>
        <w:tabs>
          <w:tab w:val="num" w:pos="1134"/>
        </w:tabs>
        <w:ind w:left="0" w:firstLine="0"/>
      </w:pPr>
      <w:rPr>
        <w:rFonts w:cs="Times New Roman"/>
      </w:rPr>
    </w:lvl>
    <w:lvl w:ilvl="4">
      <w:start w:val="1"/>
      <w:numFmt w:val="decimal"/>
      <w:lvlText w:val="%5."/>
      <w:lvlJc w:val="left"/>
      <w:pPr>
        <w:tabs>
          <w:tab w:val="num" w:pos="1417"/>
        </w:tabs>
        <w:ind w:left="0" w:firstLine="0"/>
      </w:pPr>
      <w:rPr>
        <w:rFonts w:cs="Times New Roman"/>
      </w:rPr>
    </w:lvl>
    <w:lvl w:ilvl="5">
      <w:start w:val="1"/>
      <w:numFmt w:val="decimal"/>
      <w:lvlText w:val="%6."/>
      <w:lvlJc w:val="left"/>
      <w:pPr>
        <w:tabs>
          <w:tab w:val="num" w:pos="1701"/>
        </w:tabs>
        <w:ind w:left="0" w:firstLine="0"/>
      </w:pPr>
      <w:rPr>
        <w:rFonts w:cs="Times New Roman"/>
      </w:rPr>
    </w:lvl>
    <w:lvl w:ilvl="6">
      <w:start w:val="1"/>
      <w:numFmt w:val="decimal"/>
      <w:lvlText w:val="%7."/>
      <w:lvlJc w:val="left"/>
      <w:pPr>
        <w:tabs>
          <w:tab w:val="num" w:pos="1984"/>
        </w:tabs>
        <w:ind w:left="0" w:firstLine="0"/>
      </w:pPr>
      <w:rPr>
        <w:rFonts w:cs="Times New Roman"/>
      </w:rPr>
    </w:lvl>
    <w:lvl w:ilvl="7">
      <w:start w:val="1"/>
      <w:numFmt w:val="decimal"/>
      <w:lvlText w:val="%8."/>
      <w:lvlJc w:val="left"/>
      <w:pPr>
        <w:tabs>
          <w:tab w:val="num" w:pos="2268"/>
        </w:tabs>
        <w:ind w:left="0" w:firstLine="0"/>
      </w:pPr>
      <w:rPr>
        <w:rFonts w:cs="Times New Roman"/>
      </w:rPr>
    </w:lvl>
    <w:lvl w:ilvl="8">
      <w:start w:val="1"/>
      <w:numFmt w:val="decimal"/>
      <w:lvlText w:val="%9."/>
      <w:lvlJc w:val="left"/>
      <w:pPr>
        <w:tabs>
          <w:tab w:val="num" w:pos="2551"/>
        </w:tabs>
        <w:ind w:left="0" w:firstLine="0"/>
      </w:pPr>
      <w:rPr>
        <w:rFonts w:cs="Times New Roman"/>
      </w:rPr>
    </w:lvl>
  </w:abstractNum>
  <w:abstractNum w:abstractNumId="6">
    <w:nsid w:val="0000000A"/>
    <w:multiLevelType w:val="multilevel"/>
    <w:tmpl w:val="0000000A"/>
    <w:name w:val="WW8Num10"/>
    <w:lvl w:ilvl="0">
      <w:start w:val="2"/>
      <w:numFmt w:val="decimal"/>
      <w:lvlText w:val="%1."/>
      <w:lvlJc w:val="left"/>
      <w:pPr>
        <w:tabs>
          <w:tab w:val="num" w:pos="283"/>
        </w:tabs>
        <w:ind w:left="0" w:firstLine="0"/>
      </w:pPr>
      <w:rPr>
        <w:rFonts w:cs="Times New Roman"/>
      </w:rPr>
    </w:lvl>
    <w:lvl w:ilvl="1">
      <w:start w:val="1"/>
      <w:numFmt w:val="decimal"/>
      <w:lvlText w:val="%2."/>
      <w:lvlJc w:val="left"/>
      <w:pPr>
        <w:tabs>
          <w:tab w:val="num" w:pos="567"/>
        </w:tabs>
        <w:ind w:left="0" w:firstLine="0"/>
      </w:pPr>
      <w:rPr>
        <w:rFonts w:cs="Times New Roman"/>
      </w:rPr>
    </w:lvl>
    <w:lvl w:ilvl="2">
      <w:start w:val="1"/>
      <w:numFmt w:val="decimal"/>
      <w:lvlText w:val="%3."/>
      <w:lvlJc w:val="left"/>
      <w:pPr>
        <w:tabs>
          <w:tab w:val="num" w:pos="850"/>
        </w:tabs>
        <w:ind w:left="0" w:firstLine="0"/>
      </w:pPr>
      <w:rPr>
        <w:rFonts w:cs="Times New Roman"/>
      </w:rPr>
    </w:lvl>
    <w:lvl w:ilvl="3">
      <w:start w:val="1"/>
      <w:numFmt w:val="decimal"/>
      <w:lvlText w:val="%4."/>
      <w:lvlJc w:val="left"/>
      <w:pPr>
        <w:tabs>
          <w:tab w:val="num" w:pos="1134"/>
        </w:tabs>
        <w:ind w:left="0" w:firstLine="0"/>
      </w:pPr>
      <w:rPr>
        <w:rFonts w:cs="Times New Roman"/>
      </w:rPr>
    </w:lvl>
    <w:lvl w:ilvl="4">
      <w:start w:val="1"/>
      <w:numFmt w:val="decimal"/>
      <w:lvlText w:val="%5."/>
      <w:lvlJc w:val="left"/>
      <w:pPr>
        <w:tabs>
          <w:tab w:val="num" w:pos="1417"/>
        </w:tabs>
        <w:ind w:left="0" w:firstLine="0"/>
      </w:pPr>
      <w:rPr>
        <w:rFonts w:cs="Times New Roman"/>
      </w:rPr>
    </w:lvl>
    <w:lvl w:ilvl="5">
      <w:start w:val="1"/>
      <w:numFmt w:val="decimal"/>
      <w:lvlText w:val="%6."/>
      <w:lvlJc w:val="left"/>
      <w:pPr>
        <w:tabs>
          <w:tab w:val="num" w:pos="1701"/>
        </w:tabs>
        <w:ind w:left="0" w:firstLine="0"/>
      </w:pPr>
      <w:rPr>
        <w:rFonts w:cs="Times New Roman"/>
      </w:rPr>
    </w:lvl>
    <w:lvl w:ilvl="6">
      <w:start w:val="1"/>
      <w:numFmt w:val="decimal"/>
      <w:lvlText w:val="%7."/>
      <w:lvlJc w:val="left"/>
      <w:pPr>
        <w:tabs>
          <w:tab w:val="num" w:pos="1984"/>
        </w:tabs>
        <w:ind w:left="0" w:firstLine="0"/>
      </w:pPr>
      <w:rPr>
        <w:rFonts w:cs="Times New Roman"/>
      </w:rPr>
    </w:lvl>
    <w:lvl w:ilvl="7">
      <w:start w:val="1"/>
      <w:numFmt w:val="decimal"/>
      <w:lvlText w:val="%8."/>
      <w:lvlJc w:val="left"/>
      <w:pPr>
        <w:tabs>
          <w:tab w:val="num" w:pos="2268"/>
        </w:tabs>
        <w:ind w:left="0" w:firstLine="0"/>
      </w:pPr>
      <w:rPr>
        <w:rFonts w:cs="Times New Roman"/>
      </w:rPr>
    </w:lvl>
    <w:lvl w:ilvl="8">
      <w:start w:val="1"/>
      <w:numFmt w:val="decimal"/>
      <w:lvlText w:val="%9."/>
      <w:lvlJc w:val="left"/>
      <w:pPr>
        <w:tabs>
          <w:tab w:val="num" w:pos="2551"/>
        </w:tabs>
        <w:ind w:left="0" w:firstLine="0"/>
      </w:pPr>
      <w:rPr>
        <w:rFonts w:cs="Times New Roman"/>
      </w:rPr>
    </w:lvl>
  </w:abstractNum>
  <w:abstractNum w:abstractNumId="7">
    <w:nsid w:val="0000000B"/>
    <w:multiLevelType w:val="multilevel"/>
    <w:tmpl w:val="0000000B"/>
    <w:name w:val="WW8Num11"/>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567"/>
        </w:tabs>
        <w:ind w:left="0" w:firstLine="0"/>
      </w:pPr>
      <w:rPr>
        <w:rFonts w:cs="Times New Roman"/>
      </w:rPr>
    </w:lvl>
    <w:lvl w:ilvl="2">
      <w:start w:val="1"/>
      <w:numFmt w:val="decimal"/>
      <w:lvlText w:val="%3."/>
      <w:lvlJc w:val="left"/>
      <w:pPr>
        <w:tabs>
          <w:tab w:val="num" w:pos="850"/>
        </w:tabs>
        <w:ind w:left="0" w:firstLine="0"/>
      </w:pPr>
      <w:rPr>
        <w:rFonts w:cs="Times New Roman"/>
      </w:rPr>
    </w:lvl>
    <w:lvl w:ilvl="3">
      <w:start w:val="1"/>
      <w:numFmt w:val="decimal"/>
      <w:lvlText w:val="%4."/>
      <w:lvlJc w:val="left"/>
      <w:pPr>
        <w:tabs>
          <w:tab w:val="num" w:pos="1134"/>
        </w:tabs>
        <w:ind w:left="0" w:firstLine="0"/>
      </w:pPr>
      <w:rPr>
        <w:rFonts w:cs="Times New Roman"/>
      </w:rPr>
    </w:lvl>
    <w:lvl w:ilvl="4">
      <w:start w:val="1"/>
      <w:numFmt w:val="decimal"/>
      <w:lvlText w:val="%5."/>
      <w:lvlJc w:val="left"/>
      <w:pPr>
        <w:tabs>
          <w:tab w:val="num" w:pos="1417"/>
        </w:tabs>
        <w:ind w:left="0" w:firstLine="0"/>
      </w:pPr>
      <w:rPr>
        <w:rFonts w:cs="Times New Roman"/>
      </w:rPr>
    </w:lvl>
    <w:lvl w:ilvl="5">
      <w:start w:val="1"/>
      <w:numFmt w:val="decimal"/>
      <w:lvlText w:val="%6."/>
      <w:lvlJc w:val="left"/>
      <w:pPr>
        <w:tabs>
          <w:tab w:val="num" w:pos="1701"/>
        </w:tabs>
        <w:ind w:left="0" w:firstLine="0"/>
      </w:pPr>
      <w:rPr>
        <w:rFonts w:cs="Times New Roman"/>
      </w:rPr>
    </w:lvl>
    <w:lvl w:ilvl="6">
      <w:start w:val="1"/>
      <w:numFmt w:val="decimal"/>
      <w:lvlText w:val="%7."/>
      <w:lvlJc w:val="left"/>
      <w:pPr>
        <w:tabs>
          <w:tab w:val="num" w:pos="1984"/>
        </w:tabs>
        <w:ind w:left="0" w:firstLine="0"/>
      </w:pPr>
      <w:rPr>
        <w:rFonts w:cs="Times New Roman"/>
      </w:rPr>
    </w:lvl>
    <w:lvl w:ilvl="7">
      <w:start w:val="1"/>
      <w:numFmt w:val="decimal"/>
      <w:lvlText w:val="%8."/>
      <w:lvlJc w:val="left"/>
      <w:pPr>
        <w:tabs>
          <w:tab w:val="num" w:pos="2268"/>
        </w:tabs>
        <w:ind w:left="0" w:firstLine="0"/>
      </w:pPr>
      <w:rPr>
        <w:rFonts w:cs="Times New Roman"/>
      </w:rPr>
    </w:lvl>
    <w:lvl w:ilvl="8">
      <w:start w:val="1"/>
      <w:numFmt w:val="decimal"/>
      <w:lvlText w:val="%9."/>
      <w:lvlJc w:val="left"/>
      <w:pPr>
        <w:tabs>
          <w:tab w:val="num" w:pos="2551"/>
        </w:tabs>
        <w:ind w:left="0" w:firstLine="0"/>
      </w:pPr>
      <w:rPr>
        <w:rFonts w:cs="Times New Roman"/>
      </w:rPr>
    </w:lvl>
  </w:abstractNum>
  <w:abstractNum w:abstractNumId="8">
    <w:nsid w:val="00031F7F"/>
    <w:multiLevelType w:val="hybridMultilevel"/>
    <w:tmpl w:val="9D4E6294"/>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50C5AAC"/>
    <w:multiLevelType w:val="hybridMultilevel"/>
    <w:tmpl w:val="279E5CB2"/>
    <w:lvl w:ilvl="0" w:tplc="FF52ADAE">
      <w:start w:val="1"/>
      <w:numFmt w:val="lowerLetter"/>
      <w:lvlText w:val="%1)"/>
      <w:lvlJc w:val="left"/>
      <w:pPr>
        <w:tabs>
          <w:tab w:val="num" w:pos="1534"/>
        </w:tabs>
        <w:ind w:left="1534" w:hanging="454"/>
      </w:pPr>
      <w:rPr>
        <w:rFonts w:ascii="Times New Roman" w:eastAsia="Times New Roman" w:hAnsi="Times New Roman" w:cs="Times New Roman"/>
        <w:b w:val="0"/>
        <w:i w:val="0"/>
        <w:sz w:val="24"/>
        <w:szCs w:val="24"/>
      </w:rPr>
    </w:lvl>
    <w:lvl w:ilvl="1" w:tplc="8F203782">
      <w:start w:val="1"/>
      <w:numFmt w:val="lowerLetter"/>
      <w:lvlText w:val="%2)"/>
      <w:lvlJc w:val="left"/>
      <w:pPr>
        <w:tabs>
          <w:tab w:val="num" w:pos="1440"/>
        </w:tabs>
        <w:ind w:left="1440" w:hanging="360"/>
      </w:pPr>
      <w:rPr>
        <w:rFonts w:ascii="Times New Roman" w:hAnsi="Times New Roman"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tplc="2D8A811A">
      <w:start w:val="1"/>
      <w:numFmt w:val="decimal"/>
      <w:lvlText w:val="%3."/>
      <w:lvlJc w:val="left"/>
      <w:pPr>
        <w:ind w:left="2913" w:hanging="360"/>
      </w:pPr>
      <w:rPr>
        <w:rFonts w:cs="Times New Roman"/>
      </w:rPr>
    </w:lvl>
    <w:lvl w:ilvl="3" w:tplc="8A0A27B2">
      <w:start w:val="1"/>
      <w:numFmt w:val="decimal"/>
      <w:lvlText w:val="%4)"/>
      <w:lvlJc w:val="left"/>
      <w:pPr>
        <w:ind w:left="2880" w:hanging="360"/>
      </w:pPr>
      <w:rPr>
        <w:rFonts w:cs="Times New Roman"/>
        <w:color w:val="auto"/>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73D7112"/>
    <w:multiLevelType w:val="hybridMultilevel"/>
    <w:tmpl w:val="688AEEC6"/>
    <w:lvl w:ilvl="0" w:tplc="0415000F">
      <w:start w:val="1"/>
      <w:numFmt w:val="decimal"/>
      <w:lvlText w:val="%1."/>
      <w:lvlJc w:val="left"/>
      <w:pPr>
        <w:tabs>
          <w:tab w:val="num" w:pos="360"/>
        </w:tabs>
        <w:ind w:left="360" w:hanging="360"/>
      </w:pPr>
      <w:rPr>
        <w:rFonts w:cs="Times New Roman"/>
      </w:rPr>
    </w:lvl>
    <w:lvl w:ilvl="1" w:tplc="AFDAB1EE">
      <w:start w:val="1"/>
      <w:numFmt w:val="lowerLetter"/>
      <w:lvlText w:val="%2)"/>
      <w:lvlJc w:val="left"/>
      <w:pPr>
        <w:tabs>
          <w:tab w:val="num" w:pos="1100"/>
        </w:tabs>
        <w:ind w:left="1021" w:hanging="511"/>
      </w:pPr>
      <w:rPr>
        <w:rFonts w:cs="Times New Roman"/>
        <w:color w:val="000000"/>
        <w:sz w:val="28"/>
      </w:rPr>
    </w:lvl>
    <w:lvl w:ilvl="2" w:tplc="C0D2ADF0">
      <w:start w:val="1"/>
      <w:numFmt w:val="decimal"/>
      <w:lvlText w:val="%3)"/>
      <w:lvlJc w:val="left"/>
      <w:pPr>
        <w:ind w:left="1980" w:hanging="36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0A5E5942"/>
    <w:multiLevelType w:val="multilevel"/>
    <w:tmpl w:val="047C455A"/>
    <w:lvl w:ilvl="0">
      <w:start w:val="5"/>
      <w:numFmt w:val="decimal"/>
      <w:lvlText w:val="%1."/>
      <w:lvlJc w:val="left"/>
      <w:pPr>
        <w:ind w:left="360" w:hanging="360"/>
      </w:pPr>
      <w:rPr>
        <w:rFonts w:cs="Times New Roman"/>
      </w:rPr>
    </w:lvl>
    <w:lvl w:ilvl="1">
      <w:start w:val="1"/>
      <w:numFmt w:val="decimal"/>
      <w:lvlText w:val="%2."/>
      <w:lvlJc w:val="left"/>
      <w:pPr>
        <w:ind w:left="644" w:hanging="360"/>
      </w:pPr>
      <w:rPr>
        <w:rFonts w:cs="Times New Roman"/>
        <w:b w:val="0"/>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12">
    <w:nsid w:val="0EE76482"/>
    <w:multiLevelType w:val="hybridMultilevel"/>
    <w:tmpl w:val="3218128C"/>
    <w:lvl w:ilvl="0" w:tplc="04150011">
      <w:start w:val="1"/>
      <w:numFmt w:val="decimal"/>
      <w:lvlText w:val="%1)"/>
      <w:lvlJc w:val="left"/>
      <w:pPr>
        <w:ind w:left="78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0FD16F9B"/>
    <w:multiLevelType w:val="hybridMultilevel"/>
    <w:tmpl w:val="CDFEFF9E"/>
    <w:lvl w:ilvl="0" w:tplc="550E8DB2">
      <w:start w:val="1"/>
      <w:numFmt w:val="decimal"/>
      <w:lvlText w:val="%1)"/>
      <w:lvlJc w:val="left"/>
      <w:pPr>
        <w:tabs>
          <w:tab w:val="num" w:pos="540"/>
        </w:tabs>
        <w:ind w:left="5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0595F60"/>
    <w:multiLevelType w:val="hybridMultilevel"/>
    <w:tmpl w:val="138AF94A"/>
    <w:lvl w:ilvl="0" w:tplc="04150011">
      <w:start w:val="1"/>
      <w:numFmt w:val="decimal"/>
      <w:lvlText w:val="%1)"/>
      <w:lvlJc w:val="left"/>
      <w:pPr>
        <w:tabs>
          <w:tab w:val="num" w:pos="2340"/>
        </w:tabs>
        <w:ind w:left="2340" w:hanging="360"/>
      </w:pPr>
      <w:rPr>
        <w:rFonts w:cs="Times New Roman"/>
        <w:caps w:val="0"/>
        <w:strike w:val="0"/>
        <w:dstrike w:val="0"/>
        <w:outline w:val="0"/>
        <w:shadow w:val="0"/>
        <w:emboss w:val="0"/>
        <w:imprint w:val="0"/>
        <w:vanish w:val="0"/>
        <w:webHidden w:val="0"/>
        <w:color w:val="auto"/>
        <w:sz w:val="24"/>
        <w:szCs w:val="24"/>
        <w:u w:val="none"/>
        <w:effect w:val="none"/>
        <w:vertAlign w:val="baseline"/>
        <w:specVanish w:val="0"/>
      </w:rPr>
    </w:lvl>
    <w:lvl w:ilvl="1" w:tplc="48207E54">
      <w:start w:val="1"/>
      <w:numFmt w:val="decimal"/>
      <w:lvlText w:val="%2."/>
      <w:lvlJc w:val="left"/>
      <w:pPr>
        <w:ind w:left="1800" w:hanging="360"/>
      </w:pPr>
      <w:rPr>
        <w:rFonts w:cs="Times New Roman"/>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181236C"/>
    <w:multiLevelType w:val="multilevel"/>
    <w:tmpl w:val="23747E6A"/>
    <w:lvl w:ilvl="0">
      <w:start w:val="1"/>
      <w:numFmt w:val="decimal"/>
      <w:lvlText w:val="%1."/>
      <w:lvlJc w:val="left"/>
      <w:pPr>
        <w:ind w:left="360" w:hanging="360"/>
      </w:pPr>
      <w:rPr>
        <w:rFonts w:ascii="Times New Roman" w:hAnsi="Times New Roman" w:cs="Times New Roman" w:hint="default"/>
        <w:b/>
        <w:color w:val="000000"/>
        <w:sz w:val="24"/>
      </w:rPr>
    </w:lvl>
    <w:lvl w:ilvl="1">
      <w:start w:val="1"/>
      <w:numFmt w:val="decimal"/>
      <w:lvlText w:val="%2)"/>
      <w:lvlJc w:val="left"/>
      <w:pPr>
        <w:ind w:left="900" w:hanging="54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6">
    <w:nsid w:val="19417C5D"/>
    <w:multiLevelType w:val="hybridMultilevel"/>
    <w:tmpl w:val="1902BE20"/>
    <w:lvl w:ilvl="0" w:tplc="F788A7F0">
      <w:start w:val="1"/>
      <w:numFmt w:val="decimal"/>
      <w:lvlText w:val="%1)"/>
      <w:lvlJc w:val="left"/>
      <w:pPr>
        <w:tabs>
          <w:tab w:val="num" w:pos="408"/>
        </w:tabs>
        <w:ind w:left="408" w:hanging="405"/>
      </w:pPr>
      <w:rPr>
        <w:rFonts w:cs="Times New Roman"/>
      </w:rPr>
    </w:lvl>
    <w:lvl w:ilvl="1" w:tplc="04150019">
      <w:start w:val="1"/>
      <w:numFmt w:val="lowerLetter"/>
      <w:lvlText w:val="%2."/>
      <w:lvlJc w:val="left"/>
      <w:pPr>
        <w:tabs>
          <w:tab w:val="num" w:pos="1083"/>
        </w:tabs>
        <w:ind w:left="1083"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9E17051"/>
    <w:multiLevelType w:val="hybridMultilevel"/>
    <w:tmpl w:val="3CB6822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1B6D5352"/>
    <w:multiLevelType w:val="multilevel"/>
    <w:tmpl w:val="44B8A3B8"/>
    <w:lvl w:ilvl="0">
      <w:start w:val="6"/>
      <w:numFmt w:val="decimal"/>
      <w:lvlText w:val="%1."/>
      <w:lvlJc w:val="left"/>
      <w:pPr>
        <w:ind w:left="360" w:hanging="360"/>
      </w:pPr>
      <w:rPr>
        <w:rFonts w:cs="Times New Roman"/>
        <w:b w:val="0"/>
        <w:sz w:val="24"/>
        <w:szCs w:val="24"/>
      </w:rPr>
    </w:lvl>
    <w:lvl w:ilvl="1">
      <w:start w:val="6"/>
      <w:numFmt w:val="decimal"/>
      <w:lvlText w:val="%2."/>
      <w:lvlJc w:val="left"/>
      <w:pPr>
        <w:ind w:left="707" w:hanging="360"/>
      </w:pPr>
      <w:rPr>
        <w:rFonts w:cs="Times New Roman"/>
        <w:b w:val="0"/>
      </w:rPr>
    </w:lvl>
    <w:lvl w:ilvl="2">
      <w:start w:val="1"/>
      <w:numFmt w:val="decimal"/>
      <w:lvlText w:val="%1.%2.%3."/>
      <w:lvlJc w:val="left"/>
      <w:pPr>
        <w:ind w:left="1414" w:hanging="720"/>
      </w:pPr>
      <w:rPr>
        <w:rFonts w:cs="Times New Roman"/>
      </w:rPr>
    </w:lvl>
    <w:lvl w:ilvl="3">
      <w:start w:val="1"/>
      <w:numFmt w:val="decimal"/>
      <w:lvlText w:val="%1.%2.%3.%4."/>
      <w:lvlJc w:val="left"/>
      <w:pPr>
        <w:ind w:left="1761" w:hanging="720"/>
      </w:pPr>
      <w:rPr>
        <w:rFonts w:cs="Times New Roman"/>
      </w:rPr>
    </w:lvl>
    <w:lvl w:ilvl="4">
      <w:start w:val="1"/>
      <w:numFmt w:val="decimal"/>
      <w:lvlText w:val="%1.%2.%3.%4.%5."/>
      <w:lvlJc w:val="left"/>
      <w:pPr>
        <w:ind w:left="2468" w:hanging="1080"/>
      </w:pPr>
      <w:rPr>
        <w:rFonts w:cs="Times New Roman"/>
      </w:rPr>
    </w:lvl>
    <w:lvl w:ilvl="5">
      <w:start w:val="1"/>
      <w:numFmt w:val="decimal"/>
      <w:lvlText w:val="%1.%2.%3.%4.%5.%6."/>
      <w:lvlJc w:val="left"/>
      <w:pPr>
        <w:ind w:left="2815" w:hanging="1080"/>
      </w:pPr>
      <w:rPr>
        <w:rFonts w:cs="Times New Roman"/>
      </w:rPr>
    </w:lvl>
    <w:lvl w:ilvl="6">
      <w:start w:val="1"/>
      <w:numFmt w:val="decimal"/>
      <w:lvlText w:val="%1.%2.%3.%4.%5.%6.%7."/>
      <w:lvlJc w:val="left"/>
      <w:pPr>
        <w:ind w:left="3522" w:hanging="1440"/>
      </w:pPr>
      <w:rPr>
        <w:rFonts w:cs="Times New Roman"/>
      </w:rPr>
    </w:lvl>
    <w:lvl w:ilvl="7">
      <w:start w:val="1"/>
      <w:numFmt w:val="decimal"/>
      <w:lvlText w:val="%1.%2.%3.%4.%5.%6.%7.%8."/>
      <w:lvlJc w:val="left"/>
      <w:pPr>
        <w:ind w:left="3869" w:hanging="1440"/>
      </w:pPr>
      <w:rPr>
        <w:rFonts w:cs="Times New Roman"/>
      </w:rPr>
    </w:lvl>
    <w:lvl w:ilvl="8">
      <w:start w:val="1"/>
      <w:numFmt w:val="decimal"/>
      <w:lvlText w:val="%1.%2.%3.%4.%5.%6.%7.%8.%9."/>
      <w:lvlJc w:val="left"/>
      <w:pPr>
        <w:ind w:left="4576" w:hanging="1800"/>
      </w:pPr>
      <w:rPr>
        <w:rFonts w:cs="Times New Roman"/>
      </w:rPr>
    </w:lvl>
  </w:abstractNum>
  <w:abstractNum w:abstractNumId="19">
    <w:nsid w:val="1C301734"/>
    <w:multiLevelType w:val="hybridMultilevel"/>
    <w:tmpl w:val="D9D2C728"/>
    <w:lvl w:ilvl="0" w:tplc="B770B0E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1CE116F4"/>
    <w:multiLevelType w:val="hybridMultilevel"/>
    <w:tmpl w:val="0DB2E41C"/>
    <w:lvl w:ilvl="0" w:tplc="B804E022">
      <w:start w:val="1"/>
      <w:numFmt w:val="decimal"/>
      <w:lvlText w:val="%1)"/>
      <w:lvlJc w:val="left"/>
      <w:pPr>
        <w:ind w:left="786" w:hanging="360"/>
      </w:pPr>
      <w:rPr>
        <w:rFonts w:cs="Times New Roman"/>
        <w:b w:val="0"/>
      </w:rPr>
    </w:lvl>
    <w:lvl w:ilvl="1" w:tplc="04150019">
      <w:start w:val="1"/>
      <w:numFmt w:val="lowerLetter"/>
      <w:lvlText w:val="%2."/>
      <w:lvlJc w:val="left"/>
      <w:pPr>
        <w:ind w:left="1506"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10B4873"/>
    <w:multiLevelType w:val="hybridMultilevel"/>
    <w:tmpl w:val="98486F2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59B6374"/>
    <w:multiLevelType w:val="multilevel"/>
    <w:tmpl w:val="6002BF8C"/>
    <w:lvl w:ilvl="0">
      <w:start w:val="1"/>
      <w:numFmt w:val="decimal"/>
      <w:lvlText w:val="%1."/>
      <w:lvlJc w:val="left"/>
      <w:pPr>
        <w:ind w:left="360" w:hanging="360"/>
      </w:pPr>
      <w:rPr>
        <w:rFonts w:ascii="Times New Roman" w:hAnsi="Times New Roman" w:cs="Times New Roman" w:hint="default"/>
        <w:b/>
        <w:color w:val="000000"/>
        <w:sz w:val="24"/>
      </w:rPr>
    </w:lvl>
    <w:lvl w:ilvl="1">
      <w:start w:val="1"/>
      <w:numFmt w:val="decimal"/>
      <w:lvlText w:val="%2)"/>
      <w:lvlJc w:val="left"/>
      <w:pPr>
        <w:ind w:left="900" w:hanging="54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nsid w:val="27DB3E7C"/>
    <w:multiLevelType w:val="multilevel"/>
    <w:tmpl w:val="62D01E42"/>
    <w:lvl w:ilvl="0">
      <w:start w:val="1"/>
      <w:numFmt w:val="decimal"/>
      <w:lvlText w:val="%1."/>
      <w:lvlJc w:val="left"/>
      <w:pPr>
        <w:ind w:left="360" w:hanging="360"/>
      </w:pPr>
      <w:rPr>
        <w:rFonts w:cs="Times New Roman"/>
        <w:b w:val="0"/>
      </w:rPr>
    </w:lvl>
    <w:lvl w:ilvl="1">
      <w:start w:val="1"/>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4">
    <w:nsid w:val="27F510E2"/>
    <w:multiLevelType w:val="hybridMultilevel"/>
    <w:tmpl w:val="B2F014BA"/>
    <w:lvl w:ilvl="0" w:tplc="F788A7F0">
      <w:start w:val="1"/>
      <w:numFmt w:val="decimal"/>
      <w:lvlText w:val="%1)"/>
      <w:lvlJc w:val="left"/>
      <w:pPr>
        <w:tabs>
          <w:tab w:val="num" w:pos="408"/>
        </w:tabs>
        <w:ind w:left="408" w:hanging="405"/>
      </w:pPr>
      <w:rPr>
        <w:rFonts w:cs="Times New Roman"/>
      </w:rPr>
    </w:lvl>
    <w:lvl w:ilvl="1" w:tplc="04150019">
      <w:start w:val="1"/>
      <w:numFmt w:val="lowerLetter"/>
      <w:lvlText w:val="%2."/>
      <w:lvlJc w:val="left"/>
      <w:pPr>
        <w:tabs>
          <w:tab w:val="num" w:pos="1083"/>
        </w:tabs>
        <w:ind w:left="1083" w:hanging="360"/>
      </w:pPr>
      <w:rPr>
        <w:rFonts w:cs="Times New Roman"/>
      </w:rPr>
    </w:lvl>
    <w:lvl w:ilvl="2" w:tplc="79CAC020">
      <w:start w:val="1"/>
      <w:numFmt w:val="lowerLetter"/>
      <w:lvlText w:val="%3)"/>
      <w:lvlJc w:val="left"/>
      <w:pPr>
        <w:tabs>
          <w:tab w:val="num" w:pos="1983"/>
        </w:tabs>
        <w:ind w:left="1983" w:hanging="360"/>
      </w:pPr>
      <w:rPr>
        <w:rFonts w:cs="Times New Roman"/>
        <w:b w:val="0"/>
        <w:sz w:val="26"/>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882501E"/>
    <w:multiLevelType w:val="hybridMultilevel"/>
    <w:tmpl w:val="BE0A1BB2"/>
    <w:lvl w:ilvl="0" w:tplc="B770B0E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2A792496"/>
    <w:multiLevelType w:val="hybridMultilevel"/>
    <w:tmpl w:val="9E128FEE"/>
    <w:lvl w:ilvl="0" w:tplc="EAF8D126">
      <w:start w:val="1"/>
      <w:numFmt w:val="decimal"/>
      <w:lvlText w:val="%1)"/>
      <w:lvlJc w:val="left"/>
      <w:pPr>
        <w:ind w:left="1004"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A8D21F5"/>
    <w:multiLevelType w:val="multilevel"/>
    <w:tmpl w:val="980A5EA8"/>
    <w:lvl w:ilvl="0">
      <w:start w:val="5"/>
      <w:numFmt w:val="decimal"/>
      <w:lvlText w:val="%1."/>
      <w:lvlJc w:val="left"/>
      <w:pPr>
        <w:ind w:left="360" w:hanging="360"/>
      </w:pPr>
      <w:rPr>
        <w:rFonts w:cs="Times New Roman"/>
        <w:b w:val="0"/>
        <w:sz w:val="24"/>
        <w:szCs w:val="24"/>
      </w:rPr>
    </w:lvl>
    <w:lvl w:ilvl="1">
      <w:start w:val="1"/>
      <w:numFmt w:val="decimal"/>
      <w:lvlText w:val="%2."/>
      <w:lvlJc w:val="left"/>
      <w:pPr>
        <w:ind w:left="707" w:hanging="360"/>
      </w:pPr>
      <w:rPr>
        <w:rFonts w:cs="Times New Roman"/>
        <w:b w:val="0"/>
      </w:rPr>
    </w:lvl>
    <w:lvl w:ilvl="2">
      <w:start w:val="1"/>
      <w:numFmt w:val="decimal"/>
      <w:lvlText w:val="%1.%2.%3."/>
      <w:lvlJc w:val="left"/>
      <w:pPr>
        <w:ind w:left="1414" w:hanging="720"/>
      </w:pPr>
      <w:rPr>
        <w:rFonts w:cs="Times New Roman"/>
      </w:rPr>
    </w:lvl>
    <w:lvl w:ilvl="3">
      <w:start w:val="1"/>
      <w:numFmt w:val="decimal"/>
      <w:lvlText w:val="%1.%2.%3.%4."/>
      <w:lvlJc w:val="left"/>
      <w:pPr>
        <w:ind w:left="1761" w:hanging="720"/>
      </w:pPr>
      <w:rPr>
        <w:rFonts w:cs="Times New Roman"/>
      </w:rPr>
    </w:lvl>
    <w:lvl w:ilvl="4">
      <w:start w:val="1"/>
      <w:numFmt w:val="decimal"/>
      <w:lvlText w:val="%1.%2.%3.%4.%5."/>
      <w:lvlJc w:val="left"/>
      <w:pPr>
        <w:ind w:left="2468" w:hanging="1080"/>
      </w:pPr>
      <w:rPr>
        <w:rFonts w:cs="Times New Roman"/>
      </w:rPr>
    </w:lvl>
    <w:lvl w:ilvl="5">
      <w:start w:val="1"/>
      <w:numFmt w:val="decimal"/>
      <w:lvlText w:val="%1.%2.%3.%4.%5.%6."/>
      <w:lvlJc w:val="left"/>
      <w:pPr>
        <w:ind w:left="2815" w:hanging="1080"/>
      </w:pPr>
      <w:rPr>
        <w:rFonts w:cs="Times New Roman"/>
      </w:rPr>
    </w:lvl>
    <w:lvl w:ilvl="6">
      <w:start w:val="1"/>
      <w:numFmt w:val="decimal"/>
      <w:lvlText w:val="%1.%2.%3.%4.%5.%6.%7."/>
      <w:lvlJc w:val="left"/>
      <w:pPr>
        <w:ind w:left="3522" w:hanging="1440"/>
      </w:pPr>
      <w:rPr>
        <w:rFonts w:cs="Times New Roman"/>
      </w:rPr>
    </w:lvl>
    <w:lvl w:ilvl="7">
      <w:start w:val="1"/>
      <w:numFmt w:val="decimal"/>
      <w:lvlText w:val="%1.%2.%3.%4.%5.%6.%7.%8."/>
      <w:lvlJc w:val="left"/>
      <w:pPr>
        <w:ind w:left="3869" w:hanging="1440"/>
      </w:pPr>
      <w:rPr>
        <w:rFonts w:cs="Times New Roman"/>
      </w:rPr>
    </w:lvl>
    <w:lvl w:ilvl="8">
      <w:start w:val="1"/>
      <w:numFmt w:val="decimal"/>
      <w:lvlText w:val="%1.%2.%3.%4.%5.%6.%7.%8.%9."/>
      <w:lvlJc w:val="left"/>
      <w:pPr>
        <w:ind w:left="4576" w:hanging="1800"/>
      </w:pPr>
      <w:rPr>
        <w:rFonts w:cs="Times New Roman"/>
      </w:rPr>
    </w:lvl>
  </w:abstractNum>
  <w:abstractNum w:abstractNumId="28">
    <w:nsid w:val="2ACE5616"/>
    <w:multiLevelType w:val="multilevel"/>
    <w:tmpl w:val="22300594"/>
    <w:lvl w:ilvl="0">
      <w:start w:val="5"/>
      <w:numFmt w:val="decimal"/>
      <w:lvlText w:val="%1."/>
      <w:lvlJc w:val="left"/>
      <w:pPr>
        <w:ind w:left="360" w:hanging="360"/>
      </w:pPr>
      <w:rPr>
        <w:rFonts w:cs="Times New Roman"/>
        <w:b w:val="0"/>
        <w:sz w:val="24"/>
        <w:szCs w:val="24"/>
      </w:rPr>
    </w:lvl>
    <w:lvl w:ilvl="1">
      <w:start w:val="1"/>
      <w:numFmt w:val="decimal"/>
      <w:lvlText w:val="%2."/>
      <w:lvlJc w:val="left"/>
      <w:pPr>
        <w:ind w:left="707" w:hanging="360"/>
      </w:pPr>
      <w:rPr>
        <w:rFonts w:cs="Times New Roman"/>
        <w:b w:val="0"/>
      </w:rPr>
    </w:lvl>
    <w:lvl w:ilvl="2">
      <w:start w:val="1"/>
      <w:numFmt w:val="decimal"/>
      <w:lvlText w:val="%1.%2.%3."/>
      <w:lvlJc w:val="left"/>
      <w:pPr>
        <w:ind w:left="1414" w:hanging="720"/>
      </w:pPr>
      <w:rPr>
        <w:rFonts w:cs="Times New Roman"/>
      </w:rPr>
    </w:lvl>
    <w:lvl w:ilvl="3">
      <w:start w:val="1"/>
      <w:numFmt w:val="decimal"/>
      <w:lvlText w:val="%1.%2.%3.%4."/>
      <w:lvlJc w:val="left"/>
      <w:pPr>
        <w:ind w:left="1761" w:hanging="720"/>
      </w:pPr>
      <w:rPr>
        <w:rFonts w:cs="Times New Roman"/>
      </w:rPr>
    </w:lvl>
    <w:lvl w:ilvl="4">
      <w:start w:val="1"/>
      <w:numFmt w:val="decimal"/>
      <w:lvlText w:val="%1.%2.%3.%4.%5."/>
      <w:lvlJc w:val="left"/>
      <w:pPr>
        <w:ind w:left="2468" w:hanging="1080"/>
      </w:pPr>
      <w:rPr>
        <w:rFonts w:cs="Times New Roman"/>
      </w:rPr>
    </w:lvl>
    <w:lvl w:ilvl="5">
      <w:start w:val="1"/>
      <w:numFmt w:val="decimal"/>
      <w:lvlText w:val="%1.%2.%3.%4.%5.%6."/>
      <w:lvlJc w:val="left"/>
      <w:pPr>
        <w:ind w:left="2815" w:hanging="1080"/>
      </w:pPr>
      <w:rPr>
        <w:rFonts w:cs="Times New Roman"/>
      </w:rPr>
    </w:lvl>
    <w:lvl w:ilvl="6">
      <w:start w:val="1"/>
      <w:numFmt w:val="decimal"/>
      <w:lvlText w:val="%1.%2.%3.%4.%5.%6.%7."/>
      <w:lvlJc w:val="left"/>
      <w:pPr>
        <w:ind w:left="3522" w:hanging="1440"/>
      </w:pPr>
      <w:rPr>
        <w:rFonts w:cs="Times New Roman"/>
      </w:rPr>
    </w:lvl>
    <w:lvl w:ilvl="7">
      <w:start w:val="1"/>
      <w:numFmt w:val="decimal"/>
      <w:lvlText w:val="%1.%2.%3.%4.%5.%6.%7.%8."/>
      <w:lvlJc w:val="left"/>
      <w:pPr>
        <w:ind w:left="3869" w:hanging="1440"/>
      </w:pPr>
      <w:rPr>
        <w:rFonts w:cs="Times New Roman"/>
      </w:rPr>
    </w:lvl>
    <w:lvl w:ilvl="8">
      <w:start w:val="1"/>
      <w:numFmt w:val="decimal"/>
      <w:lvlText w:val="%1.%2.%3.%4.%5.%6.%7.%8.%9."/>
      <w:lvlJc w:val="left"/>
      <w:pPr>
        <w:ind w:left="4576" w:hanging="1800"/>
      </w:pPr>
      <w:rPr>
        <w:rFonts w:cs="Times New Roman"/>
      </w:rPr>
    </w:lvl>
  </w:abstractNum>
  <w:abstractNum w:abstractNumId="29">
    <w:nsid w:val="2B440ED9"/>
    <w:multiLevelType w:val="multilevel"/>
    <w:tmpl w:val="93FCD496"/>
    <w:lvl w:ilvl="0">
      <w:start w:val="1"/>
      <w:numFmt w:val="decimal"/>
      <w:lvlText w:val="%1)"/>
      <w:lvlJc w:val="left"/>
      <w:pPr>
        <w:ind w:left="360" w:hanging="360"/>
      </w:pPr>
      <w:rPr>
        <w:rFonts w:cs="Times New Roman"/>
        <w:color w:val="000000"/>
        <w:sz w:val="24"/>
      </w:rPr>
    </w:lvl>
    <w:lvl w:ilvl="1">
      <w:start w:val="1"/>
      <w:numFmt w:val="decimal"/>
      <w:isLgl/>
      <w:lvlText w:val="%1.%2."/>
      <w:lvlJc w:val="left"/>
      <w:pPr>
        <w:ind w:left="900" w:hanging="54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nsid w:val="2C432FC1"/>
    <w:multiLevelType w:val="hybridMultilevel"/>
    <w:tmpl w:val="71AE86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F96637"/>
    <w:multiLevelType w:val="hybridMultilevel"/>
    <w:tmpl w:val="768C45FE"/>
    <w:lvl w:ilvl="0" w:tplc="BF56E554">
      <w:start w:val="2"/>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EDB5529"/>
    <w:multiLevelType w:val="hybridMultilevel"/>
    <w:tmpl w:val="484277EE"/>
    <w:lvl w:ilvl="0" w:tplc="A806A1FA">
      <w:start w:val="1"/>
      <w:numFmt w:val="lowerLetter"/>
      <w:lvlText w:val="%1."/>
      <w:lvlJc w:val="left"/>
      <w:pPr>
        <w:ind w:left="720" w:hanging="360"/>
      </w:pPr>
      <w:rPr>
        <w:b w:val="0"/>
      </w:rPr>
    </w:lvl>
    <w:lvl w:ilvl="1" w:tplc="5E50BBC4">
      <w:start w:val="1"/>
      <w:numFmt w:val="decimal"/>
      <w:lvlText w:val="%2."/>
      <w:lvlJc w:val="left"/>
      <w:pPr>
        <w:tabs>
          <w:tab w:val="num" w:pos="1364"/>
        </w:tabs>
        <w:ind w:left="1364" w:hanging="284"/>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06E283C"/>
    <w:multiLevelType w:val="hybridMultilevel"/>
    <w:tmpl w:val="6D3ABD08"/>
    <w:lvl w:ilvl="0" w:tplc="04150011">
      <w:start w:val="1"/>
      <w:numFmt w:val="decimal"/>
      <w:lvlText w:val="%1)"/>
      <w:lvlJc w:val="left"/>
      <w:pPr>
        <w:ind w:left="1004"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2BB7197"/>
    <w:multiLevelType w:val="multilevel"/>
    <w:tmpl w:val="4E22BDAE"/>
    <w:lvl w:ilvl="0">
      <w:start w:val="5"/>
      <w:numFmt w:val="decimal"/>
      <w:lvlText w:val="%1."/>
      <w:lvlJc w:val="left"/>
      <w:pPr>
        <w:ind w:left="360" w:hanging="360"/>
      </w:pPr>
      <w:rPr>
        <w:rFonts w:cs="Times New Roman"/>
      </w:rPr>
    </w:lvl>
    <w:lvl w:ilvl="1">
      <w:start w:val="5"/>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35">
    <w:nsid w:val="32CB5067"/>
    <w:multiLevelType w:val="hybridMultilevel"/>
    <w:tmpl w:val="F5F8C618"/>
    <w:lvl w:ilvl="0" w:tplc="7EDC5364">
      <w:start w:val="1"/>
      <w:numFmt w:val="decimal"/>
      <w:lvlText w:val="%1)"/>
      <w:lvlJc w:val="left"/>
      <w:pPr>
        <w:ind w:left="1069" w:hanging="360"/>
      </w:pPr>
      <w:rPr>
        <w:rFonts w:cs="Times New Roman"/>
        <w:b w:val="0"/>
      </w:rPr>
    </w:lvl>
    <w:lvl w:ilvl="1" w:tplc="8E56FE9E">
      <w:start w:val="1"/>
      <w:numFmt w:val="decimal"/>
      <w:lvlText w:val="%2)"/>
      <w:lvlJc w:val="left"/>
      <w:pPr>
        <w:ind w:left="1789" w:hanging="360"/>
      </w:pPr>
      <w:rPr>
        <w:rFonts w:ascii="Times New Roman" w:eastAsia="Times New Roman" w:hAnsi="Times New Roman" w:cs="Times New Roman"/>
      </w:rPr>
    </w:lvl>
    <w:lvl w:ilvl="2" w:tplc="0415001B">
      <w:start w:val="1"/>
      <w:numFmt w:val="lowerRoman"/>
      <w:lvlText w:val="%3."/>
      <w:lvlJc w:val="right"/>
      <w:pPr>
        <w:ind w:left="2509" w:hanging="180"/>
      </w:pPr>
      <w:rPr>
        <w:rFonts w:cs="Times New Roman"/>
      </w:rPr>
    </w:lvl>
    <w:lvl w:ilvl="3" w:tplc="038A11B2">
      <w:start w:val="1"/>
      <w:numFmt w:val="decimal"/>
      <w:lvlText w:val="%4."/>
      <w:lvlJc w:val="left"/>
      <w:pPr>
        <w:ind w:left="3229"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5234BAE"/>
    <w:multiLevelType w:val="hybridMultilevel"/>
    <w:tmpl w:val="0E8203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63547CE"/>
    <w:multiLevelType w:val="hybridMultilevel"/>
    <w:tmpl w:val="359E5E9C"/>
    <w:lvl w:ilvl="0" w:tplc="BDBA1552">
      <w:start w:val="1"/>
      <w:numFmt w:val="decimal"/>
      <w:lvlText w:val="%1)"/>
      <w:lvlJc w:val="left"/>
      <w:pPr>
        <w:ind w:left="644"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3734738E"/>
    <w:multiLevelType w:val="hybridMultilevel"/>
    <w:tmpl w:val="9E06BA64"/>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3950740D"/>
    <w:multiLevelType w:val="hybridMultilevel"/>
    <w:tmpl w:val="03DE93B8"/>
    <w:lvl w:ilvl="0" w:tplc="CBC8647A">
      <w:start w:val="2"/>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97865FE"/>
    <w:multiLevelType w:val="hybridMultilevel"/>
    <w:tmpl w:val="14FC8A34"/>
    <w:lvl w:ilvl="0" w:tplc="0BD67F7A">
      <w:start w:val="1"/>
      <w:numFmt w:val="decimal"/>
      <w:suff w:val="space"/>
      <w:lvlText w:val="%1."/>
      <w:lvlJc w:val="left"/>
      <w:pPr>
        <w:ind w:left="284" w:hanging="284"/>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0AE0AA4"/>
    <w:multiLevelType w:val="multilevel"/>
    <w:tmpl w:val="E7D6795A"/>
    <w:lvl w:ilvl="0">
      <w:start w:val="1"/>
      <w:numFmt w:val="decimal"/>
      <w:lvlText w:val="%1)"/>
      <w:lvlJc w:val="left"/>
      <w:pPr>
        <w:ind w:left="360" w:hanging="360"/>
      </w:pPr>
      <w:rPr>
        <w:rFonts w:cs="Times New Roman"/>
        <w:color w:val="000000"/>
        <w:sz w:val="24"/>
      </w:rPr>
    </w:lvl>
    <w:lvl w:ilvl="1">
      <w:start w:val="1"/>
      <w:numFmt w:val="decimal"/>
      <w:isLgl/>
      <w:lvlText w:val="%1.%2."/>
      <w:lvlJc w:val="left"/>
      <w:pPr>
        <w:ind w:left="900" w:hanging="54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2">
    <w:nsid w:val="413D7B02"/>
    <w:multiLevelType w:val="multilevel"/>
    <w:tmpl w:val="9208BE38"/>
    <w:lvl w:ilvl="0">
      <w:start w:val="1"/>
      <w:numFmt w:val="decimal"/>
      <w:lvlText w:val="%1."/>
      <w:lvlJc w:val="left"/>
      <w:pPr>
        <w:ind w:left="360" w:hanging="360"/>
      </w:pPr>
      <w:rPr>
        <w:rFonts w:ascii="Times New Roman" w:hAnsi="Times New Roman" w:cs="Times New Roman" w:hint="default"/>
        <w:b/>
        <w:color w:val="000000"/>
        <w:sz w:val="24"/>
      </w:rPr>
    </w:lvl>
    <w:lvl w:ilvl="1">
      <w:start w:val="1"/>
      <w:numFmt w:val="decimal"/>
      <w:lvlText w:val="%2)"/>
      <w:lvlJc w:val="left"/>
      <w:pPr>
        <w:ind w:left="900" w:hanging="54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3">
    <w:nsid w:val="44E41393"/>
    <w:multiLevelType w:val="hybridMultilevel"/>
    <w:tmpl w:val="55F2A84E"/>
    <w:lvl w:ilvl="0" w:tplc="04150017">
      <w:start w:val="1"/>
      <w:numFmt w:val="lowerLetter"/>
      <w:lvlText w:val="%1)"/>
      <w:lvlJc w:val="left"/>
      <w:pPr>
        <w:ind w:left="360" w:hanging="360"/>
      </w:pPr>
      <w:rPr>
        <w:rFonts w:cs="Times New Roman"/>
      </w:rPr>
    </w:lvl>
    <w:lvl w:ilvl="1" w:tplc="04150019">
      <w:start w:val="1"/>
      <w:numFmt w:val="decimal"/>
      <w:lvlText w:val="%2."/>
      <w:lvlJc w:val="left"/>
      <w:pPr>
        <w:tabs>
          <w:tab w:val="num" w:pos="1648"/>
        </w:tabs>
        <w:ind w:left="1648" w:hanging="360"/>
      </w:pPr>
    </w:lvl>
    <w:lvl w:ilvl="2" w:tplc="0415001B">
      <w:start w:val="1"/>
      <w:numFmt w:val="decimal"/>
      <w:lvlText w:val="%3."/>
      <w:lvlJc w:val="left"/>
      <w:pPr>
        <w:tabs>
          <w:tab w:val="num" w:pos="2368"/>
        </w:tabs>
        <w:ind w:left="2368" w:hanging="360"/>
      </w:pPr>
    </w:lvl>
    <w:lvl w:ilvl="3" w:tplc="0415000F">
      <w:start w:val="1"/>
      <w:numFmt w:val="decimal"/>
      <w:lvlText w:val="%4."/>
      <w:lvlJc w:val="left"/>
      <w:pPr>
        <w:tabs>
          <w:tab w:val="num" w:pos="3088"/>
        </w:tabs>
        <w:ind w:left="3088" w:hanging="360"/>
      </w:pPr>
    </w:lvl>
    <w:lvl w:ilvl="4" w:tplc="04150019">
      <w:start w:val="1"/>
      <w:numFmt w:val="decimal"/>
      <w:lvlText w:val="%5."/>
      <w:lvlJc w:val="left"/>
      <w:pPr>
        <w:tabs>
          <w:tab w:val="num" w:pos="3808"/>
        </w:tabs>
        <w:ind w:left="3808" w:hanging="360"/>
      </w:pPr>
    </w:lvl>
    <w:lvl w:ilvl="5" w:tplc="0415001B">
      <w:start w:val="1"/>
      <w:numFmt w:val="decimal"/>
      <w:lvlText w:val="%6."/>
      <w:lvlJc w:val="left"/>
      <w:pPr>
        <w:tabs>
          <w:tab w:val="num" w:pos="4528"/>
        </w:tabs>
        <w:ind w:left="4528" w:hanging="360"/>
      </w:pPr>
    </w:lvl>
    <w:lvl w:ilvl="6" w:tplc="0415000F">
      <w:start w:val="1"/>
      <w:numFmt w:val="decimal"/>
      <w:lvlText w:val="%7."/>
      <w:lvlJc w:val="left"/>
      <w:pPr>
        <w:tabs>
          <w:tab w:val="num" w:pos="5248"/>
        </w:tabs>
        <w:ind w:left="5248" w:hanging="360"/>
      </w:pPr>
    </w:lvl>
    <w:lvl w:ilvl="7" w:tplc="04150019">
      <w:start w:val="1"/>
      <w:numFmt w:val="decimal"/>
      <w:lvlText w:val="%8."/>
      <w:lvlJc w:val="left"/>
      <w:pPr>
        <w:tabs>
          <w:tab w:val="num" w:pos="5968"/>
        </w:tabs>
        <w:ind w:left="5968" w:hanging="360"/>
      </w:pPr>
    </w:lvl>
    <w:lvl w:ilvl="8" w:tplc="0415001B">
      <w:start w:val="1"/>
      <w:numFmt w:val="decimal"/>
      <w:lvlText w:val="%9."/>
      <w:lvlJc w:val="left"/>
      <w:pPr>
        <w:tabs>
          <w:tab w:val="num" w:pos="6688"/>
        </w:tabs>
        <w:ind w:left="6688" w:hanging="360"/>
      </w:pPr>
    </w:lvl>
  </w:abstractNum>
  <w:abstractNum w:abstractNumId="44">
    <w:nsid w:val="469623A6"/>
    <w:multiLevelType w:val="multilevel"/>
    <w:tmpl w:val="8EFA8C4C"/>
    <w:lvl w:ilvl="0">
      <w:start w:val="1"/>
      <w:numFmt w:val="decimal"/>
      <w:lvlText w:val="%1."/>
      <w:lvlJc w:val="left"/>
      <w:pPr>
        <w:ind w:left="360" w:hanging="360"/>
      </w:pPr>
      <w:rPr>
        <w:rFonts w:ascii="Times New Roman" w:hAnsi="Times New Roman" w:cs="Times New Roman" w:hint="default"/>
        <w:b/>
        <w:color w:val="000000"/>
        <w:sz w:val="24"/>
      </w:rPr>
    </w:lvl>
    <w:lvl w:ilvl="1">
      <w:start w:val="1"/>
      <w:numFmt w:val="decimal"/>
      <w:lvlText w:val="%2)"/>
      <w:lvlJc w:val="left"/>
      <w:pPr>
        <w:ind w:left="900" w:hanging="54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5">
    <w:nsid w:val="48855638"/>
    <w:multiLevelType w:val="hybridMultilevel"/>
    <w:tmpl w:val="D7486762"/>
    <w:lvl w:ilvl="0" w:tplc="F788A7F0">
      <w:start w:val="1"/>
      <w:numFmt w:val="decimal"/>
      <w:lvlText w:val="%1)"/>
      <w:lvlJc w:val="left"/>
      <w:pPr>
        <w:tabs>
          <w:tab w:val="num" w:pos="408"/>
        </w:tabs>
        <w:ind w:left="408" w:hanging="405"/>
      </w:pPr>
      <w:rPr>
        <w:rFonts w:cs="Times New Roman"/>
      </w:rPr>
    </w:lvl>
    <w:lvl w:ilvl="1" w:tplc="04150019">
      <w:start w:val="1"/>
      <w:numFmt w:val="lowerLetter"/>
      <w:lvlText w:val="%2."/>
      <w:lvlJc w:val="left"/>
      <w:pPr>
        <w:tabs>
          <w:tab w:val="num" w:pos="1083"/>
        </w:tabs>
        <w:ind w:left="1083" w:hanging="360"/>
      </w:pPr>
      <w:rPr>
        <w:rFonts w:cs="Times New Roman"/>
      </w:rPr>
    </w:lvl>
    <w:lvl w:ilvl="2" w:tplc="04150011">
      <w:start w:val="1"/>
      <w:numFmt w:val="decimal"/>
      <w:lvlText w:val="%3)"/>
      <w:lvlJc w:val="left"/>
      <w:pPr>
        <w:tabs>
          <w:tab w:val="num" w:pos="1983"/>
        </w:tabs>
        <w:ind w:left="1983" w:hanging="360"/>
      </w:pPr>
      <w:rPr>
        <w:rFonts w:cs="Times New Roman"/>
        <w:b w:val="0"/>
        <w:sz w:val="26"/>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49C41B7E"/>
    <w:multiLevelType w:val="hybridMultilevel"/>
    <w:tmpl w:val="B95EFC0A"/>
    <w:lvl w:ilvl="0" w:tplc="D4EE4AD6">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4CC31EB0"/>
    <w:multiLevelType w:val="multilevel"/>
    <w:tmpl w:val="5F8AA020"/>
    <w:lvl w:ilvl="0">
      <w:start w:val="5"/>
      <w:numFmt w:val="decimal"/>
      <w:lvlText w:val="%1."/>
      <w:lvlJc w:val="left"/>
      <w:pPr>
        <w:ind w:left="360" w:hanging="360"/>
      </w:pPr>
      <w:rPr>
        <w:rFonts w:cs="Times New Roman"/>
        <w:b w:val="0"/>
        <w:sz w:val="24"/>
        <w:szCs w:val="24"/>
      </w:rPr>
    </w:lvl>
    <w:lvl w:ilvl="1">
      <w:start w:val="6"/>
      <w:numFmt w:val="decimal"/>
      <w:lvlText w:val="%2."/>
      <w:lvlJc w:val="left"/>
      <w:pPr>
        <w:ind w:left="707" w:hanging="360"/>
      </w:pPr>
      <w:rPr>
        <w:rFonts w:cs="Times New Roman"/>
        <w:b w:val="0"/>
      </w:rPr>
    </w:lvl>
    <w:lvl w:ilvl="2">
      <w:start w:val="1"/>
      <w:numFmt w:val="decimal"/>
      <w:lvlText w:val="%1.%2.%3."/>
      <w:lvlJc w:val="left"/>
      <w:pPr>
        <w:ind w:left="1414" w:hanging="720"/>
      </w:pPr>
      <w:rPr>
        <w:rFonts w:cs="Times New Roman"/>
      </w:rPr>
    </w:lvl>
    <w:lvl w:ilvl="3">
      <w:start w:val="1"/>
      <w:numFmt w:val="decimal"/>
      <w:lvlText w:val="%1.%2.%3.%4."/>
      <w:lvlJc w:val="left"/>
      <w:pPr>
        <w:ind w:left="1761" w:hanging="720"/>
      </w:pPr>
      <w:rPr>
        <w:rFonts w:cs="Times New Roman"/>
      </w:rPr>
    </w:lvl>
    <w:lvl w:ilvl="4">
      <w:start w:val="1"/>
      <w:numFmt w:val="decimal"/>
      <w:lvlText w:val="%1.%2.%3.%4.%5."/>
      <w:lvlJc w:val="left"/>
      <w:pPr>
        <w:ind w:left="2468" w:hanging="1080"/>
      </w:pPr>
      <w:rPr>
        <w:rFonts w:cs="Times New Roman"/>
      </w:rPr>
    </w:lvl>
    <w:lvl w:ilvl="5">
      <w:start w:val="1"/>
      <w:numFmt w:val="decimal"/>
      <w:lvlText w:val="%1.%2.%3.%4.%5.%6."/>
      <w:lvlJc w:val="left"/>
      <w:pPr>
        <w:ind w:left="2815" w:hanging="1080"/>
      </w:pPr>
      <w:rPr>
        <w:rFonts w:cs="Times New Roman"/>
      </w:rPr>
    </w:lvl>
    <w:lvl w:ilvl="6">
      <w:start w:val="1"/>
      <w:numFmt w:val="decimal"/>
      <w:lvlText w:val="%1.%2.%3.%4.%5.%6.%7."/>
      <w:lvlJc w:val="left"/>
      <w:pPr>
        <w:ind w:left="3522" w:hanging="1440"/>
      </w:pPr>
      <w:rPr>
        <w:rFonts w:cs="Times New Roman"/>
      </w:rPr>
    </w:lvl>
    <w:lvl w:ilvl="7">
      <w:start w:val="1"/>
      <w:numFmt w:val="decimal"/>
      <w:lvlText w:val="%1.%2.%3.%4.%5.%6.%7.%8."/>
      <w:lvlJc w:val="left"/>
      <w:pPr>
        <w:ind w:left="3869" w:hanging="1440"/>
      </w:pPr>
      <w:rPr>
        <w:rFonts w:cs="Times New Roman"/>
      </w:rPr>
    </w:lvl>
    <w:lvl w:ilvl="8">
      <w:start w:val="1"/>
      <w:numFmt w:val="decimal"/>
      <w:lvlText w:val="%1.%2.%3.%4.%5.%6.%7.%8.%9."/>
      <w:lvlJc w:val="left"/>
      <w:pPr>
        <w:ind w:left="4576" w:hanging="1800"/>
      </w:pPr>
      <w:rPr>
        <w:rFonts w:cs="Times New Roman"/>
      </w:rPr>
    </w:lvl>
  </w:abstractNum>
  <w:abstractNum w:abstractNumId="48">
    <w:nsid w:val="520A1389"/>
    <w:multiLevelType w:val="hybridMultilevel"/>
    <w:tmpl w:val="A12ECCFC"/>
    <w:lvl w:ilvl="0" w:tplc="73C6F574">
      <w:start w:val="5"/>
      <w:numFmt w:val="decimal"/>
      <w:lvlText w:val="%1)"/>
      <w:lvlJc w:val="left"/>
      <w:pPr>
        <w:ind w:left="720" w:hanging="360"/>
      </w:pPr>
      <w:rPr>
        <w:rFonts w:cs="Times New Roman"/>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54545EA1"/>
    <w:multiLevelType w:val="hybridMultilevel"/>
    <w:tmpl w:val="3A60C4EC"/>
    <w:lvl w:ilvl="0" w:tplc="050046E2">
      <w:start w:val="1"/>
      <w:numFmt w:val="decimal"/>
      <w:lvlText w:val="%1)"/>
      <w:lvlJc w:val="left"/>
      <w:pPr>
        <w:ind w:left="1069" w:hanging="360"/>
      </w:pPr>
      <w:rPr>
        <w:rFonts w:cs="Times New Roman"/>
        <w:b w:val="0"/>
        <w:color w:val="000000"/>
      </w:r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09"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5691385D"/>
    <w:multiLevelType w:val="hybridMultilevel"/>
    <w:tmpl w:val="0F92A1FE"/>
    <w:lvl w:ilvl="0" w:tplc="35066DF8">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nsid w:val="589A41D9"/>
    <w:multiLevelType w:val="multilevel"/>
    <w:tmpl w:val="2B3E6AE6"/>
    <w:lvl w:ilvl="0">
      <w:start w:val="1"/>
      <w:numFmt w:val="decimal"/>
      <w:lvlText w:val="%1."/>
      <w:lvlJc w:val="left"/>
      <w:pPr>
        <w:ind w:left="360" w:hanging="360"/>
      </w:pPr>
      <w:rPr>
        <w:rFonts w:ascii="Times New Roman" w:hAnsi="Times New Roman" w:cs="Times New Roman" w:hint="default"/>
        <w:b/>
        <w:color w:val="000000"/>
        <w:sz w:val="24"/>
      </w:rPr>
    </w:lvl>
    <w:lvl w:ilvl="1">
      <w:start w:val="1"/>
      <w:numFmt w:val="decimal"/>
      <w:lvlText w:val="%2."/>
      <w:lvlJc w:val="left"/>
      <w:pPr>
        <w:ind w:left="900" w:hanging="540"/>
      </w:pPr>
      <w:rPr>
        <w:rFonts w:ascii="Times New Roman" w:hAnsi="Times New Roman" w:cs="Times New Roman" w:hint="default"/>
        <w:b w:val="0"/>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2">
    <w:nsid w:val="5972256C"/>
    <w:multiLevelType w:val="multilevel"/>
    <w:tmpl w:val="D38ADA26"/>
    <w:lvl w:ilvl="0">
      <w:start w:val="3"/>
      <w:numFmt w:val="decimal"/>
      <w:lvlText w:val="%1."/>
      <w:lvlJc w:val="left"/>
      <w:pPr>
        <w:ind w:left="360" w:hanging="360"/>
      </w:pPr>
      <w:rPr>
        <w:rFonts w:ascii="Times New Roman" w:hAnsi="Times New Roman" w:cs="Times New Roman" w:hint="default"/>
        <w:b w:val="0"/>
        <w:color w:val="000000"/>
        <w:sz w:val="24"/>
      </w:rPr>
    </w:lvl>
    <w:lvl w:ilvl="1">
      <w:start w:val="1"/>
      <w:numFmt w:val="decimal"/>
      <w:lvlText w:val="%2)"/>
      <w:lvlJc w:val="left"/>
      <w:pPr>
        <w:ind w:left="900" w:hanging="54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3">
    <w:nsid w:val="59A54AFE"/>
    <w:multiLevelType w:val="hybridMultilevel"/>
    <w:tmpl w:val="5404A900"/>
    <w:lvl w:ilvl="0" w:tplc="04150017">
      <w:start w:val="1"/>
      <w:numFmt w:val="lowerLetter"/>
      <w:lvlText w:val="%1)"/>
      <w:lvlJc w:val="left"/>
      <w:pPr>
        <w:tabs>
          <w:tab w:val="num" w:pos="644"/>
        </w:tabs>
        <w:ind w:left="644" w:hanging="360"/>
      </w:pPr>
      <w:rPr>
        <w:rFonts w:cs="Times New Roman"/>
      </w:rPr>
    </w:lvl>
    <w:lvl w:ilvl="1" w:tplc="04150011">
      <w:start w:val="1"/>
      <w:numFmt w:val="decimal"/>
      <w:lvlText w:val="%2)"/>
      <w:lvlJc w:val="left"/>
      <w:pPr>
        <w:tabs>
          <w:tab w:val="num" w:pos="1658"/>
        </w:tabs>
        <w:ind w:left="1658" w:hanging="375"/>
      </w:pPr>
      <w:rPr>
        <w:rFonts w:cs="Times New Roman"/>
      </w:rPr>
    </w:lvl>
    <w:lvl w:ilvl="2" w:tplc="04150011">
      <w:start w:val="1"/>
      <w:numFmt w:val="decimal"/>
      <w:lvlText w:val="%3)"/>
      <w:lvlJc w:val="left"/>
      <w:pPr>
        <w:tabs>
          <w:tab w:val="num" w:pos="2543"/>
        </w:tabs>
        <w:ind w:left="2543" w:hanging="360"/>
      </w:pPr>
      <w:rPr>
        <w:rFonts w:cs="Times New Roman"/>
      </w:rPr>
    </w:lvl>
    <w:lvl w:ilvl="3" w:tplc="EAF8D126">
      <w:start w:val="1"/>
      <w:numFmt w:val="decimal"/>
      <w:lvlText w:val="%4)"/>
      <w:lvlJc w:val="left"/>
      <w:pPr>
        <w:tabs>
          <w:tab w:val="num" w:pos="680"/>
        </w:tabs>
        <w:ind w:left="680" w:hanging="453"/>
      </w:pPr>
      <w:rPr>
        <w:rFonts w:cs="Times New Roman"/>
        <w:b w:val="0"/>
        <w:color w:val="auto"/>
      </w:rPr>
    </w:lvl>
    <w:lvl w:ilvl="4" w:tplc="68A85712">
      <w:start w:val="10"/>
      <w:numFmt w:val="decimal"/>
      <w:lvlText w:val="%5"/>
      <w:lvlJc w:val="left"/>
      <w:pPr>
        <w:ind w:left="3803" w:hanging="360"/>
      </w:pPr>
      <w:rPr>
        <w:rFonts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59F8519C"/>
    <w:multiLevelType w:val="hybridMultilevel"/>
    <w:tmpl w:val="3C92F9CE"/>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5A220662"/>
    <w:multiLevelType w:val="hybridMultilevel"/>
    <w:tmpl w:val="20E8C78E"/>
    <w:lvl w:ilvl="0" w:tplc="550E8DB2">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5A856D49"/>
    <w:multiLevelType w:val="hybridMultilevel"/>
    <w:tmpl w:val="B608C97C"/>
    <w:lvl w:ilvl="0" w:tplc="EAF8D126">
      <w:start w:val="1"/>
      <w:numFmt w:val="decimal"/>
      <w:lvlText w:val="%1)"/>
      <w:lvlJc w:val="left"/>
      <w:pPr>
        <w:ind w:left="36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5C5E4BF4"/>
    <w:multiLevelType w:val="multilevel"/>
    <w:tmpl w:val="FE56C3D2"/>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58">
    <w:nsid w:val="62BE5013"/>
    <w:multiLevelType w:val="hybridMultilevel"/>
    <w:tmpl w:val="BCE2CA78"/>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663C47C5"/>
    <w:multiLevelType w:val="hybridMultilevel"/>
    <w:tmpl w:val="B4500728"/>
    <w:lvl w:ilvl="0" w:tplc="3D1019D0">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668005FB"/>
    <w:multiLevelType w:val="hybridMultilevel"/>
    <w:tmpl w:val="5F3E39BE"/>
    <w:lvl w:ilvl="0" w:tplc="04150017">
      <w:start w:val="1"/>
      <w:numFmt w:val="lowerLetter"/>
      <w:lvlText w:val="%1)"/>
      <w:lvlJc w:val="left"/>
      <w:pPr>
        <w:tabs>
          <w:tab w:val="num" w:pos="644"/>
        </w:tabs>
        <w:ind w:left="644" w:hanging="360"/>
      </w:pPr>
      <w:rPr>
        <w:rFonts w:cs="Times New Roman"/>
      </w:rPr>
    </w:lvl>
    <w:lvl w:ilvl="1" w:tplc="04150011">
      <w:start w:val="1"/>
      <w:numFmt w:val="decimal"/>
      <w:lvlText w:val="%2)"/>
      <w:lvlJc w:val="left"/>
      <w:pPr>
        <w:tabs>
          <w:tab w:val="num" w:pos="1658"/>
        </w:tabs>
        <w:ind w:left="1658" w:hanging="375"/>
      </w:pPr>
      <w:rPr>
        <w:rFonts w:cs="Times New Roman"/>
      </w:rPr>
    </w:lvl>
    <w:lvl w:ilvl="2" w:tplc="04150011">
      <w:start w:val="1"/>
      <w:numFmt w:val="decimal"/>
      <w:lvlText w:val="%3)"/>
      <w:lvlJc w:val="left"/>
      <w:pPr>
        <w:tabs>
          <w:tab w:val="num" w:pos="2543"/>
        </w:tabs>
        <w:ind w:left="2543" w:hanging="360"/>
      </w:pPr>
      <w:rPr>
        <w:rFonts w:cs="Times New Roman"/>
      </w:rPr>
    </w:lvl>
    <w:lvl w:ilvl="3" w:tplc="36F6E4BA">
      <w:start w:val="1"/>
      <w:numFmt w:val="decimal"/>
      <w:lvlText w:val="%4."/>
      <w:lvlJc w:val="left"/>
      <w:pPr>
        <w:tabs>
          <w:tab w:val="num" w:pos="680"/>
        </w:tabs>
        <w:ind w:left="680" w:hanging="453"/>
      </w:pPr>
      <w:rPr>
        <w:rFonts w:cs="Times New Roman"/>
        <w:b w:val="0"/>
      </w:rPr>
    </w:lvl>
    <w:lvl w:ilvl="4" w:tplc="68A85712">
      <w:start w:val="10"/>
      <w:numFmt w:val="decimal"/>
      <w:lvlText w:val="%5"/>
      <w:lvlJc w:val="left"/>
      <w:pPr>
        <w:ind w:left="3803" w:hanging="360"/>
      </w:pPr>
      <w:rPr>
        <w:rFonts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68EA3729"/>
    <w:multiLevelType w:val="hybridMultilevel"/>
    <w:tmpl w:val="9A0C6218"/>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A100FC7E">
      <w:start w:val="12"/>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69593CC1"/>
    <w:multiLevelType w:val="hybridMultilevel"/>
    <w:tmpl w:val="D4A6A0D0"/>
    <w:lvl w:ilvl="0" w:tplc="D82A6442">
      <w:start w:val="1"/>
      <w:numFmt w:val="lowerLetter"/>
      <w:lvlText w:val="%1)"/>
      <w:lvlJc w:val="left"/>
      <w:pPr>
        <w:tabs>
          <w:tab w:val="num" w:pos="1980"/>
        </w:tabs>
        <w:ind w:left="1980" w:hanging="360"/>
      </w:pPr>
      <w:rPr>
        <w:rFonts w:ascii="Times New Roman" w:hAnsi="Times New Roman" w:cs="Times New Roman" w:hint="default"/>
        <w:b w:val="0"/>
        <w:caps w:val="0"/>
        <w:strike w:val="0"/>
        <w:dstrike w:val="0"/>
        <w:outline w:val="0"/>
        <w:shadow w:val="0"/>
        <w:emboss w:val="0"/>
        <w:imprint w:val="0"/>
        <w:vanish w:val="0"/>
        <w:webHidden w:val="0"/>
        <w:color w:val="auto"/>
        <w:sz w:val="24"/>
        <w:szCs w:val="24"/>
        <w:u w:val="none"/>
        <w:effect w:val="none"/>
        <w:vertAlign w:val="baseline"/>
        <w:specVanish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6B3817B0"/>
    <w:multiLevelType w:val="hybridMultilevel"/>
    <w:tmpl w:val="D91CC74C"/>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52D09C6"/>
    <w:multiLevelType w:val="hybridMultilevel"/>
    <w:tmpl w:val="E17C09D8"/>
    <w:lvl w:ilvl="0" w:tplc="04150017">
      <w:start w:val="1"/>
      <w:numFmt w:val="lowerLetter"/>
      <w:lvlText w:val="%1)"/>
      <w:lvlJc w:val="left"/>
      <w:pPr>
        <w:tabs>
          <w:tab w:val="num" w:pos="644"/>
        </w:tabs>
        <w:ind w:left="644" w:hanging="360"/>
      </w:pPr>
      <w:rPr>
        <w:rFonts w:cs="Times New Roman"/>
      </w:rPr>
    </w:lvl>
    <w:lvl w:ilvl="1" w:tplc="04150011">
      <w:start w:val="1"/>
      <w:numFmt w:val="decimal"/>
      <w:lvlText w:val="%2)"/>
      <w:lvlJc w:val="left"/>
      <w:pPr>
        <w:tabs>
          <w:tab w:val="num" w:pos="1658"/>
        </w:tabs>
        <w:ind w:left="1658" w:hanging="375"/>
      </w:pPr>
      <w:rPr>
        <w:rFonts w:cs="Times New Roman"/>
      </w:rPr>
    </w:lvl>
    <w:lvl w:ilvl="2" w:tplc="04150017">
      <w:start w:val="1"/>
      <w:numFmt w:val="lowerLetter"/>
      <w:lvlText w:val="%3)"/>
      <w:lvlJc w:val="left"/>
      <w:pPr>
        <w:tabs>
          <w:tab w:val="num" w:pos="2543"/>
        </w:tabs>
        <w:ind w:left="2543" w:hanging="360"/>
      </w:pPr>
      <w:rPr>
        <w:rFonts w:cs="Times New Roman"/>
      </w:rPr>
    </w:lvl>
    <w:lvl w:ilvl="3" w:tplc="36F6E4BA">
      <w:start w:val="1"/>
      <w:numFmt w:val="decimal"/>
      <w:lvlText w:val="%4."/>
      <w:lvlJc w:val="left"/>
      <w:pPr>
        <w:tabs>
          <w:tab w:val="num" w:pos="680"/>
        </w:tabs>
        <w:ind w:left="680" w:hanging="453"/>
      </w:pPr>
      <w:rPr>
        <w:rFonts w:cs="Times New Roman"/>
        <w:b w:val="0"/>
      </w:rPr>
    </w:lvl>
    <w:lvl w:ilvl="4" w:tplc="68A85712">
      <w:start w:val="10"/>
      <w:numFmt w:val="decimal"/>
      <w:lvlText w:val="%5"/>
      <w:lvlJc w:val="left"/>
      <w:pPr>
        <w:ind w:left="3803" w:hanging="360"/>
      </w:pPr>
      <w:rPr>
        <w:rFonts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79295F0C"/>
    <w:multiLevelType w:val="hybridMultilevel"/>
    <w:tmpl w:val="18305E74"/>
    <w:lvl w:ilvl="0" w:tplc="F724BF02">
      <w:start w:val="1"/>
      <w:numFmt w:val="decimal"/>
      <w:lvlText w:val="%1)"/>
      <w:lvlJc w:val="left"/>
      <w:pPr>
        <w:tabs>
          <w:tab w:val="num" w:pos="1534"/>
        </w:tabs>
        <w:ind w:left="1534" w:hanging="454"/>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7A223CCD"/>
    <w:multiLevelType w:val="multilevel"/>
    <w:tmpl w:val="8DF2E4AC"/>
    <w:lvl w:ilvl="0">
      <w:start w:val="1"/>
      <w:numFmt w:val="decimal"/>
      <w:lvlText w:val="%1."/>
      <w:lvlJc w:val="left"/>
      <w:pPr>
        <w:ind w:left="360" w:hanging="360"/>
      </w:pPr>
      <w:rPr>
        <w:rFonts w:ascii="Times New Roman" w:hAnsi="Times New Roman" w:cs="Times New Roman" w:hint="default"/>
        <w:b/>
        <w:color w:val="000000"/>
        <w:sz w:val="24"/>
      </w:rPr>
    </w:lvl>
    <w:lvl w:ilvl="1">
      <w:start w:val="1"/>
      <w:numFmt w:val="decimal"/>
      <w:lvlText w:val="%2)"/>
      <w:lvlJc w:val="left"/>
      <w:pPr>
        <w:ind w:left="900" w:hanging="54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7">
    <w:nsid w:val="7CEF3FB6"/>
    <w:multiLevelType w:val="hybridMultilevel"/>
    <w:tmpl w:val="7E96E5F6"/>
    <w:lvl w:ilvl="0" w:tplc="B804E022">
      <w:start w:val="1"/>
      <w:numFmt w:val="decimal"/>
      <w:lvlText w:val="%1)"/>
      <w:lvlJc w:val="left"/>
      <w:pPr>
        <w:ind w:left="78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7D045285"/>
    <w:multiLevelType w:val="hybridMultilevel"/>
    <w:tmpl w:val="EC6CA4A6"/>
    <w:lvl w:ilvl="0" w:tplc="B770B0E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9">
    <w:nsid w:val="7D661356"/>
    <w:multiLevelType w:val="hybridMultilevel"/>
    <w:tmpl w:val="200484F6"/>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num>
  <w:num w:numId="66">
    <w:abstractNumId w:val="31"/>
  </w:num>
  <w:num w:numId="67">
    <w:abstractNumId w:val="40"/>
  </w:num>
  <w:num w:numId="68">
    <w:abstractNumId w:val="36"/>
  </w:num>
  <w:num w:numId="69">
    <w:abstractNumId w:val="30"/>
  </w:num>
  <w:num w:numId="70">
    <w:abstractNumId w:val="32"/>
  </w:num>
  <w:num w:numId="7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F2DCF"/>
    <w:rsid w:val="000007F3"/>
    <w:rsid w:val="000025E6"/>
    <w:rsid w:val="000063D0"/>
    <w:rsid w:val="0002015F"/>
    <w:rsid w:val="00021CA2"/>
    <w:rsid w:val="000261B5"/>
    <w:rsid w:val="00033129"/>
    <w:rsid w:val="000333AE"/>
    <w:rsid w:val="00044374"/>
    <w:rsid w:val="000451A3"/>
    <w:rsid w:val="000535A5"/>
    <w:rsid w:val="00060CFB"/>
    <w:rsid w:val="00061DB9"/>
    <w:rsid w:val="00062354"/>
    <w:rsid w:val="00073B35"/>
    <w:rsid w:val="00076790"/>
    <w:rsid w:val="00076A73"/>
    <w:rsid w:val="00077B9A"/>
    <w:rsid w:val="00082306"/>
    <w:rsid w:val="00083DB2"/>
    <w:rsid w:val="00085425"/>
    <w:rsid w:val="0008684B"/>
    <w:rsid w:val="00091E06"/>
    <w:rsid w:val="00095558"/>
    <w:rsid w:val="000A05E5"/>
    <w:rsid w:val="000A2C06"/>
    <w:rsid w:val="000A695F"/>
    <w:rsid w:val="000B23A0"/>
    <w:rsid w:val="000B2CD1"/>
    <w:rsid w:val="000B4EC5"/>
    <w:rsid w:val="000B7E0E"/>
    <w:rsid w:val="000C0494"/>
    <w:rsid w:val="000D46A0"/>
    <w:rsid w:val="000E048C"/>
    <w:rsid w:val="000E6F6A"/>
    <w:rsid w:val="000E75C5"/>
    <w:rsid w:val="000F57A0"/>
    <w:rsid w:val="000F6D31"/>
    <w:rsid w:val="00105A77"/>
    <w:rsid w:val="00105EE6"/>
    <w:rsid w:val="00117FD2"/>
    <w:rsid w:val="00122AB7"/>
    <w:rsid w:val="001232AA"/>
    <w:rsid w:val="00127837"/>
    <w:rsid w:val="00133B52"/>
    <w:rsid w:val="001503A9"/>
    <w:rsid w:val="00177E00"/>
    <w:rsid w:val="0018478C"/>
    <w:rsid w:val="0019023C"/>
    <w:rsid w:val="00195D47"/>
    <w:rsid w:val="00195F50"/>
    <w:rsid w:val="001A0338"/>
    <w:rsid w:val="001A1E1C"/>
    <w:rsid w:val="001A2400"/>
    <w:rsid w:val="001B029A"/>
    <w:rsid w:val="001B390F"/>
    <w:rsid w:val="001B4B66"/>
    <w:rsid w:val="001C159E"/>
    <w:rsid w:val="001C534B"/>
    <w:rsid w:val="001D5E9A"/>
    <w:rsid w:val="001D62C9"/>
    <w:rsid w:val="001D63F2"/>
    <w:rsid w:val="001E13EB"/>
    <w:rsid w:val="001E4CB8"/>
    <w:rsid w:val="001E5544"/>
    <w:rsid w:val="001F2B19"/>
    <w:rsid w:val="001F7EEB"/>
    <w:rsid w:val="0020007E"/>
    <w:rsid w:val="00202EDB"/>
    <w:rsid w:val="002032CB"/>
    <w:rsid w:val="00205EEB"/>
    <w:rsid w:val="00212ED8"/>
    <w:rsid w:val="00215E69"/>
    <w:rsid w:val="00220388"/>
    <w:rsid w:val="00225944"/>
    <w:rsid w:val="002307CB"/>
    <w:rsid w:val="0023375D"/>
    <w:rsid w:val="002344AA"/>
    <w:rsid w:val="00240E0D"/>
    <w:rsid w:val="00246A28"/>
    <w:rsid w:val="00246A84"/>
    <w:rsid w:val="00253C05"/>
    <w:rsid w:val="00256D74"/>
    <w:rsid w:val="0025784D"/>
    <w:rsid w:val="00257EB3"/>
    <w:rsid w:val="00260FDD"/>
    <w:rsid w:val="0026113E"/>
    <w:rsid w:val="00262CAC"/>
    <w:rsid w:val="00271918"/>
    <w:rsid w:val="0027320B"/>
    <w:rsid w:val="002740F5"/>
    <w:rsid w:val="00274999"/>
    <w:rsid w:val="00274D73"/>
    <w:rsid w:val="0027601B"/>
    <w:rsid w:val="00276873"/>
    <w:rsid w:val="0028158A"/>
    <w:rsid w:val="002842AD"/>
    <w:rsid w:val="002846CF"/>
    <w:rsid w:val="00286AA7"/>
    <w:rsid w:val="00286E08"/>
    <w:rsid w:val="00291054"/>
    <w:rsid w:val="0029409B"/>
    <w:rsid w:val="00294FCD"/>
    <w:rsid w:val="002961C3"/>
    <w:rsid w:val="0029784C"/>
    <w:rsid w:val="002A7C77"/>
    <w:rsid w:val="002B0E50"/>
    <w:rsid w:val="002B389E"/>
    <w:rsid w:val="002C0571"/>
    <w:rsid w:val="002C529A"/>
    <w:rsid w:val="002C7494"/>
    <w:rsid w:val="002D3810"/>
    <w:rsid w:val="002D491E"/>
    <w:rsid w:val="002F1AFC"/>
    <w:rsid w:val="002F346A"/>
    <w:rsid w:val="002F49AD"/>
    <w:rsid w:val="002F69A2"/>
    <w:rsid w:val="00303285"/>
    <w:rsid w:val="00304DB7"/>
    <w:rsid w:val="003071BA"/>
    <w:rsid w:val="00307A22"/>
    <w:rsid w:val="0031289C"/>
    <w:rsid w:val="0031620F"/>
    <w:rsid w:val="003214C8"/>
    <w:rsid w:val="003232EF"/>
    <w:rsid w:val="00324D53"/>
    <w:rsid w:val="00325F62"/>
    <w:rsid w:val="003358E9"/>
    <w:rsid w:val="00337759"/>
    <w:rsid w:val="00340166"/>
    <w:rsid w:val="0034641D"/>
    <w:rsid w:val="003476EC"/>
    <w:rsid w:val="0035035C"/>
    <w:rsid w:val="00350946"/>
    <w:rsid w:val="00352B5E"/>
    <w:rsid w:val="00354A42"/>
    <w:rsid w:val="00370EF1"/>
    <w:rsid w:val="00372033"/>
    <w:rsid w:val="00374D7B"/>
    <w:rsid w:val="00380B35"/>
    <w:rsid w:val="0039334B"/>
    <w:rsid w:val="00396707"/>
    <w:rsid w:val="003A0625"/>
    <w:rsid w:val="003A2031"/>
    <w:rsid w:val="003A4001"/>
    <w:rsid w:val="003B0CE6"/>
    <w:rsid w:val="003B717B"/>
    <w:rsid w:val="003C4187"/>
    <w:rsid w:val="003D5920"/>
    <w:rsid w:val="003D5E78"/>
    <w:rsid w:val="003D6152"/>
    <w:rsid w:val="003E09A1"/>
    <w:rsid w:val="003E4B97"/>
    <w:rsid w:val="003F1188"/>
    <w:rsid w:val="003F5EFE"/>
    <w:rsid w:val="003F6235"/>
    <w:rsid w:val="004021E6"/>
    <w:rsid w:val="0041211E"/>
    <w:rsid w:val="00412BEA"/>
    <w:rsid w:val="00417291"/>
    <w:rsid w:val="004417AB"/>
    <w:rsid w:val="00442663"/>
    <w:rsid w:val="00450122"/>
    <w:rsid w:val="00451071"/>
    <w:rsid w:val="00452F91"/>
    <w:rsid w:val="00454F5D"/>
    <w:rsid w:val="004632FE"/>
    <w:rsid w:val="0046352F"/>
    <w:rsid w:val="00463F6F"/>
    <w:rsid w:val="00464A03"/>
    <w:rsid w:val="00467BD3"/>
    <w:rsid w:val="00471CAC"/>
    <w:rsid w:val="004758A0"/>
    <w:rsid w:val="00486069"/>
    <w:rsid w:val="004934B7"/>
    <w:rsid w:val="004A3313"/>
    <w:rsid w:val="004A7723"/>
    <w:rsid w:val="004B2F38"/>
    <w:rsid w:val="004B3B8D"/>
    <w:rsid w:val="004B4E9F"/>
    <w:rsid w:val="004B5693"/>
    <w:rsid w:val="004B5B81"/>
    <w:rsid w:val="004C193C"/>
    <w:rsid w:val="004C4473"/>
    <w:rsid w:val="004C58FC"/>
    <w:rsid w:val="004C6121"/>
    <w:rsid w:val="004D184B"/>
    <w:rsid w:val="004D2202"/>
    <w:rsid w:val="004D2BEB"/>
    <w:rsid w:val="004D5871"/>
    <w:rsid w:val="004D5894"/>
    <w:rsid w:val="004D5B3F"/>
    <w:rsid w:val="004D7857"/>
    <w:rsid w:val="004E3A7B"/>
    <w:rsid w:val="004E7B3B"/>
    <w:rsid w:val="004F1CF4"/>
    <w:rsid w:val="004F376A"/>
    <w:rsid w:val="0050181E"/>
    <w:rsid w:val="00502527"/>
    <w:rsid w:val="00502F1B"/>
    <w:rsid w:val="0050471A"/>
    <w:rsid w:val="00506761"/>
    <w:rsid w:val="00511B72"/>
    <w:rsid w:val="00512431"/>
    <w:rsid w:val="00513535"/>
    <w:rsid w:val="005137C2"/>
    <w:rsid w:val="005170C5"/>
    <w:rsid w:val="00517453"/>
    <w:rsid w:val="00521153"/>
    <w:rsid w:val="005218F3"/>
    <w:rsid w:val="00522BF6"/>
    <w:rsid w:val="00522F4A"/>
    <w:rsid w:val="005248DA"/>
    <w:rsid w:val="00537693"/>
    <w:rsid w:val="0054073B"/>
    <w:rsid w:val="00541123"/>
    <w:rsid w:val="0054176F"/>
    <w:rsid w:val="00543C16"/>
    <w:rsid w:val="00547D94"/>
    <w:rsid w:val="00560B79"/>
    <w:rsid w:val="00565FEF"/>
    <w:rsid w:val="00567F2E"/>
    <w:rsid w:val="00570063"/>
    <w:rsid w:val="00586E38"/>
    <w:rsid w:val="00593A97"/>
    <w:rsid w:val="005A5709"/>
    <w:rsid w:val="005B498D"/>
    <w:rsid w:val="005B4CCB"/>
    <w:rsid w:val="005B79BE"/>
    <w:rsid w:val="005C07A9"/>
    <w:rsid w:val="005C45DD"/>
    <w:rsid w:val="005C5037"/>
    <w:rsid w:val="005D0220"/>
    <w:rsid w:val="005D4761"/>
    <w:rsid w:val="005D6D7B"/>
    <w:rsid w:val="005D74E9"/>
    <w:rsid w:val="005D7A52"/>
    <w:rsid w:val="005E05CC"/>
    <w:rsid w:val="005E60EC"/>
    <w:rsid w:val="005F4229"/>
    <w:rsid w:val="005F63DC"/>
    <w:rsid w:val="006000AC"/>
    <w:rsid w:val="00600FB4"/>
    <w:rsid w:val="00604787"/>
    <w:rsid w:val="00606B57"/>
    <w:rsid w:val="00611EDD"/>
    <w:rsid w:val="00612401"/>
    <w:rsid w:val="00612E60"/>
    <w:rsid w:val="00612F27"/>
    <w:rsid w:val="0061688A"/>
    <w:rsid w:val="0062176C"/>
    <w:rsid w:val="0062191D"/>
    <w:rsid w:val="00621D6B"/>
    <w:rsid w:val="006228FD"/>
    <w:rsid w:val="0062395D"/>
    <w:rsid w:val="006250C0"/>
    <w:rsid w:val="006365D7"/>
    <w:rsid w:val="006375D9"/>
    <w:rsid w:val="00642DFA"/>
    <w:rsid w:val="00643FAC"/>
    <w:rsid w:val="00646F79"/>
    <w:rsid w:val="00650ED3"/>
    <w:rsid w:val="00651B26"/>
    <w:rsid w:val="00655FD4"/>
    <w:rsid w:val="00661D34"/>
    <w:rsid w:val="0066397D"/>
    <w:rsid w:val="00682EE4"/>
    <w:rsid w:val="00683220"/>
    <w:rsid w:val="006910F6"/>
    <w:rsid w:val="00693645"/>
    <w:rsid w:val="006A573D"/>
    <w:rsid w:val="006B1E3E"/>
    <w:rsid w:val="006B255C"/>
    <w:rsid w:val="006B26A3"/>
    <w:rsid w:val="006B4C28"/>
    <w:rsid w:val="006B627D"/>
    <w:rsid w:val="006D1441"/>
    <w:rsid w:val="006E6E2B"/>
    <w:rsid w:val="006F13EC"/>
    <w:rsid w:val="006F215F"/>
    <w:rsid w:val="006F28A9"/>
    <w:rsid w:val="0070746B"/>
    <w:rsid w:val="0072319F"/>
    <w:rsid w:val="00723868"/>
    <w:rsid w:val="00731183"/>
    <w:rsid w:val="00732B59"/>
    <w:rsid w:val="00743ABF"/>
    <w:rsid w:val="00743DB9"/>
    <w:rsid w:val="00745881"/>
    <w:rsid w:val="0075040F"/>
    <w:rsid w:val="007552F0"/>
    <w:rsid w:val="00757D15"/>
    <w:rsid w:val="0076096D"/>
    <w:rsid w:val="00762795"/>
    <w:rsid w:val="0076322A"/>
    <w:rsid w:val="00763855"/>
    <w:rsid w:val="00764FD1"/>
    <w:rsid w:val="00766039"/>
    <w:rsid w:val="007755D5"/>
    <w:rsid w:val="007768DF"/>
    <w:rsid w:val="00781247"/>
    <w:rsid w:val="00782F02"/>
    <w:rsid w:val="00786409"/>
    <w:rsid w:val="0078645C"/>
    <w:rsid w:val="00787217"/>
    <w:rsid w:val="007876A9"/>
    <w:rsid w:val="00791789"/>
    <w:rsid w:val="007A65C0"/>
    <w:rsid w:val="007A699F"/>
    <w:rsid w:val="007B18D0"/>
    <w:rsid w:val="007B5D50"/>
    <w:rsid w:val="007B5E8B"/>
    <w:rsid w:val="007C0A1B"/>
    <w:rsid w:val="007C3FE6"/>
    <w:rsid w:val="007C462B"/>
    <w:rsid w:val="007D060F"/>
    <w:rsid w:val="007D1524"/>
    <w:rsid w:val="007D4917"/>
    <w:rsid w:val="007E1A33"/>
    <w:rsid w:val="007F2B23"/>
    <w:rsid w:val="007F3A90"/>
    <w:rsid w:val="008026E8"/>
    <w:rsid w:val="00802CCC"/>
    <w:rsid w:val="00805B72"/>
    <w:rsid w:val="00813F9A"/>
    <w:rsid w:val="00815D7C"/>
    <w:rsid w:val="00820A30"/>
    <w:rsid w:val="00823C9B"/>
    <w:rsid w:val="008314AF"/>
    <w:rsid w:val="008349C7"/>
    <w:rsid w:val="00834F83"/>
    <w:rsid w:val="00837915"/>
    <w:rsid w:val="00841CFA"/>
    <w:rsid w:val="00844A56"/>
    <w:rsid w:val="00850698"/>
    <w:rsid w:val="008522D7"/>
    <w:rsid w:val="00853307"/>
    <w:rsid w:val="00855B69"/>
    <w:rsid w:val="00870551"/>
    <w:rsid w:val="008718A0"/>
    <w:rsid w:val="00890507"/>
    <w:rsid w:val="00892950"/>
    <w:rsid w:val="00895292"/>
    <w:rsid w:val="00897108"/>
    <w:rsid w:val="008A2CAC"/>
    <w:rsid w:val="008C0D6E"/>
    <w:rsid w:val="008C286B"/>
    <w:rsid w:val="008C5EAB"/>
    <w:rsid w:val="008C6CE4"/>
    <w:rsid w:val="008D1AB3"/>
    <w:rsid w:val="008D3253"/>
    <w:rsid w:val="008D64E6"/>
    <w:rsid w:val="008E0F11"/>
    <w:rsid w:val="008E1F05"/>
    <w:rsid w:val="008E38A3"/>
    <w:rsid w:val="008E3C5C"/>
    <w:rsid w:val="008F207C"/>
    <w:rsid w:val="008F3CB5"/>
    <w:rsid w:val="008F56F5"/>
    <w:rsid w:val="00901EF1"/>
    <w:rsid w:val="0090753E"/>
    <w:rsid w:val="00907DC3"/>
    <w:rsid w:val="00911937"/>
    <w:rsid w:val="00913F96"/>
    <w:rsid w:val="00915CC2"/>
    <w:rsid w:val="00917D3E"/>
    <w:rsid w:val="00926065"/>
    <w:rsid w:val="00944513"/>
    <w:rsid w:val="00944B72"/>
    <w:rsid w:val="00957012"/>
    <w:rsid w:val="00967CDB"/>
    <w:rsid w:val="009718E7"/>
    <w:rsid w:val="009722F3"/>
    <w:rsid w:val="00977ACB"/>
    <w:rsid w:val="00993D1E"/>
    <w:rsid w:val="00993D85"/>
    <w:rsid w:val="009A1265"/>
    <w:rsid w:val="009A2F0F"/>
    <w:rsid w:val="009A751F"/>
    <w:rsid w:val="009B084B"/>
    <w:rsid w:val="009B36FC"/>
    <w:rsid w:val="009B643F"/>
    <w:rsid w:val="009C4227"/>
    <w:rsid w:val="009C4F16"/>
    <w:rsid w:val="009C678B"/>
    <w:rsid w:val="009D087C"/>
    <w:rsid w:val="009D0D05"/>
    <w:rsid w:val="009D0DE3"/>
    <w:rsid w:val="009D3E97"/>
    <w:rsid w:val="009E0F69"/>
    <w:rsid w:val="009E2E34"/>
    <w:rsid w:val="009F0122"/>
    <w:rsid w:val="009F0A09"/>
    <w:rsid w:val="009F3E34"/>
    <w:rsid w:val="00A06432"/>
    <w:rsid w:val="00A15494"/>
    <w:rsid w:val="00A312BB"/>
    <w:rsid w:val="00A3161A"/>
    <w:rsid w:val="00A37E73"/>
    <w:rsid w:val="00A67CBC"/>
    <w:rsid w:val="00A70D53"/>
    <w:rsid w:val="00A821E2"/>
    <w:rsid w:val="00A8274E"/>
    <w:rsid w:val="00A847F0"/>
    <w:rsid w:val="00A914A4"/>
    <w:rsid w:val="00A97FD9"/>
    <w:rsid w:val="00AA0DD4"/>
    <w:rsid w:val="00AA3470"/>
    <w:rsid w:val="00AA4B21"/>
    <w:rsid w:val="00AB00F4"/>
    <w:rsid w:val="00AB3C0C"/>
    <w:rsid w:val="00AC06F4"/>
    <w:rsid w:val="00AC3775"/>
    <w:rsid w:val="00AC411E"/>
    <w:rsid w:val="00AC4149"/>
    <w:rsid w:val="00AC7C1E"/>
    <w:rsid w:val="00AD00A7"/>
    <w:rsid w:val="00AD083D"/>
    <w:rsid w:val="00AD08E9"/>
    <w:rsid w:val="00AD3178"/>
    <w:rsid w:val="00AD3360"/>
    <w:rsid w:val="00AD42B7"/>
    <w:rsid w:val="00AD6917"/>
    <w:rsid w:val="00AF35EE"/>
    <w:rsid w:val="00AF4ADA"/>
    <w:rsid w:val="00B04E70"/>
    <w:rsid w:val="00B05742"/>
    <w:rsid w:val="00B05CFE"/>
    <w:rsid w:val="00B102DD"/>
    <w:rsid w:val="00B11BAB"/>
    <w:rsid w:val="00B1560D"/>
    <w:rsid w:val="00B22F1D"/>
    <w:rsid w:val="00B23087"/>
    <w:rsid w:val="00B24177"/>
    <w:rsid w:val="00B31CF6"/>
    <w:rsid w:val="00B44624"/>
    <w:rsid w:val="00B46073"/>
    <w:rsid w:val="00B52843"/>
    <w:rsid w:val="00B55BB4"/>
    <w:rsid w:val="00B5700D"/>
    <w:rsid w:val="00B6191B"/>
    <w:rsid w:val="00B678A4"/>
    <w:rsid w:val="00B73E2C"/>
    <w:rsid w:val="00B86F02"/>
    <w:rsid w:val="00BA08CD"/>
    <w:rsid w:val="00BA30B1"/>
    <w:rsid w:val="00BA3272"/>
    <w:rsid w:val="00BA350F"/>
    <w:rsid w:val="00BB2E66"/>
    <w:rsid w:val="00BC0183"/>
    <w:rsid w:val="00BC05D9"/>
    <w:rsid w:val="00BC0942"/>
    <w:rsid w:val="00BC1BBC"/>
    <w:rsid w:val="00BC285D"/>
    <w:rsid w:val="00BC44A9"/>
    <w:rsid w:val="00BC542A"/>
    <w:rsid w:val="00BC769C"/>
    <w:rsid w:val="00BE1BE2"/>
    <w:rsid w:val="00BE4D8E"/>
    <w:rsid w:val="00BE779A"/>
    <w:rsid w:val="00BF1068"/>
    <w:rsid w:val="00BF2FA0"/>
    <w:rsid w:val="00C0285C"/>
    <w:rsid w:val="00C06368"/>
    <w:rsid w:val="00C076D4"/>
    <w:rsid w:val="00C138DE"/>
    <w:rsid w:val="00C15D21"/>
    <w:rsid w:val="00C23AD7"/>
    <w:rsid w:val="00C23C53"/>
    <w:rsid w:val="00C23D0F"/>
    <w:rsid w:val="00C248B5"/>
    <w:rsid w:val="00C348FC"/>
    <w:rsid w:val="00C364E7"/>
    <w:rsid w:val="00C45FEF"/>
    <w:rsid w:val="00C52947"/>
    <w:rsid w:val="00C564AB"/>
    <w:rsid w:val="00C57F42"/>
    <w:rsid w:val="00C62C88"/>
    <w:rsid w:val="00C64A07"/>
    <w:rsid w:val="00C72205"/>
    <w:rsid w:val="00C7538D"/>
    <w:rsid w:val="00C7720C"/>
    <w:rsid w:val="00C851F1"/>
    <w:rsid w:val="00C94AD6"/>
    <w:rsid w:val="00C976AB"/>
    <w:rsid w:val="00CA0AE6"/>
    <w:rsid w:val="00CA264D"/>
    <w:rsid w:val="00CB0B19"/>
    <w:rsid w:val="00CB2582"/>
    <w:rsid w:val="00CC1DCD"/>
    <w:rsid w:val="00CC2F47"/>
    <w:rsid w:val="00CC54A5"/>
    <w:rsid w:val="00CD152F"/>
    <w:rsid w:val="00CD3842"/>
    <w:rsid w:val="00CE5D5B"/>
    <w:rsid w:val="00CF0797"/>
    <w:rsid w:val="00CF1621"/>
    <w:rsid w:val="00CF48DD"/>
    <w:rsid w:val="00CF6300"/>
    <w:rsid w:val="00CF697F"/>
    <w:rsid w:val="00D0009B"/>
    <w:rsid w:val="00D1237C"/>
    <w:rsid w:val="00D129A0"/>
    <w:rsid w:val="00D14B42"/>
    <w:rsid w:val="00D1666B"/>
    <w:rsid w:val="00D237F0"/>
    <w:rsid w:val="00D25ACD"/>
    <w:rsid w:val="00D31CF7"/>
    <w:rsid w:val="00D34052"/>
    <w:rsid w:val="00D36700"/>
    <w:rsid w:val="00D36704"/>
    <w:rsid w:val="00D47739"/>
    <w:rsid w:val="00D51B4F"/>
    <w:rsid w:val="00D6461E"/>
    <w:rsid w:val="00D65574"/>
    <w:rsid w:val="00D72C4D"/>
    <w:rsid w:val="00D7310A"/>
    <w:rsid w:val="00D80975"/>
    <w:rsid w:val="00D827FA"/>
    <w:rsid w:val="00D9146D"/>
    <w:rsid w:val="00D93841"/>
    <w:rsid w:val="00DA0CF6"/>
    <w:rsid w:val="00DA21CA"/>
    <w:rsid w:val="00DA6D66"/>
    <w:rsid w:val="00DB221E"/>
    <w:rsid w:val="00DC6794"/>
    <w:rsid w:val="00DD36FB"/>
    <w:rsid w:val="00DD451F"/>
    <w:rsid w:val="00DD5C8B"/>
    <w:rsid w:val="00DE4761"/>
    <w:rsid w:val="00DE4FB3"/>
    <w:rsid w:val="00DE518A"/>
    <w:rsid w:val="00DE756B"/>
    <w:rsid w:val="00DF07CD"/>
    <w:rsid w:val="00DF2DCF"/>
    <w:rsid w:val="00DF32B6"/>
    <w:rsid w:val="00E0284E"/>
    <w:rsid w:val="00E06171"/>
    <w:rsid w:val="00E10A6C"/>
    <w:rsid w:val="00E13336"/>
    <w:rsid w:val="00E13555"/>
    <w:rsid w:val="00E14DBE"/>
    <w:rsid w:val="00E21FC8"/>
    <w:rsid w:val="00E22927"/>
    <w:rsid w:val="00E2506E"/>
    <w:rsid w:val="00E37546"/>
    <w:rsid w:val="00E444F0"/>
    <w:rsid w:val="00E501CC"/>
    <w:rsid w:val="00E60713"/>
    <w:rsid w:val="00E64DDD"/>
    <w:rsid w:val="00E657FC"/>
    <w:rsid w:val="00E72CA4"/>
    <w:rsid w:val="00E74B60"/>
    <w:rsid w:val="00E76557"/>
    <w:rsid w:val="00E86023"/>
    <w:rsid w:val="00E8738F"/>
    <w:rsid w:val="00E900C2"/>
    <w:rsid w:val="00EA21A8"/>
    <w:rsid w:val="00EA2B1E"/>
    <w:rsid w:val="00EA6958"/>
    <w:rsid w:val="00EA7A8A"/>
    <w:rsid w:val="00EC46F7"/>
    <w:rsid w:val="00EC58C4"/>
    <w:rsid w:val="00EC74E7"/>
    <w:rsid w:val="00EC785E"/>
    <w:rsid w:val="00EC7BDE"/>
    <w:rsid w:val="00ED0A16"/>
    <w:rsid w:val="00ED253F"/>
    <w:rsid w:val="00EE0190"/>
    <w:rsid w:val="00EF03FB"/>
    <w:rsid w:val="00EF056E"/>
    <w:rsid w:val="00EF6FF4"/>
    <w:rsid w:val="00F05927"/>
    <w:rsid w:val="00F05A92"/>
    <w:rsid w:val="00F070B4"/>
    <w:rsid w:val="00F12946"/>
    <w:rsid w:val="00F133D5"/>
    <w:rsid w:val="00F155D1"/>
    <w:rsid w:val="00F168F6"/>
    <w:rsid w:val="00F170A5"/>
    <w:rsid w:val="00F21181"/>
    <w:rsid w:val="00F219D1"/>
    <w:rsid w:val="00F23CF5"/>
    <w:rsid w:val="00F35BDF"/>
    <w:rsid w:val="00F37B72"/>
    <w:rsid w:val="00F41D1A"/>
    <w:rsid w:val="00F4240F"/>
    <w:rsid w:val="00F458A4"/>
    <w:rsid w:val="00F45B47"/>
    <w:rsid w:val="00F522CE"/>
    <w:rsid w:val="00F53F6F"/>
    <w:rsid w:val="00F65DA3"/>
    <w:rsid w:val="00F66C31"/>
    <w:rsid w:val="00F72F88"/>
    <w:rsid w:val="00F754FF"/>
    <w:rsid w:val="00F80181"/>
    <w:rsid w:val="00F81695"/>
    <w:rsid w:val="00F83749"/>
    <w:rsid w:val="00F8411B"/>
    <w:rsid w:val="00F85D8A"/>
    <w:rsid w:val="00FA7D36"/>
    <w:rsid w:val="00FB3219"/>
    <w:rsid w:val="00FB35CF"/>
    <w:rsid w:val="00FB473F"/>
    <w:rsid w:val="00FC1934"/>
    <w:rsid w:val="00FC2B2F"/>
    <w:rsid w:val="00FC3F5A"/>
    <w:rsid w:val="00FC4561"/>
    <w:rsid w:val="00FC7C8C"/>
    <w:rsid w:val="00FD7682"/>
    <w:rsid w:val="00FE156A"/>
    <w:rsid w:val="00FF49B7"/>
    <w:rsid w:val="00FF74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17B"/>
  </w:style>
  <w:style w:type="paragraph" w:styleId="Nagwek1">
    <w:name w:val="heading 1"/>
    <w:basedOn w:val="Normalny"/>
    <w:next w:val="Normalny"/>
    <w:link w:val="Nagwek1Znak"/>
    <w:uiPriority w:val="9"/>
    <w:qFormat/>
    <w:rsid w:val="00DF2DCF"/>
    <w:pPr>
      <w:keepNext/>
      <w:spacing w:after="0" w:line="240" w:lineRule="auto"/>
      <w:ind w:left="4956"/>
      <w:outlineLvl w:val="0"/>
    </w:pPr>
    <w:rPr>
      <w:rFonts w:ascii="Times New Roman" w:eastAsia="Arial Unicode MS" w:hAnsi="Times New Roman" w:cs="Times New Roman"/>
      <w:b/>
      <w:bCs/>
      <w:sz w:val="32"/>
      <w:szCs w:val="24"/>
    </w:rPr>
  </w:style>
  <w:style w:type="paragraph" w:styleId="Nagwek2">
    <w:name w:val="heading 2"/>
    <w:basedOn w:val="Normalny"/>
    <w:next w:val="Normalny"/>
    <w:link w:val="Nagwek2Znak"/>
    <w:uiPriority w:val="9"/>
    <w:semiHidden/>
    <w:unhideWhenUsed/>
    <w:qFormat/>
    <w:rsid w:val="00DF2DCF"/>
    <w:pPr>
      <w:keepNext/>
      <w:spacing w:after="0" w:line="240" w:lineRule="auto"/>
      <w:jc w:val="center"/>
      <w:outlineLvl w:val="1"/>
    </w:pPr>
    <w:rPr>
      <w:rFonts w:ascii="Times New Roman" w:eastAsia="Arial Unicode MS" w:hAnsi="Times New Roman" w:cs="Times New Roman"/>
      <w:b/>
      <w:bCs/>
      <w:sz w:val="32"/>
      <w:szCs w:val="24"/>
    </w:rPr>
  </w:style>
  <w:style w:type="paragraph" w:styleId="Nagwek3">
    <w:name w:val="heading 3"/>
    <w:basedOn w:val="Normalny"/>
    <w:next w:val="Normalny"/>
    <w:link w:val="Nagwek3Znak"/>
    <w:uiPriority w:val="9"/>
    <w:semiHidden/>
    <w:unhideWhenUsed/>
    <w:qFormat/>
    <w:rsid w:val="00DF2DCF"/>
    <w:pPr>
      <w:keepNext/>
      <w:spacing w:after="0" w:line="240" w:lineRule="auto"/>
      <w:outlineLvl w:val="2"/>
    </w:pPr>
    <w:rPr>
      <w:rFonts w:ascii="Times New Roman" w:eastAsia="Arial Unicode MS" w:hAnsi="Times New Roman" w:cs="Times New Roman"/>
      <w:b/>
      <w:bCs/>
      <w:i/>
      <w:iCs/>
      <w:sz w:val="28"/>
      <w:szCs w:val="24"/>
    </w:rPr>
  </w:style>
  <w:style w:type="paragraph" w:styleId="Nagwek4">
    <w:name w:val="heading 4"/>
    <w:basedOn w:val="Normalny"/>
    <w:next w:val="Normalny"/>
    <w:link w:val="Nagwek4Znak"/>
    <w:uiPriority w:val="9"/>
    <w:unhideWhenUsed/>
    <w:qFormat/>
    <w:rsid w:val="00DF2DCF"/>
    <w:pPr>
      <w:keepNext/>
      <w:spacing w:after="0" w:line="240" w:lineRule="auto"/>
      <w:outlineLvl w:val="3"/>
    </w:pPr>
    <w:rPr>
      <w:rFonts w:ascii="Times New Roman" w:eastAsia="Times New Roman" w:hAnsi="Times New Roman" w:cs="Times New Roman"/>
      <w:sz w:val="28"/>
      <w:szCs w:val="24"/>
    </w:rPr>
  </w:style>
  <w:style w:type="paragraph" w:styleId="Nagwek5">
    <w:name w:val="heading 5"/>
    <w:basedOn w:val="Normalny"/>
    <w:next w:val="Normalny"/>
    <w:link w:val="Nagwek5Znak"/>
    <w:uiPriority w:val="9"/>
    <w:semiHidden/>
    <w:unhideWhenUsed/>
    <w:qFormat/>
    <w:rsid w:val="00DF2DCF"/>
    <w:pPr>
      <w:keepNext/>
      <w:spacing w:after="0" w:line="240" w:lineRule="auto"/>
      <w:outlineLvl w:val="4"/>
    </w:pPr>
    <w:rPr>
      <w:rFonts w:ascii="Times New Roman" w:eastAsia="Arial Unicode MS" w:hAnsi="Times New Roman" w:cs="Times New Roman"/>
      <w:sz w:val="28"/>
      <w:szCs w:val="24"/>
    </w:rPr>
  </w:style>
  <w:style w:type="paragraph" w:styleId="Nagwek6">
    <w:name w:val="heading 6"/>
    <w:basedOn w:val="Normalny"/>
    <w:next w:val="Normalny"/>
    <w:link w:val="Nagwek6Znak"/>
    <w:uiPriority w:val="9"/>
    <w:semiHidden/>
    <w:unhideWhenUsed/>
    <w:qFormat/>
    <w:rsid w:val="00DF2DCF"/>
    <w:pPr>
      <w:keepNext/>
      <w:keepLines/>
      <w:spacing w:before="200" w:after="0"/>
      <w:outlineLvl w:val="5"/>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DF2DCF"/>
    <w:pPr>
      <w:keepNext/>
      <w:keepLines/>
      <w:spacing w:before="200" w:after="0"/>
      <w:outlineLvl w:val="7"/>
    </w:pPr>
    <w:rPr>
      <w:rFonts w:ascii="Cambria" w:eastAsia="Times New Roman" w:hAnsi="Cambria" w:cs="Times New Roman"/>
      <w:color w:val="404040"/>
      <w:sz w:val="20"/>
      <w:szCs w:val="20"/>
    </w:rPr>
  </w:style>
  <w:style w:type="paragraph" w:styleId="Nagwek9">
    <w:name w:val="heading 9"/>
    <w:basedOn w:val="Normalny"/>
    <w:next w:val="Normalny"/>
    <w:link w:val="Nagwek9Znak"/>
    <w:uiPriority w:val="9"/>
    <w:semiHidden/>
    <w:unhideWhenUsed/>
    <w:qFormat/>
    <w:rsid w:val="00DF2DCF"/>
    <w:pPr>
      <w:keepNext/>
      <w:keepLines/>
      <w:spacing w:before="200" w:after="0"/>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F2DCF"/>
    <w:rPr>
      <w:rFonts w:ascii="Times New Roman" w:eastAsia="Arial Unicode MS" w:hAnsi="Times New Roman" w:cs="Times New Roman"/>
      <w:b/>
      <w:bCs/>
      <w:sz w:val="32"/>
      <w:szCs w:val="24"/>
    </w:rPr>
  </w:style>
  <w:style w:type="character" w:customStyle="1" w:styleId="Nagwek2Znak">
    <w:name w:val="Nagłówek 2 Znak"/>
    <w:basedOn w:val="Domylnaczcionkaakapitu"/>
    <w:link w:val="Nagwek2"/>
    <w:uiPriority w:val="9"/>
    <w:semiHidden/>
    <w:rsid w:val="00DF2DCF"/>
    <w:rPr>
      <w:rFonts w:ascii="Times New Roman" w:eastAsia="Arial Unicode MS" w:hAnsi="Times New Roman" w:cs="Times New Roman"/>
      <w:b/>
      <w:bCs/>
      <w:sz w:val="32"/>
      <w:szCs w:val="24"/>
    </w:rPr>
  </w:style>
  <w:style w:type="character" w:customStyle="1" w:styleId="Nagwek4Znak">
    <w:name w:val="Nagłówek 4 Znak"/>
    <w:basedOn w:val="Domylnaczcionkaakapitu"/>
    <w:link w:val="Nagwek4"/>
    <w:uiPriority w:val="9"/>
    <w:rsid w:val="00DF2DCF"/>
    <w:rPr>
      <w:rFonts w:ascii="Times New Roman" w:eastAsia="Times New Roman" w:hAnsi="Times New Roman" w:cs="Times New Roman"/>
      <w:sz w:val="28"/>
      <w:szCs w:val="24"/>
    </w:rPr>
  </w:style>
  <w:style w:type="character" w:customStyle="1" w:styleId="Nagwek6Znak">
    <w:name w:val="Nagłówek 6 Znak"/>
    <w:basedOn w:val="Domylnaczcionkaakapitu"/>
    <w:link w:val="Nagwek6"/>
    <w:uiPriority w:val="9"/>
    <w:semiHidden/>
    <w:rsid w:val="00DF2DCF"/>
    <w:rPr>
      <w:rFonts w:ascii="Cambria" w:eastAsia="Times New Roman" w:hAnsi="Cambria" w:cs="Times New Roman"/>
      <w:i/>
      <w:iCs/>
      <w:color w:val="243F60"/>
    </w:rPr>
  </w:style>
  <w:style w:type="character" w:customStyle="1" w:styleId="Nagwek9Znak">
    <w:name w:val="Nagłówek 9 Znak"/>
    <w:basedOn w:val="Domylnaczcionkaakapitu"/>
    <w:link w:val="Nagwek9"/>
    <w:uiPriority w:val="9"/>
    <w:semiHidden/>
    <w:rsid w:val="00DF2DCF"/>
    <w:rPr>
      <w:rFonts w:ascii="Cambria" w:eastAsia="Times New Roman" w:hAnsi="Cambria" w:cs="Times New Roman"/>
      <w:i/>
      <w:iCs/>
      <w:color w:val="404040"/>
      <w:sz w:val="20"/>
      <w:szCs w:val="20"/>
    </w:rPr>
  </w:style>
  <w:style w:type="character" w:customStyle="1" w:styleId="Nagwek3Znak">
    <w:name w:val="Nagłówek 3 Znak"/>
    <w:basedOn w:val="Domylnaczcionkaakapitu"/>
    <w:link w:val="Nagwek3"/>
    <w:uiPriority w:val="9"/>
    <w:semiHidden/>
    <w:rsid w:val="00DF2DCF"/>
    <w:rPr>
      <w:rFonts w:ascii="Times New Roman" w:eastAsia="Arial Unicode MS" w:hAnsi="Times New Roman" w:cs="Times New Roman"/>
      <w:b/>
      <w:bCs/>
      <w:i/>
      <w:iCs/>
      <w:sz w:val="28"/>
      <w:szCs w:val="24"/>
    </w:rPr>
  </w:style>
  <w:style w:type="character" w:customStyle="1" w:styleId="Nagwek5Znak">
    <w:name w:val="Nagłówek 5 Znak"/>
    <w:basedOn w:val="Domylnaczcionkaakapitu"/>
    <w:link w:val="Nagwek5"/>
    <w:uiPriority w:val="9"/>
    <w:semiHidden/>
    <w:rsid w:val="00DF2DCF"/>
    <w:rPr>
      <w:rFonts w:ascii="Times New Roman" w:eastAsia="Arial Unicode MS" w:hAnsi="Times New Roman" w:cs="Times New Roman"/>
      <w:sz w:val="28"/>
      <w:szCs w:val="24"/>
    </w:rPr>
  </w:style>
  <w:style w:type="character" w:customStyle="1" w:styleId="Nagwek8Znak">
    <w:name w:val="Nagłówek 8 Znak"/>
    <w:basedOn w:val="Domylnaczcionkaakapitu"/>
    <w:link w:val="Nagwek8"/>
    <w:uiPriority w:val="9"/>
    <w:semiHidden/>
    <w:rsid w:val="00DF2DCF"/>
    <w:rPr>
      <w:rFonts w:ascii="Cambria" w:eastAsia="Times New Roman" w:hAnsi="Cambria" w:cs="Times New Roman"/>
      <w:color w:val="404040"/>
      <w:sz w:val="20"/>
      <w:szCs w:val="20"/>
    </w:rPr>
  </w:style>
  <w:style w:type="character" w:styleId="Hipercze">
    <w:name w:val="Hyperlink"/>
    <w:basedOn w:val="Domylnaczcionkaakapitu"/>
    <w:uiPriority w:val="99"/>
    <w:semiHidden/>
    <w:unhideWhenUsed/>
    <w:rsid w:val="00DF2DCF"/>
    <w:rPr>
      <w:rFonts w:ascii="Times New Roman" w:hAnsi="Times New Roman" w:cs="Times New Roman" w:hint="default"/>
      <w:color w:val="0000FF"/>
      <w:u w:val="single"/>
    </w:rPr>
  </w:style>
  <w:style w:type="paragraph" w:styleId="NormalnyWeb">
    <w:name w:val="Normal (Web)"/>
    <w:basedOn w:val="Normalny"/>
    <w:uiPriority w:val="99"/>
    <w:semiHidden/>
    <w:unhideWhenUsed/>
    <w:rsid w:val="00DF2DCF"/>
    <w:pPr>
      <w:widowControl w:val="0"/>
      <w:adjustRightInd w:val="0"/>
      <w:spacing w:before="100" w:beforeAutospacing="1" w:after="120" w:line="360" w:lineRule="atLeast"/>
      <w:ind w:left="709" w:hanging="425"/>
      <w:jc w:val="both"/>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semiHidden/>
    <w:rsid w:val="00DF2DCF"/>
    <w:rPr>
      <w:rFonts w:ascii="Calibri" w:eastAsia="Times New Roman" w:hAnsi="Calibri" w:cs="Times New Roman"/>
    </w:rPr>
  </w:style>
  <w:style w:type="paragraph" w:styleId="Nagwek">
    <w:name w:val="header"/>
    <w:basedOn w:val="Normalny"/>
    <w:link w:val="NagwekZnak"/>
    <w:uiPriority w:val="99"/>
    <w:semiHidden/>
    <w:unhideWhenUsed/>
    <w:rsid w:val="00DF2DCF"/>
    <w:pPr>
      <w:tabs>
        <w:tab w:val="center" w:pos="4536"/>
        <w:tab w:val="right" w:pos="9072"/>
      </w:tabs>
      <w:spacing w:after="0" w:line="240" w:lineRule="auto"/>
    </w:pPr>
    <w:rPr>
      <w:rFonts w:ascii="Calibri" w:eastAsia="Times New Roman" w:hAnsi="Calibri" w:cs="Times New Roman"/>
    </w:rPr>
  </w:style>
  <w:style w:type="character" w:customStyle="1" w:styleId="StopkaZnak">
    <w:name w:val="Stopka Znak"/>
    <w:basedOn w:val="Domylnaczcionkaakapitu"/>
    <w:link w:val="Stopka"/>
    <w:uiPriority w:val="99"/>
    <w:rsid w:val="00DF2DCF"/>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DF2DCF"/>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uiPriority w:val="99"/>
    <w:semiHidden/>
    <w:rsid w:val="00DF2DCF"/>
    <w:rPr>
      <w:rFonts w:ascii="Calibri" w:eastAsia="Times New Roman" w:hAnsi="Calibri" w:cs="Times New Roman"/>
      <w:sz w:val="20"/>
      <w:szCs w:val="20"/>
    </w:rPr>
  </w:style>
  <w:style w:type="paragraph" w:styleId="Tekstprzypisukocowego">
    <w:name w:val="endnote text"/>
    <w:basedOn w:val="Normalny"/>
    <w:link w:val="TekstprzypisukocowegoZnak"/>
    <w:uiPriority w:val="99"/>
    <w:semiHidden/>
    <w:unhideWhenUsed/>
    <w:rsid w:val="00DF2DCF"/>
    <w:pPr>
      <w:spacing w:after="0" w:line="240" w:lineRule="auto"/>
    </w:pPr>
    <w:rPr>
      <w:rFonts w:ascii="Calibri" w:eastAsia="Times New Roman" w:hAnsi="Calibri" w:cs="Times New Roman"/>
      <w:sz w:val="20"/>
      <w:szCs w:val="20"/>
    </w:rPr>
  </w:style>
  <w:style w:type="paragraph" w:styleId="Tytu">
    <w:name w:val="Title"/>
    <w:basedOn w:val="Normalny"/>
    <w:link w:val="TytuZnak"/>
    <w:uiPriority w:val="10"/>
    <w:qFormat/>
    <w:rsid w:val="00DF2DCF"/>
    <w:pPr>
      <w:tabs>
        <w:tab w:val="left" w:pos="3780"/>
      </w:tabs>
      <w:spacing w:after="0" w:line="240" w:lineRule="auto"/>
      <w:jc w:val="center"/>
    </w:pPr>
    <w:rPr>
      <w:rFonts w:ascii="Times New Roman" w:eastAsia="Times New Roman" w:hAnsi="Times New Roman" w:cs="Times New Roman"/>
      <w:b/>
      <w:bCs/>
      <w:sz w:val="32"/>
      <w:szCs w:val="24"/>
    </w:rPr>
  </w:style>
  <w:style w:type="character" w:customStyle="1" w:styleId="TytuZnak">
    <w:name w:val="Tytuł Znak"/>
    <w:basedOn w:val="Domylnaczcionkaakapitu"/>
    <w:link w:val="Tytu"/>
    <w:uiPriority w:val="10"/>
    <w:rsid w:val="00DF2DCF"/>
    <w:rPr>
      <w:rFonts w:ascii="Times New Roman" w:eastAsia="Times New Roman" w:hAnsi="Times New Roman" w:cs="Times New Roman"/>
      <w:b/>
      <w:bCs/>
      <w:sz w:val="32"/>
      <w:szCs w:val="24"/>
    </w:rPr>
  </w:style>
  <w:style w:type="paragraph" w:styleId="Tekstpodstawowy">
    <w:name w:val="Body Text"/>
    <w:basedOn w:val="Normalny"/>
    <w:link w:val="TekstpodstawowyZnak"/>
    <w:uiPriority w:val="99"/>
    <w:unhideWhenUsed/>
    <w:rsid w:val="00DF2DCF"/>
    <w:pPr>
      <w:spacing w:after="0" w:line="240" w:lineRule="auto"/>
      <w:jc w:val="both"/>
    </w:pPr>
    <w:rPr>
      <w:rFonts w:ascii="Times New Roman" w:eastAsia="Times New Roman" w:hAnsi="Times New Roman" w:cs="Times New Roman"/>
      <w:b/>
      <w:bCs/>
      <w:i/>
      <w:iCs/>
      <w:sz w:val="28"/>
      <w:szCs w:val="24"/>
    </w:rPr>
  </w:style>
  <w:style w:type="character" w:customStyle="1" w:styleId="TekstpodstawowyZnak">
    <w:name w:val="Tekst podstawowy Znak"/>
    <w:basedOn w:val="Domylnaczcionkaakapitu"/>
    <w:link w:val="Tekstpodstawowy"/>
    <w:uiPriority w:val="99"/>
    <w:rsid w:val="00DF2DCF"/>
    <w:rPr>
      <w:rFonts w:ascii="Times New Roman" w:eastAsia="Times New Roman" w:hAnsi="Times New Roman" w:cs="Times New Roman"/>
      <w:b/>
      <w:bCs/>
      <w:i/>
      <w:iCs/>
      <w:sz w:val="28"/>
      <w:szCs w:val="24"/>
    </w:rPr>
  </w:style>
  <w:style w:type="paragraph" w:styleId="Tekstpodstawowywcity">
    <w:name w:val="Body Text Indent"/>
    <w:basedOn w:val="Normalny"/>
    <w:link w:val="TekstpodstawowywcityZnak"/>
    <w:uiPriority w:val="99"/>
    <w:unhideWhenUsed/>
    <w:rsid w:val="00DF2DCF"/>
    <w:pPr>
      <w:spacing w:after="0" w:line="240" w:lineRule="auto"/>
      <w:ind w:firstLine="708"/>
      <w:jc w:val="both"/>
    </w:pPr>
    <w:rPr>
      <w:rFonts w:ascii="Times New Roman" w:eastAsia="Times New Roman" w:hAnsi="Times New Roman" w:cs="Times New Roman"/>
      <w:b/>
      <w:bCs/>
      <w:i/>
      <w:iCs/>
      <w:sz w:val="28"/>
      <w:szCs w:val="24"/>
    </w:rPr>
  </w:style>
  <w:style w:type="character" w:customStyle="1" w:styleId="TekstpodstawowywcityZnak">
    <w:name w:val="Tekst podstawowy wcięty Znak"/>
    <w:basedOn w:val="Domylnaczcionkaakapitu"/>
    <w:link w:val="Tekstpodstawowywcity"/>
    <w:uiPriority w:val="99"/>
    <w:rsid w:val="00DF2DCF"/>
    <w:rPr>
      <w:rFonts w:ascii="Times New Roman" w:eastAsia="Times New Roman" w:hAnsi="Times New Roman" w:cs="Times New Roman"/>
      <w:b/>
      <w:bCs/>
      <w:i/>
      <w:iCs/>
      <w:sz w:val="28"/>
      <w:szCs w:val="24"/>
    </w:rPr>
  </w:style>
  <w:style w:type="paragraph" w:styleId="Tekstpodstawowy2">
    <w:name w:val="Body Text 2"/>
    <w:basedOn w:val="Normalny"/>
    <w:link w:val="Tekstpodstawowy2Znak"/>
    <w:uiPriority w:val="99"/>
    <w:semiHidden/>
    <w:unhideWhenUsed/>
    <w:rsid w:val="00DF2DCF"/>
    <w:pPr>
      <w:spacing w:after="0" w:line="240" w:lineRule="auto"/>
    </w:pPr>
    <w:rPr>
      <w:rFonts w:ascii="Times New Roman" w:eastAsia="Times New Roman" w:hAnsi="Times New Roman" w:cs="Times New Roman"/>
      <w:sz w:val="28"/>
      <w:szCs w:val="24"/>
    </w:rPr>
  </w:style>
  <w:style w:type="character" w:customStyle="1" w:styleId="Tekstpodstawowy2Znak">
    <w:name w:val="Tekst podstawowy 2 Znak"/>
    <w:basedOn w:val="Domylnaczcionkaakapitu"/>
    <w:link w:val="Tekstpodstawowy2"/>
    <w:uiPriority w:val="99"/>
    <w:semiHidden/>
    <w:rsid w:val="00DF2DCF"/>
    <w:rPr>
      <w:rFonts w:ascii="Times New Roman" w:eastAsia="Times New Roman" w:hAnsi="Times New Roman" w:cs="Times New Roman"/>
      <w:sz w:val="28"/>
      <w:szCs w:val="24"/>
    </w:rPr>
  </w:style>
  <w:style w:type="paragraph" w:styleId="Tekstpodstawowy3">
    <w:name w:val="Body Text 3"/>
    <w:basedOn w:val="Normalny"/>
    <w:link w:val="Tekstpodstawowy3Znak"/>
    <w:uiPriority w:val="99"/>
    <w:unhideWhenUsed/>
    <w:rsid w:val="00DF2DCF"/>
    <w:pPr>
      <w:spacing w:after="0" w:line="240" w:lineRule="auto"/>
    </w:pPr>
    <w:rPr>
      <w:rFonts w:ascii="Times New Roman" w:eastAsia="Times New Roman" w:hAnsi="Times New Roman" w:cs="Times New Roman"/>
      <w:i/>
      <w:iCs/>
      <w:sz w:val="28"/>
      <w:szCs w:val="24"/>
    </w:rPr>
  </w:style>
  <w:style w:type="character" w:customStyle="1" w:styleId="Tekstpodstawowy3Znak">
    <w:name w:val="Tekst podstawowy 3 Znak"/>
    <w:basedOn w:val="Domylnaczcionkaakapitu"/>
    <w:link w:val="Tekstpodstawowy3"/>
    <w:uiPriority w:val="99"/>
    <w:rsid w:val="00DF2DCF"/>
    <w:rPr>
      <w:rFonts w:ascii="Times New Roman" w:eastAsia="Times New Roman" w:hAnsi="Times New Roman" w:cs="Times New Roman"/>
      <w:i/>
      <w:iCs/>
      <w:sz w:val="28"/>
      <w:szCs w:val="24"/>
    </w:rPr>
  </w:style>
  <w:style w:type="character" w:customStyle="1" w:styleId="Tekstpodstawowywcity2Znak">
    <w:name w:val="Tekst podstawowy wcięty 2 Znak"/>
    <w:basedOn w:val="Domylnaczcionkaakapitu"/>
    <w:link w:val="Tekstpodstawowywcity2"/>
    <w:uiPriority w:val="99"/>
    <w:semiHidden/>
    <w:rsid w:val="00DF2DCF"/>
    <w:rPr>
      <w:rFonts w:ascii="Calibri" w:eastAsia="Times New Roman" w:hAnsi="Calibri" w:cs="Times New Roman"/>
    </w:rPr>
  </w:style>
  <w:style w:type="paragraph" w:styleId="Tekstpodstawowywcity2">
    <w:name w:val="Body Text Indent 2"/>
    <w:basedOn w:val="Normalny"/>
    <w:link w:val="Tekstpodstawowywcity2Znak"/>
    <w:uiPriority w:val="99"/>
    <w:semiHidden/>
    <w:unhideWhenUsed/>
    <w:rsid w:val="00DF2DCF"/>
    <w:pPr>
      <w:spacing w:after="120" w:line="480" w:lineRule="auto"/>
      <w:ind w:left="283"/>
    </w:pPr>
    <w:rPr>
      <w:rFonts w:ascii="Calibri" w:eastAsia="Times New Roman" w:hAnsi="Calibri" w:cs="Times New Roman"/>
    </w:rPr>
  </w:style>
  <w:style w:type="character" w:customStyle="1" w:styleId="Tekstpodstawowywcity3Znak">
    <w:name w:val="Tekst podstawowy wcięty 3 Znak"/>
    <w:basedOn w:val="Domylnaczcionkaakapitu"/>
    <w:link w:val="Tekstpodstawowywcity3"/>
    <w:uiPriority w:val="99"/>
    <w:semiHidden/>
    <w:rsid w:val="00DF2DCF"/>
    <w:rPr>
      <w:rFonts w:ascii="Times New Roman" w:eastAsia="Times New Roman" w:hAnsi="Times New Roman" w:cs="Times New Roman"/>
      <w:b/>
      <w:bCs/>
      <w:i/>
      <w:iCs/>
      <w:sz w:val="28"/>
      <w:szCs w:val="24"/>
    </w:rPr>
  </w:style>
  <w:style w:type="paragraph" w:styleId="Tekstpodstawowywcity3">
    <w:name w:val="Body Text Indent 3"/>
    <w:basedOn w:val="Normalny"/>
    <w:link w:val="Tekstpodstawowywcity3Znak"/>
    <w:uiPriority w:val="99"/>
    <w:semiHidden/>
    <w:unhideWhenUsed/>
    <w:rsid w:val="00DF2DCF"/>
    <w:pPr>
      <w:spacing w:after="0" w:line="240" w:lineRule="auto"/>
      <w:ind w:left="360" w:hanging="360"/>
      <w:jc w:val="both"/>
    </w:pPr>
    <w:rPr>
      <w:rFonts w:ascii="Times New Roman" w:eastAsia="Times New Roman" w:hAnsi="Times New Roman" w:cs="Times New Roman"/>
      <w:b/>
      <w:bCs/>
      <w:i/>
      <w:iCs/>
      <w:sz w:val="28"/>
      <w:szCs w:val="24"/>
    </w:rPr>
  </w:style>
  <w:style w:type="paragraph" w:styleId="Bezodstpw">
    <w:name w:val="No Spacing"/>
    <w:uiPriority w:val="1"/>
    <w:qFormat/>
    <w:rsid w:val="00DF2DCF"/>
    <w:pPr>
      <w:spacing w:after="0"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DF2DCF"/>
    <w:pPr>
      <w:ind w:left="720"/>
      <w:contextualSpacing/>
    </w:pPr>
    <w:rPr>
      <w:rFonts w:ascii="Calibri" w:eastAsia="Times New Roman" w:hAnsi="Calibri" w:cs="Times New Roman"/>
    </w:rPr>
  </w:style>
  <w:style w:type="paragraph" w:customStyle="1" w:styleId="Standardowy1">
    <w:name w:val="Standardowy1"/>
    <w:uiPriority w:val="99"/>
    <w:rsid w:val="00DF2DCF"/>
    <w:pPr>
      <w:spacing w:after="0" w:line="240" w:lineRule="auto"/>
    </w:pPr>
    <w:rPr>
      <w:rFonts w:ascii="Times New Roman" w:eastAsia="Times New Roman" w:hAnsi="Times New Roman" w:cs="Times New Roman"/>
      <w:sz w:val="20"/>
      <w:szCs w:val="20"/>
    </w:rPr>
  </w:style>
  <w:style w:type="paragraph" w:customStyle="1" w:styleId="Standardowy2">
    <w:name w:val="Standardowy2"/>
    <w:uiPriority w:val="99"/>
    <w:rsid w:val="00DF2DCF"/>
    <w:pPr>
      <w:spacing w:after="0" w:line="240" w:lineRule="auto"/>
    </w:pPr>
    <w:rPr>
      <w:rFonts w:ascii="Times New Roman" w:eastAsia="Times New Roman" w:hAnsi="Times New Roman" w:cs="Times New Roman"/>
      <w:sz w:val="20"/>
      <w:szCs w:val="20"/>
    </w:rPr>
  </w:style>
  <w:style w:type="paragraph" w:customStyle="1" w:styleId="StylIwony">
    <w:name w:val="Styl Iwony"/>
    <w:basedOn w:val="Normalny"/>
    <w:uiPriority w:val="99"/>
    <w:rsid w:val="00DF2DCF"/>
    <w:pPr>
      <w:widowControl w:val="0"/>
      <w:suppressAutoHyphens/>
      <w:overflowPunct w:val="0"/>
      <w:autoSpaceDE w:val="0"/>
      <w:spacing w:before="120" w:after="120" w:line="240" w:lineRule="auto"/>
      <w:jc w:val="both"/>
    </w:pPr>
    <w:rPr>
      <w:rFonts w:ascii="Bookman Old Style" w:eastAsia="Times New Roman" w:hAnsi="Bookman Old Style" w:cs="Bookman Old Style"/>
      <w:kern w:val="2"/>
      <w:sz w:val="24"/>
      <w:szCs w:val="20"/>
      <w:lang w:eastAsia="zh-CN" w:bidi="hi-IN"/>
    </w:rPr>
  </w:style>
  <w:style w:type="paragraph" w:customStyle="1" w:styleId="FR1">
    <w:name w:val="FR1"/>
    <w:uiPriority w:val="99"/>
    <w:rsid w:val="00DF2DCF"/>
    <w:pPr>
      <w:widowControl w:val="0"/>
      <w:suppressAutoHyphens/>
      <w:overflowPunct w:val="0"/>
      <w:autoSpaceDE w:val="0"/>
      <w:spacing w:after="0" w:line="240" w:lineRule="auto"/>
      <w:ind w:left="40"/>
      <w:jc w:val="center"/>
    </w:pPr>
    <w:rPr>
      <w:rFonts w:ascii="Times New Roman" w:eastAsia="Times New Roman" w:hAnsi="Times New Roman" w:cs="Times New Roman"/>
      <w:b/>
      <w:kern w:val="2"/>
      <w:sz w:val="28"/>
      <w:szCs w:val="20"/>
      <w:lang w:val="en-US" w:eastAsia="zh-CN"/>
    </w:rPr>
  </w:style>
  <w:style w:type="paragraph" w:customStyle="1" w:styleId="Tekstpodstawowywcity32">
    <w:name w:val="Tekst podstawowy wcięty 32"/>
    <w:basedOn w:val="Normalny"/>
    <w:uiPriority w:val="99"/>
    <w:rsid w:val="00DF2DCF"/>
    <w:pPr>
      <w:widowControl w:val="0"/>
      <w:suppressAutoHyphens/>
      <w:spacing w:after="0" w:line="240" w:lineRule="auto"/>
      <w:ind w:left="360" w:hanging="360"/>
    </w:pPr>
    <w:rPr>
      <w:rFonts w:ascii="Times New Roman" w:eastAsia="Times New Roman" w:hAnsi="Times New Roman" w:cs="Mangal"/>
      <w:kern w:val="2"/>
      <w:sz w:val="24"/>
      <w:szCs w:val="24"/>
      <w:lang w:eastAsia="zh-CN" w:bidi="hi-IN"/>
    </w:rPr>
  </w:style>
  <w:style w:type="paragraph" w:customStyle="1" w:styleId="Default">
    <w:name w:val="Default"/>
    <w:uiPriority w:val="99"/>
    <w:rsid w:val="00DF2D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W-Tekstpodstawowy3">
    <w:name w:val="WW-Tekst podstawowy 3"/>
    <w:basedOn w:val="Normalny"/>
    <w:uiPriority w:val="99"/>
    <w:rsid w:val="00DF2DCF"/>
    <w:pPr>
      <w:widowControl w:val="0"/>
      <w:suppressAutoHyphens/>
      <w:adjustRightInd w:val="0"/>
      <w:spacing w:after="120" w:line="360" w:lineRule="atLeast"/>
      <w:ind w:left="709" w:hanging="425"/>
      <w:jc w:val="both"/>
    </w:pPr>
    <w:rPr>
      <w:rFonts w:ascii="Times New Roman" w:eastAsia="Times New Roman" w:hAnsi="Times New Roman" w:cs="Times New Roman"/>
      <w:sz w:val="24"/>
      <w:szCs w:val="24"/>
    </w:rPr>
  </w:style>
  <w:style w:type="paragraph" w:customStyle="1" w:styleId="western">
    <w:name w:val="western"/>
    <w:basedOn w:val="Normalny"/>
    <w:uiPriority w:val="99"/>
    <w:rsid w:val="00DF2DCF"/>
    <w:pPr>
      <w:widowControl w:val="0"/>
      <w:adjustRightInd w:val="0"/>
      <w:spacing w:before="100" w:beforeAutospacing="1" w:after="120" w:line="360" w:lineRule="atLeast"/>
      <w:ind w:left="709" w:hanging="425"/>
      <w:jc w:val="both"/>
    </w:pPr>
    <w:rPr>
      <w:rFonts w:ascii="Times New Roman" w:eastAsia="Times New Roman" w:hAnsi="Times New Roman" w:cs="Times New Roman"/>
      <w:sz w:val="24"/>
      <w:szCs w:val="24"/>
    </w:rPr>
  </w:style>
  <w:style w:type="paragraph" w:customStyle="1" w:styleId="pkt">
    <w:name w:val="pkt"/>
    <w:basedOn w:val="Normalny"/>
    <w:uiPriority w:val="99"/>
    <w:rsid w:val="00DF2DCF"/>
    <w:pPr>
      <w:widowControl w:val="0"/>
      <w:suppressAutoHyphens/>
      <w:adjustRightInd w:val="0"/>
      <w:spacing w:before="60" w:after="60" w:line="360" w:lineRule="atLeast"/>
      <w:ind w:left="851" w:hanging="295"/>
      <w:jc w:val="both"/>
    </w:pPr>
    <w:rPr>
      <w:rFonts w:ascii="Times New Roman" w:eastAsia="Times New Roman" w:hAnsi="Times New Roman" w:cs="Times New Roman"/>
      <w:sz w:val="24"/>
      <w:szCs w:val="24"/>
    </w:rPr>
  </w:style>
  <w:style w:type="paragraph" w:customStyle="1" w:styleId="ust">
    <w:name w:val="ust"/>
    <w:uiPriority w:val="99"/>
    <w:rsid w:val="00DF2DCF"/>
    <w:pPr>
      <w:widowControl w:val="0"/>
      <w:suppressAutoHyphens/>
      <w:adjustRightInd w:val="0"/>
      <w:spacing w:before="60" w:after="60" w:line="360" w:lineRule="atLeast"/>
      <w:ind w:left="426" w:hanging="284"/>
      <w:jc w:val="both"/>
    </w:pPr>
    <w:rPr>
      <w:rFonts w:ascii="Times New Roman" w:eastAsia="Times New Roman" w:hAnsi="Times New Roman" w:cs="Times New Roman"/>
      <w:sz w:val="24"/>
      <w:szCs w:val="20"/>
      <w:lang w:eastAsia="ar-SA"/>
    </w:rPr>
  </w:style>
  <w:style w:type="paragraph" w:customStyle="1" w:styleId="Style3">
    <w:name w:val="Style3"/>
    <w:basedOn w:val="Normalny"/>
    <w:uiPriority w:val="99"/>
    <w:rsid w:val="00DF2DCF"/>
    <w:pPr>
      <w:widowControl w:val="0"/>
      <w:autoSpaceDE w:val="0"/>
      <w:autoSpaceDN w:val="0"/>
      <w:adjustRightInd w:val="0"/>
      <w:spacing w:after="120" w:line="276" w:lineRule="exact"/>
      <w:ind w:left="709" w:hanging="362"/>
      <w:jc w:val="both"/>
    </w:pPr>
    <w:rPr>
      <w:rFonts w:ascii="Times New Roman" w:eastAsia="Times New Roman" w:hAnsi="Times New Roman" w:cs="Times New Roman"/>
      <w:sz w:val="24"/>
      <w:szCs w:val="24"/>
    </w:rPr>
  </w:style>
  <w:style w:type="paragraph" w:customStyle="1" w:styleId="Style1">
    <w:name w:val="Style1"/>
    <w:basedOn w:val="Normalny"/>
    <w:uiPriority w:val="99"/>
    <w:rsid w:val="00DF2DCF"/>
    <w:pPr>
      <w:widowControl w:val="0"/>
      <w:autoSpaceDE w:val="0"/>
      <w:autoSpaceDN w:val="0"/>
      <w:adjustRightInd w:val="0"/>
      <w:spacing w:after="120" w:line="278" w:lineRule="exact"/>
      <w:ind w:left="709" w:hanging="425"/>
      <w:jc w:val="both"/>
    </w:pPr>
    <w:rPr>
      <w:rFonts w:ascii="Times New Roman" w:eastAsia="Times New Roman" w:hAnsi="Times New Roman" w:cs="Times New Roman"/>
      <w:sz w:val="24"/>
      <w:szCs w:val="24"/>
    </w:rPr>
  </w:style>
  <w:style w:type="character" w:customStyle="1" w:styleId="akapitdomyslny1">
    <w:name w:val="akapitdomyslny1"/>
    <w:basedOn w:val="Domylnaczcionkaakapitu"/>
    <w:rsid w:val="00DF2DCF"/>
    <w:rPr>
      <w:rFonts w:ascii="Times New Roman" w:hAnsi="Times New Roman" w:cs="Times New Roman" w:hint="default"/>
    </w:rPr>
  </w:style>
  <w:style w:type="character" w:customStyle="1" w:styleId="akapitustep1">
    <w:name w:val="akapitustep1"/>
    <w:basedOn w:val="Domylnaczcionkaakapitu"/>
    <w:rsid w:val="00DF2DCF"/>
    <w:rPr>
      <w:rFonts w:ascii="Times New Roman" w:hAnsi="Times New Roman" w:cs="Times New Roman" w:hint="default"/>
    </w:rPr>
  </w:style>
  <w:style w:type="character" w:customStyle="1" w:styleId="FontStyle27">
    <w:name w:val="Font Style27"/>
    <w:basedOn w:val="Domylnaczcionkaakapitu"/>
    <w:rsid w:val="00DF2DCF"/>
    <w:rPr>
      <w:rFonts w:ascii="Times New Roman" w:hAnsi="Times New Roman" w:cs="Times New Roman" w:hint="default"/>
      <w:sz w:val="22"/>
      <w:szCs w:val="22"/>
    </w:rPr>
  </w:style>
  <w:style w:type="character" w:customStyle="1" w:styleId="FontStyle28">
    <w:name w:val="Font Style28"/>
    <w:basedOn w:val="Domylnaczcionkaakapitu"/>
    <w:rsid w:val="00DF2DCF"/>
    <w:rPr>
      <w:rFonts w:ascii="Times New Roman" w:hAnsi="Times New Roman" w:cs="Times New Roman" w:hint="default"/>
      <w:b/>
      <w:bCs/>
      <w:sz w:val="22"/>
      <w:szCs w:val="22"/>
    </w:rPr>
  </w:style>
  <w:style w:type="character" w:customStyle="1" w:styleId="h11">
    <w:name w:val="h11"/>
    <w:basedOn w:val="Domylnaczcionkaakapitu"/>
    <w:rsid w:val="00DF2DCF"/>
    <w:rPr>
      <w:rFonts w:ascii="Verdana" w:hAnsi="Verdana" w:cs="Times New Roman" w:hint="default"/>
      <w:b/>
      <w:bCs/>
      <w:sz w:val="23"/>
      <w:szCs w:val="23"/>
    </w:rPr>
  </w:style>
  <w:style w:type="character" w:styleId="Odwoaniedokomentarza">
    <w:name w:val="annotation reference"/>
    <w:basedOn w:val="Domylnaczcionkaakapitu"/>
    <w:uiPriority w:val="99"/>
    <w:semiHidden/>
    <w:unhideWhenUsed/>
    <w:rsid w:val="00521153"/>
    <w:rPr>
      <w:sz w:val="16"/>
      <w:szCs w:val="16"/>
    </w:rPr>
  </w:style>
  <w:style w:type="paragraph" w:styleId="Tekstkomentarza">
    <w:name w:val="annotation text"/>
    <w:basedOn w:val="Normalny"/>
    <w:link w:val="TekstkomentarzaZnak"/>
    <w:uiPriority w:val="99"/>
    <w:semiHidden/>
    <w:unhideWhenUsed/>
    <w:rsid w:val="005211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1153"/>
    <w:rPr>
      <w:sz w:val="20"/>
      <w:szCs w:val="20"/>
    </w:rPr>
  </w:style>
  <w:style w:type="paragraph" w:styleId="Tematkomentarza">
    <w:name w:val="annotation subject"/>
    <w:basedOn w:val="Tekstkomentarza"/>
    <w:next w:val="Tekstkomentarza"/>
    <w:link w:val="TematkomentarzaZnak"/>
    <w:uiPriority w:val="99"/>
    <w:semiHidden/>
    <w:unhideWhenUsed/>
    <w:rsid w:val="00521153"/>
    <w:rPr>
      <w:b/>
      <w:bCs/>
    </w:rPr>
  </w:style>
  <w:style w:type="character" w:customStyle="1" w:styleId="TematkomentarzaZnak">
    <w:name w:val="Temat komentarza Znak"/>
    <w:basedOn w:val="TekstkomentarzaZnak"/>
    <w:link w:val="Tematkomentarza"/>
    <w:uiPriority w:val="99"/>
    <w:semiHidden/>
    <w:rsid w:val="00521153"/>
    <w:rPr>
      <w:b/>
      <w:bCs/>
    </w:rPr>
  </w:style>
  <w:style w:type="paragraph" w:styleId="Tekstdymka">
    <w:name w:val="Balloon Text"/>
    <w:basedOn w:val="Normalny"/>
    <w:link w:val="TekstdymkaZnak"/>
    <w:uiPriority w:val="99"/>
    <w:semiHidden/>
    <w:unhideWhenUsed/>
    <w:rsid w:val="005211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11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012127">
      <w:bodyDiv w:val="1"/>
      <w:marLeft w:val="0"/>
      <w:marRight w:val="0"/>
      <w:marTop w:val="0"/>
      <w:marBottom w:val="0"/>
      <w:divBdr>
        <w:top w:val="none" w:sz="0" w:space="0" w:color="auto"/>
        <w:left w:val="none" w:sz="0" w:space="0" w:color="auto"/>
        <w:bottom w:val="none" w:sz="0" w:space="0" w:color="auto"/>
        <w:right w:val="none" w:sz="0" w:space="0" w:color="auto"/>
      </w:divBdr>
    </w:div>
    <w:div w:id="11170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ploc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CFA0B-9657-4D75-8F60-70FADA78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57</Pages>
  <Words>17182</Words>
  <Characters>103098</Characters>
  <Application>Microsoft Office Word</Application>
  <DocSecurity>0</DocSecurity>
  <Lines>859</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Małgorzata Rygalska</cp:lastModifiedBy>
  <cp:revision>5</cp:revision>
  <cp:lastPrinted>2014-04-08T05:10:00Z</cp:lastPrinted>
  <dcterms:created xsi:type="dcterms:W3CDTF">2014-04-08T11:55:00Z</dcterms:created>
  <dcterms:modified xsi:type="dcterms:W3CDTF">2014-04-08T12:18:00Z</dcterms:modified>
</cp:coreProperties>
</file>