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30" w:rsidRPr="002A797E" w:rsidRDefault="00552730" w:rsidP="00552730">
      <w:pPr>
        <w:pStyle w:val="Tekstpodstawowywcity21"/>
        <w:spacing w:line="276" w:lineRule="auto"/>
        <w:ind w:left="0" w:firstLine="0"/>
        <w:jc w:val="right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Płock, dnia </w:t>
      </w:r>
      <w:r w:rsidR="002261DD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grudnia 2013r.</w:t>
      </w:r>
      <w:r w:rsidRPr="002A797E">
        <w:rPr>
          <w:rFonts w:ascii="Verdana" w:hAnsi="Verdana"/>
          <w:sz w:val="18"/>
          <w:szCs w:val="18"/>
        </w:rPr>
        <w:t xml:space="preserve"> </w:t>
      </w:r>
    </w:p>
    <w:p w:rsidR="00552730" w:rsidRPr="002A797E" w:rsidRDefault="00552730" w:rsidP="00552730">
      <w:pPr>
        <w:pStyle w:val="Tekstpodstawowywcity21"/>
        <w:spacing w:line="276" w:lineRule="auto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21"/>
        <w:spacing w:line="276" w:lineRule="auto"/>
        <w:ind w:left="0" w:firstLine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SK-0420-</w:t>
      </w:r>
      <w:r w:rsidR="000F7E10">
        <w:rPr>
          <w:rFonts w:ascii="Verdana" w:hAnsi="Verdana"/>
          <w:sz w:val="18"/>
          <w:szCs w:val="18"/>
        </w:rPr>
        <w:t>26</w:t>
      </w:r>
      <w:r w:rsidRPr="002A797E">
        <w:rPr>
          <w:rFonts w:ascii="Verdana" w:hAnsi="Verdana"/>
          <w:sz w:val="18"/>
          <w:szCs w:val="18"/>
        </w:rPr>
        <w:t>/</w:t>
      </w:r>
      <w:proofErr w:type="spellStart"/>
      <w:r w:rsidRPr="002A797E">
        <w:rPr>
          <w:rFonts w:ascii="Verdana" w:hAnsi="Verdana"/>
          <w:sz w:val="18"/>
          <w:szCs w:val="18"/>
        </w:rPr>
        <w:t>AKł</w:t>
      </w:r>
      <w:proofErr w:type="spellEnd"/>
      <w:r w:rsidRPr="002A797E">
        <w:rPr>
          <w:rFonts w:ascii="Verdana" w:hAnsi="Verdana"/>
          <w:sz w:val="18"/>
          <w:szCs w:val="18"/>
        </w:rPr>
        <w:t>/2013</w:t>
      </w:r>
    </w:p>
    <w:p w:rsidR="00552730" w:rsidRPr="002A797E" w:rsidRDefault="00552730" w:rsidP="00552730">
      <w:pPr>
        <w:pStyle w:val="Tekstpodstawowywcity21"/>
        <w:spacing w:line="276" w:lineRule="auto"/>
        <w:ind w:left="0" w:firstLine="0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21"/>
        <w:spacing w:line="276" w:lineRule="auto"/>
        <w:ind w:left="0" w:firstLine="0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Nagwek4"/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SPECYFIKACJA  ISTOTNYCH  WARUNKÓW  ZAMÓWIENIA</w:t>
      </w:r>
    </w:p>
    <w:p w:rsidR="00552730" w:rsidRPr="002A797E" w:rsidRDefault="00552730" w:rsidP="00552730">
      <w:pPr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552730" w:rsidRPr="002A797E" w:rsidRDefault="00552730" w:rsidP="00552730">
      <w:pPr>
        <w:spacing w:line="276" w:lineRule="auto"/>
        <w:rPr>
          <w:rFonts w:ascii="Verdana" w:hAnsi="Verdana"/>
          <w:sz w:val="18"/>
          <w:szCs w:val="18"/>
          <w:lang w:eastAsia="ar-SA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2A797E">
        <w:rPr>
          <w:rFonts w:ascii="Verdana" w:hAnsi="Verdana"/>
          <w:sz w:val="18"/>
          <w:szCs w:val="18"/>
          <w:lang w:eastAsia="ar-SA"/>
        </w:rPr>
        <w:t xml:space="preserve">Niniejsza specyfikacja istotnych warunków zamówienia zawiera informacje i wytyczne dla Wykonawców ubiegających się o uzyskanie zamówienia publicznego na „Dostawę </w:t>
      </w:r>
      <w:r w:rsidR="00BC6E9E">
        <w:rPr>
          <w:rFonts w:ascii="Verdana" w:hAnsi="Verdana"/>
          <w:sz w:val="18"/>
          <w:szCs w:val="18"/>
          <w:lang w:eastAsia="ar-SA"/>
        </w:rPr>
        <w:t xml:space="preserve">10 zestawów </w:t>
      </w:r>
      <w:r w:rsidRPr="002A797E">
        <w:rPr>
          <w:rFonts w:ascii="Verdana" w:hAnsi="Verdana"/>
          <w:sz w:val="18"/>
          <w:szCs w:val="18"/>
          <w:lang w:eastAsia="ar-SA"/>
        </w:rPr>
        <w:t xml:space="preserve"> komputerow</w:t>
      </w:r>
      <w:r w:rsidR="00BC6E9E">
        <w:rPr>
          <w:rFonts w:ascii="Verdana" w:hAnsi="Verdana"/>
          <w:sz w:val="18"/>
          <w:szCs w:val="18"/>
          <w:lang w:eastAsia="ar-SA"/>
        </w:rPr>
        <w:t>ych</w:t>
      </w:r>
      <w:r w:rsidRPr="002A797E">
        <w:rPr>
          <w:rFonts w:ascii="Verdana" w:hAnsi="Verdana"/>
          <w:sz w:val="18"/>
          <w:szCs w:val="18"/>
          <w:lang w:eastAsia="ar-SA"/>
        </w:rPr>
        <w:t xml:space="preserve"> </w:t>
      </w:r>
      <w:r w:rsidR="002C0B25">
        <w:rPr>
          <w:rFonts w:ascii="Verdana" w:hAnsi="Verdana"/>
          <w:sz w:val="18"/>
          <w:szCs w:val="18"/>
          <w:lang w:eastAsia="ar-SA"/>
        </w:rPr>
        <w:t>wraz z oprogramowaniem</w:t>
      </w:r>
      <w:r w:rsidRPr="002A797E">
        <w:rPr>
          <w:rFonts w:ascii="Verdana" w:hAnsi="Verdana"/>
          <w:sz w:val="18"/>
          <w:szCs w:val="18"/>
          <w:lang w:eastAsia="ar-SA"/>
        </w:rPr>
        <w:t xml:space="preserve"> dla Powiatowego Urzędu Pracy w Płocku przy </w:t>
      </w:r>
      <w:r w:rsidR="002C0B25">
        <w:rPr>
          <w:rFonts w:ascii="Verdana" w:hAnsi="Verdana"/>
          <w:sz w:val="18"/>
          <w:szCs w:val="18"/>
          <w:lang w:eastAsia="ar-SA"/>
        </w:rPr>
        <w:t xml:space="preserve">                      </w:t>
      </w:r>
      <w:r w:rsidRPr="002A797E">
        <w:rPr>
          <w:rFonts w:ascii="Verdana" w:hAnsi="Verdana"/>
          <w:sz w:val="18"/>
          <w:szCs w:val="18"/>
          <w:lang w:eastAsia="ar-SA"/>
        </w:rPr>
        <w:t>ul. Kostrogaj 1”.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 sprawach nieuregulowanych niniejszą specyfikacją stosuje się przepisy ustawy Prawo Zamówień Publicznych </w:t>
      </w:r>
      <w:r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Pr="002A797E">
        <w:rPr>
          <w:rFonts w:ascii="Verdana" w:hAnsi="Verdana"/>
          <w:bCs/>
          <w:sz w:val="18"/>
          <w:szCs w:val="18"/>
          <w:lang w:eastAsia="pl-PL"/>
        </w:rPr>
        <w:t xml:space="preserve"> 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Pr="002A797E">
        <w:rPr>
          <w:rFonts w:ascii="Verdana" w:hAnsi="Verdana"/>
          <w:sz w:val="18"/>
          <w:szCs w:val="18"/>
        </w:rPr>
        <w:t>.</w:t>
      </w:r>
    </w:p>
    <w:p w:rsidR="00552730" w:rsidRPr="002A797E" w:rsidRDefault="00552730" w:rsidP="00552730">
      <w:pPr>
        <w:spacing w:line="276" w:lineRule="auto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numPr>
          <w:ilvl w:val="0"/>
          <w:numId w:val="1"/>
        </w:numPr>
        <w:tabs>
          <w:tab w:val="clear" w:pos="1080"/>
          <w:tab w:val="left" w:pos="0"/>
        </w:tabs>
        <w:suppressAutoHyphens/>
        <w:spacing w:line="276" w:lineRule="auto"/>
        <w:ind w:left="0" w:right="174" w:firstLine="0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Zamawiający:</w:t>
      </w:r>
    </w:p>
    <w:p w:rsidR="00552730" w:rsidRDefault="00552730" w:rsidP="00552730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right="174"/>
        <w:rPr>
          <w:rFonts w:ascii="Verdana" w:hAnsi="Verdana"/>
          <w:sz w:val="18"/>
          <w:szCs w:val="18"/>
          <w:lang w:val="de-DE"/>
        </w:rPr>
      </w:pPr>
      <w:r w:rsidRPr="002A797E">
        <w:rPr>
          <w:rFonts w:ascii="Verdana" w:hAnsi="Verdana"/>
          <w:sz w:val="18"/>
          <w:szCs w:val="18"/>
        </w:rPr>
        <w:t>Powiatowy Urząd Pracy w Płocku</w:t>
      </w:r>
      <w:r w:rsidRPr="002A797E">
        <w:rPr>
          <w:rFonts w:ascii="Verdana" w:hAnsi="Verdana"/>
          <w:sz w:val="18"/>
          <w:szCs w:val="18"/>
        </w:rPr>
        <w:br/>
        <w:t xml:space="preserve">Adres: Płock  ul. </w:t>
      </w:r>
      <w:proofErr w:type="spellStart"/>
      <w:r w:rsidR="00244019">
        <w:rPr>
          <w:rFonts w:ascii="Verdana" w:hAnsi="Verdana"/>
          <w:sz w:val="18"/>
          <w:szCs w:val="18"/>
          <w:lang w:val="de-DE"/>
        </w:rPr>
        <w:t>Kostrogaj</w:t>
      </w:r>
      <w:proofErr w:type="spellEnd"/>
      <w:r w:rsidR="00244019">
        <w:rPr>
          <w:rFonts w:ascii="Verdana" w:hAnsi="Verdana"/>
          <w:sz w:val="18"/>
          <w:szCs w:val="18"/>
          <w:lang w:val="de-DE"/>
        </w:rPr>
        <w:t xml:space="preserve"> 1.</w:t>
      </w:r>
    </w:p>
    <w:p w:rsidR="00244019" w:rsidRPr="002A797E" w:rsidRDefault="00244019" w:rsidP="00552730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right="174"/>
        <w:rPr>
          <w:rFonts w:ascii="Verdana" w:hAnsi="Verdana"/>
          <w:sz w:val="18"/>
          <w:szCs w:val="18"/>
          <w:lang w:val="de-DE"/>
        </w:rPr>
      </w:pPr>
    </w:p>
    <w:p w:rsidR="00552730" w:rsidRPr="002A797E" w:rsidRDefault="00552730" w:rsidP="00552730">
      <w:pPr>
        <w:pStyle w:val="Nagwek9"/>
        <w:tabs>
          <w:tab w:val="left" w:pos="0"/>
        </w:tabs>
        <w:spacing w:line="276" w:lineRule="auto"/>
        <w:ind w:right="174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II.  Tryb postępowania. </w:t>
      </w:r>
    </w:p>
    <w:p w:rsidR="00552730" w:rsidRPr="000C47F3" w:rsidRDefault="00552730" w:rsidP="000C47F3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C47F3">
        <w:rPr>
          <w:rFonts w:ascii="Verdana" w:hAnsi="Verdana"/>
          <w:sz w:val="18"/>
          <w:szCs w:val="18"/>
        </w:rPr>
        <w:t xml:space="preserve">Postępowanie prowadzone jest w trybie przetargu nieograniczonego o wartości szacunkowej poniżej progów unijnych – art. 11 ust. 8 ustawy z dnia 29 stycznia 2004r. Prawo zamówień publicznych </w:t>
      </w:r>
      <w:r w:rsidR="000C47F3" w:rsidRPr="000C47F3">
        <w:rPr>
          <w:rFonts w:ascii="Verdana" w:hAnsi="Verdana"/>
          <w:bCs/>
          <w:sz w:val="18"/>
          <w:szCs w:val="18"/>
          <w:lang w:eastAsia="pl-PL"/>
        </w:rPr>
        <w:t>(tekst jednolity - Dz. U. z 2013 r., poz. 907 z późniejszymi zmianami)</w:t>
      </w:r>
      <w:r w:rsidR="000C47F3" w:rsidRPr="000C47F3">
        <w:rPr>
          <w:rFonts w:ascii="Verdana" w:hAnsi="Verdana"/>
          <w:sz w:val="18"/>
          <w:szCs w:val="18"/>
        </w:rPr>
        <w:t xml:space="preserve"> </w:t>
      </w:r>
    </w:p>
    <w:p w:rsidR="00552730" w:rsidRPr="002A797E" w:rsidRDefault="00552730" w:rsidP="000C47F3">
      <w:pPr>
        <w:pStyle w:val="Tekstpodstawowywcity21"/>
        <w:numPr>
          <w:ilvl w:val="0"/>
          <w:numId w:val="3"/>
        </w:numPr>
        <w:tabs>
          <w:tab w:val="clear" w:pos="720"/>
          <w:tab w:val="left" w:pos="426"/>
        </w:tabs>
        <w:spacing w:line="276" w:lineRule="auto"/>
        <w:ind w:left="0" w:right="-35" w:firstLine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Podstawa prawna udzielenia zamówienia publicznego – art. 39 wyżej cyt. ustawy Prawo Zamówień Publicznych.</w:t>
      </w:r>
    </w:p>
    <w:p w:rsidR="00552730" w:rsidRPr="002A797E" w:rsidRDefault="00552730" w:rsidP="00552730">
      <w:pPr>
        <w:widowControl w:val="0"/>
        <w:tabs>
          <w:tab w:val="left" w:pos="1420"/>
        </w:tabs>
        <w:spacing w:line="276" w:lineRule="auto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III.    Zamawiający nie dopuszcza składania ofert częściowych.</w:t>
      </w:r>
    </w:p>
    <w:p w:rsidR="00552730" w:rsidRPr="002A797E" w:rsidRDefault="00552730" w:rsidP="00552730">
      <w:pPr>
        <w:widowControl w:val="0"/>
        <w:tabs>
          <w:tab w:val="left" w:pos="1420"/>
        </w:tabs>
        <w:spacing w:line="276" w:lineRule="auto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IV.    Zamawiający nie dopuszcza składania ofert wariantowych.</w:t>
      </w:r>
    </w:p>
    <w:p w:rsidR="00552730" w:rsidRPr="002A797E" w:rsidRDefault="00552730" w:rsidP="00552730">
      <w:pPr>
        <w:widowControl w:val="0"/>
        <w:tabs>
          <w:tab w:val="left" w:pos="1420"/>
        </w:tabs>
        <w:spacing w:line="276" w:lineRule="auto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V.      Zamawiający nie przewiduje zamówień  uzupełniających.</w:t>
      </w:r>
    </w:p>
    <w:p w:rsidR="00552730" w:rsidRPr="002A797E" w:rsidRDefault="00552730" w:rsidP="00552730">
      <w:pPr>
        <w:widowControl w:val="0"/>
        <w:tabs>
          <w:tab w:val="left" w:pos="1420"/>
        </w:tabs>
        <w:spacing w:line="276" w:lineRule="auto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VI.     Zamawiający nie przewiduje zawarcia umowy ramowej.</w:t>
      </w:r>
    </w:p>
    <w:p w:rsidR="00552730" w:rsidRPr="002A797E" w:rsidRDefault="00552730" w:rsidP="00552730">
      <w:pPr>
        <w:widowControl w:val="0"/>
        <w:tabs>
          <w:tab w:val="left" w:pos="1420"/>
        </w:tabs>
        <w:spacing w:line="276" w:lineRule="auto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VII.   Zamawiający nie przewiduje ustanowienia dynamicznego systemu zakupów.</w:t>
      </w:r>
    </w:p>
    <w:p w:rsidR="00552730" w:rsidRPr="002A797E" w:rsidRDefault="00552730" w:rsidP="00552730">
      <w:pPr>
        <w:widowControl w:val="0"/>
        <w:numPr>
          <w:ilvl w:val="0"/>
          <w:numId w:val="7"/>
        </w:numPr>
        <w:tabs>
          <w:tab w:val="clear" w:pos="1110"/>
          <w:tab w:val="num" w:pos="567"/>
          <w:tab w:val="left" w:pos="1134"/>
        </w:tabs>
        <w:suppressAutoHyphens/>
        <w:spacing w:line="276" w:lineRule="auto"/>
        <w:ind w:left="567" w:hanging="567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Zamawiający nie przewiduje zastosowania aukcji elektronicznej.</w:t>
      </w:r>
    </w:p>
    <w:p w:rsidR="00552730" w:rsidRPr="002A797E" w:rsidRDefault="00552730" w:rsidP="00552730">
      <w:pPr>
        <w:widowControl w:val="0"/>
        <w:suppressAutoHyphens/>
        <w:spacing w:line="276" w:lineRule="auto"/>
        <w:ind w:left="567"/>
        <w:jc w:val="both"/>
        <w:rPr>
          <w:rFonts w:ascii="Verdana" w:hAnsi="Verdana"/>
          <w:b/>
          <w:i/>
          <w:iCs/>
          <w:sz w:val="18"/>
          <w:szCs w:val="18"/>
        </w:rPr>
      </w:pPr>
    </w:p>
    <w:p w:rsidR="00552730" w:rsidRPr="002A797E" w:rsidRDefault="00552730" w:rsidP="00552730">
      <w:pPr>
        <w:pStyle w:val="Nagwek3"/>
        <w:numPr>
          <w:ilvl w:val="0"/>
          <w:numId w:val="7"/>
        </w:numPr>
        <w:spacing w:line="276" w:lineRule="auto"/>
        <w:ind w:left="0" w:right="174" w:firstLine="0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i/>
          <w:sz w:val="18"/>
          <w:szCs w:val="18"/>
        </w:rPr>
        <w:t>Opis przedmiotu zamówienia.</w:t>
      </w:r>
    </w:p>
    <w:p w:rsidR="00552730" w:rsidRPr="00552730" w:rsidRDefault="00552730" w:rsidP="00552730">
      <w:pPr>
        <w:pStyle w:val="Tekstpodstawowy"/>
        <w:numPr>
          <w:ilvl w:val="1"/>
          <w:numId w:val="3"/>
        </w:numPr>
        <w:tabs>
          <w:tab w:val="clear" w:pos="1080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552730">
        <w:rPr>
          <w:rFonts w:ascii="Verdana" w:hAnsi="Verdana"/>
          <w:sz w:val="18"/>
          <w:szCs w:val="18"/>
        </w:rPr>
        <w:t xml:space="preserve">Przedmiotem zamówienia jest dostawa </w:t>
      </w:r>
      <w:r w:rsidR="009B09E7">
        <w:rPr>
          <w:rFonts w:ascii="Verdana" w:hAnsi="Verdana"/>
          <w:sz w:val="18"/>
          <w:szCs w:val="18"/>
        </w:rPr>
        <w:t>1</w:t>
      </w:r>
      <w:r w:rsidR="00BC6E9E">
        <w:rPr>
          <w:rFonts w:ascii="Verdana" w:hAnsi="Verdana"/>
          <w:sz w:val="18"/>
          <w:szCs w:val="18"/>
        </w:rPr>
        <w:t>0</w:t>
      </w:r>
      <w:r w:rsidR="009B09E7">
        <w:rPr>
          <w:rFonts w:ascii="Verdana" w:hAnsi="Verdana"/>
          <w:sz w:val="18"/>
          <w:szCs w:val="18"/>
        </w:rPr>
        <w:t xml:space="preserve"> zestawów komputerowych wraz</w:t>
      </w:r>
      <w:r>
        <w:rPr>
          <w:rFonts w:ascii="Verdana" w:hAnsi="Verdana"/>
          <w:sz w:val="18"/>
          <w:szCs w:val="18"/>
        </w:rPr>
        <w:t xml:space="preserve"> oprogramowaniem</w:t>
      </w:r>
    </w:p>
    <w:p w:rsidR="00244019" w:rsidRPr="00244019" w:rsidRDefault="00552730" w:rsidP="00244019">
      <w:pPr>
        <w:pStyle w:val="Akapitzlist"/>
        <w:numPr>
          <w:ilvl w:val="1"/>
          <w:numId w:val="3"/>
        </w:numPr>
        <w:tabs>
          <w:tab w:val="clear" w:pos="1080"/>
        </w:tabs>
        <w:spacing w:line="276" w:lineRule="auto"/>
        <w:ind w:left="426" w:hanging="426"/>
        <w:jc w:val="both"/>
        <w:rPr>
          <w:rFonts w:ascii="Verdana" w:hAnsi="Verdana" w:cs="Tahoma"/>
          <w:color w:val="455159"/>
          <w:sz w:val="18"/>
          <w:szCs w:val="18"/>
        </w:rPr>
      </w:pPr>
      <w:r w:rsidRPr="00244019">
        <w:rPr>
          <w:rFonts w:ascii="Verdana" w:hAnsi="Verdana"/>
          <w:sz w:val="18"/>
          <w:szCs w:val="18"/>
        </w:rPr>
        <w:t>We Wspólnym Słowniku Zamówień, o którym mowa w art. 30 ust. 4 ustawy, główny przedmiot   zamówienia  jest oznaczony następującym kodem:</w:t>
      </w:r>
      <w:r w:rsidRPr="00244019">
        <w:rPr>
          <w:rFonts w:ascii="Verdana" w:hAnsi="Verdana" w:cs="Tahoma"/>
          <w:color w:val="455159"/>
          <w:sz w:val="18"/>
          <w:szCs w:val="18"/>
        </w:rPr>
        <w:t xml:space="preserve"> </w:t>
      </w:r>
    </w:p>
    <w:p w:rsidR="00552730" w:rsidRPr="00244019" w:rsidRDefault="00244019" w:rsidP="00244019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552730" w:rsidRPr="00244019">
        <w:rPr>
          <w:rFonts w:ascii="Verdana" w:hAnsi="Verdana"/>
          <w:sz w:val="18"/>
          <w:szCs w:val="18"/>
        </w:rPr>
        <w:t>30211000-1 komputery wysokowydajne,</w:t>
      </w:r>
    </w:p>
    <w:p w:rsidR="00552730" w:rsidRPr="002A797E" w:rsidRDefault="00552730" w:rsidP="00552730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 xml:space="preserve">Przedmiot zamówienia został  określony szczegółowo w załączniku nr 1 pn; </w:t>
      </w:r>
      <w:r w:rsidRPr="002A797E">
        <w:rPr>
          <w:rFonts w:ascii="Verdana" w:hAnsi="Verdana"/>
          <w:b/>
          <w:i/>
          <w:color w:val="000000"/>
          <w:sz w:val="18"/>
          <w:szCs w:val="18"/>
        </w:rPr>
        <w:t>„Szczegółowy opis przedmiotu zamówienia”</w:t>
      </w:r>
      <w:r w:rsidRPr="002A797E">
        <w:rPr>
          <w:rFonts w:ascii="Verdana" w:hAnsi="Verdana"/>
          <w:color w:val="000000"/>
          <w:sz w:val="18"/>
          <w:szCs w:val="18"/>
        </w:rPr>
        <w:t xml:space="preserve">. </w:t>
      </w:r>
    </w:p>
    <w:p w:rsidR="00552730" w:rsidRPr="002A797E" w:rsidRDefault="00552730" w:rsidP="00552730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Oferta składana przez wykonawcę musi zawierać:</w:t>
      </w:r>
    </w:p>
    <w:p w:rsidR="00552730" w:rsidRPr="002A797E" w:rsidRDefault="00552730" w:rsidP="00552730">
      <w:pPr>
        <w:tabs>
          <w:tab w:val="num" w:pos="284"/>
        </w:tabs>
        <w:spacing w:line="276" w:lineRule="auto"/>
        <w:ind w:left="284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 załączniku nr 1 do SIWZ Zamawiający określił minimalne wymagania przedmiotu zamówienia. </w:t>
      </w:r>
      <w:r w:rsidRPr="002A797E">
        <w:rPr>
          <w:rFonts w:ascii="Verdana" w:hAnsi="Verdana"/>
          <w:b/>
          <w:sz w:val="18"/>
          <w:szCs w:val="18"/>
        </w:rPr>
        <w:t xml:space="preserve">Wykonawca musi podać producenta każdego produktu, model oraz opis cech charakterystycznych oferowanego </w:t>
      </w:r>
      <w:r w:rsidR="002C0B25">
        <w:rPr>
          <w:rFonts w:ascii="Verdana" w:hAnsi="Verdana"/>
          <w:b/>
          <w:sz w:val="18"/>
          <w:szCs w:val="18"/>
        </w:rPr>
        <w:t xml:space="preserve">zestawu </w:t>
      </w:r>
      <w:r w:rsidRPr="002A797E">
        <w:rPr>
          <w:rFonts w:ascii="Verdana" w:hAnsi="Verdana"/>
          <w:b/>
          <w:sz w:val="18"/>
          <w:szCs w:val="18"/>
        </w:rPr>
        <w:t>komputerowego</w:t>
      </w:r>
      <w:r w:rsidR="00502C8D">
        <w:rPr>
          <w:rFonts w:ascii="Verdana" w:hAnsi="Verdana"/>
          <w:b/>
          <w:sz w:val="18"/>
          <w:szCs w:val="18"/>
        </w:rPr>
        <w:t xml:space="preserve"> wraz z oprogramowaniem</w:t>
      </w:r>
    </w:p>
    <w:p w:rsidR="00552730" w:rsidRPr="00147268" w:rsidRDefault="00552730" w:rsidP="00552730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147268">
        <w:rPr>
          <w:rFonts w:ascii="Verdana" w:hAnsi="Verdana"/>
          <w:sz w:val="18"/>
          <w:szCs w:val="18"/>
        </w:rPr>
        <w:t>Wykonawca zobowiązany jest do zagwarantowania kompatybilności (bezpieczeństwo, stabilność               i wydajność) nowych komputerów z istniejącym systemem plików w oparciu o system domen środowiska Microsoft Windows.</w:t>
      </w:r>
    </w:p>
    <w:p w:rsidR="00552730" w:rsidRPr="002A797E" w:rsidRDefault="00552730" w:rsidP="00552730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>Przedmiot zamówienia powinien posiadać oznakowanie CE umieszczone przez producenta lub upoważnionego przedstawiciela na całość urządzenia i posiadać deklaracje zgodności dostarczonego sprzętu z normami krajowymi i unijnymi wystawioną przez producenta lub upoważnionego przedstawiciela. Deklarację zgodności dostarczy wykonawca wraz ze sprzętem.</w:t>
      </w:r>
    </w:p>
    <w:p w:rsidR="00552730" w:rsidRPr="002A797E" w:rsidRDefault="00552730" w:rsidP="00552730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 xml:space="preserve">W zakresie oznakowania CE i deklaracji zgodności stosuje się odpowiednio ustawę z dnia                       30 sierpnia 2002r o systemie oceny zgodności (tekst jednolity Dz. U. Nr 138, poz. 935 z 2010r               z późniejszymi zmianami) oraz Rozporządzenie Ministra Gospodarki z dnia 27 marca 2007r                      w sprawie szczegółowych wymagań dotyczących ograniczenia wykorzystywania w sprzęcie </w:t>
      </w:r>
      <w:r w:rsidRPr="002A797E">
        <w:rPr>
          <w:rFonts w:ascii="Verdana" w:hAnsi="Verdana"/>
          <w:color w:val="000000"/>
          <w:sz w:val="18"/>
          <w:szCs w:val="18"/>
        </w:rPr>
        <w:lastRenderedPageBreak/>
        <w:t>elektrycznym i elektronicznym niektórych substancji mogących negatywnie oddziaływać na środowisko (Dz. U. z 2007, Nr 69, poz. 457</w:t>
      </w:r>
      <w:r w:rsidR="00502C8D">
        <w:rPr>
          <w:rFonts w:ascii="Verdana" w:hAnsi="Verdana"/>
          <w:color w:val="000000"/>
          <w:sz w:val="18"/>
          <w:szCs w:val="18"/>
        </w:rPr>
        <w:t xml:space="preserve"> </w:t>
      </w:r>
      <w:r w:rsidRPr="002A797E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Pr="002A797E">
        <w:rPr>
          <w:rFonts w:ascii="Verdana" w:hAnsi="Verdana"/>
          <w:color w:val="000000"/>
          <w:sz w:val="18"/>
          <w:szCs w:val="18"/>
        </w:rPr>
        <w:t>późn</w:t>
      </w:r>
      <w:r w:rsidR="00502C8D">
        <w:rPr>
          <w:rFonts w:ascii="Verdana" w:hAnsi="Verdana"/>
          <w:color w:val="000000"/>
          <w:sz w:val="18"/>
          <w:szCs w:val="18"/>
        </w:rPr>
        <w:t>.</w:t>
      </w:r>
      <w:r w:rsidRPr="002A797E">
        <w:rPr>
          <w:rFonts w:ascii="Verdana" w:hAnsi="Verdana"/>
          <w:color w:val="000000"/>
          <w:sz w:val="18"/>
          <w:szCs w:val="18"/>
        </w:rPr>
        <w:t>zm</w:t>
      </w:r>
      <w:proofErr w:type="spellEnd"/>
      <w:r w:rsidR="00502C8D">
        <w:rPr>
          <w:rFonts w:ascii="Verdana" w:hAnsi="Verdana"/>
          <w:color w:val="000000"/>
          <w:sz w:val="18"/>
          <w:szCs w:val="18"/>
        </w:rPr>
        <w:t>.</w:t>
      </w:r>
      <w:r w:rsidRPr="002A797E">
        <w:rPr>
          <w:rFonts w:ascii="Verdana" w:hAnsi="Verdana"/>
          <w:color w:val="000000"/>
          <w:sz w:val="18"/>
          <w:szCs w:val="18"/>
        </w:rPr>
        <w:t>).</w:t>
      </w:r>
    </w:p>
    <w:p w:rsidR="00552730" w:rsidRPr="000F7E10" w:rsidRDefault="00552730" w:rsidP="00552730">
      <w:pPr>
        <w:widowControl w:val="0"/>
        <w:numPr>
          <w:ilvl w:val="0"/>
          <w:numId w:val="7"/>
        </w:numPr>
        <w:tabs>
          <w:tab w:val="clear" w:pos="1110"/>
        </w:tabs>
        <w:spacing w:line="276" w:lineRule="auto"/>
        <w:ind w:left="426" w:hanging="426"/>
        <w:rPr>
          <w:rFonts w:ascii="Verdana" w:hAnsi="Verdana"/>
          <w:b/>
          <w:i/>
          <w:sz w:val="18"/>
          <w:szCs w:val="18"/>
        </w:rPr>
      </w:pPr>
      <w:r w:rsidRPr="000F7E10">
        <w:rPr>
          <w:rFonts w:ascii="Verdana" w:hAnsi="Verdana"/>
          <w:b/>
          <w:i/>
          <w:iCs/>
          <w:sz w:val="18"/>
          <w:szCs w:val="18"/>
        </w:rPr>
        <w:t xml:space="preserve">Termin wykonania zamówienia:  </w:t>
      </w:r>
      <w:r w:rsidRPr="000F7E10">
        <w:rPr>
          <w:rFonts w:ascii="Verdana" w:hAnsi="Verdana"/>
          <w:b/>
          <w:i/>
          <w:sz w:val="18"/>
          <w:szCs w:val="18"/>
        </w:rPr>
        <w:t xml:space="preserve"> do 30 </w:t>
      </w:r>
      <w:r w:rsidR="00502C8D" w:rsidRPr="000F7E10">
        <w:rPr>
          <w:rFonts w:ascii="Verdana" w:hAnsi="Verdana"/>
          <w:b/>
          <w:i/>
          <w:sz w:val="18"/>
          <w:szCs w:val="18"/>
        </w:rPr>
        <w:t>grudnia 2013r</w:t>
      </w:r>
      <w:r w:rsidRPr="000F7E10">
        <w:rPr>
          <w:rFonts w:ascii="Verdana" w:hAnsi="Verdana"/>
          <w:b/>
          <w:i/>
          <w:sz w:val="18"/>
          <w:szCs w:val="18"/>
        </w:rPr>
        <w:t>.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552730" w:rsidRPr="002A797E" w:rsidRDefault="00552730" w:rsidP="00552730">
      <w:pPr>
        <w:widowControl w:val="0"/>
        <w:spacing w:line="276" w:lineRule="auto"/>
        <w:ind w:left="28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XI. Warunki udziału w postępowaniu oraz opis sposobu dokonywania oceny spełniania tych warunków.</w:t>
      </w:r>
    </w:p>
    <w:p w:rsidR="00552730" w:rsidRPr="002A797E" w:rsidRDefault="00552730" w:rsidP="00552730">
      <w:pPr>
        <w:spacing w:line="276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Tekstpodstawowywcity21"/>
        <w:numPr>
          <w:ilvl w:val="0"/>
          <w:numId w:val="12"/>
        </w:numPr>
        <w:tabs>
          <w:tab w:val="left" w:pos="0"/>
          <w:tab w:val="left" w:pos="9179"/>
        </w:tabs>
        <w:spacing w:line="276" w:lineRule="auto"/>
        <w:ind w:left="426" w:right="-35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postępowaniu mogą wziąć udział wykonawcy, którzy spełniają warunki udziału                         w postępowaniu, o których mowa w art. 22 ust. 1 ustawy PZP.</w:t>
      </w:r>
    </w:p>
    <w:p w:rsidR="00552730" w:rsidRPr="002A797E" w:rsidRDefault="00552730" w:rsidP="00552730">
      <w:pPr>
        <w:pStyle w:val="Tekstpodstawowywcity21"/>
        <w:numPr>
          <w:ilvl w:val="1"/>
          <w:numId w:val="13"/>
        </w:numPr>
        <w:tabs>
          <w:tab w:val="left" w:pos="0"/>
        </w:tabs>
        <w:spacing w:line="276" w:lineRule="auto"/>
        <w:ind w:left="426" w:right="-35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posiadają uprawnienia do wykonywania określonej działalności lub czynności, jeżeli przepisy prawa nakładają obowiązek ich posiadania.</w:t>
      </w:r>
    </w:p>
    <w:p w:rsidR="00552730" w:rsidRPr="002A797E" w:rsidRDefault="00552730" w:rsidP="00552730">
      <w:pPr>
        <w:pStyle w:val="Bezodstpw"/>
        <w:numPr>
          <w:ilvl w:val="1"/>
          <w:numId w:val="26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Posiadają wiedzę i doświadczenie do wykonania zamówienia; </w:t>
      </w:r>
    </w:p>
    <w:p w:rsidR="00552730" w:rsidRPr="002A797E" w:rsidRDefault="00552730" w:rsidP="00552730">
      <w:pPr>
        <w:pStyle w:val="Bezodstpw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Dla uznania, ze Wykonawca spełnia warunek posiadania wiedzy i doświadczenia, zamawiający żąda by:</w:t>
      </w:r>
    </w:p>
    <w:p w:rsidR="00552730" w:rsidRPr="002A797E" w:rsidRDefault="00552730" w:rsidP="00552730">
      <w:pPr>
        <w:pStyle w:val="Bezodstpw"/>
        <w:spacing w:after="120"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      Wykonawca wykazał, iż w okresie ostatnich  trzech lat przed upływem terminu  składania ofert, a jeżeli okres prowadzenia działalności jest krótszy w tym okresie, wykonał i prawidłowo ukończył co najmniej dwa zamówienia, któr</w:t>
      </w:r>
      <w:r w:rsidR="00BC6E9E">
        <w:rPr>
          <w:rFonts w:ascii="Verdana" w:hAnsi="Verdana"/>
          <w:sz w:val="18"/>
          <w:szCs w:val="18"/>
        </w:rPr>
        <w:t>ych</w:t>
      </w:r>
      <w:r w:rsidRPr="002A797E">
        <w:rPr>
          <w:rFonts w:ascii="Verdana" w:hAnsi="Verdana"/>
          <w:sz w:val="18"/>
          <w:szCs w:val="18"/>
        </w:rPr>
        <w:t xml:space="preserve"> zakres polegał</w:t>
      </w:r>
      <w:r w:rsidRPr="002A797E">
        <w:rPr>
          <w:rFonts w:ascii="Verdana" w:hAnsi="Verdana" w:cs="Arial"/>
          <w:sz w:val="18"/>
          <w:szCs w:val="18"/>
        </w:rPr>
        <w:t xml:space="preserve"> </w:t>
      </w:r>
      <w:r w:rsidRPr="002A797E">
        <w:rPr>
          <w:rFonts w:ascii="Verdana" w:hAnsi="Verdana"/>
          <w:sz w:val="18"/>
          <w:szCs w:val="18"/>
        </w:rPr>
        <w:t xml:space="preserve"> na dostawie sprzętu komputerowego o wartości  nie mniejszej niż </w:t>
      </w:r>
      <w:r w:rsidR="007E523A">
        <w:rPr>
          <w:rFonts w:ascii="Verdana" w:hAnsi="Verdana"/>
          <w:sz w:val="18"/>
          <w:szCs w:val="18"/>
        </w:rPr>
        <w:t xml:space="preserve"> </w:t>
      </w:r>
      <w:r w:rsidR="000F7E10">
        <w:rPr>
          <w:rFonts w:ascii="Verdana" w:hAnsi="Verdana"/>
          <w:sz w:val="18"/>
          <w:szCs w:val="18"/>
        </w:rPr>
        <w:t>25</w:t>
      </w:r>
      <w:r w:rsidRPr="002A797E">
        <w:rPr>
          <w:rFonts w:ascii="Verdana" w:hAnsi="Verdana"/>
          <w:sz w:val="18"/>
          <w:szCs w:val="18"/>
        </w:rPr>
        <w:t xml:space="preserve"> 000,00 zł  (słownie: </w:t>
      </w:r>
      <w:r w:rsidR="000F7E10">
        <w:rPr>
          <w:rFonts w:ascii="Verdana" w:hAnsi="Verdana"/>
          <w:sz w:val="18"/>
          <w:szCs w:val="18"/>
        </w:rPr>
        <w:t>dwadzieścia pięć tysięcy</w:t>
      </w:r>
      <w:r w:rsidRPr="002A797E">
        <w:rPr>
          <w:rFonts w:ascii="Verdana" w:hAnsi="Verdana"/>
          <w:sz w:val="18"/>
          <w:szCs w:val="18"/>
        </w:rPr>
        <w:t xml:space="preserve"> złotych)</w:t>
      </w:r>
      <w:r w:rsidR="000F7E10">
        <w:rPr>
          <w:rFonts w:ascii="Verdana" w:hAnsi="Verdana"/>
          <w:sz w:val="18"/>
          <w:szCs w:val="18"/>
        </w:rPr>
        <w:t>.</w:t>
      </w:r>
      <w:r w:rsidRPr="002A797E">
        <w:rPr>
          <w:rFonts w:ascii="Verdana" w:hAnsi="Verdana"/>
          <w:sz w:val="18"/>
          <w:szCs w:val="18"/>
        </w:rPr>
        <w:t xml:space="preserve"> </w:t>
      </w:r>
    </w:p>
    <w:p w:rsidR="00552730" w:rsidRPr="002A797E" w:rsidRDefault="00552730" w:rsidP="00552730">
      <w:pPr>
        <w:pStyle w:val="Bezodstpw"/>
        <w:spacing w:after="120" w:line="276" w:lineRule="auto"/>
        <w:ind w:left="993" w:hanging="567"/>
        <w:jc w:val="both"/>
        <w:rPr>
          <w:rFonts w:ascii="Verdana" w:hAnsi="Verdana"/>
          <w:iCs/>
          <w:sz w:val="18"/>
          <w:szCs w:val="18"/>
        </w:rPr>
      </w:pPr>
      <w:r w:rsidRPr="002A797E">
        <w:rPr>
          <w:rFonts w:ascii="Verdana" w:hAnsi="Verdana"/>
          <w:iCs/>
          <w:sz w:val="18"/>
          <w:szCs w:val="18"/>
        </w:rPr>
        <w:t>1.2.1. Dowodami w sprawie będą : poświadczenia, z tym, że w odniesieniu do nadal wykonywanych usług/dostaw, poświadczenie powinno być wydane nie wcześniej niż 3 miesiące przed upływem terminu składania ofert lub oświadczenie wykonawcy - jeżeli z uzasadnionych przyczyn o obiektywnym charakterze Wykonawca nie jest w stanie uzyskać poświadczenia.</w:t>
      </w: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Verdana" w:hAnsi="Verdana"/>
          <w:iCs/>
          <w:sz w:val="18"/>
          <w:szCs w:val="18"/>
        </w:rPr>
      </w:pPr>
      <w:r w:rsidRPr="002A797E">
        <w:rPr>
          <w:rFonts w:ascii="Verdana" w:hAnsi="Verdana"/>
          <w:iCs/>
          <w:sz w:val="18"/>
          <w:szCs w:val="18"/>
        </w:rPr>
        <w:t xml:space="preserve">1.2.2. W przypadku, gdy zamawiający jest podmiotem na rzecz którego dostawy wskazane </w:t>
      </w:r>
      <w:r w:rsidR="00F57DDE">
        <w:rPr>
          <w:rFonts w:ascii="Verdana" w:hAnsi="Verdana"/>
          <w:iCs/>
          <w:sz w:val="18"/>
          <w:szCs w:val="18"/>
        </w:rPr>
        <w:t xml:space="preserve">            </w:t>
      </w:r>
      <w:r w:rsidRPr="002A797E">
        <w:rPr>
          <w:rFonts w:ascii="Verdana" w:hAnsi="Verdana"/>
          <w:iCs/>
          <w:sz w:val="18"/>
          <w:szCs w:val="18"/>
        </w:rPr>
        <w:t>w wykazie, zostały wcześniej wykonane, Wykonawca nie ma obowiązku przedkładania dowodów, o których mowa w pkt 1.2.1.</w:t>
      </w: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Verdana" w:hAnsi="Verdana"/>
          <w:iCs/>
          <w:sz w:val="18"/>
          <w:szCs w:val="18"/>
        </w:rPr>
      </w:pPr>
      <w:r w:rsidRPr="002A797E">
        <w:rPr>
          <w:rFonts w:ascii="Verdana" w:hAnsi="Verdana"/>
          <w:iCs/>
          <w:sz w:val="18"/>
          <w:szCs w:val="18"/>
        </w:rPr>
        <w:t>1.2.3. Zgodnie z § 9 ust. 2 Rozporządzenia Prezesa Rady Ministrów z dnia 19 lutego 2013 roku w sprawie rodzajów dokumentów, jakich może żądać zamawiający od wykonawcy, oraz form, w jakich te dokumenty mogą być składane (Dz. U. z 2013r., poz. 231) w postępowaniach o udzielenie zamówienia publicznego wszczynanych w okresie 12 miesięcy od dnia wejścia w życie niniejszego rozporządzenia, Wykonawca, w miejsce poświadczeń, o których mowa w pkt. 1.2.1 może przedkładać dokumenty potwierdzające należyte wykonanie usług, określone w §</w:t>
      </w:r>
      <w:r w:rsidR="00244019">
        <w:rPr>
          <w:rFonts w:ascii="Verdana" w:hAnsi="Verdana"/>
          <w:iCs/>
          <w:sz w:val="18"/>
          <w:szCs w:val="18"/>
        </w:rPr>
        <w:t xml:space="preserve"> </w:t>
      </w:r>
      <w:r w:rsidRPr="002A797E">
        <w:rPr>
          <w:rFonts w:ascii="Verdana" w:hAnsi="Verdana"/>
          <w:iCs/>
          <w:sz w:val="18"/>
          <w:szCs w:val="18"/>
        </w:rPr>
        <w:t xml:space="preserve">1 ust. 1 pkt 2 </w:t>
      </w:r>
      <w:r w:rsidR="009B09E7">
        <w:rPr>
          <w:rFonts w:ascii="Verdana" w:hAnsi="Verdana"/>
          <w:iCs/>
          <w:sz w:val="18"/>
          <w:szCs w:val="18"/>
        </w:rPr>
        <w:t>R</w:t>
      </w:r>
      <w:r w:rsidRPr="002A797E">
        <w:rPr>
          <w:rFonts w:ascii="Verdana" w:hAnsi="Verdana"/>
          <w:iCs/>
          <w:sz w:val="18"/>
          <w:szCs w:val="18"/>
        </w:rPr>
        <w:t xml:space="preserve">ozporządzenia Prezesa Rady Ministrów z dnia 30 grudnia 2009 </w:t>
      </w:r>
      <w:proofErr w:type="spellStart"/>
      <w:r w:rsidRPr="002A797E">
        <w:rPr>
          <w:rFonts w:ascii="Verdana" w:hAnsi="Verdana"/>
          <w:iCs/>
          <w:sz w:val="18"/>
          <w:szCs w:val="18"/>
        </w:rPr>
        <w:t>r</w:t>
      </w:r>
      <w:proofErr w:type="spellEnd"/>
      <w:r w:rsidRPr="002A797E">
        <w:rPr>
          <w:rFonts w:ascii="Verdana" w:hAnsi="Verdana"/>
          <w:iCs/>
          <w:sz w:val="18"/>
          <w:szCs w:val="18"/>
        </w:rPr>
        <w:t>, w sprawie rodzajów dokumentów, jakich może żądać zamawiający od wykonawcy, oraz form, w jakich te dokumenty mogą być składane (Dz. U. Nr 226, poz.1817)., tj. np. referencje lub inny dokument.</w:t>
      </w:r>
    </w:p>
    <w:p w:rsidR="00552730" w:rsidRPr="002A797E" w:rsidRDefault="00552730" w:rsidP="00552730">
      <w:pPr>
        <w:pStyle w:val="Bezodstpw"/>
        <w:spacing w:after="120" w:line="276" w:lineRule="auto"/>
        <w:ind w:left="993" w:hanging="567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21"/>
        <w:numPr>
          <w:ilvl w:val="1"/>
          <w:numId w:val="26"/>
        </w:numPr>
        <w:spacing w:line="276" w:lineRule="auto"/>
        <w:ind w:left="284" w:right="-35" w:hanging="284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Dysponują odpowiednim potencjałem technicznym oraz osobami zdolnymi do wykonania </w:t>
      </w:r>
    </w:p>
    <w:p w:rsidR="00552730" w:rsidRPr="002A797E" w:rsidRDefault="00552730" w:rsidP="00552730">
      <w:pPr>
        <w:pStyle w:val="Tekstpodstawowywcity21"/>
        <w:spacing w:line="276" w:lineRule="auto"/>
        <w:ind w:left="284" w:right="-35" w:firstLine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       zamówienia.</w:t>
      </w:r>
    </w:p>
    <w:p w:rsidR="00552730" w:rsidRPr="002A797E" w:rsidRDefault="00552730" w:rsidP="00552730">
      <w:pPr>
        <w:pStyle w:val="Tekstpodstawowywcity21"/>
        <w:numPr>
          <w:ilvl w:val="1"/>
          <w:numId w:val="26"/>
        </w:numPr>
        <w:spacing w:line="276" w:lineRule="auto"/>
        <w:ind w:left="284" w:right="-35" w:hanging="284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Znajdują się w sytuacji ekonomicznej i finansowej zapewniającej wykonanie zamówienia.</w:t>
      </w:r>
    </w:p>
    <w:p w:rsidR="00552730" w:rsidRPr="002A797E" w:rsidRDefault="00552730" w:rsidP="00552730">
      <w:pPr>
        <w:pStyle w:val="Tekstpodstawowywcity21"/>
        <w:tabs>
          <w:tab w:val="left" w:pos="0"/>
        </w:tabs>
        <w:spacing w:line="276" w:lineRule="auto"/>
        <w:ind w:right="174" w:firstLine="0"/>
        <w:rPr>
          <w:rFonts w:ascii="Verdana" w:hAnsi="Verdana"/>
          <w:i/>
          <w:color w:val="FF0000"/>
          <w:sz w:val="18"/>
          <w:szCs w:val="18"/>
        </w:rPr>
      </w:pPr>
    </w:p>
    <w:p w:rsidR="00552730" w:rsidRPr="002A797E" w:rsidRDefault="00552730" w:rsidP="00147268">
      <w:pPr>
        <w:pStyle w:val="Tekstpodstawowywcity21"/>
        <w:numPr>
          <w:ilvl w:val="0"/>
          <w:numId w:val="12"/>
        </w:numPr>
        <w:tabs>
          <w:tab w:val="clear" w:pos="720"/>
          <w:tab w:val="left" w:pos="0"/>
        </w:tabs>
        <w:spacing w:line="276" w:lineRule="auto"/>
        <w:ind w:left="426" w:right="174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 postępowaniu mogą wziąć udział wykonawcy, którzy spełniają warunek udziału                       w postępowaniu dotyczący braku podstaw do wykluczenia z postępowania  o udzielenie zamówienia publicznego w okolicznościach, o których mowa w art. 24 ust. 1 ustawy </w:t>
      </w:r>
      <w:proofErr w:type="spellStart"/>
      <w:r w:rsidRPr="002A797E">
        <w:rPr>
          <w:rFonts w:ascii="Verdana" w:hAnsi="Verdana"/>
          <w:sz w:val="18"/>
          <w:szCs w:val="18"/>
        </w:rPr>
        <w:t>Pzp</w:t>
      </w:r>
      <w:proofErr w:type="spellEnd"/>
      <w:r w:rsidRPr="002A797E">
        <w:rPr>
          <w:rFonts w:ascii="Verdana" w:hAnsi="Verdana"/>
          <w:sz w:val="18"/>
          <w:szCs w:val="18"/>
        </w:rPr>
        <w:t>.</w:t>
      </w:r>
    </w:p>
    <w:p w:rsidR="00552730" w:rsidRPr="002A797E" w:rsidRDefault="00552730" w:rsidP="00147268">
      <w:pPr>
        <w:pStyle w:val="Tekstpodstawowywcity21"/>
        <w:tabs>
          <w:tab w:val="left" w:pos="0"/>
        </w:tabs>
        <w:spacing w:line="276" w:lineRule="auto"/>
        <w:ind w:left="426" w:right="174" w:hanging="426"/>
        <w:rPr>
          <w:rFonts w:ascii="Verdana" w:hAnsi="Verdana"/>
          <w:sz w:val="18"/>
          <w:szCs w:val="18"/>
        </w:rPr>
      </w:pPr>
    </w:p>
    <w:p w:rsidR="00552730" w:rsidRPr="002A797E" w:rsidRDefault="00552730" w:rsidP="00147268">
      <w:pPr>
        <w:pStyle w:val="Tekstpodstawowywcity21"/>
        <w:numPr>
          <w:ilvl w:val="0"/>
          <w:numId w:val="12"/>
        </w:numPr>
        <w:tabs>
          <w:tab w:val="clear" w:pos="720"/>
          <w:tab w:val="left" w:pos="0"/>
        </w:tabs>
        <w:spacing w:line="276" w:lineRule="auto"/>
        <w:ind w:left="426" w:right="174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Ocena spełnienia warunków wymaganych od Wykonawców zostanie dokonana w systemie spełnia/nie spełnia, na podstawie wymaganych dokumentów, o których mowa w dziale XI niniejszej SIWZ.</w:t>
      </w:r>
    </w:p>
    <w:p w:rsidR="00552730" w:rsidRPr="002A797E" w:rsidRDefault="00552730" w:rsidP="00147268">
      <w:pPr>
        <w:spacing w:line="276" w:lineRule="auto"/>
        <w:ind w:left="426" w:right="174" w:hanging="426"/>
        <w:jc w:val="both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XII.   Wykaz oświadczeń lub dokumentów, jakie mają dostarczyć wykonawcy w celu potwierdzenia spełniania warunków udziału w postępowaniu oraz braku podstaw do wykluczenia wykonawcy  z postępowania:</w:t>
      </w:r>
    </w:p>
    <w:p w:rsidR="00552730" w:rsidRPr="002A797E" w:rsidRDefault="00552730" w:rsidP="00552730">
      <w:pPr>
        <w:spacing w:line="276" w:lineRule="auto"/>
        <w:ind w:right="174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wymaga złożenia w ofercie następujących dokumentów:</w:t>
      </w:r>
    </w:p>
    <w:p w:rsidR="00552730" w:rsidRPr="002A797E" w:rsidRDefault="00552730" w:rsidP="00552730">
      <w:pPr>
        <w:spacing w:line="276" w:lineRule="auto"/>
        <w:ind w:right="174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celu potwierdzenia, spełniania przez Wykonawcę warunków, o których mowa w art. 22 ust 1 ustawy Prawo zamówień publicznych, których opis sposobu spełnienia określony został przez Zamawiającego w dziale XI SIWZ Zamawiający żąda następujących oświadczeń i dokumentów:</w:t>
      </w:r>
    </w:p>
    <w:p w:rsidR="00552730" w:rsidRPr="002A797E" w:rsidRDefault="00552730" w:rsidP="00552730">
      <w:pPr>
        <w:pStyle w:val="Bezodstpw"/>
        <w:numPr>
          <w:ilvl w:val="1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Oświadczenie Wykonawcy o spełnianiu warunków udziału w postępowaniu - wg wzoru załącznik  nr 3 do SIWZ.</w:t>
      </w:r>
    </w:p>
    <w:p w:rsidR="00552730" w:rsidRPr="002A797E" w:rsidRDefault="00552730" w:rsidP="00AC3966">
      <w:pPr>
        <w:pStyle w:val="Bezodstpw"/>
        <w:numPr>
          <w:ilvl w:val="1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Wykaz wykonanych, głównych dostaw, w okresie  ostatnich trzech lat przed upływem terminu składania ofert, a jeżeli okres prowadzenia działalności jest krótszy – w tym okresie, wraz z podaniem  wartości, przedmiotu,  dat wykonania i podmiotów na rzecz których dostawy zostały wykonane, oraz załączeniem dowodów, czy zostały wykonane należycie – załącznik nr 4.</w:t>
      </w:r>
    </w:p>
    <w:p w:rsidR="00552730" w:rsidRPr="002A797E" w:rsidRDefault="00552730" w:rsidP="00AC3966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celu wykazania braku podstaw do wykluczenia z postępowania o udzielenie zamówienia wykonawcy w okolicznościach o których mowa w art. 24 ust. 1 ustawy zamawiający żąda oświadczeń i dokumentów:</w:t>
      </w:r>
    </w:p>
    <w:p w:rsidR="00552730" w:rsidRPr="002A797E" w:rsidRDefault="00552730" w:rsidP="00552730">
      <w:pPr>
        <w:pStyle w:val="Bezodstpw"/>
        <w:numPr>
          <w:ilvl w:val="1"/>
          <w:numId w:val="2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Oświadczenie o braku  podstaw do wykluczenia – załącznik nr 5 do SIWZ;</w:t>
      </w:r>
    </w:p>
    <w:p w:rsidR="00552730" w:rsidRPr="002A797E" w:rsidRDefault="00552730" w:rsidP="00552730">
      <w:pPr>
        <w:pStyle w:val="Bezodstpw"/>
        <w:numPr>
          <w:ilvl w:val="1"/>
          <w:numId w:val="2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Aktualnego odpisu  z właściwego rejestru lub z centralnej ewidencji i informacji o działalności gospodarczej, jeżeli odrębne przepisy wymagają wpisu do rejestru, w celu wykazania braku podstaw do wykluczenia w oparciu o art. 24 ust. 1 pkt 2 ustawy Prawo Zamówień Publicznych, wystawiony nie wcześniej niż 6 miesięcy przed upływem terminu składania ofert;</w:t>
      </w:r>
    </w:p>
    <w:p w:rsidR="00552730" w:rsidRPr="00147268" w:rsidRDefault="00552730" w:rsidP="00552730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47268">
        <w:rPr>
          <w:rFonts w:ascii="Verdana" w:hAnsi="Verdana"/>
          <w:sz w:val="18"/>
          <w:szCs w:val="18"/>
        </w:rPr>
        <w:t xml:space="preserve">Listę podmiotów należących do tej samej grupy kapitałowej, o której mowa w art. 24 ust. 2 pkt 5 ustawy Prawo zamówień publicznych - w rozumieniu ustawy z dnia 16 lutego 2007r. o ochronie konkurencji i konsumentów (Dz. U. Nr 50, poz. 331, z późn. </w:t>
      </w:r>
      <w:proofErr w:type="spellStart"/>
      <w:r w:rsidRPr="00147268">
        <w:rPr>
          <w:rFonts w:ascii="Verdana" w:hAnsi="Verdana"/>
          <w:sz w:val="18"/>
          <w:szCs w:val="18"/>
        </w:rPr>
        <w:t>zm</w:t>
      </w:r>
      <w:proofErr w:type="spellEnd"/>
      <w:r w:rsidRPr="00147268">
        <w:rPr>
          <w:rFonts w:ascii="Verdana" w:hAnsi="Verdana"/>
          <w:sz w:val="18"/>
          <w:szCs w:val="18"/>
        </w:rPr>
        <w:t>) albo informację o tym, że Wykonawca nie należy do tej samej grupy kapitałowej wg</w:t>
      </w:r>
      <w:r w:rsidR="00147268" w:rsidRPr="00147268">
        <w:rPr>
          <w:rFonts w:ascii="Verdana" w:hAnsi="Verdana"/>
          <w:sz w:val="18"/>
          <w:szCs w:val="18"/>
        </w:rPr>
        <w:t xml:space="preserve"> </w:t>
      </w:r>
      <w:r w:rsidRPr="00147268">
        <w:rPr>
          <w:rFonts w:ascii="Verdana" w:hAnsi="Verdana"/>
          <w:sz w:val="18"/>
          <w:szCs w:val="18"/>
        </w:rPr>
        <w:t xml:space="preserve">wzoru Załącznika nr 6 do </w:t>
      </w:r>
      <w:r w:rsidR="00147268">
        <w:rPr>
          <w:rFonts w:ascii="Verdana" w:hAnsi="Verdana"/>
          <w:sz w:val="18"/>
          <w:szCs w:val="18"/>
        </w:rPr>
        <w:t>SIWZ</w:t>
      </w:r>
      <w:r w:rsidRPr="00147268">
        <w:rPr>
          <w:rFonts w:ascii="Verdana" w:hAnsi="Verdana"/>
          <w:sz w:val="18"/>
          <w:szCs w:val="18"/>
        </w:rPr>
        <w:t xml:space="preserve"> (oryginał).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02C8D">
      <w:pPr>
        <w:pStyle w:val="Bezodstpw"/>
        <w:numPr>
          <w:ilvl w:val="0"/>
          <w:numId w:val="27"/>
        </w:numPr>
        <w:tabs>
          <w:tab w:val="clear" w:pos="-1218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Inne dokumenty:</w:t>
      </w:r>
    </w:p>
    <w:p w:rsidR="00552730" w:rsidRPr="002A797E" w:rsidRDefault="00552730" w:rsidP="00552730">
      <w:pPr>
        <w:pStyle w:val="Bezodstpw"/>
        <w:spacing w:line="276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3.1. </w:t>
      </w:r>
      <w:r w:rsidRPr="002A797E">
        <w:rPr>
          <w:rFonts w:ascii="Verdana" w:hAnsi="Verdana"/>
          <w:color w:val="000000"/>
          <w:sz w:val="18"/>
          <w:szCs w:val="18"/>
        </w:rPr>
        <w:t>Formularz oferty – załącznik nr 2  do SIWZ</w:t>
      </w:r>
    </w:p>
    <w:p w:rsidR="00552730" w:rsidRPr="002A797E" w:rsidRDefault="00552730" w:rsidP="00552730">
      <w:pPr>
        <w:pStyle w:val="Bezodstpw"/>
        <w:spacing w:line="276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3.2. P</w:t>
      </w:r>
      <w:r w:rsidRPr="002A797E">
        <w:rPr>
          <w:rFonts w:ascii="Verdana" w:hAnsi="Verdana"/>
          <w:color w:val="000000"/>
          <w:sz w:val="18"/>
          <w:szCs w:val="18"/>
        </w:rPr>
        <w:t>ełnomocnictwo, jeżeli oferta będzie podpisana przez pełnomocnika.</w:t>
      </w:r>
    </w:p>
    <w:p w:rsidR="00552730" w:rsidRPr="002A797E" w:rsidRDefault="00552730" w:rsidP="00552730">
      <w:pPr>
        <w:pStyle w:val="Bezodstpw"/>
        <w:spacing w:line="276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>3.3. Informacja dot. powierzenia części zamówienia podwykonawcom – załącznik nr 7.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552730" w:rsidRPr="002A797E" w:rsidRDefault="00552730" w:rsidP="00502C8D">
      <w:pPr>
        <w:pStyle w:val="Tekstpodstawowywcity"/>
        <w:numPr>
          <w:ilvl w:val="0"/>
          <w:numId w:val="27"/>
        </w:numPr>
        <w:tabs>
          <w:tab w:val="clear" w:pos="-1218"/>
        </w:tabs>
        <w:suppressAutoHyphens w:val="0"/>
        <w:spacing w:after="120" w:line="276" w:lineRule="auto"/>
        <w:ind w:left="426" w:right="174"/>
        <w:jc w:val="left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Jeżeli Wykonawca   ma  siedzibę lub miejsce zamieszkania poza terytorium Rzeczypospolitej  Polskiej, zamiast dokumentów, o których mowa w ust 2 pkt 2.1) -2.2) SIWZ, składa dokument lub dokumenty wystawione w kraju, w którym ma siedzibę lub miejsce zamieszkania,  potwierdzający odpowiednio, że: </w:t>
      </w:r>
      <w:r w:rsidRPr="002A797E">
        <w:rPr>
          <w:rFonts w:ascii="Verdana" w:hAnsi="Verdana"/>
          <w:sz w:val="18"/>
          <w:szCs w:val="18"/>
        </w:rPr>
        <w:br/>
        <w:t>a)  nie otwarto jego likwidacji ani nie ogłoszono jego upadłości - wystawione nie wcześniej niż 6 miesięcy przed upływem terminu składania ofert</w:t>
      </w:r>
    </w:p>
    <w:p w:rsidR="00502C8D" w:rsidRDefault="00552730" w:rsidP="00502C8D">
      <w:pPr>
        <w:pStyle w:val="Tekstpodstawowywcity"/>
        <w:numPr>
          <w:ilvl w:val="0"/>
          <w:numId w:val="27"/>
        </w:numPr>
        <w:tabs>
          <w:tab w:val="clear" w:pos="-1218"/>
        </w:tabs>
        <w:spacing w:line="276" w:lineRule="auto"/>
        <w:ind w:left="426" w:right="174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Jeżeli w kraju miejsca zamieszkania osoby lub w kraju, w którym wykonawca ma siedzibę lub miejsce zamieszkania, nie wydaje się dokumentów wskazanych w ust </w:t>
      </w:r>
      <w:r w:rsidR="00502C8D">
        <w:rPr>
          <w:rFonts w:ascii="Verdana" w:hAnsi="Verdana"/>
          <w:sz w:val="18"/>
          <w:szCs w:val="18"/>
        </w:rPr>
        <w:t>2</w:t>
      </w:r>
      <w:r w:rsidRPr="002A797E">
        <w:rPr>
          <w:rFonts w:ascii="Verdana" w:hAnsi="Verdana"/>
          <w:sz w:val="18"/>
          <w:szCs w:val="18"/>
        </w:rPr>
        <w:t xml:space="preserve">, zastępuje się je dokumentem zawierającym oświadczenie, w którym określa się także osoby uprawnione do reprezentacji wykonawcy, złożone przed właściwym organem sądowym, administracyjnym albo organem samorządu zawodowego lub gospodarczego odpowiednio  kraju miejsca zamieszkania osoby lub kraju, w którym wykonawca ma siedzibę lub miejsce zamieszkania, lub przed notariuszem – wystawione odpowiednio nie wcześniej niż 6 miesięcy przed upływem terminu składania ofert (dla dokumentu wskazanego w ust. 4 </w:t>
      </w:r>
      <w:proofErr w:type="spellStart"/>
      <w:r w:rsidRPr="002A797E">
        <w:rPr>
          <w:rFonts w:ascii="Verdana" w:hAnsi="Verdana"/>
          <w:sz w:val="18"/>
          <w:szCs w:val="18"/>
        </w:rPr>
        <w:t>lit.a</w:t>
      </w:r>
      <w:proofErr w:type="spellEnd"/>
      <w:r w:rsidRPr="002A797E">
        <w:rPr>
          <w:rFonts w:ascii="Verdana" w:hAnsi="Verdana"/>
          <w:sz w:val="18"/>
          <w:szCs w:val="18"/>
        </w:rPr>
        <w:t xml:space="preserve"> SIWZ)</w:t>
      </w:r>
      <w:r w:rsidR="00502C8D">
        <w:rPr>
          <w:rFonts w:ascii="Verdana" w:hAnsi="Verdana"/>
          <w:sz w:val="18"/>
          <w:szCs w:val="18"/>
        </w:rPr>
        <w:t>.</w:t>
      </w:r>
    </w:p>
    <w:p w:rsidR="00552730" w:rsidRPr="002A797E" w:rsidRDefault="00552730" w:rsidP="00552730">
      <w:pPr>
        <w:pStyle w:val="Bezodstpw"/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Jeżeli Wykonawca, wykazując spełnianie warunków, o których mowa w art. 22 ust. 1 ustawy </w:t>
      </w:r>
      <w:proofErr w:type="spellStart"/>
      <w:r w:rsidRPr="002A797E">
        <w:rPr>
          <w:rFonts w:ascii="Verdana" w:hAnsi="Verdana"/>
          <w:sz w:val="18"/>
          <w:szCs w:val="18"/>
        </w:rPr>
        <w:t>Pzp</w:t>
      </w:r>
      <w:proofErr w:type="spellEnd"/>
      <w:r w:rsidRPr="002A797E">
        <w:rPr>
          <w:rFonts w:ascii="Verdana" w:hAnsi="Verdana"/>
          <w:sz w:val="18"/>
          <w:szCs w:val="18"/>
        </w:rPr>
        <w:t xml:space="preserve"> określonych w Rozdziale XI ust 1 pkt 1.2 SIWZ polega na zasobach innych podmiotów na zasadach określonych w art. 26 ust 2b ustawy, a podmioty te będą brały udział w realizacji części zamówienia, Zamawiający żąda przedstawienia w odniesieniu do tych podmiotów dokumentów wymienionych w Rozdziale XII ust 2 pkt. 2.1. -2.2.SIWZ.</w:t>
      </w:r>
    </w:p>
    <w:p w:rsidR="00AC3966" w:rsidRDefault="00552730" w:rsidP="00AC3966">
      <w:pPr>
        <w:pStyle w:val="Bezodstpw"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Postanowienia dotyczące podmiotów, które mają siedzibę lub miejsce zamieszkania poza granicami Rzeczypospolitej, stosuje się odpowiednio.</w:t>
      </w:r>
    </w:p>
    <w:p w:rsidR="00147268" w:rsidRPr="00147268" w:rsidRDefault="00AC3966" w:rsidP="00147268">
      <w:pPr>
        <w:pStyle w:val="Bezodstpw"/>
        <w:numPr>
          <w:ilvl w:val="0"/>
          <w:numId w:val="29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8F01A3">
        <w:rPr>
          <w:rFonts w:ascii="Verdana" w:eastAsia="Calibri" w:hAnsi="Verdana" w:cs="Calibri"/>
          <w:sz w:val="20"/>
          <w:lang w:eastAsia="pl-PL"/>
        </w:rPr>
        <w:t xml:space="preserve"> przypadku wykonawców wspólnie ubiegających się o udzielenie zamówienia, </w:t>
      </w:r>
      <w:r w:rsidR="00147268">
        <w:rPr>
          <w:rFonts w:ascii="Verdana" w:eastAsia="Calibri" w:hAnsi="Verdana" w:cs="Calibri"/>
          <w:sz w:val="20"/>
          <w:lang w:eastAsia="pl-PL"/>
        </w:rPr>
        <w:t xml:space="preserve">warunek </w:t>
      </w:r>
      <w:r w:rsidRPr="008F01A3">
        <w:rPr>
          <w:rFonts w:ascii="Verdana" w:eastAsia="Calibri" w:hAnsi="Verdana" w:cs="Calibri"/>
          <w:sz w:val="20"/>
          <w:lang w:eastAsia="pl-PL"/>
        </w:rPr>
        <w:t>określony w ust. 1 pkt 1.1</w:t>
      </w:r>
      <w:r w:rsidR="00147268">
        <w:rPr>
          <w:rFonts w:ascii="Verdana" w:eastAsia="Calibri" w:hAnsi="Verdana" w:cs="Calibri"/>
          <w:sz w:val="20"/>
          <w:lang w:eastAsia="pl-PL"/>
        </w:rPr>
        <w:t xml:space="preserve"> oraz w ust 2 pkt 2.1 – 2.3. </w:t>
      </w:r>
      <w:r w:rsidRPr="008F01A3">
        <w:rPr>
          <w:rFonts w:ascii="Verdana" w:eastAsia="Calibri" w:hAnsi="Verdana" w:cs="Calibri"/>
          <w:sz w:val="20"/>
          <w:lang w:eastAsia="pl-PL"/>
        </w:rPr>
        <w:t xml:space="preserve"> winien spełniać </w:t>
      </w:r>
      <w:r w:rsidR="00147268">
        <w:rPr>
          <w:rFonts w:ascii="Verdana" w:eastAsia="Calibri" w:hAnsi="Verdana" w:cs="Calibri"/>
          <w:sz w:val="20"/>
          <w:lang w:eastAsia="pl-PL"/>
        </w:rPr>
        <w:t>każdy z wykonawców samodzielnie, warunek określony w ust 1 pkt 1.2. wykonawcy mogą spełniać wspólnie.</w:t>
      </w:r>
    </w:p>
    <w:p w:rsidR="00AC3966" w:rsidRPr="002A797E" w:rsidRDefault="00AC3966" w:rsidP="00552730">
      <w:pPr>
        <w:pStyle w:val="Bezodstpw"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0" w:right="174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XIII. Informacje o sposobie porozumiewania się zamawiającego z wykonawcami oraz przekazywaniu oświadczeń lub dokumentów, a także wskazanie osób uprawnionych do porozumiewania się z wykonawcami.</w:t>
      </w:r>
    </w:p>
    <w:p w:rsidR="00552730" w:rsidRPr="002A797E" w:rsidRDefault="00552730" w:rsidP="00552730">
      <w:pPr>
        <w:pStyle w:val="Tekstpodstawowywcity"/>
        <w:spacing w:line="276" w:lineRule="auto"/>
        <w:ind w:left="0" w:right="174"/>
        <w:rPr>
          <w:rFonts w:ascii="Verdana" w:hAnsi="Verdana"/>
          <w:b/>
          <w:i/>
          <w:iCs/>
          <w:sz w:val="18"/>
          <w:szCs w:val="18"/>
        </w:rPr>
      </w:pPr>
    </w:p>
    <w:p w:rsidR="00552730" w:rsidRPr="002A797E" w:rsidRDefault="00552730" w:rsidP="00552730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iCs/>
          <w:sz w:val="18"/>
          <w:szCs w:val="18"/>
        </w:rPr>
        <w:t xml:space="preserve">Zgodnie z art. 27 ustawy Prawo Zamówień Publicznych </w:t>
      </w:r>
      <w:r w:rsidRPr="002A797E">
        <w:rPr>
          <w:rFonts w:ascii="Verdana" w:hAnsi="Verdana"/>
          <w:sz w:val="18"/>
          <w:szCs w:val="18"/>
        </w:rPr>
        <w:t>oświadczenia, wnioski, zawiadomienia oraz informacje Zamawiający i Wykonawcy przekazują faksem, e-mailem lub pisemnie.</w:t>
      </w:r>
    </w:p>
    <w:p w:rsidR="00552730" w:rsidRPr="002A797E" w:rsidRDefault="00552730" w:rsidP="00552730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Jeżeli Zamawiający lub Wykonawca przekazują oświadczenia, wnioski, zawiadomienia oraz informacje faksem lub e-mailem każda ze stron na żądanie drugiej niezwłocznie potwierdza fakt ich otrzymania.</w:t>
      </w:r>
    </w:p>
    <w:p w:rsidR="00552730" w:rsidRPr="002A797E" w:rsidRDefault="00552730" w:rsidP="00552730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przypadku braku potwierdzenia otrzymania wiadomości przez wykonawcę, zamawiający domniema, iż pismo wysłane przez zamawiającego na numer faksu lub adres e-mail podany przez wykonawcę zostało mu doręczone w sposób umożliwiający zapoznanie się wykonawcy z treścią pisma.</w:t>
      </w:r>
    </w:p>
    <w:p w:rsidR="00552730" w:rsidRPr="002A797E" w:rsidRDefault="00552730" w:rsidP="00552730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Korespondencję związaną z niniejszym postępowaniem należy kierować na adres: </w:t>
      </w:r>
    </w:p>
    <w:p w:rsidR="00552730" w:rsidRPr="002A797E" w:rsidRDefault="00552730" w:rsidP="00552730">
      <w:pPr>
        <w:widowControl w:val="0"/>
        <w:suppressAutoHyphens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Powiatowy Urząd Pracy w Płocku</w:t>
      </w:r>
    </w:p>
    <w:p w:rsidR="00552730" w:rsidRPr="002A797E" w:rsidRDefault="00552730" w:rsidP="00552730">
      <w:pPr>
        <w:widowControl w:val="0"/>
        <w:suppressAutoHyphens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ul. Kostrogaj 1</w:t>
      </w:r>
    </w:p>
    <w:p w:rsidR="00552730" w:rsidRPr="002A797E" w:rsidRDefault="00552730" w:rsidP="0055273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/>
          <w:sz w:val="18"/>
          <w:szCs w:val="18"/>
          <w:lang w:val="en-US"/>
        </w:rPr>
      </w:pPr>
      <w:r w:rsidRPr="002A797E">
        <w:rPr>
          <w:rFonts w:ascii="Verdana" w:hAnsi="Verdana"/>
          <w:sz w:val="18"/>
          <w:szCs w:val="18"/>
          <w:lang w:val="en-US"/>
        </w:rPr>
        <w:t xml:space="preserve">09 – 400 </w:t>
      </w:r>
      <w:proofErr w:type="spellStart"/>
      <w:r w:rsidRPr="002A797E">
        <w:rPr>
          <w:rFonts w:ascii="Verdana" w:hAnsi="Verdana"/>
          <w:sz w:val="18"/>
          <w:szCs w:val="18"/>
          <w:lang w:val="en-US"/>
        </w:rPr>
        <w:t>Płock</w:t>
      </w:r>
      <w:proofErr w:type="spellEnd"/>
    </w:p>
    <w:p w:rsidR="00552730" w:rsidRPr="002A797E" w:rsidRDefault="00552730" w:rsidP="0055273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/>
          <w:sz w:val="18"/>
          <w:szCs w:val="18"/>
          <w:lang w:val="de-DE"/>
        </w:rPr>
      </w:pPr>
      <w:r w:rsidRPr="002A797E">
        <w:rPr>
          <w:rFonts w:ascii="Verdana" w:hAnsi="Verdana"/>
          <w:sz w:val="18"/>
          <w:szCs w:val="18"/>
          <w:lang w:val="en-US"/>
        </w:rPr>
        <w:t xml:space="preserve">Tel: </w:t>
      </w:r>
      <w:r w:rsidRPr="002A797E">
        <w:rPr>
          <w:rFonts w:ascii="Verdana" w:hAnsi="Verdana"/>
          <w:sz w:val="18"/>
          <w:szCs w:val="18"/>
          <w:lang w:val="de-DE"/>
        </w:rPr>
        <w:t xml:space="preserve"> (024 – 267-46-30);   Fax: (024) 267 46 31;</w:t>
      </w:r>
    </w:p>
    <w:p w:rsidR="00552730" w:rsidRPr="002A797E" w:rsidRDefault="00552730" w:rsidP="00552730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ascii="Verdana" w:hAnsi="Verdana"/>
          <w:sz w:val="18"/>
          <w:szCs w:val="18"/>
          <w:lang w:val="de-DE"/>
        </w:rPr>
      </w:pPr>
      <w:r w:rsidRPr="002A797E">
        <w:rPr>
          <w:rFonts w:ascii="Verdana" w:hAnsi="Verdana"/>
          <w:sz w:val="18"/>
          <w:szCs w:val="18"/>
          <w:lang w:val="de-DE"/>
        </w:rPr>
        <w:t xml:space="preserve"> e-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mail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: </w:t>
      </w:r>
      <w:hyperlink r:id="rId5" w:history="1">
        <w:r w:rsidRPr="002A797E">
          <w:rPr>
            <w:rStyle w:val="Hipercze"/>
            <w:sz w:val="18"/>
            <w:szCs w:val="18"/>
            <w:lang w:val="de-DE"/>
          </w:rPr>
          <w:t>przetargi.plock@praca.gov.pl</w:t>
        </w:r>
      </w:hyperlink>
    </w:p>
    <w:p w:rsidR="00552730" w:rsidRPr="002A797E" w:rsidRDefault="00552730" w:rsidP="00552730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0"/>
        </w:tabs>
        <w:spacing w:line="276" w:lineRule="auto"/>
        <w:ind w:right="174"/>
        <w:rPr>
          <w:rFonts w:ascii="Verdana" w:hAnsi="Verdana"/>
          <w:sz w:val="18"/>
          <w:szCs w:val="18"/>
          <w:lang w:val="de-DE"/>
        </w:rPr>
      </w:pPr>
      <w:proofErr w:type="spellStart"/>
      <w:r w:rsidRPr="002A797E">
        <w:rPr>
          <w:rFonts w:ascii="Verdana" w:hAnsi="Verdana"/>
          <w:sz w:val="18"/>
          <w:szCs w:val="18"/>
          <w:lang w:val="de-DE"/>
        </w:rPr>
        <w:t>Osoby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uprawnione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do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porozumiewania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się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z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Wykonawcami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>:</w:t>
      </w:r>
    </w:p>
    <w:p w:rsidR="00552730" w:rsidRPr="002A797E" w:rsidRDefault="00552730" w:rsidP="00552730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360" w:right="174"/>
        <w:rPr>
          <w:rFonts w:ascii="Verdana" w:hAnsi="Verdana"/>
          <w:sz w:val="18"/>
          <w:szCs w:val="18"/>
          <w:lang w:val="de-DE"/>
        </w:rPr>
      </w:pPr>
      <w:r w:rsidRPr="002A797E">
        <w:rPr>
          <w:rFonts w:ascii="Verdana" w:hAnsi="Verdana"/>
          <w:sz w:val="18"/>
          <w:szCs w:val="18"/>
          <w:lang w:val="de-DE"/>
        </w:rPr>
        <w:t xml:space="preserve">Pani Anna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Kołodziej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– w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sprawach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proceduralnych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 - tel. 024-267-46-35</w:t>
      </w:r>
    </w:p>
    <w:p w:rsidR="00552730" w:rsidRPr="002A797E" w:rsidRDefault="00552730" w:rsidP="00552730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360" w:right="174"/>
        <w:rPr>
          <w:rFonts w:ascii="Verdana" w:hAnsi="Verdana"/>
          <w:sz w:val="18"/>
          <w:szCs w:val="18"/>
          <w:lang w:val="de-DE"/>
        </w:rPr>
      </w:pPr>
      <w:r w:rsidRPr="002A797E">
        <w:rPr>
          <w:rFonts w:ascii="Verdana" w:hAnsi="Verdana"/>
          <w:sz w:val="18"/>
          <w:szCs w:val="18"/>
          <w:lang w:val="de-DE"/>
        </w:rPr>
        <w:t xml:space="preserve">Pan Hubert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Adamkowski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– w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sprawach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merytorycznych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 - </w:t>
      </w:r>
      <w:proofErr w:type="spellStart"/>
      <w:r w:rsidRPr="002A797E">
        <w:rPr>
          <w:rFonts w:ascii="Verdana" w:hAnsi="Verdana"/>
          <w:sz w:val="18"/>
          <w:szCs w:val="18"/>
          <w:lang w:val="de-DE"/>
        </w:rPr>
        <w:t>tel</w:t>
      </w:r>
      <w:proofErr w:type="spellEnd"/>
      <w:r w:rsidRPr="002A797E">
        <w:rPr>
          <w:rFonts w:ascii="Verdana" w:hAnsi="Verdana"/>
          <w:sz w:val="18"/>
          <w:szCs w:val="18"/>
          <w:lang w:val="de-DE"/>
        </w:rPr>
        <w:t xml:space="preserve"> 024 – 267-46-36.</w:t>
      </w:r>
    </w:p>
    <w:p w:rsidR="00552730" w:rsidRPr="002A797E" w:rsidRDefault="00552730" w:rsidP="00552730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360" w:right="174"/>
        <w:rPr>
          <w:rFonts w:ascii="Verdana" w:hAnsi="Verdana"/>
          <w:sz w:val="18"/>
          <w:szCs w:val="18"/>
          <w:lang w:val="de-DE"/>
        </w:rPr>
      </w:pPr>
    </w:p>
    <w:p w:rsidR="006E7C60" w:rsidRDefault="00552730" w:rsidP="00776947">
      <w:pPr>
        <w:pStyle w:val="Tekstpodstawowywcity"/>
        <w:spacing w:line="276" w:lineRule="auto"/>
        <w:ind w:left="0" w:right="174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b/>
          <w:i/>
          <w:sz w:val="18"/>
          <w:szCs w:val="18"/>
        </w:rPr>
        <w:t>XIV. Wymagania dotyczące wadium</w:t>
      </w:r>
      <w:r w:rsidRPr="00776947">
        <w:rPr>
          <w:rFonts w:ascii="Verdana" w:hAnsi="Verdana"/>
          <w:i/>
          <w:sz w:val="18"/>
          <w:szCs w:val="18"/>
        </w:rPr>
        <w:t xml:space="preserve"> </w:t>
      </w:r>
      <w:r w:rsidRPr="00776947">
        <w:rPr>
          <w:rFonts w:ascii="Verdana" w:hAnsi="Verdana"/>
          <w:sz w:val="18"/>
          <w:szCs w:val="18"/>
        </w:rPr>
        <w:t xml:space="preserve">– </w:t>
      </w:r>
      <w:r w:rsidR="006E7C60" w:rsidRPr="00776947">
        <w:rPr>
          <w:rFonts w:ascii="Verdana" w:hAnsi="Verdana"/>
          <w:sz w:val="18"/>
          <w:szCs w:val="18"/>
        </w:rPr>
        <w:t>zamawiający wymaga wniesienia wadium.</w:t>
      </w:r>
    </w:p>
    <w:p w:rsidR="00244019" w:rsidRPr="00776947" w:rsidRDefault="00244019" w:rsidP="00776947">
      <w:pPr>
        <w:pStyle w:val="Tekstpodstawowywcity"/>
        <w:spacing w:line="276" w:lineRule="auto"/>
        <w:ind w:left="0" w:right="174"/>
        <w:rPr>
          <w:rFonts w:ascii="Verdana" w:hAnsi="Verdana"/>
          <w:sz w:val="18"/>
          <w:szCs w:val="18"/>
        </w:rPr>
      </w:pPr>
    </w:p>
    <w:p w:rsidR="006E7C60" w:rsidRPr="00776947" w:rsidRDefault="006E7C60" w:rsidP="006E7C60">
      <w:pPr>
        <w:numPr>
          <w:ilvl w:val="0"/>
          <w:numId w:val="38"/>
        </w:numPr>
        <w:tabs>
          <w:tab w:val="clear" w:pos="720"/>
          <w:tab w:val="num" w:pos="142"/>
        </w:tabs>
        <w:suppressAutoHyphens/>
        <w:spacing w:line="276" w:lineRule="auto"/>
        <w:ind w:left="0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>Warunkiem udziału w postępowaniu jest wniesienie wadium  w wysokości:</w:t>
      </w:r>
    </w:p>
    <w:p w:rsidR="006E7C60" w:rsidRPr="00776947" w:rsidRDefault="006E7C60" w:rsidP="006E7C60">
      <w:pPr>
        <w:pStyle w:val="Styl1"/>
        <w:widowControl/>
        <w:spacing w:before="0" w:line="276" w:lineRule="auto"/>
        <w:ind w:left="567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</w:t>
      </w:r>
      <w:r w:rsidR="00147268">
        <w:rPr>
          <w:rFonts w:ascii="Verdana" w:hAnsi="Verdana"/>
          <w:sz w:val="18"/>
          <w:szCs w:val="18"/>
        </w:rPr>
        <w:t>7</w:t>
      </w:r>
      <w:r w:rsidR="00776947" w:rsidRPr="00776947">
        <w:rPr>
          <w:rFonts w:ascii="Verdana" w:hAnsi="Verdana"/>
          <w:sz w:val="18"/>
          <w:szCs w:val="18"/>
        </w:rPr>
        <w:t>00,00</w:t>
      </w:r>
      <w:r w:rsidRPr="00776947">
        <w:rPr>
          <w:rFonts w:ascii="Verdana" w:hAnsi="Verdana"/>
          <w:sz w:val="18"/>
          <w:szCs w:val="18"/>
        </w:rPr>
        <w:t xml:space="preserve">zł. (słownie: </w:t>
      </w:r>
      <w:r w:rsidR="00147268">
        <w:rPr>
          <w:rFonts w:ascii="Verdana" w:hAnsi="Verdana"/>
          <w:sz w:val="18"/>
          <w:szCs w:val="18"/>
        </w:rPr>
        <w:t>siedemset</w:t>
      </w:r>
      <w:r w:rsidR="00776947" w:rsidRPr="00776947">
        <w:rPr>
          <w:rFonts w:ascii="Verdana" w:hAnsi="Verdana"/>
          <w:sz w:val="18"/>
          <w:szCs w:val="18"/>
        </w:rPr>
        <w:t xml:space="preserve"> złotych</w:t>
      </w:r>
      <w:r w:rsidRPr="00776947">
        <w:rPr>
          <w:rFonts w:ascii="Verdana" w:hAnsi="Verdana"/>
          <w:sz w:val="18"/>
          <w:szCs w:val="18"/>
        </w:rPr>
        <w:t>).</w:t>
      </w:r>
    </w:p>
    <w:p w:rsidR="006E7C60" w:rsidRPr="00776947" w:rsidRDefault="006E7C60" w:rsidP="006E7C60">
      <w:pPr>
        <w:numPr>
          <w:ilvl w:val="0"/>
          <w:numId w:val="38"/>
        </w:numPr>
        <w:tabs>
          <w:tab w:val="clear" w:pos="720"/>
          <w:tab w:val="num" w:pos="142"/>
        </w:tabs>
        <w:suppressAutoHyphens/>
        <w:spacing w:line="276" w:lineRule="auto"/>
        <w:ind w:left="0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Wadium może być wnoszone w jednej lub kilku następujących formach:  </w:t>
      </w:r>
    </w:p>
    <w:p w:rsidR="006E7C60" w:rsidRPr="00776947" w:rsidRDefault="006E7C60" w:rsidP="006E7C60">
      <w:pPr>
        <w:numPr>
          <w:ilvl w:val="0"/>
          <w:numId w:val="39"/>
        </w:numPr>
        <w:tabs>
          <w:tab w:val="clear" w:pos="1080"/>
        </w:tabs>
        <w:suppressAutoHyphens/>
        <w:spacing w:line="276" w:lineRule="auto"/>
        <w:ind w:left="567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pieniądzu;</w:t>
      </w:r>
    </w:p>
    <w:p w:rsidR="006E7C60" w:rsidRPr="00776947" w:rsidRDefault="006E7C60" w:rsidP="006E7C60">
      <w:pPr>
        <w:numPr>
          <w:ilvl w:val="0"/>
          <w:numId w:val="39"/>
        </w:numPr>
        <w:tabs>
          <w:tab w:val="clear" w:pos="1080"/>
        </w:tabs>
        <w:suppressAutoHyphens/>
        <w:spacing w:line="276" w:lineRule="auto"/>
        <w:ind w:left="567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poręczeniach  bankowych lub poręczeniach spółdzielczej kasy oszczędnościowo-  </w:t>
      </w:r>
    </w:p>
    <w:p w:rsidR="006E7C60" w:rsidRPr="00776947" w:rsidRDefault="006E7C60" w:rsidP="006E7C60">
      <w:pPr>
        <w:suppressAutoHyphens/>
        <w:ind w:left="567" w:right="174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  kredytowej, z   tym że   poręczenie kasy jest zawsze poręczeniem pieniężnym;</w:t>
      </w:r>
    </w:p>
    <w:p w:rsidR="006E7C60" w:rsidRPr="00776947" w:rsidRDefault="006E7C60" w:rsidP="006E7C60">
      <w:pPr>
        <w:numPr>
          <w:ilvl w:val="0"/>
          <w:numId w:val="39"/>
        </w:numPr>
        <w:tabs>
          <w:tab w:val="clear" w:pos="1080"/>
        </w:tabs>
        <w:suppressAutoHyphens/>
        <w:spacing w:line="276" w:lineRule="auto"/>
        <w:ind w:left="567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gwarancjach bankowych;</w:t>
      </w:r>
    </w:p>
    <w:p w:rsidR="006E7C60" w:rsidRPr="00776947" w:rsidRDefault="006E7C60" w:rsidP="006E7C60">
      <w:pPr>
        <w:numPr>
          <w:ilvl w:val="0"/>
          <w:numId w:val="39"/>
        </w:numPr>
        <w:tabs>
          <w:tab w:val="clear" w:pos="1080"/>
        </w:tabs>
        <w:suppressAutoHyphens/>
        <w:spacing w:line="276" w:lineRule="auto"/>
        <w:ind w:left="567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gwarancjach ubezpieczeniowych;</w:t>
      </w:r>
    </w:p>
    <w:p w:rsidR="006E7C60" w:rsidRPr="00776947" w:rsidRDefault="006E7C60" w:rsidP="006E7C60">
      <w:pPr>
        <w:numPr>
          <w:ilvl w:val="0"/>
          <w:numId w:val="39"/>
        </w:numPr>
        <w:tabs>
          <w:tab w:val="clear" w:pos="1080"/>
        </w:tabs>
        <w:suppressAutoHyphens/>
        <w:spacing w:line="276" w:lineRule="auto"/>
        <w:ind w:left="567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poręczeniach udzielanych przez podmioty, o których mowa w art. 6b ust. 5 pkt. 2 ustawy z dnia 9 listopada 2000r. o utworzeniu Polskiej Agencji Rozwoju    Przedsiębiorczości ( tekst jednolity Dz.</w:t>
      </w:r>
      <w:r w:rsidR="002C0B25">
        <w:rPr>
          <w:rFonts w:ascii="Verdana" w:hAnsi="Verdana"/>
          <w:sz w:val="18"/>
          <w:szCs w:val="18"/>
        </w:rPr>
        <w:t xml:space="preserve"> </w:t>
      </w:r>
      <w:r w:rsidRPr="00776947">
        <w:rPr>
          <w:rFonts w:ascii="Verdana" w:hAnsi="Verdana"/>
          <w:sz w:val="18"/>
          <w:szCs w:val="18"/>
        </w:rPr>
        <w:t>U. Nr 42, poz. 275 ).</w:t>
      </w:r>
    </w:p>
    <w:p w:rsidR="006E7C60" w:rsidRPr="00776947" w:rsidRDefault="006E7C60" w:rsidP="006E7C60">
      <w:pPr>
        <w:suppressAutoHyphens/>
        <w:ind w:right="174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>Wadium wniesione w pieniądzu Zamawiający przechowuje na rachunku bankowym.</w:t>
      </w:r>
    </w:p>
    <w:p w:rsidR="006E7C60" w:rsidRPr="00776947" w:rsidRDefault="006E7C60" w:rsidP="006E7C60">
      <w:pPr>
        <w:numPr>
          <w:ilvl w:val="0"/>
          <w:numId w:val="38"/>
        </w:numPr>
        <w:tabs>
          <w:tab w:val="clear" w:pos="720"/>
          <w:tab w:val="num" w:pos="142"/>
        </w:tabs>
        <w:suppressAutoHyphens/>
        <w:spacing w:line="276" w:lineRule="auto"/>
        <w:ind w:left="0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>Wykonawca  sam wybiera formę wadium.</w:t>
      </w:r>
    </w:p>
    <w:p w:rsidR="006E7C60" w:rsidRPr="00776947" w:rsidRDefault="006E7C60" w:rsidP="006E7C60">
      <w:pPr>
        <w:numPr>
          <w:ilvl w:val="0"/>
          <w:numId w:val="38"/>
        </w:numPr>
        <w:tabs>
          <w:tab w:val="clear" w:pos="720"/>
          <w:tab w:val="num" w:pos="142"/>
        </w:tabs>
        <w:suppressAutoHyphens/>
        <w:spacing w:line="276" w:lineRule="auto"/>
        <w:ind w:left="0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W przypadku wnoszenia wadium w pieniądzu Wykonawca jest zobowiązany </w:t>
      </w:r>
    </w:p>
    <w:p w:rsidR="006E7C60" w:rsidRPr="00776947" w:rsidRDefault="006E7C60" w:rsidP="006E7C6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    wpłacić wadium na  rachunek  Powiatowego  Urzędu Pracy w Płocku  Bank Spółdzielczy    </w:t>
      </w:r>
    </w:p>
    <w:p w:rsidR="006E7C60" w:rsidRPr="00776947" w:rsidRDefault="006E7C60" w:rsidP="006E7C6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       Mazowsze  nr   konta 41 9042 0</w:t>
      </w:r>
      <w:r w:rsidR="00BC6E9E">
        <w:rPr>
          <w:rFonts w:ascii="Verdana" w:hAnsi="Verdana"/>
          <w:sz w:val="18"/>
          <w:szCs w:val="18"/>
        </w:rPr>
        <w:t>0</w:t>
      </w:r>
      <w:r w:rsidRPr="00776947">
        <w:rPr>
          <w:rFonts w:ascii="Verdana" w:hAnsi="Verdana"/>
          <w:sz w:val="18"/>
          <w:szCs w:val="18"/>
        </w:rPr>
        <w:t>03 0000 2437 2000 0080.</w:t>
      </w:r>
    </w:p>
    <w:p w:rsidR="006E7C60" w:rsidRPr="00776947" w:rsidRDefault="006E7C60" w:rsidP="006E7C60">
      <w:pPr>
        <w:numPr>
          <w:ilvl w:val="0"/>
          <w:numId w:val="38"/>
        </w:numPr>
        <w:tabs>
          <w:tab w:val="clear" w:pos="720"/>
          <w:tab w:val="num" w:pos="142"/>
        </w:tabs>
        <w:suppressAutoHyphens/>
        <w:spacing w:line="276" w:lineRule="auto"/>
        <w:ind w:left="0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 xml:space="preserve">Wadium wniesione w pieniądzu winno znajdować się </w:t>
      </w:r>
      <w:r w:rsidRPr="00776947">
        <w:rPr>
          <w:rFonts w:ascii="Verdana" w:hAnsi="Verdana"/>
          <w:bCs/>
          <w:sz w:val="18"/>
          <w:szCs w:val="18"/>
        </w:rPr>
        <w:t>na koncie</w:t>
      </w:r>
      <w:r w:rsidRPr="00776947">
        <w:rPr>
          <w:rFonts w:ascii="Verdana" w:hAnsi="Verdana"/>
          <w:sz w:val="18"/>
          <w:szCs w:val="18"/>
        </w:rPr>
        <w:t xml:space="preserve"> Powiatowego Urzędu Pracy </w:t>
      </w:r>
      <w:r w:rsidR="00776947">
        <w:rPr>
          <w:rFonts w:ascii="Verdana" w:hAnsi="Verdana"/>
          <w:sz w:val="18"/>
          <w:szCs w:val="18"/>
        </w:rPr>
        <w:t xml:space="preserve">  </w:t>
      </w:r>
      <w:r w:rsidRPr="00776947">
        <w:rPr>
          <w:rFonts w:ascii="Verdana" w:hAnsi="Verdana"/>
          <w:sz w:val="18"/>
          <w:szCs w:val="18"/>
        </w:rPr>
        <w:t xml:space="preserve">w Płocku  </w:t>
      </w:r>
      <w:r w:rsidRPr="00776947">
        <w:rPr>
          <w:rFonts w:ascii="Verdana" w:hAnsi="Verdana"/>
          <w:bCs/>
          <w:sz w:val="18"/>
          <w:szCs w:val="18"/>
        </w:rPr>
        <w:t>najpóźniej w terminie składania ofert</w:t>
      </w:r>
      <w:r w:rsidRPr="00776947">
        <w:rPr>
          <w:rFonts w:ascii="Verdana" w:hAnsi="Verdana"/>
          <w:sz w:val="18"/>
          <w:szCs w:val="18"/>
        </w:rPr>
        <w:t>.</w:t>
      </w:r>
    </w:p>
    <w:p w:rsidR="006E7C60" w:rsidRPr="00776947" w:rsidRDefault="006E7C60" w:rsidP="006E7C60">
      <w:pPr>
        <w:numPr>
          <w:ilvl w:val="0"/>
          <w:numId w:val="38"/>
        </w:numPr>
        <w:tabs>
          <w:tab w:val="clear" w:pos="720"/>
          <w:tab w:val="num" w:pos="142"/>
        </w:tabs>
        <w:suppressAutoHyphens/>
        <w:spacing w:line="276" w:lineRule="auto"/>
        <w:ind w:left="0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>W przypadku wniesienia wadium w formie innej niż w pieniądzu, oryginał dokumentu potwierdzające wniesienie wadium należy załączyć do oferty.</w:t>
      </w:r>
    </w:p>
    <w:p w:rsidR="006E7C60" w:rsidRPr="00776947" w:rsidRDefault="006E7C60" w:rsidP="006E7C60">
      <w:pPr>
        <w:numPr>
          <w:ilvl w:val="0"/>
          <w:numId w:val="38"/>
        </w:numPr>
        <w:tabs>
          <w:tab w:val="clear" w:pos="720"/>
          <w:tab w:val="num" w:pos="142"/>
        </w:tabs>
        <w:suppressAutoHyphens/>
        <w:spacing w:line="276" w:lineRule="auto"/>
        <w:ind w:left="0" w:right="174" w:firstLine="0"/>
        <w:jc w:val="both"/>
        <w:rPr>
          <w:rFonts w:ascii="Verdana" w:hAnsi="Verdana"/>
          <w:sz w:val="18"/>
          <w:szCs w:val="18"/>
        </w:rPr>
      </w:pPr>
      <w:r w:rsidRPr="00776947">
        <w:rPr>
          <w:rFonts w:ascii="Verdana" w:hAnsi="Verdana"/>
          <w:sz w:val="18"/>
          <w:szCs w:val="18"/>
        </w:rPr>
        <w:t>Wymagana  ważność tej formy wadium – 30 dni od terminu składania ofert.</w:t>
      </w:r>
    </w:p>
    <w:p w:rsidR="006E7C60" w:rsidRPr="00776947" w:rsidRDefault="006E7C60" w:rsidP="006E7C60">
      <w:pPr>
        <w:pStyle w:val="Tekstpodstawowywcity31"/>
        <w:spacing w:line="276" w:lineRule="auto"/>
        <w:ind w:left="0" w:right="174"/>
        <w:jc w:val="both"/>
        <w:rPr>
          <w:rFonts w:ascii="Verdana" w:hAnsi="Verdana"/>
          <w:b w:val="0"/>
          <w:i/>
          <w:sz w:val="18"/>
          <w:szCs w:val="18"/>
        </w:rPr>
      </w:pPr>
      <w:r w:rsidRPr="00776947">
        <w:rPr>
          <w:rFonts w:ascii="Verdana" w:hAnsi="Verdana"/>
          <w:b w:val="0"/>
          <w:sz w:val="18"/>
          <w:szCs w:val="18"/>
        </w:rPr>
        <w:t xml:space="preserve"> </w:t>
      </w:r>
      <w:r w:rsidRPr="00776947">
        <w:rPr>
          <w:rFonts w:ascii="Verdana" w:hAnsi="Verdana"/>
          <w:b w:val="0"/>
          <w:i/>
          <w:sz w:val="18"/>
          <w:szCs w:val="18"/>
        </w:rPr>
        <w:t>Prosimy o podanie w ofercie numeru konta na które będzie zwrócone wadium.</w:t>
      </w:r>
    </w:p>
    <w:p w:rsidR="00552730" w:rsidRPr="002A797E" w:rsidRDefault="00552730" w:rsidP="00552730">
      <w:pPr>
        <w:pStyle w:val="Tekstpodstawowywcity"/>
        <w:spacing w:line="276" w:lineRule="auto"/>
        <w:ind w:left="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widowControl w:val="0"/>
        <w:spacing w:line="276" w:lineRule="auto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XV.   Termin związania ofertą.</w:t>
      </w:r>
    </w:p>
    <w:p w:rsidR="00552730" w:rsidRPr="002A797E" w:rsidRDefault="00552730" w:rsidP="00552730">
      <w:pPr>
        <w:widowControl w:val="0"/>
        <w:numPr>
          <w:ilvl w:val="0"/>
          <w:numId w:val="5"/>
        </w:numPr>
        <w:spacing w:line="276" w:lineRule="auto"/>
        <w:rPr>
          <w:rFonts w:ascii="Verdana" w:hAnsi="Verdana"/>
          <w:iCs/>
          <w:sz w:val="18"/>
          <w:szCs w:val="18"/>
        </w:rPr>
      </w:pPr>
      <w:r w:rsidRPr="002A797E">
        <w:rPr>
          <w:rFonts w:ascii="Verdana" w:hAnsi="Verdana"/>
          <w:iCs/>
          <w:sz w:val="18"/>
          <w:szCs w:val="18"/>
        </w:rPr>
        <w:t>Wykonawca jest związany ofertą 30 dni.</w:t>
      </w:r>
    </w:p>
    <w:p w:rsidR="00552730" w:rsidRPr="002A797E" w:rsidRDefault="00552730" w:rsidP="00552730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Bieg terminu związania ofertą rozpoczyna się wraz z upływem terminu składania ofert.</w:t>
      </w:r>
    </w:p>
    <w:p w:rsidR="00552730" w:rsidRPr="002A797E" w:rsidRDefault="00552730" w:rsidP="00552730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right="107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              o oznaczony okres, nie dłuższy jednak niż 60 dni.</w:t>
      </w:r>
    </w:p>
    <w:p w:rsidR="00552730" w:rsidRPr="002A797E" w:rsidRDefault="00552730" w:rsidP="00552730">
      <w:pPr>
        <w:pStyle w:val="Tekstpodstawowywcity"/>
        <w:spacing w:line="276" w:lineRule="auto"/>
        <w:ind w:left="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widowControl w:val="0"/>
        <w:spacing w:line="276" w:lineRule="auto"/>
        <w:ind w:left="4" w:right="1361"/>
        <w:jc w:val="both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XVI. Opis sposobu udzielania wyjaśnień treści SIWZ</w:t>
      </w:r>
    </w:p>
    <w:p w:rsidR="00552730" w:rsidRPr="002A797E" w:rsidRDefault="00552730" w:rsidP="00552730">
      <w:pPr>
        <w:widowControl w:val="0"/>
        <w:spacing w:line="276" w:lineRule="auto"/>
        <w:ind w:left="4" w:right="1361"/>
        <w:jc w:val="both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widowControl w:val="0"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1.   Wykonawca może zwrócić się do zamawiającego o wyjaśnienie treści SIWZ. Zamawiający odpowie niezwłocznie, nie później jednak niż 2 dni przed upływem terminu składania ofert, na piśmie na zadane pytanie, przesyłając treść pytania  i odpowiedzi wszystkim uczestnikom postępowania oraz umieści taka informację na stronie internetowej (http://bip.powiat-plock.pl/ w zakładce przetargi), pod warunkiem, że wniosek o wyjaśnienie treści specyfikacji wpłynął do zamawiającego nie później niż do końca dnia, w którym upływa połowa wyznaczonego terminu składania ofert.</w:t>
      </w:r>
    </w:p>
    <w:p w:rsidR="00552730" w:rsidRPr="002A797E" w:rsidRDefault="00552730" w:rsidP="00552730">
      <w:pPr>
        <w:widowControl w:val="0"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2.   W przypadku rozbieżności pomiędzy treścią niniejszej SIWZ a treścią udzielonych odpowiedzi, jako obowiązującą należy przyjąć treść pisma zawierającego późniejsze oświadczenie zamawiającego.</w:t>
      </w:r>
    </w:p>
    <w:p w:rsidR="00552730" w:rsidRPr="002A797E" w:rsidRDefault="00552730" w:rsidP="00552730">
      <w:pPr>
        <w:widowControl w:val="0"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3.    Zamawiający nie przewiduje zwołania zebrania wszystkich wykonawców w celu wyjaśnienia treści SIWZ.</w:t>
      </w:r>
    </w:p>
    <w:p w:rsidR="00552730" w:rsidRPr="002A797E" w:rsidRDefault="00552730" w:rsidP="00552730">
      <w:pPr>
        <w:widowControl w:val="0"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4.   Jeżeli w wyniku zmiany treści SIWZ nieprowadzącej do zmiany ogłoszenia o zamówieniu jest niezbędny dodatkowy czas na wprowadzenie zmian w ofertach, zamawiający przedłuży termin składania ofert i poinformuje o tym wykonawców, którym przekazano SIWZ oraz umieści taką informację na stronie internetowej (http://bip.powiat-plock.pl/ w zakładce przetargi).</w:t>
      </w:r>
    </w:p>
    <w:p w:rsidR="00552730" w:rsidRPr="002A797E" w:rsidRDefault="00552730" w:rsidP="00552730">
      <w:pPr>
        <w:pStyle w:val="Tekstpodstawowywcity"/>
        <w:spacing w:line="276" w:lineRule="auto"/>
        <w:ind w:left="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widowControl w:val="0"/>
        <w:spacing w:line="276" w:lineRule="auto"/>
        <w:ind w:left="24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XVII.  Opis sposobu przygotowania ofert.</w:t>
      </w:r>
    </w:p>
    <w:p w:rsidR="00552730" w:rsidRPr="002A797E" w:rsidRDefault="00552730" w:rsidP="00552730">
      <w:pPr>
        <w:widowControl w:val="0"/>
        <w:spacing w:line="276" w:lineRule="auto"/>
        <w:ind w:left="24"/>
        <w:rPr>
          <w:rFonts w:ascii="Verdana" w:hAnsi="Verdana"/>
          <w:b/>
          <w:i/>
          <w:iCs/>
          <w:sz w:val="18"/>
          <w:szCs w:val="18"/>
        </w:rPr>
      </w:pPr>
    </w:p>
    <w:p w:rsidR="00552730" w:rsidRPr="002A797E" w:rsidRDefault="00552730" w:rsidP="00552730">
      <w:pPr>
        <w:widowControl w:val="0"/>
        <w:numPr>
          <w:ilvl w:val="0"/>
          <w:numId w:val="6"/>
        </w:numPr>
        <w:tabs>
          <w:tab w:val="left" w:pos="720"/>
        </w:tabs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iCs/>
          <w:sz w:val="18"/>
          <w:szCs w:val="18"/>
        </w:rPr>
        <w:t xml:space="preserve">Wykonawcy przedstawiają ofertę , której treść musi odpowiadać treści SIWZ i być zgodna z ustawą  </w:t>
      </w:r>
      <w:r w:rsidRPr="002A797E">
        <w:rPr>
          <w:rFonts w:ascii="Verdana" w:hAnsi="Verdana"/>
          <w:sz w:val="18"/>
          <w:szCs w:val="18"/>
        </w:rPr>
        <w:t>„Prawo zamówień publicznych”.</w:t>
      </w:r>
    </w:p>
    <w:p w:rsidR="00552730" w:rsidRPr="002A797E" w:rsidRDefault="00552730" w:rsidP="00552730">
      <w:pPr>
        <w:widowControl w:val="0"/>
        <w:numPr>
          <w:ilvl w:val="0"/>
          <w:numId w:val="6"/>
        </w:numPr>
        <w:tabs>
          <w:tab w:val="left" w:pos="720"/>
        </w:tabs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 może złożyć tylko jedną ofertę na każde zadanie. Jeżeli Wykonawca przedłoży więcej niż jedną ofertę, wówczas jego oferty zostaną odrzucone na podstawie art. 89 ust 1 pkt 1 ustawy.</w:t>
      </w:r>
    </w:p>
    <w:p w:rsidR="00552730" w:rsidRPr="002A797E" w:rsidRDefault="00552730" w:rsidP="00552730">
      <w:pPr>
        <w:pStyle w:val="Tekstdugiegocytatu"/>
        <w:numPr>
          <w:ilvl w:val="0"/>
          <w:numId w:val="6"/>
        </w:numPr>
        <w:tabs>
          <w:tab w:val="left" w:pos="720"/>
        </w:tabs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Wykonawcy ponoszą wszelkie koszty związane z przygotowaniem i złożeniem oferty.</w:t>
      </w:r>
    </w:p>
    <w:p w:rsidR="00552730" w:rsidRPr="002A797E" w:rsidRDefault="00552730" w:rsidP="00552730">
      <w:pPr>
        <w:pStyle w:val="Tekstdugiegocytatu"/>
        <w:numPr>
          <w:ilvl w:val="0"/>
          <w:numId w:val="6"/>
        </w:numPr>
        <w:tabs>
          <w:tab w:val="left" w:pos="720"/>
        </w:tabs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Oferta i załączniki do oferty oraz oświadczenia wykonawcy muszą być sporządzone w języku polskim, pisemnie bez użycia ścieralnego nośnika oraz  podpisana przez osobę/y upoważnioną/e do reprezentowania wykonawcy. </w:t>
      </w:r>
    </w:p>
    <w:p w:rsidR="00552730" w:rsidRPr="002A797E" w:rsidRDefault="00552730" w:rsidP="00552730">
      <w:pPr>
        <w:pStyle w:val="Tekstdugiegocytatu"/>
        <w:numPr>
          <w:ilvl w:val="0"/>
          <w:numId w:val="6"/>
        </w:numPr>
        <w:tabs>
          <w:tab w:val="left" w:pos="720"/>
        </w:tabs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przypadku gdy Wykonawcę reprezentuje Pełnomocnik (dotyczy również Wykonawców wspólnie ubiegających się o udzielenie zamówienia) do oferty musi zostać załączone pełnomocnictwo, określające jego zakres , podpisane przez osoby uprawnione do reprezentowania Wykonawcy.  Pełnomocnictwo to musi być złożone w oryginale lub kopii poświadczonej notarialnie za zgodność   z oryginałem.</w:t>
      </w:r>
    </w:p>
    <w:p w:rsidR="00552730" w:rsidRPr="002A797E" w:rsidRDefault="00552730" w:rsidP="00552730">
      <w:pPr>
        <w:pStyle w:val="Tekstdugiegocytatu"/>
        <w:numPr>
          <w:ilvl w:val="0"/>
          <w:numId w:val="6"/>
        </w:numPr>
        <w:tabs>
          <w:tab w:val="left" w:pos="720"/>
        </w:tabs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Dla uznania ważności oferta musi zawierać wszystkie wymagane w SIWZ dokumenty                           i oświadczenia oraz poświadczone za zgodność z oryginałem kserokopie. Poświadczenie musi być opatrzone imienną pieczątką i podpisem osoby upoważnionej oraz napisem „za zgodność                           z oryginałem". </w:t>
      </w:r>
    </w:p>
    <w:p w:rsidR="00552730" w:rsidRPr="002A797E" w:rsidRDefault="00552730" w:rsidP="00552730">
      <w:pPr>
        <w:pStyle w:val="Tekstdugiegocytatu"/>
        <w:numPr>
          <w:ilvl w:val="0"/>
          <w:numId w:val="6"/>
        </w:numPr>
        <w:tabs>
          <w:tab w:val="left" w:pos="720"/>
        </w:tabs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Wszelkie zmiany lub poprawki w tekście oferty muszą być parafowane i datowane własnoręcznie przez osobę podpisującą ofertę.</w:t>
      </w:r>
    </w:p>
    <w:p w:rsidR="00552730" w:rsidRPr="002A797E" w:rsidRDefault="00552730" w:rsidP="00552730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right="-35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 ma prawo zastrzec informacje stanowiące tajemnice Jego przedsiębiorstwa. Jednak winien to w ofercie wyraźnie zaznaczyć. Nie wolno zastrzec informacji dotyczących nazwy firmy, adresu, ceny, terminów wykonania zamówienia, okresu gwarancji, warunków płatności.</w:t>
      </w:r>
    </w:p>
    <w:p w:rsidR="00552730" w:rsidRPr="002A797E" w:rsidRDefault="00552730" w:rsidP="00552730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0" w:right="-35" w:firstLine="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Ofertę należy umieścić w jednej zamkniętej kopercie, zapieczętowanej w sposób gwarantujący zachowanie w poufności jej treść oraz zabezpieczający jej nienaruszalność do terminu otwarcia. Oferta powinna być umieszczona w zamkniętej kopercie oznakowanej w następujący sposób:</w:t>
      </w:r>
    </w:p>
    <w:p w:rsidR="00552730" w:rsidRPr="002A797E" w:rsidRDefault="00552730" w:rsidP="00552730">
      <w:pPr>
        <w:pStyle w:val="Tekstpodstawowywcity"/>
        <w:spacing w:line="276" w:lineRule="auto"/>
        <w:ind w:left="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0" w:right="174"/>
        <w:jc w:val="left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Nazwa Wykonawcy i jego adres:</w:t>
      </w:r>
    </w:p>
    <w:p w:rsidR="00552730" w:rsidRPr="002A797E" w:rsidRDefault="00552730" w:rsidP="00552730">
      <w:pPr>
        <w:pStyle w:val="Tekstpodstawowywcity"/>
        <w:spacing w:line="276" w:lineRule="auto"/>
        <w:ind w:left="0" w:right="174"/>
        <w:jc w:val="left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</w:t>
      </w:r>
    </w:p>
    <w:p w:rsidR="00552730" w:rsidRPr="009B09E7" w:rsidRDefault="00552730" w:rsidP="009B09E7">
      <w:pPr>
        <w:pStyle w:val="Tekstpodstawowy"/>
        <w:numPr>
          <w:ilvl w:val="1"/>
          <w:numId w:val="3"/>
        </w:numPr>
        <w:tabs>
          <w:tab w:val="clear" w:pos="1080"/>
        </w:tabs>
        <w:spacing w:line="276" w:lineRule="auto"/>
        <w:ind w:left="284" w:hanging="284"/>
        <w:rPr>
          <w:rFonts w:ascii="Verdana" w:hAnsi="Verdana"/>
          <w:b/>
          <w:sz w:val="18"/>
          <w:szCs w:val="18"/>
        </w:rPr>
      </w:pPr>
      <w:r w:rsidRPr="009B09E7">
        <w:rPr>
          <w:rFonts w:ascii="Verdana" w:hAnsi="Verdana"/>
          <w:sz w:val="18"/>
          <w:szCs w:val="18"/>
        </w:rPr>
        <w:t xml:space="preserve">Oferta w trybie przetargu nieograniczonego na </w:t>
      </w:r>
      <w:r w:rsidRPr="009B09E7">
        <w:rPr>
          <w:rFonts w:ascii="Verdana" w:hAnsi="Verdana"/>
          <w:b/>
          <w:sz w:val="18"/>
          <w:szCs w:val="18"/>
        </w:rPr>
        <w:t xml:space="preserve">„Dostawę </w:t>
      </w:r>
      <w:r w:rsidR="009B09E7" w:rsidRPr="009B09E7">
        <w:rPr>
          <w:rFonts w:ascii="Verdana" w:hAnsi="Verdana"/>
          <w:b/>
          <w:sz w:val="18"/>
          <w:szCs w:val="18"/>
        </w:rPr>
        <w:t xml:space="preserve">10 zestawów komputerowych wraz </w:t>
      </w:r>
      <w:r w:rsidR="00E26643">
        <w:rPr>
          <w:rFonts w:ascii="Verdana" w:hAnsi="Verdana"/>
          <w:b/>
          <w:sz w:val="18"/>
          <w:szCs w:val="18"/>
        </w:rPr>
        <w:t xml:space="preserve">z </w:t>
      </w:r>
      <w:r w:rsidR="009B09E7" w:rsidRPr="009B09E7">
        <w:rPr>
          <w:rFonts w:ascii="Verdana" w:hAnsi="Verdana"/>
          <w:b/>
          <w:sz w:val="18"/>
          <w:szCs w:val="18"/>
        </w:rPr>
        <w:t>oprogramowaniem</w:t>
      </w:r>
      <w:r w:rsidRPr="009B09E7">
        <w:rPr>
          <w:rFonts w:ascii="Verdana" w:hAnsi="Verdana"/>
          <w:b/>
          <w:sz w:val="18"/>
          <w:szCs w:val="18"/>
        </w:rPr>
        <w:t xml:space="preserve"> dla Powiatowego Urzędu Pracy w Płocku przy ul. Kostrogaj 1</w:t>
      </w:r>
      <w:r w:rsidR="009B09E7">
        <w:rPr>
          <w:rFonts w:ascii="Verdana" w:hAnsi="Verdana"/>
          <w:b/>
          <w:sz w:val="18"/>
          <w:szCs w:val="18"/>
        </w:rPr>
        <w:t>”</w:t>
      </w:r>
      <w:r w:rsidRPr="009B09E7">
        <w:rPr>
          <w:rFonts w:ascii="Verdana" w:hAnsi="Verdana"/>
          <w:b/>
          <w:sz w:val="18"/>
          <w:szCs w:val="18"/>
        </w:rPr>
        <w:t>.</w:t>
      </w:r>
    </w:p>
    <w:p w:rsidR="00552730" w:rsidRPr="002A797E" w:rsidRDefault="00552730" w:rsidP="00552730">
      <w:pPr>
        <w:pStyle w:val="Tekstpodstawowy"/>
        <w:spacing w:line="276" w:lineRule="auto"/>
        <w:rPr>
          <w:rFonts w:ascii="Verdana" w:hAnsi="Verdana"/>
          <w:b/>
          <w:i/>
          <w:sz w:val="18"/>
          <w:szCs w:val="18"/>
        </w:rPr>
      </w:pPr>
    </w:p>
    <w:p w:rsidR="00552730" w:rsidRPr="00502C8D" w:rsidRDefault="00552730" w:rsidP="00552730">
      <w:pPr>
        <w:spacing w:line="276" w:lineRule="auto"/>
        <w:ind w:right="174"/>
        <w:rPr>
          <w:rFonts w:ascii="Verdana" w:hAnsi="Verdana"/>
          <w:b/>
          <w:sz w:val="18"/>
          <w:szCs w:val="18"/>
        </w:rPr>
      </w:pPr>
      <w:r w:rsidRPr="00502C8D">
        <w:rPr>
          <w:rFonts w:ascii="Verdana" w:hAnsi="Verdana"/>
          <w:b/>
          <w:sz w:val="18"/>
          <w:szCs w:val="18"/>
        </w:rPr>
        <w:lastRenderedPageBreak/>
        <w:t>Nie otwierać przed dniem 1</w:t>
      </w:r>
      <w:r w:rsidR="002261DD" w:rsidRPr="00502C8D">
        <w:rPr>
          <w:rFonts w:ascii="Verdana" w:hAnsi="Verdana"/>
          <w:b/>
          <w:sz w:val="18"/>
          <w:szCs w:val="18"/>
        </w:rPr>
        <w:t>1</w:t>
      </w:r>
      <w:r w:rsidRPr="00502C8D">
        <w:rPr>
          <w:rFonts w:ascii="Verdana" w:hAnsi="Verdana"/>
          <w:b/>
          <w:sz w:val="18"/>
          <w:szCs w:val="18"/>
        </w:rPr>
        <w:t xml:space="preserve"> grudnia 2013r do godz.10.30.”</w:t>
      </w:r>
    </w:p>
    <w:p w:rsidR="00552730" w:rsidRPr="002A797E" w:rsidRDefault="00552730" w:rsidP="00552730">
      <w:pPr>
        <w:spacing w:line="276" w:lineRule="auto"/>
        <w:ind w:left="708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tabs>
          <w:tab w:val="left" w:pos="720"/>
        </w:tabs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XVIII. Uprawnienia do zmiany lub wycofania oferty</w:t>
      </w:r>
    </w:p>
    <w:p w:rsidR="00552730" w:rsidRPr="002A797E" w:rsidRDefault="00552730" w:rsidP="00552730">
      <w:pPr>
        <w:tabs>
          <w:tab w:val="left" w:pos="720"/>
        </w:tabs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Wykonawca, przed upływem terminu składania ofert, może zmienić lub wycofać ofertę</w:t>
      </w:r>
    </w:p>
    <w:p w:rsidR="00552730" w:rsidRPr="002A797E" w:rsidRDefault="00552730" w:rsidP="00552730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Powiadomienie o wprowadzeniu zmiany oferty musi być złożone według takich samych zasad, jak składana oferta tj. w kopercie odpowiednio oznakowanej napisem „ZMIANA”</w:t>
      </w:r>
    </w:p>
    <w:p w:rsidR="00552730" w:rsidRPr="002A797E" w:rsidRDefault="00552730" w:rsidP="00552730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Powiadomienie o wycofaniu oferty musi być złożone również według takich samych wymagań, jak składana oferta,  odpowiednio oznakowana dodatkowo dopiskiem „WYCOFANIE”.</w:t>
      </w:r>
    </w:p>
    <w:p w:rsidR="00552730" w:rsidRPr="002A797E" w:rsidRDefault="00552730" w:rsidP="00552730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Koperty oznaczone napisem „WYCOFANIE” będą otwierane w pierwszej kolejności i po stwierdzeniu poprawności postępowania Wykonawcy, koperty ofert które zostały wycofane nie będą otwierane.</w:t>
      </w:r>
    </w:p>
    <w:p w:rsidR="00552730" w:rsidRPr="002A797E" w:rsidRDefault="00552730" w:rsidP="00552730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Koperty oznaczone dopiskiem „ZMIANA” zostaną otwarte przy otwieraniu oferty Wykonawcy, który wprowadził zmiany i po stwierdzeniu poprawności procedury dokonywania zmian zostaną dołączone do oferty.</w:t>
      </w:r>
    </w:p>
    <w:p w:rsidR="00552730" w:rsidRPr="002A797E" w:rsidRDefault="00552730" w:rsidP="00552730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Zamawiający niezwłocznie zwróci ofertę, która została  złożona po terminie. </w:t>
      </w:r>
    </w:p>
    <w:p w:rsidR="00552730" w:rsidRPr="002A797E" w:rsidRDefault="00552730" w:rsidP="00552730">
      <w:pPr>
        <w:widowControl w:val="0"/>
        <w:suppressAutoHyphens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widowControl w:val="0"/>
        <w:spacing w:line="276" w:lineRule="auto"/>
        <w:ind w:right="3326"/>
        <w:jc w:val="both"/>
        <w:rPr>
          <w:rFonts w:ascii="Verdana" w:hAnsi="Verdana"/>
          <w:b/>
          <w:i/>
          <w:iCs/>
          <w:sz w:val="18"/>
          <w:szCs w:val="18"/>
        </w:rPr>
      </w:pPr>
      <w:r w:rsidRPr="002A797E">
        <w:rPr>
          <w:rFonts w:ascii="Verdana" w:hAnsi="Verdana"/>
          <w:b/>
          <w:i/>
          <w:iCs/>
          <w:sz w:val="18"/>
          <w:szCs w:val="18"/>
        </w:rPr>
        <w:t>XIX. Wyjaśnienia w toku badania i oceny ofert.</w:t>
      </w:r>
    </w:p>
    <w:p w:rsidR="00552730" w:rsidRPr="002A797E" w:rsidRDefault="00552730" w:rsidP="00552730">
      <w:pPr>
        <w:pStyle w:val="NormalnyWeb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>Zamawiający wzywa wykonawców, którzy w określonym terminie nie złożyli oświadczeń                  i dokumentów, lub którzy złożyli dokumenty, zawierające błędy, do ich uzupełnienia                          w wyznaczonym terminie, chyba, że mimo ich uzupełnienia oferta wykonawcy podlega odrzuceniu lub konieczne byłoby unieważnienie postępowania; oświadczenia lub dokumenty powinny potwierdzić spełnianie przez wykonawcę warunków udziału w postępowaniu oraz spełnianie przez oferowane dostawy wymagań określonych przez zamawiającego.</w:t>
      </w:r>
    </w:p>
    <w:p w:rsidR="00552730" w:rsidRPr="002A797E" w:rsidRDefault="00552730" w:rsidP="00552730">
      <w:pPr>
        <w:pStyle w:val="NormalnyWeb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>Zamawiający poprawia w tekście oferty oczywiste omyłki pisarskie, oczywiste omyłki rachunkowe z uwzględnieniem konsekwencji rachunkowych dokonanych poprawek, inne omyłki polegające na niezgodności oferty ze specyfikacją istotnych warunków zamówienia, niepowodujące istotnych zmian w treści oferty – niezwłocznie zawiadamiając o tym wykonawcę, którego oferta została poprawiona.</w:t>
      </w:r>
    </w:p>
    <w:p w:rsidR="00552730" w:rsidRPr="002A797E" w:rsidRDefault="00552730" w:rsidP="00552730">
      <w:pPr>
        <w:tabs>
          <w:tab w:val="left" w:pos="1080"/>
        </w:tabs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tabs>
          <w:tab w:val="left" w:pos="1080"/>
        </w:tabs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XX. Miejsce oraz  termin składania i otwarcia ofert.</w:t>
      </w:r>
    </w:p>
    <w:p w:rsidR="00552730" w:rsidRPr="002A797E" w:rsidRDefault="00552730" w:rsidP="00552730">
      <w:pPr>
        <w:tabs>
          <w:tab w:val="left" w:pos="1080"/>
        </w:tabs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numPr>
          <w:ilvl w:val="3"/>
          <w:numId w:val="17"/>
        </w:numPr>
        <w:spacing w:line="276" w:lineRule="auto"/>
        <w:ind w:left="426" w:right="-35" w:hanging="426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Oferty należy złożyć w siedzibie Zamawiającego: - Powiatowy Urząd Pracy w Płocku                    ul. Kostrogaj 1 pok. 26 – sekretariat  w terminie do dnia </w:t>
      </w:r>
      <w:r w:rsidRPr="002A797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1</w:t>
      </w:r>
      <w:r w:rsidR="002261DD">
        <w:rPr>
          <w:rFonts w:ascii="Verdana" w:hAnsi="Verdana"/>
          <w:b/>
          <w:bCs/>
          <w:sz w:val="18"/>
          <w:szCs w:val="18"/>
        </w:rPr>
        <w:t>1</w:t>
      </w:r>
      <w:r>
        <w:rPr>
          <w:rFonts w:ascii="Verdana" w:hAnsi="Verdana"/>
          <w:b/>
          <w:bCs/>
          <w:sz w:val="18"/>
          <w:szCs w:val="18"/>
        </w:rPr>
        <w:t xml:space="preserve"> grudnia</w:t>
      </w:r>
      <w:r w:rsidRPr="002A797E">
        <w:rPr>
          <w:rFonts w:ascii="Verdana" w:hAnsi="Verdana"/>
          <w:b/>
          <w:bCs/>
          <w:sz w:val="18"/>
          <w:szCs w:val="18"/>
        </w:rPr>
        <w:t xml:space="preserve"> 2013</w:t>
      </w:r>
      <w:r w:rsidRPr="002A797E">
        <w:rPr>
          <w:rFonts w:ascii="Verdana" w:hAnsi="Verdana"/>
          <w:b/>
          <w:sz w:val="18"/>
          <w:szCs w:val="18"/>
        </w:rPr>
        <w:t xml:space="preserve">r </w:t>
      </w:r>
      <w:r w:rsidRPr="002A797E">
        <w:rPr>
          <w:rFonts w:ascii="Verdana" w:hAnsi="Verdana"/>
          <w:b/>
          <w:bCs/>
          <w:sz w:val="18"/>
          <w:szCs w:val="18"/>
        </w:rPr>
        <w:t xml:space="preserve"> </w:t>
      </w:r>
      <w:r w:rsidRPr="002A797E">
        <w:rPr>
          <w:rFonts w:ascii="Verdana" w:hAnsi="Verdana"/>
          <w:b/>
          <w:sz w:val="18"/>
          <w:szCs w:val="18"/>
        </w:rPr>
        <w:t>do godz. 10.00</w:t>
      </w:r>
    </w:p>
    <w:p w:rsidR="00552730" w:rsidRPr="002A797E" w:rsidRDefault="00552730" w:rsidP="00552730">
      <w:pPr>
        <w:widowControl w:val="0"/>
        <w:numPr>
          <w:ilvl w:val="3"/>
          <w:numId w:val="17"/>
        </w:numPr>
        <w:suppressAutoHyphens/>
        <w:spacing w:line="276" w:lineRule="auto"/>
        <w:ind w:left="426" w:right="-35" w:hanging="426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Otwarcie ofert nastąpi w siedzibie Zamawiającego: -  Powiatowy Urząd Pracy w Płocku                 ul. Kostrogaj 1 pok. 36 w dniu </w:t>
      </w:r>
      <w:r>
        <w:rPr>
          <w:rFonts w:ascii="Verdana" w:hAnsi="Verdana"/>
          <w:b/>
          <w:sz w:val="18"/>
          <w:szCs w:val="18"/>
        </w:rPr>
        <w:t>1</w:t>
      </w:r>
      <w:r w:rsidR="002261DD">
        <w:rPr>
          <w:rFonts w:ascii="Verdana" w:hAnsi="Verdana"/>
          <w:b/>
          <w:sz w:val="18"/>
          <w:szCs w:val="18"/>
        </w:rPr>
        <w:t>1</w:t>
      </w:r>
      <w:r>
        <w:rPr>
          <w:rFonts w:ascii="Verdana" w:hAnsi="Verdana"/>
          <w:b/>
          <w:sz w:val="18"/>
          <w:szCs w:val="18"/>
        </w:rPr>
        <w:t xml:space="preserve"> grudnia </w:t>
      </w:r>
      <w:r w:rsidRPr="002A797E">
        <w:rPr>
          <w:rFonts w:ascii="Verdana" w:hAnsi="Verdana"/>
          <w:b/>
          <w:sz w:val="18"/>
          <w:szCs w:val="18"/>
        </w:rPr>
        <w:t>2013r o godzinie 10.30.</w:t>
      </w:r>
    </w:p>
    <w:p w:rsidR="00552730" w:rsidRPr="002A797E" w:rsidRDefault="00552730" w:rsidP="00552730">
      <w:pPr>
        <w:widowControl w:val="0"/>
        <w:numPr>
          <w:ilvl w:val="3"/>
          <w:numId w:val="17"/>
        </w:numPr>
        <w:suppressAutoHyphens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dokona jawnego otwarcia ofert. W przypadku nieobecności Wykonawcy przy otwieraniu ofert, Zamawiający prześle Wykonawcy informację z otwarcia ofert na jego pisemny wniosek.</w:t>
      </w:r>
    </w:p>
    <w:p w:rsidR="00552730" w:rsidRPr="002A797E" w:rsidRDefault="00552730" w:rsidP="00552730">
      <w:pPr>
        <w:widowControl w:val="0"/>
        <w:numPr>
          <w:ilvl w:val="3"/>
          <w:numId w:val="17"/>
        </w:numPr>
        <w:suppressAutoHyphens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Wykonawcy mogą uczestniczyć w publicznej sesji otwarcia ofert, podczas której;</w:t>
      </w:r>
    </w:p>
    <w:p w:rsidR="00552730" w:rsidRPr="002A797E" w:rsidRDefault="00552730" w:rsidP="00552730">
      <w:pPr>
        <w:widowControl w:val="0"/>
        <w:numPr>
          <w:ilvl w:val="0"/>
          <w:numId w:val="18"/>
        </w:numPr>
        <w:suppressAutoHyphens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bezpośrednio przed otwarciem ofert zamawiający poda kwotę, jaką zamierza przeznaczyć na sfinansowanie zamówienia,</w:t>
      </w:r>
    </w:p>
    <w:p w:rsidR="00552730" w:rsidRPr="002A797E" w:rsidRDefault="00552730" w:rsidP="00552730">
      <w:pPr>
        <w:widowControl w:val="0"/>
        <w:numPr>
          <w:ilvl w:val="0"/>
          <w:numId w:val="18"/>
        </w:numPr>
        <w:suppressAutoHyphens/>
        <w:spacing w:line="276" w:lineRule="auto"/>
        <w:ind w:left="426" w:right="-35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podczas otwarcia ofert zamawiający poda nazwy (firm) oraz adresy wykonawców a także informację dotyczącą ceny, terminu wykonania zamówienia i  warunków płatności,</w:t>
      </w:r>
    </w:p>
    <w:p w:rsidR="00552730" w:rsidRPr="002A797E" w:rsidRDefault="00552730" w:rsidP="00552730">
      <w:pPr>
        <w:widowControl w:val="0"/>
        <w:suppressAutoHyphens/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XXI. Opis sposobu obliczenia ceny</w:t>
      </w:r>
    </w:p>
    <w:p w:rsidR="00552730" w:rsidRPr="002A797E" w:rsidRDefault="00552730" w:rsidP="00552730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2A797E">
        <w:rPr>
          <w:rFonts w:ascii="Verdana" w:hAnsi="Verdana"/>
          <w:sz w:val="18"/>
          <w:szCs w:val="18"/>
          <w:lang w:eastAsia="pl-PL"/>
        </w:rPr>
        <w:t>1. Cena oferty jest ceną brutto (zawiera podatek VAT). Cena oferty zostanie wyliczona przez wykonawcę i podana w formularzu ofertowym  w złotych polskich  z dokładnością do dwóch miejsc po przecinku.</w:t>
      </w: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2A797E">
        <w:rPr>
          <w:rFonts w:ascii="Verdana" w:hAnsi="Verdana"/>
          <w:sz w:val="18"/>
          <w:szCs w:val="18"/>
          <w:lang w:eastAsia="pl-PL"/>
        </w:rPr>
        <w:t xml:space="preserve">2. Wykonawca uwzględniając wszystkie wymogi, o których mowa w niniejszej SIWZ, powinien uwzględnić wszelkie koszty niezbędne dla prawidłowego i pełnego wykonania przedmiotu </w:t>
      </w:r>
      <w:r w:rsidRPr="002A797E">
        <w:rPr>
          <w:rFonts w:ascii="Verdana" w:hAnsi="Verdana"/>
          <w:sz w:val="18"/>
          <w:szCs w:val="18"/>
          <w:lang w:eastAsia="pl-PL"/>
        </w:rPr>
        <w:lastRenderedPageBreak/>
        <w:t xml:space="preserve">zamówienia oraz uwzględnić inne opłaty i podatki, a także ewentualne opusty i rabaty zastosowane przez wykonawcę. </w:t>
      </w: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2A797E">
        <w:rPr>
          <w:rFonts w:ascii="Verdana" w:hAnsi="Verdana"/>
          <w:sz w:val="18"/>
          <w:szCs w:val="18"/>
          <w:lang w:eastAsia="pl-PL"/>
        </w:rPr>
        <w:t>3. Cena oferty ma charakter stały i nie ulegnie zmianie.</w:t>
      </w: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2A797E">
        <w:rPr>
          <w:rFonts w:ascii="Verdana" w:hAnsi="Verdana"/>
          <w:sz w:val="18"/>
          <w:szCs w:val="18"/>
          <w:lang w:eastAsia="pl-PL"/>
        </w:rPr>
        <w:t>4. Prawidłowe ustalenie podatku VAT należy do obowiązków Wykonawcy. Rozliczenie pomiędzy zamawiającym a Wykonawcą będzie się odbywać w PLN (złotych).</w:t>
      </w: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2A797E">
        <w:rPr>
          <w:rFonts w:ascii="Verdana" w:hAnsi="Verdana"/>
          <w:sz w:val="18"/>
          <w:szCs w:val="18"/>
          <w:lang w:eastAsia="pl-PL"/>
        </w:rPr>
        <w:t>5. Zamawiający w celu ustalenia, czy oferta zawiera rażąco niską cenę w stosunku do przedmiotu zamówienia, może zwrócić się do wykonawcy o udzielenie w określonym terminie wyjaśnień dotyczących elementów oferty, a w szczególności poszczególnych pozycji  mających wpływ na wysokość ceny.</w:t>
      </w:r>
    </w:p>
    <w:p w:rsidR="00552730" w:rsidRPr="002A797E" w:rsidRDefault="00552730" w:rsidP="0055273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  <w:lang w:eastAsia="pl-PL"/>
        </w:rPr>
      </w:pPr>
      <w:r w:rsidRPr="002A797E">
        <w:rPr>
          <w:rFonts w:ascii="Verdana" w:hAnsi="Verdana"/>
          <w:sz w:val="18"/>
          <w:szCs w:val="18"/>
          <w:lang w:eastAsia="pl-PL"/>
        </w:rPr>
        <w:t>6. Zamawiający poprawi w tekście oferty oczywiste omyłki pisarskie oraz omyłki rachunkowe                       w obliczeniu ceny zgodnie z art. 87 ust 2 ustawy Prawo Zamówień Publicznych niezwłocznie zawiadamiając o tym Wykonawcę, którego oferta została poprawiona.</w:t>
      </w:r>
    </w:p>
    <w:p w:rsidR="00552730" w:rsidRPr="002A797E" w:rsidRDefault="00552730" w:rsidP="00552730">
      <w:pPr>
        <w:widowControl w:val="0"/>
        <w:suppressAutoHyphens/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36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XXII. Opis kryteriów, którymi Zamawiający będzie się kierował  przy wyborze oferty, wraz z podaniem znaczenia tych kryteriów i sposobu oceny ofert.</w:t>
      </w:r>
    </w:p>
    <w:p w:rsidR="00552730" w:rsidRPr="002A797E" w:rsidRDefault="00552730" w:rsidP="00552730">
      <w:pPr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numPr>
          <w:ilvl w:val="3"/>
          <w:numId w:val="15"/>
        </w:numPr>
        <w:tabs>
          <w:tab w:val="clear" w:pos="2520"/>
        </w:tabs>
        <w:spacing w:line="276" w:lineRule="auto"/>
        <w:ind w:left="426" w:right="174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Przy wyborze najkorzystniejszej oferty Zamawiający będzie się kierował jedynym kryterium, którym będzie CENA.</w:t>
      </w:r>
    </w:p>
    <w:p w:rsidR="00552730" w:rsidRPr="002A797E" w:rsidRDefault="00552730" w:rsidP="00552730">
      <w:pPr>
        <w:spacing w:line="276" w:lineRule="auto"/>
        <w:ind w:left="426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Nagwek2"/>
        <w:spacing w:line="276" w:lineRule="auto"/>
        <w:ind w:left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Cena  -  100%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Wartość punktowa ceny wyliczana będzie wg wzoru:</w:t>
      </w:r>
    </w:p>
    <w:p w:rsidR="00552730" w:rsidRPr="002A797E" w:rsidRDefault="00552730" w:rsidP="00552730">
      <w:pPr>
        <w:spacing w:line="276" w:lineRule="auto"/>
        <w:ind w:left="360"/>
        <w:rPr>
          <w:rFonts w:ascii="Verdana" w:hAnsi="Verdana"/>
          <w:sz w:val="18"/>
          <w:szCs w:val="18"/>
        </w:rPr>
      </w:pPr>
      <w:proofErr w:type="spellStart"/>
      <w:r w:rsidRPr="002A797E">
        <w:rPr>
          <w:rFonts w:ascii="Verdana" w:hAnsi="Verdana"/>
          <w:sz w:val="18"/>
          <w:szCs w:val="18"/>
        </w:rPr>
        <w:t>C=Cmin:Cb</w:t>
      </w:r>
      <w:proofErr w:type="spellEnd"/>
      <w:r w:rsidRPr="002A797E">
        <w:rPr>
          <w:rFonts w:ascii="Verdana" w:hAnsi="Verdana"/>
          <w:sz w:val="18"/>
          <w:szCs w:val="18"/>
        </w:rPr>
        <w:t xml:space="preserve"> x 100% x 100</w:t>
      </w:r>
    </w:p>
    <w:p w:rsidR="00552730" w:rsidRPr="002A797E" w:rsidRDefault="00552730" w:rsidP="00552730">
      <w:pPr>
        <w:spacing w:line="276" w:lineRule="auto"/>
        <w:ind w:left="360" w:right="174"/>
        <w:rPr>
          <w:rFonts w:ascii="Verdana" w:hAnsi="Verdana"/>
          <w:sz w:val="18"/>
          <w:szCs w:val="18"/>
        </w:rPr>
      </w:pPr>
      <w:proofErr w:type="spellStart"/>
      <w:r w:rsidRPr="002A797E">
        <w:rPr>
          <w:rFonts w:ascii="Verdana" w:hAnsi="Verdana"/>
          <w:sz w:val="18"/>
          <w:szCs w:val="18"/>
        </w:rPr>
        <w:t>Cmin</w:t>
      </w:r>
      <w:proofErr w:type="spellEnd"/>
      <w:r w:rsidRPr="002A797E">
        <w:rPr>
          <w:rFonts w:ascii="Verdana" w:hAnsi="Verdana"/>
          <w:sz w:val="18"/>
          <w:szCs w:val="18"/>
        </w:rPr>
        <w:t xml:space="preserve"> – cena najniższa ze złożonych ofert niepodlegających odrzuceniu</w:t>
      </w:r>
    </w:p>
    <w:p w:rsidR="00552730" w:rsidRPr="002A797E" w:rsidRDefault="00552730" w:rsidP="00552730">
      <w:pPr>
        <w:spacing w:line="276" w:lineRule="auto"/>
        <w:ind w:left="360" w:right="174"/>
        <w:rPr>
          <w:rFonts w:ascii="Verdana" w:hAnsi="Verdana"/>
          <w:sz w:val="18"/>
          <w:szCs w:val="18"/>
        </w:rPr>
      </w:pPr>
      <w:proofErr w:type="spellStart"/>
      <w:r w:rsidRPr="002A797E">
        <w:rPr>
          <w:rFonts w:ascii="Verdana" w:hAnsi="Verdana"/>
          <w:sz w:val="18"/>
          <w:szCs w:val="18"/>
        </w:rPr>
        <w:t>Cb</w:t>
      </w:r>
      <w:proofErr w:type="spellEnd"/>
      <w:r w:rsidRPr="002A797E">
        <w:rPr>
          <w:rFonts w:ascii="Verdana" w:hAnsi="Verdana"/>
          <w:sz w:val="18"/>
          <w:szCs w:val="18"/>
        </w:rPr>
        <w:t xml:space="preserve">  – cena oferty badanej</w:t>
      </w:r>
    </w:p>
    <w:p w:rsidR="00552730" w:rsidRPr="002A797E" w:rsidRDefault="00552730" w:rsidP="00552730">
      <w:pPr>
        <w:spacing w:line="276" w:lineRule="auto"/>
        <w:ind w:left="36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numPr>
          <w:ilvl w:val="3"/>
          <w:numId w:val="15"/>
        </w:numPr>
        <w:tabs>
          <w:tab w:val="clear" w:pos="252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Oferta najkorzystniejsza, spośród ofert nieodrzuconych, otrzyma maksymalnie 100 punktów                  w oparciu o ustalone kryterium.</w:t>
      </w:r>
    </w:p>
    <w:p w:rsidR="00552730" w:rsidRPr="002A797E" w:rsidRDefault="00552730" w:rsidP="00552730">
      <w:pPr>
        <w:numPr>
          <w:ilvl w:val="3"/>
          <w:numId w:val="15"/>
        </w:numPr>
        <w:tabs>
          <w:tab w:val="clear" w:pos="252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udzieli zamówienia Wykonawcy, którego oferta spełnia warunki  określone                      w ustawie Prawo Zamówień Publicznych i specyfikacji istotnych warunków zamówienia oraz uznana została za najkorzystniejszą.</w:t>
      </w:r>
    </w:p>
    <w:p w:rsidR="00552730" w:rsidRPr="002A797E" w:rsidRDefault="00552730" w:rsidP="00552730">
      <w:pPr>
        <w:widowControl w:val="0"/>
        <w:suppressAutoHyphens/>
        <w:spacing w:line="276" w:lineRule="auto"/>
        <w:ind w:left="705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tabs>
          <w:tab w:val="num" w:pos="2700"/>
        </w:tabs>
        <w:spacing w:line="276" w:lineRule="auto"/>
        <w:jc w:val="both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XXIII. Informacje o formalnościach jakie powinny zostać dopełnione po wyborze oferty w celu  zawarcia umowy w sprawie zamówienia publicznego.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numPr>
          <w:ilvl w:val="0"/>
          <w:numId w:val="9"/>
        </w:numPr>
        <w:tabs>
          <w:tab w:val="clear" w:pos="1440"/>
          <w:tab w:val="num" w:pos="720"/>
        </w:tabs>
        <w:spacing w:line="276" w:lineRule="auto"/>
        <w:ind w:left="72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powiadomi na piśmie wszystkich Wykonawców, którzy złożyli oferty, o:</w:t>
      </w:r>
    </w:p>
    <w:p w:rsidR="00552730" w:rsidRPr="002A797E" w:rsidRDefault="00552730" w:rsidP="00552730">
      <w:pPr>
        <w:numPr>
          <w:ilvl w:val="0"/>
          <w:numId w:val="10"/>
        </w:numPr>
        <w:tabs>
          <w:tab w:val="clear" w:pos="1440"/>
          <w:tab w:val="num" w:pos="720"/>
          <w:tab w:val="num" w:pos="900"/>
        </w:tabs>
        <w:spacing w:line="276" w:lineRule="auto"/>
        <w:ind w:left="90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wyborze najkorzystniejszej oferty, podając nazwę (firmę), siedzibę i adres wykonawcy, którego ofertę wybrano oraz uzasadnienie jej wyboru, a także nazwy (firmy), siedziby                       i adresy wykonawców, którzy złożyli oferty wraz ze streszczeniem oceny i porównania złożonych ofert zawierającym punktację przyznaną ofertom w każdym kryterium oceny ofert i łączną punktację,</w:t>
      </w:r>
    </w:p>
    <w:p w:rsidR="00552730" w:rsidRPr="002A797E" w:rsidRDefault="00552730" w:rsidP="00552730">
      <w:pPr>
        <w:numPr>
          <w:ilvl w:val="0"/>
          <w:numId w:val="10"/>
        </w:numPr>
        <w:tabs>
          <w:tab w:val="clear" w:pos="1440"/>
          <w:tab w:val="num" w:pos="720"/>
          <w:tab w:val="num" w:pos="900"/>
        </w:tabs>
        <w:spacing w:line="276" w:lineRule="auto"/>
        <w:ind w:left="90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wykonawcach, których oferty zostały odrzucone, podając uzasadnienie faktyczne i prawne,</w:t>
      </w:r>
    </w:p>
    <w:p w:rsidR="00552730" w:rsidRPr="002A797E" w:rsidRDefault="00552730" w:rsidP="00552730">
      <w:pPr>
        <w:numPr>
          <w:ilvl w:val="0"/>
          <w:numId w:val="10"/>
        </w:numPr>
        <w:tabs>
          <w:tab w:val="clear" w:pos="1440"/>
          <w:tab w:val="num" w:pos="720"/>
          <w:tab w:val="num" w:pos="900"/>
        </w:tabs>
        <w:spacing w:line="276" w:lineRule="auto"/>
        <w:ind w:left="90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wykonawcach, którzy zostali wykluczeni z postępowania o udzielenie zamówienia, podając uzasadnienie faktyczne i prawne. </w:t>
      </w:r>
    </w:p>
    <w:p w:rsidR="00552730" w:rsidRPr="002A797E" w:rsidRDefault="00552730" w:rsidP="00552730">
      <w:pPr>
        <w:numPr>
          <w:ilvl w:val="0"/>
          <w:numId w:val="9"/>
        </w:numPr>
        <w:tabs>
          <w:tab w:val="clear" w:pos="1440"/>
          <w:tab w:val="num" w:pos="0"/>
          <w:tab w:val="num" w:pos="720"/>
        </w:tabs>
        <w:spacing w:line="276" w:lineRule="auto"/>
        <w:ind w:left="72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Zgodnie z art. 94 </w:t>
      </w:r>
      <w:proofErr w:type="spellStart"/>
      <w:r w:rsidRPr="002A797E">
        <w:rPr>
          <w:rFonts w:ascii="Verdana" w:hAnsi="Verdana"/>
          <w:sz w:val="18"/>
          <w:szCs w:val="18"/>
        </w:rPr>
        <w:t>Pzp</w:t>
      </w:r>
      <w:proofErr w:type="spellEnd"/>
      <w:r w:rsidRPr="002A797E">
        <w:rPr>
          <w:rFonts w:ascii="Verdana" w:hAnsi="Verdana"/>
          <w:sz w:val="18"/>
          <w:szCs w:val="18"/>
        </w:rPr>
        <w:t xml:space="preserve"> zamawiający zawiera umowę w sprawie zamówienia publicznego                     w terminie nie krótszym niż 5 dni od dnia przekazania zawiadomienia o wyborze oferty, nie później niż przed upływem terminu związania ofertą. </w:t>
      </w:r>
    </w:p>
    <w:p w:rsidR="00552730" w:rsidRPr="002A797E" w:rsidRDefault="00552730" w:rsidP="00552730">
      <w:pPr>
        <w:numPr>
          <w:ilvl w:val="0"/>
          <w:numId w:val="9"/>
        </w:numPr>
        <w:tabs>
          <w:tab w:val="clear" w:pos="1440"/>
          <w:tab w:val="num" w:pos="0"/>
          <w:tab w:val="num" w:pos="720"/>
        </w:tabs>
        <w:spacing w:line="276" w:lineRule="auto"/>
        <w:ind w:left="72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może zawrzeć umowę w sprawie zamówienia publicznego przed upływem terminu 5 dni, jeżeli w postępowaniu o udzielenie zamówienia została złożona tylko jedna oferta.</w:t>
      </w:r>
    </w:p>
    <w:p w:rsidR="00552730" w:rsidRPr="002A797E" w:rsidRDefault="00552730" w:rsidP="00552730">
      <w:pPr>
        <w:numPr>
          <w:ilvl w:val="0"/>
          <w:numId w:val="9"/>
        </w:numPr>
        <w:tabs>
          <w:tab w:val="num" w:pos="0"/>
          <w:tab w:val="num" w:pos="720"/>
        </w:tabs>
        <w:spacing w:line="276" w:lineRule="auto"/>
        <w:ind w:left="72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 przypadku gdy Wykonawca, którego oferta została wybrana jako  najkorzystniejsza, uchylać się będzie od zawarcia umowy, Zamawiający może wybrać ofertę najkorzystniejszą </w:t>
      </w:r>
      <w:r w:rsidRPr="002A797E">
        <w:rPr>
          <w:rFonts w:ascii="Verdana" w:hAnsi="Verdana"/>
          <w:sz w:val="18"/>
          <w:szCs w:val="18"/>
        </w:rPr>
        <w:lastRenderedPageBreak/>
        <w:t>spośród pozostałych ofert, bez przeprowadzania ich ponownej oceny, chyba że zachodzić będą przesłanki o których mowa w art. 93 ust 1 ustawy Prawo zamówień publicznych.</w:t>
      </w:r>
    </w:p>
    <w:p w:rsidR="00552730" w:rsidRPr="002A797E" w:rsidRDefault="00552730" w:rsidP="00552730">
      <w:pPr>
        <w:numPr>
          <w:ilvl w:val="0"/>
          <w:numId w:val="9"/>
        </w:numPr>
        <w:tabs>
          <w:tab w:val="num" w:pos="0"/>
          <w:tab w:val="num" w:pos="720"/>
        </w:tabs>
        <w:spacing w:line="276" w:lineRule="auto"/>
        <w:ind w:left="720" w:hanging="18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 przypadku udzielenia zamówienia konsorcjum (tzn. wykonawcy określonemu w art. 23 ust. 1 </w:t>
      </w:r>
      <w:proofErr w:type="spellStart"/>
      <w:r w:rsidRPr="002A797E">
        <w:rPr>
          <w:rFonts w:ascii="Verdana" w:hAnsi="Verdana"/>
          <w:sz w:val="18"/>
          <w:szCs w:val="18"/>
        </w:rPr>
        <w:t>Pzp</w:t>
      </w:r>
      <w:proofErr w:type="spellEnd"/>
      <w:r w:rsidRPr="002A797E">
        <w:rPr>
          <w:rFonts w:ascii="Verdana" w:hAnsi="Verdana"/>
          <w:sz w:val="18"/>
          <w:szCs w:val="18"/>
        </w:rPr>
        <w:t>) – zamawiający przed podpisaniem umowy może  zażądać złożenia umowy regulującej współpracę tych wykonawców.</w:t>
      </w:r>
    </w:p>
    <w:p w:rsidR="00552730" w:rsidRPr="002A797E" w:rsidRDefault="00552730" w:rsidP="00552730">
      <w:pPr>
        <w:tabs>
          <w:tab w:val="num" w:pos="1440"/>
        </w:tabs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XXIV. Istotne dla stron postanowienia, które zostaną wprowadzone do treści zawieranej umowy  w sprawie zamówienia publicznego, ogólne warunki umowy albo wzór umowy, jeżeli zamawiający wymaga od wykonawcy, aby zawarł z nim umowę w sprawie zamówienia publicznego na takich warunkach.</w:t>
      </w:r>
    </w:p>
    <w:p w:rsidR="00552730" w:rsidRPr="002A797E" w:rsidRDefault="00552730" w:rsidP="00552730">
      <w:pPr>
        <w:spacing w:line="276" w:lineRule="auto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wymaga od wykonawcy, aby zawarł z nim umowę w sprawie zamówienia publicznego na warunkach określonych w załączonym  wzorze umowy.</w:t>
      </w:r>
    </w:p>
    <w:p w:rsidR="00552730" w:rsidRPr="002A797E" w:rsidRDefault="00552730" w:rsidP="00552730">
      <w:pPr>
        <w:tabs>
          <w:tab w:val="left" w:pos="1080"/>
        </w:tabs>
        <w:spacing w:line="276" w:lineRule="auto"/>
        <w:ind w:right="174"/>
        <w:jc w:val="both"/>
        <w:rPr>
          <w:rFonts w:ascii="Verdana" w:hAnsi="Verdana"/>
          <w:b/>
          <w:spacing w:val="14"/>
          <w:sz w:val="18"/>
          <w:szCs w:val="18"/>
        </w:rPr>
      </w:pPr>
    </w:p>
    <w:p w:rsidR="00552730" w:rsidRPr="002A797E" w:rsidRDefault="00552730" w:rsidP="00552730">
      <w:pPr>
        <w:suppressAutoHyphens/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pacing w:val="14"/>
          <w:sz w:val="18"/>
          <w:szCs w:val="18"/>
        </w:rPr>
        <w:t>XXV. P</w:t>
      </w:r>
      <w:r w:rsidRPr="002A797E">
        <w:rPr>
          <w:rFonts w:ascii="Verdana" w:hAnsi="Verdana"/>
          <w:b/>
          <w:i/>
          <w:sz w:val="18"/>
          <w:szCs w:val="18"/>
        </w:rPr>
        <w:t>ouczenie o środkach ochrony prawnej przysługujących wykonawcy w toku postępowania   o udzielenie zamówienia.</w:t>
      </w:r>
    </w:p>
    <w:p w:rsidR="00552730" w:rsidRPr="002A797E" w:rsidRDefault="00552730" w:rsidP="00552730">
      <w:pPr>
        <w:suppressAutoHyphens/>
        <w:spacing w:line="276" w:lineRule="auto"/>
        <w:ind w:right="174"/>
        <w:jc w:val="both"/>
        <w:rPr>
          <w:rFonts w:ascii="Verdana" w:hAnsi="Verdana"/>
          <w:b/>
          <w:i/>
          <w:sz w:val="18"/>
          <w:szCs w:val="18"/>
        </w:rPr>
      </w:pPr>
    </w:p>
    <w:p w:rsidR="000C47F3" w:rsidRPr="002A797E" w:rsidRDefault="00552730" w:rsidP="000C47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 postępowaniu przysługują środki ochrony prawnej przewidziane w Dziale VI Prawa zamówień publicznych 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="000C47F3" w:rsidRPr="002A797E">
        <w:rPr>
          <w:rFonts w:ascii="Verdana" w:hAnsi="Verdana"/>
          <w:sz w:val="18"/>
          <w:szCs w:val="18"/>
        </w:rPr>
        <w:t>.</w:t>
      </w:r>
    </w:p>
    <w:p w:rsidR="00552730" w:rsidRPr="002A797E" w:rsidRDefault="00552730" w:rsidP="000C47F3">
      <w:pPr>
        <w:pStyle w:val="Tekstpodstawowy"/>
        <w:spacing w:line="276" w:lineRule="auto"/>
        <w:ind w:right="-35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980"/>
        </w:tabs>
        <w:spacing w:line="276" w:lineRule="auto"/>
        <w:ind w:right="174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Załączniki:</w:t>
      </w:r>
      <w:r w:rsidRPr="002A797E">
        <w:rPr>
          <w:rFonts w:ascii="Verdana" w:hAnsi="Verdana"/>
          <w:sz w:val="18"/>
          <w:szCs w:val="18"/>
        </w:rPr>
        <w:tab/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sz w:val="16"/>
          <w:szCs w:val="16"/>
        </w:rPr>
        <w:t xml:space="preserve">Szczegółowy opis przedmiotu zamówienia- </w:t>
      </w:r>
      <w:r w:rsidRPr="00147268">
        <w:rPr>
          <w:rFonts w:ascii="Verdana" w:hAnsi="Verdana"/>
          <w:color w:val="000000"/>
          <w:sz w:val="16"/>
          <w:szCs w:val="16"/>
        </w:rPr>
        <w:t>załącznik nr 1;</w:t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sz w:val="16"/>
          <w:szCs w:val="16"/>
        </w:rPr>
        <w:t xml:space="preserve">Formularz oferty  </w:t>
      </w:r>
      <w:r w:rsidRPr="00147268">
        <w:rPr>
          <w:rFonts w:ascii="Verdana" w:hAnsi="Verdana"/>
          <w:color w:val="000000"/>
          <w:sz w:val="16"/>
          <w:szCs w:val="16"/>
        </w:rPr>
        <w:t>– załącznik nr 2;</w:t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color w:val="000000"/>
          <w:sz w:val="16"/>
          <w:szCs w:val="16"/>
        </w:rPr>
        <w:t>Oświadczenie z art.22 ust 1 – załącznik nr 3;</w:t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color w:val="000000"/>
          <w:sz w:val="16"/>
          <w:szCs w:val="16"/>
        </w:rPr>
        <w:t>Wykaz dostaw  – załącznik nr 4;</w:t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color w:val="000000"/>
          <w:sz w:val="16"/>
          <w:szCs w:val="16"/>
        </w:rPr>
        <w:t>Oświadczenie z art.24 ustawy – załącznik nr 5</w:t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color w:val="000000"/>
          <w:sz w:val="16"/>
          <w:szCs w:val="16"/>
        </w:rPr>
        <w:t>Lista podmiotów – grupa kapitałowa – załącznik nr 6;</w:t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color w:val="000000"/>
          <w:sz w:val="16"/>
          <w:szCs w:val="16"/>
        </w:rPr>
        <w:t>Podwykonawcy – załącznik nr 7;</w:t>
      </w:r>
    </w:p>
    <w:p w:rsidR="00552730" w:rsidRPr="00147268" w:rsidRDefault="00552730" w:rsidP="00552730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147268">
        <w:rPr>
          <w:rFonts w:ascii="Verdana" w:hAnsi="Verdana"/>
          <w:color w:val="000000"/>
          <w:sz w:val="16"/>
          <w:szCs w:val="16"/>
        </w:rPr>
        <w:t>Wzór umowy – załącznik nr 8.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right="174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  <w:r w:rsidRPr="002A797E">
        <w:rPr>
          <w:rFonts w:ascii="Verdana" w:hAnsi="Verdana"/>
          <w:b/>
          <w:sz w:val="18"/>
          <w:szCs w:val="18"/>
        </w:rPr>
        <w:tab/>
      </w:r>
    </w:p>
    <w:p w:rsidR="00552730" w:rsidRPr="002A797E" w:rsidRDefault="00552730" w:rsidP="00552730">
      <w:pPr>
        <w:spacing w:line="276" w:lineRule="auto"/>
        <w:ind w:left="5664" w:right="174" w:firstLine="708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 xml:space="preserve">  Zatwierdził</w:t>
      </w:r>
    </w:p>
    <w:p w:rsidR="00552730" w:rsidRPr="002A797E" w:rsidRDefault="00552730" w:rsidP="00552730">
      <w:pPr>
        <w:spacing w:line="276" w:lineRule="auto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  <w:t xml:space="preserve">            </w:t>
      </w:r>
      <w:r w:rsidRPr="002A797E">
        <w:rPr>
          <w:rFonts w:ascii="Verdana" w:hAnsi="Verdana"/>
          <w:i/>
          <w:sz w:val="18"/>
          <w:szCs w:val="18"/>
        </w:rPr>
        <w:t>Iwona Sierocka</w:t>
      </w: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i/>
          <w:sz w:val="18"/>
          <w:szCs w:val="18"/>
        </w:rPr>
        <w:t>Dyrektor Powiatowego Urzędu Pracy w Płocku</w:t>
      </w: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0C47F3" w:rsidRDefault="000C47F3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0C47F3" w:rsidRPr="002A797E" w:rsidRDefault="000C47F3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552730" w:rsidRDefault="00552730" w:rsidP="00552730">
      <w:pPr>
        <w:spacing w:line="276" w:lineRule="auto"/>
        <w:ind w:left="6372"/>
        <w:rPr>
          <w:rFonts w:ascii="Verdana" w:hAnsi="Verdana"/>
          <w:i/>
          <w:sz w:val="18"/>
          <w:szCs w:val="18"/>
        </w:rPr>
      </w:pPr>
    </w:p>
    <w:p w:rsidR="002C0B25" w:rsidRDefault="002C0B25" w:rsidP="00F57DDE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8"/>
          <w:szCs w:val="18"/>
        </w:rPr>
      </w:pPr>
    </w:p>
    <w:p w:rsidR="00F57DDE" w:rsidRDefault="00F57DDE" w:rsidP="00F57DDE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</w:t>
      </w:r>
      <w:r w:rsidRPr="000F7E10">
        <w:rPr>
          <w:rFonts w:ascii="Verdana" w:hAnsi="Verdana"/>
          <w:i/>
          <w:sz w:val="18"/>
          <w:szCs w:val="18"/>
        </w:rPr>
        <w:t xml:space="preserve">Załącznik nr </w:t>
      </w:r>
      <w:r>
        <w:rPr>
          <w:rFonts w:ascii="Verdana" w:hAnsi="Verdana"/>
          <w:i/>
          <w:sz w:val="18"/>
          <w:szCs w:val="18"/>
        </w:rPr>
        <w:t>1</w:t>
      </w:r>
      <w:r w:rsidRPr="000F7E10">
        <w:rPr>
          <w:rFonts w:ascii="Verdana" w:hAnsi="Verdana"/>
          <w:i/>
          <w:sz w:val="18"/>
          <w:szCs w:val="18"/>
        </w:rPr>
        <w:t xml:space="preserve"> do SIWZ</w:t>
      </w:r>
    </w:p>
    <w:p w:rsidR="00F57DDE" w:rsidRPr="000F7E10" w:rsidRDefault="00F57DDE" w:rsidP="00F57DDE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    </w:t>
      </w: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F57DDE" w:rsidRPr="0008170F" w:rsidRDefault="00F57DDE" w:rsidP="00F57DDE">
      <w:pPr>
        <w:pStyle w:val="Tekstpodstawowywcity"/>
        <w:tabs>
          <w:tab w:val="right" w:pos="9179"/>
        </w:tabs>
        <w:spacing w:line="276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Dostawa </w:t>
      </w:r>
      <w:r w:rsidRPr="0008170F">
        <w:rPr>
          <w:rFonts w:ascii="Tahoma" w:hAnsi="Tahoma" w:cs="Tahoma"/>
          <w:sz w:val="20"/>
        </w:rPr>
        <w:t>zestawów komputerowych – 1</w:t>
      </w:r>
      <w:r>
        <w:rPr>
          <w:rFonts w:ascii="Tahoma" w:hAnsi="Tahoma" w:cs="Tahoma"/>
          <w:sz w:val="20"/>
        </w:rPr>
        <w:t>0</w:t>
      </w:r>
      <w:r w:rsidRPr="0008170F">
        <w:rPr>
          <w:rFonts w:ascii="Tahoma" w:hAnsi="Tahoma" w:cs="Tahoma"/>
          <w:sz w:val="20"/>
        </w:rPr>
        <w:t xml:space="preserve"> szt.</w:t>
      </w:r>
    </w:p>
    <w:p w:rsidR="00F57DDE" w:rsidRDefault="00F57DDE" w:rsidP="00F57DDE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Element konfiguracji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Wymagania minimalne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Powinien umożliwiać zasilania monitora z jednostki głównej, wbudowany głośnik. Zasilacz o mocy nie mniejszej niż 300 W. możliwość otwarcia obudowy oraz możliwość wymiany takich urządzeń wewnętrznych jak dyski twarde i zasilacz bez użycia narzędzi (dopuszcza się zastosowanie zasilania monitora bez pośrednictwa jednostki głównej nie mniej w tym wypadku oferent powinien dołączyć listwę zasilającą tak by cały zestaw był zasilany z sieci elektrycznej przez jeden kabel zasilający)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 xml:space="preserve">a) procesor klasy x86, dedykowany do pracy w komputerach stacjonarnych, taktowany zegarem o częstotliwości min 3.0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GHz</w:t>
            </w:r>
            <w:proofErr w:type="spellEnd"/>
            <w:r w:rsidRPr="00F57DDE">
              <w:rPr>
                <w:rFonts w:ascii="Tahoma" w:hAnsi="Tahoma" w:cs="Tahoma"/>
                <w:sz w:val="20"/>
                <w:szCs w:val="20"/>
              </w:rPr>
              <w:t xml:space="preserve">;                                                                          </w:t>
            </w:r>
          </w:p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 xml:space="preserve">b) częstotliwość szyny systemowej min 800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 w:rsidRPr="00F57DDE">
              <w:rPr>
                <w:rFonts w:ascii="Tahoma" w:hAnsi="Tahoma" w:cs="Tahoma"/>
                <w:sz w:val="20"/>
                <w:szCs w:val="20"/>
              </w:rPr>
              <w:t xml:space="preserve">;  </w:t>
            </w:r>
          </w:p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c) ilość rdzeni min 2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Pamięć RAM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 xml:space="preserve">Dostępne 4 sloty, min. 2 GB DDR3 1333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 w:rsidRPr="00F57DDE">
              <w:rPr>
                <w:rFonts w:ascii="Tahoma" w:hAnsi="Tahoma" w:cs="Tahoma"/>
                <w:sz w:val="20"/>
                <w:szCs w:val="20"/>
              </w:rPr>
              <w:t xml:space="preserve">  + min 2 sloty wolne.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Płyta główna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zaprojektowana przez producenta komputera; kontrolery Serial ATA; Serial ATA II (NCQ/3GBit); złącza powinny umożliwiać montowanie kart rozszerzeń bez konieczności użycia narzędzi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Dysk HDD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 xml:space="preserve">min. 500 GB, SATA, 7200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</w:p>
        </w:tc>
      </w:tr>
      <w:tr w:rsidR="00F57DDE" w:rsidRPr="00F57DDE" w:rsidTr="0077780E">
        <w:trPr>
          <w:trHeight w:val="5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Klawiatura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USB markowana przez producenta komputera (trwale oznaczona logo producenta jednostki centralnej)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Mysz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USB optyczna z rolką – markowana przez producenta komputera (trwale oznaczona logo producenta jednostki centralnej)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Karta sieciowa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 xml:space="preserve">Zintegrowana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GigabitEthernet</w:t>
            </w:r>
            <w:proofErr w:type="spellEnd"/>
            <w:r w:rsidRPr="00F57DDE">
              <w:rPr>
                <w:rFonts w:ascii="Tahoma" w:hAnsi="Tahoma" w:cs="Tahoma"/>
                <w:sz w:val="20"/>
                <w:szCs w:val="20"/>
              </w:rPr>
              <w:t xml:space="preserve"> PCI 10/100/1000 (RJ-45)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Karta graficzna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Zintegrowana w chipsecie, min 256 MB (karta nie musi posiadać niezależnej pamięci video, jest dopuszczalne współdzielenie pamięci), możliwość podłączenia monitora z wyjściem DVI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Karta dźwiękowa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 xml:space="preserve">16-bit zintegrowana z płytą główną, kompatybilna z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SoundBlaster</w:t>
            </w:r>
            <w:proofErr w:type="spellEnd"/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  <w:lang w:eastAsia="en-US"/>
              </w:rPr>
              <w:t>Napęd optyczny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DVD+/-RW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System operacyjny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Zainstalowany system operacyjny Windows 7 Professional PL (32-bitowy) nie wymagający aktywacji za pomocą telefonu lub Internetu w firmie Microsoft + nośnik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2 lata  świadczone w siedzibie użytkownika</w:t>
            </w:r>
            <w:r w:rsidRPr="00F57DD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(Typu </w:t>
            </w:r>
            <w:proofErr w:type="spellStart"/>
            <w:r w:rsidRPr="00F57DDE">
              <w:rPr>
                <w:rFonts w:ascii="Tahoma" w:hAnsi="Tahoma" w:cs="Tahoma"/>
                <w:b/>
                <w:bCs/>
                <w:sz w:val="20"/>
                <w:szCs w:val="20"/>
              </w:rPr>
              <w:t>On-Site</w:t>
            </w:r>
            <w:proofErr w:type="spellEnd"/>
            <w:r w:rsidRPr="00F57DDE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Inne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  <w:bookmarkStart w:id="0" w:name="_GoBack"/>
            <w:r w:rsidRPr="00F57DDE">
              <w:rPr>
                <w:rFonts w:ascii="Tahoma" w:hAnsi="Tahoma" w:cs="Tahoma"/>
                <w:sz w:val="20"/>
                <w:szCs w:val="20"/>
              </w:rPr>
              <w:t xml:space="preserve">Certyfikat HCL komputera </w:t>
            </w:r>
            <w:bookmarkEnd w:id="0"/>
            <w:r w:rsidRPr="00F57DDE">
              <w:rPr>
                <w:rFonts w:ascii="Tahoma" w:hAnsi="Tahoma" w:cs="Tahoma"/>
                <w:sz w:val="20"/>
                <w:szCs w:val="20"/>
              </w:rPr>
              <w:t>na daną platformę systemową. Deklaracja zgodności CE.</w:t>
            </w:r>
            <w:r w:rsidRPr="00F57DDE">
              <w:rPr>
                <w:rFonts w:ascii="Tahoma" w:hAnsi="Tahoma" w:cs="Tahoma"/>
                <w:sz w:val="20"/>
                <w:szCs w:val="20"/>
              </w:rPr>
              <w:br/>
              <w:t xml:space="preserve">Certyfikaty jakości ISO 9001 i 14001. </w:t>
            </w:r>
            <w:r w:rsidRPr="00F57DDE">
              <w:rPr>
                <w:rFonts w:ascii="Tahoma" w:hAnsi="Tahoma" w:cs="Tahoma"/>
                <w:sz w:val="20"/>
                <w:szCs w:val="20"/>
              </w:rPr>
              <w:br/>
              <w:t>Wszystkie komponenty komputera muszą być nowe, nie używane i pochodzić od producenta, z bieżącej oferty oraz stanowić element jego stałej oferty. Wszystkie komponenty muszą być objęte gwarancją producenta (potwierdzenie od producenta)</w:t>
            </w:r>
          </w:p>
        </w:tc>
      </w:tr>
      <w:tr w:rsidR="00F57DDE" w:rsidRPr="00F57DDE" w:rsidTr="0077780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Instrukcja obsługi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Instrukcja dla każdego urządzenia, język: Polski lub Angielski</w:t>
            </w:r>
          </w:p>
        </w:tc>
      </w:tr>
      <w:tr w:rsidR="00F57DDE" w:rsidRPr="00F57DDE" w:rsidTr="0077780E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Dokumentacja techniczna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Dla każdego urządzenia, język: Polski lub Angielski</w:t>
            </w:r>
          </w:p>
        </w:tc>
      </w:tr>
      <w:tr w:rsidR="00F57DDE" w:rsidRPr="00F57DDE" w:rsidTr="0077780E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Dodatkowe oprogramowanie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E" w:rsidRPr="00F57DDE" w:rsidRDefault="00F57DDE" w:rsidP="0077780E">
            <w:pPr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MS Office 2013 dla Użytkowników Domowych i Małych Firm PCK PL</w:t>
            </w:r>
          </w:p>
        </w:tc>
      </w:tr>
      <w:tr w:rsidR="00F57DDE" w:rsidRPr="00F57DDE" w:rsidTr="0077780E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F57DDE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Monitor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E" w:rsidRPr="00F57DDE" w:rsidRDefault="00F57DDE" w:rsidP="007778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57DDE">
              <w:rPr>
                <w:rFonts w:ascii="Tahoma" w:hAnsi="Tahoma" w:cs="Tahoma"/>
                <w:sz w:val="20"/>
                <w:szCs w:val="20"/>
              </w:rPr>
              <w:t>Tego samego producenta co jednostka centralna</w:t>
            </w:r>
            <w:r w:rsidRPr="00F57DDE">
              <w:rPr>
                <w:rFonts w:ascii="Tahoma" w:hAnsi="Tahoma" w:cs="Tahoma"/>
                <w:sz w:val="20"/>
                <w:szCs w:val="20"/>
              </w:rPr>
              <w:br/>
              <w:t xml:space="preserve">LCD 17 cali; Wielkość plamki: </w:t>
            </w:r>
            <w:smartTag w:uri="urn:schemas-microsoft-com:office:smarttags" w:element="metricconverter">
              <w:smartTagPr>
                <w:attr w:name="ProductID" w:val="0,264 mm"/>
              </w:smartTagPr>
              <w:r w:rsidRPr="00F57DDE">
                <w:rPr>
                  <w:rFonts w:ascii="Tahoma" w:hAnsi="Tahoma" w:cs="Tahoma"/>
                  <w:sz w:val="20"/>
                  <w:szCs w:val="20"/>
                </w:rPr>
                <w:t>0,264 mm</w:t>
              </w:r>
            </w:smartTag>
            <w:r w:rsidRPr="00F57DDE">
              <w:rPr>
                <w:rFonts w:ascii="Tahoma" w:hAnsi="Tahoma" w:cs="Tahoma"/>
                <w:sz w:val="20"/>
                <w:szCs w:val="20"/>
              </w:rPr>
              <w:t xml:space="preserve">; Zalecana rozdzielczość obrazu: 1280x1024 pikseli; Czas reakcji matrycy: 5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ms</w:t>
            </w:r>
            <w:proofErr w:type="spellEnd"/>
            <w:r w:rsidRPr="00F57DDE">
              <w:rPr>
                <w:rFonts w:ascii="Tahoma" w:hAnsi="Tahoma" w:cs="Tahoma"/>
                <w:sz w:val="20"/>
                <w:szCs w:val="20"/>
              </w:rPr>
              <w:t xml:space="preserve">; Jasność: 250 </w:t>
            </w:r>
            <w:proofErr w:type="spellStart"/>
            <w:r w:rsidRPr="00F57DDE">
              <w:rPr>
                <w:rFonts w:ascii="Tahoma" w:hAnsi="Tahoma" w:cs="Tahoma"/>
                <w:sz w:val="20"/>
                <w:szCs w:val="20"/>
              </w:rPr>
              <w:t>cd</w:t>
            </w:r>
            <w:proofErr w:type="spellEnd"/>
            <w:r w:rsidRPr="00F57DDE">
              <w:rPr>
                <w:rFonts w:ascii="Tahoma" w:hAnsi="Tahoma" w:cs="Tahoma"/>
                <w:sz w:val="20"/>
                <w:szCs w:val="20"/>
              </w:rPr>
              <w:t xml:space="preserve">/m2; Kontrast: 800:1; Kąt widzenia poziomy: 160 stopni; Kąt widzenia pionowy: 160 stopni. </w:t>
            </w:r>
          </w:p>
        </w:tc>
      </w:tr>
      <w:tr w:rsidR="00F57DDE" w:rsidRPr="00F57DDE" w:rsidTr="0077780E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E" w:rsidRPr="00F57DDE" w:rsidRDefault="00F57DDE" w:rsidP="0077780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57DDE">
              <w:rPr>
                <w:rFonts w:asciiTheme="minorHAnsi" w:hAnsiTheme="minorHAnsi"/>
                <w:sz w:val="20"/>
                <w:szCs w:val="20"/>
              </w:rPr>
              <w:t>Gwarancja na monitor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E" w:rsidRPr="00F57DDE" w:rsidRDefault="00F57DDE" w:rsidP="0077780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F57DDE">
              <w:rPr>
                <w:rFonts w:asciiTheme="minorHAnsi" w:hAnsiTheme="minorHAnsi"/>
                <w:sz w:val="20"/>
                <w:szCs w:val="20"/>
              </w:rPr>
              <w:t>2 lata w serwisie</w:t>
            </w:r>
          </w:p>
        </w:tc>
      </w:tr>
    </w:tbl>
    <w:p w:rsidR="00F57DDE" w:rsidRPr="00F57DDE" w:rsidRDefault="00F57DDE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sz w:val="20"/>
        </w:rPr>
      </w:pPr>
    </w:p>
    <w:p w:rsidR="00F57DDE" w:rsidRPr="00F57DDE" w:rsidRDefault="00F57DDE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sz w:val="20"/>
        </w:rPr>
      </w:pPr>
    </w:p>
    <w:p w:rsidR="00F57DDE" w:rsidRPr="00F57DDE" w:rsidRDefault="00F57DDE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sz w:val="22"/>
          <w:szCs w:val="22"/>
        </w:rPr>
      </w:pPr>
    </w:p>
    <w:p w:rsidR="00F57DDE" w:rsidRDefault="00F57DDE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0F7E10" w:rsidRDefault="00F57DDE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</w:t>
      </w:r>
      <w:r w:rsidR="00552730" w:rsidRPr="000F7E10">
        <w:rPr>
          <w:rFonts w:ascii="Verdana" w:hAnsi="Verdana"/>
          <w:i/>
          <w:sz w:val="18"/>
          <w:szCs w:val="18"/>
        </w:rPr>
        <w:t>Załącznik nr 2 do SIWZ</w:t>
      </w:r>
    </w:p>
    <w:p w:rsidR="00552730" w:rsidRPr="000F7E10" w:rsidRDefault="000F7E10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     </w:t>
      </w: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552730" w:rsidRPr="002A797E" w:rsidRDefault="00552730" w:rsidP="00552730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Nagwek2"/>
        <w:spacing w:line="276" w:lineRule="auto"/>
        <w:jc w:val="center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 xml:space="preserve">FORMULARZ OFERTOWY 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052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28"/>
      </w:tblGrid>
      <w:tr w:rsidR="00552730" w:rsidRPr="002A797E" w:rsidTr="00147268">
        <w:trPr>
          <w:trHeight w:val="493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F3" w:rsidRDefault="000C47F3" w:rsidP="00147268">
            <w:pPr>
              <w:snapToGrid w:val="0"/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552730" w:rsidRPr="002A797E" w:rsidRDefault="00552730" w:rsidP="00147268">
            <w:pPr>
              <w:snapToGrid w:val="0"/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A797E">
              <w:rPr>
                <w:rFonts w:ascii="Verdana" w:hAnsi="Verdana"/>
                <w:b/>
                <w:sz w:val="18"/>
                <w:szCs w:val="18"/>
              </w:rPr>
              <w:t xml:space="preserve">1.Nazwa firmy składającej ofertę 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A797E">
              <w:rPr>
                <w:rFonts w:ascii="Verdana" w:hAnsi="Verdana"/>
                <w:b/>
                <w:sz w:val="18"/>
                <w:szCs w:val="18"/>
              </w:rPr>
              <w:t>1.1 Forma organizacyjno – prawna prowadzonej działalności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A797E">
              <w:rPr>
                <w:rFonts w:ascii="Verdana" w:hAnsi="Verdana"/>
                <w:b/>
                <w:sz w:val="18"/>
                <w:szCs w:val="18"/>
              </w:rPr>
              <w:t xml:space="preserve">1.2. Adres i numer telefonu 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.......................................................................................................................................................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A797E">
              <w:rPr>
                <w:rFonts w:ascii="Verdana" w:hAnsi="Verdana"/>
                <w:b/>
                <w:sz w:val="18"/>
                <w:szCs w:val="18"/>
              </w:rPr>
              <w:t xml:space="preserve">1.3 W sprawie oferty kontaktować się z 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552730" w:rsidRPr="002A797E" w:rsidRDefault="00552730" w:rsidP="00147268">
            <w:pPr>
              <w:numPr>
                <w:ilvl w:val="0"/>
                <w:numId w:val="17"/>
              </w:numPr>
              <w:snapToGrid w:val="0"/>
              <w:spacing w:line="276" w:lineRule="auto"/>
              <w:ind w:left="497" w:hanging="49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A797E">
              <w:rPr>
                <w:rFonts w:ascii="Verdana" w:hAnsi="Verdana"/>
                <w:b/>
                <w:sz w:val="18"/>
                <w:szCs w:val="18"/>
              </w:rPr>
              <w:t>Cena oferty</w:t>
            </w:r>
            <w:r w:rsidR="00244019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 xml:space="preserve">Ogółem: 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netto: ………………..……  podatek: …………………….  brutto: ……………………….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słownie brutto: ………………………………………………………………………………</w:t>
            </w:r>
            <w:r w:rsidR="00147268">
              <w:rPr>
                <w:rFonts w:ascii="Verdana" w:hAnsi="Verdana"/>
                <w:sz w:val="18"/>
                <w:szCs w:val="18"/>
              </w:rPr>
              <w:t>………………………………………………………………</w:t>
            </w:r>
            <w:r w:rsidR="000C47F3">
              <w:rPr>
                <w:rFonts w:ascii="Verdana" w:hAnsi="Verdana"/>
                <w:sz w:val="18"/>
                <w:szCs w:val="18"/>
              </w:rPr>
              <w:t>……….</w:t>
            </w:r>
          </w:p>
          <w:p w:rsidR="000C47F3" w:rsidRPr="002A797E" w:rsidRDefault="000C47F3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0C47F3" w:rsidRDefault="000C47F3" w:rsidP="000C47F3">
            <w:pPr>
              <w:pStyle w:val="Akapitzlist"/>
              <w:numPr>
                <w:ilvl w:val="1"/>
                <w:numId w:val="30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jednego zestawu komputerowego</w:t>
            </w:r>
            <w:r w:rsidR="00244019">
              <w:rPr>
                <w:rFonts w:ascii="Verdana" w:hAnsi="Verdana"/>
                <w:sz w:val="18"/>
                <w:szCs w:val="18"/>
              </w:rPr>
              <w:t>:</w:t>
            </w:r>
          </w:p>
          <w:p w:rsidR="000C47F3" w:rsidRPr="002A797E" w:rsidRDefault="000C47F3" w:rsidP="000C47F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C47F3" w:rsidRPr="002A797E" w:rsidRDefault="000C47F3" w:rsidP="000C47F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netto: ………………..……  podatek</w:t>
            </w:r>
            <w:r>
              <w:rPr>
                <w:rFonts w:ascii="Verdana" w:hAnsi="Verdana"/>
                <w:sz w:val="18"/>
                <w:szCs w:val="18"/>
              </w:rPr>
              <w:t>: …………………….  brutto: ……………………….</w:t>
            </w:r>
          </w:p>
          <w:p w:rsidR="00552730" w:rsidRPr="000C47F3" w:rsidRDefault="00552730" w:rsidP="000C47F3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C47F3">
              <w:rPr>
                <w:rFonts w:ascii="Verdana" w:hAnsi="Verdana"/>
                <w:sz w:val="18"/>
                <w:szCs w:val="18"/>
              </w:rPr>
              <w:t>Oświadczam, ze powyższe ceny brutto zawierają wszystkie koszty, jakie ponosi Zamawiający                       w przypadku wyboru niniejszej oferty.</w:t>
            </w:r>
          </w:p>
          <w:p w:rsidR="00552730" w:rsidRPr="000C47F3" w:rsidRDefault="00552730" w:rsidP="000C47F3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C47F3">
              <w:rPr>
                <w:rFonts w:ascii="Verdana" w:hAnsi="Verdana"/>
                <w:sz w:val="18"/>
                <w:szCs w:val="18"/>
              </w:rPr>
              <w:t>Oświadczam, że uzyskaliśmy wszelkie informacje niezbędne do prawidłowego przygotowania                        i złożenia niniejszej oferty.</w:t>
            </w:r>
          </w:p>
          <w:p w:rsidR="00552730" w:rsidRPr="000C47F3" w:rsidRDefault="00552730" w:rsidP="000C47F3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C47F3">
              <w:rPr>
                <w:rFonts w:ascii="Verdana" w:hAnsi="Verdana"/>
                <w:sz w:val="18"/>
                <w:szCs w:val="18"/>
              </w:rPr>
              <w:t>Oświadczam, ze zapoznaliśmy się z projektem umowy, określonymi w Specyfikacji Istotnych Warunków Zamówienia i zobowiązujemy się w przypadku wyboru naszej oferty, do zawarcia umowy na wskazanych w SIWZ warunkach, w miejscu i terminie wyznaczonym przez Zamawiającego.</w:t>
            </w:r>
          </w:p>
          <w:p w:rsidR="00552730" w:rsidRPr="002A797E" w:rsidRDefault="000C47F3" w:rsidP="000C47F3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6.  </w:t>
            </w:r>
            <w:r w:rsidR="00552730" w:rsidRPr="002A797E">
              <w:rPr>
                <w:rFonts w:ascii="Verdana" w:hAnsi="Verdana"/>
                <w:sz w:val="18"/>
                <w:szCs w:val="18"/>
              </w:rPr>
              <w:t>Wraz z ofertą składamy następujące oświadczenia i dokumenty:</w:t>
            </w:r>
          </w:p>
          <w:p w:rsidR="00552730" w:rsidRPr="002A797E" w:rsidRDefault="00552730" w:rsidP="00147268">
            <w:pPr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1.</w:t>
            </w:r>
          </w:p>
          <w:p w:rsidR="00552730" w:rsidRPr="002A797E" w:rsidRDefault="00552730" w:rsidP="00147268">
            <w:pPr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2.</w:t>
            </w:r>
          </w:p>
          <w:p w:rsidR="00552730" w:rsidRPr="002A797E" w:rsidRDefault="00552730" w:rsidP="00147268">
            <w:pPr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3.</w:t>
            </w:r>
          </w:p>
          <w:p w:rsidR="00552730" w:rsidRPr="002A797E" w:rsidRDefault="00552730" w:rsidP="00147268">
            <w:pPr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4.</w:t>
            </w:r>
          </w:p>
          <w:p w:rsidR="00552730" w:rsidRPr="002A797E" w:rsidRDefault="00552730" w:rsidP="00147268">
            <w:pPr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5.</w:t>
            </w:r>
          </w:p>
          <w:p w:rsidR="00552730" w:rsidRPr="002A797E" w:rsidRDefault="00552730" w:rsidP="00147268">
            <w:pPr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 xml:space="preserve">6...............................................................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2A797E">
              <w:rPr>
                <w:rFonts w:ascii="Verdana" w:hAnsi="Verdana"/>
                <w:sz w:val="18"/>
                <w:szCs w:val="18"/>
              </w:rPr>
              <w:t xml:space="preserve">.................................................................... </w:t>
            </w:r>
          </w:p>
          <w:p w:rsidR="00552730" w:rsidRPr="000C47F3" w:rsidRDefault="00552730" w:rsidP="0014726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0C47F3">
              <w:rPr>
                <w:rFonts w:ascii="Verdana" w:hAnsi="Verdana"/>
                <w:sz w:val="16"/>
                <w:szCs w:val="16"/>
              </w:rPr>
              <w:t xml:space="preserve">      ( Miejscowość i data ) </w:t>
            </w:r>
            <w:r w:rsidRPr="000C47F3">
              <w:rPr>
                <w:rFonts w:ascii="Verdana" w:hAnsi="Verdana"/>
                <w:sz w:val="16"/>
                <w:szCs w:val="16"/>
              </w:rPr>
              <w:tab/>
              <w:t xml:space="preserve">          </w:t>
            </w:r>
            <w:r w:rsidRPr="000C47F3">
              <w:rPr>
                <w:rFonts w:ascii="Verdana" w:hAnsi="Verdana"/>
                <w:sz w:val="16"/>
                <w:szCs w:val="16"/>
              </w:rPr>
              <w:tab/>
              <w:t xml:space="preserve">                                            </w:t>
            </w:r>
            <w:r w:rsidR="000C47F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47F3">
              <w:rPr>
                <w:rFonts w:ascii="Verdana" w:hAnsi="Verdana"/>
                <w:sz w:val="16"/>
                <w:szCs w:val="16"/>
              </w:rPr>
              <w:t xml:space="preserve">  (Podpisy osób wskazanych dokumencie  </w:t>
            </w:r>
          </w:p>
          <w:p w:rsidR="00552730" w:rsidRPr="000C47F3" w:rsidRDefault="00552730" w:rsidP="0014726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  <w:t xml:space="preserve">                </w:t>
            </w:r>
            <w:r w:rsidR="000C47F3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0C47F3">
              <w:rPr>
                <w:rFonts w:ascii="Verdana" w:hAnsi="Verdana"/>
                <w:sz w:val="16"/>
                <w:szCs w:val="16"/>
              </w:rPr>
              <w:t xml:space="preserve">   Uprawniającym do występowania w obrocie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</w:r>
            <w:r w:rsidRPr="000C47F3">
              <w:rPr>
                <w:rFonts w:ascii="Verdana" w:hAnsi="Verdana"/>
                <w:sz w:val="16"/>
                <w:szCs w:val="16"/>
              </w:rPr>
              <w:tab/>
              <w:t xml:space="preserve">                              </w:t>
            </w:r>
            <w:r w:rsidR="000C47F3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47F3">
              <w:rPr>
                <w:rFonts w:ascii="Verdana" w:hAnsi="Verdana"/>
                <w:sz w:val="16"/>
                <w:szCs w:val="16"/>
              </w:rPr>
              <w:t xml:space="preserve">  Prawnym lub posiadających pełnomocnictwo)</w:t>
            </w:r>
            <w:r w:rsidRPr="002A797E">
              <w:rPr>
                <w:rFonts w:ascii="Verdana" w:hAnsi="Verdana"/>
                <w:sz w:val="18"/>
                <w:szCs w:val="18"/>
              </w:rPr>
              <w:tab/>
            </w:r>
          </w:p>
        </w:tc>
      </w:tr>
    </w:tbl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ind w:left="6372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ind w:left="6372"/>
        <w:jc w:val="both"/>
        <w:rPr>
          <w:rFonts w:ascii="Verdana" w:hAnsi="Verdana"/>
          <w:i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ind w:left="6372"/>
        <w:jc w:val="both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i/>
          <w:sz w:val="18"/>
          <w:szCs w:val="18"/>
        </w:rPr>
        <w:t>Załącznik nr 3 do SIWZ</w:t>
      </w:r>
    </w:p>
    <w:p w:rsidR="000F7E10" w:rsidRPr="000F7E10" w:rsidRDefault="000F7E10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</w:t>
      </w: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0F7E10" w:rsidRPr="002A797E" w:rsidRDefault="000F7E10" w:rsidP="00552730">
      <w:pPr>
        <w:pStyle w:val="Bezodstpw"/>
        <w:spacing w:line="276" w:lineRule="auto"/>
        <w:ind w:left="6372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Oświadczenie</w:t>
      </w:r>
    </w:p>
    <w:p w:rsidR="00552730" w:rsidRPr="002A797E" w:rsidRDefault="00552730" w:rsidP="00552730">
      <w:pPr>
        <w:pStyle w:val="Bezodstpw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z art. 22 ust. 1  ustawy Prawo zamówień publicznych</w:t>
      </w:r>
    </w:p>
    <w:p w:rsidR="00552730" w:rsidRPr="002A797E" w:rsidRDefault="00552730" w:rsidP="00552730">
      <w:pPr>
        <w:pStyle w:val="Bezodstpw"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0C47F3" w:rsidRPr="002A797E" w:rsidRDefault="00552730" w:rsidP="000C47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C47F3">
        <w:rPr>
          <w:rFonts w:ascii="Verdana" w:hAnsi="Verdana"/>
          <w:sz w:val="18"/>
          <w:szCs w:val="18"/>
        </w:rPr>
        <w:t xml:space="preserve">Przystępując do udziału w postępowaniu o udzielenie zamówienia publicznego realizowanego </w:t>
      </w:r>
      <w:r w:rsidRPr="000C47F3">
        <w:rPr>
          <w:rFonts w:ascii="Verdana" w:hAnsi="Verdana"/>
          <w:sz w:val="18"/>
          <w:szCs w:val="18"/>
        </w:rPr>
        <w:br/>
        <w:t xml:space="preserve">w trybie przetargu nieograniczonego, którego przedmiotem jest </w:t>
      </w:r>
      <w:r w:rsidR="009B09E7" w:rsidRPr="000C47F3">
        <w:rPr>
          <w:rFonts w:ascii="Verdana" w:hAnsi="Verdana"/>
          <w:b/>
          <w:sz w:val="18"/>
          <w:szCs w:val="18"/>
        </w:rPr>
        <w:t>„Dostaw</w:t>
      </w:r>
      <w:r w:rsidR="000C47F3" w:rsidRPr="000C47F3">
        <w:rPr>
          <w:rFonts w:ascii="Verdana" w:hAnsi="Verdana"/>
          <w:b/>
          <w:sz w:val="18"/>
          <w:szCs w:val="18"/>
        </w:rPr>
        <w:t>a</w:t>
      </w:r>
      <w:r w:rsidR="009B09E7" w:rsidRPr="000C47F3">
        <w:rPr>
          <w:rFonts w:ascii="Verdana" w:hAnsi="Verdana"/>
          <w:b/>
          <w:sz w:val="18"/>
          <w:szCs w:val="18"/>
        </w:rPr>
        <w:t xml:space="preserve"> 1</w:t>
      </w:r>
      <w:r w:rsidR="00830A42" w:rsidRPr="000C47F3">
        <w:rPr>
          <w:rFonts w:ascii="Verdana" w:hAnsi="Verdana"/>
          <w:b/>
          <w:sz w:val="18"/>
          <w:szCs w:val="18"/>
        </w:rPr>
        <w:t>0</w:t>
      </w:r>
      <w:r w:rsidR="009B09E7" w:rsidRPr="000C47F3">
        <w:rPr>
          <w:rFonts w:ascii="Verdana" w:hAnsi="Verdana"/>
          <w:b/>
          <w:sz w:val="18"/>
          <w:szCs w:val="18"/>
        </w:rPr>
        <w:t xml:space="preserve"> zestawów komputerowych wraz</w:t>
      </w:r>
      <w:r w:rsidR="002C0B25">
        <w:rPr>
          <w:rFonts w:ascii="Verdana" w:hAnsi="Verdana"/>
          <w:b/>
          <w:sz w:val="18"/>
          <w:szCs w:val="18"/>
        </w:rPr>
        <w:t xml:space="preserve"> z</w:t>
      </w:r>
      <w:r w:rsidR="009B09E7" w:rsidRPr="000C47F3">
        <w:rPr>
          <w:rFonts w:ascii="Verdana" w:hAnsi="Verdana"/>
          <w:b/>
          <w:sz w:val="18"/>
          <w:szCs w:val="18"/>
        </w:rPr>
        <w:t xml:space="preserve"> oprogramowaniem dla Powiatowego Urzędu Pracy w Płocku przy ul. Kostrogaj 1” </w:t>
      </w:r>
      <w:r w:rsidRPr="000C47F3">
        <w:rPr>
          <w:rFonts w:ascii="Verdana" w:hAnsi="Verdana"/>
          <w:b/>
          <w:sz w:val="18"/>
          <w:szCs w:val="18"/>
        </w:rPr>
        <w:t xml:space="preserve"> </w:t>
      </w:r>
      <w:r w:rsidRPr="000C47F3">
        <w:rPr>
          <w:rFonts w:ascii="Verdana" w:hAnsi="Verdana"/>
          <w:color w:val="000000"/>
          <w:spacing w:val="-4"/>
          <w:sz w:val="18"/>
          <w:szCs w:val="18"/>
        </w:rPr>
        <w:t xml:space="preserve">zgodnie z przepisami ustawy z dnia 29 stycznia 2004r. - Prawo zamówień publicznych 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="000C47F3" w:rsidRPr="002A797E">
        <w:rPr>
          <w:rFonts w:ascii="Verdana" w:hAnsi="Verdana"/>
          <w:sz w:val="18"/>
          <w:szCs w:val="18"/>
        </w:rPr>
        <w:t>.</w:t>
      </w:r>
    </w:p>
    <w:p w:rsidR="00552730" w:rsidRPr="000C47F3" w:rsidRDefault="00552730" w:rsidP="00244019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0C47F3">
        <w:rPr>
          <w:rFonts w:ascii="Verdana" w:hAnsi="Verdana"/>
          <w:sz w:val="18"/>
          <w:szCs w:val="18"/>
        </w:rPr>
        <w:t xml:space="preserve">Ja (imię i nazwisko składającego oświadczenie ) 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 w:rsidR="00830A42">
        <w:rPr>
          <w:rFonts w:ascii="Verdana" w:hAnsi="Verdana"/>
          <w:sz w:val="18"/>
          <w:szCs w:val="18"/>
        </w:rPr>
        <w:t>………………………………………………………</w:t>
      </w:r>
      <w:r w:rsidRPr="002A797E">
        <w:rPr>
          <w:rFonts w:ascii="Verdana" w:hAnsi="Verdana"/>
          <w:sz w:val="18"/>
          <w:szCs w:val="18"/>
        </w:rPr>
        <w:t>………</w:t>
      </w:r>
    </w:p>
    <w:p w:rsidR="00552730" w:rsidRPr="002A797E" w:rsidRDefault="00552730" w:rsidP="00552730">
      <w:pPr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niżej podpisany działając w imieniu i na rzecz ....................................................................……………………………………………………</w:t>
      </w:r>
      <w:r w:rsidR="00830A42">
        <w:rPr>
          <w:rFonts w:ascii="Verdana" w:hAnsi="Verdana"/>
          <w:sz w:val="18"/>
          <w:szCs w:val="18"/>
        </w:rPr>
        <w:t>…………………….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Firma (nazwa lub nazwisko) oraz adres Wykonawcy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="00830A42">
        <w:rPr>
          <w:rFonts w:ascii="Verdana" w:hAnsi="Verdana"/>
          <w:sz w:val="18"/>
          <w:szCs w:val="18"/>
        </w:rPr>
        <w:t>……………………………………………………..</w:t>
      </w:r>
      <w:r w:rsidRPr="002A797E">
        <w:rPr>
          <w:rFonts w:ascii="Verdana" w:hAnsi="Verdana"/>
          <w:sz w:val="18"/>
          <w:szCs w:val="18"/>
        </w:rPr>
        <w:t xml:space="preserve">………………………… 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Oświadczam, że zgodnie z art. 22 ust 1 ustawy z dnia 29 stycznia 2004r Prawo zamówień publicznych (tekst jednolity </w:t>
      </w:r>
      <w:proofErr w:type="spellStart"/>
      <w:r w:rsidRPr="002A797E">
        <w:rPr>
          <w:rFonts w:ascii="Verdana" w:hAnsi="Verdana"/>
          <w:sz w:val="18"/>
          <w:szCs w:val="18"/>
        </w:rPr>
        <w:t>Dz.U</w:t>
      </w:r>
      <w:proofErr w:type="spellEnd"/>
      <w:r w:rsidRPr="002A797E">
        <w:rPr>
          <w:rFonts w:ascii="Verdana" w:hAnsi="Verdana"/>
          <w:sz w:val="18"/>
          <w:szCs w:val="18"/>
        </w:rPr>
        <w:t>. z 201</w:t>
      </w:r>
      <w:r w:rsidR="00244019">
        <w:rPr>
          <w:rFonts w:ascii="Verdana" w:hAnsi="Verdana"/>
          <w:sz w:val="18"/>
          <w:szCs w:val="18"/>
        </w:rPr>
        <w:t>3</w:t>
      </w:r>
      <w:r w:rsidRPr="002A797E">
        <w:rPr>
          <w:rFonts w:ascii="Verdana" w:hAnsi="Verdana"/>
          <w:sz w:val="18"/>
          <w:szCs w:val="18"/>
        </w:rPr>
        <w:t xml:space="preserve">r, </w:t>
      </w:r>
      <w:r w:rsidR="00244019">
        <w:rPr>
          <w:rFonts w:ascii="Verdana" w:hAnsi="Verdana"/>
          <w:sz w:val="18"/>
          <w:szCs w:val="18"/>
        </w:rPr>
        <w:t>p</w:t>
      </w:r>
      <w:r w:rsidRPr="002A797E">
        <w:rPr>
          <w:rFonts w:ascii="Verdana" w:hAnsi="Verdana"/>
          <w:sz w:val="18"/>
          <w:szCs w:val="18"/>
        </w:rPr>
        <w:t xml:space="preserve">oz. </w:t>
      </w:r>
      <w:r w:rsidR="00244019">
        <w:rPr>
          <w:rFonts w:ascii="Verdana" w:hAnsi="Verdana"/>
          <w:sz w:val="18"/>
          <w:szCs w:val="18"/>
        </w:rPr>
        <w:t>907</w:t>
      </w:r>
      <w:r w:rsidRPr="002A797E">
        <w:rPr>
          <w:rFonts w:ascii="Verdana" w:hAnsi="Verdana"/>
          <w:sz w:val="18"/>
          <w:szCs w:val="18"/>
        </w:rPr>
        <w:t xml:space="preserve"> z późn. </w:t>
      </w:r>
      <w:proofErr w:type="spellStart"/>
      <w:r w:rsidRPr="002A797E">
        <w:rPr>
          <w:rFonts w:ascii="Verdana" w:hAnsi="Verdana"/>
          <w:sz w:val="18"/>
          <w:szCs w:val="18"/>
        </w:rPr>
        <w:t>zm</w:t>
      </w:r>
      <w:proofErr w:type="spellEnd"/>
      <w:r w:rsidRPr="002A797E">
        <w:rPr>
          <w:rFonts w:ascii="Verdana" w:hAnsi="Verdana"/>
          <w:sz w:val="18"/>
          <w:szCs w:val="18"/>
        </w:rPr>
        <w:t xml:space="preserve">)    </w:t>
      </w:r>
      <w:r w:rsidRPr="002A797E">
        <w:rPr>
          <w:rFonts w:ascii="Verdana" w:hAnsi="Verdana"/>
          <w:b/>
          <w:sz w:val="18"/>
          <w:szCs w:val="18"/>
        </w:rPr>
        <w:t>WYKONAWCA:</w:t>
      </w:r>
    </w:p>
    <w:p w:rsidR="00552730" w:rsidRPr="002A797E" w:rsidRDefault="00552730" w:rsidP="00552730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Posiada uprawnienia do wykonywania określonej działalności lub czynności, jeżeli przepisy prawa  nakładają obowiązek ich posiadania;</w:t>
      </w:r>
    </w:p>
    <w:p w:rsidR="00552730" w:rsidRPr="002A797E" w:rsidRDefault="00552730" w:rsidP="00552730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posiada wiedzę i doświadczenie;</w:t>
      </w:r>
    </w:p>
    <w:p w:rsidR="00552730" w:rsidRPr="002A797E" w:rsidRDefault="00552730" w:rsidP="00552730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dysponuje odpowiednim potencjałem technicznym oraz osobami zdolnymi do wykonania zamówienia;</w:t>
      </w:r>
    </w:p>
    <w:p w:rsidR="00552730" w:rsidRPr="002A797E" w:rsidRDefault="00552730" w:rsidP="00552730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spełnia warunki dotyczące sytuacji  ekonomicznej i finansowej.</w:t>
      </w:r>
    </w:p>
    <w:p w:rsidR="00552730" w:rsidRPr="002A797E" w:rsidRDefault="00552730" w:rsidP="00552730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D36112" w:rsidRDefault="00552730" w:rsidP="00552730">
      <w:pPr>
        <w:pStyle w:val="Bezodstpw"/>
        <w:spacing w:line="276" w:lineRule="auto"/>
        <w:jc w:val="both"/>
      </w:pPr>
    </w:p>
    <w:p w:rsidR="00552730" w:rsidRPr="00F0220A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..................................................                    </w:t>
      </w:r>
      <w:r>
        <w:rPr>
          <w:sz w:val="20"/>
          <w:szCs w:val="20"/>
        </w:rPr>
        <w:t xml:space="preserve">                      </w:t>
      </w:r>
      <w:r w:rsidRPr="00F0220A">
        <w:rPr>
          <w:sz w:val="20"/>
          <w:szCs w:val="20"/>
        </w:rPr>
        <w:t xml:space="preserve">          .................................................................... </w:t>
      </w:r>
    </w:p>
    <w:p w:rsidR="00552730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     ( Miejscowość i data ) </w:t>
      </w:r>
      <w:r w:rsidRPr="00F0220A">
        <w:rPr>
          <w:sz w:val="20"/>
          <w:szCs w:val="20"/>
        </w:rPr>
        <w:tab/>
        <w:t xml:space="preserve">          </w:t>
      </w:r>
      <w:r w:rsidRPr="00F0220A">
        <w:rPr>
          <w:sz w:val="20"/>
          <w:szCs w:val="20"/>
        </w:rPr>
        <w:tab/>
        <w:t xml:space="preserve">                                              (Podpis osób </w:t>
      </w:r>
      <w:r>
        <w:rPr>
          <w:sz w:val="20"/>
          <w:szCs w:val="20"/>
        </w:rPr>
        <w:t>u</w:t>
      </w:r>
      <w:r w:rsidRPr="00F0220A">
        <w:rPr>
          <w:sz w:val="20"/>
          <w:szCs w:val="20"/>
        </w:rPr>
        <w:t>prawni</w:t>
      </w:r>
      <w:r>
        <w:rPr>
          <w:sz w:val="20"/>
          <w:szCs w:val="20"/>
        </w:rPr>
        <w:t xml:space="preserve">onych do składania     </w:t>
      </w:r>
    </w:p>
    <w:p w:rsidR="00552730" w:rsidRDefault="00552730" w:rsidP="00552730">
      <w:pPr>
        <w:pStyle w:val="Bezodstpw"/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oświadczeń woli w imieniu Wykonawcy oraz pieczątka/ki</w:t>
      </w:r>
    </w:p>
    <w:p w:rsidR="00552730" w:rsidRPr="00D36112" w:rsidRDefault="00552730" w:rsidP="00552730">
      <w:pPr>
        <w:jc w:val="both"/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44019" w:rsidRDefault="00244019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i/>
          <w:sz w:val="18"/>
          <w:szCs w:val="18"/>
        </w:rPr>
        <w:t>Załącznik nr 4 do SIWZ</w:t>
      </w:r>
    </w:p>
    <w:p w:rsidR="000F7E10" w:rsidRPr="000F7E10" w:rsidRDefault="000F7E10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</w:t>
      </w: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0F7E10" w:rsidRPr="002A797E" w:rsidRDefault="000F7E1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…………………………………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(pieczątka firmy)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Nr </w:t>
      </w:r>
      <w:proofErr w:type="spellStart"/>
      <w:r w:rsidRPr="002A797E">
        <w:rPr>
          <w:rFonts w:ascii="Verdana" w:hAnsi="Verdana"/>
          <w:sz w:val="18"/>
          <w:szCs w:val="18"/>
        </w:rPr>
        <w:t>fax</w:t>
      </w:r>
      <w:proofErr w:type="spellEnd"/>
      <w:r w:rsidRPr="002A797E">
        <w:rPr>
          <w:rFonts w:ascii="Verdana" w:hAnsi="Verdana"/>
          <w:sz w:val="18"/>
          <w:szCs w:val="18"/>
        </w:rPr>
        <w:t xml:space="preserve"> …………………………..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e-mail…………………………...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0C47F3" w:rsidRDefault="00552730" w:rsidP="000C47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C47F3">
        <w:rPr>
          <w:rFonts w:ascii="Verdana" w:hAnsi="Verdana"/>
          <w:sz w:val="18"/>
          <w:szCs w:val="18"/>
        </w:rPr>
        <w:t xml:space="preserve">Przystępując do udziału w postępowaniu o udzielenie zamówienia publicznego realizowanego </w:t>
      </w:r>
      <w:r w:rsidRPr="000C47F3">
        <w:rPr>
          <w:rFonts w:ascii="Verdana" w:hAnsi="Verdana"/>
          <w:sz w:val="18"/>
          <w:szCs w:val="18"/>
        </w:rPr>
        <w:br/>
        <w:t>w trybie przetargu nieograniczonego, którego przedmiotem jest</w:t>
      </w:r>
      <w:r w:rsidRPr="000C47F3">
        <w:rPr>
          <w:rFonts w:ascii="Verdana" w:hAnsi="Verdana"/>
          <w:color w:val="000000"/>
          <w:spacing w:val="-14"/>
          <w:sz w:val="18"/>
          <w:szCs w:val="18"/>
        </w:rPr>
        <w:t xml:space="preserve">: </w:t>
      </w:r>
      <w:r w:rsidRPr="000C47F3">
        <w:rPr>
          <w:rFonts w:ascii="Verdana" w:hAnsi="Verdana"/>
          <w:sz w:val="18"/>
          <w:szCs w:val="18"/>
        </w:rPr>
        <w:t xml:space="preserve"> </w:t>
      </w:r>
      <w:r w:rsidR="009B09E7" w:rsidRPr="000C47F3">
        <w:rPr>
          <w:rFonts w:ascii="Verdana" w:hAnsi="Verdana"/>
          <w:b/>
          <w:sz w:val="18"/>
          <w:szCs w:val="18"/>
        </w:rPr>
        <w:t>„Dostaw</w:t>
      </w:r>
      <w:r w:rsidR="000C47F3">
        <w:rPr>
          <w:rFonts w:ascii="Verdana" w:hAnsi="Verdana"/>
          <w:b/>
          <w:sz w:val="18"/>
          <w:szCs w:val="18"/>
        </w:rPr>
        <w:t>a</w:t>
      </w:r>
      <w:r w:rsidR="009B09E7" w:rsidRPr="000C47F3">
        <w:rPr>
          <w:rFonts w:ascii="Verdana" w:hAnsi="Verdana"/>
          <w:b/>
          <w:sz w:val="18"/>
          <w:szCs w:val="18"/>
        </w:rPr>
        <w:t xml:space="preserve"> 1</w:t>
      </w:r>
      <w:r w:rsidR="00830A42" w:rsidRPr="000C47F3">
        <w:rPr>
          <w:rFonts w:ascii="Verdana" w:hAnsi="Verdana"/>
          <w:b/>
          <w:sz w:val="18"/>
          <w:szCs w:val="18"/>
        </w:rPr>
        <w:t>0</w:t>
      </w:r>
      <w:r w:rsidR="009B09E7" w:rsidRPr="000C47F3">
        <w:rPr>
          <w:rFonts w:ascii="Verdana" w:hAnsi="Verdana"/>
          <w:b/>
          <w:sz w:val="18"/>
          <w:szCs w:val="18"/>
        </w:rPr>
        <w:t xml:space="preserve"> zestawów komputerowych wraz </w:t>
      </w:r>
      <w:r w:rsidR="002C0B25">
        <w:rPr>
          <w:rFonts w:ascii="Verdana" w:hAnsi="Verdana"/>
          <w:b/>
          <w:sz w:val="18"/>
          <w:szCs w:val="18"/>
        </w:rPr>
        <w:t xml:space="preserve">z </w:t>
      </w:r>
      <w:r w:rsidR="009B09E7" w:rsidRPr="000C47F3">
        <w:rPr>
          <w:rFonts w:ascii="Verdana" w:hAnsi="Verdana"/>
          <w:b/>
          <w:sz w:val="18"/>
          <w:szCs w:val="18"/>
        </w:rPr>
        <w:t>oprogramowaniem dla Powiatowego Urzędu Pracy w Płocku przy ul. Kostrogaj 1”</w:t>
      </w:r>
      <w:r w:rsidR="000C47F3" w:rsidRPr="000C47F3">
        <w:rPr>
          <w:rFonts w:ascii="Verdana" w:hAnsi="Verdana"/>
          <w:b/>
          <w:sz w:val="18"/>
          <w:szCs w:val="18"/>
        </w:rPr>
        <w:t xml:space="preserve"> </w:t>
      </w:r>
      <w:r w:rsidRPr="000C47F3">
        <w:rPr>
          <w:rFonts w:ascii="Verdana" w:hAnsi="Verdana"/>
          <w:color w:val="000000"/>
          <w:spacing w:val="-4"/>
          <w:sz w:val="18"/>
          <w:szCs w:val="18"/>
        </w:rPr>
        <w:t xml:space="preserve">zgodnie z przepisami ustawy z dnia 29 stycznia 2004r. - Prawo zamówień publicznych 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="000C47F3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Pr="000C47F3">
        <w:rPr>
          <w:rFonts w:ascii="Verdana" w:hAnsi="Verdana"/>
          <w:sz w:val="18"/>
          <w:szCs w:val="18"/>
        </w:rPr>
        <w:t>składam/my:</w:t>
      </w:r>
    </w:p>
    <w:p w:rsidR="00552730" w:rsidRPr="002A797E" w:rsidRDefault="00552730" w:rsidP="00552730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 xml:space="preserve">Wykaz wykonanych dostaw </w:t>
      </w:r>
      <w:r w:rsidRPr="002A797E">
        <w:rPr>
          <w:rFonts w:ascii="Verdana" w:hAnsi="Verdana"/>
          <w:b/>
          <w:sz w:val="18"/>
          <w:szCs w:val="18"/>
        </w:rPr>
        <w:br/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2268"/>
        <w:gridCol w:w="1833"/>
        <w:gridCol w:w="1418"/>
        <w:gridCol w:w="7"/>
        <w:gridCol w:w="1552"/>
        <w:gridCol w:w="1418"/>
      </w:tblGrid>
      <w:tr w:rsidR="00552730" w:rsidRPr="002A797E" w:rsidTr="00147268">
        <w:trPr>
          <w:trHeight w:val="840"/>
        </w:trPr>
        <w:tc>
          <w:tcPr>
            <w:tcW w:w="543" w:type="dxa"/>
            <w:vMerge w:val="restart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97E">
              <w:rPr>
                <w:rFonts w:ascii="Verdana" w:hAnsi="Verdana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268" w:type="dxa"/>
            <w:vMerge w:val="restart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Opis przedmiotu  realizowanego zamówienia</w:t>
            </w:r>
          </w:p>
        </w:tc>
        <w:tc>
          <w:tcPr>
            <w:tcW w:w="1833" w:type="dxa"/>
            <w:vMerge w:val="restart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 xml:space="preserve">wartość brutto realizowanego zamówienia </w:t>
            </w: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w PLN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52730" w:rsidRPr="002A797E" w:rsidRDefault="00552730" w:rsidP="00147268">
            <w:pPr>
              <w:pStyle w:val="Bezodstpw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Termin realizacji</w:t>
            </w:r>
          </w:p>
        </w:tc>
        <w:tc>
          <w:tcPr>
            <w:tcW w:w="1418" w:type="dxa"/>
            <w:vMerge w:val="restart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Nazwa odbiorcy</w:t>
            </w:r>
          </w:p>
        </w:tc>
      </w:tr>
      <w:tr w:rsidR="00552730" w:rsidRPr="002A797E" w:rsidTr="00147268">
        <w:trPr>
          <w:trHeight w:val="559"/>
        </w:trPr>
        <w:tc>
          <w:tcPr>
            <w:tcW w:w="543" w:type="dxa"/>
            <w:vMerge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Data rozpoczęcia</w:t>
            </w: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Data zakończenia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2730" w:rsidRPr="002A797E" w:rsidTr="00147268">
        <w:trPr>
          <w:trHeight w:val="825"/>
        </w:trPr>
        <w:tc>
          <w:tcPr>
            <w:tcW w:w="543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3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2730" w:rsidRPr="002A797E" w:rsidTr="00147268">
        <w:trPr>
          <w:trHeight w:val="769"/>
        </w:trPr>
        <w:tc>
          <w:tcPr>
            <w:tcW w:w="543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3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2730" w:rsidRPr="002A797E" w:rsidRDefault="00552730" w:rsidP="0014726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2730" w:rsidRPr="002A797E" w:rsidRDefault="00552730" w:rsidP="00552730">
      <w:pPr>
        <w:spacing w:line="276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Do niniejszego wykazu dołączono dokumenty potwierdzające, że dostawy zostały wykonane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należycie.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bCs/>
          <w:color w:val="000000"/>
          <w:spacing w:val="-5"/>
          <w:sz w:val="18"/>
          <w:szCs w:val="18"/>
        </w:rPr>
      </w:pPr>
    </w:p>
    <w:p w:rsidR="00552730" w:rsidRPr="00D36112" w:rsidRDefault="00552730" w:rsidP="00552730">
      <w:pPr>
        <w:pStyle w:val="Bezodstpw"/>
        <w:spacing w:line="276" w:lineRule="auto"/>
        <w:jc w:val="both"/>
      </w:pPr>
    </w:p>
    <w:p w:rsidR="00552730" w:rsidRPr="00F0220A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..................................................                    </w:t>
      </w:r>
      <w:r>
        <w:rPr>
          <w:sz w:val="20"/>
          <w:szCs w:val="20"/>
        </w:rPr>
        <w:t xml:space="preserve">                      </w:t>
      </w:r>
      <w:r w:rsidRPr="00F0220A">
        <w:rPr>
          <w:sz w:val="20"/>
          <w:szCs w:val="20"/>
        </w:rPr>
        <w:t xml:space="preserve">          .................................................................... </w:t>
      </w:r>
    </w:p>
    <w:p w:rsidR="00552730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     ( Miejscowość i data ) </w:t>
      </w:r>
      <w:r w:rsidRPr="00F0220A">
        <w:rPr>
          <w:sz w:val="20"/>
          <w:szCs w:val="20"/>
        </w:rPr>
        <w:tab/>
        <w:t xml:space="preserve">          </w:t>
      </w:r>
      <w:r w:rsidRPr="00F0220A">
        <w:rPr>
          <w:sz w:val="20"/>
          <w:szCs w:val="20"/>
        </w:rPr>
        <w:tab/>
        <w:t xml:space="preserve">                                              (Podpis osób </w:t>
      </w:r>
      <w:r>
        <w:rPr>
          <w:sz w:val="20"/>
          <w:szCs w:val="20"/>
        </w:rPr>
        <w:t>u</w:t>
      </w:r>
      <w:r w:rsidRPr="00F0220A">
        <w:rPr>
          <w:sz w:val="20"/>
          <w:szCs w:val="20"/>
        </w:rPr>
        <w:t>prawni</w:t>
      </w:r>
      <w:r>
        <w:rPr>
          <w:sz w:val="20"/>
          <w:szCs w:val="20"/>
        </w:rPr>
        <w:t xml:space="preserve">onych do składania     </w:t>
      </w:r>
    </w:p>
    <w:p w:rsidR="00552730" w:rsidRDefault="00552730" w:rsidP="00552730">
      <w:pPr>
        <w:pStyle w:val="Bezodstpw"/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oświadczeń woli w imieniu Wykonawcy oraz pieczątka/ki</w:t>
      </w:r>
    </w:p>
    <w:p w:rsidR="00552730" w:rsidRPr="00D36112" w:rsidRDefault="00552730" w:rsidP="00552730">
      <w:pPr>
        <w:jc w:val="both"/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0F7E10" w:rsidRDefault="000F7E1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0F7E10" w:rsidRDefault="000F7E1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0F7E10" w:rsidRPr="002A797E" w:rsidRDefault="000F7E1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i/>
          <w:sz w:val="18"/>
          <w:szCs w:val="18"/>
        </w:rPr>
        <w:t>Załącznik nr 5 do SIWZ</w:t>
      </w:r>
    </w:p>
    <w:p w:rsidR="000F7E10" w:rsidRPr="000F7E10" w:rsidRDefault="000F7E10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</w:t>
      </w: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0F7E10" w:rsidRPr="000F7E10" w:rsidRDefault="000F7E1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6"/>
          <w:szCs w:val="16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552730" w:rsidRDefault="00552730" w:rsidP="00552730">
      <w:pPr>
        <w:spacing w:line="276" w:lineRule="auto"/>
        <w:jc w:val="center"/>
        <w:rPr>
          <w:rFonts w:ascii="Verdana" w:hAnsi="Verdana"/>
          <w:b/>
          <w:i/>
          <w:sz w:val="18"/>
          <w:szCs w:val="18"/>
        </w:rPr>
      </w:pPr>
      <w:r w:rsidRPr="002A797E">
        <w:rPr>
          <w:rFonts w:ascii="Verdana" w:hAnsi="Verdana"/>
          <w:b/>
          <w:i/>
          <w:sz w:val="18"/>
          <w:szCs w:val="18"/>
        </w:rPr>
        <w:t>OŚWIADCZENIE</w:t>
      </w:r>
    </w:p>
    <w:p w:rsidR="00BC6E9E" w:rsidRPr="002A797E" w:rsidRDefault="00BC6E9E" w:rsidP="00552730">
      <w:pPr>
        <w:spacing w:line="276" w:lineRule="auto"/>
        <w:jc w:val="center"/>
        <w:rPr>
          <w:rFonts w:ascii="Verdana" w:hAnsi="Verdana"/>
          <w:b/>
          <w:i/>
          <w:sz w:val="18"/>
          <w:szCs w:val="18"/>
        </w:rPr>
      </w:pPr>
    </w:p>
    <w:p w:rsidR="000C47F3" w:rsidRPr="000C47F3" w:rsidRDefault="00552730" w:rsidP="000C47F3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 xml:space="preserve">o braku wykluczenia na podstawie art. 24 ust. 1 i 2 Prawa Zamówień Publicznych z dnia 29.01.2004r. </w:t>
      </w:r>
      <w:r w:rsidRPr="000C47F3">
        <w:rPr>
          <w:rFonts w:ascii="Verdana" w:hAnsi="Verdana"/>
          <w:b/>
          <w:color w:val="000000"/>
          <w:spacing w:val="-8"/>
          <w:sz w:val="18"/>
          <w:szCs w:val="18"/>
        </w:rPr>
        <w:t>(</w:t>
      </w:r>
      <w:r w:rsidR="000C47F3" w:rsidRPr="000C47F3">
        <w:rPr>
          <w:rFonts w:ascii="Verdana" w:hAnsi="Verdana"/>
          <w:b/>
          <w:bCs/>
          <w:sz w:val="18"/>
          <w:szCs w:val="18"/>
          <w:lang w:eastAsia="pl-PL"/>
        </w:rPr>
        <w:t>tekst jednolity - Dz. U. z 2013r., poz. 907 z późniejszymi zmianami)</w:t>
      </w:r>
      <w:r w:rsidR="000C47F3" w:rsidRPr="000C47F3">
        <w:rPr>
          <w:rFonts w:ascii="Verdana" w:hAnsi="Verdana"/>
          <w:b/>
          <w:sz w:val="18"/>
          <w:szCs w:val="18"/>
        </w:rPr>
        <w:t>.</w:t>
      </w:r>
    </w:p>
    <w:p w:rsidR="00552730" w:rsidRPr="002A797E" w:rsidRDefault="00552730" w:rsidP="00552730">
      <w:pPr>
        <w:spacing w:line="276" w:lineRule="auto"/>
        <w:jc w:val="center"/>
        <w:rPr>
          <w:rFonts w:ascii="Verdana" w:hAnsi="Verdana"/>
          <w:b/>
          <w:color w:val="000000"/>
          <w:spacing w:val="-8"/>
          <w:sz w:val="18"/>
          <w:szCs w:val="18"/>
        </w:rPr>
      </w:pPr>
    </w:p>
    <w:p w:rsidR="000C47F3" w:rsidRPr="002A797E" w:rsidRDefault="00552730" w:rsidP="000C47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C47F3">
        <w:rPr>
          <w:rFonts w:ascii="Verdana" w:hAnsi="Verdana"/>
          <w:sz w:val="18"/>
          <w:szCs w:val="18"/>
        </w:rPr>
        <w:t xml:space="preserve">Przystępując do udziału w postępowaniu o udzielenie zamówienia publicznego realizowanego </w:t>
      </w:r>
      <w:r w:rsidRPr="000C47F3">
        <w:rPr>
          <w:rFonts w:ascii="Verdana" w:hAnsi="Verdana"/>
          <w:sz w:val="18"/>
          <w:szCs w:val="18"/>
        </w:rPr>
        <w:br/>
        <w:t xml:space="preserve">w trybie przetargu nieograniczonego, którego przedmiotem </w:t>
      </w:r>
      <w:r w:rsidR="009B09E7" w:rsidRPr="000C47F3">
        <w:rPr>
          <w:rFonts w:ascii="Verdana" w:hAnsi="Verdana"/>
          <w:color w:val="000000"/>
          <w:spacing w:val="-14"/>
          <w:sz w:val="18"/>
          <w:szCs w:val="18"/>
        </w:rPr>
        <w:t xml:space="preserve">: </w:t>
      </w:r>
      <w:r w:rsidR="009B09E7" w:rsidRPr="000C47F3">
        <w:rPr>
          <w:rFonts w:ascii="Verdana" w:hAnsi="Verdana"/>
          <w:sz w:val="18"/>
          <w:szCs w:val="18"/>
        </w:rPr>
        <w:t xml:space="preserve"> </w:t>
      </w:r>
      <w:r w:rsidR="009B09E7" w:rsidRPr="000C47F3">
        <w:rPr>
          <w:rFonts w:ascii="Verdana" w:hAnsi="Verdana"/>
          <w:b/>
          <w:sz w:val="18"/>
          <w:szCs w:val="18"/>
        </w:rPr>
        <w:t>„Dostaw</w:t>
      </w:r>
      <w:r w:rsidR="000C47F3">
        <w:rPr>
          <w:rFonts w:ascii="Verdana" w:hAnsi="Verdana"/>
          <w:b/>
          <w:sz w:val="18"/>
          <w:szCs w:val="18"/>
        </w:rPr>
        <w:t>a</w:t>
      </w:r>
      <w:r w:rsidR="009B09E7" w:rsidRPr="000C47F3">
        <w:rPr>
          <w:rFonts w:ascii="Verdana" w:hAnsi="Verdana"/>
          <w:b/>
          <w:sz w:val="18"/>
          <w:szCs w:val="18"/>
        </w:rPr>
        <w:t xml:space="preserve"> 1</w:t>
      </w:r>
      <w:r w:rsidR="00830A42" w:rsidRPr="000C47F3">
        <w:rPr>
          <w:rFonts w:ascii="Verdana" w:hAnsi="Verdana"/>
          <w:b/>
          <w:sz w:val="18"/>
          <w:szCs w:val="18"/>
        </w:rPr>
        <w:t>0</w:t>
      </w:r>
      <w:r w:rsidR="009B09E7" w:rsidRPr="000C47F3">
        <w:rPr>
          <w:rFonts w:ascii="Verdana" w:hAnsi="Verdana"/>
          <w:b/>
          <w:sz w:val="18"/>
          <w:szCs w:val="18"/>
        </w:rPr>
        <w:t xml:space="preserve"> zestawów komputerowych wraz </w:t>
      </w:r>
      <w:r w:rsidR="002C0B25">
        <w:rPr>
          <w:rFonts w:ascii="Verdana" w:hAnsi="Verdana"/>
          <w:b/>
          <w:sz w:val="18"/>
          <w:szCs w:val="18"/>
        </w:rPr>
        <w:t xml:space="preserve">z </w:t>
      </w:r>
      <w:r w:rsidR="009B09E7" w:rsidRPr="000C47F3">
        <w:rPr>
          <w:rFonts w:ascii="Verdana" w:hAnsi="Verdana"/>
          <w:b/>
          <w:sz w:val="18"/>
          <w:szCs w:val="18"/>
        </w:rPr>
        <w:t>oprogramowaniem dla Powiatowego Urzędu Pracy w Płocku przy ul. Kostrogaj 1”</w:t>
      </w:r>
      <w:r w:rsidR="000C47F3" w:rsidRPr="000C47F3">
        <w:rPr>
          <w:rFonts w:ascii="Verdana" w:hAnsi="Verdana"/>
          <w:b/>
          <w:sz w:val="18"/>
          <w:szCs w:val="18"/>
        </w:rPr>
        <w:t xml:space="preserve"> </w:t>
      </w:r>
      <w:r w:rsidRPr="000C47F3">
        <w:rPr>
          <w:rFonts w:ascii="Verdana" w:hAnsi="Verdana"/>
          <w:color w:val="000000"/>
          <w:spacing w:val="-4"/>
          <w:sz w:val="18"/>
          <w:szCs w:val="18"/>
        </w:rPr>
        <w:t xml:space="preserve">zgodnie z przepisami ustawy z dnia 29 stycznia 2004r. - Prawo zamówień publicznych 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="000C47F3" w:rsidRPr="002A797E">
        <w:rPr>
          <w:rFonts w:ascii="Verdana" w:hAnsi="Verdana"/>
          <w:sz w:val="18"/>
          <w:szCs w:val="18"/>
        </w:rPr>
        <w:t>.</w:t>
      </w:r>
    </w:p>
    <w:p w:rsidR="00552730" w:rsidRPr="002A797E" w:rsidRDefault="00552730" w:rsidP="000C47F3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ja niżej podpisany: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before="360"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Działając w imieniu i na rzecz …………………………………………………………………</w:t>
      </w:r>
    </w:p>
    <w:p w:rsidR="00552730" w:rsidRPr="002A797E" w:rsidRDefault="00552730" w:rsidP="00552730">
      <w:pPr>
        <w:pStyle w:val="Bezodstpw"/>
        <w:tabs>
          <w:tab w:val="left" w:pos="2977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 </w:t>
      </w:r>
      <w:r w:rsidRPr="002A797E">
        <w:rPr>
          <w:rFonts w:ascii="Verdana" w:hAnsi="Verdana"/>
          <w:sz w:val="18"/>
          <w:szCs w:val="18"/>
        </w:rPr>
        <w:tab/>
        <w:t xml:space="preserve">Firma (nazwa lub nazwisko) oraz adres Wykonawcy 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 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oświadczam, że: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Nie podlegam/my wykluczeniu z postępowania o udzielenie zamówienia na podstawie art. 24. Prawa Zamówień Publicznych.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</w:pPr>
    </w:p>
    <w:p w:rsidR="00552730" w:rsidRDefault="00552730" w:rsidP="00552730">
      <w:pPr>
        <w:pStyle w:val="Bezodstpw"/>
        <w:spacing w:line="276" w:lineRule="auto"/>
        <w:jc w:val="both"/>
      </w:pPr>
    </w:p>
    <w:p w:rsidR="00552730" w:rsidRDefault="00552730" w:rsidP="00552730">
      <w:pPr>
        <w:pStyle w:val="Bezodstpw"/>
        <w:spacing w:line="276" w:lineRule="auto"/>
        <w:jc w:val="both"/>
      </w:pPr>
    </w:p>
    <w:p w:rsidR="00552730" w:rsidRPr="00D36112" w:rsidRDefault="00552730" w:rsidP="00552730">
      <w:pPr>
        <w:pStyle w:val="Bezodstpw"/>
        <w:spacing w:line="276" w:lineRule="auto"/>
        <w:jc w:val="both"/>
      </w:pPr>
    </w:p>
    <w:p w:rsidR="00552730" w:rsidRPr="00F0220A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..................................................                    </w:t>
      </w:r>
      <w:r>
        <w:rPr>
          <w:sz w:val="20"/>
          <w:szCs w:val="20"/>
        </w:rPr>
        <w:t xml:space="preserve">                      </w:t>
      </w:r>
      <w:r w:rsidRPr="00F0220A">
        <w:rPr>
          <w:sz w:val="20"/>
          <w:szCs w:val="20"/>
        </w:rPr>
        <w:t xml:space="preserve">          .................................................................... </w:t>
      </w:r>
    </w:p>
    <w:p w:rsidR="00552730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     ( Miejscowość i data ) </w:t>
      </w:r>
      <w:r w:rsidRPr="00F0220A">
        <w:rPr>
          <w:sz w:val="20"/>
          <w:szCs w:val="20"/>
        </w:rPr>
        <w:tab/>
        <w:t xml:space="preserve">          </w:t>
      </w:r>
      <w:r w:rsidRPr="00F0220A">
        <w:rPr>
          <w:sz w:val="20"/>
          <w:szCs w:val="20"/>
        </w:rPr>
        <w:tab/>
        <w:t xml:space="preserve">                                              (Podpis osób </w:t>
      </w:r>
      <w:r>
        <w:rPr>
          <w:sz w:val="20"/>
          <w:szCs w:val="20"/>
        </w:rPr>
        <w:t>u</w:t>
      </w:r>
      <w:r w:rsidRPr="00F0220A">
        <w:rPr>
          <w:sz w:val="20"/>
          <w:szCs w:val="20"/>
        </w:rPr>
        <w:t>prawni</w:t>
      </w:r>
      <w:r>
        <w:rPr>
          <w:sz w:val="20"/>
          <w:szCs w:val="20"/>
        </w:rPr>
        <w:t xml:space="preserve">onych do składania     </w:t>
      </w:r>
    </w:p>
    <w:p w:rsidR="00552730" w:rsidRDefault="00552730" w:rsidP="00552730">
      <w:pPr>
        <w:pStyle w:val="Bezodstpw"/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oświadczeń woli w imieniu Wykonawcy oraz pieczątka/ki</w:t>
      </w:r>
    </w:p>
    <w:p w:rsidR="00552730" w:rsidRPr="00D36112" w:rsidRDefault="00552730" w:rsidP="00552730">
      <w:pPr>
        <w:jc w:val="both"/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  <w:r w:rsidRPr="002A797E">
        <w:rPr>
          <w:rFonts w:ascii="Verdana" w:hAnsi="Verdana"/>
          <w:i/>
          <w:sz w:val="18"/>
          <w:szCs w:val="18"/>
        </w:rPr>
        <w:t>Załącznik nr 6 do SIWZ</w:t>
      </w:r>
    </w:p>
    <w:p w:rsidR="000F7E10" w:rsidRPr="000F7E10" w:rsidRDefault="000F7E10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</w:t>
      </w: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0F7E10" w:rsidRPr="002A797E" w:rsidRDefault="000F7E1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5664" w:firstLine="708"/>
        <w:jc w:val="both"/>
        <w:rPr>
          <w:rFonts w:ascii="Verdana" w:hAnsi="Verdana"/>
          <w:i/>
          <w:sz w:val="18"/>
          <w:szCs w:val="18"/>
        </w:rPr>
      </w:pPr>
    </w:p>
    <w:p w:rsidR="000C47F3" w:rsidRPr="002A797E" w:rsidRDefault="00552730" w:rsidP="000C47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9B09E7">
        <w:rPr>
          <w:rFonts w:ascii="Verdana" w:hAnsi="Verdana"/>
          <w:sz w:val="18"/>
          <w:szCs w:val="18"/>
        </w:rPr>
        <w:t xml:space="preserve">Przystępując do udziału w postępowaniu o udzielenie zamówienia publicznego realizowanego </w:t>
      </w:r>
      <w:r w:rsidRPr="009B09E7">
        <w:rPr>
          <w:rFonts w:ascii="Verdana" w:hAnsi="Verdana"/>
          <w:sz w:val="18"/>
          <w:szCs w:val="18"/>
        </w:rPr>
        <w:br/>
        <w:t xml:space="preserve">w trybie przetargu nieograniczonego, którego przedmiotem jest </w:t>
      </w:r>
      <w:r w:rsidR="009B09E7" w:rsidRPr="009B09E7">
        <w:rPr>
          <w:rFonts w:ascii="Verdana" w:hAnsi="Verdana"/>
          <w:b/>
          <w:sz w:val="18"/>
          <w:szCs w:val="18"/>
        </w:rPr>
        <w:t>„Dostaw</w:t>
      </w:r>
      <w:r w:rsidR="000C47F3">
        <w:rPr>
          <w:rFonts w:ascii="Verdana" w:hAnsi="Verdana"/>
          <w:b/>
          <w:sz w:val="18"/>
          <w:szCs w:val="18"/>
        </w:rPr>
        <w:t>a</w:t>
      </w:r>
      <w:r w:rsidR="009B09E7" w:rsidRPr="009B09E7">
        <w:rPr>
          <w:rFonts w:ascii="Verdana" w:hAnsi="Verdana"/>
          <w:b/>
          <w:sz w:val="18"/>
          <w:szCs w:val="18"/>
        </w:rPr>
        <w:t xml:space="preserve"> 1</w:t>
      </w:r>
      <w:r w:rsidR="00830A42">
        <w:rPr>
          <w:rFonts w:ascii="Verdana" w:hAnsi="Verdana"/>
          <w:b/>
          <w:sz w:val="18"/>
          <w:szCs w:val="18"/>
        </w:rPr>
        <w:t>0</w:t>
      </w:r>
      <w:r w:rsidR="009B09E7" w:rsidRPr="009B09E7">
        <w:rPr>
          <w:rFonts w:ascii="Verdana" w:hAnsi="Verdana"/>
          <w:b/>
          <w:sz w:val="18"/>
          <w:szCs w:val="18"/>
        </w:rPr>
        <w:t xml:space="preserve"> zestawów komputerowych wraz </w:t>
      </w:r>
      <w:r w:rsidR="002C0B25">
        <w:rPr>
          <w:rFonts w:ascii="Verdana" w:hAnsi="Verdana"/>
          <w:b/>
          <w:sz w:val="18"/>
          <w:szCs w:val="18"/>
        </w:rPr>
        <w:t xml:space="preserve">z </w:t>
      </w:r>
      <w:r w:rsidR="009B09E7" w:rsidRPr="009B09E7">
        <w:rPr>
          <w:rFonts w:ascii="Verdana" w:hAnsi="Verdana"/>
          <w:b/>
          <w:sz w:val="18"/>
          <w:szCs w:val="18"/>
        </w:rPr>
        <w:t xml:space="preserve">oprogramowaniem dla Powiatowego Urzędu Pracy w Płocku przy ul. Kostrogaj 1” </w:t>
      </w:r>
      <w:r w:rsidRPr="009B09E7">
        <w:rPr>
          <w:rFonts w:ascii="Verdana" w:hAnsi="Verdana"/>
          <w:color w:val="000000"/>
          <w:spacing w:val="-4"/>
          <w:sz w:val="18"/>
          <w:szCs w:val="18"/>
        </w:rPr>
        <w:t xml:space="preserve">zgodnie z przepisami ustawy z dnia 29 stycznia 2004r. - Prawo zamówień publicznych 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="000C47F3" w:rsidRPr="002A797E">
        <w:rPr>
          <w:rFonts w:ascii="Verdana" w:hAnsi="Verdana"/>
          <w:sz w:val="18"/>
          <w:szCs w:val="18"/>
        </w:rPr>
        <w:t>.</w:t>
      </w:r>
    </w:p>
    <w:p w:rsidR="00552730" w:rsidRPr="002A797E" w:rsidRDefault="00552730" w:rsidP="000C47F3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LISTA PODMIOTÓW</w:t>
      </w:r>
    </w:p>
    <w:p w:rsidR="00552730" w:rsidRPr="002A797E" w:rsidRDefault="00552730" w:rsidP="00552730">
      <w:pPr>
        <w:pStyle w:val="Bezodstpw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NALEŻĄCYCH DO TEJ SAMEJ GRUPY KAPITAŁOWEJ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( o której mowa w ustawie z dnia 16 lutego 2007r., o ochronie konkurencji i konsumentów – Dz. U. Nr 50, poz. 331 z późn. Zm.)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CO PODMIOT SKŁADAJĄCY OFERTĘ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numPr>
          <w:ilvl w:val="3"/>
          <w:numId w:val="35"/>
        </w:numPr>
        <w:tabs>
          <w:tab w:val="clear" w:pos="2236"/>
        </w:tabs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</w:p>
    <w:p w:rsidR="00552730" w:rsidRPr="002A797E" w:rsidRDefault="00552730" w:rsidP="00552730">
      <w:pPr>
        <w:pStyle w:val="Bezodstpw"/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numPr>
          <w:ilvl w:val="3"/>
          <w:numId w:val="35"/>
        </w:numPr>
        <w:tabs>
          <w:tab w:val="clear" w:pos="2236"/>
        </w:tabs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</w:pPr>
    </w:p>
    <w:p w:rsidR="00552730" w:rsidRPr="00D36112" w:rsidRDefault="00552730" w:rsidP="00552730">
      <w:pPr>
        <w:pStyle w:val="Bezodstpw"/>
        <w:spacing w:line="276" w:lineRule="auto"/>
        <w:jc w:val="both"/>
      </w:pPr>
    </w:p>
    <w:p w:rsidR="00552730" w:rsidRPr="00F0220A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..................................................                    </w:t>
      </w:r>
      <w:r>
        <w:rPr>
          <w:sz w:val="20"/>
          <w:szCs w:val="20"/>
        </w:rPr>
        <w:t xml:space="preserve">                      </w:t>
      </w:r>
      <w:r w:rsidRPr="00F0220A">
        <w:rPr>
          <w:sz w:val="20"/>
          <w:szCs w:val="20"/>
        </w:rPr>
        <w:t xml:space="preserve">          .................................................................... </w:t>
      </w:r>
    </w:p>
    <w:p w:rsidR="00552730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     ( Miejscowość i data ) </w:t>
      </w:r>
      <w:r w:rsidRPr="00F0220A">
        <w:rPr>
          <w:sz w:val="20"/>
          <w:szCs w:val="20"/>
        </w:rPr>
        <w:tab/>
        <w:t xml:space="preserve">          </w:t>
      </w:r>
      <w:r w:rsidRPr="00F0220A">
        <w:rPr>
          <w:sz w:val="20"/>
          <w:szCs w:val="20"/>
        </w:rPr>
        <w:tab/>
        <w:t xml:space="preserve">                                              (Podpis osób </w:t>
      </w:r>
      <w:r>
        <w:rPr>
          <w:sz w:val="20"/>
          <w:szCs w:val="20"/>
        </w:rPr>
        <w:t>u</w:t>
      </w:r>
      <w:r w:rsidRPr="00F0220A">
        <w:rPr>
          <w:sz w:val="20"/>
          <w:szCs w:val="20"/>
        </w:rPr>
        <w:t>prawni</w:t>
      </w:r>
      <w:r>
        <w:rPr>
          <w:sz w:val="20"/>
          <w:szCs w:val="20"/>
        </w:rPr>
        <w:t xml:space="preserve">onych do składania     </w:t>
      </w:r>
    </w:p>
    <w:p w:rsidR="00552730" w:rsidRDefault="00552730" w:rsidP="00552730">
      <w:pPr>
        <w:pStyle w:val="Bezodstpw"/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oświadczeń woli w imieniu Wykonawcy oraz pieczątka/ki</w:t>
      </w:r>
    </w:p>
    <w:p w:rsidR="00552730" w:rsidRPr="00D36112" w:rsidRDefault="00552730" w:rsidP="00552730">
      <w:pPr>
        <w:jc w:val="both"/>
      </w:pPr>
    </w:p>
    <w:p w:rsidR="00552730" w:rsidRPr="002A797E" w:rsidRDefault="00552730" w:rsidP="00552730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INFORMACJA WYKONAWCY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>O BRAKU PRZYNALEŻNOŚCI DO GRUPY KAPITAŁOWEJ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Oświadczam, że nie należę do grupy kapitałowej w rozumieniu  ustawy z dnia 16 lutego 2007r o ochronie konkurencji i konsumentów – Dz. U. Nr 50, poz. 331 z późn. Zm.)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F0220A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..................................................                    </w:t>
      </w:r>
      <w:r>
        <w:rPr>
          <w:sz w:val="20"/>
          <w:szCs w:val="20"/>
        </w:rPr>
        <w:t xml:space="preserve">                      </w:t>
      </w:r>
      <w:r w:rsidRPr="00F0220A">
        <w:rPr>
          <w:sz w:val="20"/>
          <w:szCs w:val="20"/>
        </w:rPr>
        <w:t xml:space="preserve">          .................................................................... </w:t>
      </w:r>
    </w:p>
    <w:p w:rsidR="00552730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     ( Miejscowość i data ) </w:t>
      </w:r>
      <w:r w:rsidRPr="00F0220A">
        <w:rPr>
          <w:sz w:val="20"/>
          <w:szCs w:val="20"/>
        </w:rPr>
        <w:tab/>
        <w:t xml:space="preserve">          </w:t>
      </w:r>
      <w:r w:rsidRPr="00F0220A">
        <w:rPr>
          <w:sz w:val="20"/>
          <w:szCs w:val="20"/>
        </w:rPr>
        <w:tab/>
        <w:t xml:space="preserve">                                              (Podpis osób </w:t>
      </w:r>
      <w:r>
        <w:rPr>
          <w:sz w:val="20"/>
          <w:szCs w:val="20"/>
        </w:rPr>
        <w:t>u</w:t>
      </w:r>
      <w:r w:rsidRPr="00F0220A">
        <w:rPr>
          <w:sz w:val="20"/>
          <w:szCs w:val="20"/>
        </w:rPr>
        <w:t>prawni</w:t>
      </w:r>
      <w:r>
        <w:rPr>
          <w:sz w:val="20"/>
          <w:szCs w:val="20"/>
        </w:rPr>
        <w:t xml:space="preserve">onych do składania     </w:t>
      </w:r>
    </w:p>
    <w:p w:rsidR="00552730" w:rsidRDefault="00552730" w:rsidP="00552730">
      <w:pPr>
        <w:pStyle w:val="Bezodstpw"/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oświadczeń woli w imieniu Wykonawcy oraz pieczątka/ki</w:t>
      </w:r>
    </w:p>
    <w:p w:rsidR="00552730" w:rsidRPr="00D36112" w:rsidRDefault="00552730" w:rsidP="00552730">
      <w:pPr>
        <w:jc w:val="both"/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F7E10" w:rsidRDefault="000F7E1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F7E10" w:rsidRPr="002A797E" w:rsidRDefault="000F7E1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C47F3" w:rsidRDefault="000C47F3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0F7E10" w:rsidP="00552730">
      <w:pPr>
        <w:spacing w:line="276" w:lineRule="auto"/>
        <w:ind w:left="4956"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</w:t>
      </w:r>
      <w:r w:rsidR="00552730" w:rsidRPr="002A797E">
        <w:rPr>
          <w:rFonts w:ascii="Verdana" w:hAnsi="Verdana"/>
          <w:i/>
          <w:sz w:val="18"/>
          <w:szCs w:val="18"/>
        </w:rPr>
        <w:t>Załącznik nr 7 do SIWZ</w:t>
      </w:r>
    </w:p>
    <w:p w:rsidR="000F7E10" w:rsidRPr="000F7E10" w:rsidRDefault="000F7E10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</w:t>
      </w: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0F7E10" w:rsidRPr="002A797E" w:rsidRDefault="000F7E10" w:rsidP="00552730">
      <w:pPr>
        <w:spacing w:line="276" w:lineRule="auto"/>
        <w:ind w:left="4956" w:firstLine="708"/>
        <w:jc w:val="both"/>
        <w:rPr>
          <w:rFonts w:ascii="Verdana" w:hAnsi="Verdana"/>
          <w:i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…………………………………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(pieczątka firmy)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Nr </w:t>
      </w:r>
      <w:proofErr w:type="spellStart"/>
      <w:r w:rsidRPr="002A797E">
        <w:rPr>
          <w:rFonts w:ascii="Verdana" w:hAnsi="Verdana"/>
          <w:sz w:val="18"/>
          <w:szCs w:val="18"/>
        </w:rPr>
        <w:t>fax</w:t>
      </w:r>
      <w:proofErr w:type="spellEnd"/>
      <w:r w:rsidRPr="002A797E">
        <w:rPr>
          <w:rFonts w:ascii="Verdana" w:hAnsi="Verdana"/>
          <w:sz w:val="18"/>
          <w:szCs w:val="18"/>
        </w:rPr>
        <w:t xml:space="preserve"> …………………………..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e-mail…………………………...</w:t>
      </w: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0C47F3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Przystępując do udziału w postępowaniu o udzielenie zamówienia publicznego realizowanego </w:t>
      </w:r>
      <w:r w:rsidRPr="002A797E">
        <w:rPr>
          <w:rFonts w:ascii="Verdana" w:hAnsi="Verdana"/>
          <w:sz w:val="18"/>
          <w:szCs w:val="18"/>
        </w:rPr>
        <w:br/>
        <w:t xml:space="preserve">w trybie przetargu nieograniczonego, którego przedmiotem jest </w:t>
      </w:r>
      <w:r w:rsidR="00CC14D1" w:rsidRPr="009B09E7">
        <w:rPr>
          <w:rFonts w:ascii="Verdana" w:hAnsi="Verdana"/>
          <w:b/>
          <w:sz w:val="18"/>
          <w:szCs w:val="18"/>
        </w:rPr>
        <w:t>„Dostaw</w:t>
      </w:r>
      <w:r w:rsidR="000C47F3">
        <w:rPr>
          <w:rFonts w:ascii="Verdana" w:hAnsi="Verdana"/>
          <w:b/>
          <w:sz w:val="18"/>
          <w:szCs w:val="18"/>
        </w:rPr>
        <w:t>a</w:t>
      </w:r>
      <w:r w:rsidR="00CC14D1" w:rsidRPr="009B09E7">
        <w:rPr>
          <w:rFonts w:ascii="Verdana" w:hAnsi="Verdana"/>
          <w:b/>
          <w:sz w:val="18"/>
          <w:szCs w:val="18"/>
        </w:rPr>
        <w:t xml:space="preserve"> 1</w:t>
      </w:r>
      <w:r w:rsidR="00830A42">
        <w:rPr>
          <w:rFonts w:ascii="Verdana" w:hAnsi="Verdana"/>
          <w:b/>
          <w:sz w:val="18"/>
          <w:szCs w:val="18"/>
        </w:rPr>
        <w:t>0</w:t>
      </w:r>
      <w:r w:rsidR="00CC14D1" w:rsidRPr="009B09E7">
        <w:rPr>
          <w:rFonts w:ascii="Verdana" w:hAnsi="Verdana"/>
          <w:b/>
          <w:sz w:val="18"/>
          <w:szCs w:val="18"/>
        </w:rPr>
        <w:t xml:space="preserve"> zestawów komputerowych wraz </w:t>
      </w:r>
      <w:r w:rsidR="002C0B25">
        <w:rPr>
          <w:rFonts w:ascii="Verdana" w:hAnsi="Verdana"/>
          <w:b/>
          <w:sz w:val="18"/>
          <w:szCs w:val="18"/>
        </w:rPr>
        <w:t xml:space="preserve">z </w:t>
      </w:r>
      <w:r w:rsidR="00CC14D1" w:rsidRPr="009B09E7">
        <w:rPr>
          <w:rFonts w:ascii="Verdana" w:hAnsi="Verdana"/>
          <w:b/>
          <w:sz w:val="18"/>
          <w:szCs w:val="18"/>
        </w:rPr>
        <w:t>oprogramowaniem dla Powiatowego Urzędu Pracy w Płocku przy ul. Kostrogaj 1</w:t>
      </w:r>
      <w:r w:rsidR="00CC14D1">
        <w:rPr>
          <w:rFonts w:ascii="Verdana" w:hAnsi="Verdana"/>
          <w:b/>
          <w:sz w:val="18"/>
          <w:szCs w:val="18"/>
        </w:rPr>
        <w:t>”</w:t>
      </w:r>
      <w:r w:rsidR="000C47F3">
        <w:rPr>
          <w:rFonts w:ascii="Verdana" w:hAnsi="Verdana"/>
          <w:b/>
          <w:sz w:val="18"/>
          <w:szCs w:val="18"/>
        </w:rPr>
        <w:t xml:space="preserve"> </w:t>
      </w:r>
      <w:r w:rsidRPr="002A797E">
        <w:rPr>
          <w:rFonts w:ascii="Verdana" w:hAnsi="Verdana"/>
          <w:color w:val="000000"/>
          <w:spacing w:val="-4"/>
          <w:sz w:val="18"/>
          <w:szCs w:val="18"/>
        </w:rPr>
        <w:t xml:space="preserve">zgodnie z przepisami ustawy z dnia 29 stycznia 2004r. - Prawo zamówień publicznych 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="000C47F3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Pr="002A797E">
        <w:rPr>
          <w:rFonts w:ascii="Verdana" w:hAnsi="Verdana"/>
          <w:sz w:val="18"/>
          <w:szCs w:val="18"/>
        </w:rPr>
        <w:t xml:space="preserve"> </w:t>
      </w:r>
      <w:r w:rsidRPr="002A797E">
        <w:rPr>
          <w:rFonts w:ascii="Verdana" w:hAnsi="Verdana"/>
          <w:color w:val="000000"/>
          <w:sz w:val="18"/>
          <w:szCs w:val="18"/>
        </w:rPr>
        <w:t>składam/my  wykaz:</w:t>
      </w:r>
    </w:p>
    <w:p w:rsidR="00552730" w:rsidRDefault="00552730" w:rsidP="00552730">
      <w:pPr>
        <w:pStyle w:val="NormalnyWeb"/>
        <w:spacing w:after="0" w:line="276" w:lineRule="auto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552730" w:rsidRPr="002A797E" w:rsidRDefault="00552730" w:rsidP="00552730">
      <w:pPr>
        <w:pStyle w:val="NormalnyWeb"/>
        <w:spacing w:after="0" w:line="276" w:lineRule="auto"/>
        <w:jc w:val="center"/>
        <w:rPr>
          <w:rFonts w:ascii="Verdana" w:hAnsi="Verdana"/>
          <w:b/>
          <w:color w:val="000000"/>
          <w:sz w:val="18"/>
          <w:szCs w:val="18"/>
        </w:rPr>
      </w:pPr>
      <w:r w:rsidRPr="002A797E">
        <w:rPr>
          <w:rFonts w:ascii="Verdana" w:hAnsi="Verdana"/>
          <w:b/>
          <w:color w:val="000000"/>
          <w:sz w:val="18"/>
          <w:szCs w:val="18"/>
        </w:rPr>
        <w:t>PODWYKONAWCY</w:t>
      </w: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9"/>
        <w:gridCol w:w="8623"/>
      </w:tblGrid>
      <w:tr w:rsidR="00552730" w:rsidRPr="002A797E" w:rsidTr="00147268">
        <w:trPr>
          <w:trHeight w:val="1345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after="0"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552730" w:rsidRPr="002A797E" w:rsidRDefault="00552730" w:rsidP="00147268">
            <w:pPr>
              <w:pStyle w:val="NormalnyWeb"/>
              <w:spacing w:after="0"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A797E">
              <w:rPr>
                <w:rFonts w:ascii="Verdana" w:hAnsi="Verdana"/>
                <w:b/>
                <w:color w:val="000000"/>
                <w:sz w:val="18"/>
                <w:szCs w:val="18"/>
              </w:rPr>
              <w:t>Nazwa powierzonej części zamówienia podwykonawcy</w:t>
            </w:r>
          </w:p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52730" w:rsidRPr="002A797E" w:rsidTr="00147268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2730" w:rsidRPr="002A797E" w:rsidTr="00147268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2730" w:rsidRPr="002A797E" w:rsidTr="00147268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A797E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730" w:rsidRPr="002A797E" w:rsidRDefault="00552730" w:rsidP="00147268">
            <w:pPr>
              <w:pStyle w:val="NormalnyWeb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2730" w:rsidRPr="002A797E" w:rsidRDefault="00552730" w:rsidP="00552730">
      <w:pPr>
        <w:pStyle w:val="NormalnyWeb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D36112" w:rsidRDefault="00552730" w:rsidP="00552730">
      <w:pPr>
        <w:pStyle w:val="Bezodstpw"/>
        <w:spacing w:line="276" w:lineRule="auto"/>
        <w:jc w:val="both"/>
      </w:pPr>
    </w:p>
    <w:p w:rsidR="00552730" w:rsidRPr="00F0220A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..................................................                    </w:t>
      </w:r>
      <w:r>
        <w:rPr>
          <w:sz w:val="20"/>
          <w:szCs w:val="20"/>
        </w:rPr>
        <w:t xml:space="preserve">                      </w:t>
      </w:r>
      <w:r w:rsidRPr="00F0220A">
        <w:rPr>
          <w:sz w:val="20"/>
          <w:szCs w:val="20"/>
        </w:rPr>
        <w:t xml:space="preserve">          .................................................................... </w:t>
      </w:r>
    </w:p>
    <w:p w:rsidR="00552730" w:rsidRDefault="00552730" w:rsidP="00552730">
      <w:pPr>
        <w:pStyle w:val="Bezodstpw"/>
        <w:spacing w:line="276" w:lineRule="auto"/>
        <w:jc w:val="both"/>
        <w:rPr>
          <w:sz w:val="20"/>
          <w:szCs w:val="20"/>
        </w:rPr>
      </w:pPr>
      <w:r w:rsidRPr="00F0220A">
        <w:rPr>
          <w:sz w:val="20"/>
          <w:szCs w:val="20"/>
        </w:rPr>
        <w:t xml:space="preserve">     ( Miejscowość i data ) </w:t>
      </w:r>
      <w:r w:rsidRPr="00F0220A">
        <w:rPr>
          <w:sz w:val="20"/>
          <w:szCs w:val="20"/>
        </w:rPr>
        <w:tab/>
        <w:t xml:space="preserve">          </w:t>
      </w:r>
      <w:r w:rsidRPr="00F0220A">
        <w:rPr>
          <w:sz w:val="20"/>
          <w:szCs w:val="20"/>
        </w:rPr>
        <w:tab/>
        <w:t xml:space="preserve">                                              (Podpis osób </w:t>
      </w:r>
      <w:r>
        <w:rPr>
          <w:sz w:val="20"/>
          <w:szCs w:val="20"/>
        </w:rPr>
        <w:t>u</w:t>
      </w:r>
      <w:r w:rsidRPr="00F0220A">
        <w:rPr>
          <w:sz w:val="20"/>
          <w:szCs w:val="20"/>
        </w:rPr>
        <w:t>prawni</w:t>
      </w:r>
      <w:r>
        <w:rPr>
          <w:sz w:val="20"/>
          <w:szCs w:val="20"/>
        </w:rPr>
        <w:t xml:space="preserve">onych do składania     </w:t>
      </w:r>
    </w:p>
    <w:p w:rsidR="00552730" w:rsidRDefault="00552730" w:rsidP="00552730">
      <w:pPr>
        <w:pStyle w:val="Bezodstpw"/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oświadczeń woli w imieniu Wykonawcy oraz pieczątka/ki</w:t>
      </w:r>
    </w:p>
    <w:p w:rsidR="00552730" w:rsidRPr="00D36112" w:rsidRDefault="00552730" w:rsidP="00552730">
      <w:pPr>
        <w:jc w:val="both"/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color w:val="FF0000"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Bezodstpw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0F7E10" w:rsidRDefault="00552730" w:rsidP="00552730">
      <w:pPr>
        <w:pStyle w:val="Tekstpodstawowywcity"/>
        <w:spacing w:line="276" w:lineRule="auto"/>
        <w:ind w:left="5247" w:firstLine="707"/>
        <w:rPr>
          <w:rFonts w:ascii="Verdana" w:hAnsi="Verdana"/>
          <w:i/>
          <w:sz w:val="18"/>
          <w:szCs w:val="18"/>
        </w:rPr>
      </w:pPr>
      <w:r w:rsidRPr="000F7E10">
        <w:rPr>
          <w:rFonts w:ascii="Verdana" w:hAnsi="Verdana"/>
          <w:i/>
          <w:sz w:val="18"/>
          <w:szCs w:val="18"/>
        </w:rPr>
        <w:t>Załącznik nr 8 do SIWZ</w:t>
      </w:r>
    </w:p>
    <w:p w:rsidR="000F7E10" w:rsidRPr="000F7E10" w:rsidRDefault="000F7E10" w:rsidP="000F7E10">
      <w:pPr>
        <w:pStyle w:val="Tekstpodstawowywcity"/>
        <w:tabs>
          <w:tab w:val="right" w:pos="9179"/>
        </w:tabs>
        <w:spacing w:line="276" w:lineRule="auto"/>
        <w:ind w:left="5247" w:firstLine="707"/>
        <w:rPr>
          <w:rFonts w:ascii="Verdana" w:hAnsi="Verdana"/>
          <w:i/>
          <w:sz w:val="14"/>
          <w:szCs w:val="14"/>
        </w:rPr>
      </w:pPr>
      <w:r w:rsidRPr="000F7E10">
        <w:rPr>
          <w:rFonts w:ascii="Verdana" w:hAnsi="Verdana"/>
          <w:i/>
          <w:sz w:val="14"/>
          <w:szCs w:val="14"/>
        </w:rPr>
        <w:t>Dostawa zestawów komputerowych</w:t>
      </w:r>
      <w:r w:rsidRPr="000F7E10">
        <w:rPr>
          <w:rFonts w:ascii="Verdana" w:hAnsi="Verdana"/>
          <w:i/>
          <w:sz w:val="14"/>
          <w:szCs w:val="14"/>
        </w:rPr>
        <w:tab/>
      </w:r>
    </w:p>
    <w:p w:rsidR="000F7E10" w:rsidRPr="002A797E" w:rsidRDefault="000F7E10" w:rsidP="00552730">
      <w:pPr>
        <w:pStyle w:val="Tekstpodstawowywcity"/>
        <w:spacing w:line="276" w:lineRule="auto"/>
        <w:ind w:left="5247" w:firstLine="707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2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2A797E">
        <w:rPr>
          <w:rFonts w:ascii="Verdana" w:hAnsi="Verdana"/>
          <w:b/>
          <w:sz w:val="18"/>
          <w:szCs w:val="18"/>
        </w:rPr>
        <w:t xml:space="preserve">Umowa nr …./2013   </w:t>
      </w:r>
    </w:p>
    <w:p w:rsidR="00552730" w:rsidRPr="002A797E" w:rsidRDefault="00552730" w:rsidP="00552730">
      <w:pPr>
        <w:pStyle w:val="Tekstpodstawowy"/>
        <w:spacing w:line="276" w:lineRule="auto"/>
        <w:ind w:right="174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Zawarta dnia ………..  pomiędzy:</w:t>
      </w:r>
    </w:p>
    <w:p w:rsidR="00552730" w:rsidRPr="002A797E" w:rsidRDefault="00552730" w:rsidP="00552730">
      <w:pPr>
        <w:pStyle w:val="Tekstpodstawowy"/>
        <w:spacing w:line="276" w:lineRule="auto"/>
        <w:ind w:right="174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Starostą Płockim w imieniu, którego na podstawie upoważnienia działa………………………..                   zwanym w dalszej części umowy „Zamawiającym”, 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left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a</w:t>
      </w:r>
    </w:p>
    <w:p w:rsidR="00552730" w:rsidRPr="002A797E" w:rsidRDefault="00552730" w:rsidP="00552730">
      <w:pPr>
        <w:pStyle w:val="Tekstpodstawowy"/>
        <w:suppressAutoHyphens w:val="0"/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…………………………… reprezentowanym przez …………………..</w:t>
      </w:r>
    </w:p>
    <w:p w:rsidR="00552730" w:rsidRPr="002A797E" w:rsidRDefault="00552730" w:rsidP="00552730">
      <w:pPr>
        <w:pStyle w:val="Tekstpodstawowy"/>
        <w:suppressAutoHyphens w:val="0"/>
        <w:spacing w:line="276" w:lineRule="auto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 zwanym w dalszej części umowy „Wykonawcą”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1</w:t>
      </w:r>
    </w:p>
    <w:p w:rsidR="00CC14D1" w:rsidRDefault="00552730" w:rsidP="00CC14D1">
      <w:pPr>
        <w:pStyle w:val="Tekstpodstawowy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 w:rsidRPr="00CC14D1">
        <w:rPr>
          <w:rFonts w:ascii="Verdana" w:hAnsi="Verdana"/>
          <w:sz w:val="18"/>
          <w:szCs w:val="18"/>
        </w:rPr>
        <w:t xml:space="preserve">Wykonawca zobowiązuje się do dostarczenia </w:t>
      </w:r>
      <w:r w:rsidR="00CC14D1" w:rsidRPr="00CC14D1">
        <w:rPr>
          <w:rFonts w:ascii="Verdana" w:hAnsi="Verdana"/>
          <w:sz w:val="18"/>
          <w:szCs w:val="18"/>
        </w:rPr>
        <w:t>1</w:t>
      </w:r>
      <w:r w:rsidR="00830A42">
        <w:rPr>
          <w:rFonts w:ascii="Verdana" w:hAnsi="Verdana"/>
          <w:sz w:val="18"/>
          <w:szCs w:val="18"/>
        </w:rPr>
        <w:t>0</w:t>
      </w:r>
      <w:r w:rsidR="00CC14D1" w:rsidRPr="00CC14D1">
        <w:rPr>
          <w:rFonts w:ascii="Verdana" w:hAnsi="Verdana"/>
          <w:sz w:val="18"/>
          <w:szCs w:val="18"/>
        </w:rPr>
        <w:t xml:space="preserve"> zestawów komputerowych wraz </w:t>
      </w:r>
      <w:r w:rsidR="00244019">
        <w:rPr>
          <w:rFonts w:ascii="Verdana" w:hAnsi="Verdana"/>
          <w:sz w:val="18"/>
          <w:szCs w:val="18"/>
        </w:rPr>
        <w:t xml:space="preserve">z </w:t>
      </w:r>
      <w:r w:rsidR="00CC14D1" w:rsidRPr="00CC14D1">
        <w:rPr>
          <w:rFonts w:ascii="Verdana" w:hAnsi="Verdana"/>
          <w:sz w:val="18"/>
          <w:szCs w:val="18"/>
        </w:rPr>
        <w:t>oprogramowaniem dla Powiatowego Urzędu Pracy w Płocku przy ul. Kostrogaj 1</w:t>
      </w:r>
      <w:r w:rsidR="00244019">
        <w:rPr>
          <w:rFonts w:ascii="Verdana" w:hAnsi="Verdana"/>
          <w:sz w:val="18"/>
          <w:szCs w:val="18"/>
        </w:rPr>
        <w:t>.</w:t>
      </w:r>
      <w:r w:rsidR="00CC14D1" w:rsidRPr="00CC14D1">
        <w:rPr>
          <w:rFonts w:ascii="Verdana" w:hAnsi="Verdana"/>
          <w:sz w:val="18"/>
          <w:szCs w:val="18"/>
        </w:rPr>
        <w:t xml:space="preserve"> Zestawy komputerowe muszą być now</w:t>
      </w:r>
      <w:r w:rsidR="00CC14D1">
        <w:rPr>
          <w:rFonts w:ascii="Verdana" w:hAnsi="Verdana"/>
          <w:sz w:val="18"/>
          <w:szCs w:val="18"/>
        </w:rPr>
        <w:t xml:space="preserve">e, </w:t>
      </w:r>
      <w:r w:rsidR="00CC14D1" w:rsidRPr="00CC14D1">
        <w:rPr>
          <w:rFonts w:ascii="Verdana" w:hAnsi="Verdana"/>
          <w:sz w:val="18"/>
          <w:szCs w:val="18"/>
        </w:rPr>
        <w:t xml:space="preserve"> gotowe do używania i nie wycofane</w:t>
      </w:r>
      <w:r w:rsidR="00CC14D1">
        <w:rPr>
          <w:rFonts w:ascii="Verdana" w:hAnsi="Verdana"/>
          <w:sz w:val="18"/>
          <w:szCs w:val="18"/>
        </w:rPr>
        <w:t xml:space="preserve"> </w:t>
      </w:r>
      <w:r w:rsidR="00CC14D1" w:rsidRPr="00CC14D1">
        <w:rPr>
          <w:rFonts w:ascii="Verdana" w:hAnsi="Verdana"/>
          <w:sz w:val="18"/>
          <w:szCs w:val="18"/>
        </w:rPr>
        <w:t>z rynku</w:t>
      </w:r>
      <w:r w:rsidR="00CC14D1">
        <w:rPr>
          <w:rFonts w:ascii="Verdana" w:hAnsi="Verdana"/>
          <w:sz w:val="18"/>
          <w:szCs w:val="18"/>
        </w:rPr>
        <w:t>.</w:t>
      </w:r>
    </w:p>
    <w:p w:rsidR="00552730" w:rsidRPr="00CC14D1" w:rsidRDefault="00552730" w:rsidP="00552730">
      <w:pPr>
        <w:numPr>
          <w:ilvl w:val="0"/>
          <w:numId w:val="14"/>
        </w:numPr>
        <w:suppressAutoHyphens/>
        <w:spacing w:line="276" w:lineRule="auto"/>
        <w:ind w:right="-35"/>
        <w:jc w:val="both"/>
        <w:rPr>
          <w:rFonts w:ascii="Verdana" w:hAnsi="Verdana"/>
          <w:sz w:val="18"/>
          <w:szCs w:val="18"/>
        </w:rPr>
      </w:pPr>
      <w:r w:rsidRPr="00CC14D1">
        <w:rPr>
          <w:rFonts w:ascii="Verdana" w:hAnsi="Verdana"/>
          <w:sz w:val="18"/>
          <w:szCs w:val="18"/>
        </w:rPr>
        <w:t xml:space="preserve">Wykonawca dostarczy przedmiot umowy do </w:t>
      </w:r>
      <w:r w:rsidR="009B09E7" w:rsidRPr="00CC14D1">
        <w:rPr>
          <w:rFonts w:ascii="Verdana" w:hAnsi="Verdana"/>
          <w:sz w:val="18"/>
          <w:szCs w:val="18"/>
        </w:rPr>
        <w:t>30 grudnia 2013r d</w:t>
      </w:r>
      <w:r w:rsidRPr="00CC14D1">
        <w:rPr>
          <w:rFonts w:ascii="Verdana" w:hAnsi="Verdana"/>
          <w:sz w:val="18"/>
          <w:szCs w:val="18"/>
        </w:rPr>
        <w:t xml:space="preserve">o siedziby Powiatowego Urzędu Pracy  w  Płocku  ul. Kostrogaj 1 – </w:t>
      </w:r>
      <w:proofErr w:type="spellStart"/>
      <w:r w:rsidRPr="00CC14D1">
        <w:rPr>
          <w:rFonts w:ascii="Verdana" w:hAnsi="Verdana"/>
          <w:sz w:val="18"/>
          <w:szCs w:val="18"/>
        </w:rPr>
        <w:t>pok</w:t>
      </w:r>
      <w:proofErr w:type="spellEnd"/>
      <w:r w:rsidRPr="00CC14D1">
        <w:rPr>
          <w:rFonts w:ascii="Verdana" w:hAnsi="Verdana"/>
          <w:sz w:val="18"/>
          <w:szCs w:val="18"/>
        </w:rPr>
        <w:t xml:space="preserve"> nr 28 (I piętro)</w:t>
      </w:r>
      <w:r w:rsidRPr="00CC14D1">
        <w:rPr>
          <w:rFonts w:ascii="Verdana" w:hAnsi="Verdana"/>
          <w:color w:val="FF0000"/>
          <w:sz w:val="18"/>
          <w:szCs w:val="18"/>
        </w:rPr>
        <w:t xml:space="preserve">  </w:t>
      </w:r>
      <w:r w:rsidRPr="00CC14D1">
        <w:rPr>
          <w:rFonts w:ascii="Verdana" w:hAnsi="Verdana"/>
          <w:sz w:val="18"/>
          <w:szCs w:val="18"/>
        </w:rPr>
        <w:t>własnym transportem i na własny koszt.</w:t>
      </w:r>
    </w:p>
    <w:p w:rsidR="00552730" w:rsidRPr="002A797E" w:rsidRDefault="00552730" w:rsidP="00552730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Wykonawca do każdego </w:t>
      </w:r>
      <w:r w:rsidR="00CC14D1">
        <w:rPr>
          <w:rFonts w:ascii="Verdana" w:hAnsi="Verdana"/>
          <w:sz w:val="18"/>
          <w:szCs w:val="18"/>
        </w:rPr>
        <w:t>zestawu komputerowego</w:t>
      </w:r>
      <w:r w:rsidRPr="002A797E">
        <w:rPr>
          <w:rFonts w:ascii="Verdana" w:hAnsi="Verdana"/>
          <w:sz w:val="18"/>
          <w:szCs w:val="18"/>
        </w:rPr>
        <w:t xml:space="preserve"> dołączy przewody niezbędne do uruchomienia i prawidłowego funkcjonowania urządzenia.</w:t>
      </w:r>
    </w:p>
    <w:p w:rsidR="00552730" w:rsidRPr="002A797E" w:rsidRDefault="00552730" w:rsidP="00552730">
      <w:pPr>
        <w:numPr>
          <w:ilvl w:val="0"/>
          <w:numId w:val="14"/>
        </w:numPr>
        <w:tabs>
          <w:tab w:val="clear" w:pos="360"/>
        </w:tabs>
        <w:spacing w:line="276" w:lineRule="auto"/>
        <w:ind w:right="-35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>Wykonawca zrealizuje przedmiot umowy zgodnie z zapisami Specyfikacji istotnych warunków zamówienia i złożoną ofertą w trybie przetargu niegraniczonego, która stanowi załącznik nr 1 do niniejszej umowy.</w:t>
      </w:r>
    </w:p>
    <w:p w:rsidR="00552730" w:rsidRPr="002A797E" w:rsidRDefault="00552730" w:rsidP="00552730">
      <w:pPr>
        <w:spacing w:line="276" w:lineRule="auto"/>
        <w:ind w:left="360"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left="360"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2</w:t>
      </w:r>
    </w:p>
    <w:p w:rsidR="00552730" w:rsidRPr="002A797E" w:rsidRDefault="00552730" w:rsidP="00552730">
      <w:pPr>
        <w:pStyle w:val="Tekstpodstawowy"/>
        <w:tabs>
          <w:tab w:val="left" w:pos="9179"/>
        </w:tabs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1. Obowiązki Wykonawcy:</w:t>
      </w:r>
    </w:p>
    <w:p w:rsidR="00552730" w:rsidRPr="002A797E" w:rsidRDefault="00552730" w:rsidP="00552730">
      <w:pPr>
        <w:pStyle w:val="Tekstpodstawowywcity"/>
        <w:tabs>
          <w:tab w:val="left" w:pos="360"/>
          <w:tab w:val="left" w:pos="9179"/>
        </w:tabs>
        <w:spacing w:line="276" w:lineRule="auto"/>
        <w:ind w:left="0"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1)   Odpowiedzialność za jakość przekazywanego sprzętu.</w:t>
      </w:r>
    </w:p>
    <w:p w:rsidR="00552730" w:rsidRPr="002A797E" w:rsidRDefault="00552730" w:rsidP="00552730">
      <w:pPr>
        <w:pStyle w:val="Tekstpodstawowywcity"/>
        <w:tabs>
          <w:tab w:val="left" w:pos="360"/>
          <w:tab w:val="left" w:pos="9179"/>
        </w:tabs>
        <w:spacing w:line="276" w:lineRule="auto"/>
        <w:ind w:left="0"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2)   Dostarczony przedmiot zamówienia musi być tak zapakowany, aby zapobiec jego uszkodzeniu lub pogorszeniu stanu podczas transportu do miejsca przeznaczenia. </w:t>
      </w:r>
    </w:p>
    <w:p w:rsidR="00552730" w:rsidRPr="002A797E" w:rsidRDefault="00552730" w:rsidP="00552730">
      <w:pPr>
        <w:pStyle w:val="Tekstpodstawowy"/>
        <w:tabs>
          <w:tab w:val="left" w:pos="426"/>
          <w:tab w:val="left" w:pos="9179"/>
        </w:tabs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3) Koszty dostarczenia  przedmiotu zamówienia objętego niniejszą umową oraz koszty opakowania            i ubezpieczenia do dnia protokolarnego odbioru przez Zamawiającego ponosi Wykonawca przedmiotu umowy.</w:t>
      </w:r>
    </w:p>
    <w:p w:rsidR="00552730" w:rsidRPr="002A797E" w:rsidRDefault="00552730" w:rsidP="00552730">
      <w:pPr>
        <w:pStyle w:val="Tekstpodstawowywcity"/>
        <w:tabs>
          <w:tab w:val="left" w:pos="360"/>
        </w:tabs>
        <w:spacing w:line="276" w:lineRule="auto"/>
        <w:ind w:left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3)   Wydanie sprzętu komputerowego Zamawiającemu będzie potwierdzone protokołem zdawczo – odbiorczym sporządzonym przez Wykonawcę i podpisanym przez obie strony.</w:t>
      </w:r>
    </w:p>
    <w:p w:rsidR="00552730" w:rsidRPr="002A797E" w:rsidRDefault="00552730" w:rsidP="00552730">
      <w:pPr>
        <w:pStyle w:val="Tekstpodstawowywcity"/>
        <w:tabs>
          <w:tab w:val="left" w:pos="360"/>
        </w:tabs>
        <w:spacing w:line="276" w:lineRule="auto"/>
        <w:ind w:left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4) W dniu podpisania protokołu zdawczo-odbiorczego, Wykonawca dostarczy Zamawiającemu instrukcje obsługi w języku polskim, stosowne licencje, wymagane deklaracje zgodności oraz karty gwarancyjne.  W przypadku braku wskazanych dokumentów Zamawiający może odstąpić od umowy.</w:t>
      </w:r>
    </w:p>
    <w:p w:rsidR="00552730" w:rsidRPr="002A797E" w:rsidRDefault="00552730" w:rsidP="00552730">
      <w:pPr>
        <w:pStyle w:val="Tekstpodstawowywcity"/>
        <w:tabs>
          <w:tab w:val="left" w:pos="360"/>
        </w:tabs>
        <w:spacing w:line="276" w:lineRule="auto"/>
        <w:ind w:left="0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tabs>
          <w:tab w:val="left" w:pos="360"/>
        </w:tabs>
        <w:spacing w:line="276" w:lineRule="auto"/>
        <w:ind w:left="0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tabs>
          <w:tab w:val="left" w:pos="360"/>
        </w:tabs>
        <w:spacing w:line="276" w:lineRule="auto"/>
        <w:ind w:left="0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3</w:t>
      </w:r>
    </w:p>
    <w:p w:rsidR="00552730" w:rsidRPr="002A797E" w:rsidRDefault="00552730" w:rsidP="00552730">
      <w:pPr>
        <w:pStyle w:val="Tekstpodstawowywcity"/>
        <w:tabs>
          <w:tab w:val="left" w:pos="360"/>
        </w:tabs>
        <w:spacing w:line="276" w:lineRule="auto"/>
        <w:ind w:left="0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wcity"/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 udziela gwarancji:</w:t>
      </w:r>
    </w:p>
    <w:p w:rsidR="00552730" w:rsidRPr="002A797E" w:rsidRDefault="00552730" w:rsidP="00552730">
      <w:pPr>
        <w:pStyle w:val="Tekstpodstawowywcity"/>
        <w:spacing w:line="276" w:lineRule="auto"/>
        <w:ind w:left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- 3 lata świadczone w siedzibie użytkownika (Typu </w:t>
      </w:r>
      <w:proofErr w:type="spellStart"/>
      <w:r w:rsidRPr="002A797E">
        <w:rPr>
          <w:rFonts w:ascii="Verdana" w:hAnsi="Verdana"/>
          <w:sz w:val="18"/>
          <w:szCs w:val="18"/>
        </w:rPr>
        <w:t>On-Site</w:t>
      </w:r>
      <w:proofErr w:type="spellEnd"/>
      <w:r w:rsidRPr="002A797E">
        <w:rPr>
          <w:rFonts w:ascii="Verdana" w:hAnsi="Verdana"/>
          <w:sz w:val="18"/>
          <w:szCs w:val="18"/>
        </w:rPr>
        <w:t xml:space="preserve">) na </w:t>
      </w:r>
      <w:r w:rsidR="00CC14D1">
        <w:rPr>
          <w:rFonts w:ascii="Verdana" w:hAnsi="Verdana"/>
          <w:sz w:val="18"/>
          <w:szCs w:val="18"/>
        </w:rPr>
        <w:t>zestawy komputerowe.</w:t>
      </w:r>
    </w:p>
    <w:p w:rsidR="00552730" w:rsidRPr="002A797E" w:rsidRDefault="00552730" w:rsidP="00552730">
      <w:pPr>
        <w:pStyle w:val="Tekstpodstawowywcity"/>
        <w:spacing w:line="276" w:lineRule="auto"/>
        <w:ind w:left="426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Bieg gwarancji rozpoczyna się w dniu następnym, licząc od daty protokolarnego odbioru całości dostawy.</w:t>
      </w:r>
    </w:p>
    <w:p w:rsidR="00552730" w:rsidRPr="002A797E" w:rsidRDefault="00552730" w:rsidP="00552730">
      <w:pPr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Gwarancja obejmuje wszystkie wykryte podczas eksploatacji sprzętu  usterki i wady. </w:t>
      </w:r>
    </w:p>
    <w:p w:rsidR="00552730" w:rsidRPr="002A797E" w:rsidRDefault="00552730" w:rsidP="00552730">
      <w:pPr>
        <w:pStyle w:val="Tekstpodstawowywcity"/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może zgłaszać nieprawidłowe działanie sprzętu (awarię) od 7.30 do 15.30 od poniedziałku do piątku. Zgłoszenia będą przesyłane za pomocą telefonu, faksu lub poczty elektronicznej.</w:t>
      </w:r>
    </w:p>
    <w:p w:rsidR="00552730" w:rsidRPr="002A797E" w:rsidRDefault="00552730" w:rsidP="00552730">
      <w:pPr>
        <w:numPr>
          <w:ilvl w:val="2"/>
          <w:numId w:val="3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</w:t>
      </w:r>
      <w:r w:rsidRPr="002A797E">
        <w:rPr>
          <w:rFonts w:ascii="Verdana" w:hAnsi="Verdana"/>
          <w:color w:val="000000"/>
          <w:sz w:val="18"/>
          <w:szCs w:val="18"/>
        </w:rPr>
        <w:t xml:space="preserve">ykonawca zobowiązuje się na czas trwania gwarancji do nieodpłatnego  </w:t>
      </w:r>
      <w:r w:rsidRPr="002A797E">
        <w:rPr>
          <w:rFonts w:ascii="Verdana" w:hAnsi="Verdana"/>
          <w:sz w:val="18"/>
          <w:szCs w:val="18"/>
        </w:rPr>
        <w:t>usuwania zgłaszanych przez zamawiającego wad (usterek). Naprawy będą dokonywane w Powiatowym Urzędzie Pracy w Płocku, ul. Kostrogaj 1. Wykonawca zobowiązuje się do naprawy sprzętu w ciągu 2 dni roboczych od daty zgłoszenia. W przypadku wystąpienia konieczności naprawy sprzętu poza siedzibą PUP w Płocku, wykonawca zapewni:</w:t>
      </w:r>
    </w:p>
    <w:p w:rsidR="00552730" w:rsidRPr="002A797E" w:rsidRDefault="00552730" w:rsidP="00552730">
      <w:pPr>
        <w:numPr>
          <w:ilvl w:val="0"/>
          <w:numId w:val="1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lastRenderedPageBreak/>
        <w:t>Odbiór na własny koszt wadliwego sprzętu w terminie nieprzekraczającym 2 dni roboczych od daty zgłoszenia,</w:t>
      </w:r>
    </w:p>
    <w:p w:rsidR="00552730" w:rsidRPr="002A797E" w:rsidRDefault="00552730" w:rsidP="00552730">
      <w:pPr>
        <w:numPr>
          <w:ilvl w:val="0"/>
          <w:numId w:val="1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Dostawę na własny koszt naprawionego sprzętu do siedziby Zamawiającego w terminie 14 dni roboczych licząc od daty zgłoszenia o naprawie;</w:t>
      </w:r>
    </w:p>
    <w:p w:rsidR="00552730" w:rsidRPr="002A797E" w:rsidRDefault="00552730" w:rsidP="00552730">
      <w:pPr>
        <w:numPr>
          <w:ilvl w:val="0"/>
          <w:numId w:val="16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przypadku gdy naprawa trwa dłużej niż 14 dni roboczych od daty zgłoszenia, wykonawca zobowiązuje się do bezpłatnego dostarczenia i uruchomienia nowego sprzętu zastępczego   o parametrach równoważnych z oferowanymi.</w:t>
      </w:r>
    </w:p>
    <w:p w:rsidR="00552730" w:rsidRPr="002A797E" w:rsidRDefault="00552730" w:rsidP="00552730">
      <w:pPr>
        <w:numPr>
          <w:ilvl w:val="2"/>
          <w:numId w:val="3"/>
        </w:numPr>
        <w:tabs>
          <w:tab w:val="clear" w:pos="1440"/>
          <w:tab w:val="num" w:pos="284"/>
          <w:tab w:val="left" w:pos="9179"/>
        </w:tabs>
        <w:spacing w:line="276" w:lineRule="auto"/>
        <w:ind w:left="284" w:right="-35" w:hanging="284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 przypadku uszkodzenia dysku twardego objętego gwarancją, Wykonawca po potwierdzeniu uszkodzenia w siedzibie Zamawiającego  przez upoważnionego pracownika, dostarczy nowy dysk twardy w terminie 14 dni roboczych licząc od daty zgłoszenia awarii dysku twardego. Uszkodzony dysk twardy pozostanie w posiadaniu Zamawiającego.</w:t>
      </w:r>
    </w:p>
    <w:p w:rsidR="00552730" w:rsidRPr="002A797E" w:rsidRDefault="00552730" w:rsidP="00552730">
      <w:pPr>
        <w:pStyle w:val="Tekstpodstawowywcity"/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6. Potwierdzeniem wykonania naprawy będzie protokół odbioru sporządzony i podpisany przez przedstawicieli Zamawiającego i Wykonawcy.</w:t>
      </w:r>
    </w:p>
    <w:p w:rsidR="00552730" w:rsidRPr="002A797E" w:rsidRDefault="00552730" w:rsidP="00552730">
      <w:pPr>
        <w:pStyle w:val="Tekstpodstawowywcity"/>
        <w:tabs>
          <w:tab w:val="left" w:pos="0"/>
        </w:tabs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7.   W przypadku stwierdzenia wady ukrytej sprzętu lub gdy sprzęt będzie wymagał naprawy po raz czwarty w okresie gwarancji - Wykonawca nie będzie go naprawiał lecz wymieni na swój koszt wadliwy sprzęt na nowy, taki sam lub inny uzgodniony z Zamawiającym, o co najmniej takich samych parametrach, funkcjonalności i standardzie w terminie 21 dni roboczych od daty stwierdzenia wady ukrytej lub że sprzęt wymaga naprawy po raz czwarty w okresie gwarancji.</w:t>
      </w:r>
    </w:p>
    <w:p w:rsidR="00552730" w:rsidRPr="002A797E" w:rsidRDefault="00552730" w:rsidP="00552730">
      <w:pPr>
        <w:pStyle w:val="Tekstpodstawowywcity"/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8.   Wszelkie naprawy gwarancyjne nie powodują dodatkowych opłat za transport i dojazd.</w:t>
      </w:r>
    </w:p>
    <w:p w:rsidR="00552730" w:rsidRPr="002A797E" w:rsidRDefault="00552730" w:rsidP="00552730">
      <w:pPr>
        <w:pStyle w:val="Tekstpodstawowywcity"/>
        <w:spacing w:line="276" w:lineRule="auto"/>
        <w:ind w:left="426" w:right="-177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9.   Okres trwania gwarancji będzie automatycznie wydłużony o czas trwania naprawy.</w:t>
      </w:r>
    </w:p>
    <w:p w:rsidR="00552730" w:rsidRPr="002A797E" w:rsidRDefault="00552730" w:rsidP="00552730">
      <w:pPr>
        <w:tabs>
          <w:tab w:val="left" w:pos="720"/>
        </w:tabs>
        <w:spacing w:line="276" w:lineRule="auto"/>
        <w:ind w:left="426" w:right="-177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10. Wykonawca przedmiotu umowy zaoferuje okres rękojmi za wady przedmiotu, nie mniejszy niż okres udzielonej gwarancji.</w:t>
      </w:r>
    </w:p>
    <w:p w:rsidR="00552730" w:rsidRPr="002A797E" w:rsidRDefault="00552730" w:rsidP="00552730">
      <w:pPr>
        <w:spacing w:line="276" w:lineRule="auto"/>
        <w:ind w:left="426" w:right="-177" w:hanging="426"/>
        <w:rPr>
          <w:rFonts w:ascii="Verdana" w:hAnsi="Verdana"/>
          <w:color w:val="000000"/>
          <w:sz w:val="18"/>
          <w:szCs w:val="18"/>
        </w:rPr>
      </w:pPr>
      <w:r w:rsidRPr="002A797E">
        <w:rPr>
          <w:rFonts w:ascii="Verdana" w:hAnsi="Verdana"/>
          <w:color w:val="000000"/>
          <w:sz w:val="18"/>
          <w:szCs w:val="18"/>
        </w:rPr>
        <w:t>11. Wykonawca  przedmiotu umowy w okresie gwarancji zapewni bezpłatnie niezbędną  konserwację  sprzętu, która musi być wykonana dla prawidłowego jego działania.</w:t>
      </w:r>
    </w:p>
    <w:p w:rsidR="00552730" w:rsidRPr="002A797E" w:rsidRDefault="00552730" w:rsidP="00552730">
      <w:pPr>
        <w:shd w:val="clear" w:color="auto" w:fill="FFFFFF"/>
        <w:spacing w:line="276" w:lineRule="auto"/>
        <w:ind w:left="426" w:right="14" w:hanging="426"/>
        <w:jc w:val="both"/>
        <w:rPr>
          <w:rFonts w:ascii="Verdana" w:hAnsi="Verdana"/>
          <w:color w:val="000000"/>
          <w:sz w:val="18"/>
          <w:szCs w:val="18"/>
        </w:rPr>
      </w:pPr>
    </w:p>
    <w:p w:rsidR="00552730" w:rsidRPr="002A797E" w:rsidRDefault="00552730" w:rsidP="00552730">
      <w:pPr>
        <w:shd w:val="clear" w:color="auto" w:fill="FFFFFF"/>
        <w:spacing w:line="276" w:lineRule="auto"/>
        <w:ind w:right="14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4</w:t>
      </w:r>
    </w:p>
    <w:p w:rsidR="00552730" w:rsidRPr="002A797E" w:rsidRDefault="00552730" w:rsidP="00552730">
      <w:pPr>
        <w:pStyle w:val="Tekstpodstawowywcity"/>
        <w:spacing w:line="276" w:lineRule="auto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numPr>
          <w:ilvl w:val="0"/>
          <w:numId w:val="19"/>
        </w:numPr>
        <w:spacing w:line="276" w:lineRule="auto"/>
        <w:ind w:left="426" w:right="-35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 wykonanie przedmiotu umowy Zamawiający zapłaci Wykonawcy cenę  określoną                          w formularzu ofertowym  łącznie  w wysokości ………………..brutto (słownie: …………zł),                 w tym wartość netto ………. Zł (słownie:  …………..zł ). Należny podatek VAT: …%, tj. ….zł (słownie: ………..zł)</w:t>
      </w:r>
    </w:p>
    <w:p w:rsidR="00552730" w:rsidRPr="002A797E" w:rsidRDefault="00552730" w:rsidP="00552730">
      <w:pPr>
        <w:pStyle w:val="Tekstpodstawowywcity"/>
        <w:numPr>
          <w:ilvl w:val="0"/>
          <w:numId w:val="19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Zamawiający  zapłaci należność przelewem na konto wykonawcy podane w fakturach VAT,                      w ciągu 14 dni licząc od daty dostarczenia prawidłowo wystawionych przez wykonawcę faktur.</w:t>
      </w:r>
    </w:p>
    <w:p w:rsidR="00552730" w:rsidRPr="002A797E" w:rsidRDefault="00552730" w:rsidP="00552730">
      <w:pPr>
        <w:pStyle w:val="Tekstpodstawowywcity"/>
        <w:numPr>
          <w:ilvl w:val="0"/>
          <w:numId w:val="19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Faktury należy wystawić na: Starosta Płocki/Powiatowy Urząd Pracy w Płocku 09-400 Płock,            ul. Kostrogaj 1 NIP 7741072002 REGON 611053271.</w:t>
      </w:r>
    </w:p>
    <w:p w:rsidR="00552730" w:rsidRPr="002A797E" w:rsidRDefault="00552730" w:rsidP="00552730">
      <w:pPr>
        <w:pStyle w:val="Tekstpodstawowywcity"/>
        <w:numPr>
          <w:ilvl w:val="0"/>
          <w:numId w:val="19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Wynagrodzenie określone w ust. 1:</w:t>
      </w:r>
    </w:p>
    <w:p w:rsidR="00552730" w:rsidRPr="002A797E" w:rsidRDefault="00552730" w:rsidP="00244019">
      <w:pPr>
        <w:pStyle w:val="Tekstpodstawowywcity"/>
        <w:numPr>
          <w:ilvl w:val="0"/>
          <w:numId w:val="20"/>
        </w:numPr>
        <w:spacing w:line="276" w:lineRule="auto"/>
        <w:ind w:left="426" w:firstLine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Obejmuje podatek od towarów i usług (VAT) – każdorazowa zmiana stawki podatku obciąża Wykonawcę w ramach ustalonego wynagrodzenia bez konieczności dodatkowych świadczeń ze strony Zamawiającego,</w:t>
      </w:r>
    </w:p>
    <w:p w:rsidR="00552730" w:rsidRPr="002A797E" w:rsidRDefault="00552730" w:rsidP="00244019">
      <w:pPr>
        <w:pStyle w:val="Tekstpodstawowywcity"/>
        <w:numPr>
          <w:ilvl w:val="0"/>
          <w:numId w:val="20"/>
        </w:numPr>
        <w:spacing w:line="276" w:lineRule="auto"/>
        <w:ind w:left="426" w:firstLine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Obejmuje wszystkie koszty własne Wykonawcy związane z wykonaniem zamówienia.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5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numPr>
          <w:ilvl w:val="3"/>
          <w:numId w:val="21"/>
        </w:numPr>
        <w:tabs>
          <w:tab w:val="left" w:pos="72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 płaci Zamawiającemu kary umowne:</w:t>
      </w:r>
    </w:p>
    <w:p w:rsidR="00552730" w:rsidRPr="002A797E" w:rsidRDefault="00552730" w:rsidP="00552730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1)W przypadku odstąpienia od umowy przez wykonawcę, wykonawca zapłaci zamawiającemu karę umowną w wysokości 20% ceny określonej w § 4 ust. 1 umowy,</w:t>
      </w:r>
    </w:p>
    <w:p w:rsidR="00552730" w:rsidRPr="002A797E" w:rsidRDefault="00552730" w:rsidP="00552730">
      <w:pPr>
        <w:pStyle w:val="Tekstpodstawowy"/>
        <w:numPr>
          <w:ilvl w:val="0"/>
          <w:numId w:val="21"/>
        </w:numPr>
        <w:spacing w:line="276" w:lineRule="auto"/>
        <w:ind w:left="426" w:right="174" w:firstLine="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przypadku niedostarczenia w terminie przedmiotu umowy w wysokości 0,2% wynagrodzenia brutto, o którym mowa w § 4 ust 1 za każdy dzień zwłoki.</w:t>
      </w:r>
    </w:p>
    <w:p w:rsidR="00552730" w:rsidRPr="002A797E" w:rsidRDefault="00552730" w:rsidP="00552730">
      <w:pPr>
        <w:numPr>
          <w:ilvl w:val="0"/>
          <w:numId w:val="21"/>
        </w:numPr>
        <w:tabs>
          <w:tab w:val="left" w:pos="0"/>
        </w:tabs>
        <w:spacing w:line="276" w:lineRule="auto"/>
        <w:ind w:left="426" w:firstLine="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przypadku nieterminowej realizacji napraw gwarancyjnych, zamawiający obciąży wykonawcę karą umowną w wysokości 1% ceny sprzętu brutto, który jest naprawiany, za każdy dzień zwłoki.</w:t>
      </w:r>
    </w:p>
    <w:p w:rsidR="00552730" w:rsidRPr="002A797E" w:rsidRDefault="00552730" w:rsidP="00552730">
      <w:pPr>
        <w:pStyle w:val="Tekstpodstawowy"/>
        <w:tabs>
          <w:tab w:val="left" w:pos="426"/>
        </w:tabs>
        <w:spacing w:line="276" w:lineRule="auto"/>
        <w:ind w:left="426" w:right="-35" w:hanging="426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2.    Zamawiający zapłaci wykonawcy karę umowną w przypadku nieuzasadnionej zwłoki w odbiorze sprzętu, zamawiający zapłaci wykonawcy 0,2% całkowitej ceny brutto za realizację przedmiotu zamówienia określonej w § 4 ust. 1 umowy.</w:t>
      </w:r>
    </w:p>
    <w:p w:rsidR="00552730" w:rsidRPr="002A797E" w:rsidRDefault="00552730" w:rsidP="00552730">
      <w:p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lastRenderedPageBreak/>
        <w:t>3. Powyższe kary umowne nie uchybiają możliwości dochodzenia przez Zamawiającego  odszkodowania na zasadach kodeksu cywilnego przewyższającego wysokość kar umownych.</w:t>
      </w:r>
    </w:p>
    <w:p w:rsidR="00552730" w:rsidRPr="002A797E" w:rsidRDefault="00552730" w:rsidP="00244019">
      <w:pPr>
        <w:spacing w:line="276" w:lineRule="auto"/>
        <w:ind w:left="360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  <w:t>§ 6</w:t>
      </w:r>
    </w:p>
    <w:p w:rsidR="00552730" w:rsidRPr="002A797E" w:rsidRDefault="00552730" w:rsidP="00552730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razie zaistnienia istotnej zmiany okoliczności powodującej, że wykonanie umowy nie leży                  w interesie publicznym czego nie można była przewidzieć w chwili zawarcia umowy, zamawiający może odstąpić od umowy  w terminie 30</w:t>
      </w:r>
      <w:r w:rsidR="00BC6E9E">
        <w:rPr>
          <w:rFonts w:ascii="Verdana" w:hAnsi="Verdana"/>
          <w:sz w:val="18"/>
          <w:szCs w:val="18"/>
        </w:rPr>
        <w:t xml:space="preserve"> </w:t>
      </w:r>
      <w:r w:rsidRPr="002A797E">
        <w:rPr>
          <w:rFonts w:ascii="Verdana" w:hAnsi="Verdana"/>
          <w:sz w:val="18"/>
          <w:szCs w:val="18"/>
        </w:rPr>
        <w:t>dni od powzięcia wiadomości o tych okolicznościach.</w:t>
      </w:r>
    </w:p>
    <w:p w:rsidR="00552730" w:rsidRPr="002A797E" w:rsidRDefault="00552730" w:rsidP="00552730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 przypadku, o którym mowa w ust 1,  wykonawca może żądać wyłącznie wynagrodzenia należnego z tytułu wykonania części umowy.</w:t>
      </w:r>
    </w:p>
    <w:p w:rsidR="00552730" w:rsidRPr="002A797E" w:rsidRDefault="00552730" w:rsidP="00552730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7</w:t>
      </w:r>
    </w:p>
    <w:p w:rsidR="00552730" w:rsidRPr="002A797E" w:rsidRDefault="00552730" w:rsidP="00552730">
      <w:pPr>
        <w:pStyle w:val="Tekstpodstawowy"/>
        <w:spacing w:line="276" w:lineRule="auto"/>
        <w:ind w:right="174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Wykonawca nie może powierzyć wykonania przedmiotu zamówienia osobom trzecim.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8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0C47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 sprawach nie uregulowanych w umowie będą miały zastosowanie w szczególności przepisy ustawy z dnia 29.01.2004r. Prawo zamówień publicznych 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>(tekst jednolity - Dz. U. z 201</w:t>
      </w:r>
      <w:r w:rsidR="000C47F3">
        <w:rPr>
          <w:rFonts w:ascii="Verdana" w:hAnsi="Verdana"/>
          <w:bCs/>
          <w:sz w:val="18"/>
          <w:szCs w:val="18"/>
          <w:lang w:eastAsia="pl-PL"/>
        </w:rPr>
        <w:t>3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r</w:t>
      </w:r>
      <w:r w:rsidR="000C47F3">
        <w:rPr>
          <w:rFonts w:ascii="Verdana" w:hAnsi="Verdana"/>
          <w:bCs/>
          <w:sz w:val="18"/>
          <w:szCs w:val="18"/>
          <w:lang w:eastAsia="pl-PL"/>
        </w:rPr>
        <w:t>., poz. 907</w:t>
      </w:r>
      <w:r w:rsidR="000C47F3" w:rsidRPr="002A797E">
        <w:rPr>
          <w:rFonts w:ascii="Verdana" w:hAnsi="Verdana"/>
          <w:bCs/>
          <w:sz w:val="18"/>
          <w:szCs w:val="18"/>
          <w:lang w:eastAsia="pl-PL"/>
        </w:rPr>
        <w:t xml:space="preserve"> z późniejszymi zmianami)</w:t>
      </w:r>
      <w:r w:rsidR="000C47F3">
        <w:rPr>
          <w:rFonts w:ascii="Verdana" w:hAnsi="Verdana"/>
          <w:sz w:val="18"/>
          <w:szCs w:val="18"/>
        </w:rPr>
        <w:t xml:space="preserve"> </w:t>
      </w:r>
      <w:r w:rsidRPr="002A797E">
        <w:rPr>
          <w:rFonts w:ascii="Verdana" w:hAnsi="Verdana"/>
          <w:sz w:val="18"/>
          <w:szCs w:val="18"/>
        </w:rPr>
        <w:t xml:space="preserve">oraz przepisy kodeksu cywilnego. 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9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pStyle w:val="Tekstpodstawowy"/>
        <w:spacing w:line="276" w:lineRule="auto"/>
        <w:ind w:right="-35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Umowa jest wiążąca dla obu stron z chwilą jej podpisania i może być zmieniona jedynie w drodze pisemnej w wyjątkowych okolicznościach.</w:t>
      </w:r>
    </w:p>
    <w:p w:rsidR="00552730" w:rsidRPr="002A797E" w:rsidRDefault="00552730" w:rsidP="00552730">
      <w:pPr>
        <w:pStyle w:val="Tekstpodstawowy"/>
        <w:spacing w:line="276" w:lineRule="auto"/>
        <w:ind w:right="174"/>
        <w:jc w:val="center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§ 10</w:t>
      </w:r>
    </w:p>
    <w:p w:rsidR="00552730" w:rsidRPr="002A797E" w:rsidRDefault="00552730" w:rsidP="00552730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>Umowę sporządzono w 3 jednobrzmiących egzemplarzach – jeden dla Wykonawcy, dwa dla Zamawiającego.</w:t>
      </w: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52730" w:rsidRPr="002A797E" w:rsidRDefault="00552730" w:rsidP="00552730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2A797E">
        <w:rPr>
          <w:rFonts w:ascii="Verdana" w:hAnsi="Verdana"/>
          <w:sz w:val="18"/>
          <w:szCs w:val="18"/>
        </w:rPr>
        <w:t xml:space="preserve">Wykonawca                              </w:t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</w:r>
      <w:r w:rsidRPr="002A797E">
        <w:rPr>
          <w:rFonts w:ascii="Verdana" w:hAnsi="Verdana"/>
          <w:sz w:val="18"/>
          <w:szCs w:val="18"/>
        </w:rPr>
        <w:tab/>
        <w:t>Zamawiający</w:t>
      </w:r>
    </w:p>
    <w:p w:rsidR="00552730" w:rsidRPr="002A797E" w:rsidRDefault="00552730" w:rsidP="00552730">
      <w:pPr>
        <w:pStyle w:val="Tekstpodstawowy2"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552730" w:rsidRPr="002A797E" w:rsidRDefault="00552730" w:rsidP="00552730">
      <w:pPr>
        <w:pStyle w:val="Tekstpodstawowy"/>
        <w:tabs>
          <w:tab w:val="left" w:pos="1080"/>
        </w:tabs>
        <w:spacing w:line="276" w:lineRule="auto"/>
        <w:ind w:right="174"/>
        <w:rPr>
          <w:rFonts w:ascii="Verdana" w:hAnsi="Verdana"/>
          <w:b/>
          <w:i/>
          <w:sz w:val="18"/>
          <w:szCs w:val="18"/>
        </w:rPr>
      </w:pPr>
    </w:p>
    <w:p w:rsidR="00746B67" w:rsidRDefault="00746B67"/>
    <w:sectPr w:rsidR="00746B67" w:rsidSect="00147268">
      <w:pgSz w:w="11906" w:h="16838"/>
      <w:pgMar w:top="1418" w:right="1287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4"/>
    <w:multiLevelType w:val="multilevel"/>
    <w:tmpl w:val="FB967312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1E555A0"/>
    <w:multiLevelType w:val="hybridMultilevel"/>
    <w:tmpl w:val="5FFCE4B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E7C6B8A"/>
    <w:multiLevelType w:val="multilevel"/>
    <w:tmpl w:val="DC7AB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537718"/>
    <w:multiLevelType w:val="hybridMultilevel"/>
    <w:tmpl w:val="2F96DE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70E55"/>
    <w:multiLevelType w:val="multilevel"/>
    <w:tmpl w:val="1C100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ABB1DD4"/>
    <w:multiLevelType w:val="hybridMultilevel"/>
    <w:tmpl w:val="62EED928"/>
    <w:lvl w:ilvl="0" w:tplc="DFFC4E1E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2C377342"/>
    <w:multiLevelType w:val="multilevel"/>
    <w:tmpl w:val="A4E8C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D8175CC"/>
    <w:multiLevelType w:val="multilevel"/>
    <w:tmpl w:val="3CD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514FD7"/>
    <w:multiLevelType w:val="multilevel"/>
    <w:tmpl w:val="65B65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123459F"/>
    <w:multiLevelType w:val="multilevel"/>
    <w:tmpl w:val="70063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F53359"/>
    <w:multiLevelType w:val="hybridMultilevel"/>
    <w:tmpl w:val="7DD0F2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8EA02D1"/>
    <w:multiLevelType w:val="hybridMultilevel"/>
    <w:tmpl w:val="50901EB4"/>
    <w:lvl w:ilvl="0" w:tplc="3B22FE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C424EAC"/>
    <w:multiLevelType w:val="hybridMultilevel"/>
    <w:tmpl w:val="E2C4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70610"/>
    <w:multiLevelType w:val="hybridMultilevel"/>
    <w:tmpl w:val="9DC2A2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606256"/>
    <w:multiLevelType w:val="multilevel"/>
    <w:tmpl w:val="C95AF88A"/>
    <w:lvl w:ilvl="0">
      <w:start w:val="2"/>
      <w:numFmt w:val="decimal"/>
      <w:lvlText w:val="%1."/>
      <w:lvlJc w:val="left"/>
      <w:pPr>
        <w:tabs>
          <w:tab w:val="num" w:pos="-1218"/>
        </w:tabs>
        <w:ind w:left="-1218" w:hanging="39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5" w:hanging="1800"/>
      </w:pPr>
      <w:rPr>
        <w:rFonts w:hint="default"/>
      </w:rPr>
    </w:lvl>
  </w:abstractNum>
  <w:abstractNum w:abstractNumId="23">
    <w:nsid w:val="5415659E"/>
    <w:multiLevelType w:val="multilevel"/>
    <w:tmpl w:val="4A4E1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63447F8"/>
    <w:multiLevelType w:val="multilevel"/>
    <w:tmpl w:val="67CC94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27">
    <w:nsid w:val="5D430A91"/>
    <w:multiLevelType w:val="hybridMultilevel"/>
    <w:tmpl w:val="5530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24A4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6C21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C5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E5CF9"/>
    <w:multiLevelType w:val="hybridMultilevel"/>
    <w:tmpl w:val="093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17BD8"/>
    <w:multiLevelType w:val="hybridMultilevel"/>
    <w:tmpl w:val="D040C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920B5B"/>
    <w:multiLevelType w:val="hybridMultilevel"/>
    <w:tmpl w:val="CA6E748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2A7E81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D2B6619"/>
    <w:multiLevelType w:val="multilevel"/>
    <w:tmpl w:val="1B1C8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E48CD"/>
    <w:multiLevelType w:val="hybridMultilevel"/>
    <w:tmpl w:val="4D703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F1B83"/>
    <w:multiLevelType w:val="multilevel"/>
    <w:tmpl w:val="BA361A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956246D"/>
    <w:multiLevelType w:val="hybridMultilevel"/>
    <w:tmpl w:val="4F1AE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11A97"/>
    <w:multiLevelType w:val="multilevel"/>
    <w:tmpl w:val="7DE40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A851290"/>
    <w:multiLevelType w:val="hybridMultilevel"/>
    <w:tmpl w:val="74102E12"/>
    <w:lvl w:ilvl="0" w:tplc="11A4FF9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2399F"/>
    <w:multiLevelType w:val="hybridMultilevel"/>
    <w:tmpl w:val="76262506"/>
    <w:lvl w:ilvl="0" w:tplc="3B22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15"/>
  </w:num>
  <w:num w:numId="9">
    <w:abstractNumId w:val="39"/>
  </w:num>
  <w:num w:numId="10">
    <w:abstractNumId w:val="10"/>
  </w:num>
  <w:num w:numId="11">
    <w:abstractNumId w:val="7"/>
  </w:num>
  <w:num w:numId="12">
    <w:abstractNumId w:val="8"/>
  </w:num>
  <w:num w:numId="13">
    <w:abstractNumId w:val="24"/>
  </w:num>
  <w:num w:numId="14">
    <w:abstractNumId w:val="3"/>
  </w:num>
  <w:num w:numId="15">
    <w:abstractNumId w:val="30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34"/>
  </w:num>
  <w:num w:numId="21">
    <w:abstractNumId w:val="37"/>
  </w:num>
  <w:num w:numId="22">
    <w:abstractNumId w:val="36"/>
  </w:num>
  <w:num w:numId="23">
    <w:abstractNumId w:val="40"/>
  </w:num>
  <w:num w:numId="24">
    <w:abstractNumId w:val="21"/>
  </w:num>
  <w:num w:numId="25">
    <w:abstractNumId w:val="38"/>
  </w:num>
  <w:num w:numId="26">
    <w:abstractNumId w:val="16"/>
  </w:num>
  <w:num w:numId="27">
    <w:abstractNumId w:val="22"/>
  </w:num>
  <w:num w:numId="28">
    <w:abstractNumId w:val="14"/>
  </w:num>
  <w:num w:numId="29">
    <w:abstractNumId w:val="11"/>
  </w:num>
  <w:num w:numId="30">
    <w:abstractNumId w:val="33"/>
  </w:num>
  <w:num w:numId="31">
    <w:abstractNumId w:val="17"/>
  </w:num>
  <w:num w:numId="32">
    <w:abstractNumId w:val="23"/>
  </w:num>
  <w:num w:numId="33">
    <w:abstractNumId w:val="12"/>
  </w:num>
  <w:num w:numId="34">
    <w:abstractNumId w:val="29"/>
  </w:num>
  <w:num w:numId="35">
    <w:abstractNumId w:val="26"/>
  </w:num>
  <w:num w:numId="36">
    <w:abstractNumId w:val="20"/>
  </w:num>
  <w:num w:numId="37">
    <w:abstractNumId w:val="31"/>
  </w:num>
  <w:num w:numId="38">
    <w:abstractNumId w:val="32"/>
  </w:num>
  <w:num w:numId="39">
    <w:abstractNumId w:val="18"/>
  </w:num>
  <w:num w:numId="40">
    <w:abstractNumId w:val="9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52730"/>
    <w:rsid w:val="000C47F3"/>
    <w:rsid w:val="000F7E10"/>
    <w:rsid w:val="00147268"/>
    <w:rsid w:val="002261DD"/>
    <w:rsid w:val="00244019"/>
    <w:rsid w:val="002C0B25"/>
    <w:rsid w:val="00360A9F"/>
    <w:rsid w:val="003A6560"/>
    <w:rsid w:val="004B6167"/>
    <w:rsid w:val="00502C8D"/>
    <w:rsid w:val="00552730"/>
    <w:rsid w:val="006207EC"/>
    <w:rsid w:val="006662F7"/>
    <w:rsid w:val="006E7C60"/>
    <w:rsid w:val="00746B67"/>
    <w:rsid w:val="00776947"/>
    <w:rsid w:val="007E523A"/>
    <w:rsid w:val="00830A42"/>
    <w:rsid w:val="009B09E7"/>
    <w:rsid w:val="00AC3966"/>
    <w:rsid w:val="00B171FE"/>
    <w:rsid w:val="00B7594A"/>
    <w:rsid w:val="00BC6E9E"/>
    <w:rsid w:val="00CC14D1"/>
    <w:rsid w:val="00D935C6"/>
    <w:rsid w:val="00E26643"/>
    <w:rsid w:val="00F5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5527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2730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2730"/>
    <w:pPr>
      <w:keepNext/>
      <w:suppressAutoHyphens/>
      <w:outlineLvl w:val="2"/>
    </w:pPr>
    <w:rPr>
      <w:b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52730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52730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52730"/>
    <w:pPr>
      <w:keepNext/>
      <w:suppressAutoHyphens/>
      <w:outlineLvl w:val="8"/>
    </w:pPr>
    <w:rPr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730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5527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527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52730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55273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55273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552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52730"/>
    <w:rPr>
      <w:rFonts w:ascii="Tahoma" w:eastAsia="Times New Roman" w:hAnsi="Tahoma" w:cs="Tahoma"/>
      <w:sz w:val="16"/>
      <w:szCs w:val="16"/>
      <w:lang w:eastAsia="en-GB"/>
    </w:rPr>
  </w:style>
  <w:style w:type="character" w:styleId="Hipercze">
    <w:name w:val="Hyperlink"/>
    <w:basedOn w:val="Domylnaczcionkaakapitu"/>
    <w:uiPriority w:val="99"/>
    <w:rsid w:val="00552730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552730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27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52730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52730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527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52730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27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552730"/>
    <w:pPr>
      <w:suppressAutoHyphens/>
      <w:ind w:left="360" w:right="174"/>
      <w:jc w:val="both"/>
    </w:pPr>
    <w:rPr>
      <w:szCs w:val="20"/>
      <w:lang w:eastAsia="ar-SA"/>
    </w:rPr>
  </w:style>
  <w:style w:type="paragraph" w:customStyle="1" w:styleId="Styl1">
    <w:name w:val="Styl1"/>
    <w:basedOn w:val="Normalny"/>
    <w:rsid w:val="00552730"/>
    <w:pPr>
      <w:widowControl w:val="0"/>
      <w:suppressAutoHyphens/>
      <w:spacing w:before="240"/>
      <w:jc w:val="both"/>
    </w:pPr>
    <w:rPr>
      <w:rFonts w:ascii="Arial" w:hAnsi="Arial"/>
      <w:sz w:val="20"/>
      <w:szCs w:val="20"/>
      <w:lang w:eastAsia="ar-SA"/>
    </w:rPr>
  </w:style>
  <w:style w:type="paragraph" w:styleId="NormalnyWeb">
    <w:name w:val="Normal (Web)"/>
    <w:basedOn w:val="Normalny"/>
    <w:rsid w:val="00552730"/>
    <w:pPr>
      <w:spacing w:before="100" w:beforeAutospacing="1" w:after="119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527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27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rsid w:val="00552730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2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2730"/>
    <w:pPr>
      <w:ind w:left="708"/>
    </w:pPr>
  </w:style>
  <w:style w:type="paragraph" w:customStyle="1" w:styleId="Tekstpodstawowywcity31">
    <w:name w:val="Tekst podstawowy wcięty 31"/>
    <w:basedOn w:val="Normalny"/>
    <w:rsid w:val="00552730"/>
    <w:pPr>
      <w:suppressAutoHyphens/>
      <w:ind w:left="360"/>
      <w:jc w:val="center"/>
    </w:pPr>
    <w:rPr>
      <w:b/>
      <w:szCs w:val="20"/>
      <w:lang w:eastAsia="ar-SA"/>
    </w:rPr>
  </w:style>
  <w:style w:type="paragraph" w:customStyle="1" w:styleId="pkt">
    <w:name w:val="pkt"/>
    <w:basedOn w:val="Normalny"/>
    <w:rsid w:val="00552730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eastAsia="Tahoma"/>
    </w:rPr>
  </w:style>
  <w:style w:type="paragraph" w:customStyle="1" w:styleId="western">
    <w:name w:val="western"/>
    <w:basedOn w:val="Normalny"/>
    <w:rsid w:val="00552730"/>
    <w:pPr>
      <w:widowControl w:val="0"/>
      <w:adjustRightInd w:val="0"/>
      <w:spacing w:before="100" w:beforeAutospacing="1" w:line="360" w:lineRule="atLeast"/>
      <w:jc w:val="both"/>
      <w:textAlignment w:val="baseline"/>
    </w:pPr>
    <w:rPr>
      <w:lang w:eastAsia="pl-PL"/>
    </w:rPr>
  </w:style>
  <w:style w:type="paragraph" w:customStyle="1" w:styleId="Nagwek10">
    <w:name w:val="Nagłówek1"/>
    <w:basedOn w:val="Normalny"/>
    <w:next w:val="Tekstpodstawowy"/>
    <w:rsid w:val="0055273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5527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27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552730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5273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5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emebody">
    <w:name w:val="themebody"/>
    <w:basedOn w:val="Domylnaczcionkaakapitu"/>
    <w:rsid w:val="00552730"/>
  </w:style>
  <w:style w:type="character" w:customStyle="1" w:styleId="apple-style-span">
    <w:name w:val="apple-style-span"/>
    <w:basedOn w:val="Domylnaczcionkaakapitu"/>
    <w:rsid w:val="00552730"/>
  </w:style>
  <w:style w:type="paragraph" w:styleId="Nagwek">
    <w:name w:val="header"/>
    <w:basedOn w:val="Normalny"/>
    <w:link w:val="NagwekZnak"/>
    <w:rsid w:val="00552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27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730"/>
    <w:pPr>
      <w:numPr>
        <w:ilvl w:val="1"/>
      </w:numPr>
      <w:spacing w:after="100" w:afterAutospacing="1"/>
      <w:ind w:left="714" w:hanging="357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527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5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21">
    <w:name w:val="Tekst podstawowy 21"/>
    <w:basedOn w:val="Normalny"/>
    <w:rsid w:val="00552730"/>
    <w:pPr>
      <w:suppressAutoHyphens/>
    </w:pPr>
    <w:rPr>
      <w:sz w:val="28"/>
      <w:szCs w:val="20"/>
      <w:lang w:eastAsia="ar-SA"/>
    </w:rPr>
  </w:style>
  <w:style w:type="character" w:customStyle="1" w:styleId="text21">
    <w:name w:val="text21"/>
    <w:basedOn w:val="Domylnaczcionkaakapitu"/>
    <w:rsid w:val="00552730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.plock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6553</Words>
  <Characters>39318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Preferred Customer</cp:lastModifiedBy>
  <cp:revision>13</cp:revision>
  <cp:lastPrinted>2013-12-03T13:11:00Z</cp:lastPrinted>
  <dcterms:created xsi:type="dcterms:W3CDTF">2013-12-02T07:34:00Z</dcterms:created>
  <dcterms:modified xsi:type="dcterms:W3CDTF">2013-12-03T13:18:00Z</dcterms:modified>
</cp:coreProperties>
</file>