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56" w:rsidRPr="009B72C3" w:rsidRDefault="00CB7456" w:rsidP="00D44457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 xml:space="preserve">Załącznik nr </w:t>
      </w:r>
      <w:r w:rsidR="009B72C3" w:rsidRPr="009B72C3">
        <w:rPr>
          <w:rFonts w:ascii="Book Antiqua" w:hAnsi="Book Antiqua"/>
          <w:b/>
          <w:sz w:val="20"/>
          <w:szCs w:val="20"/>
        </w:rPr>
        <w:t>9 do S</w:t>
      </w:r>
      <w:r w:rsidRPr="009B72C3">
        <w:rPr>
          <w:rFonts w:ascii="Book Antiqua" w:hAnsi="Book Antiqua"/>
          <w:b/>
          <w:sz w:val="20"/>
          <w:szCs w:val="20"/>
        </w:rPr>
        <w:t>WZ</w:t>
      </w:r>
    </w:p>
    <w:p w:rsidR="00CB7456" w:rsidRPr="009B72C3" w:rsidRDefault="00CB7456" w:rsidP="00D44457">
      <w:pPr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9B72C3">
        <w:rPr>
          <w:rFonts w:ascii="Book Antiqua" w:hAnsi="Book Antiqua"/>
          <w:b/>
          <w:bCs/>
          <w:sz w:val="20"/>
          <w:szCs w:val="20"/>
        </w:rPr>
        <w:t>OPIS PRZEDMIOTU ZAMÓWIENIA</w:t>
      </w:r>
    </w:p>
    <w:p w:rsidR="00CB7456" w:rsidRPr="009B72C3" w:rsidRDefault="009B72C3" w:rsidP="00D44457">
      <w:pPr>
        <w:widowControl w:val="0"/>
        <w:spacing w:line="276" w:lineRule="auto"/>
        <w:jc w:val="center"/>
        <w:rPr>
          <w:rFonts w:ascii="Book Antiqua" w:hAnsi="Book Antiqua"/>
          <w:sz w:val="20"/>
          <w:szCs w:val="20"/>
        </w:rPr>
      </w:pPr>
      <w:r w:rsidRPr="00AC54E2">
        <w:rPr>
          <w:rFonts w:ascii="Book Antiqua" w:hAnsi="Book Antiqua"/>
          <w:color w:val="000000"/>
          <w:sz w:val="20"/>
          <w:szCs w:val="20"/>
        </w:rPr>
        <w:t>o udzielenie zamówienia publicznego prowadzone</w:t>
      </w:r>
      <w:r>
        <w:rPr>
          <w:rFonts w:ascii="Book Antiqua" w:hAnsi="Book Antiqua"/>
          <w:color w:val="000000"/>
          <w:sz w:val="20"/>
          <w:szCs w:val="20"/>
        </w:rPr>
        <w:t>go</w:t>
      </w:r>
      <w:r w:rsidRPr="00AC54E2">
        <w:rPr>
          <w:rFonts w:ascii="Book Antiqua" w:hAnsi="Book Antiqua"/>
          <w:color w:val="000000"/>
          <w:sz w:val="20"/>
          <w:szCs w:val="20"/>
        </w:rPr>
        <w:t xml:space="preserve"> zgodnie z przepisami ustawy z dnia 11 września 2019 r. – Prawo zamówień publicznych (Dz. U. z 20</w:t>
      </w:r>
      <w:r>
        <w:rPr>
          <w:rFonts w:ascii="Book Antiqua" w:hAnsi="Book Antiqua"/>
          <w:color w:val="000000"/>
          <w:sz w:val="20"/>
          <w:szCs w:val="20"/>
        </w:rPr>
        <w:t>22</w:t>
      </w:r>
      <w:r w:rsidRPr="00AC54E2">
        <w:rPr>
          <w:rFonts w:ascii="Book Antiqua" w:hAnsi="Book Antiqua"/>
          <w:color w:val="000000"/>
          <w:sz w:val="20"/>
          <w:szCs w:val="20"/>
        </w:rPr>
        <w:t xml:space="preserve"> r., poz. </w:t>
      </w:r>
      <w:r>
        <w:rPr>
          <w:rFonts w:ascii="Book Antiqua" w:hAnsi="Book Antiqua"/>
          <w:color w:val="000000"/>
          <w:sz w:val="20"/>
          <w:szCs w:val="20"/>
        </w:rPr>
        <w:t xml:space="preserve">1710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</w:t>
      </w:r>
      <w:r w:rsidRPr="00AC54E2">
        <w:rPr>
          <w:rFonts w:ascii="Book Antiqua" w:hAnsi="Book Antiqua"/>
          <w:color w:val="000000"/>
          <w:sz w:val="20"/>
          <w:szCs w:val="20"/>
        </w:rPr>
        <w:t xml:space="preserve">), dalej: „PZP”,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AC54E2">
        <w:rPr>
          <w:rFonts w:ascii="Book Antiqua" w:hAnsi="Book Antiqua"/>
          <w:color w:val="000000"/>
          <w:sz w:val="20"/>
          <w:szCs w:val="20"/>
        </w:rPr>
        <w:t xml:space="preserve">o wartości szacunkowej zamówienia na </w:t>
      </w:r>
      <w:r>
        <w:rPr>
          <w:rFonts w:ascii="Book Antiqua" w:hAnsi="Book Antiqua"/>
          <w:color w:val="000000"/>
          <w:sz w:val="20"/>
          <w:szCs w:val="20"/>
        </w:rPr>
        <w:t>usługi</w:t>
      </w:r>
      <w:r w:rsidRPr="00AC54E2">
        <w:rPr>
          <w:rFonts w:ascii="Book Antiqua" w:hAnsi="Book Antiqua"/>
          <w:color w:val="000000"/>
          <w:sz w:val="20"/>
          <w:szCs w:val="20"/>
        </w:rPr>
        <w:t xml:space="preserve"> poniżej kwot określonych w przepisach wydanych na podstawie art. 3 ust. 1 PZP (progi unijne)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="00CB7456" w:rsidRPr="009B72C3">
        <w:rPr>
          <w:rFonts w:ascii="Book Antiqua" w:hAnsi="Book Antiqua"/>
          <w:sz w:val="20"/>
          <w:szCs w:val="20"/>
        </w:rPr>
        <w:t>na:</w:t>
      </w: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9B72C3">
        <w:rPr>
          <w:rFonts w:ascii="Book Antiqua" w:hAnsi="Book Antiqua"/>
          <w:b/>
          <w:bCs/>
          <w:sz w:val="20"/>
          <w:szCs w:val="20"/>
        </w:rPr>
        <w:t>Odbiór</w:t>
      </w:r>
      <w:r w:rsidR="00A11FCD" w:rsidRPr="009B72C3">
        <w:rPr>
          <w:rFonts w:ascii="Book Antiqua" w:hAnsi="Book Antiqua"/>
          <w:b/>
          <w:bCs/>
          <w:sz w:val="20"/>
          <w:szCs w:val="20"/>
        </w:rPr>
        <w:t>, transport</w:t>
      </w:r>
      <w:r w:rsidRPr="009B72C3">
        <w:rPr>
          <w:rFonts w:ascii="Book Antiqua" w:hAnsi="Book Antiqua"/>
          <w:b/>
          <w:bCs/>
          <w:sz w:val="20"/>
          <w:szCs w:val="20"/>
        </w:rPr>
        <w:t xml:space="preserve"> i zagospodarowanie odpadów komunalnyc</w:t>
      </w:r>
      <w:r w:rsidR="009B72C3">
        <w:rPr>
          <w:rFonts w:ascii="Book Antiqua" w:hAnsi="Book Antiqua"/>
          <w:b/>
          <w:bCs/>
          <w:sz w:val="20"/>
          <w:szCs w:val="20"/>
        </w:rPr>
        <w:t xml:space="preserve">h od właścicieli nieruchomości </w:t>
      </w:r>
      <w:r w:rsidRPr="009B72C3">
        <w:rPr>
          <w:rFonts w:ascii="Book Antiqua" w:hAnsi="Book Antiqua"/>
          <w:b/>
          <w:bCs/>
          <w:sz w:val="20"/>
          <w:szCs w:val="20"/>
        </w:rPr>
        <w:t xml:space="preserve">zamieszkałych </w:t>
      </w:r>
      <w:r w:rsidR="00A11FCD" w:rsidRPr="009B72C3">
        <w:rPr>
          <w:rFonts w:ascii="Book Antiqua" w:hAnsi="Book Antiqua"/>
          <w:b/>
          <w:bCs/>
          <w:sz w:val="20"/>
          <w:szCs w:val="20"/>
        </w:rPr>
        <w:t xml:space="preserve">i PSZOK </w:t>
      </w:r>
      <w:r w:rsidRPr="009B72C3">
        <w:rPr>
          <w:rFonts w:ascii="Book Antiqua" w:hAnsi="Book Antiqua"/>
          <w:b/>
          <w:bCs/>
          <w:sz w:val="20"/>
          <w:szCs w:val="20"/>
        </w:rPr>
        <w:t xml:space="preserve">z terenu </w:t>
      </w:r>
      <w:r w:rsidR="009B72C3">
        <w:rPr>
          <w:rFonts w:ascii="Book Antiqua" w:hAnsi="Book Antiqua"/>
          <w:b/>
          <w:bCs/>
          <w:sz w:val="20"/>
          <w:szCs w:val="20"/>
        </w:rPr>
        <w:t>g</w:t>
      </w:r>
      <w:r w:rsidRPr="009B72C3">
        <w:rPr>
          <w:rFonts w:ascii="Book Antiqua" w:hAnsi="Book Antiqua"/>
          <w:b/>
          <w:bCs/>
          <w:sz w:val="20"/>
          <w:szCs w:val="20"/>
        </w:rPr>
        <w:t>miny Mochowo</w:t>
      </w:r>
    </w:p>
    <w:p w:rsidR="00CB7456" w:rsidRPr="009B72C3" w:rsidRDefault="00CB7456" w:rsidP="00D44457">
      <w:pPr>
        <w:spacing w:line="276" w:lineRule="auto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rPr>
          <w:rFonts w:ascii="Book Antiqua" w:hAnsi="Book Antiqua"/>
          <w:bCs/>
          <w:sz w:val="20"/>
          <w:szCs w:val="20"/>
        </w:rPr>
      </w:pPr>
      <w:r w:rsidRPr="009B72C3">
        <w:rPr>
          <w:rFonts w:ascii="Book Antiqua" w:hAnsi="Book Antiqua"/>
          <w:bCs/>
          <w:sz w:val="20"/>
          <w:szCs w:val="20"/>
        </w:rPr>
        <w:t>Spis treści:</w:t>
      </w:r>
    </w:p>
    <w:p w:rsidR="00CB7456" w:rsidRPr="009B72C3" w:rsidRDefault="00CB7456" w:rsidP="00281563">
      <w:pPr>
        <w:numPr>
          <w:ilvl w:val="0"/>
          <w:numId w:val="14"/>
        </w:numPr>
        <w:tabs>
          <w:tab w:val="clear" w:pos="1080"/>
          <w:tab w:val="num" w:pos="-2268"/>
        </w:tabs>
        <w:spacing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9B72C3">
        <w:rPr>
          <w:rFonts w:ascii="Book Antiqua" w:hAnsi="Book Antiqua"/>
          <w:b/>
          <w:bCs/>
          <w:sz w:val="20"/>
          <w:szCs w:val="20"/>
        </w:rPr>
        <w:t>CHARAKTERYSTYKA GMINY:</w:t>
      </w:r>
    </w:p>
    <w:p w:rsidR="00CB7456" w:rsidRPr="00D44457" w:rsidRDefault="00CB7456" w:rsidP="00281563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bCs/>
          <w:sz w:val="20"/>
          <w:szCs w:val="20"/>
        </w:rPr>
      </w:pPr>
      <w:r w:rsidRPr="00D44457">
        <w:rPr>
          <w:rFonts w:ascii="Book Antiqua" w:hAnsi="Book Antiqua"/>
          <w:bCs/>
          <w:sz w:val="20"/>
          <w:szCs w:val="20"/>
        </w:rPr>
        <w:t xml:space="preserve">Powierzchnia </w:t>
      </w:r>
    </w:p>
    <w:p w:rsidR="00CB7456" w:rsidRPr="00D44457" w:rsidRDefault="00CB7456" w:rsidP="00281563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bCs/>
          <w:sz w:val="20"/>
          <w:szCs w:val="20"/>
        </w:rPr>
      </w:pPr>
      <w:r w:rsidRPr="00D44457">
        <w:rPr>
          <w:rFonts w:ascii="Book Antiqua" w:hAnsi="Book Antiqua"/>
          <w:bCs/>
          <w:sz w:val="20"/>
          <w:szCs w:val="20"/>
        </w:rPr>
        <w:t>Liczba mieszkańców</w:t>
      </w:r>
    </w:p>
    <w:p w:rsidR="00CB7456" w:rsidRPr="00D44457" w:rsidRDefault="00CB7456" w:rsidP="00281563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bCs/>
          <w:sz w:val="20"/>
          <w:szCs w:val="20"/>
        </w:rPr>
      </w:pPr>
      <w:r w:rsidRPr="00D44457">
        <w:rPr>
          <w:rFonts w:ascii="Book Antiqua" w:hAnsi="Book Antiqua"/>
          <w:bCs/>
          <w:sz w:val="20"/>
          <w:szCs w:val="20"/>
        </w:rPr>
        <w:t xml:space="preserve">Liczba nieruchomości </w:t>
      </w:r>
    </w:p>
    <w:p w:rsidR="00CB7456" w:rsidRPr="00D44457" w:rsidRDefault="00CB7456" w:rsidP="00281563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bCs/>
          <w:sz w:val="20"/>
          <w:szCs w:val="20"/>
        </w:rPr>
      </w:pPr>
      <w:r w:rsidRPr="00D44457">
        <w:rPr>
          <w:rFonts w:ascii="Book Antiqua" w:hAnsi="Book Antiqua"/>
          <w:bCs/>
          <w:sz w:val="20"/>
          <w:szCs w:val="20"/>
        </w:rPr>
        <w:t>Liczba sołectw</w:t>
      </w:r>
      <w:r w:rsidR="00DD6469" w:rsidRPr="00D44457">
        <w:rPr>
          <w:rFonts w:ascii="Book Antiqua" w:hAnsi="Book Antiqua"/>
          <w:bCs/>
          <w:sz w:val="20"/>
          <w:szCs w:val="20"/>
        </w:rPr>
        <w:t xml:space="preserve"> i nieruchomości</w:t>
      </w:r>
    </w:p>
    <w:p w:rsidR="00CB7456" w:rsidRPr="00D44457" w:rsidRDefault="00D27592" w:rsidP="00281563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bCs/>
          <w:sz w:val="20"/>
          <w:szCs w:val="20"/>
        </w:rPr>
      </w:pPr>
      <w:r w:rsidRPr="00D44457">
        <w:rPr>
          <w:rFonts w:ascii="Book Antiqua" w:hAnsi="Book Antiqua"/>
          <w:bCs/>
          <w:sz w:val="20"/>
          <w:szCs w:val="20"/>
        </w:rPr>
        <w:t>Ilość odebranych</w:t>
      </w:r>
      <w:r w:rsidR="00CB7456" w:rsidRPr="00D44457">
        <w:rPr>
          <w:rFonts w:ascii="Book Antiqua" w:hAnsi="Book Antiqua"/>
          <w:bCs/>
          <w:sz w:val="20"/>
          <w:szCs w:val="20"/>
        </w:rPr>
        <w:t xml:space="preserve"> odpadów komunalnych</w:t>
      </w:r>
      <w:r w:rsidR="00DD6469" w:rsidRPr="00D44457">
        <w:rPr>
          <w:rFonts w:ascii="Book Antiqua" w:hAnsi="Book Antiqua"/>
          <w:bCs/>
          <w:sz w:val="20"/>
          <w:szCs w:val="20"/>
        </w:rPr>
        <w:t xml:space="preserve"> w roku</w:t>
      </w:r>
      <w:r w:rsidR="005B24B3" w:rsidRPr="00D44457">
        <w:rPr>
          <w:rFonts w:ascii="Book Antiqua" w:hAnsi="Book Antiqua"/>
          <w:bCs/>
          <w:sz w:val="20"/>
          <w:szCs w:val="20"/>
        </w:rPr>
        <w:t xml:space="preserve"> 2021</w:t>
      </w:r>
    </w:p>
    <w:p w:rsidR="00CB7456" w:rsidRPr="00D44457" w:rsidRDefault="00CB7456" w:rsidP="00281563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bCs/>
          <w:sz w:val="20"/>
          <w:szCs w:val="20"/>
        </w:rPr>
      </w:pPr>
      <w:r w:rsidRPr="00D44457">
        <w:rPr>
          <w:rFonts w:ascii="Book Antiqua" w:hAnsi="Book Antiqua"/>
          <w:sz w:val="20"/>
          <w:szCs w:val="20"/>
        </w:rPr>
        <w:t xml:space="preserve">Ilość właścicieli </w:t>
      </w:r>
      <w:r w:rsidR="00763F71" w:rsidRPr="00D44457">
        <w:rPr>
          <w:rFonts w:ascii="Book Antiqua" w:hAnsi="Book Antiqua"/>
          <w:sz w:val="20"/>
          <w:szCs w:val="20"/>
        </w:rPr>
        <w:t>segregujących</w:t>
      </w:r>
      <w:r w:rsidRPr="00D44457">
        <w:rPr>
          <w:rFonts w:ascii="Book Antiqua" w:hAnsi="Book Antiqua"/>
          <w:sz w:val="20"/>
          <w:szCs w:val="20"/>
        </w:rPr>
        <w:t xml:space="preserve">  odpady komunalnych</w:t>
      </w:r>
    </w:p>
    <w:p w:rsidR="00D44457" w:rsidRPr="00D44457" w:rsidRDefault="00D44457" w:rsidP="00D44457">
      <w:pPr>
        <w:pStyle w:val="Akapitzlist"/>
        <w:spacing w:after="0"/>
        <w:ind w:left="786"/>
        <w:jc w:val="both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281563">
      <w:pPr>
        <w:numPr>
          <w:ilvl w:val="0"/>
          <w:numId w:val="14"/>
        </w:numPr>
        <w:tabs>
          <w:tab w:val="clear" w:pos="1080"/>
          <w:tab w:val="num" w:pos="-2268"/>
        </w:tabs>
        <w:spacing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OPIS PRZEDMIOTU ZAMÓWIENIA:</w:t>
      </w:r>
    </w:p>
    <w:p w:rsidR="00CB7456" w:rsidRPr="00D44457" w:rsidRDefault="00CB7456" w:rsidP="00281563">
      <w:pPr>
        <w:pStyle w:val="Akapitzlist"/>
        <w:numPr>
          <w:ilvl w:val="0"/>
          <w:numId w:val="34"/>
        </w:numPr>
        <w:spacing w:after="0"/>
        <w:ind w:left="782" w:hanging="357"/>
        <w:jc w:val="both"/>
        <w:rPr>
          <w:rFonts w:ascii="Book Antiqua" w:hAnsi="Book Antiqua"/>
          <w:sz w:val="20"/>
          <w:szCs w:val="20"/>
        </w:rPr>
      </w:pPr>
      <w:r w:rsidRPr="00D44457">
        <w:rPr>
          <w:rFonts w:ascii="Book Antiqua" w:hAnsi="Book Antiqua"/>
          <w:sz w:val="20"/>
          <w:szCs w:val="20"/>
        </w:rPr>
        <w:t>Przedmiot zamówienia</w:t>
      </w:r>
    </w:p>
    <w:p w:rsidR="00762344" w:rsidRPr="00D44457" w:rsidRDefault="00762344" w:rsidP="00281563">
      <w:pPr>
        <w:pStyle w:val="Akapitzlist"/>
        <w:numPr>
          <w:ilvl w:val="0"/>
          <w:numId w:val="34"/>
        </w:numPr>
        <w:spacing w:after="0"/>
        <w:ind w:left="782" w:hanging="357"/>
        <w:jc w:val="both"/>
        <w:rPr>
          <w:rFonts w:ascii="Book Antiqua" w:hAnsi="Book Antiqua"/>
          <w:sz w:val="20"/>
          <w:szCs w:val="20"/>
        </w:rPr>
      </w:pPr>
      <w:r w:rsidRPr="00D44457">
        <w:rPr>
          <w:rFonts w:ascii="Book Antiqua" w:hAnsi="Book Antiqua"/>
          <w:sz w:val="20"/>
          <w:szCs w:val="20"/>
        </w:rPr>
        <w:t>Rodzaje odpadów komunalnych odbieranych od właścicieli</w:t>
      </w:r>
      <w:r w:rsidR="00FC101F" w:rsidRPr="00D44457">
        <w:rPr>
          <w:rFonts w:ascii="Book Antiqua" w:hAnsi="Book Antiqua"/>
          <w:sz w:val="20"/>
          <w:szCs w:val="20"/>
        </w:rPr>
        <w:t xml:space="preserve"> i z PSZOK</w:t>
      </w:r>
    </w:p>
    <w:p w:rsidR="000E0598" w:rsidRPr="00D44457" w:rsidRDefault="000E0598" w:rsidP="00281563">
      <w:pPr>
        <w:pStyle w:val="Akapitzlist"/>
        <w:numPr>
          <w:ilvl w:val="0"/>
          <w:numId w:val="34"/>
        </w:numPr>
        <w:spacing w:after="0"/>
        <w:ind w:left="782" w:hanging="357"/>
        <w:jc w:val="both"/>
        <w:rPr>
          <w:rFonts w:ascii="Book Antiqua" w:hAnsi="Book Antiqua"/>
          <w:sz w:val="20"/>
          <w:szCs w:val="20"/>
        </w:rPr>
      </w:pPr>
      <w:r w:rsidRPr="00D44457">
        <w:rPr>
          <w:rFonts w:ascii="Book Antiqua" w:hAnsi="Book Antiqua"/>
          <w:sz w:val="20"/>
          <w:szCs w:val="20"/>
        </w:rPr>
        <w:t>Szczegółowe dane charakteryzujące zamówienie</w:t>
      </w:r>
    </w:p>
    <w:p w:rsidR="00CB7456" w:rsidRPr="00D44457" w:rsidRDefault="00CB7456" w:rsidP="00281563">
      <w:pPr>
        <w:pStyle w:val="Akapitzlist"/>
        <w:numPr>
          <w:ilvl w:val="0"/>
          <w:numId w:val="34"/>
        </w:numPr>
        <w:spacing w:after="0"/>
        <w:ind w:left="782" w:hanging="357"/>
        <w:jc w:val="both"/>
        <w:rPr>
          <w:rFonts w:ascii="Book Antiqua" w:hAnsi="Book Antiqua"/>
          <w:bCs/>
          <w:sz w:val="20"/>
          <w:szCs w:val="20"/>
        </w:rPr>
      </w:pPr>
      <w:r w:rsidRPr="00D44457">
        <w:rPr>
          <w:rFonts w:ascii="Book Antiqua" w:hAnsi="Book Antiqua"/>
          <w:sz w:val="20"/>
          <w:szCs w:val="20"/>
        </w:rPr>
        <w:t>Przepisy prawa mające wpływ na wykonanie przedmiotu zamówienia</w:t>
      </w:r>
    </w:p>
    <w:p w:rsidR="00CB7456" w:rsidRPr="009B72C3" w:rsidRDefault="00CB7456" w:rsidP="00D44457">
      <w:pPr>
        <w:spacing w:line="276" w:lineRule="auto"/>
        <w:ind w:left="1080"/>
        <w:jc w:val="both"/>
        <w:rPr>
          <w:rFonts w:ascii="Book Antiqua" w:hAnsi="Book Antiqua"/>
          <w:b/>
          <w:bCs/>
          <w:sz w:val="20"/>
          <w:szCs w:val="20"/>
        </w:rPr>
      </w:pPr>
    </w:p>
    <w:p w:rsidR="00CB7456" w:rsidRPr="009B72C3" w:rsidRDefault="00CB7456" w:rsidP="00281563">
      <w:pPr>
        <w:numPr>
          <w:ilvl w:val="0"/>
          <w:numId w:val="14"/>
        </w:numPr>
        <w:tabs>
          <w:tab w:val="clear" w:pos="1080"/>
          <w:tab w:val="num" w:pos="-2268"/>
        </w:tabs>
        <w:spacing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OBOWIĄZKI WYKONAWCY:</w:t>
      </w:r>
    </w:p>
    <w:p w:rsidR="00BD0DE2" w:rsidRPr="009B72C3" w:rsidRDefault="00762344" w:rsidP="00281563">
      <w:pPr>
        <w:pStyle w:val="Akapitzlist"/>
        <w:numPr>
          <w:ilvl w:val="0"/>
          <w:numId w:val="24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Wymogi dotyczące odbioru odpadów komunalnych z zabudowy </w:t>
      </w:r>
      <w:r w:rsidR="00BD0DE2" w:rsidRPr="009B72C3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>jednorodzinnej.</w:t>
      </w:r>
    </w:p>
    <w:p w:rsidR="00BD0DE2" w:rsidRPr="009B72C3" w:rsidRDefault="00762344" w:rsidP="00281563">
      <w:pPr>
        <w:pStyle w:val="Akapitzlist"/>
        <w:numPr>
          <w:ilvl w:val="0"/>
          <w:numId w:val="24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Wymogi dotyczące odbioru odpadów komunalnych z zabudowy wielorodzinnej.</w:t>
      </w:r>
    </w:p>
    <w:p w:rsidR="00BD0DE2" w:rsidRPr="009B72C3" w:rsidRDefault="00762344" w:rsidP="00281563">
      <w:pPr>
        <w:pStyle w:val="Akapitzlist"/>
        <w:numPr>
          <w:ilvl w:val="0"/>
          <w:numId w:val="24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Wymogi dotyczące odbioru odpadów komunalnych z PSZOK.</w:t>
      </w:r>
    </w:p>
    <w:p w:rsidR="00CB7456" w:rsidRPr="009B72C3" w:rsidRDefault="00CB7456" w:rsidP="00281563">
      <w:pPr>
        <w:pStyle w:val="Akapitzlist"/>
        <w:numPr>
          <w:ilvl w:val="0"/>
          <w:numId w:val="24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Wymogi dotyczące przekazywania odebranych  odpadów komunalnych</w:t>
      </w:r>
      <w:r w:rsidR="00E37AD5" w:rsidRPr="009B72C3">
        <w:rPr>
          <w:rFonts w:ascii="Book Antiqua" w:hAnsi="Book Antiqua"/>
          <w:sz w:val="20"/>
          <w:szCs w:val="20"/>
        </w:rPr>
        <w:t xml:space="preserve"> w sposób </w:t>
      </w:r>
      <w:r w:rsidR="00BD0DE2" w:rsidRPr="009B72C3">
        <w:rPr>
          <w:rFonts w:ascii="Book Antiqua" w:hAnsi="Book Antiqua"/>
          <w:sz w:val="20"/>
          <w:szCs w:val="20"/>
        </w:rPr>
        <w:t xml:space="preserve"> </w:t>
      </w:r>
      <w:r w:rsidR="00E37AD5" w:rsidRPr="009B72C3">
        <w:rPr>
          <w:rFonts w:ascii="Book Antiqua" w:hAnsi="Book Antiqua"/>
          <w:sz w:val="20"/>
          <w:szCs w:val="20"/>
        </w:rPr>
        <w:t xml:space="preserve">zapewniający osiągnięcie odpowiednich poziomów recyklingu, przygotowania do ponownego użycia i odzysku innymi </w:t>
      </w:r>
      <w:r w:rsidR="00BD0DE2" w:rsidRPr="009B72C3">
        <w:rPr>
          <w:rFonts w:ascii="Book Antiqua" w:hAnsi="Book Antiqua"/>
          <w:sz w:val="20"/>
          <w:szCs w:val="20"/>
        </w:rPr>
        <w:t xml:space="preserve">metodami oraz ograniczenie masy </w:t>
      </w:r>
      <w:r w:rsidR="00E37AD5" w:rsidRPr="009B72C3">
        <w:rPr>
          <w:rFonts w:ascii="Book Antiqua" w:hAnsi="Book Antiqua"/>
          <w:sz w:val="20"/>
          <w:szCs w:val="20"/>
        </w:rPr>
        <w:t>odpadów komunalnych ulegających biodegradacji przekazywanych do składowania</w:t>
      </w:r>
      <w:r w:rsidRPr="009B72C3">
        <w:rPr>
          <w:rFonts w:ascii="Book Antiqua" w:hAnsi="Book Antiqua"/>
          <w:sz w:val="20"/>
          <w:szCs w:val="20"/>
        </w:rPr>
        <w:t>.</w:t>
      </w:r>
    </w:p>
    <w:p w:rsidR="00DF7EC5" w:rsidRPr="009B72C3" w:rsidRDefault="00DF7EC5" w:rsidP="00281563">
      <w:pPr>
        <w:pStyle w:val="Akapitzlist"/>
        <w:numPr>
          <w:ilvl w:val="0"/>
          <w:numId w:val="24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Szczegółowy sposób postępowania w przypadk</w:t>
      </w:r>
      <w:r w:rsidR="00BD0DE2" w:rsidRPr="009B72C3">
        <w:rPr>
          <w:rFonts w:ascii="Book Antiqua" w:hAnsi="Book Antiqua"/>
          <w:sz w:val="20"/>
          <w:szCs w:val="20"/>
        </w:rPr>
        <w:t>u stwierdzenia nieselektywnego</w:t>
      </w:r>
      <w:r w:rsidRPr="009B72C3">
        <w:rPr>
          <w:rFonts w:ascii="Book Antiqua" w:hAnsi="Book Antiqua"/>
          <w:sz w:val="20"/>
          <w:szCs w:val="20"/>
        </w:rPr>
        <w:t xml:space="preserve"> zbierania odpadów.</w:t>
      </w:r>
    </w:p>
    <w:p w:rsidR="00CB7456" w:rsidRPr="009B72C3" w:rsidRDefault="00762344" w:rsidP="00281563">
      <w:pPr>
        <w:pStyle w:val="Akapitzlist"/>
        <w:numPr>
          <w:ilvl w:val="0"/>
          <w:numId w:val="24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Obowiązek prowadzenia dokumentacji związanej z działalnością objętą zamówieniem</w:t>
      </w:r>
      <w:r w:rsidR="00CB7456" w:rsidRPr="009B72C3">
        <w:rPr>
          <w:rFonts w:ascii="Book Antiqua" w:hAnsi="Book Antiqua"/>
          <w:sz w:val="20"/>
          <w:szCs w:val="20"/>
        </w:rPr>
        <w:t>.</w:t>
      </w:r>
    </w:p>
    <w:p w:rsidR="00CB7456" w:rsidRPr="009B72C3" w:rsidRDefault="00DF7EC5" w:rsidP="00281563">
      <w:pPr>
        <w:pStyle w:val="Akapitzlist"/>
        <w:numPr>
          <w:ilvl w:val="0"/>
          <w:numId w:val="24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Szczegółowe wymagania, w tym s</w:t>
      </w:r>
      <w:r w:rsidR="00CB7456" w:rsidRPr="009B72C3">
        <w:rPr>
          <w:rFonts w:ascii="Book Antiqua" w:hAnsi="Book Antiqua"/>
          <w:sz w:val="20"/>
          <w:szCs w:val="20"/>
        </w:rPr>
        <w:t xml:space="preserve">tandard sanitarny </w:t>
      </w:r>
      <w:r w:rsidR="00C1040B" w:rsidRPr="009B72C3">
        <w:rPr>
          <w:rFonts w:ascii="Book Antiqua" w:hAnsi="Book Antiqua"/>
          <w:sz w:val="20"/>
          <w:szCs w:val="20"/>
        </w:rPr>
        <w:t>stawiane wykonawcy odbierającemu odpady komunalne od właścicieli nieruchomości i PSZOK</w:t>
      </w:r>
      <w:r w:rsidR="00CB7456" w:rsidRPr="009B72C3">
        <w:rPr>
          <w:rFonts w:ascii="Book Antiqua" w:hAnsi="Book Antiqua"/>
          <w:sz w:val="20"/>
          <w:szCs w:val="20"/>
        </w:rPr>
        <w:t>.</w:t>
      </w: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Default="00CB7456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D44457" w:rsidRDefault="00D44457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D44457" w:rsidRDefault="00D44457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D44457" w:rsidRDefault="00D44457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DA20E7" w:rsidRDefault="00DA20E7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D44457" w:rsidRPr="009B72C3" w:rsidRDefault="00D44457" w:rsidP="00D44457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9B72C3" w:rsidRDefault="00CB7456" w:rsidP="00D44457">
      <w:pPr>
        <w:spacing w:line="276" w:lineRule="auto"/>
        <w:rPr>
          <w:rFonts w:ascii="Book Antiqua" w:hAnsi="Book Antiqua"/>
          <w:b/>
          <w:bCs/>
          <w:sz w:val="20"/>
          <w:szCs w:val="20"/>
        </w:rPr>
      </w:pPr>
      <w:r w:rsidRPr="009B72C3">
        <w:rPr>
          <w:rFonts w:ascii="Book Antiqua" w:hAnsi="Book Antiqua"/>
          <w:b/>
          <w:bCs/>
          <w:sz w:val="20"/>
          <w:szCs w:val="20"/>
        </w:rPr>
        <w:lastRenderedPageBreak/>
        <w:t xml:space="preserve">I. CHARAKTERYSTYKA GMINY </w:t>
      </w:r>
      <w:r w:rsidR="008A1A3A" w:rsidRPr="009B72C3">
        <w:rPr>
          <w:rFonts w:ascii="Book Antiqua" w:hAnsi="Book Antiqua"/>
          <w:b/>
          <w:bCs/>
          <w:sz w:val="20"/>
          <w:szCs w:val="20"/>
        </w:rPr>
        <w:t>MOCHOWO</w:t>
      </w:r>
    </w:p>
    <w:p w:rsidR="00CB7456" w:rsidRPr="00D44457" w:rsidRDefault="00CB7456" w:rsidP="00D44457">
      <w:pPr>
        <w:pStyle w:val="Nagwek2"/>
        <w:keepNext w:val="0"/>
        <w:widowControl w:val="0"/>
        <w:numPr>
          <w:ilvl w:val="0"/>
          <w:numId w:val="0"/>
        </w:numPr>
        <w:spacing w:after="0" w:line="276" w:lineRule="auto"/>
        <w:rPr>
          <w:rFonts w:ascii="Book Antiqua" w:hAnsi="Book Antiqua"/>
          <w:b w:val="0"/>
          <w:sz w:val="20"/>
          <w:szCs w:val="20"/>
        </w:rPr>
      </w:pPr>
    </w:p>
    <w:p w:rsidR="00CB7456" w:rsidRPr="009B72C3" w:rsidRDefault="00CB7456" w:rsidP="00D44457">
      <w:pPr>
        <w:widowControl w:val="0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9B72C3">
        <w:rPr>
          <w:rFonts w:ascii="Book Antiqua" w:hAnsi="Book Antiqua"/>
          <w:b/>
          <w:bCs/>
          <w:sz w:val="20"/>
          <w:szCs w:val="20"/>
        </w:rPr>
        <w:t>Powierzchnia</w:t>
      </w:r>
    </w:p>
    <w:p w:rsidR="00CB7456" w:rsidRPr="009B72C3" w:rsidRDefault="00CB7456" w:rsidP="00D44457">
      <w:pPr>
        <w:spacing w:line="276" w:lineRule="auto"/>
        <w:ind w:left="284"/>
        <w:rPr>
          <w:rFonts w:ascii="Book Antiqua" w:hAnsi="Book Antiqua"/>
          <w:sz w:val="20"/>
          <w:szCs w:val="20"/>
          <w:vertAlign w:val="superscript"/>
        </w:rPr>
      </w:pPr>
      <w:r w:rsidRPr="009B72C3">
        <w:rPr>
          <w:rFonts w:ascii="Book Antiqua" w:hAnsi="Book Antiqua"/>
          <w:sz w:val="20"/>
          <w:szCs w:val="20"/>
        </w:rPr>
        <w:t xml:space="preserve">Powierzchnia Gminy </w:t>
      </w:r>
      <w:r w:rsidR="00D44457">
        <w:rPr>
          <w:rFonts w:ascii="Book Antiqua" w:hAnsi="Book Antiqua"/>
          <w:sz w:val="20"/>
          <w:szCs w:val="20"/>
        </w:rPr>
        <w:t xml:space="preserve">14 </w:t>
      </w:r>
      <w:r w:rsidR="00A56B20" w:rsidRPr="009B72C3">
        <w:rPr>
          <w:rFonts w:ascii="Book Antiqua" w:hAnsi="Book Antiqua"/>
          <w:sz w:val="20"/>
          <w:szCs w:val="20"/>
        </w:rPr>
        <w:t>357 ha</w:t>
      </w:r>
    </w:p>
    <w:p w:rsidR="00CB7456" w:rsidRPr="009B72C3" w:rsidRDefault="00CB7456" w:rsidP="00D44457">
      <w:pPr>
        <w:spacing w:line="276" w:lineRule="auto"/>
        <w:rPr>
          <w:rFonts w:ascii="Book Antiqua" w:hAnsi="Book Antiqua"/>
          <w:sz w:val="20"/>
          <w:szCs w:val="20"/>
        </w:rPr>
      </w:pPr>
    </w:p>
    <w:p w:rsidR="00CB7456" w:rsidRPr="009B72C3" w:rsidRDefault="00CB7456" w:rsidP="00D44457">
      <w:pPr>
        <w:widowControl w:val="0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9B72C3">
        <w:rPr>
          <w:rFonts w:ascii="Book Antiqua" w:hAnsi="Book Antiqua"/>
          <w:b/>
          <w:bCs/>
          <w:sz w:val="20"/>
          <w:szCs w:val="20"/>
        </w:rPr>
        <w:t>Liczba mieszkańców:</w:t>
      </w:r>
    </w:p>
    <w:p w:rsidR="00CB7456" w:rsidRPr="009B72C3" w:rsidRDefault="00CB7456" w:rsidP="00D44457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Liczba mieszkańców zameldowanych </w:t>
      </w:r>
      <w:r w:rsidR="00900E1E" w:rsidRPr="009B72C3">
        <w:rPr>
          <w:rFonts w:ascii="Book Antiqua" w:hAnsi="Book Antiqua"/>
          <w:sz w:val="20"/>
          <w:szCs w:val="20"/>
        </w:rPr>
        <w:t xml:space="preserve">na dzień </w:t>
      </w:r>
      <w:r w:rsidR="00EA7F6F" w:rsidRPr="009B72C3">
        <w:rPr>
          <w:rFonts w:ascii="Book Antiqua" w:hAnsi="Book Antiqua"/>
          <w:sz w:val="20"/>
          <w:szCs w:val="20"/>
        </w:rPr>
        <w:t>03</w:t>
      </w:r>
      <w:r w:rsidR="008729E9" w:rsidRPr="009B72C3">
        <w:rPr>
          <w:rFonts w:ascii="Book Antiqua" w:hAnsi="Book Antiqua"/>
          <w:sz w:val="20"/>
          <w:szCs w:val="20"/>
        </w:rPr>
        <w:t>.</w:t>
      </w:r>
      <w:r w:rsidR="005904B9" w:rsidRPr="009B72C3">
        <w:rPr>
          <w:rFonts w:ascii="Book Antiqua" w:hAnsi="Book Antiqua"/>
          <w:sz w:val="20"/>
          <w:szCs w:val="20"/>
        </w:rPr>
        <w:t>1</w:t>
      </w:r>
      <w:r w:rsidR="00830340" w:rsidRPr="009B72C3">
        <w:rPr>
          <w:rFonts w:ascii="Book Antiqua" w:hAnsi="Book Antiqua"/>
          <w:sz w:val="20"/>
          <w:szCs w:val="20"/>
        </w:rPr>
        <w:t>0</w:t>
      </w:r>
      <w:r w:rsidR="008729E9" w:rsidRPr="009B72C3">
        <w:rPr>
          <w:rFonts w:ascii="Book Antiqua" w:hAnsi="Book Antiqua"/>
          <w:sz w:val="20"/>
          <w:szCs w:val="20"/>
        </w:rPr>
        <w:t>.20</w:t>
      </w:r>
      <w:r w:rsidR="00EA7F6F" w:rsidRPr="009B72C3">
        <w:rPr>
          <w:rFonts w:ascii="Book Antiqua" w:hAnsi="Book Antiqua"/>
          <w:sz w:val="20"/>
          <w:szCs w:val="20"/>
        </w:rPr>
        <w:t>22</w:t>
      </w:r>
      <w:r w:rsidR="00D44457">
        <w:rPr>
          <w:rFonts w:ascii="Book Antiqua" w:hAnsi="Book Antiqua"/>
          <w:sz w:val="20"/>
          <w:szCs w:val="20"/>
        </w:rPr>
        <w:t xml:space="preserve"> </w:t>
      </w:r>
      <w:r w:rsidR="008729E9" w:rsidRPr="009B72C3">
        <w:rPr>
          <w:rFonts w:ascii="Book Antiqua" w:hAnsi="Book Antiqua"/>
          <w:sz w:val="20"/>
          <w:szCs w:val="20"/>
        </w:rPr>
        <w:t xml:space="preserve">r. – </w:t>
      </w:r>
      <w:r w:rsidR="00830340" w:rsidRPr="009B72C3">
        <w:rPr>
          <w:rFonts w:ascii="Book Antiqua" w:hAnsi="Book Antiqua"/>
          <w:sz w:val="20"/>
          <w:szCs w:val="20"/>
        </w:rPr>
        <w:t xml:space="preserve">5 </w:t>
      </w:r>
      <w:r w:rsidR="005904B9" w:rsidRPr="009B72C3">
        <w:rPr>
          <w:rFonts w:ascii="Book Antiqua" w:hAnsi="Book Antiqua"/>
          <w:sz w:val="20"/>
          <w:szCs w:val="20"/>
        </w:rPr>
        <w:t>8</w:t>
      </w:r>
      <w:r w:rsidR="00EA7F6F" w:rsidRPr="009B72C3">
        <w:rPr>
          <w:rFonts w:ascii="Book Antiqua" w:hAnsi="Book Antiqua"/>
          <w:sz w:val="20"/>
          <w:szCs w:val="20"/>
        </w:rPr>
        <w:t>29</w:t>
      </w:r>
      <w:r w:rsidRPr="009B72C3">
        <w:rPr>
          <w:rFonts w:ascii="Book Antiqua" w:hAnsi="Book Antiqua"/>
          <w:sz w:val="20"/>
          <w:szCs w:val="20"/>
        </w:rPr>
        <w:t xml:space="preserve"> os</w:t>
      </w:r>
      <w:r w:rsidR="00EF0070" w:rsidRPr="009B72C3">
        <w:rPr>
          <w:rFonts w:ascii="Book Antiqua" w:hAnsi="Book Antiqua"/>
          <w:sz w:val="20"/>
          <w:szCs w:val="20"/>
        </w:rPr>
        <w:t>ób</w:t>
      </w:r>
    </w:p>
    <w:p w:rsidR="00A97EAF" w:rsidRPr="009B72C3" w:rsidRDefault="00A97EAF" w:rsidP="00D44457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Liczba mieszkańców objętych odbiorem o</w:t>
      </w:r>
      <w:r w:rsidR="00B41BE9" w:rsidRPr="009B72C3">
        <w:rPr>
          <w:rFonts w:ascii="Book Antiqua" w:hAnsi="Book Antiqua"/>
          <w:sz w:val="20"/>
          <w:szCs w:val="20"/>
        </w:rPr>
        <w:t xml:space="preserve">dpadów komunalnych – </w:t>
      </w:r>
      <w:r w:rsidR="0054659F" w:rsidRPr="009B72C3">
        <w:rPr>
          <w:rFonts w:ascii="Book Antiqua" w:hAnsi="Book Antiqua"/>
          <w:sz w:val="20"/>
          <w:szCs w:val="20"/>
        </w:rPr>
        <w:t>4</w:t>
      </w:r>
      <w:r w:rsidR="00D44457">
        <w:rPr>
          <w:rFonts w:ascii="Book Antiqua" w:hAnsi="Book Antiqua"/>
          <w:sz w:val="20"/>
          <w:szCs w:val="20"/>
        </w:rPr>
        <w:t xml:space="preserve"> </w:t>
      </w:r>
      <w:r w:rsidR="00F429F2" w:rsidRPr="009B72C3">
        <w:rPr>
          <w:rFonts w:ascii="Book Antiqua" w:hAnsi="Book Antiqua"/>
          <w:sz w:val="20"/>
          <w:szCs w:val="20"/>
        </w:rPr>
        <w:t>8</w:t>
      </w:r>
      <w:r w:rsidR="00FE0A5C" w:rsidRPr="009B72C3">
        <w:rPr>
          <w:rFonts w:ascii="Book Antiqua" w:hAnsi="Book Antiqua"/>
          <w:sz w:val="20"/>
          <w:szCs w:val="20"/>
        </w:rPr>
        <w:t>99</w:t>
      </w:r>
      <w:r w:rsidR="005A10D9" w:rsidRPr="009B72C3">
        <w:rPr>
          <w:rFonts w:ascii="Book Antiqua" w:hAnsi="Book Antiqua"/>
          <w:sz w:val="20"/>
          <w:szCs w:val="20"/>
        </w:rPr>
        <w:t xml:space="preserve"> os</w:t>
      </w:r>
      <w:r w:rsidR="006D567D" w:rsidRPr="009B72C3">
        <w:rPr>
          <w:rFonts w:ascii="Book Antiqua" w:hAnsi="Book Antiqua"/>
          <w:sz w:val="20"/>
          <w:szCs w:val="20"/>
        </w:rPr>
        <w:t>ób</w:t>
      </w:r>
    </w:p>
    <w:p w:rsidR="00CB7456" w:rsidRPr="009B72C3" w:rsidRDefault="00CB7456" w:rsidP="00D44457">
      <w:pPr>
        <w:spacing w:line="276" w:lineRule="auto"/>
        <w:rPr>
          <w:rFonts w:ascii="Book Antiqua" w:hAnsi="Book Antiqua"/>
          <w:sz w:val="20"/>
          <w:szCs w:val="20"/>
        </w:rPr>
      </w:pPr>
    </w:p>
    <w:p w:rsidR="00CB7456" w:rsidRPr="009B72C3" w:rsidRDefault="00CB7456" w:rsidP="00D44457">
      <w:pPr>
        <w:widowControl w:val="0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9B72C3">
        <w:rPr>
          <w:rFonts w:ascii="Book Antiqua" w:hAnsi="Book Antiqua"/>
          <w:b/>
          <w:bCs/>
          <w:sz w:val="20"/>
          <w:szCs w:val="20"/>
        </w:rPr>
        <w:t xml:space="preserve">Liczba nieruchomości: </w:t>
      </w:r>
    </w:p>
    <w:p w:rsidR="00A56B20" w:rsidRPr="009B72C3" w:rsidRDefault="006C4C1B" w:rsidP="00D44457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Szacowana ilość gospodarstw domowych wynosi</w:t>
      </w:r>
      <w:r w:rsidR="00663D7A" w:rsidRPr="009B72C3">
        <w:rPr>
          <w:rFonts w:ascii="Book Antiqua" w:hAnsi="Book Antiqua"/>
          <w:sz w:val="20"/>
          <w:szCs w:val="20"/>
        </w:rPr>
        <w:t xml:space="preserve"> </w:t>
      </w:r>
      <w:r w:rsidR="00D44457">
        <w:rPr>
          <w:rFonts w:ascii="Book Antiqua" w:hAnsi="Book Antiqua"/>
          <w:sz w:val="20"/>
          <w:szCs w:val="20"/>
        </w:rPr>
        <w:t>–</w:t>
      </w:r>
      <w:r w:rsidR="008729E9" w:rsidRPr="009B72C3">
        <w:rPr>
          <w:rFonts w:ascii="Book Antiqua" w:hAnsi="Book Antiqua"/>
          <w:sz w:val="20"/>
          <w:szCs w:val="20"/>
        </w:rPr>
        <w:t xml:space="preserve"> 1</w:t>
      </w:r>
      <w:r w:rsidR="00D44457">
        <w:rPr>
          <w:rFonts w:ascii="Book Antiqua" w:hAnsi="Book Antiqua"/>
          <w:sz w:val="20"/>
          <w:szCs w:val="20"/>
        </w:rPr>
        <w:t xml:space="preserve"> </w:t>
      </w:r>
      <w:r w:rsidR="00E87156" w:rsidRPr="009B72C3">
        <w:rPr>
          <w:rFonts w:ascii="Book Antiqua" w:hAnsi="Book Antiqua"/>
          <w:sz w:val="20"/>
          <w:szCs w:val="20"/>
        </w:rPr>
        <w:t>6</w:t>
      </w:r>
      <w:r w:rsidR="00F429F2" w:rsidRPr="009B72C3">
        <w:rPr>
          <w:rFonts w:ascii="Book Antiqua" w:hAnsi="Book Antiqua"/>
          <w:sz w:val="20"/>
          <w:szCs w:val="20"/>
        </w:rPr>
        <w:t>25</w:t>
      </w:r>
    </w:p>
    <w:p w:rsidR="00CB7456" w:rsidRPr="009B72C3" w:rsidRDefault="006C4C1B" w:rsidP="00D44457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Liczba</w:t>
      </w:r>
      <w:r w:rsidR="004365BB" w:rsidRPr="009B72C3">
        <w:rPr>
          <w:rFonts w:ascii="Book Antiqua" w:hAnsi="Book Antiqua"/>
          <w:sz w:val="20"/>
          <w:szCs w:val="20"/>
        </w:rPr>
        <w:t xml:space="preserve"> budynków wielorodzinnych</w:t>
      </w:r>
      <w:r w:rsidR="00CB7456" w:rsidRPr="009B72C3">
        <w:rPr>
          <w:rFonts w:ascii="Book Antiqua" w:hAnsi="Book Antiqua"/>
          <w:sz w:val="20"/>
          <w:szCs w:val="20"/>
        </w:rPr>
        <w:t xml:space="preserve"> </w:t>
      </w:r>
      <w:r w:rsidR="00D44457">
        <w:rPr>
          <w:rFonts w:ascii="Book Antiqua" w:hAnsi="Book Antiqua"/>
          <w:sz w:val="20"/>
          <w:szCs w:val="20"/>
        </w:rPr>
        <w:t>–</w:t>
      </w:r>
      <w:r w:rsidR="004365BB" w:rsidRPr="009B72C3">
        <w:rPr>
          <w:rFonts w:ascii="Book Antiqua" w:hAnsi="Book Antiqua"/>
          <w:sz w:val="20"/>
          <w:szCs w:val="20"/>
        </w:rPr>
        <w:t xml:space="preserve"> 6</w:t>
      </w:r>
      <w:r w:rsidR="00D44457">
        <w:rPr>
          <w:rFonts w:ascii="Book Antiqua" w:hAnsi="Book Antiqua"/>
          <w:sz w:val="20"/>
          <w:szCs w:val="20"/>
        </w:rPr>
        <w:t xml:space="preserve"> </w:t>
      </w:r>
    </w:p>
    <w:p w:rsidR="00CB7456" w:rsidRPr="009B72C3" w:rsidRDefault="00CB7456" w:rsidP="00D44457">
      <w:pPr>
        <w:spacing w:line="276" w:lineRule="auto"/>
        <w:rPr>
          <w:rFonts w:ascii="Book Antiqua" w:hAnsi="Book Antiqua"/>
          <w:sz w:val="20"/>
          <w:szCs w:val="20"/>
        </w:rPr>
      </w:pPr>
    </w:p>
    <w:p w:rsidR="00CB7456" w:rsidRPr="009B72C3" w:rsidRDefault="00CB7456" w:rsidP="00D44457">
      <w:pPr>
        <w:numPr>
          <w:ilvl w:val="0"/>
          <w:numId w:val="9"/>
        </w:numPr>
        <w:tabs>
          <w:tab w:val="clear" w:pos="720"/>
          <w:tab w:val="num" w:pos="-5245"/>
        </w:tabs>
        <w:spacing w:line="276" w:lineRule="auto"/>
        <w:ind w:left="284" w:hanging="284"/>
        <w:rPr>
          <w:rFonts w:ascii="Book Antiqua" w:hAnsi="Book Antiqua"/>
          <w:b/>
          <w:bCs/>
          <w:color w:val="000000"/>
          <w:sz w:val="20"/>
          <w:szCs w:val="20"/>
        </w:rPr>
      </w:pPr>
      <w:r w:rsidRPr="009B72C3">
        <w:rPr>
          <w:rFonts w:ascii="Book Antiqua" w:hAnsi="Book Antiqua"/>
          <w:b/>
          <w:bCs/>
          <w:color w:val="000000"/>
          <w:sz w:val="20"/>
          <w:szCs w:val="20"/>
        </w:rPr>
        <w:t xml:space="preserve">Liczba sołectw: </w:t>
      </w:r>
    </w:p>
    <w:p w:rsidR="00CB7456" w:rsidRPr="009B72C3" w:rsidRDefault="00F46D34" w:rsidP="00D44457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Liczba sołectw: 39</w:t>
      </w:r>
    </w:p>
    <w:tbl>
      <w:tblPr>
        <w:tblStyle w:val="Tabela-Siatka"/>
        <w:tblW w:w="8350" w:type="dxa"/>
        <w:tblInd w:w="279" w:type="dxa"/>
        <w:tblLook w:val="04A0" w:firstRow="1" w:lastRow="0" w:firstColumn="1" w:lastColumn="0" w:noHBand="0" w:noVBand="1"/>
      </w:tblPr>
      <w:tblGrid>
        <w:gridCol w:w="987"/>
        <w:gridCol w:w="4580"/>
        <w:gridCol w:w="2783"/>
      </w:tblGrid>
      <w:tr w:rsidR="00F429F2" w:rsidRPr="009B72C3" w:rsidTr="00F429F2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uppressAutoHyphens w:val="0"/>
              <w:spacing w:line="276" w:lineRule="auto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2C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D44457" w:rsidP="00D44457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F429F2" w:rsidRPr="009B72C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SOŁECTWA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LICZBA GOSPODARSTW DOMOWYCH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Adamowo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24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Bendorzyn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32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Bożewo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136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Bożewo Nowe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111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Choczeń-</w:t>
            </w:r>
            <w:proofErr w:type="spellStart"/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Dobaczewo</w:t>
            </w:r>
            <w:proofErr w:type="spellEnd"/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56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Cieślin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56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Dobrzenice Małe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41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Florencja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18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Gozdy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68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Grabówiec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25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Grodnia</w:t>
            </w:r>
            <w:proofErr w:type="spellEnd"/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16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Kapuśniki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17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Kokoszczyn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19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Ligowo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136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Ligówko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30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Lisice Nowe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19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Łukoszyn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19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Łukoszyno Biki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22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Malanowo Nowe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21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Malanowo Stare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74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Malanówko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42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Mochowo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95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Mochowo Dobrzenice-Załszyn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44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Mochowo Parcele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126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Myszki-</w:t>
            </w:r>
            <w:proofErr w:type="spellStart"/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Żabiki</w:t>
            </w:r>
            <w:proofErr w:type="spellEnd"/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14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Obręb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27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Osiek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34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Rokicie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52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Romatowo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23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 xml:space="preserve">Sulkowo </w:t>
            </w:r>
            <w:proofErr w:type="spellStart"/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Bariany</w:t>
            </w:r>
            <w:proofErr w:type="spellEnd"/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16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Sulkowo Rzeczne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14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Śniechy</w:t>
            </w:r>
            <w:proofErr w:type="spellEnd"/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23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Zglenice Budy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10</w:t>
            </w:r>
          </w:p>
        </w:tc>
      </w:tr>
      <w:tr w:rsidR="00F429F2" w:rsidRPr="009B72C3" w:rsidTr="00D44457"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Zglenice Duże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50</w:t>
            </w:r>
          </w:p>
        </w:tc>
      </w:tr>
      <w:tr w:rsidR="00F429F2" w:rsidRPr="009B72C3" w:rsidTr="00DA20E7"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Zglenice Małe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16</w:t>
            </w:r>
          </w:p>
        </w:tc>
      </w:tr>
      <w:tr w:rsidR="00F429F2" w:rsidRPr="009B72C3" w:rsidTr="00DA20E7"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Żółtowo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28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Żuki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20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Żurawin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37</w:t>
            </w:r>
          </w:p>
        </w:tc>
      </w:tr>
      <w:tr w:rsidR="00F429F2" w:rsidRPr="009B72C3" w:rsidTr="00F429F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Żurawinek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9F2" w:rsidRPr="009B72C3" w:rsidRDefault="00F429F2" w:rsidP="00D44457">
            <w:pPr>
              <w:spacing w:line="276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B72C3">
              <w:rPr>
                <w:rFonts w:ascii="Book Antiqua" w:hAnsi="Book Antiqua"/>
                <w:color w:val="000000"/>
                <w:sz w:val="20"/>
                <w:szCs w:val="20"/>
              </w:rPr>
              <w:t>14</w:t>
            </w:r>
          </w:p>
        </w:tc>
      </w:tr>
    </w:tbl>
    <w:p w:rsidR="005B6175" w:rsidRPr="009B72C3" w:rsidRDefault="005B6175" w:rsidP="00D44457">
      <w:pPr>
        <w:spacing w:line="276" w:lineRule="auto"/>
        <w:ind w:left="284"/>
        <w:rPr>
          <w:rFonts w:ascii="Book Antiqua" w:hAnsi="Book Antiqua"/>
          <w:sz w:val="20"/>
          <w:szCs w:val="20"/>
        </w:rPr>
      </w:pPr>
    </w:p>
    <w:p w:rsidR="00CB7456" w:rsidRPr="009B72C3" w:rsidRDefault="00CB7456" w:rsidP="00D44457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W Gminie Mochowo w roku 20</w:t>
      </w:r>
      <w:r w:rsidR="009B4BB5" w:rsidRPr="009B72C3">
        <w:rPr>
          <w:rFonts w:ascii="Book Antiqua" w:hAnsi="Book Antiqua"/>
          <w:b/>
          <w:sz w:val="20"/>
          <w:szCs w:val="20"/>
        </w:rPr>
        <w:t>2</w:t>
      </w:r>
      <w:r w:rsidR="00DD532E" w:rsidRPr="009B72C3">
        <w:rPr>
          <w:rFonts w:ascii="Book Antiqua" w:hAnsi="Book Antiqua"/>
          <w:b/>
          <w:sz w:val="20"/>
          <w:szCs w:val="20"/>
        </w:rPr>
        <w:t>1</w:t>
      </w:r>
      <w:r w:rsidRPr="009B72C3">
        <w:rPr>
          <w:rFonts w:ascii="Book Antiqua" w:hAnsi="Book Antiqua"/>
          <w:b/>
          <w:sz w:val="20"/>
          <w:szCs w:val="20"/>
        </w:rPr>
        <w:t xml:space="preserve"> odebrano następujące ilości odpadów komunalnych z podziałem na poszczególne frakcje:</w:t>
      </w:r>
    </w:p>
    <w:tbl>
      <w:tblPr>
        <w:tblW w:w="4959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5102"/>
        <w:gridCol w:w="2019"/>
      </w:tblGrid>
      <w:tr w:rsidR="00CB7456" w:rsidRPr="009B72C3" w:rsidTr="00D44457">
        <w:trPr>
          <w:trHeight w:val="399"/>
        </w:trPr>
        <w:tc>
          <w:tcPr>
            <w:tcW w:w="1208" w:type="pct"/>
            <w:shd w:val="clear" w:color="auto" w:fill="A6A6A6"/>
            <w:vAlign w:val="center"/>
          </w:tcPr>
          <w:p w:rsidR="00CB7456" w:rsidRPr="009B72C3" w:rsidRDefault="00CB7456" w:rsidP="00D44457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KOD ODPADU</w:t>
            </w:r>
          </w:p>
        </w:tc>
        <w:tc>
          <w:tcPr>
            <w:tcW w:w="2717" w:type="pct"/>
            <w:shd w:val="clear" w:color="auto" w:fill="A6A6A6"/>
            <w:vAlign w:val="center"/>
          </w:tcPr>
          <w:p w:rsidR="00CB7456" w:rsidRPr="009B72C3" w:rsidRDefault="00CB7456" w:rsidP="00D44457">
            <w:pPr>
              <w:spacing w:line="276" w:lineRule="auto"/>
              <w:ind w:left="1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RODZAJ ODPADU</w:t>
            </w:r>
          </w:p>
        </w:tc>
        <w:tc>
          <w:tcPr>
            <w:tcW w:w="1075" w:type="pct"/>
            <w:shd w:val="clear" w:color="auto" w:fill="A6A6A6"/>
            <w:vAlign w:val="center"/>
          </w:tcPr>
          <w:p w:rsidR="00CB7456" w:rsidRPr="009B72C3" w:rsidRDefault="00CB7456" w:rsidP="00D44457">
            <w:pPr>
              <w:spacing w:line="276" w:lineRule="auto"/>
              <w:ind w:left="19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MASA ODPADU (Mg)</w:t>
            </w:r>
          </w:p>
        </w:tc>
      </w:tr>
      <w:tr w:rsidR="00A142D9" w:rsidRPr="009B72C3" w:rsidTr="00D44457">
        <w:trPr>
          <w:trHeight w:val="399"/>
        </w:trPr>
        <w:tc>
          <w:tcPr>
            <w:tcW w:w="1208" w:type="pct"/>
            <w:vAlign w:val="center"/>
          </w:tcPr>
          <w:p w:rsidR="00A142D9" w:rsidRPr="009B72C3" w:rsidRDefault="00A142D9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20 01 02</w:t>
            </w:r>
            <w:r w:rsidR="004F580D" w:rsidRPr="009B72C3">
              <w:rPr>
                <w:rFonts w:ascii="Book Antiqua" w:hAnsi="Book Antiqua"/>
                <w:sz w:val="20"/>
                <w:szCs w:val="20"/>
              </w:rPr>
              <w:t>,</w:t>
            </w:r>
            <w:r w:rsidR="00A47C46" w:rsidRPr="009B72C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F580D" w:rsidRPr="009B72C3">
              <w:rPr>
                <w:rFonts w:ascii="Book Antiqua" w:hAnsi="Book Antiqua"/>
                <w:sz w:val="20"/>
                <w:szCs w:val="20"/>
              </w:rPr>
              <w:t xml:space="preserve">15 01 07 </w:t>
            </w:r>
            <w:r w:rsidR="00D86BBD" w:rsidRPr="009B72C3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717" w:type="pct"/>
            <w:vAlign w:val="center"/>
          </w:tcPr>
          <w:p w:rsidR="00A142D9" w:rsidRPr="009B72C3" w:rsidRDefault="00A142D9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Szkło</w:t>
            </w:r>
            <w:r w:rsidR="004F580D" w:rsidRPr="009B72C3">
              <w:rPr>
                <w:rFonts w:ascii="Book Antiqua" w:hAnsi="Book Antiqua"/>
                <w:sz w:val="20"/>
                <w:szCs w:val="20"/>
              </w:rPr>
              <w:t xml:space="preserve"> i opakowania ze szkła</w:t>
            </w:r>
          </w:p>
        </w:tc>
        <w:tc>
          <w:tcPr>
            <w:tcW w:w="1075" w:type="pct"/>
            <w:vAlign w:val="center"/>
          </w:tcPr>
          <w:p w:rsidR="00A142D9" w:rsidRPr="009B72C3" w:rsidRDefault="0090319F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94,58</w:t>
            </w:r>
          </w:p>
        </w:tc>
      </w:tr>
      <w:tr w:rsidR="00A142D9" w:rsidRPr="009B72C3" w:rsidTr="00D44457">
        <w:trPr>
          <w:trHeight w:val="399"/>
        </w:trPr>
        <w:tc>
          <w:tcPr>
            <w:tcW w:w="1208" w:type="pct"/>
            <w:vAlign w:val="center"/>
          </w:tcPr>
          <w:p w:rsidR="00A142D9" w:rsidRPr="009B72C3" w:rsidRDefault="00A142D9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20 01 39</w:t>
            </w:r>
            <w:r w:rsidR="00D4445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4F580D" w:rsidRPr="009B72C3">
              <w:rPr>
                <w:rFonts w:ascii="Book Antiqua" w:hAnsi="Book Antiqua"/>
                <w:sz w:val="20"/>
                <w:szCs w:val="20"/>
              </w:rPr>
              <w:t>15 01 02</w:t>
            </w:r>
            <w:r w:rsidR="00D86BBD" w:rsidRPr="009B72C3"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</w:tc>
        <w:tc>
          <w:tcPr>
            <w:tcW w:w="2717" w:type="pct"/>
            <w:vAlign w:val="center"/>
          </w:tcPr>
          <w:p w:rsidR="00A142D9" w:rsidRPr="009B72C3" w:rsidRDefault="00A142D9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Tworzywa sztuczne</w:t>
            </w:r>
            <w:r w:rsidR="004F580D" w:rsidRPr="009B72C3">
              <w:rPr>
                <w:rFonts w:ascii="Book Antiqua" w:hAnsi="Book Antiqua"/>
                <w:sz w:val="20"/>
                <w:szCs w:val="20"/>
              </w:rPr>
              <w:t xml:space="preserve"> i opakowania z tworzyw sztucznych</w:t>
            </w:r>
          </w:p>
        </w:tc>
        <w:tc>
          <w:tcPr>
            <w:tcW w:w="1075" w:type="pct"/>
            <w:vAlign w:val="center"/>
          </w:tcPr>
          <w:p w:rsidR="00A142D9" w:rsidRPr="009B72C3" w:rsidRDefault="0090319F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72,46</w:t>
            </w:r>
          </w:p>
        </w:tc>
      </w:tr>
      <w:tr w:rsidR="00F46D34" w:rsidRPr="009B72C3" w:rsidTr="00D44457">
        <w:trPr>
          <w:trHeight w:val="399"/>
        </w:trPr>
        <w:tc>
          <w:tcPr>
            <w:tcW w:w="1208" w:type="pct"/>
            <w:vAlign w:val="center"/>
          </w:tcPr>
          <w:p w:rsidR="00F46D34" w:rsidRPr="009B72C3" w:rsidRDefault="00F46D34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16 01 03</w:t>
            </w:r>
            <w:r w:rsidR="00D86BBD" w:rsidRPr="009B72C3"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</w:tc>
        <w:tc>
          <w:tcPr>
            <w:tcW w:w="2717" w:type="pct"/>
            <w:vAlign w:val="center"/>
          </w:tcPr>
          <w:p w:rsidR="00F46D34" w:rsidRPr="009B72C3" w:rsidRDefault="00F46D34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Zużyte opony</w:t>
            </w:r>
          </w:p>
        </w:tc>
        <w:tc>
          <w:tcPr>
            <w:tcW w:w="1075" w:type="pct"/>
            <w:vAlign w:val="center"/>
          </w:tcPr>
          <w:p w:rsidR="00F46D34" w:rsidRPr="009B72C3" w:rsidRDefault="0090319F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17,96</w:t>
            </w:r>
          </w:p>
        </w:tc>
      </w:tr>
      <w:tr w:rsidR="007B506E" w:rsidRPr="009B72C3" w:rsidTr="00D44457">
        <w:trPr>
          <w:trHeight w:val="399"/>
        </w:trPr>
        <w:tc>
          <w:tcPr>
            <w:tcW w:w="1208" w:type="pct"/>
            <w:vAlign w:val="center"/>
          </w:tcPr>
          <w:p w:rsidR="007B506E" w:rsidRPr="009B72C3" w:rsidRDefault="00137BCB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17 0</w:t>
            </w:r>
            <w:r w:rsidR="00CB1FD2" w:rsidRPr="009B72C3">
              <w:rPr>
                <w:rFonts w:ascii="Book Antiqua" w:hAnsi="Book Antiqua"/>
                <w:sz w:val="20"/>
                <w:szCs w:val="20"/>
              </w:rPr>
              <w:t>9</w:t>
            </w:r>
            <w:r w:rsidRPr="009B72C3">
              <w:rPr>
                <w:rFonts w:ascii="Book Antiqua" w:hAnsi="Book Antiqua"/>
                <w:sz w:val="20"/>
                <w:szCs w:val="20"/>
              </w:rPr>
              <w:t xml:space="preserve"> 0</w:t>
            </w:r>
            <w:r w:rsidR="00CB1FD2" w:rsidRPr="009B72C3">
              <w:rPr>
                <w:rFonts w:ascii="Book Antiqua" w:hAnsi="Book Antiqua"/>
                <w:sz w:val="20"/>
                <w:szCs w:val="20"/>
              </w:rPr>
              <w:t>4</w:t>
            </w:r>
            <w:r w:rsidRPr="009B72C3"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</w:tc>
        <w:tc>
          <w:tcPr>
            <w:tcW w:w="2717" w:type="pct"/>
            <w:vAlign w:val="center"/>
          </w:tcPr>
          <w:p w:rsidR="007B506E" w:rsidRPr="009B72C3" w:rsidRDefault="00CB1FD2" w:rsidP="00D44457">
            <w:pPr>
              <w:suppressAutoHyphens w:val="0"/>
              <w:spacing w:line="276" w:lineRule="auto"/>
              <w:jc w:val="center"/>
              <w:rPr>
                <w:rFonts w:ascii="Book Antiqua" w:hAnsi="Book Antiqua"/>
                <w:color w:val="333333"/>
                <w:spacing w:val="8"/>
                <w:sz w:val="20"/>
                <w:szCs w:val="20"/>
                <w:lang w:eastAsia="pl-PL"/>
              </w:rPr>
            </w:pPr>
            <w:r w:rsidRPr="009B72C3">
              <w:rPr>
                <w:rFonts w:ascii="Book Antiqua" w:hAnsi="Book Antiqua"/>
                <w:color w:val="222222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Zmieszane odpady z budowy, remontów </w:t>
            </w:r>
            <w:r w:rsidR="00D44457">
              <w:rPr>
                <w:rFonts w:ascii="Book Antiqua" w:hAnsi="Book Antiqua"/>
                <w:color w:val="222222"/>
                <w:spacing w:val="8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9B72C3">
              <w:rPr>
                <w:rFonts w:ascii="Book Antiqua" w:hAnsi="Book Antiqua"/>
                <w:color w:val="222222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i demontażu inne niż wymienione </w:t>
            </w:r>
            <w:r w:rsidR="00D44457">
              <w:rPr>
                <w:rFonts w:ascii="Book Antiqua" w:hAnsi="Book Antiqua"/>
                <w:color w:val="222222"/>
                <w:spacing w:val="8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9B72C3">
              <w:rPr>
                <w:rFonts w:ascii="Book Antiqua" w:hAnsi="Book Antiqua"/>
                <w:color w:val="222222"/>
                <w:spacing w:val="8"/>
                <w:sz w:val="20"/>
                <w:szCs w:val="20"/>
                <w:shd w:val="clear" w:color="auto" w:fill="FFFFFF"/>
                <w:lang w:eastAsia="pl-PL"/>
              </w:rPr>
              <w:t>w 17 09 01, 17 09 02</w:t>
            </w:r>
            <w:r w:rsidR="00D44457">
              <w:rPr>
                <w:rFonts w:ascii="Book Antiqua" w:hAnsi="Book Antiqua"/>
                <w:color w:val="222222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9B72C3">
              <w:rPr>
                <w:rFonts w:ascii="Book Antiqua" w:hAnsi="Book Antiqua"/>
                <w:color w:val="333333"/>
                <w:spacing w:val="8"/>
                <w:sz w:val="20"/>
                <w:szCs w:val="20"/>
                <w:lang w:eastAsia="pl-PL"/>
              </w:rPr>
              <w:t>i 17 09 03</w:t>
            </w:r>
          </w:p>
        </w:tc>
        <w:tc>
          <w:tcPr>
            <w:tcW w:w="1075" w:type="pct"/>
            <w:vAlign w:val="center"/>
          </w:tcPr>
          <w:p w:rsidR="007B506E" w:rsidRPr="009B72C3" w:rsidRDefault="0090319F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3,50</w:t>
            </w:r>
          </w:p>
        </w:tc>
      </w:tr>
      <w:tr w:rsidR="000B7C7E" w:rsidRPr="009B72C3" w:rsidTr="00D44457">
        <w:trPr>
          <w:trHeight w:val="399"/>
        </w:trPr>
        <w:tc>
          <w:tcPr>
            <w:tcW w:w="1208" w:type="pct"/>
            <w:vAlign w:val="center"/>
          </w:tcPr>
          <w:p w:rsidR="000B7C7E" w:rsidRPr="009B72C3" w:rsidRDefault="000B7C7E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 xml:space="preserve">20 01 </w:t>
            </w:r>
            <w:r w:rsidR="00094B99" w:rsidRPr="009B72C3">
              <w:rPr>
                <w:rFonts w:ascii="Book Antiqua" w:hAnsi="Book Antiqua"/>
                <w:sz w:val="20"/>
                <w:szCs w:val="20"/>
              </w:rPr>
              <w:t>99</w:t>
            </w:r>
            <w:r w:rsidR="00C17DC0" w:rsidRPr="009B72C3"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</w:tc>
        <w:tc>
          <w:tcPr>
            <w:tcW w:w="2717" w:type="pct"/>
            <w:vAlign w:val="center"/>
          </w:tcPr>
          <w:p w:rsidR="000B7C7E" w:rsidRPr="009B72C3" w:rsidRDefault="00094B99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Inne niewymienione frakcje zbierane w sposób selektyw</w:t>
            </w:r>
            <w:r w:rsidR="002353CF" w:rsidRPr="009B72C3">
              <w:rPr>
                <w:rFonts w:ascii="Book Antiqua" w:hAnsi="Book Antiqua"/>
                <w:sz w:val="20"/>
                <w:szCs w:val="20"/>
              </w:rPr>
              <w:t>n</w:t>
            </w:r>
            <w:r w:rsidRPr="009B72C3">
              <w:rPr>
                <w:rFonts w:ascii="Book Antiqua" w:hAnsi="Book Antiqua"/>
                <w:sz w:val="20"/>
                <w:szCs w:val="20"/>
              </w:rPr>
              <w:t>y</w:t>
            </w:r>
          </w:p>
        </w:tc>
        <w:tc>
          <w:tcPr>
            <w:tcW w:w="1075" w:type="pct"/>
            <w:vAlign w:val="center"/>
          </w:tcPr>
          <w:p w:rsidR="000B7C7E" w:rsidRPr="009B72C3" w:rsidRDefault="0090319F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14,18</w:t>
            </w:r>
          </w:p>
        </w:tc>
      </w:tr>
      <w:tr w:rsidR="000B7C7E" w:rsidRPr="009B72C3" w:rsidTr="00D44457">
        <w:trPr>
          <w:trHeight w:val="399"/>
        </w:trPr>
        <w:tc>
          <w:tcPr>
            <w:tcW w:w="1208" w:type="pct"/>
            <w:vAlign w:val="center"/>
          </w:tcPr>
          <w:p w:rsidR="000B7C7E" w:rsidRPr="009B72C3" w:rsidRDefault="000B7C7E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20 0</w:t>
            </w:r>
            <w:r w:rsidR="0090319F" w:rsidRPr="009B72C3">
              <w:rPr>
                <w:rFonts w:ascii="Book Antiqua" w:hAnsi="Book Antiqua"/>
                <w:sz w:val="20"/>
                <w:szCs w:val="20"/>
              </w:rPr>
              <w:t>1</w:t>
            </w:r>
            <w:r w:rsidRPr="009B72C3">
              <w:rPr>
                <w:rFonts w:ascii="Book Antiqua" w:hAnsi="Book Antiqua"/>
                <w:sz w:val="20"/>
                <w:szCs w:val="20"/>
              </w:rPr>
              <w:t xml:space="preserve"> 01</w:t>
            </w:r>
          </w:p>
        </w:tc>
        <w:tc>
          <w:tcPr>
            <w:tcW w:w="2717" w:type="pct"/>
            <w:vAlign w:val="center"/>
          </w:tcPr>
          <w:p w:rsidR="000B7C7E" w:rsidRPr="009B72C3" w:rsidRDefault="0090319F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Papier, tektura</w:t>
            </w:r>
          </w:p>
        </w:tc>
        <w:tc>
          <w:tcPr>
            <w:tcW w:w="1075" w:type="pct"/>
            <w:vAlign w:val="center"/>
          </w:tcPr>
          <w:p w:rsidR="000B7C7E" w:rsidRPr="009B72C3" w:rsidRDefault="0090319F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0,22</w:t>
            </w:r>
          </w:p>
        </w:tc>
      </w:tr>
      <w:tr w:rsidR="006D7DA5" w:rsidRPr="009B72C3" w:rsidTr="00D44457">
        <w:trPr>
          <w:trHeight w:val="399"/>
        </w:trPr>
        <w:tc>
          <w:tcPr>
            <w:tcW w:w="1208" w:type="pct"/>
            <w:vAlign w:val="center"/>
          </w:tcPr>
          <w:p w:rsidR="006D7DA5" w:rsidRPr="009B72C3" w:rsidRDefault="006D7DA5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20 03 07</w:t>
            </w:r>
          </w:p>
        </w:tc>
        <w:tc>
          <w:tcPr>
            <w:tcW w:w="2717" w:type="pct"/>
            <w:vAlign w:val="center"/>
          </w:tcPr>
          <w:p w:rsidR="006D7DA5" w:rsidRPr="009B72C3" w:rsidRDefault="007B506E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O</w:t>
            </w:r>
            <w:r w:rsidR="006D7DA5" w:rsidRPr="009B72C3">
              <w:rPr>
                <w:rFonts w:ascii="Book Antiqua" w:hAnsi="Book Antiqua"/>
                <w:sz w:val="20"/>
                <w:szCs w:val="20"/>
              </w:rPr>
              <w:t>dpady wielkogabarytowe</w:t>
            </w:r>
          </w:p>
        </w:tc>
        <w:tc>
          <w:tcPr>
            <w:tcW w:w="1075" w:type="pct"/>
            <w:vAlign w:val="center"/>
          </w:tcPr>
          <w:p w:rsidR="006D7DA5" w:rsidRPr="009B72C3" w:rsidRDefault="0090319F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23,96</w:t>
            </w:r>
          </w:p>
        </w:tc>
      </w:tr>
      <w:tr w:rsidR="00CB7456" w:rsidRPr="009B72C3" w:rsidTr="00D44457">
        <w:trPr>
          <w:trHeight w:val="399"/>
        </w:trPr>
        <w:tc>
          <w:tcPr>
            <w:tcW w:w="1208" w:type="pct"/>
            <w:vAlign w:val="center"/>
          </w:tcPr>
          <w:p w:rsidR="00CB7456" w:rsidRPr="009B72C3" w:rsidRDefault="00CB7456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20 03 01</w:t>
            </w:r>
          </w:p>
        </w:tc>
        <w:tc>
          <w:tcPr>
            <w:tcW w:w="2717" w:type="pct"/>
            <w:vAlign w:val="center"/>
          </w:tcPr>
          <w:p w:rsidR="00CB7456" w:rsidRPr="009B72C3" w:rsidRDefault="003B74E5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 xml:space="preserve">Niesegregowane </w:t>
            </w:r>
            <w:r w:rsidR="00DB34CC" w:rsidRPr="009B72C3">
              <w:rPr>
                <w:rFonts w:ascii="Book Antiqua" w:hAnsi="Book Antiqua"/>
                <w:sz w:val="20"/>
                <w:szCs w:val="20"/>
              </w:rPr>
              <w:t>(z</w:t>
            </w:r>
            <w:r w:rsidR="00CB7456" w:rsidRPr="009B72C3">
              <w:rPr>
                <w:rFonts w:ascii="Book Antiqua" w:hAnsi="Book Antiqua"/>
                <w:sz w:val="20"/>
                <w:szCs w:val="20"/>
              </w:rPr>
              <w:t>mieszane</w:t>
            </w:r>
            <w:r w:rsidR="00DB34CC" w:rsidRPr="009B72C3">
              <w:rPr>
                <w:rFonts w:ascii="Book Antiqua" w:hAnsi="Book Antiqua"/>
                <w:sz w:val="20"/>
                <w:szCs w:val="20"/>
              </w:rPr>
              <w:t>)</w:t>
            </w:r>
            <w:r w:rsidR="00CB7456" w:rsidRPr="009B72C3">
              <w:rPr>
                <w:rFonts w:ascii="Book Antiqua" w:hAnsi="Book Antiqua"/>
                <w:sz w:val="20"/>
                <w:szCs w:val="20"/>
              </w:rPr>
              <w:t xml:space="preserve"> odpady komunalne</w:t>
            </w:r>
          </w:p>
        </w:tc>
        <w:tc>
          <w:tcPr>
            <w:tcW w:w="1075" w:type="pct"/>
            <w:vAlign w:val="center"/>
          </w:tcPr>
          <w:p w:rsidR="00CB7456" w:rsidRPr="009B72C3" w:rsidRDefault="0090319F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893,98</w:t>
            </w:r>
          </w:p>
        </w:tc>
      </w:tr>
      <w:tr w:rsidR="0090319F" w:rsidRPr="009B72C3" w:rsidTr="00D44457">
        <w:trPr>
          <w:trHeight w:val="399"/>
        </w:trPr>
        <w:tc>
          <w:tcPr>
            <w:tcW w:w="1208" w:type="pct"/>
            <w:vAlign w:val="center"/>
          </w:tcPr>
          <w:p w:rsidR="0090319F" w:rsidRPr="009B72C3" w:rsidRDefault="0090319F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10 01 01</w:t>
            </w:r>
          </w:p>
        </w:tc>
        <w:tc>
          <w:tcPr>
            <w:tcW w:w="2717" w:type="pct"/>
            <w:vAlign w:val="center"/>
          </w:tcPr>
          <w:p w:rsidR="0090319F" w:rsidRPr="009B72C3" w:rsidRDefault="0090319F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 xml:space="preserve">Żużle, popioły paleniskowe i pyły z </w:t>
            </w:r>
            <w:r w:rsidR="00CB1FD2" w:rsidRPr="009B72C3">
              <w:rPr>
                <w:rFonts w:ascii="Book Antiqua" w:hAnsi="Book Antiqua"/>
                <w:sz w:val="20"/>
                <w:szCs w:val="20"/>
              </w:rPr>
              <w:t>kotłów</w:t>
            </w:r>
          </w:p>
        </w:tc>
        <w:tc>
          <w:tcPr>
            <w:tcW w:w="1075" w:type="pct"/>
            <w:vAlign w:val="center"/>
          </w:tcPr>
          <w:p w:rsidR="0090319F" w:rsidRPr="009B72C3" w:rsidRDefault="00CB1FD2" w:rsidP="00D4445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4,24</w:t>
            </w:r>
          </w:p>
        </w:tc>
      </w:tr>
      <w:tr w:rsidR="00CB7456" w:rsidRPr="009B72C3" w:rsidTr="00D44457">
        <w:trPr>
          <w:trHeight w:val="245"/>
        </w:trPr>
        <w:tc>
          <w:tcPr>
            <w:tcW w:w="3925" w:type="pct"/>
            <w:gridSpan w:val="2"/>
            <w:shd w:val="clear" w:color="auto" w:fill="BFBFBF"/>
            <w:vAlign w:val="center"/>
          </w:tcPr>
          <w:p w:rsidR="00CB7456" w:rsidRPr="009B72C3" w:rsidRDefault="00CB7456" w:rsidP="00D44457">
            <w:pPr>
              <w:spacing w:line="276" w:lineRule="auto"/>
              <w:ind w:left="36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9B72C3">
              <w:rPr>
                <w:rFonts w:ascii="Book Antiqua" w:hAnsi="Book Antiqua"/>
                <w:bCs/>
                <w:sz w:val="20"/>
                <w:szCs w:val="20"/>
              </w:rPr>
              <w:t>SUMA</w:t>
            </w:r>
          </w:p>
        </w:tc>
        <w:tc>
          <w:tcPr>
            <w:tcW w:w="1075" w:type="pct"/>
            <w:shd w:val="clear" w:color="auto" w:fill="BFBFBF"/>
            <w:vAlign w:val="center"/>
          </w:tcPr>
          <w:p w:rsidR="00CB7456" w:rsidRPr="009B72C3" w:rsidRDefault="00CB1FD2" w:rsidP="00D44457">
            <w:pPr>
              <w:spacing w:line="276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9B72C3">
              <w:rPr>
                <w:rFonts w:ascii="Book Antiqua" w:hAnsi="Book Antiqua"/>
                <w:bCs/>
                <w:sz w:val="20"/>
                <w:szCs w:val="20"/>
              </w:rPr>
              <w:t>1125,08</w:t>
            </w:r>
          </w:p>
        </w:tc>
      </w:tr>
    </w:tbl>
    <w:p w:rsidR="00CB10BD" w:rsidRPr="00D44457" w:rsidRDefault="00CB10BD" w:rsidP="00D44457">
      <w:pPr>
        <w:spacing w:line="276" w:lineRule="auto"/>
        <w:rPr>
          <w:rFonts w:ascii="Book Antiqua" w:hAnsi="Book Antiqua"/>
          <w:sz w:val="20"/>
          <w:szCs w:val="20"/>
        </w:rPr>
      </w:pPr>
    </w:p>
    <w:p w:rsidR="00CB7456" w:rsidRPr="009B72C3" w:rsidRDefault="00CB7456" w:rsidP="00D44457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 xml:space="preserve">6. Ilość </w:t>
      </w:r>
      <w:r w:rsidR="002353CF" w:rsidRPr="009B72C3">
        <w:rPr>
          <w:rFonts w:ascii="Book Antiqua" w:hAnsi="Book Antiqua"/>
          <w:b/>
          <w:sz w:val="20"/>
          <w:szCs w:val="20"/>
        </w:rPr>
        <w:t>właścicieli segregujących</w:t>
      </w:r>
      <w:r w:rsidR="00D44457">
        <w:rPr>
          <w:rFonts w:ascii="Book Antiqua" w:hAnsi="Book Antiqua"/>
          <w:b/>
          <w:sz w:val="20"/>
          <w:szCs w:val="20"/>
        </w:rPr>
        <w:t xml:space="preserve"> </w:t>
      </w:r>
      <w:r w:rsidR="003327E8" w:rsidRPr="009B72C3">
        <w:rPr>
          <w:rFonts w:ascii="Book Antiqua" w:hAnsi="Book Antiqua"/>
          <w:b/>
          <w:sz w:val="20"/>
          <w:szCs w:val="20"/>
        </w:rPr>
        <w:t>odpady komunalne</w:t>
      </w:r>
    </w:p>
    <w:p w:rsidR="00CB7456" w:rsidRPr="009B72C3" w:rsidRDefault="00CB7456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Zamawiający informuje, iż na dzień </w:t>
      </w:r>
      <w:r w:rsidR="00DD532E" w:rsidRPr="009B72C3">
        <w:rPr>
          <w:rFonts w:ascii="Book Antiqua" w:hAnsi="Book Antiqua"/>
          <w:sz w:val="20"/>
          <w:szCs w:val="20"/>
        </w:rPr>
        <w:t>03</w:t>
      </w:r>
      <w:r w:rsidR="00A56B20" w:rsidRPr="009B72C3">
        <w:rPr>
          <w:rFonts w:ascii="Book Antiqua" w:hAnsi="Book Antiqua"/>
          <w:sz w:val="20"/>
          <w:szCs w:val="20"/>
        </w:rPr>
        <w:t>.</w:t>
      </w:r>
      <w:r w:rsidR="00DD532E" w:rsidRPr="009B72C3">
        <w:rPr>
          <w:rFonts w:ascii="Book Antiqua" w:hAnsi="Book Antiqua"/>
          <w:sz w:val="20"/>
          <w:szCs w:val="20"/>
        </w:rPr>
        <w:t>1</w:t>
      </w:r>
      <w:r w:rsidR="00EF4B3E" w:rsidRPr="009B72C3">
        <w:rPr>
          <w:rFonts w:ascii="Book Antiqua" w:hAnsi="Book Antiqua"/>
          <w:sz w:val="20"/>
          <w:szCs w:val="20"/>
        </w:rPr>
        <w:t>0</w:t>
      </w:r>
      <w:r w:rsidR="00A56B20" w:rsidRPr="009B72C3">
        <w:rPr>
          <w:rFonts w:ascii="Book Antiqua" w:hAnsi="Book Antiqua"/>
          <w:sz w:val="20"/>
          <w:szCs w:val="20"/>
        </w:rPr>
        <w:t>.</w:t>
      </w:r>
      <w:r w:rsidRPr="009B72C3">
        <w:rPr>
          <w:rFonts w:ascii="Book Antiqua" w:hAnsi="Book Antiqua"/>
          <w:sz w:val="20"/>
          <w:szCs w:val="20"/>
        </w:rPr>
        <w:t>20</w:t>
      </w:r>
      <w:r w:rsidR="00DD532E" w:rsidRPr="009B72C3">
        <w:rPr>
          <w:rFonts w:ascii="Book Antiqua" w:hAnsi="Book Antiqua"/>
          <w:sz w:val="20"/>
          <w:szCs w:val="20"/>
        </w:rPr>
        <w:t>22</w:t>
      </w:r>
      <w:r w:rsidRPr="009B72C3">
        <w:rPr>
          <w:rFonts w:ascii="Book Antiqua" w:hAnsi="Book Antiqua"/>
          <w:sz w:val="20"/>
          <w:szCs w:val="20"/>
        </w:rPr>
        <w:t xml:space="preserve"> r.</w:t>
      </w:r>
      <w:r w:rsidR="00D44457">
        <w:rPr>
          <w:rFonts w:ascii="Book Antiqua" w:hAnsi="Book Antiqua"/>
          <w:sz w:val="20"/>
          <w:szCs w:val="20"/>
        </w:rPr>
        <w:t>,</w:t>
      </w:r>
      <w:r w:rsidRPr="009B72C3">
        <w:rPr>
          <w:rFonts w:ascii="Book Antiqua" w:hAnsi="Book Antiqua"/>
          <w:sz w:val="20"/>
          <w:szCs w:val="20"/>
        </w:rPr>
        <w:t xml:space="preserve"> </w:t>
      </w:r>
      <w:r w:rsidR="00B41BE9" w:rsidRPr="009B72C3">
        <w:rPr>
          <w:rFonts w:ascii="Book Antiqua" w:hAnsi="Book Antiqua"/>
          <w:sz w:val="20"/>
          <w:szCs w:val="20"/>
        </w:rPr>
        <w:t xml:space="preserve">1 </w:t>
      </w:r>
      <w:r w:rsidR="00BB331E" w:rsidRPr="009B72C3">
        <w:rPr>
          <w:rFonts w:ascii="Book Antiqua" w:hAnsi="Book Antiqua"/>
          <w:sz w:val="20"/>
          <w:szCs w:val="20"/>
        </w:rPr>
        <w:t>6</w:t>
      </w:r>
      <w:r w:rsidR="00FE0A5C" w:rsidRPr="009B72C3">
        <w:rPr>
          <w:rFonts w:ascii="Book Antiqua" w:hAnsi="Book Antiqua"/>
          <w:sz w:val="20"/>
          <w:szCs w:val="20"/>
        </w:rPr>
        <w:t>2</w:t>
      </w:r>
      <w:r w:rsidR="00301BC0" w:rsidRPr="009B72C3">
        <w:rPr>
          <w:rFonts w:ascii="Book Antiqua" w:hAnsi="Book Antiqua"/>
          <w:sz w:val="20"/>
          <w:szCs w:val="20"/>
        </w:rPr>
        <w:t>5</w:t>
      </w:r>
      <w:r w:rsidRPr="009B72C3">
        <w:rPr>
          <w:rFonts w:ascii="Book Antiqua" w:hAnsi="Book Antiqua"/>
          <w:sz w:val="20"/>
          <w:szCs w:val="20"/>
        </w:rPr>
        <w:t xml:space="preserve"> właścicieli </w:t>
      </w:r>
      <w:r w:rsidR="00954393" w:rsidRPr="009B72C3">
        <w:rPr>
          <w:rFonts w:ascii="Book Antiqua" w:hAnsi="Book Antiqua"/>
          <w:sz w:val="20"/>
          <w:szCs w:val="20"/>
        </w:rPr>
        <w:t xml:space="preserve">deklaruje </w:t>
      </w:r>
      <w:r w:rsidRPr="009B72C3">
        <w:rPr>
          <w:rFonts w:ascii="Book Antiqua" w:hAnsi="Book Antiqua"/>
          <w:sz w:val="20"/>
          <w:szCs w:val="20"/>
        </w:rPr>
        <w:t>segreg</w:t>
      </w:r>
      <w:r w:rsidR="00954393" w:rsidRPr="009B72C3">
        <w:rPr>
          <w:rFonts w:ascii="Book Antiqua" w:hAnsi="Book Antiqua"/>
          <w:sz w:val="20"/>
          <w:szCs w:val="20"/>
        </w:rPr>
        <w:t>ację</w:t>
      </w:r>
      <w:r w:rsidRPr="009B72C3">
        <w:rPr>
          <w:rFonts w:ascii="Book Antiqua" w:hAnsi="Book Antiqua"/>
          <w:sz w:val="20"/>
          <w:szCs w:val="20"/>
        </w:rPr>
        <w:t xml:space="preserve"> odpad</w:t>
      </w:r>
      <w:r w:rsidR="004365BB" w:rsidRPr="009B72C3">
        <w:rPr>
          <w:rFonts w:ascii="Book Antiqua" w:hAnsi="Book Antiqua"/>
          <w:sz w:val="20"/>
          <w:szCs w:val="20"/>
        </w:rPr>
        <w:t>ów</w:t>
      </w:r>
      <w:r w:rsidRPr="009B72C3">
        <w:rPr>
          <w:rFonts w:ascii="Book Antiqua" w:hAnsi="Book Antiqua"/>
          <w:sz w:val="20"/>
          <w:szCs w:val="20"/>
        </w:rPr>
        <w:t xml:space="preserve"> komunaln</w:t>
      </w:r>
      <w:r w:rsidR="004365BB" w:rsidRPr="009B72C3">
        <w:rPr>
          <w:rFonts w:ascii="Book Antiqua" w:hAnsi="Book Antiqua"/>
          <w:sz w:val="20"/>
          <w:szCs w:val="20"/>
        </w:rPr>
        <w:t>ych</w:t>
      </w:r>
      <w:r w:rsidR="00CB10BD" w:rsidRPr="009B72C3">
        <w:rPr>
          <w:rFonts w:ascii="Book Antiqua" w:hAnsi="Book Antiqua"/>
          <w:sz w:val="20"/>
          <w:szCs w:val="20"/>
        </w:rPr>
        <w:t>.</w:t>
      </w:r>
    </w:p>
    <w:p w:rsidR="00954393" w:rsidRPr="009B72C3" w:rsidRDefault="00954393" w:rsidP="00DF0370">
      <w:pPr>
        <w:spacing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Ze względu na specyficzny rodzaj zamówienia oraz obowiązek odbioru każdej ilości odpadów </w:t>
      </w:r>
      <w:r w:rsidR="00DF0370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>z nieruchomości zamieszkałych i PSZOK Zamawiający nie jest w stanie przewidzieć zmian, jakie mogą nastąpić podczas wyk</w:t>
      </w:r>
      <w:r w:rsidR="00337303" w:rsidRPr="009B72C3">
        <w:rPr>
          <w:rFonts w:ascii="Book Antiqua" w:hAnsi="Book Antiqua"/>
          <w:sz w:val="20"/>
          <w:szCs w:val="20"/>
        </w:rPr>
        <w:t>onania zamówienia, zatem nie ma możliwości podania maksymalnych ilości odpadów poszczególnych frakcji, jakie Wykonawca musi odebrać i zagospodarować w trakcie trwania realizacji usługi.</w:t>
      </w:r>
      <w:r w:rsidR="00B4471A" w:rsidRPr="009B72C3">
        <w:rPr>
          <w:rFonts w:ascii="Book Antiqua" w:hAnsi="Book Antiqua"/>
          <w:sz w:val="20"/>
          <w:szCs w:val="20"/>
        </w:rPr>
        <w:t xml:space="preserve"> Ze względu na migrację mieszkańców Zamawiający nie jest w stanie przewidzieć ilości nieruchomości objętych odbiorem odpadów. Zmiany w ilości odbieranych odpadów oraz ilości nieruchomo</w:t>
      </w:r>
      <w:r w:rsidR="00451F6C" w:rsidRPr="009B72C3">
        <w:rPr>
          <w:rFonts w:ascii="Book Antiqua" w:hAnsi="Book Antiqua"/>
          <w:sz w:val="20"/>
          <w:szCs w:val="20"/>
        </w:rPr>
        <w:t>ś</w:t>
      </w:r>
      <w:r w:rsidR="00B4471A" w:rsidRPr="009B72C3">
        <w:rPr>
          <w:rFonts w:ascii="Book Antiqua" w:hAnsi="Book Antiqua"/>
          <w:sz w:val="20"/>
          <w:szCs w:val="20"/>
        </w:rPr>
        <w:t>ci</w:t>
      </w:r>
      <w:r w:rsidR="00451F6C" w:rsidRPr="009B72C3">
        <w:rPr>
          <w:rFonts w:ascii="Book Antiqua" w:hAnsi="Book Antiqua"/>
          <w:sz w:val="20"/>
          <w:szCs w:val="20"/>
        </w:rPr>
        <w:t xml:space="preserve"> mogą ulegać zmianie, dlatego po stronie Wykonawcy ciąży obowiązek skalkulowania wszystkich kosztów. </w:t>
      </w:r>
      <w:r w:rsidR="00CB10BD" w:rsidRPr="009B72C3">
        <w:rPr>
          <w:rFonts w:ascii="Book Antiqua" w:hAnsi="Book Antiqua"/>
          <w:sz w:val="20"/>
          <w:szCs w:val="20"/>
        </w:rPr>
        <w:t>(W 20</w:t>
      </w:r>
      <w:r w:rsidR="009B4BB5" w:rsidRPr="009B72C3">
        <w:rPr>
          <w:rFonts w:ascii="Book Antiqua" w:hAnsi="Book Antiqua"/>
          <w:sz w:val="20"/>
          <w:szCs w:val="20"/>
        </w:rPr>
        <w:t>2</w:t>
      </w:r>
      <w:r w:rsidR="00781512" w:rsidRPr="009B72C3">
        <w:rPr>
          <w:rFonts w:ascii="Book Antiqua" w:hAnsi="Book Antiqua"/>
          <w:sz w:val="20"/>
          <w:szCs w:val="20"/>
        </w:rPr>
        <w:t>1</w:t>
      </w:r>
      <w:r w:rsidR="001658C1" w:rsidRPr="009B72C3">
        <w:rPr>
          <w:rFonts w:ascii="Book Antiqua" w:hAnsi="Book Antiqua"/>
          <w:sz w:val="20"/>
          <w:szCs w:val="20"/>
        </w:rPr>
        <w:t xml:space="preserve"> roku </w:t>
      </w:r>
      <w:r w:rsidR="008B4463" w:rsidRPr="009B72C3">
        <w:rPr>
          <w:rFonts w:ascii="Book Antiqua" w:hAnsi="Book Antiqua"/>
          <w:sz w:val="20"/>
          <w:szCs w:val="20"/>
        </w:rPr>
        <w:t xml:space="preserve">w trakcie trwania umowy </w:t>
      </w:r>
      <w:r w:rsidR="001658C1" w:rsidRPr="009B72C3">
        <w:rPr>
          <w:rFonts w:ascii="Book Antiqua" w:hAnsi="Book Antiqua"/>
          <w:sz w:val="20"/>
          <w:szCs w:val="20"/>
        </w:rPr>
        <w:t>wstawiono 2</w:t>
      </w:r>
      <w:r w:rsidR="00781512" w:rsidRPr="009B72C3">
        <w:rPr>
          <w:rFonts w:ascii="Book Antiqua" w:hAnsi="Book Antiqua"/>
          <w:sz w:val="20"/>
          <w:szCs w:val="20"/>
        </w:rPr>
        <w:t>7 koszy</w:t>
      </w:r>
      <w:r w:rsidR="001658C1" w:rsidRPr="009B72C3">
        <w:rPr>
          <w:rFonts w:ascii="Book Antiqua" w:hAnsi="Book Antiqua"/>
          <w:sz w:val="20"/>
          <w:szCs w:val="20"/>
        </w:rPr>
        <w:t xml:space="preserve"> na nowe posesje, natomiast </w:t>
      </w:r>
      <w:r w:rsidR="00781512" w:rsidRPr="009B72C3">
        <w:rPr>
          <w:rFonts w:ascii="Book Antiqua" w:hAnsi="Book Antiqua"/>
          <w:sz w:val="20"/>
          <w:szCs w:val="20"/>
        </w:rPr>
        <w:t>7</w:t>
      </w:r>
      <w:r w:rsidR="00DF0370">
        <w:rPr>
          <w:rFonts w:ascii="Book Antiqua" w:hAnsi="Book Antiqua"/>
          <w:sz w:val="20"/>
          <w:szCs w:val="20"/>
        </w:rPr>
        <w:t xml:space="preserve"> sztuk </w:t>
      </w:r>
      <w:r w:rsidR="001658C1" w:rsidRPr="009B72C3">
        <w:rPr>
          <w:rFonts w:ascii="Book Antiqua" w:hAnsi="Book Antiqua"/>
          <w:sz w:val="20"/>
          <w:szCs w:val="20"/>
        </w:rPr>
        <w:t xml:space="preserve">koszy zabrano z terenu </w:t>
      </w:r>
      <w:r w:rsidR="00DF0370">
        <w:rPr>
          <w:rFonts w:ascii="Book Antiqua" w:hAnsi="Book Antiqua"/>
          <w:sz w:val="20"/>
          <w:szCs w:val="20"/>
        </w:rPr>
        <w:t>g</w:t>
      </w:r>
      <w:r w:rsidR="001658C1" w:rsidRPr="009B72C3">
        <w:rPr>
          <w:rFonts w:ascii="Book Antiqua" w:hAnsi="Book Antiqua"/>
          <w:sz w:val="20"/>
          <w:szCs w:val="20"/>
        </w:rPr>
        <w:t>miny Mochowo</w:t>
      </w:r>
      <w:r w:rsidR="00CB10BD" w:rsidRPr="009B72C3">
        <w:rPr>
          <w:rFonts w:ascii="Book Antiqua" w:hAnsi="Book Antiqua"/>
          <w:sz w:val="20"/>
          <w:szCs w:val="20"/>
        </w:rPr>
        <w:t xml:space="preserve">, wymieniono </w:t>
      </w:r>
      <w:r w:rsidR="00781512" w:rsidRPr="009B72C3">
        <w:rPr>
          <w:rFonts w:ascii="Book Antiqua" w:hAnsi="Book Antiqua"/>
          <w:sz w:val="20"/>
          <w:szCs w:val="20"/>
        </w:rPr>
        <w:t>5</w:t>
      </w:r>
      <w:r w:rsidR="00C1196A" w:rsidRPr="009B72C3">
        <w:rPr>
          <w:rFonts w:ascii="Book Antiqua" w:hAnsi="Book Antiqua"/>
          <w:sz w:val="20"/>
          <w:szCs w:val="20"/>
        </w:rPr>
        <w:t xml:space="preserve"> koszy </w:t>
      </w:r>
      <w:r w:rsidR="00CB10BD" w:rsidRPr="009B72C3">
        <w:rPr>
          <w:rFonts w:ascii="Book Antiqua" w:hAnsi="Book Antiqua"/>
          <w:sz w:val="20"/>
          <w:szCs w:val="20"/>
        </w:rPr>
        <w:t>z 120l na 240l</w:t>
      </w:r>
      <w:r w:rsidR="001658C1" w:rsidRPr="009B72C3">
        <w:rPr>
          <w:rFonts w:ascii="Book Antiqua" w:hAnsi="Book Antiqua"/>
          <w:sz w:val="20"/>
          <w:szCs w:val="20"/>
        </w:rPr>
        <w:t>).</w:t>
      </w:r>
    </w:p>
    <w:p w:rsidR="00C25C56" w:rsidRPr="00DF0370" w:rsidRDefault="00C25C56" w:rsidP="00D44457">
      <w:pPr>
        <w:spacing w:line="276" w:lineRule="auto"/>
        <w:ind w:left="780"/>
        <w:rPr>
          <w:rFonts w:ascii="Book Antiqua" w:hAnsi="Book Antiqua"/>
          <w:b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II. OPIS PRZEDMIOTU ZAMÓWIENIA</w:t>
      </w:r>
    </w:p>
    <w:p w:rsidR="00CB7456" w:rsidRPr="009B72C3" w:rsidRDefault="00CB7456" w:rsidP="00D4445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Przedmiotem zamówienia jest odbiór</w:t>
      </w:r>
      <w:r w:rsidR="00094B99" w:rsidRPr="009B72C3">
        <w:rPr>
          <w:rFonts w:ascii="Book Antiqua" w:hAnsi="Book Antiqua"/>
          <w:sz w:val="20"/>
          <w:szCs w:val="20"/>
        </w:rPr>
        <w:t>, transport</w:t>
      </w:r>
      <w:r w:rsidRPr="009B72C3">
        <w:rPr>
          <w:rFonts w:ascii="Book Antiqua" w:hAnsi="Book Antiqua"/>
          <w:sz w:val="20"/>
          <w:szCs w:val="20"/>
        </w:rPr>
        <w:t xml:space="preserve"> i zagospodarowanie</w:t>
      </w:r>
      <w:r w:rsidR="00A56B20" w:rsidRPr="009B72C3">
        <w:rPr>
          <w:rFonts w:ascii="Book Antiqua" w:hAnsi="Book Antiqua"/>
          <w:sz w:val="20"/>
          <w:szCs w:val="20"/>
        </w:rPr>
        <w:t xml:space="preserve"> wskazanych w opisie zamówienia </w:t>
      </w:r>
      <w:r w:rsidRPr="009B72C3">
        <w:rPr>
          <w:rFonts w:ascii="Book Antiqua" w:hAnsi="Book Antiqua"/>
          <w:sz w:val="20"/>
          <w:szCs w:val="20"/>
        </w:rPr>
        <w:t xml:space="preserve">odpadów komunalnych powstałych i zebranych </w:t>
      </w:r>
      <w:r w:rsidRPr="009B72C3">
        <w:rPr>
          <w:rFonts w:ascii="Book Antiqua" w:hAnsi="Book Antiqua"/>
          <w:bCs/>
          <w:sz w:val="20"/>
          <w:szCs w:val="20"/>
        </w:rPr>
        <w:t>od właścicieli nieruchomości zamieszkałych</w:t>
      </w:r>
      <w:r w:rsidR="001658C1" w:rsidRPr="009B72C3">
        <w:rPr>
          <w:rFonts w:ascii="Book Antiqua" w:hAnsi="Book Antiqua"/>
          <w:bCs/>
          <w:sz w:val="20"/>
          <w:szCs w:val="20"/>
        </w:rPr>
        <w:t xml:space="preserve"> i z PSZOK</w:t>
      </w:r>
      <w:r w:rsidRPr="009B72C3">
        <w:rPr>
          <w:rFonts w:ascii="Book Antiqua" w:hAnsi="Book Antiqua"/>
          <w:bCs/>
          <w:sz w:val="20"/>
          <w:szCs w:val="20"/>
        </w:rPr>
        <w:t xml:space="preserve"> </w:t>
      </w:r>
      <w:r w:rsidR="00A56B20" w:rsidRPr="009B72C3">
        <w:rPr>
          <w:rFonts w:ascii="Book Antiqua" w:hAnsi="Book Antiqua"/>
          <w:bCs/>
          <w:sz w:val="20"/>
          <w:szCs w:val="20"/>
        </w:rPr>
        <w:t xml:space="preserve">położonych na terenie </w:t>
      </w:r>
      <w:r w:rsidR="00DF0370">
        <w:rPr>
          <w:rFonts w:ascii="Book Antiqua" w:hAnsi="Book Antiqua"/>
          <w:bCs/>
          <w:sz w:val="20"/>
          <w:szCs w:val="20"/>
        </w:rPr>
        <w:t>g</w:t>
      </w:r>
      <w:r w:rsidRPr="009B72C3">
        <w:rPr>
          <w:rFonts w:ascii="Book Antiqua" w:hAnsi="Book Antiqua"/>
          <w:bCs/>
          <w:sz w:val="20"/>
          <w:szCs w:val="20"/>
        </w:rPr>
        <w:t>miny Mochowo</w:t>
      </w:r>
      <w:r w:rsidR="00A56B20" w:rsidRPr="009B72C3">
        <w:rPr>
          <w:rFonts w:ascii="Book Antiqua" w:hAnsi="Book Antiqua"/>
          <w:bCs/>
          <w:sz w:val="20"/>
          <w:szCs w:val="20"/>
        </w:rPr>
        <w:t xml:space="preserve"> w sposób zapewniający</w:t>
      </w:r>
      <w:r w:rsidR="00704F7D" w:rsidRPr="009B72C3">
        <w:rPr>
          <w:rFonts w:ascii="Book Antiqua" w:hAnsi="Book Antiqua"/>
          <w:bCs/>
          <w:sz w:val="20"/>
          <w:szCs w:val="20"/>
        </w:rPr>
        <w:t xml:space="preserve"> osiągnięcie odpowiednich poziomów recyklingu, przygotowani</w:t>
      </w:r>
      <w:r w:rsidR="006B305A" w:rsidRPr="009B72C3">
        <w:rPr>
          <w:rFonts w:ascii="Book Antiqua" w:hAnsi="Book Antiqua"/>
          <w:bCs/>
          <w:sz w:val="20"/>
          <w:szCs w:val="20"/>
        </w:rPr>
        <w:t>a</w:t>
      </w:r>
      <w:r w:rsidR="00704F7D" w:rsidRPr="009B72C3">
        <w:rPr>
          <w:rFonts w:ascii="Book Antiqua" w:hAnsi="Book Antiqua"/>
          <w:bCs/>
          <w:sz w:val="20"/>
          <w:szCs w:val="20"/>
        </w:rPr>
        <w:t xml:space="preserve"> do ponownego użycia i odzysku innymi </w:t>
      </w:r>
      <w:r w:rsidR="00C56892" w:rsidRPr="009B72C3">
        <w:rPr>
          <w:rFonts w:ascii="Book Antiqua" w:hAnsi="Book Antiqua"/>
          <w:bCs/>
          <w:sz w:val="20"/>
          <w:szCs w:val="20"/>
        </w:rPr>
        <w:t>metodami oraz ograniczenie masy odpadów komunalnych ulegających biodegradacji przekazywanych do składowania, zgodnie z zapisami ustawy z dnia 13 września 1996</w:t>
      </w:r>
      <w:r w:rsidR="00DF0370">
        <w:rPr>
          <w:rFonts w:ascii="Book Antiqua" w:hAnsi="Book Antiqua"/>
          <w:bCs/>
          <w:sz w:val="20"/>
          <w:szCs w:val="20"/>
        </w:rPr>
        <w:t xml:space="preserve"> </w:t>
      </w:r>
      <w:r w:rsidR="00C56892" w:rsidRPr="009B72C3">
        <w:rPr>
          <w:rFonts w:ascii="Book Antiqua" w:hAnsi="Book Antiqua"/>
          <w:bCs/>
          <w:sz w:val="20"/>
          <w:szCs w:val="20"/>
        </w:rPr>
        <w:t>r. o utrzymaniu czystości i porządku w gminach (</w:t>
      </w:r>
      <w:r w:rsidR="00CB10BD" w:rsidRPr="009B72C3">
        <w:rPr>
          <w:rFonts w:ascii="Book Antiqua" w:hAnsi="Book Antiqua"/>
          <w:bCs/>
          <w:sz w:val="20"/>
          <w:szCs w:val="20"/>
        </w:rPr>
        <w:t>Dz. U. z 202</w:t>
      </w:r>
      <w:r w:rsidR="00781512" w:rsidRPr="009B72C3">
        <w:rPr>
          <w:rFonts w:ascii="Book Antiqua" w:hAnsi="Book Antiqua"/>
          <w:bCs/>
          <w:sz w:val="20"/>
          <w:szCs w:val="20"/>
        </w:rPr>
        <w:t>2</w:t>
      </w:r>
      <w:r w:rsidR="00DF0370">
        <w:rPr>
          <w:rFonts w:ascii="Book Antiqua" w:hAnsi="Book Antiqua"/>
          <w:bCs/>
          <w:sz w:val="20"/>
          <w:szCs w:val="20"/>
        </w:rPr>
        <w:t xml:space="preserve"> </w:t>
      </w:r>
      <w:r w:rsidR="00C56892" w:rsidRPr="009B72C3">
        <w:rPr>
          <w:rFonts w:ascii="Book Antiqua" w:hAnsi="Book Antiqua"/>
          <w:bCs/>
          <w:sz w:val="20"/>
          <w:szCs w:val="20"/>
        </w:rPr>
        <w:t>r.</w:t>
      </w:r>
      <w:r w:rsidR="00DF0370">
        <w:rPr>
          <w:rFonts w:ascii="Book Antiqua" w:hAnsi="Book Antiqua"/>
          <w:bCs/>
          <w:sz w:val="20"/>
          <w:szCs w:val="20"/>
        </w:rPr>
        <w:t>,</w:t>
      </w:r>
      <w:r w:rsidR="00C56892" w:rsidRPr="009B72C3">
        <w:rPr>
          <w:rFonts w:ascii="Book Antiqua" w:hAnsi="Book Antiqua"/>
          <w:bCs/>
          <w:sz w:val="20"/>
          <w:szCs w:val="20"/>
        </w:rPr>
        <w:t xml:space="preserve"> poz. </w:t>
      </w:r>
      <w:r w:rsidR="00781512" w:rsidRPr="009B72C3">
        <w:rPr>
          <w:rFonts w:ascii="Book Antiqua" w:hAnsi="Book Antiqua"/>
          <w:bCs/>
          <w:sz w:val="20"/>
          <w:szCs w:val="20"/>
        </w:rPr>
        <w:t>1297</w:t>
      </w:r>
      <w:r w:rsidR="00C56892" w:rsidRPr="009B72C3">
        <w:rPr>
          <w:rFonts w:ascii="Book Antiqua" w:hAnsi="Book Antiqua"/>
          <w:bCs/>
          <w:sz w:val="20"/>
          <w:szCs w:val="20"/>
        </w:rPr>
        <w:t xml:space="preserve">), </w:t>
      </w:r>
      <w:r w:rsidR="006451D5" w:rsidRPr="009B72C3">
        <w:rPr>
          <w:rFonts w:ascii="Book Antiqua" w:hAnsi="Book Antiqua"/>
          <w:bCs/>
          <w:sz w:val="20"/>
          <w:szCs w:val="20"/>
        </w:rPr>
        <w:t>ustawy z dnia 14 grudnia 2012</w:t>
      </w:r>
      <w:r w:rsidR="00DF0370">
        <w:rPr>
          <w:rFonts w:ascii="Book Antiqua" w:hAnsi="Book Antiqua"/>
          <w:bCs/>
          <w:sz w:val="20"/>
          <w:szCs w:val="20"/>
        </w:rPr>
        <w:t xml:space="preserve"> r. o odpadach (Dz. U. </w:t>
      </w:r>
      <w:r w:rsidR="006451D5" w:rsidRPr="009B72C3">
        <w:rPr>
          <w:rFonts w:ascii="Book Antiqua" w:hAnsi="Book Antiqua"/>
          <w:bCs/>
          <w:sz w:val="20"/>
          <w:szCs w:val="20"/>
        </w:rPr>
        <w:t>z 20</w:t>
      </w:r>
      <w:r w:rsidR="009B4BB5" w:rsidRPr="009B72C3">
        <w:rPr>
          <w:rFonts w:ascii="Book Antiqua" w:hAnsi="Book Antiqua"/>
          <w:bCs/>
          <w:sz w:val="20"/>
          <w:szCs w:val="20"/>
        </w:rPr>
        <w:t>2</w:t>
      </w:r>
      <w:r w:rsidR="00781512" w:rsidRPr="009B72C3">
        <w:rPr>
          <w:rFonts w:ascii="Book Antiqua" w:hAnsi="Book Antiqua"/>
          <w:bCs/>
          <w:sz w:val="20"/>
          <w:szCs w:val="20"/>
        </w:rPr>
        <w:t>2</w:t>
      </w:r>
      <w:r w:rsidR="00DF0370">
        <w:rPr>
          <w:rFonts w:ascii="Book Antiqua" w:hAnsi="Book Antiqua"/>
          <w:bCs/>
          <w:sz w:val="20"/>
          <w:szCs w:val="20"/>
        </w:rPr>
        <w:t xml:space="preserve"> </w:t>
      </w:r>
      <w:r w:rsidR="006451D5" w:rsidRPr="009B72C3">
        <w:rPr>
          <w:rFonts w:ascii="Book Antiqua" w:hAnsi="Book Antiqua"/>
          <w:bCs/>
          <w:sz w:val="20"/>
          <w:szCs w:val="20"/>
        </w:rPr>
        <w:t>r.</w:t>
      </w:r>
      <w:r w:rsidR="00DF0370">
        <w:rPr>
          <w:rFonts w:ascii="Book Antiqua" w:hAnsi="Book Antiqua"/>
          <w:bCs/>
          <w:sz w:val="20"/>
          <w:szCs w:val="20"/>
        </w:rPr>
        <w:t>,</w:t>
      </w:r>
      <w:r w:rsidR="006451D5" w:rsidRPr="009B72C3">
        <w:rPr>
          <w:rFonts w:ascii="Book Antiqua" w:hAnsi="Book Antiqua"/>
          <w:bCs/>
          <w:sz w:val="20"/>
          <w:szCs w:val="20"/>
        </w:rPr>
        <w:t xml:space="preserve"> poz. </w:t>
      </w:r>
      <w:r w:rsidR="00781512" w:rsidRPr="009B72C3">
        <w:rPr>
          <w:rFonts w:ascii="Book Antiqua" w:hAnsi="Book Antiqua"/>
          <w:bCs/>
          <w:sz w:val="20"/>
          <w:szCs w:val="20"/>
        </w:rPr>
        <w:t>692</w:t>
      </w:r>
      <w:r w:rsidR="00CA4DBF" w:rsidRPr="009B72C3">
        <w:rPr>
          <w:rFonts w:ascii="Book Antiqua" w:hAnsi="Book Antiqua"/>
          <w:bCs/>
          <w:sz w:val="20"/>
          <w:szCs w:val="20"/>
        </w:rPr>
        <w:t xml:space="preserve"> z </w:t>
      </w:r>
      <w:proofErr w:type="spellStart"/>
      <w:r w:rsidR="00CA4DBF" w:rsidRPr="009B72C3">
        <w:rPr>
          <w:rFonts w:ascii="Book Antiqua" w:hAnsi="Book Antiqua"/>
          <w:bCs/>
          <w:sz w:val="20"/>
          <w:szCs w:val="20"/>
        </w:rPr>
        <w:t>poźn</w:t>
      </w:r>
      <w:proofErr w:type="spellEnd"/>
      <w:r w:rsidR="00CA4DBF" w:rsidRPr="009B72C3">
        <w:rPr>
          <w:rFonts w:ascii="Book Antiqua" w:hAnsi="Book Antiqua"/>
          <w:bCs/>
          <w:sz w:val="20"/>
          <w:szCs w:val="20"/>
        </w:rPr>
        <w:t>. zm.</w:t>
      </w:r>
      <w:r w:rsidR="006451D5" w:rsidRPr="009B72C3">
        <w:rPr>
          <w:rFonts w:ascii="Book Antiqua" w:hAnsi="Book Antiqua"/>
          <w:bCs/>
          <w:sz w:val="20"/>
          <w:szCs w:val="20"/>
        </w:rPr>
        <w:t xml:space="preserve">), </w:t>
      </w:r>
      <w:r w:rsidR="00C56892" w:rsidRPr="009B72C3">
        <w:rPr>
          <w:rFonts w:ascii="Book Antiqua" w:hAnsi="Book Antiqua"/>
          <w:bCs/>
          <w:sz w:val="20"/>
          <w:szCs w:val="20"/>
        </w:rPr>
        <w:t>zapisami Wojewódzkiego Planu Gospodarki Odpadami, przyjętego uchwałą Sejmiku Województwa Mazowieckiego</w:t>
      </w:r>
      <w:r w:rsidR="006451D5" w:rsidRPr="009B72C3">
        <w:rPr>
          <w:rFonts w:ascii="Book Antiqua" w:hAnsi="Book Antiqua"/>
          <w:bCs/>
          <w:sz w:val="20"/>
          <w:szCs w:val="20"/>
        </w:rPr>
        <w:t xml:space="preserve"> </w:t>
      </w:r>
      <w:r w:rsidR="00DF0370">
        <w:rPr>
          <w:rFonts w:ascii="Book Antiqua" w:hAnsi="Book Antiqua"/>
          <w:bCs/>
          <w:sz w:val="20"/>
          <w:szCs w:val="20"/>
        </w:rPr>
        <w:t>N</w:t>
      </w:r>
      <w:r w:rsidR="006451D5" w:rsidRPr="009B72C3">
        <w:rPr>
          <w:rFonts w:ascii="Book Antiqua" w:hAnsi="Book Antiqua"/>
          <w:bCs/>
          <w:sz w:val="20"/>
          <w:szCs w:val="20"/>
        </w:rPr>
        <w:t>r 3/19</w:t>
      </w:r>
      <w:r w:rsidR="004D38CF" w:rsidRPr="009B72C3">
        <w:rPr>
          <w:rFonts w:ascii="Book Antiqua" w:hAnsi="Book Antiqua"/>
          <w:bCs/>
          <w:sz w:val="20"/>
          <w:szCs w:val="20"/>
        </w:rPr>
        <w:t xml:space="preserve"> z dnia 22</w:t>
      </w:r>
      <w:r w:rsidR="006451D5" w:rsidRPr="009B72C3">
        <w:rPr>
          <w:rFonts w:ascii="Book Antiqua" w:hAnsi="Book Antiqua"/>
          <w:bCs/>
          <w:sz w:val="20"/>
          <w:szCs w:val="20"/>
        </w:rPr>
        <w:t xml:space="preserve"> stycznia 2019</w:t>
      </w:r>
      <w:r w:rsidR="00DF0370">
        <w:rPr>
          <w:rFonts w:ascii="Book Antiqua" w:hAnsi="Book Antiqua"/>
          <w:bCs/>
          <w:sz w:val="20"/>
          <w:szCs w:val="20"/>
        </w:rPr>
        <w:t xml:space="preserve"> </w:t>
      </w:r>
      <w:r w:rsidR="004D38CF" w:rsidRPr="009B72C3">
        <w:rPr>
          <w:rFonts w:ascii="Book Antiqua" w:hAnsi="Book Antiqua"/>
          <w:bCs/>
          <w:sz w:val="20"/>
          <w:szCs w:val="20"/>
        </w:rPr>
        <w:t>r. w sprawie</w:t>
      </w:r>
      <w:r w:rsidR="006451D5" w:rsidRPr="009B72C3">
        <w:rPr>
          <w:rFonts w:ascii="Book Antiqua" w:hAnsi="Book Antiqua"/>
          <w:bCs/>
          <w:sz w:val="20"/>
          <w:szCs w:val="20"/>
        </w:rPr>
        <w:t xml:space="preserve"> uchwalenia </w:t>
      </w:r>
      <w:r w:rsidR="00685779" w:rsidRPr="009B72C3">
        <w:rPr>
          <w:rFonts w:ascii="Book Antiqua" w:hAnsi="Book Antiqua"/>
          <w:bCs/>
          <w:sz w:val="20"/>
          <w:szCs w:val="20"/>
        </w:rPr>
        <w:t xml:space="preserve">Wojewódzkiego </w:t>
      </w:r>
      <w:r w:rsidR="004D38CF" w:rsidRPr="009B72C3">
        <w:rPr>
          <w:rFonts w:ascii="Book Antiqua" w:hAnsi="Book Antiqua"/>
          <w:bCs/>
          <w:sz w:val="20"/>
          <w:szCs w:val="20"/>
        </w:rPr>
        <w:t xml:space="preserve">Planu </w:t>
      </w:r>
      <w:r w:rsidR="00685779" w:rsidRPr="009B72C3">
        <w:rPr>
          <w:rFonts w:ascii="Book Antiqua" w:hAnsi="Book Antiqua"/>
          <w:bCs/>
          <w:sz w:val="20"/>
          <w:szCs w:val="20"/>
        </w:rPr>
        <w:t>G</w:t>
      </w:r>
      <w:r w:rsidR="004D38CF" w:rsidRPr="009B72C3">
        <w:rPr>
          <w:rFonts w:ascii="Book Antiqua" w:hAnsi="Book Antiqua"/>
          <w:bCs/>
          <w:sz w:val="20"/>
          <w:szCs w:val="20"/>
        </w:rPr>
        <w:t xml:space="preserve">ospodarki </w:t>
      </w:r>
      <w:r w:rsidR="00685779" w:rsidRPr="009B72C3">
        <w:rPr>
          <w:rFonts w:ascii="Book Antiqua" w:hAnsi="Book Antiqua"/>
          <w:bCs/>
          <w:sz w:val="20"/>
          <w:szCs w:val="20"/>
        </w:rPr>
        <w:t>O</w:t>
      </w:r>
      <w:r w:rsidR="004D38CF" w:rsidRPr="009B72C3">
        <w:rPr>
          <w:rFonts w:ascii="Book Antiqua" w:hAnsi="Book Antiqua"/>
          <w:bCs/>
          <w:sz w:val="20"/>
          <w:szCs w:val="20"/>
        </w:rPr>
        <w:t>dpadami</w:t>
      </w:r>
      <w:r w:rsidR="00685779" w:rsidRPr="009B72C3">
        <w:rPr>
          <w:rFonts w:ascii="Book Antiqua" w:hAnsi="Book Antiqua"/>
          <w:bCs/>
          <w:sz w:val="20"/>
          <w:szCs w:val="20"/>
        </w:rPr>
        <w:t xml:space="preserve"> (WPGO)</w:t>
      </w:r>
      <w:r w:rsidR="004D38CF" w:rsidRPr="009B72C3">
        <w:rPr>
          <w:rFonts w:ascii="Book Antiqua" w:hAnsi="Book Antiqua"/>
          <w:bCs/>
          <w:sz w:val="20"/>
          <w:szCs w:val="20"/>
        </w:rPr>
        <w:t xml:space="preserve"> dla </w:t>
      </w:r>
      <w:r w:rsidR="00685779" w:rsidRPr="009B72C3">
        <w:rPr>
          <w:rFonts w:ascii="Book Antiqua" w:hAnsi="Book Antiqua"/>
          <w:bCs/>
          <w:sz w:val="20"/>
          <w:szCs w:val="20"/>
        </w:rPr>
        <w:t>Mazowsza 2024 wraz ze zmianami oraz zgodnie z obowiązującym w czasie trwania umowy</w:t>
      </w:r>
      <w:r w:rsidR="004D38CF" w:rsidRPr="009B72C3">
        <w:rPr>
          <w:rFonts w:ascii="Book Antiqua" w:hAnsi="Book Antiqua"/>
          <w:bCs/>
          <w:sz w:val="20"/>
          <w:szCs w:val="20"/>
        </w:rPr>
        <w:t xml:space="preserve"> </w:t>
      </w:r>
      <w:r w:rsidR="00826BB5" w:rsidRPr="009B72C3">
        <w:rPr>
          <w:rFonts w:ascii="Book Antiqua" w:hAnsi="Book Antiqua"/>
          <w:bCs/>
          <w:sz w:val="20"/>
          <w:szCs w:val="20"/>
        </w:rPr>
        <w:t>Regulamin</w:t>
      </w:r>
      <w:r w:rsidR="00685779" w:rsidRPr="009B72C3">
        <w:rPr>
          <w:rFonts w:ascii="Book Antiqua" w:hAnsi="Book Antiqua"/>
          <w:bCs/>
          <w:sz w:val="20"/>
          <w:szCs w:val="20"/>
        </w:rPr>
        <w:t>em</w:t>
      </w:r>
      <w:r w:rsidR="00826BB5" w:rsidRPr="009B72C3">
        <w:rPr>
          <w:rFonts w:ascii="Book Antiqua" w:hAnsi="Book Antiqua"/>
          <w:bCs/>
          <w:sz w:val="20"/>
          <w:szCs w:val="20"/>
        </w:rPr>
        <w:t xml:space="preserve"> utrzymania czystości i porządku na terenie Gminy Mochowo </w:t>
      </w:r>
      <w:r w:rsidR="00826BB5" w:rsidRPr="009B72C3">
        <w:rPr>
          <w:rFonts w:ascii="Book Antiqua" w:hAnsi="Book Antiqua"/>
          <w:bCs/>
          <w:sz w:val="20"/>
          <w:szCs w:val="20"/>
        </w:rPr>
        <w:lastRenderedPageBreak/>
        <w:t>podjętego Uchwałą Nr 1</w:t>
      </w:r>
      <w:r w:rsidR="00685779" w:rsidRPr="009B72C3">
        <w:rPr>
          <w:rFonts w:ascii="Book Antiqua" w:hAnsi="Book Antiqua"/>
          <w:bCs/>
          <w:sz w:val="20"/>
          <w:szCs w:val="20"/>
        </w:rPr>
        <w:t>71.XX.2020</w:t>
      </w:r>
      <w:r w:rsidR="00826BB5" w:rsidRPr="009B72C3">
        <w:rPr>
          <w:rFonts w:ascii="Book Antiqua" w:hAnsi="Book Antiqua"/>
          <w:bCs/>
          <w:sz w:val="20"/>
          <w:szCs w:val="20"/>
        </w:rPr>
        <w:t xml:space="preserve"> Rady Gminy Mochow</w:t>
      </w:r>
      <w:r w:rsidR="006D0F09" w:rsidRPr="009B72C3">
        <w:rPr>
          <w:rFonts w:ascii="Book Antiqua" w:hAnsi="Book Antiqua"/>
          <w:bCs/>
          <w:sz w:val="20"/>
          <w:szCs w:val="20"/>
        </w:rPr>
        <w:t>o</w:t>
      </w:r>
      <w:r w:rsidR="00826BB5" w:rsidRPr="009B72C3">
        <w:rPr>
          <w:rFonts w:ascii="Book Antiqua" w:hAnsi="Book Antiqua"/>
          <w:bCs/>
          <w:sz w:val="20"/>
          <w:szCs w:val="20"/>
        </w:rPr>
        <w:t xml:space="preserve"> z dnia 2</w:t>
      </w:r>
      <w:r w:rsidR="00685779" w:rsidRPr="009B72C3">
        <w:rPr>
          <w:rFonts w:ascii="Book Antiqua" w:hAnsi="Book Antiqua"/>
          <w:bCs/>
          <w:sz w:val="20"/>
          <w:szCs w:val="20"/>
        </w:rPr>
        <w:t>5 września</w:t>
      </w:r>
      <w:r w:rsidR="00826BB5" w:rsidRPr="009B72C3">
        <w:rPr>
          <w:rFonts w:ascii="Book Antiqua" w:hAnsi="Book Antiqua"/>
          <w:bCs/>
          <w:sz w:val="20"/>
          <w:szCs w:val="20"/>
        </w:rPr>
        <w:t xml:space="preserve"> 20</w:t>
      </w:r>
      <w:r w:rsidR="00685779" w:rsidRPr="009B72C3">
        <w:rPr>
          <w:rFonts w:ascii="Book Antiqua" w:hAnsi="Book Antiqua"/>
          <w:bCs/>
          <w:sz w:val="20"/>
          <w:szCs w:val="20"/>
        </w:rPr>
        <w:t>20</w:t>
      </w:r>
      <w:r w:rsidR="00826BB5" w:rsidRPr="009B72C3">
        <w:rPr>
          <w:rFonts w:ascii="Book Antiqua" w:hAnsi="Book Antiqua"/>
          <w:bCs/>
          <w:sz w:val="20"/>
          <w:szCs w:val="20"/>
        </w:rPr>
        <w:t xml:space="preserve"> roku z dniem wejścia w ż</w:t>
      </w:r>
      <w:r w:rsidR="00685779" w:rsidRPr="009B72C3">
        <w:rPr>
          <w:rFonts w:ascii="Book Antiqua" w:hAnsi="Book Antiqua"/>
          <w:bCs/>
          <w:sz w:val="20"/>
          <w:szCs w:val="20"/>
        </w:rPr>
        <w:t>ycie z dniem 1 stycznia 2021</w:t>
      </w:r>
      <w:r w:rsidR="00826BB5" w:rsidRPr="009B72C3">
        <w:rPr>
          <w:rFonts w:ascii="Book Antiqua" w:hAnsi="Book Antiqua"/>
          <w:bCs/>
          <w:sz w:val="20"/>
          <w:szCs w:val="20"/>
        </w:rPr>
        <w:t xml:space="preserve"> roku.</w:t>
      </w:r>
    </w:p>
    <w:p w:rsidR="004D38CF" w:rsidRPr="009B72C3" w:rsidRDefault="004D38CF" w:rsidP="00D44457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Urządzenia do gromadzenia odpadów: pojemniki, konte</w:t>
      </w:r>
      <w:r w:rsidR="00E611DC" w:rsidRPr="009B72C3">
        <w:rPr>
          <w:rFonts w:ascii="Book Antiqua" w:hAnsi="Book Antiqua"/>
          <w:sz w:val="20"/>
          <w:szCs w:val="20"/>
        </w:rPr>
        <w:t xml:space="preserve">nery i worki, które zostaną </w:t>
      </w:r>
      <w:r w:rsidR="00876222" w:rsidRPr="009B72C3">
        <w:rPr>
          <w:rFonts w:ascii="Book Antiqua" w:hAnsi="Book Antiqua"/>
          <w:sz w:val="20"/>
          <w:szCs w:val="20"/>
        </w:rPr>
        <w:t xml:space="preserve">ustawione </w:t>
      </w:r>
      <w:r w:rsidR="00DF0370">
        <w:rPr>
          <w:rFonts w:ascii="Book Antiqua" w:hAnsi="Book Antiqua"/>
          <w:sz w:val="20"/>
          <w:szCs w:val="20"/>
        </w:rPr>
        <w:br/>
      </w:r>
      <w:r w:rsidR="00876222" w:rsidRPr="009B72C3">
        <w:rPr>
          <w:rFonts w:ascii="Book Antiqua" w:hAnsi="Book Antiqua"/>
          <w:sz w:val="20"/>
          <w:szCs w:val="20"/>
        </w:rPr>
        <w:t>w miejscach gromadzenia odpadów wskazanych przez Zamawiającego, zapewnia Wykonawca.</w:t>
      </w:r>
    </w:p>
    <w:p w:rsidR="005B6175" w:rsidRPr="009B72C3" w:rsidRDefault="005B6175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76222" w:rsidRPr="009B72C3" w:rsidRDefault="003B74E5" w:rsidP="00D44457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 xml:space="preserve">2. </w:t>
      </w:r>
      <w:r w:rsidR="00CB7456" w:rsidRPr="009B72C3">
        <w:rPr>
          <w:rFonts w:ascii="Book Antiqua" w:hAnsi="Book Antiqua"/>
          <w:b/>
          <w:sz w:val="20"/>
          <w:szCs w:val="20"/>
        </w:rPr>
        <w:t>Rodzaj</w:t>
      </w:r>
      <w:r w:rsidRPr="009B72C3">
        <w:rPr>
          <w:rFonts w:ascii="Book Antiqua" w:hAnsi="Book Antiqua"/>
          <w:b/>
          <w:sz w:val="20"/>
          <w:szCs w:val="20"/>
        </w:rPr>
        <w:t>e</w:t>
      </w:r>
      <w:r w:rsidR="00CB7456" w:rsidRPr="009B72C3">
        <w:rPr>
          <w:rFonts w:ascii="Book Antiqua" w:hAnsi="Book Antiqua"/>
          <w:b/>
          <w:sz w:val="20"/>
          <w:szCs w:val="20"/>
        </w:rPr>
        <w:t xml:space="preserve"> odpadów </w:t>
      </w:r>
      <w:r w:rsidRPr="009B72C3">
        <w:rPr>
          <w:rFonts w:ascii="Book Antiqua" w:hAnsi="Book Antiqua"/>
          <w:b/>
          <w:sz w:val="20"/>
          <w:szCs w:val="20"/>
        </w:rPr>
        <w:t>komunalnych odbieranych od właścicieli nieruchomości i z PSZOK</w:t>
      </w:r>
      <w:r w:rsidR="00CB7456" w:rsidRPr="009B72C3">
        <w:rPr>
          <w:rFonts w:ascii="Book Antiqua" w:hAnsi="Book Antiqua"/>
          <w:b/>
          <w:sz w:val="20"/>
          <w:szCs w:val="20"/>
        </w:rPr>
        <w:t>:</w:t>
      </w:r>
    </w:p>
    <w:tbl>
      <w:tblPr>
        <w:tblW w:w="455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7746"/>
      </w:tblGrid>
      <w:tr w:rsidR="00CB7456" w:rsidRPr="009B72C3" w:rsidTr="00DF0370">
        <w:trPr>
          <w:trHeight w:val="397"/>
          <w:jc w:val="center"/>
        </w:trPr>
        <w:tc>
          <w:tcPr>
            <w:tcW w:w="513" w:type="pct"/>
            <w:shd w:val="clear" w:color="auto" w:fill="A6A6A6"/>
            <w:vAlign w:val="center"/>
          </w:tcPr>
          <w:p w:rsidR="00CB7456" w:rsidRPr="009B72C3" w:rsidRDefault="00CB7456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LP.</w:t>
            </w:r>
          </w:p>
        </w:tc>
        <w:tc>
          <w:tcPr>
            <w:tcW w:w="4487" w:type="pct"/>
            <w:shd w:val="clear" w:color="auto" w:fill="A6A6A6"/>
            <w:vAlign w:val="center"/>
          </w:tcPr>
          <w:p w:rsidR="00CB7456" w:rsidRPr="009B72C3" w:rsidRDefault="00CB7456" w:rsidP="00D44457">
            <w:pPr>
              <w:spacing w:line="276" w:lineRule="auto"/>
              <w:ind w:left="1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RODZAJ ODPADU</w:t>
            </w:r>
          </w:p>
        </w:tc>
      </w:tr>
      <w:tr w:rsidR="00CB7456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CB7456" w:rsidRPr="009B72C3" w:rsidRDefault="00CB7456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1</w:t>
            </w:r>
            <w:r w:rsidR="00BD0DE2" w:rsidRPr="009B72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487" w:type="pct"/>
            <w:vAlign w:val="center"/>
          </w:tcPr>
          <w:p w:rsidR="00CB7456" w:rsidRPr="009B72C3" w:rsidRDefault="008729E9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Nie</w:t>
            </w:r>
            <w:r w:rsidR="00CB7456" w:rsidRPr="009B72C3">
              <w:rPr>
                <w:rFonts w:ascii="Book Antiqua" w:hAnsi="Book Antiqua"/>
                <w:sz w:val="20"/>
                <w:szCs w:val="20"/>
              </w:rPr>
              <w:t xml:space="preserve">segregowane </w:t>
            </w:r>
            <w:r w:rsidR="003B74E5" w:rsidRPr="009B72C3">
              <w:rPr>
                <w:rFonts w:ascii="Book Antiqua" w:hAnsi="Book Antiqua"/>
                <w:sz w:val="20"/>
                <w:szCs w:val="20"/>
              </w:rPr>
              <w:t xml:space="preserve">(zmieszane) </w:t>
            </w:r>
            <w:r w:rsidR="00CB7456" w:rsidRPr="009B72C3">
              <w:rPr>
                <w:rFonts w:ascii="Book Antiqua" w:hAnsi="Book Antiqua"/>
                <w:sz w:val="20"/>
                <w:szCs w:val="20"/>
              </w:rPr>
              <w:t>odpady komunalne</w:t>
            </w:r>
          </w:p>
        </w:tc>
      </w:tr>
      <w:tr w:rsidR="00CB7456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CB7456" w:rsidRPr="009B72C3" w:rsidRDefault="00CB7456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2</w:t>
            </w:r>
            <w:r w:rsidR="00BD0DE2" w:rsidRPr="009B72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487" w:type="pct"/>
            <w:vAlign w:val="center"/>
          </w:tcPr>
          <w:p w:rsidR="00CB7456" w:rsidRPr="009B72C3" w:rsidRDefault="00CB7456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Papi</w:t>
            </w:r>
            <w:r w:rsidR="00D86BBD" w:rsidRPr="009B72C3">
              <w:rPr>
                <w:rFonts w:ascii="Book Antiqua" w:hAnsi="Book Antiqua"/>
                <w:sz w:val="20"/>
                <w:szCs w:val="20"/>
              </w:rPr>
              <w:t>er, tektura i opakowania z papieru i tektury</w:t>
            </w:r>
          </w:p>
        </w:tc>
      </w:tr>
      <w:tr w:rsidR="00CB7456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CB7456" w:rsidRPr="009B72C3" w:rsidRDefault="00CB7456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3</w:t>
            </w:r>
            <w:r w:rsidR="00BD0DE2" w:rsidRPr="009B72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487" w:type="pct"/>
            <w:vAlign w:val="center"/>
          </w:tcPr>
          <w:p w:rsidR="00CB7456" w:rsidRPr="009B72C3" w:rsidRDefault="00CB7456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Szkło</w:t>
            </w:r>
            <w:r w:rsidR="00D86BBD" w:rsidRPr="009B72C3">
              <w:rPr>
                <w:rFonts w:ascii="Book Antiqua" w:hAnsi="Book Antiqua"/>
                <w:sz w:val="20"/>
                <w:szCs w:val="20"/>
              </w:rPr>
              <w:t xml:space="preserve"> i opakowania ze szkła</w:t>
            </w:r>
          </w:p>
        </w:tc>
      </w:tr>
      <w:tr w:rsidR="00CB7456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CB7456" w:rsidRPr="009B72C3" w:rsidRDefault="00CB7456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4</w:t>
            </w:r>
            <w:r w:rsidR="00BD0DE2" w:rsidRPr="009B72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487" w:type="pct"/>
            <w:vAlign w:val="center"/>
          </w:tcPr>
          <w:p w:rsidR="00CB7456" w:rsidRPr="009B72C3" w:rsidRDefault="00CB7456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Metal</w:t>
            </w:r>
            <w:r w:rsidR="00007918" w:rsidRPr="009B72C3">
              <w:rPr>
                <w:rFonts w:ascii="Book Antiqua" w:hAnsi="Book Antiqua"/>
                <w:sz w:val="20"/>
                <w:szCs w:val="20"/>
              </w:rPr>
              <w:t>e</w:t>
            </w:r>
            <w:r w:rsidR="00D86BBD" w:rsidRPr="009B72C3">
              <w:rPr>
                <w:rFonts w:ascii="Book Antiqua" w:hAnsi="Book Antiqua"/>
                <w:sz w:val="20"/>
                <w:szCs w:val="20"/>
              </w:rPr>
              <w:t xml:space="preserve"> i odpady opakowaniowe z metali</w:t>
            </w:r>
          </w:p>
        </w:tc>
      </w:tr>
      <w:tr w:rsidR="00CB7456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CB7456" w:rsidRPr="009B72C3" w:rsidRDefault="00CB7456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5</w:t>
            </w:r>
            <w:r w:rsidR="00BD0DE2" w:rsidRPr="009B72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487" w:type="pct"/>
            <w:vAlign w:val="center"/>
          </w:tcPr>
          <w:p w:rsidR="00CB7456" w:rsidRPr="009B72C3" w:rsidRDefault="00CB7456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Tworzywa sztuczne</w:t>
            </w:r>
            <w:r w:rsidR="00D86BBD" w:rsidRPr="009B72C3">
              <w:rPr>
                <w:rFonts w:ascii="Book Antiqua" w:hAnsi="Book Antiqua"/>
                <w:sz w:val="20"/>
                <w:szCs w:val="20"/>
              </w:rPr>
              <w:t xml:space="preserve"> i opakowania z tworzyw sztucznych i wielomateriałowe</w:t>
            </w:r>
          </w:p>
        </w:tc>
      </w:tr>
      <w:tr w:rsidR="009F3D57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9F3D57" w:rsidRPr="009B72C3" w:rsidRDefault="009F3D57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4487" w:type="pct"/>
            <w:vAlign w:val="center"/>
          </w:tcPr>
          <w:p w:rsidR="009F3D57" w:rsidRPr="009B72C3" w:rsidRDefault="009F3D57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Inne niewymienione frakcje zbierane w sposób selektywny</w:t>
            </w:r>
          </w:p>
        </w:tc>
      </w:tr>
      <w:tr w:rsidR="00CB7456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CB7456" w:rsidRPr="009B72C3" w:rsidRDefault="009F3D57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7</w:t>
            </w:r>
            <w:r w:rsidR="00BD0DE2" w:rsidRPr="009B72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487" w:type="pct"/>
            <w:vAlign w:val="center"/>
          </w:tcPr>
          <w:p w:rsidR="00CB7456" w:rsidRPr="009B72C3" w:rsidRDefault="00CB7456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 xml:space="preserve">Odpady </w:t>
            </w:r>
            <w:r w:rsidR="00007918" w:rsidRPr="009B72C3">
              <w:rPr>
                <w:rFonts w:ascii="Book Antiqua" w:hAnsi="Book Antiqua"/>
                <w:sz w:val="20"/>
                <w:szCs w:val="20"/>
              </w:rPr>
              <w:t xml:space="preserve">ulegające </w:t>
            </w:r>
            <w:r w:rsidRPr="009B72C3">
              <w:rPr>
                <w:rFonts w:ascii="Book Antiqua" w:hAnsi="Book Antiqua"/>
                <w:sz w:val="20"/>
                <w:szCs w:val="20"/>
              </w:rPr>
              <w:t>biodegrad</w:t>
            </w:r>
            <w:r w:rsidR="00007918" w:rsidRPr="009B72C3">
              <w:rPr>
                <w:rFonts w:ascii="Book Antiqua" w:hAnsi="Book Antiqua"/>
                <w:sz w:val="20"/>
                <w:szCs w:val="20"/>
              </w:rPr>
              <w:t xml:space="preserve">acji </w:t>
            </w:r>
            <w:r w:rsidR="003B74E5" w:rsidRPr="009B72C3">
              <w:rPr>
                <w:rFonts w:ascii="Book Antiqua" w:hAnsi="Book Antiqua"/>
                <w:sz w:val="20"/>
                <w:szCs w:val="20"/>
              </w:rPr>
              <w:t>ze szczególnym uwzględnieniem bioodpadów</w:t>
            </w:r>
          </w:p>
        </w:tc>
      </w:tr>
      <w:tr w:rsidR="001859A2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1859A2" w:rsidRPr="009B72C3" w:rsidRDefault="009F3D57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8</w:t>
            </w:r>
            <w:r w:rsidR="00BD0DE2" w:rsidRPr="009B72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487" w:type="pct"/>
            <w:vAlign w:val="center"/>
          </w:tcPr>
          <w:p w:rsidR="001859A2" w:rsidRPr="009B72C3" w:rsidRDefault="001859A2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Zużyty sprzęt elektryczny i elektroniczny</w:t>
            </w:r>
          </w:p>
        </w:tc>
      </w:tr>
      <w:tr w:rsidR="001859A2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1859A2" w:rsidRPr="009B72C3" w:rsidRDefault="009F3D57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9</w:t>
            </w:r>
            <w:r w:rsidR="001859A2" w:rsidRPr="009B72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487" w:type="pct"/>
            <w:vAlign w:val="center"/>
          </w:tcPr>
          <w:p w:rsidR="001859A2" w:rsidRPr="009B72C3" w:rsidRDefault="00B41BE9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O</w:t>
            </w:r>
            <w:r w:rsidR="001859A2" w:rsidRPr="009B72C3">
              <w:rPr>
                <w:rFonts w:ascii="Book Antiqua" w:hAnsi="Book Antiqua"/>
                <w:sz w:val="20"/>
                <w:szCs w:val="20"/>
              </w:rPr>
              <w:t>dpady wielkogabarytowe</w:t>
            </w:r>
          </w:p>
        </w:tc>
      </w:tr>
      <w:tr w:rsidR="00B41BE9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B41BE9" w:rsidRPr="009B72C3" w:rsidRDefault="00B41BE9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10.</w:t>
            </w:r>
          </w:p>
        </w:tc>
        <w:tc>
          <w:tcPr>
            <w:tcW w:w="4487" w:type="pct"/>
            <w:vAlign w:val="center"/>
          </w:tcPr>
          <w:p w:rsidR="00B41BE9" w:rsidRPr="009B72C3" w:rsidRDefault="00B41BE9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Zmieszane odpady z betonu, gruzu ceglanego</w:t>
            </w:r>
          </w:p>
        </w:tc>
      </w:tr>
      <w:tr w:rsidR="001859A2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1859A2" w:rsidRPr="009B72C3" w:rsidRDefault="00E77239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1</w:t>
            </w:r>
            <w:r w:rsidR="00B41BE9" w:rsidRPr="009B72C3">
              <w:rPr>
                <w:rFonts w:ascii="Book Antiqua" w:hAnsi="Book Antiqua"/>
                <w:sz w:val="20"/>
                <w:szCs w:val="20"/>
              </w:rPr>
              <w:t>1</w:t>
            </w:r>
            <w:r w:rsidR="001859A2" w:rsidRPr="009B72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487" w:type="pct"/>
            <w:vAlign w:val="center"/>
          </w:tcPr>
          <w:p w:rsidR="001859A2" w:rsidRPr="009B72C3" w:rsidRDefault="001859A2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Zużyte opony</w:t>
            </w:r>
          </w:p>
        </w:tc>
      </w:tr>
      <w:tr w:rsidR="00B15D28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B15D28" w:rsidRPr="009B72C3" w:rsidRDefault="00B15D28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12.</w:t>
            </w:r>
          </w:p>
        </w:tc>
        <w:tc>
          <w:tcPr>
            <w:tcW w:w="4487" w:type="pct"/>
            <w:vAlign w:val="center"/>
          </w:tcPr>
          <w:p w:rsidR="00B15D28" w:rsidRPr="009B72C3" w:rsidRDefault="00B15D28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Opakowania po środkach chemicznych</w:t>
            </w:r>
          </w:p>
        </w:tc>
      </w:tr>
      <w:tr w:rsidR="001C22B8" w:rsidRPr="009B72C3" w:rsidTr="00DF0370">
        <w:trPr>
          <w:trHeight w:val="397"/>
          <w:jc w:val="center"/>
        </w:trPr>
        <w:tc>
          <w:tcPr>
            <w:tcW w:w="513" w:type="pct"/>
            <w:vAlign w:val="center"/>
          </w:tcPr>
          <w:p w:rsidR="001C22B8" w:rsidRPr="009B72C3" w:rsidRDefault="001C22B8" w:rsidP="00DF0370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13.</w:t>
            </w:r>
          </w:p>
        </w:tc>
        <w:tc>
          <w:tcPr>
            <w:tcW w:w="4487" w:type="pct"/>
            <w:vAlign w:val="center"/>
          </w:tcPr>
          <w:p w:rsidR="001C22B8" w:rsidRPr="009B72C3" w:rsidRDefault="001C22B8" w:rsidP="00DF0370">
            <w:pPr>
              <w:spacing w:line="276" w:lineRule="auto"/>
              <w:ind w:left="62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Popiół</w:t>
            </w:r>
          </w:p>
        </w:tc>
      </w:tr>
    </w:tbl>
    <w:p w:rsidR="005B6175" w:rsidRPr="009B72C3" w:rsidRDefault="005B6175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CB7456" w:rsidRPr="009B72C3" w:rsidRDefault="006B305A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Zakres pra</w:t>
      </w:r>
      <w:r w:rsidR="0043232F" w:rsidRPr="009B72C3">
        <w:rPr>
          <w:rFonts w:ascii="Book Antiqua" w:hAnsi="Book Antiqua"/>
          <w:sz w:val="20"/>
          <w:szCs w:val="20"/>
        </w:rPr>
        <w:t>c</w:t>
      </w:r>
      <w:r w:rsidRPr="009B72C3">
        <w:rPr>
          <w:rFonts w:ascii="Book Antiqua" w:hAnsi="Book Antiqua"/>
          <w:sz w:val="20"/>
          <w:szCs w:val="20"/>
        </w:rPr>
        <w:t xml:space="preserve"> Wykonawcy obejmuje</w:t>
      </w:r>
      <w:r w:rsidR="00CB7456" w:rsidRPr="009B72C3">
        <w:rPr>
          <w:rFonts w:ascii="Book Antiqua" w:hAnsi="Book Antiqua"/>
          <w:sz w:val="20"/>
          <w:szCs w:val="20"/>
        </w:rPr>
        <w:t xml:space="preserve">: </w:t>
      </w:r>
    </w:p>
    <w:p w:rsidR="00E06756" w:rsidRPr="009B72C3" w:rsidRDefault="00E44F6E" w:rsidP="0028156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odbieranie i zagospodarowanie odpadów komunalnych z</w:t>
      </w:r>
      <w:r w:rsidR="005D1239" w:rsidRPr="009B72C3">
        <w:rPr>
          <w:rFonts w:ascii="Book Antiqua" w:hAnsi="Book Antiqua"/>
          <w:sz w:val="20"/>
          <w:szCs w:val="20"/>
        </w:rPr>
        <w:t xml:space="preserve"> nieruchomości zamieszkałych</w:t>
      </w:r>
      <w:r w:rsidR="006B305A" w:rsidRPr="009B72C3">
        <w:rPr>
          <w:rFonts w:ascii="Book Antiqua" w:hAnsi="Book Antiqua"/>
          <w:sz w:val="20"/>
          <w:szCs w:val="20"/>
        </w:rPr>
        <w:t xml:space="preserve"> w zabudowie jednorodzinnej i wielorodzinnej</w:t>
      </w:r>
      <w:r w:rsidR="003A0718" w:rsidRPr="009B72C3">
        <w:rPr>
          <w:rFonts w:ascii="Book Antiqua" w:hAnsi="Book Antiqua"/>
          <w:sz w:val="20"/>
          <w:szCs w:val="20"/>
        </w:rPr>
        <w:t>, w tym:</w:t>
      </w:r>
    </w:p>
    <w:p w:rsidR="00E06756" w:rsidRPr="009B72C3" w:rsidRDefault="00E06756" w:rsidP="00281563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odbieran</w:t>
      </w:r>
      <w:r w:rsidR="006B305A" w:rsidRPr="009B72C3">
        <w:rPr>
          <w:rFonts w:ascii="Book Antiqua" w:hAnsi="Book Antiqua"/>
          <w:sz w:val="20"/>
          <w:szCs w:val="20"/>
        </w:rPr>
        <w:t>i</w:t>
      </w:r>
      <w:r w:rsidRPr="009B72C3">
        <w:rPr>
          <w:rFonts w:ascii="Book Antiqua" w:hAnsi="Book Antiqua"/>
          <w:sz w:val="20"/>
          <w:szCs w:val="20"/>
        </w:rPr>
        <w:t>e</w:t>
      </w:r>
      <w:r w:rsidR="006B305A" w:rsidRPr="009B72C3">
        <w:rPr>
          <w:rFonts w:ascii="Book Antiqua" w:hAnsi="Book Antiqua"/>
          <w:sz w:val="20"/>
          <w:szCs w:val="20"/>
        </w:rPr>
        <w:t>, transport i zagospodarowanie odpadów komunalnych niesegregowanych (zmieszanych)</w:t>
      </w:r>
      <w:r w:rsidR="00DF0370">
        <w:rPr>
          <w:rFonts w:ascii="Book Antiqua" w:hAnsi="Book Antiqua"/>
          <w:sz w:val="20"/>
          <w:szCs w:val="20"/>
        </w:rPr>
        <w:t>,</w:t>
      </w:r>
      <w:r w:rsidR="006B305A" w:rsidRPr="009B72C3">
        <w:rPr>
          <w:rFonts w:ascii="Book Antiqua" w:hAnsi="Book Antiqua"/>
          <w:sz w:val="20"/>
          <w:szCs w:val="20"/>
        </w:rPr>
        <w:t xml:space="preserve"> </w:t>
      </w:r>
    </w:p>
    <w:p w:rsidR="00E06756" w:rsidRPr="009B72C3" w:rsidRDefault="006B305A" w:rsidP="00281563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odbieranie, transport i zagospodarowanie odpadów zebranych selektywnie (odpady z papieru</w:t>
      </w:r>
      <w:r w:rsidR="00DF0370">
        <w:rPr>
          <w:rFonts w:ascii="Book Antiqua" w:hAnsi="Book Antiqua"/>
          <w:sz w:val="20"/>
          <w:szCs w:val="20"/>
        </w:rPr>
        <w:t>,</w:t>
      </w:r>
      <w:r w:rsidR="00BB4D08" w:rsidRPr="009B72C3">
        <w:rPr>
          <w:rFonts w:ascii="Book Antiqua" w:hAnsi="Book Antiqua"/>
          <w:sz w:val="20"/>
          <w:szCs w:val="20"/>
        </w:rPr>
        <w:t xml:space="preserve"> w tym tektury, odpady opakowaniowe z papieru i odpady opakowaniowe z tektury, odpady metali, w tym odpad</w:t>
      </w:r>
      <w:r w:rsidR="00962476">
        <w:rPr>
          <w:rFonts w:ascii="Book Antiqua" w:hAnsi="Book Antiqua"/>
          <w:sz w:val="20"/>
          <w:szCs w:val="20"/>
        </w:rPr>
        <w:t>y opakowaniowe z metali, odpady</w:t>
      </w:r>
      <w:r w:rsidR="0084784A" w:rsidRPr="009B72C3">
        <w:rPr>
          <w:rFonts w:ascii="Book Antiqua" w:hAnsi="Book Antiqua"/>
          <w:sz w:val="20"/>
          <w:szCs w:val="20"/>
        </w:rPr>
        <w:t xml:space="preserve"> tworzyw sztucznych, w tym odpady opakowaniowe </w:t>
      </w:r>
      <w:r w:rsidR="00DF0370">
        <w:rPr>
          <w:rFonts w:ascii="Book Antiqua" w:hAnsi="Book Antiqua"/>
          <w:sz w:val="20"/>
          <w:szCs w:val="20"/>
        </w:rPr>
        <w:br/>
      </w:r>
      <w:r w:rsidR="0084784A" w:rsidRPr="009B72C3">
        <w:rPr>
          <w:rFonts w:ascii="Book Antiqua" w:hAnsi="Book Antiqua"/>
          <w:sz w:val="20"/>
          <w:szCs w:val="20"/>
        </w:rPr>
        <w:t>tworzyw sztucznych oraz odpady opakowaniowe wielomateriałowe, odpady ze szkła</w:t>
      </w:r>
      <w:r w:rsidR="00DF0370">
        <w:rPr>
          <w:rFonts w:ascii="Book Antiqua" w:hAnsi="Book Antiqua"/>
          <w:sz w:val="20"/>
          <w:szCs w:val="20"/>
        </w:rPr>
        <w:t>,</w:t>
      </w:r>
      <w:r w:rsidR="0084784A" w:rsidRPr="009B72C3">
        <w:rPr>
          <w:rFonts w:ascii="Book Antiqua" w:hAnsi="Book Antiqua"/>
          <w:sz w:val="20"/>
          <w:szCs w:val="20"/>
        </w:rPr>
        <w:t xml:space="preserve"> w tym odpady opakowaniowe ze szkła, odpady ulegające biodegradacji ze szczególnym uwzględnieniem bioodpadów</w:t>
      </w:r>
      <w:r w:rsidR="00962476">
        <w:rPr>
          <w:rFonts w:ascii="Book Antiqua" w:hAnsi="Book Antiqua"/>
          <w:sz w:val="20"/>
          <w:szCs w:val="20"/>
        </w:rPr>
        <w:t>;</w:t>
      </w:r>
    </w:p>
    <w:p w:rsidR="000D51FC" w:rsidRPr="009B72C3" w:rsidRDefault="0084784A" w:rsidP="0028156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wyposażenie nieruchomości zamieszkałych w worki do selektywnego zbierania odpadów komunalnych</w:t>
      </w:r>
      <w:r w:rsidR="00E44F6E" w:rsidRPr="009B72C3">
        <w:rPr>
          <w:rFonts w:ascii="Book Antiqua" w:hAnsi="Book Antiqua"/>
          <w:sz w:val="20"/>
          <w:szCs w:val="20"/>
        </w:rPr>
        <w:t xml:space="preserve">, tj. odpady z papieru w tym tektury, odpady opakowaniowe z papieru i odpady opakowaniowe z tektury, odpady metali, w tym opakowaniowe z metali, odpady tworzyw sztucznych, w tym odpady opakowaniowe tworzyw sztucznych oraz odpady opakowaniowe ze szkła, odpady ulegające biodegradacji ze szczególnym uwzględnieniem bioodpadów poprzez pozostawienie </w:t>
      </w:r>
      <w:r w:rsidR="00B810D8" w:rsidRPr="009B72C3">
        <w:rPr>
          <w:rFonts w:ascii="Book Antiqua" w:hAnsi="Book Antiqua"/>
          <w:sz w:val="20"/>
          <w:szCs w:val="20"/>
        </w:rPr>
        <w:t xml:space="preserve">na nieruchomości nowych worków w dniu odbioru selektywnie zebranych odpadów komunalnych w </w:t>
      </w:r>
      <w:r w:rsidR="00962476">
        <w:rPr>
          <w:rFonts w:ascii="Book Antiqua" w:hAnsi="Book Antiqua"/>
          <w:sz w:val="20"/>
          <w:szCs w:val="20"/>
        </w:rPr>
        <w:t>ilości odpowiadającej odebranym;</w:t>
      </w:r>
    </w:p>
    <w:p w:rsidR="00B810D8" w:rsidRPr="009B72C3" w:rsidRDefault="003A0718" w:rsidP="0028156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odbieranie</w:t>
      </w:r>
      <w:r w:rsidR="00B810D8" w:rsidRPr="009B72C3">
        <w:rPr>
          <w:rFonts w:ascii="Book Antiqua" w:hAnsi="Book Antiqua"/>
          <w:sz w:val="20"/>
          <w:szCs w:val="20"/>
        </w:rPr>
        <w:t xml:space="preserve"> i zagospodarowanie odpadów komunalnych z </w:t>
      </w:r>
      <w:r w:rsidRPr="009B72C3">
        <w:rPr>
          <w:rFonts w:ascii="Book Antiqua" w:hAnsi="Book Antiqua"/>
          <w:sz w:val="20"/>
          <w:szCs w:val="20"/>
        </w:rPr>
        <w:t xml:space="preserve">dwóch </w:t>
      </w:r>
      <w:r w:rsidR="00B810D8" w:rsidRPr="009B72C3">
        <w:rPr>
          <w:rFonts w:ascii="Book Antiqua" w:hAnsi="Book Antiqua"/>
          <w:sz w:val="20"/>
          <w:szCs w:val="20"/>
        </w:rPr>
        <w:t>Punkt</w:t>
      </w:r>
      <w:r w:rsidRPr="009B72C3">
        <w:rPr>
          <w:rFonts w:ascii="Book Antiqua" w:hAnsi="Book Antiqua"/>
          <w:sz w:val="20"/>
          <w:szCs w:val="20"/>
        </w:rPr>
        <w:t>ów</w:t>
      </w:r>
      <w:r w:rsidR="00411D11" w:rsidRPr="009B72C3">
        <w:rPr>
          <w:rFonts w:ascii="Book Antiqua" w:hAnsi="Book Antiqua"/>
          <w:sz w:val="20"/>
          <w:szCs w:val="20"/>
        </w:rPr>
        <w:t xml:space="preserve"> Selektywnej Zbiórki Odpadów Komunalnych (PSZOK)</w:t>
      </w:r>
      <w:r w:rsidRPr="009B72C3">
        <w:rPr>
          <w:rFonts w:ascii="Book Antiqua" w:hAnsi="Book Antiqua"/>
          <w:sz w:val="20"/>
          <w:szCs w:val="20"/>
        </w:rPr>
        <w:t>:</w:t>
      </w:r>
      <w:r w:rsidR="00411D11" w:rsidRPr="009B72C3">
        <w:rPr>
          <w:rFonts w:ascii="Book Antiqua" w:hAnsi="Book Antiqua"/>
          <w:sz w:val="20"/>
          <w:szCs w:val="20"/>
        </w:rPr>
        <w:t xml:space="preserve"> w Ligowie i Cieślinie:</w:t>
      </w:r>
    </w:p>
    <w:p w:rsidR="00962476" w:rsidRDefault="004D2E3D" w:rsidP="00281563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odbieranie i zagospodarowanie odpadów zebranych selektywnie</w:t>
      </w:r>
      <w:r w:rsidR="003A0718" w:rsidRPr="009B72C3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 xml:space="preserve">(odpady z papieru w tym tektury, odpady opakowaniowe z papieru i odpady opakowaniowe </w:t>
      </w:r>
      <w:r w:rsidR="00B8792F" w:rsidRPr="009B72C3">
        <w:rPr>
          <w:rFonts w:ascii="Book Antiqua" w:hAnsi="Book Antiqua"/>
          <w:sz w:val="20"/>
          <w:szCs w:val="20"/>
        </w:rPr>
        <w:t xml:space="preserve"> z tektury, odpady metali, w tym odpady opakowaniowe z metali, odpady tworzyw sztucznych, w tym odpady opakowaniowe tworzyw sztucznych oraz odpady opakowaniowe wielomateriałowe, odpady ze szkła</w:t>
      </w:r>
      <w:r w:rsidR="00962476">
        <w:rPr>
          <w:rFonts w:ascii="Book Antiqua" w:hAnsi="Book Antiqua"/>
          <w:sz w:val="20"/>
          <w:szCs w:val="20"/>
        </w:rPr>
        <w:t>,</w:t>
      </w:r>
      <w:r w:rsidR="00B8792F" w:rsidRPr="009B72C3">
        <w:rPr>
          <w:rFonts w:ascii="Book Antiqua" w:hAnsi="Book Antiqua"/>
          <w:sz w:val="20"/>
          <w:szCs w:val="20"/>
        </w:rPr>
        <w:t xml:space="preserve"> w tym odpady opakowaniowe ze szkła, odpady ulegające biodegradacji ze szczególnym uwzględnieniem bioodpadów</w:t>
      </w:r>
      <w:r w:rsidR="00962476">
        <w:rPr>
          <w:rFonts w:ascii="Book Antiqua" w:hAnsi="Book Antiqua"/>
          <w:sz w:val="20"/>
          <w:szCs w:val="20"/>
        </w:rPr>
        <w:t>,</w:t>
      </w:r>
    </w:p>
    <w:p w:rsidR="00B8792F" w:rsidRPr="00962476" w:rsidRDefault="003A0718" w:rsidP="00281563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lastRenderedPageBreak/>
        <w:t>odbieranie</w:t>
      </w:r>
      <w:r w:rsidR="00B8792F" w:rsidRPr="00962476">
        <w:rPr>
          <w:rFonts w:ascii="Book Antiqua" w:hAnsi="Book Antiqua"/>
          <w:sz w:val="20"/>
          <w:szCs w:val="20"/>
        </w:rPr>
        <w:t>, transport i zagospodarowanie z terenu PSZOK w Ligowie i Cieślinie po telefonicznym zgłoszeniu:</w:t>
      </w:r>
    </w:p>
    <w:p w:rsidR="00B8792F" w:rsidRPr="00962476" w:rsidRDefault="00737D8C" w:rsidP="00281563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odpadów wielkogabarytowych</w:t>
      </w:r>
      <w:r w:rsidR="00962476">
        <w:rPr>
          <w:rFonts w:ascii="Book Antiqua" w:hAnsi="Book Antiqua"/>
          <w:sz w:val="20"/>
          <w:szCs w:val="20"/>
        </w:rPr>
        <w:t>,</w:t>
      </w:r>
    </w:p>
    <w:p w:rsidR="00737D8C" w:rsidRPr="00962476" w:rsidRDefault="00737D8C" w:rsidP="00281563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zużytych opon (z samochodów osobowych, motocykli, rowerów)</w:t>
      </w:r>
      <w:r w:rsidR="00962476">
        <w:rPr>
          <w:rFonts w:ascii="Book Antiqua" w:hAnsi="Book Antiqua"/>
          <w:sz w:val="20"/>
          <w:szCs w:val="20"/>
        </w:rPr>
        <w:t>,</w:t>
      </w:r>
    </w:p>
    <w:p w:rsidR="00737D8C" w:rsidRPr="00962476" w:rsidRDefault="00737D8C" w:rsidP="00281563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zużytego sprzętu elektrycznego i elektronicznego</w:t>
      </w:r>
      <w:r w:rsidR="00962476">
        <w:rPr>
          <w:rFonts w:ascii="Book Antiqua" w:hAnsi="Book Antiqua"/>
          <w:sz w:val="20"/>
          <w:szCs w:val="20"/>
        </w:rPr>
        <w:t>,</w:t>
      </w:r>
    </w:p>
    <w:p w:rsidR="00EF34B0" w:rsidRPr="00962476" w:rsidRDefault="00EF34B0" w:rsidP="00281563">
      <w:pPr>
        <w:pStyle w:val="Akapitzlist"/>
        <w:widowControl w:val="0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odpadów budowlanych i rozbiórkowych</w:t>
      </w:r>
      <w:r w:rsidR="00962476">
        <w:rPr>
          <w:rFonts w:ascii="Book Antiqua" w:hAnsi="Book Antiqua"/>
          <w:sz w:val="20"/>
          <w:szCs w:val="20"/>
        </w:rPr>
        <w:t>.</w:t>
      </w:r>
    </w:p>
    <w:p w:rsidR="00CB7456" w:rsidRPr="009B72C3" w:rsidRDefault="00CB7456" w:rsidP="00962476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Rodzaje urządzeń do gromadzenia odpadów:</w:t>
      </w:r>
    </w:p>
    <w:p w:rsidR="00962476" w:rsidRDefault="00F26A30" w:rsidP="00281563">
      <w:pPr>
        <w:numPr>
          <w:ilvl w:val="0"/>
          <w:numId w:val="15"/>
        </w:numPr>
        <w:tabs>
          <w:tab w:val="clear" w:pos="1069"/>
          <w:tab w:val="num" w:pos="-241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p</w:t>
      </w:r>
      <w:r w:rsidR="00D24A6C" w:rsidRPr="009B72C3">
        <w:rPr>
          <w:rFonts w:ascii="Book Antiqua" w:hAnsi="Book Antiqua"/>
          <w:b/>
          <w:sz w:val="20"/>
          <w:szCs w:val="20"/>
        </w:rPr>
        <w:t>ojemniki</w:t>
      </w:r>
      <w:r w:rsidRPr="009B72C3">
        <w:rPr>
          <w:rFonts w:ascii="Book Antiqua" w:hAnsi="Book Antiqua"/>
          <w:b/>
          <w:sz w:val="20"/>
          <w:szCs w:val="20"/>
        </w:rPr>
        <w:t xml:space="preserve"> i kontenery:</w:t>
      </w:r>
    </w:p>
    <w:p w:rsidR="00962476" w:rsidRDefault="00D24A6C" w:rsidP="00962476">
      <w:pPr>
        <w:spacing w:line="276" w:lineRule="auto"/>
        <w:ind w:left="284"/>
        <w:jc w:val="both"/>
        <w:rPr>
          <w:rFonts w:ascii="Book Antiqua" w:hAnsi="Book Antiqua"/>
          <w:b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Pojemniki</w:t>
      </w:r>
      <w:r w:rsidR="00F26A30" w:rsidRPr="00962476">
        <w:rPr>
          <w:rFonts w:ascii="Book Antiqua" w:hAnsi="Book Antiqua"/>
          <w:sz w:val="20"/>
          <w:szCs w:val="20"/>
        </w:rPr>
        <w:t xml:space="preserve"> i kon</w:t>
      </w:r>
      <w:r w:rsidR="00953EC6" w:rsidRPr="00962476">
        <w:rPr>
          <w:rFonts w:ascii="Book Antiqua" w:hAnsi="Book Antiqua"/>
          <w:sz w:val="20"/>
          <w:szCs w:val="20"/>
        </w:rPr>
        <w:t>t</w:t>
      </w:r>
      <w:r w:rsidR="00F26A30" w:rsidRPr="00962476">
        <w:rPr>
          <w:rFonts w:ascii="Book Antiqua" w:hAnsi="Book Antiqua"/>
          <w:sz w:val="20"/>
          <w:szCs w:val="20"/>
        </w:rPr>
        <w:t>enery</w:t>
      </w:r>
      <w:r w:rsidR="001E5AAF" w:rsidRPr="00962476">
        <w:rPr>
          <w:rFonts w:ascii="Book Antiqua" w:hAnsi="Book Antiqua"/>
          <w:sz w:val="20"/>
          <w:szCs w:val="20"/>
        </w:rPr>
        <w:t xml:space="preserve"> do zbierania odpadów komunalnych oraz utrzymanie ich </w:t>
      </w:r>
      <w:r w:rsidR="00BD0DE2" w:rsidRPr="00962476">
        <w:rPr>
          <w:rFonts w:ascii="Book Antiqua" w:hAnsi="Book Antiqua"/>
          <w:sz w:val="20"/>
          <w:szCs w:val="20"/>
        </w:rPr>
        <w:t xml:space="preserve"> </w:t>
      </w:r>
      <w:r w:rsidR="001E5AAF" w:rsidRPr="00962476">
        <w:rPr>
          <w:rFonts w:ascii="Book Antiqua" w:hAnsi="Book Antiqua"/>
          <w:sz w:val="20"/>
          <w:szCs w:val="20"/>
        </w:rPr>
        <w:t>w odpowiednim stanie sanitarnym, porządkowym i technicznym</w:t>
      </w:r>
      <w:r w:rsidR="00953EC6" w:rsidRPr="00962476">
        <w:rPr>
          <w:rFonts w:ascii="Book Antiqua" w:hAnsi="Book Antiqua"/>
          <w:sz w:val="20"/>
          <w:szCs w:val="20"/>
        </w:rPr>
        <w:t xml:space="preserve"> </w:t>
      </w:r>
      <w:r w:rsidR="001E5AAF" w:rsidRPr="00962476">
        <w:rPr>
          <w:rFonts w:ascii="Book Antiqua" w:hAnsi="Book Antiqua"/>
          <w:sz w:val="20"/>
          <w:szCs w:val="20"/>
        </w:rPr>
        <w:t xml:space="preserve"> </w:t>
      </w:r>
      <w:r w:rsidR="001E5AAF" w:rsidRPr="00962476">
        <w:rPr>
          <w:rFonts w:ascii="Book Antiqua" w:hAnsi="Book Antiqua"/>
          <w:b/>
          <w:sz w:val="20"/>
          <w:szCs w:val="20"/>
        </w:rPr>
        <w:t xml:space="preserve">zapewnia </w:t>
      </w:r>
      <w:r w:rsidR="001E5AAF" w:rsidRPr="00962476">
        <w:rPr>
          <w:rFonts w:ascii="Book Antiqua" w:hAnsi="Book Antiqua"/>
          <w:sz w:val="20"/>
          <w:szCs w:val="20"/>
        </w:rPr>
        <w:t>Wykonawca.</w:t>
      </w:r>
    </w:p>
    <w:p w:rsidR="00962476" w:rsidRDefault="00CB7456" w:rsidP="00281563">
      <w:pPr>
        <w:numPr>
          <w:ilvl w:val="0"/>
          <w:numId w:val="15"/>
        </w:numPr>
        <w:tabs>
          <w:tab w:val="clear" w:pos="1069"/>
          <w:tab w:val="num" w:pos="-241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962476">
        <w:rPr>
          <w:rFonts w:ascii="Book Antiqua" w:hAnsi="Book Antiqua"/>
          <w:b/>
          <w:sz w:val="20"/>
          <w:szCs w:val="20"/>
        </w:rPr>
        <w:t>worki:</w:t>
      </w:r>
    </w:p>
    <w:p w:rsidR="00600E96" w:rsidRPr="00962476" w:rsidRDefault="00CB7456" w:rsidP="00962476">
      <w:pPr>
        <w:tabs>
          <w:tab w:val="num" w:pos="284"/>
        </w:tabs>
        <w:spacing w:line="276" w:lineRule="auto"/>
        <w:ind w:left="284"/>
        <w:jc w:val="both"/>
        <w:rPr>
          <w:rFonts w:ascii="Book Antiqua" w:hAnsi="Book Antiqua"/>
          <w:b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Worki do selektywnej zbiórki</w:t>
      </w:r>
      <w:r w:rsidR="007867B6" w:rsidRPr="00962476">
        <w:rPr>
          <w:rFonts w:ascii="Book Antiqua" w:hAnsi="Book Antiqua"/>
          <w:sz w:val="20"/>
          <w:szCs w:val="20"/>
        </w:rPr>
        <w:t xml:space="preserve">  odpadów </w:t>
      </w:r>
      <w:r w:rsidRPr="00962476">
        <w:rPr>
          <w:rFonts w:ascii="Book Antiqua" w:hAnsi="Book Antiqua"/>
          <w:sz w:val="20"/>
          <w:szCs w:val="20"/>
        </w:rPr>
        <w:t xml:space="preserve"> </w:t>
      </w:r>
      <w:r w:rsidR="009E2910" w:rsidRPr="00962476">
        <w:rPr>
          <w:rFonts w:ascii="Book Antiqua" w:hAnsi="Book Antiqua"/>
          <w:b/>
          <w:sz w:val="20"/>
          <w:szCs w:val="20"/>
        </w:rPr>
        <w:t>zapewnia</w:t>
      </w:r>
      <w:r w:rsidR="009E2910" w:rsidRPr="00962476">
        <w:rPr>
          <w:rFonts w:ascii="Book Antiqua" w:hAnsi="Book Antiqua"/>
          <w:sz w:val="20"/>
          <w:szCs w:val="20"/>
        </w:rPr>
        <w:t xml:space="preserve"> Wykonawca. </w:t>
      </w:r>
    </w:p>
    <w:p w:rsidR="000D083C" w:rsidRPr="009B72C3" w:rsidRDefault="000D083C" w:rsidP="00962476">
      <w:pPr>
        <w:spacing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Zaopatrzenie mieszkańców gminy Mochowo </w:t>
      </w:r>
      <w:r w:rsidR="005F2238" w:rsidRPr="009B72C3">
        <w:rPr>
          <w:rFonts w:ascii="Book Antiqua" w:hAnsi="Book Antiqua"/>
          <w:sz w:val="20"/>
          <w:szCs w:val="20"/>
        </w:rPr>
        <w:t>w pojemniki i</w:t>
      </w:r>
      <w:r w:rsidRPr="009B72C3">
        <w:rPr>
          <w:rFonts w:ascii="Book Antiqua" w:hAnsi="Book Antiqua"/>
          <w:sz w:val="20"/>
          <w:szCs w:val="20"/>
        </w:rPr>
        <w:t xml:space="preserve"> worki do pierwsze</w:t>
      </w:r>
      <w:r w:rsidR="005F2238" w:rsidRPr="009B72C3">
        <w:rPr>
          <w:rFonts w:ascii="Book Antiqua" w:hAnsi="Book Antiqua"/>
          <w:sz w:val="20"/>
          <w:szCs w:val="20"/>
        </w:rPr>
        <w:t xml:space="preserve">go odbioru </w:t>
      </w:r>
      <w:r w:rsidRPr="009B72C3">
        <w:rPr>
          <w:rFonts w:ascii="Book Antiqua" w:hAnsi="Book Antiqua"/>
          <w:sz w:val="20"/>
          <w:szCs w:val="20"/>
        </w:rPr>
        <w:t xml:space="preserve"> odpadów komunalnych </w:t>
      </w:r>
      <w:r w:rsidR="005F2238" w:rsidRPr="009B72C3">
        <w:rPr>
          <w:rFonts w:ascii="Book Antiqua" w:hAnsi="Book Antiqua"/>
          <w:sz w:val="20"/>
          <w:szCs w:val="20"/>
        </w:rPr>
        <w:t xml:space="preserve">bezpośrednio właścicielom nieruchomości zgodnie z wykazem sporządzonym przez Zamawiającego na co najmniej 14 dni przed planowanym pierwszym terminem zbiórki </w:t>
      </w:r>
      <w:r w:rsidR="003A0718" w:rsidRPr="009B72C3">
        <w:rPr>
          <w:rFonts w:ascii="Book Antiqua" w:hAnsi="Book Antiqua"/>
          <w:sz w:val="20"/>
          <w:szCs w:val="20"/>
        </w:rPr>
        <w:t>w 202</w:t>
      </w:r>
      <w:r w:rsidR="00D2403A" w:rsidRPr="009B72C3">
        <w:rPr>
          <w:rFonts w:ascii="Book Antiqua" w:hAnsi="Book Antiqua"/>
          <w:sz w:val="20"/>
          <w:szCs w:val="20"/>
        </w:rPr>
        <w:t>3</w:t>
      </w:r>
      <w:r w:rsidR="00BB37CA" w:rsidRPr="009B72C3">
        <w:rPr>
          <w:rFonts w:ascii="Book Antiqua" w:hAnsi="Book Antiqua"/>
          <w:sz w:val="20"/>
          <w:szCs w:val="20"/>
        </w:rPr>
        <w:t xml:space="preserve"> r. </w:t>
      </w:r>
      <w:r w:rsidRPr="009B72C3">
        <w:rPr>
          <w:rFonts w:ascii="Book Antiqua" w:hAnsi="Book Antiqua"/>
          <w:sz w:val="20"/>
          <w:szCs w:val="20"/>
        </w:rPr>
        <w:t xml:space="preserve">w ilościach zapewniających funkcjonowanie systemu. </w:t>
      </w:r>
    </w:p>
    <w:p w:rsidR="00962476" w:rsidRDefault="00962476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CB7456" w:rsidRPr="009B72C3" w:rsidRDefault="006A06F1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Kolorystyka</w:t>
      </w:r>
      <w:r w:rsidR="009E2910" w:rsidRPr="009B72C3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 xml:space="preserve">i parametry worków </w:t>
      </w:r>
      <w:r w:rsidR="009E2910" w:rsidRPr="009B72C3">
        <w:rPr>
          <w:rFonts w:ascii="Book Antiqua" w:hAnsi="Book Antiqua"/>
          <w:sz w:val="20"/>
          <w:szCs w:val="20"/>
        </w:rPr>
        <w:t>do selektywnej zbiórki:</w:t>
      </w:r>
    </w:p>
    <w:p w:rsidR="00962476" w:rsidRDefault="00CB7456" w:rsidP="00281563">
      <w:pPr>
        <w:numPr>
          <w:ilvl w:val="0"/>
          <w:numId w:val="16"/>
        </w:numPr>
        <w:tabs>
          <w:tab w:val="clear" w:pos="644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niebieski – przeznaczony do zbierania </w:t>
      </w:r>
      <w:r w:rsidR="00EF34B0" w:rsidRPr="009B72C3">
        <w:rPr>
          <w:rFonts w:ascii="Book Antiqua" w:hAnsi="Book Antiqua"/>
          <w:sz w:val="20"/>
          <w:szCs w:val="20"/>
        </w:rPr>
        <w:t xml:space="preserve">odpadów z </w:t>
      </w:r>
      <w:r w:rsidRPr="009B72C3">
        <w:rPr>
          <w:rFonts w:ascii="Book Antiqua" w:hAnsi="Book Antiqua"/>
          <w:sz w:val="20"/>
          <w:szCs w:val="20"/>
        </w:rPr>
        <w:t>papieru</w:t>
      </w:r>
      <w:r w:rsidR="00962476">
        <w:rPr>
          <w:rFonts w:ascii="Book Antiqua" w:hAnsi="Book Antiqua"/>
          <w:sz w:val="20"/>
          <w:szCs w:val="20"/>
        </w:rPr>
        <w:t>,</w:t>
      </w:r>
      <w:r w:rsidRPr="009B72C3">
        <w:rPr>
          <w:rFonts w:ascii="Book Antiqua" w:hAnsi="Book Antiqua"/>
          <w:sz w:val="20"/>
          <w:szCs w:val="20"/>
        </w:rPr>
        <w:t xml:space="preserve"> </w:t>
      </w:r>
      <w:r w:rsidR="00EF34B0" w:rsidRPr="009B72C3">
        <w:rPr>
          <w:rFonts w:ascii="Book Antiqua" w:hAnsi="Book Antiqua"/>
          <w:sz w:val="20"/>
          <w:szCs w:val="20"/>
        </w:rPr>
        <w:t>w tym tektury, odpadów opakowaniowych z papieru</w:t>
      </w:r>
      <w:r w:rsidR="000C6E5F" w:rsidRPr="009B72C3">
        <w:rPr>
          <w:rFonts w:ascii="Book Antiqua" w:hAnsi="Book Antiqua"/>
          <w:sz w:val="20"/>
          <w:szCs w:val="20"/>
        </w:rPr>
        <w:t xml:space="preserve"> </w:t>
      </w:r>
      <w:r w:rsidR="00EF34B0" w:rsidRPr="009B72C3">
        <w:rPr>
          <w:rFonts w:ascii="Book Antiqua" w:hAnsi="Book Antiqua"/>
          <w:sz w:val="20"/>
          <w:szCs w:val="20"/>
        </w:rPr>
        <w:t>i odpadów opakowaniowych z tektury. W</w:t>
      </w:r>
      <w:r w:rsidR="006A06F1" w:rsidRPr="009B72C3">
        <w:rPr>
          <w:rFonts w:ascii="Book Antiqua" w:hAnsi="Book Antiqua"/>
          <w:sz w:val="20"/>
          <w:szCs w:val="20"/>
        </w:rPr>
        <w:t>orek oznaczony napisem „PAPIER”</w:t>
      </w:r>
    </w:p>
    <w:p w:rsidR="00962476" w:rsidRDefault="006A06F1" w:rsidP="00962476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materiał – folia polietylenowa LDPE półprzezroczysta, poj</w:t>
      </w:r>
      <w:r w:rsidR="00DA42A8" w:rsidRPr="00962476">
        <w:rPr>
          <w:rFonts w:ascii="Book Antiqua" w:hAnsi="Book Antiqua"/>
          <w:sz w:val="20"/>
          <w:szCs w:val="20"/>
        </w:rPr>
        <w:t>emność</w:t>
      </w:r>
      <w:r w:rsidRPr="00962476">
        <w:rPr>
          <w:rFonts w:ascii="Book Antiqua" w:hAnsi="Book Antiqua"/>
          <w:sz w:val="20"/>
          <w:szCs w:val="20"/>
        </w:rPr>
        <w:t xml:space="preserve"> min. 120 l, grubość co najmniej 40 mikronów </w:t>
      </w:r>
    </w:p>
    <w:p w:rsidR="00962476" w:rsidRDefault="00CB7456" w:rsidP="00281563">
      <w:pPr>
        <w:numPr>
          <w:ilvl w:val="0"/>
          <w:numId w:val="16"/>
        </w:numPr>
        <w:tabs>
          <w:tab w:val="clear" w:pos="644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 xml:space="preserve">zielony – przeznaczony do zbierania </w:t>
      </w:r>
      <w:r w:rsidR="00EF34B0" w:rsidRPr="00962476">
        <w:rPr>
          <w:rFonts w:ascii="Book Antiqua" w:hAnsi="Book Antiqua"/>
          <w:sz w:val="20"/>
          <w:szCs w:val="20"/>
        </w:rPr>
        <w:t xml:space="preserve">odpadów ze </w:t>
      </w:r>
      <w:r w:rsidRPr="00962476">
        <w:rPr>
          <w:rFonts w:ascii="Book Antiqua" w:hAnsi="Book Antiqua"/>
          <w:sz w:val="20"/>
          <w:szCs w:val="20"/>
        </w:rPr>
        <w:t>szkła</w:t>
      </w:r>
      <w:r w:rsidR="00962476">
        <w:rPr>
          <w:rFonts w:ascii="Book Antiqua" w:hAnsi="Book Antiqua"/>
          <w:sz w:val="20"/>
          <w:szCs w:val="20"/>
        </w:rPr>
        <w:t>,</w:t>
      </w:r>
      <w:r w:rsidR="000C6E5F" w:rsidRPr="00962476">
        <w:rPr>
          <w:rFonts w:ascii="Book Antiqua" w:hAnsi="Book Antiqua"/>
          <w:sz w:val="20"/>
          <w:szCs w:val="20"/>
        </w:rPr>
        <w:t xml:space="preserve"> w tym odpadów opakowaniowych ze szkła. </w:t>
      </w:r>
      <w:r w:rsidR="006A06F1" w:rsidRPr="00962476">
        <w:rPr>
          <w:rFonts w:ascii="Book Antiqua" w:hAnsi="Book Antiqua"/>
          <w:sz w:val="20"/>
          <w:szCs w:val="20"/>
        </w:rPr>
        <w:t>Worek oznaczony napisem „SZKŁO”</w:t>
      </w:r>
    </w:p>
    <w:p w:rsidR="00962476" w:rsidRDefault="006A06F1" w:rsidP="00962476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materiał – folia polietylenowa LDPE</w:t>
      </w:r>
      <w:r w:rsidR="00DA42A8" w:rsidRPr="00962476">
        <w:rPr>
          <w:rFonts w:ascii="Book Antiqua" w:hAnsi="Book Antiqua"/>
          <w:sz w:val="20"/>
          <w:szCs w:val="20"/>
        </w:rPr>
        <w:t xml:space="preserve"> półprzezroczysta, pojemność min. 60 l, grubość co najmniej 60 mikronów</w:t>
      </w:r>
    </w:p>
    <w:p w:rsidR="00962476" w:rsidRDefault="00CB7456" w:rsidP="00281563">
      <w:pPr>
        <w:numPr>
          <w:ilvl w:val="0"/>
          <w:numId w:val="16"/>
        </w:numPr>
        <w:tabs>
          <w:tab w:val="clear" w:pos="644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 xml:space="preserve">żółty – przeznaczony do zbierania </w:t>
      </w:r>
      <w:r w:rsidR="000C6E5F" w:rsidRPr="00962476">
        <w:rPr>
          <w:rFonts w:ascii="Book Antiqua" w:hAnsi="Book Antiqua"/>
          <w:sz w:val="20"/>
          <w:szCs w:val="20"/>
        </w:rPr>
        <w:t xml:space="preserve">odpadów </w:t>
      </w:r>
      <w:r w:rsidRPr="00962476">
        <w:rPr>
          <w:rFonts w:ascii="Book Antiqua" w:hAnsi="Book Antiqua"/>
          <w:sz w:val="20"/>
          <w:szCs w:val="20"/>
        </w:rPr>
        <w:t>tworzyw sztucznych</w:t>
      </w:r>
      <w:r w:rsidR="00962476">
        <w:rPr>
          <w:rFonts w:ascii="Book Antiqua" w:hAnsi="Book Antiqua"/>
          <w:sz w:val="20"/>
          <w:szCs w:val="20"/>
        </w:rPr>
        <w:t>,</w:t>
      </w:r>
      <w:r w:rsidR="000C6E5F" w:rsidRPr="00962476">
        <w:rPr>
          <w:rFonts w:ascii="Book Antiqua" w:hAnsi="Book Antiqua"/>
          <w:sz w:val="20"/>
          <w:szCs w:val="20"/>
        </w:rPr>
        <w:t xml:space="preserve"> w tym odpadów opakowaniowych tworzyw sztucznych, odpadów metali</w:t>
      </w:r>
      <w:r w:rsidR="00962476">
        <w:rPr>
          <w:rFonts w:ascii="Book Antiqua" w:hAnsi="Book Antiqua"/>
          <w:sz w:val="20"/>
          <w:szCs w:val="20"/>
        </w:rPr>
        <w:t>,</w:t>
      </w:r>
      <w:r w:rsidR="000C6E5F" w:rsidRPr="00962476">
        <w:rPr>
          <w:rFonts w:ascii="Book Antiqua" w:hAnsi="Book Antiqua"/>
          <w:sz w:val="20"/>
          <w:szCs w:val="20"/>
        </w:rPr>
        <w:t xml:space="preserve"> w tym odpadów opakowaniowych </w:t>
      </w:r>
      <w:r w:rsidRPr="00962476">
        <w:rPr>
          <w:rFonts w:ascii="Book Antiqua" w:hAnsi="Book Antiqua"/>
          <w:sz w:val="20"/>
          <w:szCs w:val="20"/>
        </w:rPr>
        <w:t>metali oraz odpadów op</w:t>
      </w:r>
      <w:r w:rsidR="000C6E5F" w:rsidRPr="00962476">
        <w:rPr>
          <w:rFonts w:ascii="Book Antiqua" w:hAnsi="Book Antiqua"/>
          <w:sz w:val="20"/>
          <w:szCs w:val="20"/>
        </w:rPr>
        <w:t>akowaniowych wielomateriałowych. Worek oznaczony napis</w:t>
      </w:r>
      <w:r w:rsidR="00DA42A8" w:rsidRPr="00962476">
        <w:rPr>
          <w:rFonts w:ascii="Book Antiqua" w:hAnsi="Book Antiqua"/>
          <w:sz w:val="20"/>
          <w:szCs w:val="20"/>
        </w:rPr>
        <w:t xml:space="preserve">em „TWORZYWA SZTUCZNE </w:t>
      </w:r>
      <w:r w:rsidR="00962476">
        <w:rPr>
          <w:rFonts w:ascii="Book Antiqua" w:hAnsi="Book Antiqua"/>
          <w:sz w:val="20"/>
          <w:szCs w:val="20"/>
        </w:rPr>
        <w:br/>
      </w:r>
      <w:r w:rsidR="00DA42A8" w:rsidRPr="00962476">
        <w:rPr>
          <w:rFonts w:ascii="Book Antiqua" w:hAnsi="Book Antiqua"/>
          <w:sz w:val="20"/>
          <w:szCs w:val="20"/>
        </w:rPr>
        <w:t>I METALE”</w:t>
      </w:r>
    </w:p>
    <w:p w:rsidR="00962476" w:rsidRDefault="00DA42A8" w:rsidP="00962476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materiał – folia polietylenowa LDPE półprzezroczysta, pojemność min. 120 l, grubość co najmniej 40 mikronów</w:t>
      </w:r>
    </w:p>
    <w:p w:rsidR="00962476" w:rsidRDefault="00CB7456" w:rsidP="00281563">
      <w:pPr>
        <w:numPr>
          <w:ilvl w:val="0"/>
          <w:numId w:val="16"/>
        </w:numPr>
        <w:tabs>
          <w:tab w:val="clear" w:pos="644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brązowy – przeznaczony do zbierania odpadów ulegających biodegradacji</w:t>
      </w:r>
      <w:r w:rsidR="000C6E5F" w:rsidRPr="00962476">
        <w:rPr>
          <w:rFonts w:ascii="Book Antiqua" w:hAnsi="Book Antiqua"/>
          <w:sz w:val="20"/>
          <w:szCs w:val="20"/>
        </w:rPr>
        <w:t xml:space="preserve"> ze szczególnym uwzględnieniem bioodpadów. Worek oznaczony napisem </w:t>
      </w:r>
      <w:r w:rsidR="00DA42A8" w:rsidRPr="00962476">
        <w:rPr>
          <w:rFonts w:ascii="Book Antiqua" w:hAnsi="Book Antiqua"/>
          <w:sz w:val="20"/>
          <w:szCs w:val="20"/>
        </w:rPr>
        <w:t>„BIO”</w:t>
      </w:r>
    </w:p>
    <w:p w:rsidR="00DA42A8" w:rsidRPr="00962476" w:rsidRDefault="00DA42A8" w:rsidP="00962476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materiał – folia polietylenowa LDPE półprzezroczysta, pojemność min. 120 l, grubość co najmniej 60 mikronów.</w:t>
      </w:r>
    </w:p>
    <w:p w:rsidR="00CB7456" w:rsidRPr="009B72C3" w:rsidRDefault="00CB7456" w:rsidP="00D44457">
      <w:pPr>
        <w:spacing w:line="276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w ramach zaoferowanej ceny</w:t>
      </w:r>
      <w:r w:rsidR="009E2910" w:rsidRPr="009B72C3">
        <w:rPr>
          <w:rFonts w:ascii="Book Antiqua" w:hAnsi="Book Antiqua"/>
          <w:sz w:val="20"/>
          <w:szCs w:val="20"/>
        </w:rPr>
        <w:t>:</w:t>
      </w:r>
    </w:p>
    <w:p w:rsidR="00B54A60" w:rsidRPr="00962476" w:rsidRDefault="00B54A60" w:rsidP="00281563">
      <w:pPr>
        <w:pStyle w:val="Akapitzlist"/>
        <w:numPr>
          <w:ilvl w:val="0"/>
          <w:numId w:val="3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962476">
        <w:rPr>
          <w:rFonts w:ascii="Book Antiqua" w:hAnsi="Book Antiqua"/>
          <w:sz w:val="20"/>
          <w:szCs w:val="20"/>
        </w:rPr>
        <w:t>dostarcz</w:t>
      </w:r>
      <w:r w:rsidR="009E2910" w:rsidRPr="00962476">
        <w:rPr>
          <w:rFonts w:ascii="Book Antiqua" w:hAnsi="Book Antiqua"/>
          <w:sz w:val="20"/>
          <w:szCs w:val="20"/>
        </w:rPr>
        <w:t>y</w:t>
      </w:r>
      <w:r w:rsidR="00962476">
        <w:rPr>
          <w:rFonts w:ascii="Book Antiqua" w:hAnsi="Book Antiqua"/>
          <w:sz w:val="20"/>
          <w:szCs w:val="20"/>
        </w:rPr>
        <w:t xml:space="preserve"> do Urzędu Gminy w Mochowie </w:t>
      </w:r>
      <w:r w:rsidRPr="00962476">
        <w:rPr>
          <w:rFonts w:ascii="Book Antiqua" w:hAnsi="Book Antiqua"/>
          <w:sz w:val="20"/>
          <w:szCs w:val="20"/>
        </w:rPr>
        <w:t>work</w:t>
      </w:r>
      <w:r w:rsidR="009E2910" w:rsidRPr="00962476">
        <w:rPr>
          <w:rFonts w:ascii="Book Antiqua" w:hAnsi="Book Antiqua"/>
          <w:sz w:val="20"/>
          <w:szCs w:val="20"/>
        </w:rPr>
        <w:t xml:space="preserve">i </w:t>
      </w:r>
      <w:r w:rsidRPr="00962476">
        <w:rPr>
          <w:rFonts w:ascii="Book Antiqua" w:hAnsi="Book Antiqua"/>
          <w:sz w:val="20"/>
          <w:szCs w:val="20"/>
        </w:rPr>
        <w:t>do selektywnej zbiórki odpadów w ramach rezerwy:</w:t>
      </w:r>
    </w:p>
    <w:p w:rsidR="00B54A60" w:rsidRPr="009B72C3" w:rsidRDefault="00A56BC2" w:rsidP="00281563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</w:t>
      </w:r>
      <w:r w:rsidR="00962476">
        <w:rPr>
          <w:rFonts w:ascii="Book Antiqua" w:hAnsi="Book Antiqua"/>
          <w:sz w:val="20"/>
          <w:szCs w:val="20"/>
        </w:rPr>
        <w:t xml:space="preserve">orki niebieskie </w:t>
      </w:r>
      <w:r w:rsidR="00962476">
        <w:rPr>
          <w:rFonts w:ascii="Book Antiqua" w:hAnsi="Book Antiqua"/>
          <w:sz w:val="20"/>
          <w:szCs w:val="20"/>
        </w:rPr>
        <w:tab/>
      </w:r>
      <w:r w:rsidRPr="009B72C3">
        <w:rPr>
          <w:rFonts w:ascii="Book Antiqua" w:hAnsi="Book Antiqua"/>
          <w:sz w:val="20"/>
          <w:szCs w:val="20"/>
        </w:rPr>
        <w:t xml:space="preserve">- </w:t>
      </w:r>
      <w:r w:rsidR="00630B3E" w:rsidRPr="009B72C3">
        <w:rPr>
          <w:rFonts w:ascii="Book Antiqua" w:hAnsi="Book Antiqua"/>
          <w:sz w:val="20"/>
          <w:szCs w:val="20"/>
        </w:rPr>
        <w:t>4</w:t>
      </w:r>
      <w:r w:rsidRPr="009B72C3">
        <w:rPr>
          <w:rFonts w:ascii="Book Antiqua" w:hAnsi="Book Antiqua"/>
          <w:sz w:val="20"/>
          <w:szCs w:val="20"/>
        </w:rPr>
        <w:t>00 szt.</w:t>
      </w:r>
    </w:p>
    <w:p w:rsidR="00A56BC2" w:rsidRPr="009B72C3" w:rsidRDefault="00630B3E" w:rsidP="00281563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worki zie</w:t>
      </w:r>
      <w:r w:rsidR="00962476">
        <w:rPr>
          <w:rFonts w:ascii="Book Antiqua" w:hAnsi="Book Antiqua"/>
          <w:sz w:val="20"/>
          <w:szCs w:val="20"/>
        </w:rPr>
        <w:t xml:space="preserve">lone </w:t>
      </w:r>
      <w:r w:rsidR="00962476">
        <w:rPr>
          <w:rFonts w:ascii="Book Antiqua" w:hAnsi="Book Antiqua"/>
          <w:sz w:val="20"/>
          <w:szCs w:val="20"/>
        </w:rPr>
        <w:tab/>
        <w:t xml:space="preserve">- </w:t>
      </w:r>
      <w:r w:rsidRPr="009B72C3">
        <w:rPr>
          <w:rFonts w:ascii="Book Antiqua" w:hAnsi="Book Antiqua"/>
          <w:sz w:val="20"/>
          <w:szCs w:val="20"/>
        </w:rPr>
        <w:t>5</w:t>
      </w:r>
      <w:r w:rsidR="00A56BC2" w:rsidRPr="009B72C3">
        <w:rPr>
          <w:rFonts w:ascii="Book Antiqua" w:hAnsi="Book Antiqua"/>
          <w:sz w:val="20"/>
          <w:szCs w:val="20"/>
        </w:rPr>
        <w:t>00 szt.</w:t>
      </w:r>
    </w:p>
    <w:p w:rsidR="00A56BC2" w:rsidRPr="009B72C3" w:rsidRDefault="00962476" w:rsidP="00281563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worki żółte</w:t>
      </w:r>
      <w:r>
        <w:rPr>
          <w:rFonts w:ascii="Book Antiqua" w:hAnsi="Book Antiqua"/>
          <w:sz w:val="20"/>
          <w:szCs w:val="20"/>
        </w:rPr>
        <w:tab/>
        <w:t xml:space="preserve">- </w:t>
      </w:r>
      <w:r w:rsidR="00630B3E" w:rsidRPr="009B72C3">
        <w:rPr>
          <w:rFonts w:ascii="Book Antiqua" w:hAnsi="Book Antiqua"/>
          <w:sz w:val="20"/>
          <w:szCs w:val="20"/>
        </w:rPr>
        <w:t>6</w:t>
      </w:r>
      <w:r w:rsidR="00A56BC2" w:rsidRPr="009B72C3">
        <w:rPr>
          <w:rFonts w:ascii="Book Antiqua" w:hAnsi="Book Antiqua"/>
          <w:sz w:val="20"/>
          <w:szCs w:val="20"/>
        </w:rPr>
        <w:t>00 szt.</w:t>
      </w:r>
    </w:p>
    <w:p w:rsidR="00A56BC2" w:rsidRPr="009B72C3" w:rsidRDefault="00962476" w:rsidP="00281563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worki brązowe </w:t>
      </w:r>
      <w:r>
        <w:rPr>
          <w:rFonts w:ascii="Book Antiqua" w:hAnsi="Book Antiqua"/>
          <w:sz w:val="20"/>
          <w:szCs w:val="20"/>
        </w:rPr>
        <w:tab/>
        <w:t xml:space="preserve">- </w:t>
      </w:r>
      <w:r w:rsidR="00630B3E" w:rsidRPr="009B72C3">
        <w:rPr>
          <w:rFonts w:ascii="Book Antiqua" w:hAnsi="Book Antiqua"/>
          <w:sz w:val="20"/>
          <w:szCs w:val="20"/>
        </w:rPr>
        <w:t>5</w:t>
      </w:r>
      <w:r w:rsidR="00A56BC2" w:rsidRPr="009B72C3">
        <w:rPr>
          <w:rFonts w:ascii="Book Antiqua" w:hAnsi="Book Antiqua"/>
          <w:sz w:val="20"/>
          <w:szCs w:val="20"/>
        </w:rPr>
        <w:t>00 szt.</w:t>
      </w:r>
    </w:p>
    <w:p w:rsidR="007867B6" w:rsidRPr="009B72C3" w:rsidRDefault="00CB7456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zobowiązany</w:t>
      </w:r>
      <w:r w:rsidR="009E2910" w:rsidRPr="009B72C3">
        <w:rPr>
          <w:rFonts w:ascii="Book Antiqua" w:hAnsi="Book Antiqua"/>
          <w:sz w:val="20"/>
          <w:szCs w:val="20"/>
        </w:rPr>
        <w:t xml:space="preserve"> jest</w:t>
      </w:r>
      <w:r w:rsidRPr="009B72C3">
        <w:rPr>
          <w:rFonts w:ascii="Book Antiqua" w:hAnsi="Book Antiqua"/>
          <w:sz w:val="20"/>
          <w:szCs w:val="20"/>
        </w:rPr>
        <w:t xml:space="preserve"> do przedstawienia potwierdzenia przekazania worków</w:t>
      </w:r>
      <w:r w:rsidR="001E5AAF" w:rsidRPr="009B72C3">
        <w:rPr>
          <w:rFonts w:ascii="Book Antiqua" w:hAnsi="Book Antiqua"/>
          <w:sz w:val="20"/>
          <w:szCs w:val="20"/>
        </w:rPr>
        <w:t>,</w:t>
      </w:r>
      <w:r w:rsidRPr="009B72C3">
        <w:rPr>
          <w:rFonts w:ascii="Book Antiqua" w:hAnsi="Book Antiqua"/>
          <w:sz w:val="20"/>
          <w:szCs w:val="20"/>
        </w:rPr>
        <w:t xml:space="preserve"> pojemników </w:t>
      </w:r>
      <w:r w:rsidR="00962476">
        <w:rPr>
          <w:rFonts w:ascii="Book Antiqua" w:hAnsi="Book Antiqua"/>
          <w:sz w:val="20"/>
          <w:szCs w:val="20"/>
        </w:rPr>
        <w:br/>
      </w:r>
      <w:r w:rsidR="001E5AAF" w:rsidRPr="009B72C3">
        <w:rPr>
          <w:rFonts w:ascii="Book Antiqua" w:hAnsi="Book Antiqua"/>
          <w:sz w:val="20"/>
          <w:szCs w:val="20"/>
        </w:rPr>
        <w:t xml:space="preserve">i kontenerów </w:t>
      </w:r>
      <w:r w:rsidR="00501C4B" w:rsidRPr="009B72C3">
        <w:rPr>
          <w:rFonts w:ascii="Book Antiqua" w:hAnsi="Book Antiqua"/>
          <w:sz w:val="20"/>
          <w:szCs w:val="20"/>
        </w:rPr>
        <w:t>zawierającego</w:t>
      </w:r>
      <w:r w:rsidRPr="009B72C3">
        <w:rPr>
          <w:rFonts w:ascii="Book Antiqua" w:hAnsi="Book Antiqua"/>
          <w:sz w:val="20"/>
          <w:szCs w:val="20"/>
        </w:rPr>
        <w:t xml:space="preserve"> dat</w:t>
      </w:r>
      <w:r w:rsidR="00501C4B" w:rsidRPr="009B72C3">
        <w:rPr>
          <w:rFonts w:ascii="Book Antiqua" w:hAnsi="Book Antiqua"/>
          <w:sz w:val="20"/>
          <w:szCs w:val="20"/>
        </w:rPr>
        <w:t>ę</w:t>
      </w:r>
      <w:r w:rsidRPr="009B72C3">
        <w:rPr>
          <w:rFonts w:ascii="Book Antiqua" w:hAnsi="Book Antiqua"/>
          <w:sz w:val="20"/>
          <w:szCs w:val="20"/>
        </w:rPr>
        <w:t xml:space="preserve"> przekazania i podpis właściciela nieruchomości </w:t>
      </w:r>
      <w:r w:rsidR="001E5AAF" w:rsidRPr="009B72C3">
        <w:rPr>
          <w:rFonts w:ascii="Book Antiqua" w:hAnsi="Book Antiqua"/>
          <w:sz w:val="20"/>
          <w:szCs w:val="20"/>
        </w:rPr>
        <w:t>(</w:t>
      </w:r>
      <w:r w:rsidRPr="009B72C3">
        <w:rPr>
          <w:rFonts w:ascii="Book Antiqua" w:hAnsi="Book Antiqua"/>
          <w:sz w:val="20"/>
          <w:szCs w:val="20"/>
        </w:rPr>
        <w:t>jego przedstawiciela</w:t>
      </w:r>
      <w:r w:rsidR="001E5AAF" w:rsidRPr="009B72C3">
        <w:rPr>
          <w:rFonts w:ascii="Book Antiqua" w:hAnsi="Book Antiqua"/>
          <w:sz w:val="20"/>
          <w:szCs w:val="20"/>
        </w:rPr>
        <w:t>)</w:t>
      </w:r>
      <w:r w:rsidR="001346F1" w:rsidRPr="009B72C3">
        <w:rPr>
          <w:rFonts w:ascii="Book Antiqua" w:hAnsi="Book Antiqua"/>
          <w:sz w:val="20"/>
          <w:szCs w:val="20"/>
        </w:rPr>
        <w:t xml:space="preserve"> lub</w:t>
      </w:r>
      <w:r w:rsidR="001E5AAF" w:rsidRPr="009B72C3">
        <w:rPr>
          <w:rFonts w:ascii="Book Antiqua" w:hAnsi="Book Antiqua"/>
          <w:sz w:val="20"/>
          <w:szCs w:val="20"/>
        </w:rPr>
        <w:t xml:space="preserve"> zarządcy wspólnoty</w:t>
      </w:r>
      <w:r w:rsidR="001346F1" w:rsidRPr="009B72C3">
        <w:rPr>
          <w:rFonts w:ascii="Book Antiqua" w:hAnsi="Book Antiqua"/>
          <w:sz w:val="20"/>
          <w:szCs w:val="20"/>
        </w:rPr>
        <w:t xml:space="preserve"> po przystąpieniu Wykonawcy do realizacji zamówienia</w:t>
      </w:r>
      <w:r w:rsidR="005F53DD" w:rsidRPr="009B72C3">
        <w:rPr>
          <w:rFonts w:ascii="Book Antiqua" w:hAnsi="Book Antiqua"/>
          <w:sz w:val="20"/>
          <w:szCs w:val="20"/>
        </w:rPr>
        <w:t xml:space="preserve"> oraz nowo przybyłym właścicielom nieruchomości</w:t>
      </w:r>
      <w:r w:rsidR="00953EC6" w:rsidRPr="009B72C3">
        <w:rPr>
          <w:rFonts w:ascii="Book Antiqua" w:hAnsi="Book Antiqua"/>
          <w:sz w:val="20"/>
          <w:szCs w:val="20"/>
        </w:rPr>
        <w:t xml:space="preserve"> w czasie trwania u</w:t>
      </w:r>
      <w:r w:rsidR="00501C4B" w:rsidRPr="009B72C3">
        <w:rPr>
          <w:rFonts w:ascii="Book Antiqua" w:hAnsi="Book Antiqua"/>
          <w:sz w:val="20"/>
          <w:szCs w:val="20"/>
        </w:rPr>
        <w:t>mowy</w:t>
      </w:r>
      <w:r w:rsidR="005F53DD" w:rsidRPr="009B72C3">
        <w:rPr>
          <w:rFonts w:ascii="Book Antiqua" w:hAnsi="Book Antiqua"/>
          <w:sz w:val="20"/>
          <w:szCs w:val="20"/>
        </w:rPr>
        <w:t>.</w:t>
      </w:r>
    </w:p>
    <w:p w:rsidR="006A06F1" w:rsidRPr="009B72C3" w:rsidRDefault="006A06F1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uzupełnia właścicielom nieruchomości worki do selektywnego zbierania odpadów komunalnych po każdorazowym odbiorze, poprzez pozostawienie na nieruchomości nowych, pustych worków w dniu odbioru selektywnie zebranych odpadów komunalnych w ilości i rodzaju odpowiadającej odebranym.</w:t>
      </w:r>
    </w:p>
    <w:p w:rsidR="00DB5BDB" w:rsidRPr="009B72C3" w:rsidRDefault="007867B6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ubezpieczy na własny koszt pojemniki i kontene</w:t>
      </w:r>
      <w:r w:rsidR="00B65772" w:rsidRPr="009B72C3">
        <w:rPr>
          <w:rFonts w:ascii="Book Antiqua" w:hAnsi="Book Antiqua"/>
          <w:sz w:val="20"/>
          <w:szCs w:val="20"/>
        </w:rPr>
        <w:t>ry i zabezpieczy je</w:t>
      </w:r>
      <w:r w:rsidR="00DB5BDB" w:rsidRPr="009B72C3">
        <w:rPr>
          <w:rFonts w:ascii="Book Antiqua" w:hAnsi="Book Antiqua"/>
          <w:sz w:val="20"/>
          <w:szCs w:val="20"/>
        </w:rPr>
        <w:t xml:space="preserve"> od ryzyka związanego </w:t>
      </w:r>
      <w:r w:rsidR="00DA20E7">
        <w:rPr>
          <w:rFonts w:ascii="Book Antiqua" w:hAnsi="Book Antiqua"/>
          <w:sz w:val="20"/>
          <w:szCs w:val="20"/>
        </w:rPr>
        <w:br/>
      </w:r>
      <w:r w:rsidR="00DB5BDB" w:rsidRPr="009B72C3">
        <w:rPr>
          <w:rFonts w:ascii="Book Antiqua" w:hAnsi="Book Antiqua"/>
          <w:sz w:val="20"/>
          <w:szCs w:val="20"/>
        </w:rPr>
        <w:t>z uszkodzeniem lub kradzieżą.</w:t>
      </w:r>
      <w:r w:rsidR="005B7245" w:rsidRPr="009B72C3">
        <w:rPr>
          <w:rFonts w:ascii="Book Antiqua" w:hAnsi="Book Antiqua"/>
          <w:sz w:val="20"/>
          <w:szCs w:val="20"/>
        </w:rPr>
        <w:t xml:space="preserve"> Jeżeli podczas odbierania odpadów dojdzie do uszkodzenia lub zniszczenia pojemników z winy Wykonawcy, Wykonawca zobowiązany będzie do niezwłocznej wymiany uszkodzonego pojemnika na własny koszt.</w:t>
      </w:r>
    </w:p>
    <w:p w:rsidR="002048D8" w:rsidRPr="009B72C3" w:rsidRDefault="00DB34CC" w:rsidP="00D44457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lastRenderedPageBreak/>
        <w:t>3</w:t>
      </w:r>
      <w:r w:rsidR="00DB5BDB" w:rsidRPr="009B72C3">
        <w:rPr>
          <w:rFonts w:ascii="Book Antiqua" w:hAnsi="Book Antiqua"/>
          <w:b/>
          <w:sz w:val="20"/>
          <w:szCs w:val="20"/>
        </w:rPr>
        <w:t xml:space="preserve">. </w:t>
      </w:r>
      <w:r w:rsidR="002048D8" w:rsidRPr="009B72C3">
        <w:rPr>
          <w:rFonts w:ascii="Book Antiqua" w:hAnsi="Book Antiqua"/>
          <w:b/>
          <w:sz w:val="20"/>
          <w:szCs w:val="20"/>
        </w:rPr>
        <w:t>Szczegółowe dane charakteryzujące zamówienie:</w:t>
      </w:r>
    </w:p>
    <w:p w:rsidR="003E6158" w:rsidRPr="00DA20E7" w:rsidRDefault="003E6158" w:rsidP="00281563">
      <w:pPr>
        <w:pStyle w:val="Akapitzlist"/>
        <w:numPr>
          <w:ilvl w:val="0"/>
          <w:numId w:val="39"/>
        </w:numPr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DA20E7">
        <w:rPr>
          <w:rFonts w:ascii="Book Antiqua" w:hAnsi="Book Antiqua"/>
          <w:sz w:val="20"/>
          <w:szCs w:val="20"/>
        </w:rPr>
        <w:t xml:space="preserve">liczba budynków jednorodzinnych (gospodarstw domowych) </w:t>
      </w:r>
      <w:r w:rsidR="00DA20E7">
        <w:rPr>
          <w:rFonts w:ascii="Book Antiqua" w:hAnsi="Book Antiqua"/>
          <w:b/>
          <w:sz w:val="20"/>
          <w:szCs w:val="20"/>
        </w:rPr>
        <w:t>–</w:t>
      </w:r>
      <w:r w:rsidRPr="00DA20E7">
        <w:rPr>
          <w:rFonts w:ascii="Book Antiqua" w:hAnsi="Book Antiqua"/>
          <w:b/>
          <w:sz w:val="20"/>
          <w:szCs w:val="20"/>
        </w:rPr>
        <w:t xml:space="preserve"> 1</w:t>
      </w:r>
      <w:r w:rsidR="00DA20E7">
        <w:rPr>
          <w:rFonts w:ascii="Book Antiqua" w:hAnsi="Book Antiqua"/>
          <w:b/>
          <w:sz w:val="20"/>
          <w:szCs w:val="20"/>
        </w:rPr>
        <w:t xml:space="preserve"> </w:t>
      </w:r>
      <w:r w:rsidR="009B4BB5" w:rsidRPr="00DA20E7">
        <w:rPr>
          <w:rFonts w:ascii="Book Antiqua" w:hAnsi="Book Antiqua"/>
          <w:b/>
          <w:sz w:val="20"/>
          <w:szCs w:val="20"/>
        </w:rPr>
        <w:t>6</w:t>
      </w:r>
      <w:r w:rsidR="00301BC0" w:rsidRPr="00DA20E7">
        <w:rPr>
          <w:rFonts w:ascii="Book Antiqua" w:hAnsi="Book Antiqua"/>
          <w:b/>
          <w:sz w:val="20"/>
          <w:szCs w:val="20"/>
        </w:rPr>
        <w:t>25</w:t>
      </w:r>
      <w:r w:rsidRPr="00DA20E7">
        <w:rPr>
          <w:rFonts w:ascii="Book Antiqua" w:hAnsi="Book Antiqua"/>
          <w:b/>
          <w:sz w:val="20"/>
          <w:szCs w:val="20"/>
        </w:rPr>
        <w:t>;</w:t>
      </w:r>
    </w:p>
    <w:p w:rsidR="00FE7F85" w:rsidRPr="00DA20E7" w:rsidRDefault="003E6158" w:rsidP="00281563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20E7">
        <w:rPr>
          <w:rFonts w:ascii="Book Antiqua" w:hAnsi="Book Antiqua"/>
          <w:sz w:val="20"/>
          <w:szCs w:val="20"/>
        </w:rPr>
        <w:t xml:space="preserve">liczba budynków wielorodzinnych </w:t>
      </w:r>
      <w:r w:rsidR="00DA20E7">
        <w:rPr>
          <w:rFonts w:ascii="Book Antiqua" w:hAnsi="Book Antiqua"/>
          <w:b/>
          <w:sz w:val="20"/>
          <w:szCs w:val="20"/>
        </w:rPr>
        <w:t>–</w:t>
      </w:r>
      <w:r w:rsidRPr="00DA20E7">
        <w:rPr>
          <w:rFonts w:ascii="Book Antiqua" w:hAnsi="Book Antiqua"/>
          <w:b/>
          <w:sz w:val="20"/>
          <w:szCs w:val="20"/>
        </w:rPr>
        <w:t xml:space="preserve"> 6</w:t>
      </w:r>
      <w:r w:rsidR="00DA20E7">
        <w:rPr>
          <w:rFonts w:ascii="Book Antiqua" w:hAnsi="Book Antiqua"/>
          <w:b/>
          <w:sz w:val="20"/>
          <w:szCs w:val="20"/>
        </w:rPr>
        <w:t xml:space="preserve"> </w:t>
      </w:r>
    </w:p>
    <w:p w:rsidR="00DA20E7" w:rsidRDefault="00DA20E7" w:rsidP="00DA20E7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CB7456" w:rsidRPr="009B72C3" w:rsidRDefault="00533817" w:rsidP="00DA20E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1.1</w:t>
      </w:r>
      <w:r w:rsidR="00CB7456" w:rsidRPr="009B72C3">
        <w:rPr>
          <w:rFonts w:ascii="Book Antiqua" w:hAnsi="Book Antiqua"/>
          <w:sz w:val="20"/>
          <w:szCs w:val="20"/>
        </w:rPr>
        <w:t xml:space="preserve">. </w:t>
      </w:r>
      <w:r w:rsidRPr="009B72C3">
        <w:rPr>
          <w:rFonts w:ascii="Book Antiqua" w:hAnsi="Book Antiqua"/>
          <w:sz w:val="20"/>
          <w:szCs w:val="20"/>
        </w:rPr>
        <w:t>L</w:t>
      </w:r>
      <w:r w:rsidR="00CB7456" w:rsidRPr="009B72C3">
        <w:rPr>
          <w:rFonts w:ascii="Book Antiqua" w:hAnsi="Book Antiqua"/>
          <w:sz w:val="20"/>
          <w:szCs w:val="20"/>
        </w:rPr>
        <w:t>iczba i rodzaj pojemników</w:t>
      </w:r>
      <w:r w:rsidR="000E0598" w:rsidRPr="009B72C3">
        <w:rPr>
          <w:rFonts w:ascii="Book Antiqua" w:hAnsi="Book Antiqua"/>
          <w:sz w:val="20"/>
          <w:szCs w:val="20"/>
        </w:rPr>
        <w:t>, kontenerów</w:t>
      </w:r>
      <w:r w:rsidR="00CB7456" w:rsidRPr="009B72C3">
        <w:rPr>
          <w:rFonts w:ascii="Book Antiqua" w:hAnsi="Book Antiqua"/>
          <w:sz w:val="20"/>
          <w:szCs w:val="20"/>
        </w:rPr>
        <w:t xml:space="preserve"> i worków do gromadzenia odpadów komunalnych:</w:t>
      </w:r>
    </w:p>
    <w:p w:rsidR="00CB7456" w:rsidRPr="00DA20E7" w:rsidRDefault="00946045" w:rsidP="00281563">
      <w:pPr>
        <w:pStyle w:val="Akapitzlist"/>
        <w:numPr>
          <w:ilvl w:val="0"/>
          <w:numId w:val="40"/>
        </w:numPr>
        <w:ind w:left="284" w:hanging="283"/>
        <w:jc w:val="both"/>
        <w:rPr>
          <w:rFonts w:ascii="Book Antiqua" w:hAnsi="Book Antiqua"/>
          <w:sz w:val="20"/>
          <w:szCs w:val="20"/>
        </w:rPr>
      </w:pPr>
      <w:r w:rsidRPr="00DA20E7">
        <w:rPr>
          <w:rFonts w:ascii="Book Antiqua" w:hAnsi="Book Antiqua"/>
          <w:sz w:val="20"/>
          <w:szCs w:val="20"/>
        </w:rPr>
        <w:t>pojemniki do gromadzenia odpadów zmieszanych w zabudowie jednorodzinnej:</w:t>
      </w:r>
    </w:p>
    <w:p w:rsidR="00946045" w:rsidRPr="009B72C3" w:rsidRDefault="00C13465" w:rsidP="00281563">
      <w:pPr>
        <w:pStyle w:val="Akapitzlist"/>
        <w:numPr>
          <w:ilvl w:val="0"/>
          <w:numId w:val="19"/>
        </w:numPr>
        <w:spacing w:after="0"/>
        <w:ind w:left="567" w:hanging="283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p</w:t>
      </w:r>
      <w:r w:rsidR="00191188">
        <w:rPr>
          <w:rFonts w:ascii="Book Antiqua" w:hAnsi="Book Antiqua"/>
          <w:b/>
          <w:sz w:val="20"/>
          <w:szCs w:val="20"/>
        </w:rPr>
        <w:t xml:space="preserve">ojemniki 120 l - </w:t>
      </w:r>
      <w:r w:rsidR="00301BC0" w:rsidRPr="009B72C3">
        <w:rPr>
          <w:rFonts w:ascii="Book Antiqua" w:hAnsi="Book Antiqua"/>
          <w:b/>
          <w:sz w:val="20"/>
          <w:szCs w:val="20"/>
        </w:rPr>
        <w:t>1 300</w:t>
      </w:r>
      <w:r w:rsidR="00946045" w:rsidRPr="009B72C3">
        <w:rPr>
          <w:rFonts w:ascii="Book Antiqua" w:hAnsi="Book Antiqua"/>
          <w:b/>
          <w:sz w:val="20"/>
          <w:szCs w:val="20"/>
        </w:rPr>
        <w:t xml:space="preserve"> szt.</w:t>
      </w:r>
    </w:p>
    <w:p w:rsidR="004718F1" w:rsidRPr="009B72C3" w:rsidRDefault="00191188" w:rsidP="00281563">
      <w:pPr>
        <w:pStyle w:val="Akapitzlist"/>
        <w:numPr>
          <w:ilvl w:val="0"/>
          <w:numId w:val="19"/>
        </w:numPr>
        <w:spacing w:after="0"/>
        <w:ind w:left="567" w:hanging="283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pojemniki 240 l - </w:t>
      </w:r>
      <w:r w:rsidR="00301BC0" w:rsidRPr="009B72C3">
        <w:rPr>
          <w:rFonts w:ascii="Book Antiqua" w:hAnsi="Book Antiqua"/>
          <w:b/>
          <w:sz w:val="20"/>
          <w:szCs w:val="20"/>
        </w:rPr>
        <w:t>325</w:t>
      </w:r>
      <w:r w:rsidR="00946045" w:rsidRPr="009B72C3">
        <w:rPr>
          <w:rFonts w:ascii="Book Antiqua" w:hAnsi="Book Antiqua"/>
          <w:b/>
          <w:sz w:val="20"/>
          <w:szCs w:val="20"/>
        </w:rPr>
        <w:t xml:space="preserve"> szt.</w:t>
      </w:r>
    </w:p>
    <w:p w:rsidR="00E92021" w:rsidRPr="00191188" w:rsidRDefault="00946045" w:rsidP="00281563">
      <w:pPr>
        <w:pStyle w:val="Akapitzlist"/>
        <w:numPr>
          <w:ilvl w:val="0"/>
          <w:numId w:val="40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191188">
        <w:rPr>
          <w:rFonts w:ascii="Book Antiqua" w:hAnsi="Book Antiqua"/>
          <w:sz w:val="20"/>
          <w:szCs w:val="20"/>
        </w:rPr>
        <w:t>pojemniki do gromadzenia odpadów zmieszanych w zabudowie wielorodzinnej:</w:t>
      </w:r>
    </w:p>
    <w:p w:rsidR="00946045" w:rsidRPr="009B72C3" w:rsidRDefault="00F26756" w:rsidP="00281563">
      <w:pPr>
        <w:pStyle w:val="Akapitzlist"/>
        <w:numPr>
          <w:ilvl w:val="0"/>
          <w:numId w:val="20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p</w:t>
      </w:r>
      <w:r w:rsidR="00191188">
        <w:rPr>
          <w:rFonts w:ascii="Book Antiqua" w:hAnsi="Book Antiqua"/>
          <w:b/>
          <w:sz w:val="20"/>
          <w:szCs w:val="20"/>
        </w:rPr>
        <w:t xml:space="preserve">ojemniki 1100 l </w:t>
      </w:r>
      <w:r w:rsidR="00191188">
        <w:rPr>
          <w:rFonts w:ascii="Book Antiqua" w:hAnsi="Book Antiqua"/>
          <w:b/>
          <w:sz w:val="20"/>
          <w:szCs w:val="20"/>
        </w:rPr>
        <w:tab/>
        <w:t>-</w:t>
      </w:r>
      <w:r w:rsidRPr="009B72C3">
        <w:rPr>
          <w:rFonts w:ascii="Book Antiqua" w:hAnsi="Book Antiqua"/>
          <w:b/>
          <w:sz w:val="20"/>
          <w:szCs w:val="20"/>
        </w:rPr>
        <w:t xml:space="preserve"> 6</w:t>
      </w:r>
      <w:r w:rsidR="00E92021" w:rsidRPr="009B72C3">
        <w:rPr>
          <w:rFonts w:ascii="Book Antiqua" w:hAnsi="Book Antiqua"/>
          <w:b/>
          <w:sz w:val="20"/>
          <w:szCs w:val="20"/>
        </w:rPr>
        <w:t xml:space="preserve"> szt.</w:t>
      </w:r>
      <w:r w:rsidR="00497288" w:rsidRPr="009B72C3">
        <w:rPr>
          <w:rFonts w:ascii="Book Antiqua" w:hAnsi="Book Antiqua"/>
          <w:sz w:val="20"/>
          <w:szCs w:val="20"/>
        </w:rPr>
        <w:t xml:space="preserve"> </w:t>
      </w:r>
      <w:r w:rsidR="00191188">
        <w:rPr>
          <w:rFonts w:ascii="Book Antiqua" w:hAnsi="Book Antiqua"/>
          <w:sz w:val="20"/>
          <w:szCs w:val="20"/>
        </w:rPr>
        <w:t>/</w:t>
      </w:r>
      <w:r w:rsidR="00497288" w:rsidRPr="009B72C3">
        <w:rPr>
          <w:rFonts w:ascii="Book Antiqua" w:hAnsi="Book Antiqua"/>
          <w:sz w:val="20"/>
          <w:szCs w:val="20"/>
        </w:rPr>
        <w:t>w Mochowie/</w:t>
      </w:r>
    </w:p>
    <w:p w:rsidR="004568A4" w:rsidRPr="009B72C3" w:rsidRDefault="004568A4" w:rsidP="00281563">
      <w:pPr>
        <w:pStyle w:val="Akapitzlist"/>
        <w:numPr>
          <w:ilvl w:val="0"/>
          <w:numId w:val="20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kontener 7</w:t>
      </w:r>
      <w:r w:rsidR="00191188">
        <w:rPr>
          <w:rFonts w:ascii="Book Antiqua" w:hAnsi="Book Antiqua"/>
          <w:b/>
          <w:sz w:val="20"/>
          <w:szCs w:val="20"/>
        </w:rPr>
        <w:t xml:space="preserve"> </w:t>
      </w:r>
      <w:r w:rsidRPr="009B72C3">
        <w:rPr>
          <w:rFonts w:ascii="Book Antiqua" w:hAnsi="Book Antiqua"/>
          <w:b/>
          <w:sz w:val="20"/>
          <w:szCs w:val="20"/>
        </w:rPr>
        <w:t>m</w:t>
      </w:r>
      <w:r w:rsidRPr="009B72C3">
        <w:rPr>
          <w:rFonts w:ascii="Book Antiqua" w:hAnsi="Book Antiqua"/>
          <w:b/>
          <w:sz w:val="20"/>
          <w:szCs w:val="20"/>
          <w:vertAlign w:val="superscript"/>
        </w:rPr>
        <w:t>3</w:t>
      </w:r>
      <w:r w:rsidR="00191188">
        <w:rPr>
          <w:rFonts w:ascii="Book Antiqua" w:hAnsi="Book Antiqua"/>
          <w:b/>
          <w:sz w:val="20"/>
          <w:szCs w:val="20"/>
        </w:rPr>
        <w:t xml:space="preserve"> </w:t>
      </w:r>
      <w:r w:rsidR="00191188">
        <w:rPr>
          <w:rFonts w:ascii="Book Antiqua" w:hAnsi="Book Antiqua"/>
          <w:b/>
          <w:sz w:val="20"/>
          <w:szCs w:val="20"/>
        </w:rPr>
        <w:tab/>
      </w:r>
      <w:r w:rsidR="00191188">
        <w:rPr>
          <w:rFonts w:ascii="Book Antiqua" w:hAnsi="Book Antiqua"/>
          <w:b/>
          <w:sz w:val="20"/>
          <w:szCs w:val="20"/>
        </w:rPr>
        <w:tab/>
        <w:t xml:space="preserve">- </w:t>
      </w:r>
      <w:r w:rsidRPr="009B72C3">
        <w:rPr>
          <w:rFonts w:ascii="Book Antiqua" w:hAnsi="Book Antiqua"/>
          <w:b/>
          <w:sz w:val="20"/>
          <w:szCs w:val="20"/>
        </w:rPr>
        <w:t>1 szt. /</w:t>
      </w:r>
      <w:r w:rsidRPr="009B72C3">
        <w:rPr>
          <w:rFonts w:ascii="Book Antiqua" w:hAnsi="Book Antiqua"/>
          <w:sz w:val="20"/>
          <w:szCs w:val="20"/>
        </w:rPr>
        <w:t>w Mochowie/</w:t>
      </w:r>
    </w:p>
    <w:p w:rsidR="00E92021" w:rsidRPr="009B72C3" w:rsidRDefault="00191188" w:rsidP="00281563">
      <w:pPr>
        <w:pStyle w:val="Akapitzlist"/>
        <w:numPr>
          <w:ilvl w:val="0"/>
          <w:numId w:val="20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kontenery </w:t>
      </w:r>
      <w:r w:rsidR="00E92021" w:rsidRPr="009B72C3">
        <w:rPr>
          <w:rFonts w:ascii="Book Antiqua" w:hAnsi="Book Antiqua"/>
          <w:b/>
          <w:sz w:val="20"/>
          <w:szCs w:val="20"/>
        </w:rPr>
        <w:t>7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E92021" w:rsidRPr="009B72C3">
        <w:rPr>
          <w:rFonts w:ascii="Book Antiqua" w:hAnsi="Book Antiqua"/>
          <w:b/>
          <w:sz w:val="20"/>
          <w:szCs w:val="20"/>
        </w:rPr>
        <w:t>m</w:t>
      </w:r>
      <w:r w:rsidR="00E92021" w:rsidRPr="009B72C3">
        <w:rPr>
          <w:rFonts w:ascii="Book Antiqua" w:hAnsi="Book Antiqua"/>
          <w:b/>
          <w:sz w:val="20"/>
          <w:szCs w:val="20"/>
          <w:vertAlign w:val="superscript"/>
        </w:rPr>
        <w:t>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="00F26756" w:rsidRPr="009B72C3">
        <w:rPr>
          <w:rFonts w:ascii="Book Antiqua" w:hAnsi="Book Antiqua"/>
          <w:b/>
          <w:sz w:val="20"/>
          <w:szCs w:val="20"/>
        </w:rPr>
        <w:t>- 3</w:t>
      </w:r>
      <w:r w:rsidR="00E92021" w:rsidRPr="009B72C3">
        <w:rPr>
          <w:rFonts w:ascii="Book Antiqua" w:hAnsi="Book Antiqua"/>
          <w:b/>
          <w:sz w:val="20"/>
          <w:szCs w:val="20"/>
        </w:rPr>
        <w:t xml:space="preserve"> szt.</w:t>
      </w:r>
      <w:r w:rsidR="00F26756" w:rsidRPr="009B72C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/</w:t>
      </w:r>
      <w:r w:rsidR="00F02669" w:rsidRPr="009B72C3">
        <w:rPr>
          <w:rFonts w:ascii="Book Antiqua" w:hAnsi="Book Antiqua"/>
          <w:sz w:val="20"/>
          <w:szCs w:val="20"/>
        </w:rPr>
        <w:t>w Cieślinie/</w:t>
      </w:r>
    </w:p>
    <w:p w:rsidR="003E6158" w:rsidRPr="00191188" w:rsidRDefault="003E6158" w:rsidP="00281563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91188">
        <w:rPr>
          <w:rFonts w:ascii="Book Antiqua" w:hAnsi="Book Antiqua"/>
          <w:sz w:val="20"/>
          <w:szCs w:val="20"/>
        </w:rPr>
        <w:t>charakterystyka specjalistycznych pojemników do gromadzenia odpadów segregowanych na terenach zabudowy wielorodzinnej:</w:t>
      </w:r>
    </w:p>
    <w:p w:rsidR="00FC101F" w:rsidRPr="00191188" w:rsidRDefault="00191188" w:rsidP="00281563">
      <w:pPr>
        <w:pStyle w:val="Akapitzlist"/>
        <w:numPr>
          <w:ilvl w:val="0"/>
          <w:numId w:val="41"/>
        </w:numPr>
        <w:ind w:left="567" w:hanging="283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pojemność 1100 l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FC101F" w:rsidRPr="00191188">
        <w:rPr>
          <w:rFonts w:ascii="Book Antiqua" w:hAnsi="Book Antiqua"/>
          <w:sz w:val="20"/>
          <w:szCs w:val="20"/>
        </w:rPr>
        <w:t xml:space="preserve">- </w:t>
      </w:r>
      <w:r w:rsidR="00FC101F" w:rsidRPr="00191188">
        <w:rPr>
          <w:rFonts w:ascii="Book Antiqua" w:hAnsi="Book Antiqua"/>
          <w:b/>
          <w:sz w:val="20"/>
          <w:szCs w:val="20"/>
        </w:rPr>
        <w:t>4 szt.</w:t>
      </w:r>
    </w:p>
    <w:p w:rsidR="003E6158" w:rsidRPr="00191188" w:rsidRDefault="00191188" w:rsidP="00281563">
      <w:pPr>
        <w:pStyle w:val="Akapitzlist"/>
        <w:numPr>
          <w:ilvl w:val="0"/>
          <w:numId w:val="41"/>
        </w:numPr>
        <w:ind w:left="567" w:hanging="283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pojemność od 1500 l </w:t>
      </w:r>
      <w:r w:rsidR="001658C1" w:rsidRPr="00191188">
        <w:rPr>
          <w:rFonts w:ascii="Book Antiqua" w:hAnsi="Book Antiqua"/>
          <w:sz w:val="20"/>
          <w:szCs w:val="20"/>
        </w:rPr>
        <w:t xml:space="preserve">do </w:t>
      </w:r>
      <w:r>
        <w:rPr>
          <w:rFonts w:ascii="Book Antiqua" w:hAnsi="Book Antiqua"/>
          <w:sz w:val="20"/>
          <w:szCs w:val="20"/>
        </w:rPr>
        <w:t>2</w:t>
      </w:r>
      <w:r w:rsidR="00833237" w:rsidRPr="00191188">
        <w:rPr>
          <w:rFonts w:ascii="Book Antiqua" w:hAnsi="Book Antiqua"/>
          <w:sz w:val="20"/>
          <w:szCs w:val="20"/>
        </w:rPr>
        <w:t>500 l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</w:r>
      <w:r w:rsidR="00FC101F" w:rsidRPr="00191188">
        <w:rPr>
          <w:rFonts w:ascii="Book Antiqua" w:hAnsi="Book Antiqua"/>
          <w:sz w:val="20"/>
          <w:szCs w:val="20"/>
        </w:rPr>
        <w:t xml:space="preserve">- </w:t>
      </w:r>
      <w:r>
        <w:rPr>
          <w:rFonts w:ascii="Book Antiqua" w:hAnsi="Book Antiqua"/>
          <w:sz w:val="20"/>
          <w:szCs w:val="20"/>
        </w:rPr>
        <w:t>1</w:t>
      </w:r>
      <w:r w:rsidR="00763F71" w:rsidRPr="00191188">
        <w:rPr>
          <w:rFonts w:ascii="Book Antiqua" w:hAnsi="Book Antiqua"/>
          <w:b/>
          <w:sz w:val="20"/>
          <w:szCs w:val="20"/>
        </w:rPr>
        <w:t>8</w:t>
      </w:r>
      <w:r w:rsidR="00FC101F" w:rsidRPr="00191188">
        <w:rPr>
          <w:rFonts w:ascii="Book Antiqua" w:hAnsi="Book Antiqua"/>
          <w:b/>
          <w:sz w:val="20"/>
          <w:szCs w:val="20"/>
        </w:rPr>
        <w:t xml:space="preserve"> szt.</w:t>
      </w:r>
    </w:p>
    <w:p w:rsidR="00833237" w:rsidRPr="00191188" w:rsidRDefault="0046101D" w:rsidP="00281563">
      <w:pPr>
        <w:pStyle w:val="Akapitzlist"/>
        <w:numPr>
          <w:ilvl w:val="0"/>
          <w:numId w:val="41"/>
        </w:numPr>
        <w:ind w:left="567" w:hanging="283"/>
        <w:rPr>
          <w:rFonts w:ascii="Book Antiqua" w:hAnsi="Book Antiqua"/>
          <w:sz w:val="20"/>
          <w:szCs w:val="20"/>
        </w:rPr>
      </w:pPr>
      <w:r w:rsidRPr="00191188">
        <w:rPr>
          <w:rFonts w:ascii="Book Antiqua" w:hAnsi="Book Antiqua"/>
          <w:sz w:val="20"/>
          <w:szCs w:val="20"/>
        </w:rPr>
        <w:t xml:space="preserve">zaopatrzenie w specjalne </w:t>
      </w:r>
      <w:r w:rsidR="00833237" w:rsidRPr="00191188">
        <w:rPr>
          <w:rFonts w:ascii="Book Antiqua" w:hAnsi="Book Antiqua"/>
          <w:sz w:val="20"/>
          <w:szCs w:val="20"/>
        </w:rPr>
        <w:t xml:space="preserve"> otwory wrzutowe</w:t>
      </w:r>
    </w:p>
    <w:p w:rsidR="003F61FC" w:rsidRPr="00191188" w:rsidRDefault="00833237" w:rsidP="00281563">
      <w:pPr>
        <w:pStyle w:val="Akapitzlist"/>
        <w:numPr>
          <w:ilvl w:val="0"/>
          <w:numId w:val="42"/>
        </w:numPr>
        <w:ind w:left="851" w:hanging="284"/>
        <w:jc w:val="both"/>
        <w:rPr>
          <w:rFonts w:ascii="Book Antiqua" w:hAnsi="Book Antiqua"/>
          <w:sz w:val="20"/>
          <w:szCs w:val="20"/>
        </w:rPr>
      </w:pPr>
      <w:r w:rsidRPr="00191188">
        <w:rPr>
          <w:rFonts w:ascii="Book Antiqua" w:hAnsi="Book Antiqua"/>
          <w:sz w:val="20"/>
          <w:szCs w:val="20"/>
        </w:rPr>
        <w:t xml:space="preserve">pojemniki </w:t>
      </w:r>
      <w:r w:rsidR="0046101D" w:rsidRPr="00191188">
        <w:rPr>
          <w:rFonts w:ascii="Book Antiqua" w:hAnsi="Book Antiqua"/>
          <w:sz w:val="20"/>
          <w:szCs w:val="20"/>
        </w:rPr>
        <w:t>typu dzwon w kolorze zielonym</w:t>
      </w:r>
      <w:r w:rsidR="003F61FC" w:rsidRPr="00191188">
        <w:rPr>
          <w:rFonts w:ascii="Book Antiqua" w:hAnsi="Book Antiqua"/>
          <w:sz w:val="20"/>
          <w:szCs w:val="20"/>
        </w:rPr>
        <w:t xml:space="preserve"> </w:t>
      </w:r>
      <w:r w:rsidRPr="00191188">
        <w:rPr>
          <w:rFonts w:ascii="Book Antiqua" w:hAnsi="Book Antiqua"/>
          <w:sz w:val="20"/>
          <w:szCs w:val="20"/>
        </w:rPr>
        <w:t>z napisem „SZKŁO”</w:t>
      </w:r>
      <w:r w:rsidR="00AC7D2F" w:rsidRPr="00191188">
        <w:rPr>
          <w:rFonts w:ascii="Book Antiqua" w:hAnsi="Book Antiqua"/>
          <w:sz w:val="20"/>
          <w:szCs w:val="20"/>
        </w:rPr>
        <w:t xml:space="preserve"> </w:t>
      </w:r>
      <w:r w:rsidR="00191188">
        <w:rPr>
          <w:rFonts w:ascii="Book Antiqua" w:hAnsi="Book Antiqua"/>
          <w:b/>
          <w:sz w:val="20"/>
          <w:szCs w:val="20"/>
        </w:rPr>
        <w:t>–</w:t>
      </w:r>
      <w:r w:rsidR="00AC7D2F" w:rsidRPr="00191188">
        <w:rPr>
          <w:rFonts w:ascii="Book Antiqua" w:hAnsi="Book Antiqua"/>
          <w:b/>
          <w:sz w:val="20"/>
          <w:szCs w:val="20"/>
        </w:rPr>
        <w:t xml:space="preserve"> </w:t>
      </w:r>
      <w:r w:rsidR="0046101D" w:rsidRPr="00191188">
        <w:rPr>
          <w:rFonts w:ascii="Book Antiqua" w:hAnsi="Book Antiqua"/>
          <w:sz w:val="20"/>
          <w:szCs w:val="20"/>
        </w:rPr>
        <w:t>6</w:t>
      </w:r>
      <w:r w:rsidR="003F61FC" w:rsidRPr="00191188">
        <w:rPr>
          <w:rFonts w:ascii="Book Antiqua" w:hAnsi="Book Antiqua"/>
          <w:sz w:val="20"/>
          <w:szCs w:val="20"/>
        </w:rPr>
        <w:t xml:space="preserve"> szt.</w:t>
      </w:r>
      <w:r w:rsidR="00191188">
        <w:rPr>
          <w:rFonts w:ascii="Book Antiqua" w:hAnsi="Book Antiqua"/>
          <w:sz w:val="20"/>
          <w:szCs w:val="20"/>
        </w:rPr>
        <w:t xml:space="preserve"> </w:t>
      </w:r>
      <w:r w:rsidR="0046101D" w:rsidRPr="00191188">
        <w:rPr>
          <w:rFonts w:ascii="Book Antiqua" w:hAnsi="Book Antiqua"/>
          <w:sz w:val="20"/>
          <w:szCs w:val="20"/>
        </w:rPr>
        <w:t>/2 szt. w Mochowie, 4 szt. w Cieślinie/</w:t>
      </w:r>
      <w:r w:rsidR="00191188">
        <w:rPr>
          <w:rFonts w:ascii="Book Antiqua" w:hAnsi="Book Antiqua"/>
          <w:sz w:val="20"/>
          <w:szCs w:val="20"/>
        </w:rPr>
        <w:t>,</w:t>
      </w:r>
    </w:p>
    <w:p w:rsidR="003F61FC" w:rsidRPr="00191188" w:rsidRDefault="003F61FC" w:rsidP="00281563">
      <w:pPr>
        <w:pStyle w:val="Akapitzlist"/>
        <w:numPr>
          <w:ilvl w:val="0"/>
          <w:numId w:val="42"/>
        </w:numPr>
        <w:ind w:left="851" w:hanging="284"/>
        <w:jc w:val="both"/>
        <w:rPr>
          <w:rFonts w:ascii="Book Antiqua" w:hAnsi="Book Antiqua"/>
          <w:sz w:val="20"/>
          <w:szCs w:val="20"/>
        </w:rPr>
      </w:pPr>
      <w:r w:rsidRPr="00191188">
        <w:rPr>
          <w:rFonts w:ascii="Book Antiqua" w:hAnsi="Book Antiqua"/>
          <w:sz w:val="20"/>
          <w:szCs w:val="20"/>
        </w:rPr>
        <w:t xml:space="preserve">pojemniki </w:t>
      </w:r>
      <w:r w:rsidR="0046101D" w:rsidRPr="00191188">
        <w:rPr>
          <w:rFonts w:ascii="Book Antiqua" w:hAnsi="Book Antiqua"/>
          <w:sz w:val="20"/>
          <w:szCs w:val="20"/>
        </w:rPr>
        <w:t xml:space="preserve">typu dzwon w kolorze żółtym </w:t>
      </w:r>
      <w:r w:rsidR="00833237" w:rsidRPr="00191188">
        <w:rPr>
          <w:rFonts w:ascii="Book Antiqua" w:hAnsi="Book Antiqua"/>
          <w:sz w:val="20"/>
          <w:szCs w:val="20"/>
        </w:rPr>
        <w:t>z napisem „TWORZYWA SZTUCZNE</w:t>
      </w:r>
      <w:r w:rsidR="0046101D" w:rsidRPr="00191188">
        <w:rPr>
          <w:rFonts w:ascii="Book Antiqua" w:hAnsi="Book Antiqua"/>
          <w:sz w:val="20"/>
          <w:szCs w:val="20"/>
        </w:rPr>
        <w:t xml:space="preserve"> I</w:t>
      </w:r>
      <w:r w:rsidR="00833237" w:rsidRPr="00191188">
        <w:rPr>
          <w:rFonts w:ascii="Book Antiqua" w:hAnsi="Book Antiqua"/>
          <w:sz w:val="20"/>
          <w:szCs w:val="20"/>
        </w:rPr>
        <w:t xml:space="preserve"> METALE</w:t>
      </w:r>
      <w:r w:rsidR="0046101D" w:rsidRPr="00191188">
        <w:rPr>
          <w:rFonts w:ascii="Book Antiqua" w:hAnsi="Book Antiqua"/>
          <w:sz w:val="20"/>
          <w:szCs w:val="20"/>
        </w:rPr>
        <w:t>”</w:t>
      </w:r>
      <w:r w:rsidR="00833237" w:rsidRPr="00191188">
        <w:rPr>
          <w:rFonts w:ascii="Book Antiqua" w:hAnsi="Book Antiqua"/>
          <w:sz w:val="20"/>
          <w:szCs w:val="20"/>
        </w:rPr>
        <w:t xml:space="preserve"> </w:t>
      </w:r>
      <w:r w:rsidR="0046101D" w:rsidRPr="00191188">
        <w:rPr>
          <w:rFonts w:ascii="Book Antiqua" w:hAnsi="Book Antiqua"/>
          <w:sz w:val="20"/>
          <w:szCs w:val="20"/>
        </w:rPr>
        <w:t xml:space="preserve">– </w:t>
      </w:r>
      <w:r w:rsidR="00191188">
        <w:rPr>
          <w:rFonts w:ascii="Book Antiqua" w:hAnsi="Book Antiqua"/>
          <w:sz w:val="20"/>
          <w:szCs w:val="20"/>
        </w:rPr>
        <w:br/>
      </w:r>
      <w:r w:rsidR="00F26756" w:rsidRPr="00191188">
        <w:rPr>
          <w:rFonts w:ascii="Book Antiqua" w:hAnsi="Book Antiqua"/>
          <w:sz w:val="20"/>
          <w:szCs w:val="20"/>
        </w:rPr>
        <w:t>8</w:t>
      </w:r>
      <w:r w:rsidR="00191188">
        <w:rPr>
          <w:rFonts w:ascii="Book Antiqua" w:hAnsi="Book Antiqua"/>
          <w:sz w:val="20"/>
          <w:szCs w:val="20"/>
        </w:rPr>
        <w:t xml:space="preserve"> </w:t>
      </w:r>
      <w:r w:rsidR="00F26756" w:rsidRPr="00191188">
        <w:rPr>
          <w:rFonts w:ascii="Book Antiqua" w:hAnsi="Book Antiqua"/>
          <w:sz w:val="20"/>
          <w:szCs w:val="20"/>
        </w:rPr>
        <w:t>szt</w:t>
      </w:r>
      <w:r w:rsidR="00F26756" w:rsidRPr="00191188">
        <w:rPr>
          <w:rFonts w:ascii="Book Antiqua" w:hAnsi="Book Antiqua"/>
          <w:b/>
          <w:sz w:val="20"/>
          <w:szCs w:val="20"/>
        </w:rPr>
        <w:t>.</w:t>
      </w:r>
      <w:r w:rsidR="00191188">
        <w:rPr>
          <w:rFonts w:ascii="Book Antiqua" w:hAnsi="Book Antiqua"/>
          <w:sz w:val="20"/>
          <w:szCs w:val="20"/>
        </w:rPr>
        <w:t xml:space="preserve"> /3</w:t>
      </w:r>
      <w:r w:rsidR="0046101D" w:rsidRPr="00191188">
        <w:rPr>
          <w:rFonts w:ascii="Book Antiqua" w:hAnsi="Book Antiqua"/>
          <w:sz w:val="20"/>
          <w:szCs w:val="20"/>
        </w:rPr>
        <w:t xml:space="preserve"> szt. w Mochowie, 5 szt. w Cieślinie/</w:t>
      </w:r>
      <w:r w:rsidR="00191188">
        <w:rPr>
          <w:rFonts w:ascii="Book Antiqua" w:hAnsi="Book Antiqua"/>
          <w:sz w:val="20"/>
          <w:szCs w:val="20"/>
        </w:rPr>
        <w:t>,</w:t>
      </w:r>
    </w:p>
    <w:p w:rsidR="003F61FC" w:rsidRPr="00191188" w:rsidRDefault="003F61FC" w:rsidP="00281563">
      <w:pPr>
        <w:pStyle w:val="Akapitzlist"/>
        <w:numPr>
          <w:ilvl w:val="0"/>
          <w:numId w:val="42"/>
        </w:numPr>
        <w:ind w:left="851" w:hanging="284"/>
        <w:jc w:val="both"/>
        <w:rPr>
          <w:rFonts w:ascii="Book Antiqua" w:hAnsi="Book Antiqua"/>
          <w:sz w:val="20"/>
          <w:szCs w:val="20"/>
        </w:rPr>
      </w:pPr>
      <w:r w:rsidRPr="00191188">
        <w:rPr>
          <w:rFonts w:ascii="Book Antiqua" w:hAnsi="Book Antiqua"/>
          <w:sz w:val="20"/>
          <w:szCs w:val="20"/>
        </w:rPr>
        <w:t xml:space="preserve">pojemniki </w:t>
      </w:r>
      <w:r w:rsidR="0046101D" w:rsidRPr="00191188">
        <w:rPr>
          <w:rFonts w:ascii="Book Antiqua" w:hAnsi="Book Antiqua"/>
          <w:sz w:val="20"/>
          <w:szCs w:val="20"/>
        </w:rPr>
        <w:t xml:space="preserve">typu dzwon w kolorze niebieskim </w:t>
      </w:r>
      <w:r w:rsidR="00833237" w:rsidRPr="00191188">
        <w:rPr>
          <w:rFonts w:ascii="Book Antiqua" w:hAnsi="Book Antiqua"/>
          <w:sz w:val="20"/>
          <w:szCs w:val="20"/>
        </w:rPr>
        <w:t>z napisem „</w:t>
      </w:r>
      <w:r w:rsidR="008064C6" w:rsidRPr="00191188">
        <w:rPr>
          <w:rFonts w:ascii="Book Antiqua" w:hAnsi="Book Antiqua"/>
          <w:sz w:val="20"/>
          <w:szCs w:val="20"/>
        </w:rPr>
        <w:t>PAPIER</w:t>
      </w:r>
      <w:r w:rsidR="00DB35DE" w:rsidRPr="00191188">
        <w:rPr>
          <w:rFonts w:ascii="Book Antiqua" w:hAnsi="Book Antiqua"/>
          <w:sz w:val="20"/>
          <w:szCs w:val="20"/>
        </w:rPr>
        <w:t>”</w:t>
      </w:r>
      <w:r w:rsidR="005F53DD" w:rsidRPr="00191188">
        <w:rPr>
          <w:rFonts w:ascii="Book Antiqua" w:hAnsi="Book Antiqua"/>
          <w:sz w:val="20"/>
          <w:szCs w:val="20"/>
        </w:rPr>
        <w:t xml:space="preserve"> </w:t>
      </w:r>
      <w:r w:rsidR="00AC7D2F" w:rsidRPr="00191188">
        <w:rPr>
          <w:rFonts w:ascii="Book Antiqua" w:hAnsi="Book Antiqua"/>
          <w:sz w:val="20"/>
          <w:szCs w:val="20"/>
        </w:rPr>
        <w:t xml:space="preserve">– </w:t>
      </w:r>
      <w:r w:rsidR="00DB35DE" w:rsidRPr="00191188">
        <w:rPr>
          <w:rFonts w:ascii="Book Antiqua" w:hAnsi="Book Antiqua"/>
          <w:sz w:val="20"/>
          <w:szCs w:val="20"/>
        </w:rPr>
        <w:t>4</w:t>
      </w:r>
      <w:r w:rsidRPr="00191188">
        <w:rPr>
          <w:rFonts w:ascii="Book Antiqua" w:hAnsi="Book Antiqua"/>
          <w:sz w:val="20"/>
          <w:szCs w:val="20"/>
        </w:rPr>
        <w:t xml:space="preserve"> szt.</w:t>
      </w:r>
      <w:r w:rsidR="00DB35DE" w:rsidRPr="00191188">
        <w:rPr>
          <w:rFonts w:ascii="Book Antiqua" w:hAnsi="Book Antiqua"/>
          <w:sz w:val="20"/>
          <w:szCs w:val="20"/>
        </w:rPr>
        <w:t xml:space="preserve"> /2 szt. w Mochowie, </w:t>
      </w:r>
      <w:r w:rsidR="00191188">
        <w:rPr>
          <w:rFonts w:ascii="Book Antiqua" w:hAnsi="Book Antiqua"/>
          <w:sz w:val="20"/>
          <w:szCs w:val="20"/>
        </w:rPr>
        <w:br/>
      </w:r>
      <w:r w:rsidR="00DB35DE" w:rsidRPr="00191188">
        <w:rPr>
          <w:rFonts w:ascii="Book Antiqua" w:hAnsi="Book Antiqua"/>
          <w:sz w:val="20"/>
          <w:szCs w:val="20"/>
        </w:rPr>
        <w:t>2 szt. w Cieślinie/</w:t>
      </w:r>
    </w:p>
    <w:p w:rsidR="00191188" w:rsidRDefault="003F61FC" w:rsidP="00281563">
      <w:pPr>
        <w:pStyle w:val="Akapitzlist"/>
        <w:numPr>
          <w:ilvl w:val="0"/>
          <w:numId w:val="42"/>
        </w:numPr>
        <w:spacing w:after="0"/>
        <w:ind w:left="851" w:hanging="284"/>
        <w:jc w:val="both"/>
        <w:rPr>
          <w:rFonts w:ascii="Book Antiqua" w:hAnsi="Book Antiqua"/>
          <w:sz w:val="20"/>
          <w:szCs w:val="20"/>
        </w:rPr>
      </w:pPr>
      <w:r w:rsidRPr="00191188">
        <w:rPr>
          <w:rFonts w:ascii="Book Antiqua" w:hAnsi="Book Antiqua"/>
          <w:sz w:val="20"/>
          <w:szCs w:val="20"/>
        </w:rPr>
        <w:t>pojemniki</w:t>
      </w:r>
      <w:r w:rsidR="007867B6" w:rsidRPr="00191188">
        <w:rPr>
          <w:rFonts w:ascii="Book Antiqua" w:hAnsi="Book Antiqua"/>
          <w:sz w:val="20"/>
          <w:szCs w:val="20"/>
        </w:rPr>
        <w:t xml:space="preserve"> o pojemności  1</w:t>
      </w:r>
      <w:r w:rsidR="008064C6" w:rsidRPr="00191188">
        <w:rPr>
          <w:rFonts w:ascii="Book Antiqua" w:hAnsi="Book Antiqua"/>
          <w:sz w:val="20"/>
          <w:szCs w:val="20"/>
        </w:rPr>
        <w:t> </w:t>
      </w:r>
      <w:r w:rsidR="007867B6" w:rsidRPr="00191188">
        <w:rPr>
          <w:rFonts w:ascii="Book Antiqua" w:hAnsi="Book Antiqua"/>
          <w:sz w:val="20"/>
          <w:szCs w:val="20"/>
        </w:rPr>
        <w:t>10</w:t>
      </w:r>
      <w:r w:rsidR="008064C6" w:rsidRPr="00191188">
        <w:rPr>
          <w:rFonts w:ascii="Book Antiqua" w:hAnsi="Book Antiqua"/>
          <w:sz w:val="20"/>
          <w:szCs w:val="20"/>
        </w:rPr>
        <w:t xml:space="preserve">0 </w:t>
      </w:r>
      <w:r w:rsidR="007867B6" w:rsidRPr="00191188">
        <w:rPr>
          <w:rFonts w:ascii="Book Antiqua" w:hAnsi="Book Antiqua"/>
          <w:sz w:val="20"/>
          <w:szCs w:val="20"/>
        </w:rPr>
        <w:t xml:space="preserve"> l</w:t>
      </w:r>
      <w:r w:rsidRPr="00191188">
        <w:rPr>
          <w:rFonts w:ascii="Book Antiqua" w:hAnsi="Book Antiqua"/>
          <w:sz w:val="20"/>
          <w:szCs w:val="20"/>
        </w:rPr>
        <w:t xml:space="preserve"> </w:t>
      </w:r>
      <w:r w:rsidR="00833237" w:rsidRPr="00191188">
        <w:rPr>
          <w:rFonts w:ascii="Book Antiqua" w:hAnsi="Book Antiqua"/>
          <w:sz w:val="20"/>
          <w:szCs w:val="20"/>
        </w:rPr>
        <w:t xml:space="preserve">z napisem </w:t>
      </w:r>
      <w:r w:rsidR="008064C6" w:rsidRPr="00191188">
        <w:rPr>
          <w:rFonts w:ascii="Book Antiqua" w:hAnsi="Book Antiqua"/>
          <w:sz w:val="20"/>
          <w:szCs w:val="20"/>
        </w:rPr>
        <w:t xml:space="preserve">  </w:t>
      </w:r>
      <w:r w:rsidR="00833237" w:rsidRPr="00191188">
        <w:rPr>
          <w:rFonts w:ascii="Book Antiqua" w:hAnsi="Book Antiqua"/>
          <w:sz w:val="20"/>
          <w:szCs w:val="20"/>
        </w:rPr>
        <w:t>”BIO</w:t>
      </w:r>
      <w:r w:rsidR="00DB35DE" w:rsidRPr="00191188">
        <w:rPr>
          <w:rFonts w:ascii="Book Antiqua" w:hAnsi="Book Antiqua"/>
          <w:sz w:val="20"/>
          <w:szCs w:val="20"/>
        </w:rPr>
        <w:t>”</w:t>
      </w:r>
      <w:r w:rsidR="005F53DD" w:rsidRPr="00191188">
        <w:rPr>
          <w:rFonts w:ascii="Book Antiqua" w:hAnsi="Book Antiqua"/>
          <w:sz w:val="20"/>
          <w:szCs w:val="20"/>
        </w:rPr>
        <w:t xml:space="preserve"> </w:t>
      </w:r>
      <w:r w:rsidRPr="00191188">
        <w:rPr>
          <w:rFonts w:ascii="Book Antiqua" w:hAnsi="Book Antiqua"/>
          <w:sz w:val="20"/>
          <w:szCs w:val="20"/>
        </w:rPr>
        <w:t xml:space="preserve"> </w:t>
      </w:r>
      <w:r w:rsidR="00934282" w:rsidRPr="00191188">
        <w:rPr>
          <w:rFonts w:ascii="Book Antiqua" w:hAnsi="Book Antiqua"/>
          <w:sz w:val="20"/>
          <w:szCs w:val="20"/>
        </w:rPr>
        <w:t>–</w:t>
      </w:r>
      <w:r w:rsidRPr="00191188">
        <w:rPr>
          <w:rFonts w:ascii="Book Antiqua" w:hAnsi="Book Antiqua"/>
          <w:sz w:val="20"/>
          <w:szCs w:val="20"/>
        </w:rPr>
        <w:t xml:space="preserve"> </w:t>
      </w:r>
      <w:r w:rsidR="0046101D" w:rsidRPr="00191188">
        <w:rPr>
          <w:rFonts w:ascii="Book Antiqua" w:hAnsi="Book Antiqua"/>
          <w:sz w:val="20"/>
          <w:szCs w:val="20"/>
        </w:rPr>
        <w:t>4</w:t>
      </w:r>
      <w:r w:rsidR="00934282" w:rsidRPr="00191188">
        <w:rPr>
          <w:rFonts w:ascii="Book Antiqua" w:hAnsi="Book Antiqua"/>
          <w:sz w:val="20"/>
          <w:szCs w:val="20"/>
        </w:rPr>
        <w:t xml:space="preserve"> szt.</w:t>
      </w:r>
      <w:r w:rsidR="00DB35DE" w:rsidRPr="00191188">
        <w:rPr>
          <w:rFonts w:ascii="Book Antiqua" w:hAnsi="Book Antiqua"/>
          <w:sz w:val="20"/>
          <w:szCs w:val="20"/>
        </w:rPr>
        <w:t xml:space="preserve"> /2 szt. w Mochowie, 2 szt. w Cieślinie/.</w:t>
      </w:r>
    </w:p>
    <w:p w:rsidR="003E6158" w:rsidRPr="00191188" w:rsidRDefault="004568A4" w:rsidP="00191188">
      <w:pPr>
        <w:ind w:left="567"/>
        <w:jc w:val="both"/>
        <w:rPr>
          <w:rFonts w:ascii="Book Antiqua" w:hAnsi="Book Antiqua"/>
          <w:sz w:val="20"/>
          <w:szCs w:val="20"/>
        </w:rPr>
      </w:pPr>
      <w:r w:rsidRPr="00191188">
        <w:rPr>
          <w:rFonts w:ascii="Book Antiqua" w:hAnsi="Book Antiqua"/>
          <w:sz w:val="20"/>
          <w:szCs w:val="20"/>
        </w:rPr>
        <w:t>Miejsce ustawienia pojemników zostanie wskazane przez Zamawiającego.</w:t>
      </w:r>
      <w:r w:rsidR="00575ED1" w:rsidRPr="00191188">
        <w:rPr>
          <w:rFonts w:ascii="Book Antiqua" w:hAnsi="Book Antiqua"/>
          <w:sz w:val="20"/>
          <w:szCs w:val="20"/>
        </w:rPr>
        <w:t xml:space="preserve">  </w:t>
      </w:r>
    </w:p>
    <w:p w:rsidR="00CE2EA6" w:rsidRPr="009B72C3" w:rsidRDefault="009E1065" w:rsidP="00281563">
      <w:pPr>
        <w:pStyle w:val="Akapitzlist"/>
        <w:numPr>
          <w:ilvl w:val="0"/>
          <w:numId w:val="43"/>
        </w:numPr>
        <w:tabs>
          <w:tab w:val="clear" w:pos="1069"/>
          <w:tab w:val="num" w:pos="284"/>
        </w:tabs>
        <w:spacing w:after="0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pojemniki</w:t>
      </w:r>
      <w:r w:rsidR="00CE2EA6" w:rsidRPr="009B72C3">
        <w:rPr>
          <w:rFonts w:ascii="Book Antiqua" w:hAnsi="Book Antiqua"/>
          <w:sz w:val="20"/>
          <w:szCs w:val="20"/>
        </w:rPr>
        <w:t xml:space="preserve"> do selektywnej zbiórki w Punkcie Selektywnej Zbiórki Odpadów Komun</w:t>
      </w:r>
      <w:r w:rsidRPr="009B72C3">
        <w:rPr>
          <w:rFonts w:ascii="Book Antiqua" w:hAnsi="Book Antiqua"/>
          <w:sz w:val="20"/>
          <w:szCs w:val="20"/>
        </w:rPr>
        <w:t xml:space="preserve">alnych </w:t>
      </w:r>
      <w:r w:rsidR="006107E8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>w miejscowości Ligowo:</w:t>
      </w:r>
      <w:r w:rsidR="00CE2EA6" w:rsidRPr="009B72C3">
        <w:rPr>
          <w:rFonts w:ascii="Book Antiqua" w:hAnsi="Book Antiqua"/>
          <w:sz w:val="20"/>
          <w:szCs w:val="20"/>
        </w:rPr>
        <w:t xml:space="preserve">  </w:t>
      </w:r>
      <w:r w:rsidRPr="009B72C3">
        <w:rPr>
          <w:rFonts w:ascii="Book Antiqua" w:hAnsi="Book Antiqua"/>
          <w:sz w:val="20"/>
          <w:szCs w:val="20"/>
        </w:rPr>
        <w:t xml:space="preserve">pojemniki KP-7 </w:t>
      </w:r>
      <w:r w:rsidR="006107E8">
        <w:rPr>
          <w:rFonts w:ascii="Book Antiqua" w:hAnsi="Book Antiqua"/>
          <w:sz w:val="20"/>
          <w:szCs w:val="20"/>
        </w:rPr>
        <w:t>–</w:t>
      </w:r>
      <w:r w:rsidRPr="009B72C3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b/>
          <w:sz w:val="20"/>
          <w:szCs w:val="20"/>
        </w:rPr>
        <w:t>5 szt.</w:t>
      </w:r>
    </w:p>
    <w:p w:rsidR="006107E8" w:rsidRDefault="009E1065" w:rsidP="00281563">
      <w:pPr>
        <w:pStyle w:val="Akapitzlist"/>
        <w:numPr>
          <w:ilvl w:val="0"/>
          <w:numId w:val="44"/>
        </w:numPr>
        <w:spacing w:after="0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pojemnik 1100 l – </w:t>
      </w:r>
      <w:r w:rsidRPr="009B72C3">
        <w:rPr>
          <w:rFonts w:ascii="Book Antiqua" w:hAnsi="Book Antiqua"/>
          <w:b/>
          <w:sz w:val="20"/>
          <w:szCs w:val="20"/>
        </w:rPr>
        <w:t>1 szt.</w:t>
      </w:r>
    </w:p>
    <w:p w:rsidR="006107E8" w:rsidRPr="006107E8" w:rsidRDefault="009E1065" w:rsidP="00281563">
      <w:pPr>
        <w:pStyle w:val="Akapitzlist"/>
        <w:numPr>
          <w:ilvl w:val="0"/>
          <w:numId w:val="44"/>
        </w:numPr>
        <w:spacing w:after="0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6107E8">
        <w:rPr>
          <w:rFonts w:ascii="Book Antiqua" w:hAnsi="Book Antiqua"/>
          <w:sz w:val="20"/>
          <w:szCs w:val="20"/>
        </w:rPr>
        <w:t xml:space="preserve">pojemnik(dzwony) </w:t>
      </w:r>
      <w:r w:rsidR="00471BC6" w:rsidRPr="006107E8">
        <w:rPr>
          <w:rFonts w:ascii="Book Antiqua" w:hAnsi="Book Antiqua"/>
          <w:sz w:val="20"/>
          <w:szCs w:val="20"/>
        </w:rPr>
        <w:t>–</w:t>
      </w:r>
      <w:r w:rsidRPr="006107E8">
        <w:rPr>
          <w:rFonts w:ascii="Book Antiqua" w:hAnsi="Book Antiqua"/>
          <w:sz w:val="20"/>
          <w:szCs w:val="20"/>
        </w:rPr>
        <w:t xml:space="preserve"> </w:t>
      </w:r>
      <w:r w:rsidR="00471BC6" w:rsidRPr="006107E8">
        <w:rPr>
          <w:rFonts w:ascii="Book Antiqua" w:hAnsi="Book Antiqua"/>
          <w:b/>
          <w:sz w:val="20"/>
          <w:szCs w:val="20"/>
        </w:rPr>
        <w:t>3 szt.</w:t>
      </w:r>
      <w:r w:rsidRPr="006107E8">
        <w:rPr>
          <w:rFonts w:ascii="Book Antiqua" w:hAnsi="Book Antiqua"/>
          <w:sz w:val="20"/>
          <w:szCs w:val="20"/>
        </w:rPr>
        <w:t xml:space="preserve"> </w:t>
      </w:r>
      <w:r w:rsidR="00501C4B" w:rsidRPr="006107E8">
        <w:rPr>
          <w:rFonts w:ascii="Book Antiqua" w:hAnsi="Book Antiqua"/>
          <w:sz w:val="20"/>
          <w:szCs w:val="20"/>
        </w:rPr>
        <w:t>pojemnik KP-7 na zużyty sprzę</w:t>
      </w:r>
      <w:r w:rsidR="006107E8">
        <w:rPr>
          <w:rFonts w:ascii="Book Antiqua" w:hAnsi="Book Antiqua"/>
          <w:sz w:val="20"/>
          <w:szCs w:val="20"/>
        </w:rPr>
        <w:t xml:space="preserve">t elektryczny i elektroniczny – </w:t>
      </w:r>
      <w:r w:rsidR="00501C4B" w:rsidRPr="006107E8">
        <w:rPr>
          <w:rFonts w:ascii="Book Antiqua" w:hAnsi="Book Antiqua"/>
          <w:sz w:val="20"/>
          <w:szCs w:val="20"/>
        </w:rPr>
        <w:t>1 szt.</w:t>
      </w:r>
    </w:p>
    <w:p w:rsidR="00501C4B" w:rsidRPr="006107E8" w:rsidRDefault="00FA3219" w:rsidP="00281563">
      <w:pPr>
        <w:pStyle w:val="Akapitzlist"/>
        <w:numPr>
          <w:ilvl w:val="0"/>
          <w:numId w:val="44"/>
        </w:numPr>
        <w:spacing w:after="0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6107E8">
        <w:rPr>
          <w:rFonts w:ascii="Book Antiqua" w:hAnsi="Book Antiqua"/>
          <w:sz w:val="20"/>
          <w:szCs w:val="20"/>
        </w:rPr>
        <w:t xml:space="preserve">pojemnik KP-7 na </w:t>
      </w:r>
      <w:r w:rsidR="00501C4B" w:rsidRPr="006107E8">
        <w:rPr>
          <w:rFonts w:ascii="Book Antiqua" w:hAnsi="Book Antiqua"/>
          <w:sz w:val="20"/>
          <w:szCs w:val="20"/>
        </w:rPr>
        <w:t>odpady wielkogabarytowe – 1 szt.</w:t>
      </w:r>
    </w:p>
    <w:p w:rsidR="00501C4B" w:rsidRPr="009B72C3" w:rsidRDefault="00501C4B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KP-7 na odpady budowlane i rozbiórkowe – 1 szt.</w:t>
      </w:r>
    </w:p>
    <w:p w:rsidR="00501C4B" w:rsidRPr="009B72C3" w:rsidRDefault="00501C4B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KP-7 na zużyte opony – 1 szt.</w:t>
      </w:r>
    </w:p>
    <w:p w:rsidR="003E6158" w:rsidRPr="009B72C3" w:rsidRDefault="00F43D52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pojemnik KP-7 na odpady </w:t>
      </w:r>
      <w:r w:rsidR="00FA3219" w:rsidRPr="009B72C3">
        <w:rPr>
          <w:rFonts w:ascii="Book Antiqua" w:hAnsi="Book Antiqua"/>
          <w:sz w:val="20"/>
          <w:szCs w:val="20"/>
        </w:rPr>
        <w:t xml:space="preserve">ulegające biodegradacji ze szczególnym uwzględnieniem bioodpadów </w:t>
      </w:r>
      <w:r w:rsidR="004D6095">
        <w:rPr>
          <w:rFonts w:ascii="Book Antiqua" w:hAnsi="Book Antiqua"/>
          <w:sz w:val="20"/>
          <w:szCs w:val="20"/>
        </w:rPr>
        <w:t>–</w:t>
      </w:r>
      <w:r w:rsidRPr="009B72C3">
        <w:rPr>
          <w:rFonts w:ascii="Book Antiqua" w:hAnsi="Book Antiqua"/>
          <w:sz w:val="20"/>
          <w:szCs w:val="20"/>
        </w:rPr>
        <w:t xml:space="preserve"> 1 szt.</w:t>
      </w:r>
    </w:p>
    <w:p w:rsidR="0036457E" w:rsidRPr="009B72C3" w:rsidRDefault="00913D3A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pojemnik </w:t>
      </w:r>
      <w:r w:rsidR="00B15D28" w:rsidRPr="009B72C3">
        <w:rPr>
          <w:rFonts w:ascii="Book Antiqua" w:hAnsi="Book Antiqua"/>
          <w:sz w:val="20"/>
          <w:szCs w:val="20"/>
        </w:rPr>
        <w:t xml:space="preserve"> 1100</w:t>
      </w:r>
      <w:r w:rsidR="00FA3219" w:rsidRPr="009B72C3">
        <w:rPr>
          <w:rFonts w:ascii="Book Antiqua" w:hAnsi="Book Antiqua"/>
          <w:sz w:val="20"/>
          <w:szCs w:val="20"/>
        </w:rPr>
        <w:t xml:space="preserve"> </w:t>
      </w:r>
      <w:r w:rsidR="00B15D28" w:rsidRPr="009B72C3">
        <w:rPr>
          <w:rFonts w:ascii="Book Antiqua" w:hAnsi="Book Antiqua"/>
          <w:sz w:val="20"/>
          <w:szCs w:val="20"/>
        </w:rPr>
        <w:t>l na opakowania po środkach chemicznych – 1 szt.</w:t>
      </w:r>
    </w:p>
    <w:p w:rsidR="00EF6787" w:rsidRPr="009B72C3" w:rsidRDefault="00EF6787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typu dzwon w kolorze zielonym z napisem „SZKŁO” -  1 szt.</w:t>
      </w:r>
    </w:p>
    <w:p w:rsidR="00EF6787" w:rsidRPr="009B72C3" w:rsidRDefault="00EF6787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typu dzwon w kolorze żółtym z napisem „TWORZYWA SZTUCZNE I METALE”  – 1 szt.</w:t>
      </w:r>
    </w:p>
    <w:p w:rsidR="00EF6787" w:rsidRPr="009B72C3" w:rsidRDefault="00EF6787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pojemnik typu dzwon w kolorze niebieskim z </w:t>
      </w:r>
      <w:proofErr w:type="spellStart"/>
      <w:r w:rsidRPr="009B72C3">
        <w:rPr>
          <w:rFonts w:ascii="Book Antiqua" w:hAnsi="Book Antiqua"/>
          <w:sz w:val="20"/>
          <w:szCs w:val="20"/>
        </w:rPr>
        <w:t>napisem„PAPIER</w:t>
      </w:r>
      <w:proofErr w:type="spellEnd"/>
      <w:r w:rsidRPr="009B72C3">
        <w:rPr>
          <w:rFonts w:ascii="Book Antiqua" w:hAnsi="Book Antiqua"/>
          <w:sz w:val="20"/>
          <w:szCs w:val="20"/>
        </w:rPr>
        <w:t>” –1szt.</w:t>
      </w:r>
    </w:p>
    <w:p w:rsidR="004D6095" w:rsidRPr="004D6095" w:rsidRDefault="00266DA7" w:rsidP="00281563">
      <w:pPr>
        <w:pStyle w:val="Akapitzlist"/>
        <w:numPr>
          <w:ilvl w:val="0"/>
          <w:numId w:val="43"/>
        </w:numPr>
        <w:tabs>
          <w:tab w:val="clear" w:pos="1069"/>
          <w:tab w:val="num" w:pos="284"/>
        </w:tabs>
        <w:spacing w:after="0"/>
        <w:ind w:left="284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pojemniki</w:t>
      </w:r>
      <w:r w:rsidR="00913D3A" w:rsidRPr="009B72C3">
        <w:rPr>
          <w:rFonts w:ascii="Book Antiqua" w:hAnsi="Book Antiqua"/>
          <w:sz w:val="20"/>
          <w:szCs w:val="20"/>
        </w:rPr>
        <w:t xml:space="preserve"> do selektywnej zbiórki w Punkcie Selektywnej Zbiórki Odpadów Komunalnych w </w:t>
      </w:r>
      <w:r w:rsidR="00471BC6" w:rsidRPr="009B72C3">
        <w:rPr>
          <w:rFonts w:ascii="Book Antiqua" w:hAnsi="Book Antiqua"/>
          <w:sz w:val="20"/>
          <w:szCs w:val="20"/>
        </w:rPr>
        <w:t>miejscowości Cieślin:</w:t>
      </w:r>
      <w:r w:rsidR="004D6095">
        <w:rPr>
          <w:rFonts w:ascii="Book Antiqua" w:hAnsi="Book Antiqua"/>
          <w:sz w:val="20"/>
          <w:szCs w:val="20"/>
        </w:rPr>
        <w:t xml:space="preserve"> pojemniki KP-7 – </w:t>
      </w:r>
      <w:r w:rsidR="00471BC6" w:rsidRPr="009B72C3">
        <w:rPr>
          <w:rFonts w:ascii="Book Antiqua" w:hAnsi="Book Antiqua"/>
          <w:b/>
          <w:sz w:val="20"/>
          <w:szCs w:val="20"/>
        </w:rPr>
        <w:t>5 szt.</w:t>
      </w:r>
    </w:p>
    <w:p w:rsidR="004D6095" w:rsidRPr="004D6095" w:rsidRDefault="00471BC6" w:rsidP="00281563">
      <w:pPr>
        <w:pStyle w:val="Akapitzlist"/>
        <w:numPr>
          <w:ilvl w:val="0"/>
          <w:numId w:val="45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4D6095">
        <w:rPr>
          <w:rFonts w:ascii="Book Antiqua" w:hAnsi="Book Antiqua"/>
          <w:sz w:val="20"/>
          <w:szCs w:val="20"/>
        </w:rPr>
        <w:t xml:space="preserve">pojemnik 1100 l – </w:t>
      </w:r>
      <w:r w:rsidRPr="004D6095">
        <w:rPr>
          <w:rFonts w:ascii="Book Antiqua" w:hAnsi="Book Antiqua"/>
          <w:b/>
          <w:sz w:val="20"/>
          <w:szCs w:val="20"/>
        </w:rPr>
        <w:t>1 szt.</w:t>
      </w:r>
    </w:p>
    <w:p w:rsidR="00471BC6" w:rsidRPr="004D6095" w:rsidRDefault="00471BC6" w:rsidP="00281563">
      <w:pPr>
        <w:pStyle w:val="Akapitzlist"/>
        <w:numPr>
          <w:ilvl w:val="0"/>
          <w:numId w:val="45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4D6095">
        <w:rPr>
          <w:rFonts w:ascii="Book Antiqua" w:hAnsi="Book Antiqua"/>
          <w:sz w:val="20"/>
          <w:szCs w:val="20"/>
        </w:rPr>
        <w:t>pojemnik</w:t>
      </w:r>
      <w:r w:rsidR="004D6095">
        <w:rPr>
          <w:rFonts w:ascii="Book Antiqua" w:hAnsi="Book Antiqua"/>
          <w:sz w:val="20"/>
          <w:szCs w:val="20"/>
        </w:rPr>
        <w:t xml:space="preserve"> </w:t>
      </w:r>
      <w:r w:rsidRPr="004D6095">
        <w:rPr>
          <w:rFonts w:ascii="Book Antiqua" w:hAnsi="Book Antiqua"/>
          <w:sz w:val="20"/>
          <w:szCs w:val="20"/>
        </w:rPr>
        <w:t xml:space="preserve">(dzwony) – </w:t>
      </w:r>
      <w:r w:rsidRPr="004D6095">
        <w:rPr>
          <w:rFonts w:ascii="Book Antiqua" w:hAnsi="Book Antiqua"/>
          <w:b/>
          <w:sz w:val="20"/>
          <w:szCs w:val="20"/>
        </w:rPr>
        <w:t>3 szt.</w:t>
      </w:r>
      <w:r w:rsidRPr="004D6095">
        <w:rPr>
          <w:rFonts w:ascii="Book Antiqua" w:hAnsi="Book Antiqua"/>
          <w:sz w:val="20"/>
          <w:szCs w:val="20"/>
        </w:rPr>
        <w:t xml:space="preserve"> </w:t>
      </w:r>
    </w:p>
    <w:p w:rsidR="00913D3A" w:rsidRPr="009B72C3" w:rsidRDefault="00913D3A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KP-7 na zużyty sprzęt elektryczny i elektroniczny – 1 szt.</w:t>
      </w:r>
    </w:p>
    <w:p w:rsidR="00913D3A" w:rsidRPr="009B72C3" w:rsidRDefault="00913D3A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KP-7 na odpady wielkogabarytowe – 1 szt.</w:t>
      </w:r>
    </w:p>
    <w:p w:rsidR="00913D3A" w:rsidRPr="009B72C3" w:rsidRDefault="00913D3A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KP-7 na odpady budowlane i rozbiórkowe – 1 szt.</w:t>
      </w:r>
    </w:p>
    <w:p w:rsidR="00913D3A" w:rsidRPr="009B72C3" w:rsidRDefault="00913D3A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KP-7 na zużyte opony – 1 szt.</w:t>
      </w:r>
    </w:p>
    <w:p w:rsidR="00913D3A" w:rsidRPr="009B72C3" w:rsidRDefault="00913D3A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pojemnik KP-7 na odpady ulegające biodegradacji ze szczególnym uwzględnieniem bioodpadów </w:t>
      </w:r>
      <w:r w:rsidR="004D6095">
        <w:rPr>
          <w:rFonts w:ascii="Book Antiqua" w:hAnsi="Book Antiqua"/>
          <w:sz w:val="20"/>
          <w:szCs w:val="20"/>
        </w:rPr>
        <w:t>–</w:t>
      </w:r>
      <w:r w:rsidRPr="009B72C3">
        <w:rPr>
          <w:rFonts w:ascii="Book Antiqua" w:hAnsi="Book Antiqua"/>
          <w:sz w:val="20"/>
          <w:szCs w:val="20"/>
        </w:rPr>
        <w:t xml:space="preserve"> 1 szt.</w:t>
      </w:r>
    </w:p>
    <w:p w:rsidR="00913D3A" w:rsidRPr="009B72C3" w:rsidRDefault="00913D3A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 1100 l na opakowania po środkach chemicznych – 1 szt.</w:t>
      </w:r>
    </w:p>
    <w:p w:rsidR="00EF6787" w:rsidRPr="009B72C3" w:rsidRDefault="00EF6787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typu dzwon w kolorz</w:t>
      </w:r>
      <w:r w:rsidR="004D6095">
        <w:rPr>
          <w:rFonts w:ascii="Book Antiqua" w:hAnsi="Book Antiqua"/>
          <w:sz w:val="20"/>
          <w:szCs w:val="20"/>
        </w:rPr>
        <w:t xml:space="preserve">e zielonym z napisem „SZKŁO” – </w:t>
      </w:r>
      <w:r w:rsidRPr="009B72C3">
        <w:rPr>
          <w:rFonts w:ascii="Book Antiqua" w:hAnsi="Book Antiqua"/>
          <w:sz w:val="20"/>
          <w:szCs w:val="20"/>
        </w:rPr>
        <w:t>1 szt.</w:t>
      </w:r>
    </w:p>
    <w:p w:rsidR="00EF6787" w:rsidRPr="009B72C3" w:rsidRDefault="00EF6787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typu dzwon w kolorze żółtym z napise</w:t>
      </w:r>
      <w:r w:rsidR="004D6095">
        <w:rPr>
          <w:rFonts w:ascii="Book Antiqua" w:hAnsi="Book Antiqua"/>
          <w:sz w:val="20"/>
          <w:szCs w:val="20"/>
        </w:rPr>
        <w:t xml:space="preserve">m „TWORZYWA SZTUCZNE I METALE” </w:t>
      </w:r>
      <w:r w:rsidRPr="009B72C3">
        <w:rPr>
          <w:rFonts w:ascii="Book Antiqua" w:hAnsi="Book Antiqua"/>
          <w:sz w:val="20"/>
          <w:szCs w:val="20"/>
        </w:rPr>
        <w:t>– 1 szt.</w:t>
      </w:r>
    </w:p>
    <w:p w:rsidR="00833237" w:rsidRPr="009B72C3" w:rsidRDefault="00EF6787" w:rsidP="00281563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typu dzwon w kolorze niebieskim z napisem</w:t>
      </w:r>
      <w:r w:rsidR="004D6095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>„PAPIER” –</w:t>
      </w:r>
      <w:r w:rsidR="004D6095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>1szt.</w:t>
      </w:r>
    </w:p>
    <w:p w:rsidR="00725697" w:rsidRPr="009B72C3" w:rsidRDefault="00725697" w:rsidP="00281563">
      <w:pPr>
        <w:pStyle w:val="Akapitzlist"/>
        <w:numPr>
          <w:ilvl w:val="0"/>
          <w:numId w:val="43"/>
        </w:numPr>
        <w:tabs>
          <w:tab w:val="clear" w:pos="1069"/>
          <w:tab w:val="num" w:pos="284"/>
        </w:tabs>
        <w:spacing w:after="0"/>
        <w:ind w:left="284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worki do selektywnej zbiórki </w:t>
      </w:r>
      <w:r w:rsidR="002048D8" w:rsidRPr="009B72C3">
        <w:rPr>
          <w:rFonts w:ascii="Book Antiqua" w:hAnsi="Book Antiqua"/>
          <w:sz w:val="20"/>
          <w:szCs w:val="20"/>
        </w:rPr>
        <w:t xml:space="preserve">odpadów </w:t>
      </w:r>
      <w:r w:rsidRPr="009B72C3">
        <w:rPr>
          <w:rFonts w:ascii="Book Antiqua" w:hAnsi="Book Antiqua"/>
          <w:sz w:val="20"/>
          <w:szCs w:val="20"/>
        </w:rPr>
        <w:t>w zabudowie jednorodzinnej i wielorodzinnej:</w:t>
      </w:r>
    </w:p>
    <w:p w:rsidR="00725697" w:rsidRPr="009B72C3" w:rsidRDefault="00434303" w:rsidP="00281563">
      <w:pPr>
        <w:pStyle w:val="Akapitzlist"/>
        <w:numPr>
          <w:ilvl w:val="0"/>
          <w:numId w:val="21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worki niebieskie</w:t>
      </w:r>
      <w:r w:rsidR="004D6095">
        <w:rPr>
          <w:rFonts w:ascii="Book Antiqua" w:hAnsi="Book Antiqua"/>
          <w:sz w:val="20"/>
          <w:szCs w:val="20"/>
        </w:rPr>
        <w:t xml:space="preserve"> – </w:t>
      </w:r>
      <w:r w:rsidRPr="009B72C3">
        <w:rPr>
          <w:rFonts w:ascii="Book Antiqua" w:hAnsi="Book Antiqua"/>
          <w:sz w:val="20"/>
          <w:szCs w:val="20"/>
        </w:rPr>
        <w:t>1</w:t>
      </w:r>
      <w:r w:rsidR="00913D3A" w:rsidRPr="009B72C3">
        <w:rPr>
          <w:rFonts w:ascii="Book Antiqua" w:hAnsi="Book Antiqua"/>
          <w:sz w:val="20"/>
          <w:szCs w:val="20"/>
        </w:rPr>
        <w:t>5</w:t>
      </w:r>
      <w:r w:rsidRPr="009B72C3">
        <w:rPr>
          <w:rFonts w:ascii="Book Antiqua" w:hAnsi="Book Antiqua"/>
          <w:sz w:val="20"/>
          <w:szCs w:val="20"/>
        </w:rPr>
        <w:t> </w:t>
      </w:r>
      <w:r w:rsidR="00F945AB" w:rsidRPr="009B72C3">
        <w:rPr>
          <w:rFonts w:ascii="Book Antiqua" w:hAnsi="Book Antiqua"/>
          <w:sz w:val="20"/>
          <w:szCs w:val="20"/>
        </w:rPr>
        <w:t>5</w:t>
      </w:r>
      <w:r w:rsidRPr="009B72C3">
        <w:rPr>
          <w:rFonts w:ascii="Book Antiqua" w:hAnsi="Book Antiqua"/>
          <w:sz w:val="20"/>
          <w:szCs w:val="20"/>
        </w:rPr>
        <w:t>00 szt.</w:t>
      </w:r>
    </w:p>
    <w:p w:rsidR="00434303" w:rsidRPr="009B72C3" w:rsidRDefault="00E53297" w:rsidP="00281563">
      <w:pPr>
        <w:pStyle w:val="Akapitzlist"/>
        <w:numPr>
          <w:ilvl w:val="0"/>
          <w:numId w:val="21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worki zielone – </w:t>
      </w:r>
      <w:r w:rsidR="00913D3A" w:rsidRPr="009B72C3">
        <w:rPr>
          <w:rFonts w:ascii="Book Antiqua" w:hAnsi="Book Antiqua"/>
          <w:sz w:val="20"/>
          <w:szCs w:val="20"/>
        </w:rPr>
        <w:t>18</w:t>
      </w:r>
      <w:r w:rsidR="00434303" w:rsidRPr="009B72C3">
        <w:rPr>
          <w:rFonts w:ascii="Book Antiqua" w:hAnsi="Book Antiqua"/>
          <w:sz w:val="20"/>
          <w:szCs w:val="20"/>
        </w:rPr>
        <w:t> </w:t>
      </w:r>
      <w:r w:rsidR="00F945AB" w:rsidRPr="009B72C3">
        <w:rPr>
          <w:rFonts w:ascii="Book Antiqua" w:hAnsi="Book Antiqua"/>
          <w:sz w:val="20"/>
          <w:szCs w:val="20"/>
        </w:rPr>
        <w:t>0</w:t>
      </w:r>
      <w:r w:rsidR="00434303" w:rsidRPr="009B72C3">
        <w:rPr>
          <w:rFonts w:ascii="Book Antiqua" w:hAnsi="Book Antiqua"/>
          <w:sz w:val="20"/>
          <w:szCs w:val="20"/>
        </w:rPr>
        <w:t>00 szt.</w:t>
      </w:r>
    </w:p>
    <w:p w:rsidR="00434303" w:rsidRPr="009B72C3" w:rsidRDefault="00E53297" w:rsidP="00281563">
      <w:pPr>
        <w:pStyle w:val="Akapitzlist"/>
        <w:numPr>
          <w:ilvl w:val="0"/>
          <w:numId w:val="21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worki żółte –</w:t>
      </w:r>
      <w:r w:rsidR="00434303" w:rsidRPr="009B72C3">
        <w:rPr>
          <w:rFonts w:ascii="Book Antiqua" w:hAnsi="Book Antiqua"/>
          <w:sz w:val="20"/>
          <w:szCs w:val="20"/>
        </w:rPr>
        <w:t xml:space="preserve"> </w:t>
      </w:r>
      <w:r w:rsidR="00913D3A" w:rsidRPr="009B72C3">
        <w:rPr>
          <w:rFonts w:ascii="Book Antiqua" w:hAnsi="Book Antiqua"/>
          <w:sz w:val="20"/>
          <w:szCs w:val="20"/>
        </w:rPr>
        <w:t>20</w:t>
      </w:r>
      <w:r w:rsidR="00434303" w:rsidRPr="009B72C3">
        <w:rPr>
          <w:rFonts w:ascii="Book Antiqua" w:hAnsi="Book Antiqua"/>
          <w:sz w:val="20"/>
          <w:szCs w:val="20"/>
        </w:rPr>
        <w:t> </w:t>
      </w:r>
      <w:r w:rsidR="00913D3A" w:rsidRPr="009B72C3">
        <w:rPr>
          <w:rFonts w:ascii="Book Antiqua" w:hAnsi="Book Antiqua"/>
          <w:sz w:val="20"/>
          <w:szCs w:val="20"/>
        </w:rPr>
        <w:t>0</w:t>
      </w:r>
      <w:r w:rsidR="00434303" w:rsidRPr="009B72C3">
        <w:rPr>
          <w:rFonts w:ascii="Book Antiqua" w:hAnsi="Book Antiqua"/>
          <w:sz w:val="20"/>
          <w:szCs w:val="20"/>
        </w:rPr>
        <w:t>00 szt.</w:t>
      </w:r>
    </w:p>
    <w:p w:rsidR="00434303" w:rsidRPr="009B72C3" w:rsidRDefault="00E53297" w:rsidP="00281563">
      <w:pPr>
        <w:pStyle w:val="Akapitzlist"/>
        <w:numPr>
          <w:ilvl w:val="0"/>
          <w:numId w:val="21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worki brązowe – </w:t>
      </w:r>
      <w:r w:rsidR="00913D3A" w:rsidRPr="009B72C3">
        <w:rPr>
          <w:rFonts w:ascii="Book Antiqua" w:hAnsi="Book Antiqua"/>
          <w:sz w:val="20"/>
          <w:szCs w:val="20"/>
        </w:rPr>
        <w:t>8</w:t>
      </w:r>
      <w:r w:rsidR="00434303" w:rsidRPr="009B72C3">
        <w:rPr>
          <w:rFonts w:ascii="Book Antiqua" w:hAnsi="Book Antiqua"/>
          <w:sz w:val="20"/>
          <w:szCs w:val="20"/>
        </w:rPr>
        <w:t> </w:t>
      </w:r>
      <w:r w:rsidR="00F945AB" w:rsidRPr="009B72C3">
        <w:rPr>
          <w:rFonts w:ascii="Book Antiqua" w:hAnsi="Book Antiqua"/>
          <w:sz w:val="20"/>
          <w:szCs w:val="20"/>
        </w:rPr>
        <w:t>0</w:t>
      </w:r>
      <w:r w:rsidR="00434303" w:rsidRPr="009B72C3">
        <w:rPr>
          <w:rFonts w:ascii="Book Antiqua" w:hAnsi="Book Antiqua"/>
          <w:sz w:val="20"/>
          <w:szCs w:val="20"/>
        </w:rPr>
        <w:t>00 szt.</w:t>
      </w:r>
    </w:p>
    <w:p w:rsidR="00CA5177" w:rsidRPr="009B72C3" w:rsidRDefault="00501C4B" w:rsidP="00281563">
      <w:pPr>
        <w:pStyle w:val="Akapitzlist"/>
        <w:numPr>
          <w:ilvl w:val="0"/>
          <w:numId w:val="43"/>
        </w:numPr>
        <w:tabs>
          <w:tab w:val="clear" w:pos="1069"/>
          <w:tab w:val="num" w:pos="284"/>
        </w:tabs>
        <w:spacing w:after="0"/>
        <w:ind w:left="284" w:hanging="284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pojemniki</w:t>
      </w:r>
      <w:r w:rsidR="004E5BD7" w:rsidRPr="009B72C3">
        <w:rPr>
          <w:rFonts w:ascii="Book Antiqua" w:hAnsi="Book Antiqua"/>
          <w:sz w:val="20"/>
          <w:szCs w:val="20"/>
        </w:rPr>
        <w:t xml:space="preserve"> typu KP-4 na odbiór popiołu </w:t>
      </w:r>
      <w:r w:rsidR="004E5BD7" w:rsidRPr="009B72C3">
        <w:rPr>
          <w:rFonts w:ascii="Book Antiqua" w:hAnsi="Book Antiqua"/>
          <w:b/>
          <w:sz w:val="20"/>
          <w:szCs w:val="20"/>
        </w:rPr>
        <w:t xml:space="preserve">– </w:t>
      </w:r>
      <w:r w:rsidR="00EF6787" w:rsidRPr="009B72C3">
        <w:rPr>
          <w:rFonts w:ascii="Book Antiqua" w:hAnsi="Book Antiqua"/>
          <w:b/>
          <w:sz w:val="20"/>
          <w:szCs w:val="20"/>
        </w:rPr>
        <w:t>3</w:t>
      </w:r>
      <w:r w:rsidR="004E5BD7" w:rsidRPr="009B72C3">
        <w:rPr>
          <w:rFonts w:ascii="Book Antiqua" w:hAnsi="Book Antiqua"/>
          <w:b/>
          <w:sz w:val="20"/>
          <w:szCs w:val="20"/>
        </w:rPr>
        <w:t xml:space="preserve"> szt.</w:t>
      </w:r>
    </w:p>
    <w:p w:rsidR="00420C8B" w:rsidRPr="009B72C3" w:rsidRDefault="00420C8B" w:rsidP="00E53297">
      <w:pPr>
        <w:spacing w:line="276" w:lineRule="auto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Miejsce ustawienia pojemników zostanie wskazane przez Zamawiającego.</w:t>
      </w:r>
    </w:p>
    <w:p w:rsidR="00B31AC8" w:rsidRPr="00E53297" w:rsidRDefault="00B31AC8" w:rsidP="00D44457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CB7456" w:rsidRPr="009B72C3" w:rsidRDefault="004161AC" w:rsidP="00D44457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4. </w:t>
      </w:r>
      <w:r w:rsidR="00CB7456" w:rsidRPr="009B72C3">
        <w:rPr>
          <w:rFonts w:ascii="Book Antiqua" w:hAnsi="Book Antiqua"/>
          <w:b/>
          <w:sz w:val="20"/>
          <w:szCs w:val="20"/>
        </w:rPr>
        <w:t xml:space="preserve">Przepisy prawa mające wpływ na wykonanie przedmiotu zamówienia: </w:t>
      </w:r>
    </w:p>
    <w:p w:rsidR="00CB7456" w:rsidRPr="009B72C3" w:rsidRDefault="00CB7456" w:rsidP="004161AC">
      <w:pPr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  <w:u w:val="single"/>
        </w:rPr>
        <w:t>Wykonawca zobowiązany jest do</w:t>
      </w:r>
      <w:r w:rsidRPr="009B72C3">
        <w:rPr>
          <w:rFonts w:ascii="Book Antiqua" w:hAnsi="Book Antiqua"/>
          <w:sz w:val="20"/>
          <w:szCs w:val="20"/>
        </w:rPr>
        <w:t xml:space="preserve"> w</w:t>
      </w:r>
      <w:r w:rsidRPr="009B72C3">
        <w:rPr>
          <w:rFonts w:ascii="Book Antiqua" w:hAnsi="Book Antiqua"/>
          <w:bCs/>
          <w:sz w:val="20"/>
          <w:szCs w:val="20"/>
        </w:rPr>
        <w:t>ykonywania przedmiotu zamówienia zgodnie z obowiązującymi przepisami prawa w szczególności:</w:t>
      </w:r>
    </w:p>
    <w:p w:rsidR="00CB7456" w:rsidRPr="009B72C3" w:rsidRDefault="00CB7456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ustawą z dnia </w:t>
      </w:r>
      <w:r w:rsidR="004161AC">
        <w:rPr>
          <w:rFonts w:ascii="Book Antiqua" w:hAnsi="Book Antiqua"/>
          <w:sz w:val="20"/>
          <w:szCs w:val="20"/>
        </w:rPr>
        <w:t>11 września 2019 r.</w:t>
      </w:r>
      <w:r w:rsidRPr="009B72C3">
        <w:rPr>
          <w:rFonts w:ascii="Book Antiqua" w:hAnsi="Book Antiqua"/>
          <w:sz w:val="20"/>
          <w:szCs w:val="20"/>
        </w:rPr>
        <w:t xml:space="preserve"> Pr</w:t>
      </w:r>
      <w:r w:rsidR="004E5BD7" w:rsidRPr="009B72C3">
        <w:rPr>
          <w:rFonts w:ascii="Book Antiqua" w:hAnsi="Book Antiqua"/>
          <w:sz w:val="20"/>
          <w:szCs w:val="20"/>
        </w:rPr>
        <w:t>awo Zamówień Publicznych (</w:t>
      </w:r>
      <w:r w:rsidRPr="009B72C3">
        <w:rPr>
          <w:rFonts w:ascii="Book Antiqua" w:hAnsi="Book Antiqua"/>
          <w:sz w:val="20"/>
          <w:szCs w:val="20"/>
        </w:rPr>
        <w:t>Dz. U. z 20</w:t>
      </w:r>
      <w:r w:rsidR="004161AC">
        <w:rPr>
          <w:rFonts w:ascii="Book Antiqua" w:hAnsi="Book Antiqua"/>
          <w:sz w:val="20"/>
          <w:szCs w:val="20"/>
        </w:rPr>
        <w:t>22</w:t>
      </w:r>
      <w:r w:rsidRPr="009B72C3">
        <w:rPr>
          <w:rFonts w:ascii="Book Antiqua" w:hAnsi="Book Antiqua"/>
          <w:sz w:val="20"/>
          <w:szCs w:val="20"/>
        </w:rPr>
        <w:t xml:space="preserve"> r.</w:t>
      </w:r>
      <w:r w:rsidR="004161AC">
        <w:rPr>
          <w:rFonts w:ascii="Book Antiqua" w:hAnsi="Book Antiqua"/>
          <w:sz w:val="20"/>
          <w:szCs w:val="20"/>
        </w:rPr>
        <w:t>,</w:t>
      </w:r>
      <w:r w:rsidRPr="009B72C3">
        <w:rPr>
          <w:rFonts w:ascii="Book Antiqua" w:hAnsi="Book Antiqua"/>
          <w:sz w:val="20"/>
          <w:szCs w:val="20"/>
        </w:rPr>
        <w:t xml:space="preserve">  poz.</w:t>
      </w:r>
      <w:r w:rsidR="00C7444B" w:rsidRPr="009B72C3">
        <w:rPr>
          <w:rFonts w:ascii="Book Antiqua" w:hAnsi="Book Antiqua"/>
          <w:sz w:val="20"/>
          <w:szCs w:val="20"/>
        </w:rPr>
        <w:t xml:space="preserve"> </w:t>
      </w:r>
      <w:r w:rsidR="004161AC">
        <w:rPr>
          <w:rFonts w:ascii="Book Antiqua" w:hAnsi="Book Antiqua"/>
          <w:sz w:val="20"/>
          <w:szCs w:val="20"/>
        </w:rPr>
        <w:t>1710</w:t>
      </w:r>
      <w:r w:rsidR="00053091" w:rsidRPr="009B72C3">
        <w:rPr>
          <w:rFonts w:ascii="Book Antiqua" w:hAnsi="Book Antiqua"/>
          <w:sz w:val="20"/>
          <w:szCs w:val="20"/>
        </w:rPr>
        <w:t xml:space="preserve"> z </w:t>
      </w:r>
      <w:proofErr w:type="spellStart"/>
      <w:r w:rsidR="00053091" w:rsidRPr="009B72C3">
        <w:rPr>
          <w:rFonts w:ascii="Book Antiqua" w:hAnsi="Book Antiqua"/>
          <w:sz w:val="20"/>
          <w:szCs w:val="20"/>
        </w:rPr>
        <w:t>późn</w:t>
      </w:r>
      <w:proofErr w:type="spellEnd"/>
      <w:r w:rsidR="00053091" w:rsidRPr="009B72C3">
        <w:rPr>
          <w:rFonts w:ascii="Book Antiqua" w:hAnsi="Book Antiqua"/>
          <w:sz w:val="20"/>
          <w:szCs w:val="20"/>
        </w:rPr>
        <w:t>. zm.</w:t>
      </w:r>
      <w:r w:rsidRPr="009B72C3">
        <w:rPr>
          <w:rFonts w:ascii="Book Antiqua" w:hAnsi="Book Antiqua"/>
          <w:sz w:val="20"/>
          <w:szCs w:val="20"/>
        </w:rPr>
        <w:t>);</w:t>
      </w:r>
    </w:p>
    <w:p w:rsidR="00CB7456" w:rsidRPr="009B72C3" w:rsidRDefault="00CB7456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ustawą z dnia </w:t>
      </w:r>
      <w:r w:rsidR="005C1B3C" w:rsidRPr="009B72C3">
        <w:rPr>
          <w:rFonts w:ascii="Book Antiqua" w:hAnsi="Book Antiqua"/>
          <w:sz w:val="20"/>
          <w:szCs w:val="20"/>
        </w:rPr>
        <w:t>6</w:t>
      </w:r>
      <w:r w:rsidRPr="009B72C3">
        <w:rPr>
          <w:rFonts w:ascii="Book Antiqua" w:hAnsi="Book Antiqua"/>
          <w:sz w:val="20"/>
          <w:szCs w:val="20"/>
        </w:rPr>
        <w:t xml:space="preserve"> </w:t>
      </w:r>
      <w:r w:rsidR="00A82206" w:rsidRPr="009B72C3">
        <w:rPr>
          <w:rFonts w:ascii="Book Antiqua" w:hAnsi="Book Antiqua"/>
          <w:sz w:val="20"/>
          <w:szCs w:val="20"/>
        </w:rPr>
        <w:t>marca</w:t>
      </w:r>
      <w:r w:rsidRPr="009B72C3">
        <w:rPr>
          <w:rFonts w:ascii="Book Antiqua" w:hAnsi="Book Antiqua"/>
          <w:sz w:val="20"/>
          <w:szCs w:val="20"/>
        </w:rPr>
        <w:t xml:space="preserve"> 20</w:t>
      </w:r>
      <w:r w:rsidR="005C1B3C" w:rsidRPr="009B72C3">
        <w:rPr>
          <w:rFonts w:ascii="Book Antiqua" w:hAnsi="Book Antiqua"/>
          <w:sz w:val="20"/>
          <w:szCs w:val="20"/>
        </w:rPr>
        <w:t>18</w:t>
      </w:r>
      <w:r w:rsidRPr="009B72C3">
        <w:rPr>
          <w:rFonts w:ascii="Book Antiqua" w:hAnsi="Book Antiqua"/>
          <w:sz w:val="20"/>
          <w:szCs w:val="20"/>
        </w:rPr>
        <w:t xml:space="preserve"> r. </w:t>
      </w:r>
      <w:r w:rsidR="005C1B3C" w:rsidRPr="009B72C3">
        <w:rPr>
          <w:rFonts w:ascii="Book Antiqua" w:hAnsi="Book Antiqua"/>
          <w:sz w:val="20"/>
          <w:szCs w:val="20"/>
        </w:rPr>
        <w:t>Prawo Przedsiębiorców</w:t>
      </w:r>
      <w:r w:rsidRPr="009B72C3">
        <w:rPr>
          <w:rFonts w:ascii="Book Antiqua" w:hAnsi="Book Antiqua"/>
          <w:sz w:val="20"/>
          <w:szCs w:val="20"/>
        </w:rPr>
        <w:t xml:space="preserve"> (Dz. U. z 20</w:t>
      </w:r>
      <w:r w:rsidR="00063E75" w:rsidRPr="009B72C3">
        <w:rPr>
          <w:rFonts w:ascii="Book Antiqua" w:hAnsi="Book Antiqua"/>
          <w:sz w:val="20"/>
          <w:szCs w:val="20"/>
        </w:rPr>
        <w:t>21</w:t>
      </w:r>
      <w:r w:rsidR="004E5BD7" w:rsidRPr="009B72C3">
        <w:rPr>
          <w:rFonts w:ascii="Book Antiqua" w:hAnsi="Book Antiqua"/>
          <w:sz w:val="20"/>
          <w:szCs w:val="20"/>
        </w:rPr>
        <w:t xml:space="preserve"> r.</w:t>
      </w:r>
      <w:r w:rsidR="004161AC">
        <w:rPr>
          <w:rFonts w:ascii="Book Antiqua" w:hAnsi="Book Antiqua"/>
          <w:sz w:val="20"/>
          <w:szCs w:val="20"/>
        </w:rPr>
        <w:t>,</w:t>
      </w:r>
      <w:r w:rsidRPr="009B72C3">
        <w:rPr>
          <w:rFonts w:ascii="Book Antiqua" w:hAnsi="Book Antiqua"/>
          <w:sz w:val="20"/>
          <w:szCs w:val="20"/>
        </w:rPr>
        <w:t xml:space="preserve"> poz. </w:t>
      </w:r>
      <w:r w:rsidR="00063E75" w:rsidRPr="009B72C3">
        <w:rPr>
          <w:rFonts w:ascii="Book Antiqua" w:hAnsi="Book Antiqua"/>
          <w:sz w:val="20"/>
          <w:szCs w:val="20"/>
        </w:rPr>
        <w:t>162 z późn. zm.</w:t>
      </w:r>
      <w:r w:rsidRPr="009B72C3">
        <w:rPr>
          <w:rFonts w:ascii="Book Antiqua" w:hAnsi="Book Antiqua"/>
          <w:sz w:val="20"/>
          <w:szCs w:val="20"/>
        </w:rPr>
        <w:t>);</w:t>
      </w:r>
    </w:p>
    <w:p w:rsidR="00CB7456" w:rsidRPr="009B72C3" w:rsidRDefault="00CB7456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ustawą z dnia 13 września 1996 r. o utrzymaniu czystości i porządku w gminach</w:t>
      </w:r>
      <w:r w:rsidR="00396E97" w:rsidRPr="009B72C3">
        <w:rPr>
          <w:rFonts w:ascii="Book Antiqua" w:hAnsi="Book Antiqua"/>
          <w:sz w:val="20"/>
          <w:szCs w:val="20"/>
        </w:rPr>
        <w:t xml:space="preserve"> </w:t>
      </w:r>
      <w:r w:rsidR="004161AC">
        <w:rPr>
          <w:rFonts w:ascii="Book Antiqua" w:hAnsi="Book Antiqua"/>
          <w:sz w:val="20"/>
          <w:szCs w:val="20"/>
        </w:rPr>
        <w:t>(</w:t>
      </w:r>
      <w:r w:rsidRPr="009B72C3">
        <w:rPr>
          <w:rFonts w:ascii="Book Antiqua" w:hAnsi="Book Antiqua"/>
          <w:sz w:val="20"/>
          <w:szCs w:val="20"/>
        </w:rPr>
        <w:t>Dz. U. z 20</w:t>
      </w:r>
      <w:r w:rsidR="00396E97" w:rsidRPr="009B72C3">
        <w:rPr>
          <w:rFonts w:ascii="Book Antiqua" w:hAnsi="Book Antiqua"/>
          <w:sz w:val="20"/>
          <w:szCs w:val="20"/>
        </w:rPr>
        <w:t>2</w:t>
      </w:r>
      <w:r w:rsidR="00063E75" w:rsidRPr="009B72C3">
        <w:rPr>
          <w:rFonts w:ascii="Book Antiqua" w:hAnsi="Book Antiqua"/>
          <w:sz w:val="20"/>
          <w:szCs w:val="20"/>
        </w:rPr>
        <w:t>2</w:t>
      </w:r>
      <w:r w:rsidR="00BC213D" w:rsidRPr="009B72C3">
        <w:rPr>
          <w:rFonts w:ascii="Book Antiqua" w:hAnsi="Book Antiqua"/>
          <w:sz w:val="20"/>
          <w:szCs w:val="20"/>
        </w:rPr>
        <w:t xml:space="preserve"> r.</w:t>
      </w:r>
      <w:r w:rsidR="004161AC">
        <w:rPr>
          <w:rFonts w:ascii="Book Antiqua" w:hAnsi="Book Antiqua"/>
          <w:sz w:val="20"/>
          <w:szCs w:val="20"/>
        </w:rPr>
        <w:t>,</w:t>
      </w:r>
      <w:r w:rsidR="00BC213D" w:rsidRPr="009B72C3">
        <w:rPr>
          <w:rFonts w:ascii="Book Antiqua" w:hAnsi="Book Antiqua"/>
          <w:sz w:val="20"/>
          <w:szCs w:val="20"/>
        </w:rPr>
        <w:t xml:space="preserve"> </w:t>
      </w:r>
      <w:r w:rsidR="004161AC">
        <w:rPr>
          <w:rFonts w:ascii="Book Antiqua" w:hAnsi="Book Antiqua"/>
          <w:sz w:val="20"/>
          <w:szCs w:val="20"/>
        </w:rPr>
        <w:br/>
      </w:r>
      <w:r w:rsidR="00BC213D" w:rsidRPr="009B72C3">
        <w:rPr>
          <w:rFonts w:ascii="Book Antiqua" w:hAnsi="Book Antiqua"/>
          <w:sz w:val="20"/>
          <w:szCs w:val="20"/>
        </w:rPr>
        <w:t>poz.</w:t>
      </w:r>
      <w:r w:rsidR="004161AC">
        <w:rPr>
          <w:rFonts w:ascii="Book Antiqua" w:hAnsi="Book Antiqua"/>
          <w:sz w:val="20"/>
          <w:szCs w:val="20"/>
        </w:rPr>
        <w:t xml:space="preserve"> </w:t>
      </w:r>
      <w:r w:rsidR="00063E75" w:rsidRPr="009B72C3">
        <w:rPr>
          <w:rFonts w:ascii="Book Antiqua" w:hAnsi="Book Antiqua"/>
          <w:sz w:val="20"/>
          <w:szCs w:val="20"/>
        </w:rPr>
        <w:t>1297</w:t>
      </w:r>
      <w:r w:rsidR="003A10FF" w:rsidRPr="009B72C3">
        <w:rPr>
          <w:rFonts w:ascii="Book Antiqua" w:hAnsi="Book Antiqua"/>
          <w:sz w:val="20"/>
          <w:szCs w:val="20"/>
        </w:rPr>
        <w:t xml:space="preserve"> z </w:t>
      </w:r>
      <w:proofErr w:type="spellStart"/>
      <w:r w:rsidR="003A10FF" w:rsidRPr="009B72C3">
        <w:rPr>
          <w:rFonts w:ascii="Book Antiqua" w:hAnsi="Book Antiqua"/>
          <w:sz w:val="20"/>
          <w:szCs w:val="20"/>
        </w:rPr>
        <w:t>późn</w:t>
      </w:r>
      <w:proofErr w:type="spellEnd"/>
      <w:r w:rsidR="003A10FF" w:rsidRPr="009B72C3">
        <w:rPr>
          <w:rFonts w:ascii="Book Antiqua" w:hAnsi="Book Antiqua"/>
          <w:sz w:val="20"/>
          <w:szCs w:val="20"/>
        </w:rPr>
        <w:t>. zm.</w:t>
      </w:r>
      <w:r w:rsidRPr="009B72C3">
        <w:rPr>
          <w:rFonts w:ascii="Book Antiqua" w:hAnsi="Book Antiqua"/>
          <w:sz w:val="20"/>
          <w:szCs w:val="20"/>
        </w:rPr>
        <w:t>);</w:t>
      </w:r>
    </w:p>
    <w:p w:rsidR="00CB7456" w:rsidRPr="009B72C3" w:rsidRDefault="00CB7456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Rozporządzeniem Ministra Środowiska z dnia 11 stycznia 2013 r. w sprawie szczegółowych wymagań </w:t>
      </w:r>
      <w:r w:rsidR="004161AC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 xml:space="preserve">w zakresie odbierania odpadów komunalnych od </w:t>
      </w:r>
      <w:r w:rsidR="004E5BD7" w:rsidRPr="009B72C3">
        <w:rPr>
          <w:rFonts w:ascii="Book Antiqua" w:hAnsi="Book Antiqua"/>
          <w:sz w:val="20"/>
          <w:szCs w:val="20"/>
        </w:rPr>
        <w:t>właścicieli nieruchomości (</w:t>
      </w:r>
      <w:r w:rsidRPr="009B72C3">
        <w:rPr>
          <w:rFonts w:ascii="Book Antiqua" w:hAnsi="Book Antiqua"/>
          <w:sz w:val="20"/>
          <w:szCs w:val="20"/>
        </w:rPr>
        <w:t>Dz.</w:t>
      </w:r>
      <w:r w:rsidR="004E5BD7" w:rsidRPr="009B72C3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 xml:space="preserve">U. </w:t>
      </w:r>
      <w:r w:rsidR="004E5BD7" w:rsidRPr="009B72C3">
        <w:rPr>
          <w:rFonts w:ascii="Book Antiqua" w:hAnsi="Book Antiqua"/>
          <w:sz w:val="20"/>
          <w:szCs w:val="20"/>
        </w:rPr>
        <w:t xml:space="preserve">z </w:t>
      </w:r>
      <w:r w:rsidRPr="009B72C3">
        <w:rPr>
          <w:rFonts w:ascii="Book Antiqua" w:hAnsi="Book Antiqua"/>
          <w:sz w:val="20"/>
          <w:szCs w:val="20"/>
        </w:rPr>
        <w:t>2013</w:t>
      </w:r>
      <w:r w:rsidR="004161AC">
        <w:rPr>
          <w:rFonts w:ascii="Book Antiqua" w:hAnsi="Book Antiqua"/>
          <w:sz w:val="20"/>
          <w:szCs w:val="20"/>
        </w:rPr>
        <w:t xml:space="preserve"> r.,</w:t>
      </w:r>
      <w:r w:rsidRPr="009B72C3">
        <w:rPr>
          <w:rFonts w:ascii="Book Antiqua" w:hAnsi="Book Antiqua"/>
          <w:sz w:val="20"/>
          <w:szCs w:val="20"/>
        </w:rPr>
        <w:t xml:space="preserve"> poz. 122),</w:t>
      </w:r>
    </w:p>
    <w:p w:rsidR="00CB7456" w:rsidRPr="009B72C3" w:rsidRDefault="00CB7456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Rozporządzeniem Ministra Środowiska z dnia </w:t>
      </w:r>
      <w:r w:rsidR="00063E75" w:rsidRPr="009B72C3">
        <w:rPr>
          <w:rFonts w:ascii="Book Antiqua" w:hAnsi="Book Antiqua"/>
          <w:sz w:val="20"/>
          <w:szCs w:val="20"/>
        </w:rPr>
        <w:t>3</w:t>
      </w:r>
      <w:r w:rsidR="004161AC">
        <w:rPr>
          <w:rFonts w:ascii="Book Antiqua" w:hAnsi="Book Antiqua"/>
          <w:sz w:val="20"/>
          <w:szCs w:val="20"/>
        </w:rPr>
        <w:t xml:space="preserve"> </w:t>
      </w:r>
      <w:r w:rsidR="00063E75" w:rsidRPr="009B72C3">
        <w:rPr>
          <w:rFonts w:ascii="Book Antiqua" w:hAnsi="Book Antiqua"/>
          <w:sz w:val="20"/>
          <w:szCs w:val="20"/>
        </w:rPr>
        <w:t>sierpnia 2021</w:t>
      </w:r>
      <w:r w:rsidRPr="009B72C3">
        <w:rPr>
          <w:rFonts w:ascii="Book Antiqua" w:hAnsi="Book Antiqua"/>
          <w:sz w:val="20"/>
          <w:szCs w:val="20"/>
        </w:rPr>
        <w:t xml:space="preserve"> r. w sprawie </w:t>
      </w:r>
      <w:r w:rsidR="00063E75" w:rsidRPr="009B72C3">
        <w:rPr>
          <w:rFonts w:ascii="Book Antiqua" w:hAnsi="Book Antiqua"/>
          <w:sz w:val="20"/>
          <w:szCs w:val="20"/>
        </w:rPr>
        <w:t>sposobu obliczania poziomów przygotowania do ponownego użycia i recyklingu odpadów komunalnych</w:t>
      </w:r>
      <w:r w:rsidRPr="009B72C3">
        <w:rPr>
          <w:rFonts w:ascii="Book Antiqua" w:hAnsi="Book Antiqua"/>
          <w:sz w:val="20"/>
          <w:szCs w:val="20"/>
        </w:rPr>
        <w:t xml:space="preserve"> (Dz. U. z 20</w:t>
      </w:r>
      <w:r w:rsidR="00063E75" w:rsidRPr="009B72C3">
        <w:rPr>
          <w:rFonts w:ascii="Book Antiqua" w:hAnsi="Book Antiqua"/>
          <w:sz w:val="20"/>
          <w:szCs w:val="20"/>
        </w:rPr>
        <w:t>21</w:t>
      </w:r>
      <w:r w:rsidRPr="009B72C3">
        <w:rPr>
          <w:rFonts w:ascii="Book Antiqua" w:hAnsi="Book Antiqua"/>
          <w:sz w:val="20"/>
          <w:szCs w:val="20"/>
        </w:rPr>
        <w:t xml:space="preserve"> r.</w:t>
      </w:r>
      <w:r w:rsidR="004161AC">
        <w:rPr>
          <w:rFonts w:ascii="Book Antiqua" w:hAnsi="Book Antiqua"/>
          <w:sz w:val="20"/>
          <w:szCs w:val="20"/>
        </w:rPr>
        <w:t>,</w:t>
      </w:r>
      <w:r w:rsidRPr="009B72C3">
        <w:rPr>
          <w:rFonts w:ascii="Book Antiqua" w:hAnsi="Book Antiqua"/>
          <w:sz w:val="20"/>
          <w:szCs w:val="20"/>
        </w:rPr>
        <w:t xml:space="preserve"> poz. </w:t>
      </w:r>
      <w:r w:rsidR="00063E75" w:rsidRPr="009B72C3">
        <w:rPr>
          <w:rFonts w:ascii="Book Antiqua" w:hAnsi="Book Antiqua"/>
          <w:sz w:val="20"/>
          <w:szCs w:val="20"/>
        </w:rPr>
        <w:t>1530</w:t>
      </w:r>
      <w:r w:rsidRPr="009B72C3">
        <w:rPr>
          <w:rFonts w:ascii="Book Antiqua" w:hAnsi="Book Antiqua"/>
          <w:sz w:val="20"/>
          <w:szCs w:val="20"/>
        </w:rPr>
        <w:t>),</w:t>
      </w:r>
    </w:p>
    <w:p w:rsidR="00CB7456" w:rsidRPr="009B72C3" w:rsidRDefault="00CB7456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Rozporządzeniem Ministra Środowiska z dnia </w:t>
      </w:r>
      <w:r w:rsidR="008C6E8B" w:rsidRPr="009B72C3">
        <w:rPr>
          <w:rFonts w:ascii="Book Antiqua" w:hAnsi="Book Antiqua"/>
          <w:sz w:val="20"/>
          <w:szCs w:val="20"/>
        </w:rPr>
        <w:t>15</w:t>
      </w:r>
      <w:r w:rsidRPr="009B72C3">
        <w:rPr>
          <w:rFonts w:ascii="Book Antiqua" w:hAnsi="Book Antiqua"/>
          <w:sz w:val="20"/>
          <w:szCs w:val="20"/>
        </w:rPr>
        <w:t xml:space="preserve"> </w:t>
      </w:r>
      <w:r w:rsidR="008C6E8B" w:rsidRPr="009B72C3">
        <w:rPr>
          <w:rFonts w:ascii="Book Antiqua" w:hAnsi="Book Antiqua"/>
          <w:sz w:val="20"/>
          <w:szCs w:val="20"/>
        </w:rPr>
        <w:t>grudnia</w:t>
      </w:r>
      <w:r w:rsidRPr="009B72C3">
        <w:rPr>
          <w:rFonts w:ascii="Book Antiqua" w:hAnsi="Book Antiqua"/>
          <w:sz w:val="20"/>
          <w:szCs w:val="20"/>
        </w:rPr>
        <w:t xml:space="preserve"> 201</w:t>
      </w:r>
      <w:r w:rsidR="008C6E8B" w:rsidRPr="009B72C3">
        <w:rPr>
          <w:rFonts w:ascii="Book Antiqua" w:hAnsi="Book Antiqua"/>
          <w:sz w:val="20"/>
          <w:szCs w:val="20"/>
        </w:rPr>
        <w:t>7</w:t>
      </w:r>
      <w:r w:rsidRPr="009B72C3">
        <w:rPr>
          <w:rFonts w:ascii="Book Antiqua" w:hAnsi="Book Antiqua"/>
          <w:sz w:val="20"/>
          <w:szCs w:val="20"/>
        </w:rPr>
        <w:t xml:space="preserve"> r. w sprawie poziomów ograniczenia </w:t>
      </w:r>
      <w:r w:rsidR="00A82206" w:rsidRPr="009B72C3">
        <w:rPr>
          <w:rFonts w:ascii="Book Antiqua" w:hAnsi="Book Antiqua"/>
          <w:sz w:val="20"/>
          <w:szCs w:val="20"/>
        </w:rPr>
        <w:t xml:space="preserve">składowania </w:t>
      </w:r>
      <w:r w:rsidRPr="009B72C3">
        <w:rPr>
          <w:rFonts w:ascii="Book Antiqua" w:hAnsi="Book Antiqua"/>
          <w:sz w:val="20"/>
          <w:szCs w:val="20"/>
        </w:rPr>
        <w:t>masy odpadów komunal</w:t>
      </w:r>
      <w:r w:rsidR="004161AC">
        <w:rPr>
          <w:rFonts w:ascii="Book Antiqua" w:hAnsi="Book Antiqua"/>
          <w:sz w:val="20"/>
          <w:szCs w:val="20"/>
        </w:rPr>
        <w:t xml:space="preserve">nych ulegających biodegradacji </w:t>
      </w:r>
      <w:r w:rsidRPr="009B72C3">
        <w:rPr>
          <w:rFonts w:ascii="Book Antiqua" w:hAnsi="Book Antiqua"/>
          <w:sz w:val="20"/>
          <w:szCs w:val="20"/>
        </w:rPr>
        <w:t>(Dz. U. z 201</w:t>
      </w:r>
      <w:r w:rsidR="008C6E8B" w:rsidRPr="009B72C3">
        <w:rPr>
          <w:rFonts w:ascii="Book Antiqua" w:hAnsi="Book Antiqua"/>
          <w:sz w:val="20"/>
          <w:szCs w:val="20"/>
        </w:rPr>
        <w:t>7</w:t>
      </w:r>
      <w:r w:rsidRPr="009B72C3">
        <w:rPr>
          <w:rFonts w:ascii="Book Antiqua" w:hAnsi="Book Antiqua"/>
          <w:sz w:val="20"/>
          <w:szCs w:val="20"/>
        </w:rPr>
        <w:t xml:space="preserve"> r.</w:t>
      </w:r>
      <w:r w:rsidR="004161AC">
        <w:rPr>
          <w:rFonts w:ascii="Book Antiqua" w:hAnsi="Book Antiqua"/>
          <w:sz w:val="20"/>
          <w:szCs w:val="20"/>
        </w:rPr>
        <w:t>,</w:t>
      </w:r>
      <w:r w:rsidRPr="009B72C3">
        <w:rPr>
          <w:rFonts w:ascii="Book Antiqua" w:hAnsi="Book Antiqua"/>
          <w:sz w:val="20"/>
          <w:szCs w:val="20"/>
        </w:rPr>
        <w:t xml:space="preserve"> poz. </w:t>
      </w:r>
      <w:r w:rsidR="008C6E8B" w:rsidRPr="009B72C3">
        <w:rPr>
          <w:rFonts w:ascii="Book Antiqua" w:hAnsi="Book Antiqua"/>
          <w:sz w:val="20"/>
          <w:szCs w:val="20"/>
        </w:rPr>
        <w:t>2412</w:t>
      </w:r>
      <w:r w:rsidRPr="009B72C3">
        <w:rPr>
          <w:rFonts w:ascii="Book Antiqua" w:hAnsi="Book Antiqua"/>
          <w:sz w:val="20"/>
          <w:szCs w:val="20"/>
        </w:rPr>
        <w:t>);</w:t>
      </w:r>
    </w:p>
    <w:p w:rsidR="00CB7456" w:rsidRPr="009B72C3" w:rsidRDefault="00CB7456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Rozporządzenie Ministra </w:t>
      </w:r>
      <w:r w:rsidR="00BA1417" w:rsidRPr="009B72C3">
        <w:rPr>
          <w:rFonts w:ascii="Book Antiqua" w:hAnsi="Book Antiqua"/>
          <w:sz w:val="20"/>
          <w:szCs w:val="20"/>
        </w:rPr>
        <w:t>Klimatu</w:t>
      </w:r>
      <w:r w:rsidRPr="009B72C3">
        <w:rPr>
          <w:rFonts w:ascii="Book Antiqua" w:hAnsi="Book Antiqua"/>
          <w:sz w:val="20"/>
          <w:szCs w:val="20"/>
        </w:rPr>
        <w:t xml:space="preserve"> z dnia </w:t>
      </w:r>
      <w:r w:rsidR="00BA1417" w:rsidRPr="009B72C3">
        <w:rPr>
          <w:rFonts w:ascii="Book Antiqua" w:hAnsi="Book Antiqua"/>
          <w:sz w:val="20"/>
          <w:szCs w:val="20"/>
        </w:rPr>
        <w:t>2 stycznia</w:t>
      </w:r>
      <w:r w:rsidRPr="009B72C3">
        <w:rPr>
          <w:rFonts w:ascii="Book Antiqua" w:hAnsi="Book Antiqua"/>
          <w:sz w:val="20"/>
          <w:szCs w:val="20"/>
        </w:rPr>
        <w:t xml:space="preserve"> 20</w:t>
      </w:r>
      <w:r w:rsidR="00BA1417" w:rsidRPr="009B72C3">
        <w:rPr>
          <w:rFonts w:ascii="Book Antiqua" w:hAnsi="Book Antiqua"/>
          <w:sz w:val="20"/>
          <w:szCs w:val="20"/>
        </w:rPr>
        <w:t>20</w:t>
      </w:r>
      <w:r w:rsidRPr="009B72C3">
        <w:rPr>
          <w:rFonts w:ascii="Book Antiqua" w:hAnsi="Book Antiqua"/>
          <w:sz w:val="20"/>
          <w:szCs w:val="20"/>
        </w:rPr>
        <w:t xml:space="preserve"> r. w sprawie katalogu odpadów (Dz. U. z 20</w:t>
      </w:r>
      <w:r w:rsidR="00BA1417" w:rsidRPr="009B72C3">
        <w:rPr>
          <w:rFonts w:ascii="Book Antiqua" w:hAnsi="Book Antiqua"/>
          <w:sz w:val="20"/>
          <w:szCs w:val="20"/>
        </w:rPr>
        <w:t>20</w:t>
      </w:r>
      <w:r w:rsidRPr="009B72C3">
        <w:rPr>
          <w:rFonts w:ascii="Book Antiqua" w:hAnsi="Book Antiqua"/>
          <w:sz w:val="20"/>
          <w:szCs w:val="20"/>
        </w:rPr>
        <w:t xml:space="preserve"> r.</w:t>
      </w:r>
      <w:r w:rsidR="004161AC">
        <w:rPr>
          <w:rFonts w:ascii="Book Antiqua" w:hAnsi="Book Antiqua"/>
          <w:sz w:val="20"/>
          <w:szCs w:val="20"/>
        </w:rPr>
        <w:t>,</w:t>
      </w:r>
      <w:r w:rsidRPr="009B72C3">
        <w:rPr>
          <w:rFonts w:ascii="Book Antiqua" w:hAnsi="Book Antiqua"/>
          <w:sz w:val="20"/>
          <w:szCs w:val="20"/>
        </w:rPr>
        <w:t xml:space="preserve">  poz. 1</w:t>
      </w:r>
      <w:r w:rsidR="00BA1417" w:rsidRPr="009B72C3">
        <w:rPr>
          <w:rFonts w:ascii="Book Antiqua" w:hAnsi="Book Antiqua"/>
          <w:sz w:val="20"/>
          <w:szCs w:val="20"/>
        </w:rPr>
        <w:t>0</w:t>
      </w:r>
      <w:r w:rsidR="00D9342B" w:rsidRPr="009B72C3">
        <w:rPr>
          <w:rFonts w:ascii="Book Antiqua" w:hAnsi="Book Antiqua"/>
          <w:sz w:val="20"/>
          <w:szCs w:val="20"/>
        </w:rPr>
        <w:t>);</w:t>
      </w:r>
    </w:p>
    <w:p w:rsidR="00CB7456" w:rsidRPr="009B72C3" w:rsidRDefault="00CB7456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Rozporządzenia Ministra Gospodarki, Pracy i Polityki Społecznej z dnia 23 grudnia 20</w:t>
      </w:r>
      <w:r w:rsidR="00A82206" w:rsidRPr="009B72C3">
        <w:rPr>
          <w:rFonts w:ascii="Book Antiqua" w:hAnsi="Book Antiqua"/>
          <w:sz w:val="20"/>
          <w:szCs w:val="20"/>
        </w:rPr>
        <w:t>1</w:t>
      </w:r>
      <w:r w:rsidRPr="009B72C3">
        <w:rPr>
          <w:rFonts w:ascii="Book Antiqua" w:hAnsi="Book Antiqua"/>
          <w:sz w:val="20"/>
          <w:szCs w:val="20"/>
        </w:rPr>
        <w:t>3 r. w sprawie rodzajów odpadów, których zbieranie lub transport nie wymagają zezwolenia na prowadzenie działalności (Dz.</w:t>
      </w:r>
      <w:r w:rsidR="004E5BD7" w:rsidRPr="009B72C3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>U. z 2004 r.</w:t>
      </w:r>
      <w:r w:rsidR="004161AC">
        <w:rPr>
          <w:rFonts w:ascii="Book Antiqua" w:hAnsi="Book Antiqua"/>
          <w:sz w:val="20"/>
          <w:szCs w:val="20"/>
        </w:rPr>
        <w:t>,</w:t>
      </w:r>
      <w:r w:rsidRPr="009B72C3">
        <w:rPr>
          <w:rFonts w:ascii="Book Antiqua" w:hAnsi="Book Antiqua"/>
          <w:sz w:val="20"/>
          <w:szCs w:val="20"/>
        </w:rPr>
        <w:t xml:space="preserve"> Nr 16, poz. 154 z</w:t>
      </w:r>
      <w:r w:rsidR="00A82206" w:rsidRPr="009B72C3">
        <w:rPr>
          <w:rFonts w:ascii="Book Antiqua" w:hAnsi="Book Antiqua"/>
          <w:sz w:val="20"/>
          <w:szCs w:val="20"/>
        </w:rPr>
        <w:t>e</w:t>
      </w:r>
      <w:r w:rsidRPr="009B72C3">
        <w:rPr>
          <w:rFonts w:ascii="Book Antiqua" w:hAnsi="Book Antiqua"/>
          <w:sz w:val="20"/>
          <w:szCs w:val="20"/>
        </w:rPr>
        <w:t xml:space="preserve"> zm.)</w:t>
      </w:r>
    </w:p>
    <w:p w:rsidR="00CB7456" w:rsidRPr="009B72C3" w:rsidRDefault="00CB7456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ustawą z dnia 27 kwietnia 2001 r</w:t>
      </w:r>
      <w:r w:rsidR="003F7F1F" w:rsidRPr="009B72C3">
        <w:rPr>
          <w:rFonts w:ascii="Book Antiqua" w:hAnsi="Book Antiqua"/>
          <w:sz w:val="20"/>
          <w:szCs w:val="20"/>
        </w:rPr>
        <w:t>. Prawo ochrony środowiska (</w:t>
      </w:r>
      <w:r w:rsidRPr="009B72C3">
        <w:rPr>
          <w:rFonts w:ascii="Book Antiqua" w:hAnsi="Book Antiqua"/>
          <w:sz w:val="20"/>
          <w:szCs w:val="20"/>
        </w:rPr>
        <w:t>Dz. U. z 20</w:t>
      </w:r>
      <w:r w:rsidR="003F7F1F" w:rsidRPr="009B72C3">
        <w:rPr>
          <w:rFonts w:ascii="Book Antiqua" w:hAnsi="Book Antiqua"/>
          <w:sz w:val="20"/>
          <w:szCs w:val="20"/>
        </w:rPr>
        <w:t>2</w:t>
      </w:r>
      <w:r w:rsidR="00063E75" w:rsidRPr="009B72C3">
        <w:rPr>
          <w:rFonts w:ascii="Book Antiqua" w:hAnsi="Book Antiqua"/>
          <w:sz w:val="20"/>
          <w:szCs w:val="20"/>
        </w:rPr>
        <w:t>1</w:t>
      </w:r>
      <w:r w:rsidRPr="009B72C3">
        <w:rPr>
          <w:rFonts w:ascii="Book Antiqua" w:hAnsi="Book Antiqua"/>
          <w:sz w:val="20"/>
          <w:szCs w:val="20"/>
        </w:rPr>
        <w:t xml:space="preserve"> r.</w:t>
      </w:r>
      <w:r w:rsidR="004161AC">
        <w:rPr>
          <w:rFonts w:ascii="Book Antiqua" w:hAnsi="Book Antiqua"/>
          <w:sz w:val="20"/>
          <w:szCs w:val="20"/>
        </w:rPr>
        <w:t>,</w:t>
      </w:r>
      <w:r w:rsidR="004E5BD7" w:rsidRPr="009B72C3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 xml:space="preserve"> poz. </w:t>
      </w:r>
      <w:r w:rsidR="00063E75" w:rsidRPr="009B72C3">
        <w:rPr>
          <w:rFonts w:ascii="Book Antiqua" w:hAnsi="Book Antiqua"/>
          <w:sz w:val="20"/>
          <w:szCs w:val="20"/>
        </w:rPr>
        <w:t>1973 z późn. zm.</w:t>
      </w:r>
      <w:r w:rsidRPr="009B72C3">
        <w:rPr>
          <w:rFonts w:ascii="Book Antiqua" w:hAnsi="Book Antiqua"/>
          <w:sz w:val="20"/>
          <w:szCs w:val="20"/>
        </w:rPr>
        <w:t>);</w:t>
      </w:r>
    </w:p>
    <w:p w:rsidR="00975041" w:rsidRPr="009B72C3" w:rsidRDefault="00CB7456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ustawą z dnia 14 g</w:t>
      </w:r>
      <w:r w:rsidR="002048D8" w:rsidRPr="009B72C3">
        <w:rPr>
          <w:rFonts w:ascii="Book Antiqua" w:hAnsi="Book Antiqua"/>
          <w:sz w:val="20"/>
          <w:szCs w:val="20"/>
        </w:rPr>
        <w:t>rudnia 2012 r. o odpadach (</w:t>
      </w:r>
      <w:r w:rsidRPr="009B72C3">
        <w:rPr>
          <w:rFonts w:ascii="Book Antiqua" w:hAnsi="Book Antiqua"/>
          <w:sz w:val="20"/>
          <w:szCs w:val="20"/>
        </w:rPr>
        <w:t>Dz.</w:t>
      </w:r>
      <w:r w:rsidR="004E5BD7" w:rsidRPr="009B72C3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>U. 20</w:t>
      </w:r>
      <w:r w:rsidR="003F7F1F" w:rsidRPr="009B72C3">
        <w:rPr>
          <w:rFonts w:ascii="Book Antiqua" w:hAnsi="Book Antiqua"/>
          <w:sz w:val="20"/>
          <w:szCs w:val="20"/>
        </w:rPr>
        <w:t>2</w:t>
      </w:r>
      <w:r w:rsidR="008B19C4" w:rsidRPr="009B72C3">
        <w:rPr>
          <w:rFonts w:ascii="Book Antiqua" w:hAnsi="Book Antiqua"/>
          <w:sz w:val="20"/>
          <w:szCs w:val="20"/>
        </w:rPr>
        <w:t>1</w:t>
      </w:r>
      <w:r w:rsidRPr="009B72C3">
        <w:rPr>
          <w:rFonts w:ascii="Book Antiqua" w:hAnsi="Book Antiqua"/>
          <w:sz w:val="20"/>
          <w:szCs w:val="20"/>
        </w:rPr>
        <w:t xml:space="preserve"> </w:t>
      </w:r>
      <w:r w:rsidR="004161AC">
        <w:rPr>
          <w:rFonts w:ascii="Book Antiqua" w:hAnsi="Book Antiqua"/>
          <w:sz w:val="20"/>
          <w:szCs w:val="20"/>
        </w:rPr>
        <w:t xml:space="preserve">r., </w:t>
      </w:r>
      <w:r w:rsidRPr="009B72C3">
        <w:rPr>
          <w:rFonts w:ascii="Book Antiqua" w:hAnsi="Book Antiqua"/>
          <w:sz w:val="20"/>
          <w:szCs w:val="20"/>
        </w:rPr>
        <w:t xml:space="preserve">poz. </w:t>
      </w:r>
      <w:r w:rsidR="00A82206" w:rsidRPr="009B72C3">
        <w:rPr>
          <w:rFonts w:ascii="Book Antiqua" w:hAnsi="Book Antiqua"/>
          <w:sz w:val="20"/>
          <w:szCs w:val="20"/>
        </w:rPr>
        <w:t>7</w:t>
      </w:r>
      <w:r w:rsidR="003F7F1F" w:rsidRPr="009B72C3">
        <w:rPr>
          <w:rFonts w:ascii="Book Antiqua" w:hAnsi="Book Antiqua"/>
          <w:sz w:val="20"/>
          <w:szCs w:val="20"/>
        </w:rPr>
        <w:t>7</w:t>
      </w:r>
      <w:r w:rsidR="008B19C4" w:rsidRPr="009B72C3">
        <w:rPr>
          <w:rFonts w:ascii="Book Antiqua" w:hAnsi="Book Antiqua"/>
          <w:sz w:val="20"/>
          <w:szCs w:val="20"/>
        </w:rPr>
        <w:t>9,</w:t>
      </w:r>
      <w:r w:rsidR="004161AC">
        <w:rPr>
          <w:rFonts w:ascii="Book Antiqua" w:hAnsi="Book Antiqua"/>
          <w:sz w:val="20"/>
          <w:szCs w:val="20"/>
        </w:rPr>
        <w:t xml:space="preserve"> </w:t>
      </w:r>
      <w:r w:rsidR="008B19C4" w:rsidRPr="009B72C3">
        <w:rPr>
          <w:rFonts w:ascii="Book Antiqua" w:hAnsi="Book Antiqua"/>
          <w:sz w:val="20"/>
          <w:szCs w:val="20"/>
        </w:rPr>
        <w:t>784</w:t>
      </w:r>
      <w:r w:rsidRPr="009B72C3">
        <w:rPr>
          <w:rFonts w:ascii="Book Antiqua" w:hAnsi="Book Antiqua"/>
          <w:sz w:val="20"/>
          <w:szCs w:val="20"/>
        </w:rPr>
        <w:t>);</w:t>
      </w:r>
    </w:p>
    <w:p w:rsidR="00BD5E81" w:rsidRPr="009B72C3" w:rsidRDefault="00BD5E81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uchwałą nr </w:t>
      </w:r>
      <w:r w:rsidR="003F7F1F" w:rsidRPr="009B72C3">
        <w:rPr>
          <w:rFonts w:ascii="Book Antiqua" w:hAnsi="Book Antiqua"/>
          <w:sz w:val="20"/>
          <w:szCs w:val="20"/>
        </w:rPr>
        <w:t>172.XX.2020</w:t>
      </w:r>
      <w:r w:rsidRPr="009B72C3">
        <w:rPr>
          <w:rFonts w:ascii="Book Antiqua" w:hAnsi="Book Antiqua"/>
          <w:sz w:val="20"/>
          <w:szCs w:val="20"/>
        </w:rPr>
        <w:t xml:space="preserve"> Rady Gminy Mochow</w:t>
      </w:r>
      <w:r w:rsidR="003F7F1F" w:rsidRPr="009B72C3">
        <w:rPr>
          <w:rFonts w:ascii="Book Antiqua" w:hAnsi="Book Antiqua"/>
          <w:sz w:val="20"/>
          <w:szCs w:val="20"/>
        </w:rPr>
        <w:t>o</w:t>
      </w:r>
      <w:r w:rsidRPr="009B72C3">
        <w:rPr>
          <w:rFonts w:ascii="Book Antiqua" w:hAnsi="Book Antiqua"/>
          <w:sz w:val="20"/>
          <w:szCs w:val="20"/>
        </w:rPr>
        <w:t xml:space="preserve"> z dnia 2</w:t>
      </w:r>
      <w:r w:rsidR="003F7F1F" w:rsidRPr="009B72C3">
        <w:rPr>
          <w:rFonts w:ascii="Book Antiqua" w:hAnsi="Book Antiqua"/>
          <w:sz w:val="20"/>
          <w:szCs w:val="20"/>
        </w:rPr>
        <w:t>5 września</w:t>
      </w:r>
      <w:r w:rsidRPr="009B72C3">
        <w:rPr>
          <w:rFonts w:ascii="Book Antiqua" w:hAnsi="Book Antiqua"/>
          <w:sz w:val="20"/>
          <w:szCs w:val="20"/>
        </w:rPr>
        <w:t xml:space="preserve"> 20</w:t>
      </w:r>
      <w:r w:rsidR="003F7F1F" w:rsidRPr="009B72C3">
        <w:rPr>
          <w:rFonts w:ascii="Book Antiqua" w:hAnsi="Book Antiqua"/>
          <w:sz w:val="20"/>
          <w:szCs w:val="20"/>
        </w:rPr>
        <w:t>20</w:t>
      </w:r>
      <w:r w:rsidRPr="009B72C3">
        <w:rPr>
          <w:rFonts w:ascii="Book Antiqua" w:hAnsi="Book Antiqua"/>
          <w:sz w:val="20"/>
          <w:szCs w:val="20"/>
        </w:rPr>
        <w:t xml:space="preserve"> roku w sprawie określenia szczegółowego sposobu i zakresu świadczenia usług w zakresie odbierania odpadów komunalnych od właścicieli nieruchomości i zagospodarowania tych odpadów, w zamian za uiszczoną przez właściciela nieruchomości opłatę za gospoda</w:t>
      </w:r>
      <w:r w:rsidR="000A6701" w:rsidRPr="009B72C3">
        <w:rPr>
          <w:rFonts w:ascii="Book Antiqua" w:hAnsi="Book Antiqua"/>
          <w:sz w:val="20"/>
          <w:szCs w:val="20"/>
        </w:rPr>
        <w:t xml:space="preserve">rowanie odpadami komunalnymi z dniem wejścia w życie </w:t>
      </w:r>
      <w:r w:rsidR="004161AC">
        <w:rPr>
          <w:rFonts w:ascii="Book Antiqua" w:hAnsi="Book Antiqua"/>
          <w:sz w:val="20"/>
          <w:szCs w:val="20"/>
        </w:rPr>
        <w:t xml:space="preserve">od </w:t>
      </w:r>
      <w:r w:rsidR="000A6701" w:rsidRPr="009B72C3">
        <w:rPr>
          <w:rFonts w:ascii="Book Antiqua" w:hAnsi="Book Antiqua"/>
          <w:sz w:val="20"/>
          <w:szCs w:val="20"/>
        </w:rPr>
        <w:t xml:space="preserve">1 </w:t>
      </w:r>
      <w:r w:rsidR="003F7F1F" w:rsidRPr="009B72C3">
        <w:rPr>
          <w:rFonts w:ascii="Book Antiqua" w:hAnsi="Book Antiqua"/>
          <w:sz w:val="20"/>
          <w:szCs w:val="20"/>
        </w:rPr>
        <w:t>stycznia</w:t>
      </w:r>
      <w:r w:rsidR="000A6701" w:rsidRPr="009B72C3">
        <w:rPr>
          <w:rFonts w:ascii="Book Antiqua" w:hAnsi="Book Antiqua"/>
          <w:sz w:val="20"/>
          <w:szCs w:val="20"/>
        </w:rPr>
        <w:t xml:space="preserve"> 20</w:t>
      </w:r>
      <w:r w:rsidR="003F7F1F" w:rsidRPr="009B72C3">
        <w:rPr>
          <w:rFonts w:ascii="Book Antiqua" w:hAnsi="Book Antiqua"/>
          <w:sz w:val="20"/>
          <w:szCs w:val="20"/>
        </w:rPr>
        <w:t>21</w:t>
      </w:r>
      <w:r w:rsidR="000A6701" w:rsidRPr="009B72C3">
        <w:rPr>
          <w:rFonts w:ascii="Book Antiqua" w:hAnsi="Book Antiqua"/>
          <w:sz w:val="20"/>
          <w:szCs w:val="20"/>
        </w:rPr>
        <w:t xml:space="preserve"> roku,</w:t>
      </w:r>
    </w:p>
    <w:p w:rsidR="000A6701" w:rsidRPr="009B72C3" w:rsidRDefault="000A6701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uchwałą nr 1</w:t>
      </w:r>
      <w:r w:rsidR="003F7F1F" w:rsidRPr="009B72C3">
        <w:rPr>
          <w:rFonts w:ascii="Book Antiqua" w:hAnsi="Book Antiqua"/>
          <w:sz w:val="20"/>
          <w:szCs w:val="20"/>
        </w:rPr>
        <w:t>171.XX.2020</w:t>
      </w:r>
      <w:r w:rsidRPr="009B72C3">
        <w:rPr>
          <w:rFonts w:ascii="Book Antiqua" w:hAnsi="Book Antiqua"/>
          <w:sz w:val="20"/>
          <w:szCs w:val="20"/>
        </w:rPr>
        <w:t xml:space="preserve"> Rady Gminy Mochow</w:t>
      </w:r>
      <w:r w:rsidR="003F7F1F" w:rsidRPr="009B72C3">
        <w:rPr>
          <w:rFonts w:ascii="Book Antiqua" w:hAnsi="Book Antiqua"/>
          <w:sz w:val="20"/>
          <w:szCs w:val="20"/>
        </w:rPr>
        <w:t>o</w:t>
      </w:r>
      <w:r w:rsidRPr="009B72C3">
        <w:rPr>
          <w:rFonts w:ascii="Book Antiqua" w:hAnsi="Book Antiqua"/>
          <w:sz w:val="20"/>
          <w:szCs w:val="20"/>
        </w:rPr>
        <w:t xml:space="preserve"> z dnia 2</w:t>
      </w:r>
      <w:r w:rsidR="003F7F1F" w:rsidRPr="009B72C3">
        <w:rPr>
          <w:rFonts w:ascii="Book Antiqua" w:hAnsi="Book Antiqua"/>
          <w:sz w:val="20"/>
          <w:szCs w:val="20"/>
        </w:rPr>
        <w:t>5 września</w:t>
      </w:r>
      <w:r w:rsidRPr="009B72C3">
        <w:rPr>
          <w:rFonts w:ascii="Book Antiqua" w:hAnsi="Book Antiqua"/>
          <w:sz w:val="20"/>
          <w:szCs w:val="20"/>
        </w:rPr>
        <w:t xml:space="preserve"> 20</w:t>
      </w:r>
      <w:r w:rsidR="003F7F1F" w:rsidRPr="009B72C3">
        <w:rPr>
          <w:rFonts w:ascii="Book Antiqua" w:hAnsi="Book Antiqua"/>
          <w:sz w:val="20"/>
          <w:szCs w:val="20"/>
        </w:rPr>
        <w:t>20</w:t>
      </w:r>
      <w:r w:rsidRPr="009B72C3">
        <w:rPr>
          <w:rFonts w:ascii="Book Antiqua" w:hAnsi="Book Antiqua"/>
          <w:sz w:val="20"/>
          <w:szCs w:val="20"/>
        </w:rPr>
        <w:t xml:space="preserve"> roku w sprawie przyjęcia Regulaminu utrzymania czystości i porządku na terenie Gminy Mochowo z dniem wejścia w życie </w:t>
      </w:r>
      <w:r w:rsidR="004161AC">
        <w:rPr>
          <w:rFonts w:ascii="Book Antiqua" w:hAnsi="Book Antiqua"/>
          <w:sz w:val="20"/>
          <w:szCs w:val="20"/>
        </w:rPr>
        <w:t>od</w:t>
      </w:r>
      <w:r w:rsidRPr="009B72C3">
        <w:rPr>
          <w:rFonts w:ascii="Book Antiqua" w:hAnsi="Book Antiqua"/>
          <w:sz w:val="20"/>
          <w:szCs w:val="20"/>
        </w:rPr>
        <w:t xml:space="preserve"> </w:t>
      </w:r>
      <w:r w:rsidR="004161AC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 xml:space="preserve">1 </w:t>
      </w:r>
      <w:r w:rsidR="003F7F1F" w:rsidRPr="009B72C3">
        <w:rPr>
          <w:rFonts w:ascii="Book Antiqua" w:hAnsi="Book Antiqua"/>
          <w:sz w:val="20"/>
          <w:szCs w:val="20"/>
        </w:rPr>
        <w:t>stycznia</w:t>
      </w:r>
      <w:r w:rsidRPr="009B72C3">
        <w:rPr>
          <w:rFonts w:ascii="Book Antiqua" w:hAnsi="Book Antiqua"/>
          <w:sz w:val="20"/>
          <w:szCs w:val="20"/>
        </w:rPr>
        <w:t xml:space="preserve"> 20</w:t>
      </w:r>
      <w:r w:rsidR="003F7F1F" w:rsidRPr="009B72C3">
        <w:rPr>
          <w:rFonts w:ascii="Book Antiqua" w:hAnsi="Book Antiqua"/>
          <w:sz w:val="20"/>
          <w:szCs w:val="20"/>
        </w:rPr>
        <w:t>21</w:t>
      </w:r>
      <w:r w:rsidRPr="009B72C3">
        <w:rPr>
          <w:rFonts w:ascii="Book Antiqua" w:hAnsi="Book Antiqua"/>
          <w:sz w:val="20"/>
          <w:szCs w:val="20"/>
        </w:rPr>
        <w:t xml:space="preserve"> roku,</w:t>
      </w:r>
    </w:p>
    <w:p w:rsidR="00CB7456" w:rsidRPr="009B72C3" w:rsidRDefault="00CB7456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uchwałą nr </w:t>
      </w:r>
      <w:r w:rsidR="00392281" w:rsidRPr="009B72C3">
        <w:rPr>
          <w:rFonts w:ascii="Book Antiqua" w:hAnsi="Book Antiqua"/>
          <w:sz w:val="20"/>
          <w:szCs w:val="20"/>
        </w:rPr>
        <w:t>3/19</w:t>
      </w:r>
      <w:r w:rsidRPr="009B72C3">
        <w:rPr>
          <w:rFonts w:ascii="Book Antiqua" w:hAnsi="Book Antiqua"/>
          <w:sz w:val="20"/>
          <w:szCs w:val="20"/>
        </w:rPr>
        <w:t xml:space="preserve"> Sejmiku Województwa Mazowieckiego z dnia 22 </w:t>
      </w:r>
      <w:r w:rsidR="00392281" w:rsidRPr="009B72C3">
        <w:rPr>
          <w:rFonts w:ascii="Book Antiqua" w:hAnsi="Book Antiqua"/>
          <w:sz w:val="20"/>
          <w:szCs w:val="20"/>
        </w:rPr>
        <w:t>stycznia</w:t>
      </w:r>
      <w:r w:rsidRPr="009B72C3">
        <w:rPr>
          <w:rFonts w:ascii="Book Antiqua" w:hAnsi="Book Antiqua"/>
          <w:sz w:val="20"/>
          <w:szCs w:val="20"/>
        </w:rPr>
        <w:t xml:space="preserve"> 201</w:t>
      </w:r>
      <w:r w:rsidR="00392281" w:rsidRPr="009B72C3">
        <w:rPr>
          <w:rFonts w:ascii="Book Antiqua" w:hAnsi="Book Antiqua"/>
          <w:sz w:val="20"/>
          <w:szCs w:val="20"/>
        </w:rPr>
        <w:t>9</w:t>
      </w:r>
      <w:r w:rsidRPr="009B72C3">
        <w:rPr>
          <w:rFonts w:ascii="Book Antiqua" w:hAnsi="Book Antiqua"/>
          <w:sz w:val="20"/>
          <w:szCs w:val="20"/>
        </w:rPr>
        <w:t xml:space="preserve"> r. w sprawie  Planu Gospodarki Odpadami dla </w:t>
      </w:r>
      <w:r w:rsidR="00392281" w:rsidRPr="009B72C3">
        <w:rPr>
          <w:rFonts w:ascii="Book Antiqua" w:hAnsi="Book Antiqua"/>
          <w:sz w:val="20"/>
          <w:szCs w:val="20"/>
        </w:rPr>
        <w:t>województwa mazowieckiego 2024</w:t>
      </w:r>
      <w:r w:rsidRPr="009B72C3">
        <w:rPr>
          <w:rFonts w:ascii="Book Antiqua" w:hAnsi="Book Antiqua"/>
          <w:sz w:val="20"/>
          <w:szCs w:val="20"/>
        </w:rPr>
        <w:t>;</w:t>
      </w:r>
    </w:p>
    <w:p w:rsidR="00E80CB9" w:rsidRPr="009B72C3" w:rsidRDefault="00E80CB9" w:rsidP="004161AC">
      <w:pPr>
        <w:numPr>
          <w:ilvl w:val="0"/>
          <w:numId w:val="3"/>
        </w:numPr>
        <w:spacing w:line="276" w:lineRule="auto"/>
        <w:ind w:left="284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Rozporządzeniem Parlamentu Europejskiego i Rady (UE) 2016/679 z dnia 27 kwietnia 2016</w:t>
      </w:r>
      <w:r w:rsidR="004161AC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danych).</w:t>
      </w:r>
    </w:p>
    <w:p w:rsidR="00CB7456" w:rsidRPr="009B72C3" w:rsidRDefault="00CB7456" w:rsidP="00D44457">
      <w:pPr>
        <w:spacing w:line="276" w:lineRule="auto"/>
        <w:ind w:left="1200"/>
        <w:jc w:val="both"/>
        <w:rPr>
          <w:rFonts w:ascii="Book Antiqua" w:hAnsi="Book Antiqua"/>
          <w:sz w:val="20"/>
          <w:szCs w:val="20"/>
        </w:rPr>
      </w:pPr>
    </w:p>
    <w:p w:rsidR="00CB7456" w:rsidRPr="009B72C3" w:rsidRDefault="00CB7456" w:rsidP="00D44457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III. OBOWIĄZKI WYKONAWCY:</w:t>
      </w:r>
    </w:p>
    <w:p w:rsidR="00CB7456" w:rsidRPr="009B72C3" w:rsidRDefault="00CB7456" w:rsidP="004161AC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Wymogi dotyczące od</w:t>
      </w:r>
      <w:r w:rsidR="00AF2583" w:rsidRPr="009B72C3">
        <w:rPr>
          <w:rFonts w:ascii="Book Antiqua" w:hAnsi="Book Antiqua"/>
          <w:b/>
          <w:sz w:val="20"/>
          <w:szCs w:val="20"/>
        </w:rPr>
        <w:t>bioru</w:t>
      </w:r>
      <w:r w:rsidRPr="009B72C3">
        <w:rPr>
          <w:rFonts w:ascii="Book Antiqua" w:hAnsi="Book Antiqua"/>
          <w:b/>
          <w:sz w:val="20"/>
          <w:szCs w:val="20"/>
        </w:rPr>
        <w:t xml:space="preserve"> </w:t>
      </w:r>
      <w:r w:rsidR="00807CC3" w:rsidRPr="009B72C3">
        <w:rPr>
          <w:rFonts w:ascii="Book Antiqua" w:hAnsi="Book Antiqua"/>
          <w:b/>
          <w:sz w:val="20"/>
          <w:szCs w:val="20"/>
        </w:rPr>
        <w:t>odpadów komunalnych</w:t>
      </w:r>
      <w:r w:rsidR="00AF2583" w:rsidRPr="009B72C3">
        <w:rPr>
          <w:rFonts w:ascii="Book Antiqua" w:hAnsi="Book Antiqua"/>
          <w:b/>
          <w:sz w:val="20"/>
          <w:szCs w:val="20"/>
        </w:rPr>
        <w:t xml:space="preserve"> z zabudowy jednorodzinnej</w:t>
      </w:r>
      <w:r w:rsidRPr="009B72C3">
        <w:rPr>
          <w:rFonts w:ascii="Book Antiqua" w:hAnsi="Book Antiqua"/>
          <w:b/>
          <w:sz w:val="20"/>
          <w:szCs w:val="20"/>
        </w:rPr>
        <w:t xml:space="preserve">: </w:t>
      </w:r>
    </w:p>
    <w:p w:rsidR="007F2BF8" w:rsidRDefault="00CB7456" w:rsidP="00D44457">
      <w:pPr>
        <w:numPr>
          <w:ilvl w:val="1"/>
          <w:numId w:val="10"/>
        </w:numPr>
        <w:tabs>
          <w:tab w:val="clear" w:pos="1080"/>
          <w:tab w:val="num" w:pos="-5387"/>
        </w:tabs>
        <w:spacing w:line="276" w:lineRule="auto"/>
        <w:ind w:left="567" w:hanging="283"/>
        <w:jc w:val="both"/>
        <w:rPr>
          <w:rFonts w:ascii="Book Antiqua" w:hAnsi="Book Antiqua"/>
          <w:b/>
          <w:i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 xml:space="preserve">Niesegregowane (zmieszane) odpady komunalne: </w:t>
      </w:r>
      <w:r w:rsidRPr="009B72C3">
        <w:rPr>
          <w:rFonts w:ascii="Book Antiqua" w:hAnsi="Book Antiqua"/>
          <w:sz w:val="20"/>
          <w:szCs w:val="20"/>
        </w:rPr>
        <w:t xml:space="preserve">odbierane będą </w:t>
      </w:r>
      <w:r w:rsidR="00185CD7" w:rsidRPr="009B72C3">
        <w:rPr>
          <w:rFonts w:ascii="Book Antiqua" w:hAnsi="Book Antiqua"/>
          <w:sz w:val="20"/>
          <w:szCs w:val="20"/>
        </w:rPr>
        <w:t>z pojemników 1</w:t>
      </w:r>
      <w:r w:rsidR="008B19C4" w:rsidRPr="009B72C3">
        <w:rPr>
          <w:rFonts w:ascii="Book Antiqua" w:hAnsi="Book Antiqua"/>
          <w:sz w:val="20"/>
          <w:szCs w:val="20"/>
        </w:rPr>
        <w:t>2</w:t>
      </w:r>
      <w:r w:rsidR="00185CD7" w:rsidRPr="009B72C3">
        <w:rPr>
          <w:rFonts w:ascii="Book Antiqua" w:hAnsi="Book Antiqua"/>
          <w:sz w:val="20"/>
          <w:szCs w:val="20"/>
        </w:rPr>
        <w:t>0 l i 240 l od właścicieli nieruchomości</w:t>
      </w:r>
      <w:r w:rsidR="007F2BF8">
        <w:rPr>
          <w:rFonts w:ascii="Book Antiqua" w:hAnsi="Book Antiqua"/>
          <w:sz w:val="20"/>
          <w:szCs w:val="20"/>
        </w:rPr>
        <w:t>,</w:t>
      </w:r>
      <w:r w:rsidR="00185CD7" w:rsidRPr="009B72C3">
        <w:rPr>
          <w:rFonts w:ascii="Book Antiqua" w:hAnsi="Book Antiqua"/>
          <w:sz w:val="20"/>
          <w:szCs w:val="20"/>
        </w:rPr>
        <w:t xml:space="preserve"> na której zamieszkują mieszkańcy (zg</w:t>
      </w:r>
      <w:r w:rsidR="006D0F09" w:rsidRPr="009B72C3">
        <w:rPr>
          <w:rFonts w:ascii="Book Antiqua" w:hAnsi="Book Antiqua"/>
          <w:sz w:val="20"/>
          <w:szCs w:val="20"/>
        </w:rPr>
        <w:t>odnie z deklaracją). Właściciel danej nieruchomości zapewnia</w:t>
      </w:r>
      <w:r w:rsidR="00185CD7" w:rsidRPr="009B72C3">
        <w:rPr>
          <w:rFonts w:ascii="Book Antiqua" w:hAnsi="Book Antiqua"/>
          <w:sz w:val="20"/>
          <w:szCs w:val="20"/>
        </w:rPr>
        <w:t xml:space="preserve"> utrzymanie pojemników w odpowiednim stanie sanitarnym, porządkowym i technicznym</w:t>
      </w:r>
      <w:r w:rsidR="007F2BF8">
        <w:rPr>
          <w:rFonts w:ascii="Book Antiqua" w:hAnsi="Book Antiqua"/>
          <w:b/>
          <w:i/>
          <w:sz w:val="20"/>
          <w:szCs w:val="20"/>
        </w:rPr>
        <w:t>.</w:t>
      </w:r>
    </w:p>
    <w:p w:rsidR="007F2BF8" w:rsidRDefault="00185CD7" w:rsidP="007F2BF8">
      <w:pPr>
        <w:spacing w:line="276" w:lineRule="auto"/>
        <w:ind w:left="567"/>
        <w:jc w:val="both"/>
        <w:rPr>
          <w:rFonts w:ascii="Book Antiqua" w:hAnsi="Book Antiqua"/>
          <w:b/>
          <w:i/>
          <w:sz w:val="20"/>
          <w:szCs w:val="20"/>
        </w:rPr>
      </w:pPr>
      <w:r w:rsidRPr="00212542">
        <w:rPr>
          <w:rFonts w:ascii="Book Antiqua" w:hAnsi="Book Antiqua"/>
          <w:b/>
          <w:sz w:val="20"/>
          <w:szCs w:val="20"/>
        </w:rPr>
        <w:t>Częstotliwość odbioru i wywozu niesegregowanych (zmieszanych) odpadów komunalnych</w:t>
      </w:r>
      <w:r w:rsidR="00803967" w:rsidRPr="00212542">
        <w:rPr>
          <w:rFonts w:ascii="Book Antiqua" w:hAnsi="Book Antiqua"/>
          <w:b/>
          <w:sz w:val="20"/>
          <w:szCs w:val="20"/>
        </w:rPr>
        <w:t xml:space="preserve"> </w:t>
      </w:r>
      <w:r w:rsidR="007F2BF8" w:rsidRPr="00212542">
        <w:rPr>
          <w:rFonts w:ascii="Book Antiqua" w:hAnsi="Book Antiqua"/>
          <w:b/>
          <w:sz w:val="20"/>
          <w:szCs w:val="20"/>
        </w:rPr>
        <w:t>–</w:t>
      </w:r>
      <w:r w:rsidR="00803967" w:rsidRPr="00212542">
        <w:rPr>
          <w:rFonts w:ascii="Book Antiqua" w:hAnsi="Book Antiqua"/>
          <w:b/>
          <w:sz w:val="20"/>
          <w:szCs w:val="20"/>
        </w:rPr>
        <w:t xml:space="preserve"> </w:t>
      </w:r>
      <w:r w:rsidR="00A9551C" w:rsidRPr="00212542">
        <w:rPr>
          <w:rFonts w:ascii="Book Antiqua" w:hAnsi="Book Antiqua"/>
          <w:b/>
          <w:sz w:val="20"/>
          <w:szCs w:val="20"/>
        </w:rPr>
        <w:t xml:space="preserve">1 raz </w:t>
      </w:r>
      <w:r w:rsidR="007F2BF8" w:rsidRPr="00212542">
        <w:rPr>
          <w:rFonts w:ascii="Book Antiqua" w:hAnsi="Book Antiqua"/>
          <w:b/>
          <w:sz w:val="20"/>
          <w:szCs w:val="20"/>
        </w:rPr>
        <w:br/>
      </w:r>
      <w:r w:rsidR="00A9551C" w:rsidRPr="00212542">
        <w:rPr>
          <w:rFonts w:ascii="Book Antiqua" w:hAnsi="Book Antiqua"/>
          <w:b/>
          <w:sz w:val="20"/>
          <w:szCs w:val="20"/>
        </w:rPr>
        <w:t>w miesiącu</w:t>
      </w:r>
      <w:r w:rsidR="007F2BF8" w:rsidRPr="00212542">
        <w:rPr>
          <w:rFonts w:ascii="Book Antiqua" w:hAnsi="Book Antiqua"/>
          <w:b/>
          <w:i/>
          <w:sz w:val="20"/>
          <w:szCs w:val="20"/>
        </w:rPr>
        <w:t xml:space="preserve"> </w:t>
      </w:r>
      <w:r w:rsidR="006D0F09" w:rsidRPr="00212542">
        <w:rPr>
          <w:rFonts w:ascii="Book Antiqua" w:hAnsi="Book Antiqua"/>
          <w:b/>
          <w:sz w:val="20"/>
          <w:szCs w:val="20"/>
        </w:rPr>
        <w:t>z</w:t>
      </w:r>
      <w:r w:rsidRPr="00212542">
        <w:rPr>
          <w:rFonts w:ascii="Book Antiqua" w:hAnsi="Book Antiqua"/>
          <w:b/>
          <w:sz w:val="20"/>
          <w:szCs w:val="20"/>
        </w:rPr>
        <w:t xml:space="preserve">godnie z harmonogramem wykonanym przez Wykonawcę uzgodnionym </w:t>
      </w:r>
      <w:r w:rsidR="007F2BF8" w:rsidRPr="00212542">
        <w:rPr>
          <w:rFonts w:ascii="Book Antiqua" w:hAnsi="Book Antiqua"/>
          <w:b/>
          <w:sz w:val="20"/>
          <w:szCs w:val="20"/>
        </w:rPr>
        <w:br/>
      </w:r>
      <w:r w:rsidRPr="00212542">
        <w:rPr>
          <w:rFonts w:ascii="Book Antiqua" w:hAnsi="Book Antiqua"/>
          <w:b/>
          <w:sz w:val="20"/>
          <w:szCs w:val="20"/>
        </w:rPr>
        <w:t>z Zamawiającym</w:t>
      </w:r>
      <w:r w:rsidRPr="009B72C3">
        <w:rPr>
          <w:rFonts w:ascii="Book Antiqua" w:hAnsi="Book Antiqua"/>
          <w:sz w:val="20"/>
          <w:szCs w:val="20"/>
        </w:rPr>
        <w:t>. Wykonawca odbiera odpady komunalne wystawione przez mieszkańców do drogi dojazdowej do posesji, drogi publicznej lub innej drogi przeznaczonej do użytku publicznego.</w:t>
      </w:r>
      <w:r w:rsidR="00A43EE9" w:rsidRPr="009B72C3">
        <w:rPr>
          <w:rFonts w:ascii="Book Antiqua" w:hAnsi="Book Antiqua"/>
          <w:sz w:val="20"/>
          <w:szCs w:val="20"/>
        </w:rPr>
        <w:t xml:space="preserve"> Zamawiający zastr</w:t>
      </w:r>
      <w:r w:rsidR="00A9551C" w:rsidRPr="009B72C3">
        <w:rPr>
          <w:rFonts w:ascii="Book Antiqua" w:hAnsi="Book Antiqua"/>
          <w:sz w:val="20"/>
          <w:szCs w:val="20"/>
        </w:rPr>
        <w:t>zega sobie możliwość wskazania 3</w:t>
      </w:r>
      <w:r w:rsidR="00A43EE9" w:rsidRPr="009B72C3">
        <w:rPr>
          <w:rFonts w:ascii="Book Antiqua" w:hAnsi="Book Antiqua"/>
          <w:sz w:val="20"/>
          <w:szCs w:val="20"/>
        </w:rPr>
        <w:t>0 posesji, do których Wykonawca będzie zobowiązany dojechać droga dojazdową i odebrać odpady komunalne bezpośrednio z nieruchomości.</w:t>
      </w:r>
    </w:p>
    <w:p w:rsidR="00CB7456" w:rsidRPr="007F2BF8" w:rsidRDefault="0094765B" w:rsidP="007F2BF8">
      <w:pPr>
        <w:spacing w:line="276" w:lineRule="auto"/>
        <w:ind w:left="567"/>
        <w:jc w:val="both"/>
        <w:rPr>
          <w:rFonts w:ascii="Book Antiqua" w:hAnsi="Book Antiqua"/>
          <w:b/>
          <w:i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lastRenderedPageBreak/>
        <w:t xml:space="preserve">Obowiązkiem Wykonawcy jest odbiór i zagospodarowanie niesegregowanych (zmieszanych) odpadów komunalnych zgodnie z obowiązującymi przepisami prawa oraz przekazanie Zamawiającemu raz w miesiącu </w:t>
      </w:r>
      <w:r w:rsidR="00A9551C" w:rsidRPr="009B72C3">
        <w:rPr>
          <w:rFonts w:ascii="Book Antiqua" w:hAnsi="Book Antiqua"/>
          <w:sz w:val="20"/>
          <w:szCs w:val="20"/>
        </w:rPr>
        <w:t xml:space="preserve"> dowodów w postaci </w:t>
      </w:r>
      <w:r w:rsidRPr="009B72C3">
        <w:rPr>
          <w:rFonts w:ascii="Book Antiqua" w:hAnsi="Book Antiqua"/>
          <w:sz w:val="20"/>
          <w:szCs w:val="20"/>
        </w:rPr>
        <w:t>karty przekazania odpadów</w:t>
      </w:r>
      <w:r w:rsidR="00A9551C" w:rsidRPr="009B72C3">
        <w:rPr>
          <w:rFonts w:ascii="Book Antiqua" w:hAnsi="Book Antiqua"/>
          <w:sz w:val="20"/>
          <w:szCs w:val="20"/>
        </w:rPr>
        <w:t xml:space="preserve"> potwierdzających wykonanie tych czynności</w:t>
      </w:r>
      <w:r w:rsidRPr="009B72C3">
        <w:rPr>
          <w:rFonts w:ascii="Book Antiqua" w:hAnsi="Book Antiqua"/>
          <w:sz w:val="20"/>
          <w:szCs w:val="20"/>
        </w:rPr>
        <w:t>.</w:t>
      </w:r>
    </w:p>
    <w:p w:rsidR="007F2BF8" w:rsidRDefault="00C73BDD" w:rsidP="00D44457">
      <w:pPr>
        <w:pStyle w:val="Akapitzlist"/>
        <w:numPr>
          <w:ilvl w:val="0"/>
          <w:numId w:val="46"/>
        </w:numPr>
        <w:ind w:left="567" w:hanging="283"/>
        <w:jc w:val="both"/>
        <w:rPr>
          <w:rFonts w:ascii="Book Antiqua" w:hAnsi="Book Antiqua"/>
          <w:sz w:val="20"/>
          <w:szCs w:val="20"/>
        </w:rPr>
      </w:pPr>
      <w:r w:rsidRPr="007F2BF8">
        <w:rPr>
          <w:rFonts w:ascii="Book Antiqua" w:hAnsi="Book Antiqua"/>
          <w:b/>
          <w:sz w:val="20"/>
          <w:szCs w:val="20"/>
        </w:rPr>
        <w:t>S</w:t>
      </w:r>
      <w:r w:rsidR="00CB7456" w:rsidRPr="007F2BF8">
        <w:rPr>
          <w:rFonts w:ascii="Book Antiqua" w:hAnsi="Book Antiqua"/>
          <w:b/>
          <w:sz w:val="20"/>
          <w:szCs w:val="20"/>
        </w:rPr>
        <w:t xml:space="preserve">elektywnie </w:t>
      </w:r>
      <w:r w:rsidRPr="007F2BF8">
        <w:rPr>
          <w:rFonts w:ascii="Book Antiqua" w:hAnsi="Book Antiqua"/>
          <w:b/>
          <w:sz w:val="20"/>
          <w:szCs w:val="20"/>
        </w:rPr>
        <w:t>zbierane odpady komunalne:</w:t>
      </w:r>
      <w:r w:rsidR="00CB7456" w:rsidRPr="007F2BF8">
        <w:rPr>
          <w:rFonts w:ascii="Book Antiqua" w:hAnsi="Book Antiqua"/>
          <w:b/>
          <w:sz w:val="20"/>
          <w:szCs w:val="20"/>
        </w:rPr>
        <w:t xml:space="preserve"> </w:t>
      </w:r>
      <w:r w:rsidR="007C4109" w:rsidRPr="007F2BF8">
        <w:rPr>
          <w:rFonts w:ascii="Book Antiqua" w:hAnsi="Book Antiqua"/>
          <w:sz w:val="20"/>
          <w:szCs w:val="20"/>
        </w:rPr>
        <w:t>odbierane będą w systemie workowym, z podziałem na cztery rodzaje worków</w:t>
      </w:r>
      <w:r w:rsidR="002A0533" w:rsidRPr="007F2BF8">
        <w:rPr>
          <w:rFonts w:ascii="Book Antiqua" w:hAnsi="Book Antiqua"/>
          <w:sz w:val="20"/>
          <w:szCs w:val="20"/>
        </w:rPr>
        <w:t>:</w:t>
      </w:r>
    </w:p>
    <w:p w:rsidR="008D11B3" w:rsidRPr="007F2BF8" w:rsidRDefault="008D11B3" w:rsidP="007F2BF8">
      <w:pPr>
        <w:pStyle w:val="Akapitzlist"/>
        <w:spacing w:after="0"/>
        <w:ind w:left="567"/>
        <w:jc w:val="both"/>
        <w:rPr>
          <w:rFonts w:ascii="Book Antiqua" w:hAnsi="Book Antiqua"/>
          <w:sz w:val="20"/>
          <w:szCs w:val="20"/>
        </w:rPr>
      </w:pPr>
      <w:r w:rsidRPr="007F2BF8">
        <w:rPr>
          <w:rFonts w:ascii="Book Antiqua" w:hAnsi="Book Antiqua"/>
          <w:sz w:val="20"/>
          <w:szCs w:val="20"/>
        </w:rPr>
        <w:t>Kolorystyka worków do selektywnej zbiórki:</w:t>
      </w:r>
    </w:p>
    <w:p w:rsidR="008D11B3" w:rsidRPr="007F2BF8" w:rsidRDefault="008D11B3" w:rsidP="007F2BF8">
      <w:pPr>
        <w:pStyle w:val="Akapitzlist"/>
        <w:numPr>
          <w:ilvl w:val="0"/>
          <w:numId w:val="47"/>
        </w:numPr>
        <w:ind w:left="851" w:hanging="284"/>
        <w:jc w:val="both"/>
        <w:rPr>
          <w:rFonts w:ascii="Book Antiqua" w:hAnsi="Book Antiqua"/>
          <w:sz w:val="20"/>
          <w:szCs w:val="20"/>
        </w:rPr>
      </w:pPr>
      <w:r w:rsidRPr="007F2BF8">
        <w:rPr>
          <w:rFonts w:ascii="Book Antiqua" w:hAnsi="Book Antiqua"/>
          <w:sz w:val="20"/>
          <w:szCs w:val="20"/>
        </w:rPr>
        <w:t>niebieski – przeznaczony do zbierania odpadów z papieru w tym tektury, odpadów opakowaniowych z papieru i odpadów opakowaniowych z tektury. Worek oznaczony napisem „PAPIER”;</w:t>
      </w:r>
    </w:p>
    <w:p w:rsidR="008D11B3" w:rsidRPr="007F2BF8" w:rsidRDefault="008D11B3" w:rsidP="007F2BF8">
      <w:pPr>
        <w:pStyle w:val="Akapitzlist"/>
        <w:numPr>
          <w:ilvl w:val="0"/>
          <w:numId w:val="47"/>
        </w:numPr>
        <w:ind w:left="851" w:hanging="284"/>
        <w:jc w:val="both"/>
        <w:rPr>
          <w:rFonts w:ascii="Book Antiqua" w:hAnsi="Book Antiqua"/>
          <w:sz w:val="20"/>
          <w:szCs w:val="20"/>
        </w:rPr>
      </w:pPr>
      <w:r w:rsidRPr="007F2BF8">
        <w:rPr>
          <w:rFonts w:ascii="Book Antiqua" w:hAnsi="Book Antiqua"/>
          <w:sz w:val="20"/>
          <w:szCs w:val="20"/>
        </w:rPr>
        <w:t>zielony – przeznaczony do zbierania odpadów ze szkła w tym odpadów opakowaniowych ze szkła. Worek oznaczony napisem „SZKŁO”.</w:t>
      </w:r>
    </w:p>
    <w:p w:rsidR="008D11B3" w:rsidRPr="007F2BF8" w:rsidRDefault="008D11B3" w:rsidP="007F2BF8">
      <w:pPr>
        <w:pStyle w:val="Akapitzlist"/>
        <w:numPr>
          <w:ilvl w:val="0"/>
          <w:numId w:val="47"/>
        </w:numPr>
        <w:ind w:left="851" w:hanging="284"/>
        <w:jc w:val="both"/>
        <w:rPr>
          <w:rFonts w:ascii="Book Antiqua" w:hAnsi="Book Antiqua"/>
          <w:sz w:val="20"/>
          <w:szCs w:val="20"/>
        </w:rPr>
      </w:pPr>
      <w:r w:rsidRPr="007F2BF8">
        <w:rPr>
          <w:rFonts w:ascii="Book Antiqua" w:hAnsi="Book Antiqua"/>
          <w:sz w:val="20"/>
          <w:szCs w:val="20"/>
        </w:rPr>
        <w:t>żółty – przeznaczony do zbierania odpadów tworzyw sztucznych w tym odpadów opakowaniowych tworzyw sztucznych, odpadów metali w tym odpadów opakowaniowych metali oraz odpadów opakowaniowych wielomateriałowych. Worek oznaczony napisem „TWORZYWA SZTUCZNE I METALE”.</w:t>
      </w:r>
    </w:p>
    <w:p w:rsidR="007F2BF8" w:rsidRDefault="008D11B3" w:rsidP="007F2BF8">
      <w:pPr>
        <w:pStyle w:val="Akapitzlist"/>
        <w:numPr>
          <w:ilvl w:val="0"/>
          <w:numId w:val="47"/>
        </w:numPr>
        <w:spacing w:after="0"/>
        <w:ind w:left="851" w:hanging="284"/>
        <w:jc w:val="both"/>
        <w:rPr>
          <w:rFonts w:ascii="Book Antiqua" w:hAnsi="Book Antiqua"/>
          <w:sz w:val="20"/>
          <w:szCs w:val="20"/>
        </w:rPr>
      </w:pPr>
      <w:r w:rsidRPr="007F2BF8">
        <w:rPr>
          <w:rFonts w:ascii="Book Antiqua" w:hAnsi="Book Antiqua"/>
          <w:sz w:val="20"/>
          <w:szCs w:val="20"/>
        </w:rPr>
        <w:t>brązowy – przeznaczony do zbierania odpadów ulegających biodegradacji ze szczególnym uwzględnieniem bioodpadów. Worek oznaczony napisem „BIO”.</w:t>
      </w:r>
    </w:p>
    <w:p w:rsidR="007F2BF8" w:rsidRDefault="004003DF" w:rsidP="007F2BF8">
      <w:pPr>
        <w:ind w:left="567"/>
        <w:jc w:val="both"/>
        <w:rPr>
          <w:rFonts w:ascii="Book Antiqua" w:hAnsi="Book Antiqua"/>
          <w:sz w:val="20"/>
          <w:szCs w:val="20"/>
        </w:rPr>
      </w:pPr>
      <w:r w:rsidRPr="007F2BF8">
        <w:rPr>
          <w:rFonts w:ascii="Book Antiqua" w:hAnsi="Book Antiqua"/>
          <w:sz w:val="20"/>
          <w:szCs w:val="20"/>
        </w:rPr>
        <w:t xml:space="preserve">Odbiór odpadów selektywnie zebranych z worków zakupionych przez właścicieli nieruchomości </w:t>
      </w:r>
      <w:r w:rsidR="00DB34CC" w:rsidRPr="007F2BF8">
        <w:rPr>
          <w:rFonts w:ascii="Book Antiqua" w:hAnsi="Book Antiqua"/>
          <w:sz w:val="20"/>
          <w:szCs w:val="20"/>
        </w:rPr>
        <w:t>we własnym zakresie (worki muszą</w:t>
      </w:r>
      <w:r w:rsidRPr="007F2BF8">
        <w:rPr>
          <w:rFonts w:ascii="Book Antiqua" w:hAnsi="Book Antiqua"/>
          <w:sz w:val="20"/>
          <w:szCs w:val="20"/>
        </w:rPr>
        <w:t xml:space="preserve"> być odpowiednio</w:t>
      </w:r>
      <w:r w:rsidR="00BE1BF4" w:rsidRPr="007F2BF8">
        <w:rPr>
          <w:rFonts w:ascii="Book Antiqua" w:hAnsi="Book Antiqua"/>
          <w:sz w:val="20"/>
          <w:szCs w:val="20"/>
        </w:rPr>
        <w:t xml:space="preserve"> oznaczone</w:t>
      </w:r>
      <w:r w:rsidR="00077552" w:rsidRPr="007F2BF8">
        <w:rPr>
          <w:rFonts w:ascii="Book Antiqua" w:hAnsi="Book Antiqua"/>
          <w:sz w:val="20"/>
          <w:szCs w:val="20"/>
        </w:rPr>
        <w:t xml:space="preserve"> według opisu jak powyżej</w:t>
      </w:r>
      <w:r w:rsidR="00BE1BF4" w:rsidRPr="007F2BF8">
        <w:rPr>
          <w:rFonts w:ascii="Book Antiqua" w:hAnsi="Book Antiqua"/>
          <w:sz w:val="20"/>
          <w:szCs w:val="20"/>
        </w:rPr>
        <w:t>)</w:t>
      </w:r>
      <w:r w:rsidRPr="007F2BF8">
        <w:rPr>
          <w:rFonts w:ascii="Book Antiqua" w:hAnsi="Book Antiqua"/>
          <w:sz w:val="20"/>
          <w:szCs w:val="20"/>
        </w:rPr>
        <w:t>.</w:t>
      </w:r>
    </w:p>
    <w:p w:rsidR="00E97D04" w:rsidRDefault="002A0533" w:rsidP="00E97D04">
      <w:pPr>
        <w:ind w:left="567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w ramach zaoferowanej ceny:</w:t>
      </w:r>
    </w:p>
    <w:p w:rsidR="002A0533" w:rsidRPr="009B72C3" w:rsidRDefault="002A0533" w:rsidP="00E97D04">
      <w:pPr>
        <w:ind w:left="567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dostarczy do Urzędu Gminy w Mochowie  worki do selektywnej zbiórki odpadów w ramach rezerwy:</w:t>
      </w:r>
    </w:p>
    <w:p w:rsidR="002A0533" w:rsidRPr="009B72C3" w:rsidRDefault="00E97D04" w:rsidP="00E97D04">
      <w:pPr>
        <w:pStyle w:val="Akapitzlist"/>
        <w:numPr>
          <w:ilvl w:val="0"/>
          <w:numId w:val="18"/>
        </w:numPr>
        <w:spacing w:after="0"/>
        <w:ind w:left="851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worki niebieskie –</w:t>
      </w:r>
      <w:r w:rsidR="002A0533" w:rsidRPr="009B72C3">
        <w:rPr>
          <w:rFonts w:ascii="Book Antiqua" w:hAnsi="Book Antiqua"/>
          <w:sz w:val="20"/>
          <w:szCs w:val="20"/>
        </w:rPr>
        <w:t xml:space="preserve"> 400 szt.</w:t>
      </w:r>
    </w:p>
    <w:p w:rsidR="002A0533" w:rsidRPr="009B72C3" w:rsidRDefault="00E97D04" w:rsidP="00E97D04">
      <w:pPr>
        <w:pStyle w:val="Akapitzlist"/>
        <w:numPr>
          <w:ilvl w:val="0"/>
          <w:numId w:val="18"/>
        </w:numPr>
        <w:spacing w:after="0"/>
        <w:ind w:left="851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worki zielone –</w:t>
      </w:r>
      <w:r w:rsidR="002A0533" w:rsidRPr="009B72C3">
        <w:rPr>
          <w:rFonts w:ascii="Book Antiqua" w:hAnsi="Book Antiqua"/>
          <w:sz w:val="20"/>
          <w:szCs w:val="20"/>
        </w:rPr>
        <w:t xml:space="preserve"> 500 szt.</w:t>
      </w:r>
    </w:p>
    <w:p w:rsidR="002A0533" w:rsidRPr="009B72C3" w:rsidRDefault="002A0533" w:rsidP="00E97D04">
      <w:pPr>
        <w:pStyle w:val="Akapitzlist"/>
        <w:numPr>
          <w:ilvl w:val="0"/>
          <w:numId w:val="18"/>
        </w:numPr>
        <w:spacing w:after="0"/>
        <w:ind w:left="851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worki żółte </w:t>
      </w:r>
      <w:r w:rsidR="00E97D04">
        <w:rPr>
          <w:rFonts w:ascii="Book Antiqua" w:hAnsi="Book Antiqua"/>
          <w:sz w:val="20"/>
          <w:szCs w:val="20"/>
        </w:rPr>
        <w:t>–</w:t>
      </w:r>
      <w:r w:rsidRPr="009B72C3">
        <w:rPr>
          <w:rFonts w:ascii="Book Antiqua" w:hAnsi="Book Antiqua"/>
          <w:sz w:val="20"/>
          <w:szCs w:val="20"/>
        </w:rPr>
        <w:t xml:space="preserve"> 600 szt.</w:t>
      </w:r>
    </w:p>
    <w:p w:rsidR="00E97D04" w:rsidRDefault="002A0533" w:rsidP="00D44457">
      <w:pPr>
        <w:pStyle w:val="Akapitzlist"/>
        <w:numPr>
          <w:ilvl w:val="0"/>
          <w:numId w:val="18"/>
        </w:numPr>
        <w:spacing w:after="0"/>
        <w:ind w:left="851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worki brązowe </w:t>
      </w:r>
      <w:r w:rsidR="00E97D04">
        <w:rPr>
          <w:rFonts w:ascii="Book Antiqua" w:hAnsi="Book Antiqua"/>
          <w:sz w:val="20"/>
          <w:szCs w:val="20"/>
        </w:rPr>
        <w:t>–</w:t>
      </w:r>
      <w:r w:rsidRPr="009B72C3">
        <w:rPr>
          <w:rFonts w:ascii="Book Antiqua" w:hAnsi="Book Antiqua"/>
          <w:sz w:val="20"/>
          <w:szCs w:val="20"/>
        </w:rPr>
        <w:t xml:space="preserve"> 500 szt.</w:t>
      </w:r>
    </w:p>
    <w:p w:rsidR="00E97D04" w:rsidRDefault="002A0533" w:rsidP="00E97D04">
      <w:pPr>
        <w:ind w:left="567"/>
        <w:jc w:val="both"/>
        <w:rPr>
          <w:rFonts w:ascii="Book Antiqua" w:hAnsi="Book Antiqua"/>
          <w:sz w:val="20"/>
          <w:szCs w:val="20"/>
        </w:rPr>
      </w:pPr>
      <w:r w:rsidRPr="00E97D04">
        <w:rPr>
          <w:rFonts w:ascii="Book Antiqua" w:hAnsi="Book Antiqua"/>
          <w:sz w:val="20"/>
          <w:szCs w:val="20"/>
        </w:rPr>
        <w:t xml:space="preserve">Wykonawca zobowiązany jest do przedstawienia potwierdzenia przekazania worków, pojemników </w:t>
      </w:r>
      <w:r w:rsidR="00E97D04">
        <w:rPr>
          <w:rFonts w:ascii="Book Antiqua" w:hAnsi="Book Antiqua"/>
          <w:sz w:val="20"/>
          <w:szCs w:val="20"/>
        </w:rPr>
        <w:br/>
      </w:r>
      <w:r w:rsidRPr="00E97D04">
        <w:rPr>
          <w:rFonts w:ascii="Book Antiqua" w:hAnsi="Book Antiqua"/>
          <w:sz w:val="20"/>
          <w:szCs w:val="20"/>
        </w:rPr>
        <w:t>i kontenerów zawierającego datę przekazania i pod</w:t>
      </w:r>
      <w:r w:rsidR="00E97D04">
        <w:rPr>
          <w:rFonts w:ascii="Book Antiqua" w:hAnsi="Book Antiqua"/>
          <w:sz w:val="20"/>
          <w:szCs w:val="20"/>
        </w:rPr>
        <w:t>pis właściciela nieruchomości (</w:t>
      </w:r>
      <w:r w:rsidRPr="00E97D04">
        <w:rPr>
          <w:rFonts w:ascii="Book Antiqua" w:hAnsi="Book Antiqua"/>
          <w:sz w:val="20"/>
          <w:szCs w:val="20"/>
        </w:rPr>
        <w:t>jego przedstawiciela) lub zarządcy wspólnoty po przystąpieniu Wykonawcy do realizacji zamówienia oraz nowo przybyłym właścicielom nieruchomości w czasie trwania umowy.</w:t>
      </w:r>
    </w:p>
    <w:p w:rsidR="00E97D04" w:rsidRDefault="00CB7456" w:rsidP="00E97D04">
      <w:pPr>
        <w:ind w:left="567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zobowiązany jest do odbioru i zagospodarowania odpadów komunalnych</w:t>
      </w:r>
      <w:r w:rsidR="001973B7" w:rsidRPr="009B72C3">
        <w:rPr>
          <w:rFonts w:ascii="Book Antiqua" w:hAnsi="Book Antiqua"/>
          <w:sz w:val="20"/>
          <w:szCs w:val="20"/>
        </w:rPr>
        <w:t xml:space="preserve"> seg</w:t>
      </w:r>
      <w:r w:rsidR="0050342D" w:rsidRPr="009B72C3">
        <w:rPr>
          <w:rFonts w:ascii="Book Antiqua" w:hAnsi="Book Antiqua"/>
          <w:sz w:val="20"/>
          <w:szCs w:val="20"/>
        </w:rPr>
        <w:t xml:space="preserve">regowanych </w:t>
      </w:r>
      <w:r w:rsidR="00C414D0" w:rsidRPr="009B72C3">
        <w:rPr>
          <w:rFonts w:ascii="Book Antiqua" w:hAnsi="Book Antiqua"/>
          <w:sz w:val="20"/>
          <w:szCs w:val="20"/>
        </w:rPr>
        <w:t>zgodnie z obowiązującymi przepisami prawa</w:t>
      </w:r>
      <w:r w:rsidR="0078630D" w:rsidRPr="009B72C3">
        <w:rPr>
          <w:rFonts w:ascii="Book Antiqua" w:hAnsi="Book Antiqua"/>
          <w:sz w:val="20"/>
          <w:szCs w:val="20"/>
        </w:rPr>
        <w:t xml:space="preserve">, jak również przedstawienie Zamawiającemu raz w miesiącu dowodów </w:t>
      </w:r>
      <w:r w:rsidR="00077552" w:rsidRPr="009B72C3">
        <w:rPr>
          <w:rFonts w:ascii="Book Antiqua" w:hAnsi="Book Antiqua"/>
          <w:sz w:val="20"/>
          <w:szCs w:val="20"/>
        </w:rPr>
        <w:t xml:space="preserve">w postaci karty przekazania odpadów </w:t>
      </w:r>
      <w:r w:rsidR="0078630D" w:rsidRPr="009B72C3">
        <w:rPr>
          <w:rFonts w:ascii="Book Antiqua" w:hAnsi="Book Antiqua"/>
          <w:sz w:val="20"/>
          <w:szCs w:val="20"/>
        </w:rPr>
        <w:t>potwierdzających wykonanie tych czynności.</w:t>
      </w:r>
    </w:p>
    <w:p w:rsidR="00077552" w:rsidRPr="009B72C3" w:rsidRDefault="00E97D04" w:rsidP="00E97D04">
      <w:pPr>
        <w:ind w:left="567"/>
        <w:jc w:val="both"/>
        <w:rPr>
          <w:rFonts w:ascii="Book Antiqua" w:hAnsi="Book Antiqua"/>
          <w:sz w:val="20"/>
          <w:szCs w:val="20"/>
        </w:rPr>
      </w:pPr>
      <w:r w:rsidRPr="00212542">
        <w:rPr>
          <w:rFonts w:ascii="Book Antiqua" w:hAnsi="Book Antiqua"/>
          <w:b/>
          <w:sz w:val="20"/>
          <w:szCs w:val="20"/>
        </w:rPr>
        <w:t>Częstotliwość odbioru i wywozu –</w:t>
      </w:r>
      <w:r w:rsidR="0078630D" w:rsidRPr="00212542">
        <w:rPr>
          <w:rFonts w:ascii="Book Antiqua" w:hAnsi="Book Antiqua"/>
          <w:b/>
          <w:sz w:val="20"/>
          <w:szCs w:val="20"/>
        </w:rPr>
        <w:t xml:space="preserve"> worki z odpadami selektywnie zebranymi</w:t>
      </w:r>
      <w:r w:rsidR="00077552" w:rsidRPr="009B72C3">
        <w:rPr>
          <w:rFonts w:ascii="Book Antiqua" w:hAnsi="Book Antiqua"/>
          <w:sz w:val="20"/>
          <w:szCs w:val="20"/>
        </w:rPr>
        <w:t>:</w:t>
      </w:r>
    </w:p>
    <w:p w:rsidR="00077552" w:rsidRPr="00E97D04" w:rsidRDefault="00077552" w:rsidP="00E97D04">
      <w:pPr>
        <w:pStyle w:val="Akapitzlist"/>
        <w:numPr>
          <w:ilvl w:val="0"/>
          <w:numId w:val="48"/>
        </w:numPr>
        <w:jc w:val="both"/>
        <w:rPr>
          <w:rFonts w:ascii="Book Antiqua" w:hAnsi="Book Antiqua"/>
          <w:sz w:val="20"/>
          <w:szCs w:val="20"/>
        </w:rPr>
      </w:pPr>
      <w:r w:rsidRPr="00E97D04">
        <w:rPr>
          <w:rFonts w:ascii="Book Antiqua" w:hAnsi="Book Antiqua"/>
          <w:sz w:val="20"/>
          <w:szCs w:val="20"/>
        </w:rPr>
        <w:t>odpady z papieru</w:t>
      </w:r>
      <w:r w:rsidR="00E97D04">
        <w:rPr>
          <w:rFonts w:ascii="Book Antiqua" w:hAnsi="Book Antiqua"/>
          <w:sz w:val="20"/>
          <w:szCs w:val="20"/>
        </w:rPr>
        <w:t>,</w:t>
      </w:r>
      <w:r w:rsidRPr="00E97D04">
        <w:rPr>
          <w:rFonts w:ascii="Book Antiqua" w:hAnsi="Book Antiqua"/>
          <w:sz w:val="20"/>
          <w:szCs w:val="20"/>
        </w:rPr>
        <w:t xml:space="preserve"> w tym tektury, odpady opakowaniowe z papieru i odpady opakowaniowe </w:t>
      </w:r>
      <w:r w:rsidR="00E97D04">
        <w:rPr>
          <w:rFonts w:ascii="Book Antiqua" w:hAnsi="Book Antiqua"/>
          <w:sz w:val="20"/>
          <w:szCs w:val="20"/>
        </w:rPr>
        <w:br/>
      </w:r>
      <w:r w:rsidRPr="00E97D04">
        <w:rPr>
          <w:rFonts w:ascii="Book Antiqua" w:hAnsi="Book Antiqua"/>
          <w:sz w:val="20"/>
          <w:szCs w:val="20"/>
        </w:rPr>
        <w:t>z tektury</w:t>
      </w:r>
      <w:r w:rsidR="00B53ABD" w:rsidRPr="00E97D04">
        <w:rPr>
          <w:rFonts w:ascii="Book Antiqua" w:hAnsi="Book Antiqua"/>
          <w:sz w:val="20"/>
          <w:szCs w:val="20"/>
        </w:rPr>
        <w:t>, odpady metali, w tym odpady opakowaniowe z metali, odpady t</w:t>
      </w:r>
      <w:r w:rsidR="00E97D04">
        <w:rPr>
          <w:rFonts w:ascii="Book Antiqua" w:hAnsi="Book Antiqua"/>
          <w:sz w:val="20"/>
          <w:szCs w:val="20"/>
        </w:rPr>
        <w:t xml:space="preserve">worzyw sztucznych, w tym odpady </w:t>
      </w:r>
      <w:r w:rsidR="00B53ABD" w:rsidRPr="00E97D04">
        <w:rPr>
          <w:rFonts w:ascii="Book Antiqua" w:hAnsi="Book Antiqua"/>
          <w:sz w:val="20"/>
          <w:szCs w:val="20"/>
        </w:rPr>
        <w:t>o</w:t>
      </w:r>
      <w:r w:rsidR="00E97D04">
        <w:rPr>
          <w:rFonts w:ascii="Book Antiqua" w:hAnsi="Book Antiqua"/>
          <w:sz w:val="20"/>
          <w:szCs w:val="20"/>
        </w:rPr>
        <w:t xml:space="preserve">pakowaniowe tworzyw sztucznych </w:t>
      </w:r>
      <w:r w:rsidR="00B53ABD" w:rsidRPr="00E97D04">
        <w:rPr>
          <w:rFonts w:ascii="Book Antiqua" w:hAnsi="Book Antiqua"/>
          <w:sz w:val="20"/>
          <w:szCs w:val="20"/>
        </w:rPr>
        <w:t>oraz odpady opakowaniowe wielomateriałowe, odpady ze szkła</w:t>
      </w:r>
      <w:r w:rsidR="00E97D04">
        <w:rPr>
          <w:rFonts w:ascii="Book Antiqua" w:hAnsi="Book Antiqua"/>
          <w:sz w:val="20"/>
          <w:szCs w:val="20"/>
        </w:rPr>
        <w:t>,</w:t>
      </w:r>
      <w:r w:rsidR="00B53ABD" w:rsidRPr="00E97D04">
        <w:rPr>
          <w:rFonts w:ascii="Book Antiqua" w:hAnsi="Book Antiqua"/>
          <w:sz w:val="20"/>
          <w:szCs w:val="20"/>
        </w:rPr>
        <w:t xml:space="preserve"> w tym odpady opakowaniowe ze szkła – </w:t>
      </w:r>
      <w:r w:rsidR="00B53ABD" w:rsidRPr="00212542">
        <w:rPr>
          <w:rFonts w:ascii="Book Antiqua" w:hAnsi="Book Antiqua"/>
          <w:b/>
          <w:sz w:val="20"/>
          <w:szCs w:val="20"/>
        </w:rPr>
        <w:t>1 raz w miesiącu</w:t>
      </w:r>
      <w:r w:rsidR="00B53ABD" w:rsidRPr="00E97D04">
        <w:rPr>
          <w:rFonts w:ascii="Book Antiqua" w:hAnsi="Book Antiqua"/>
          <w:sz w:val="20"/>
          <w:szCs w:val="20"/>
        </w:rPr>
        <w:t>,</w:t>
      </w:r>
    </w:p>
    <w:p w:rsidR="00E97D04" w:rsidRDefault="00B53ABD" w:rsidP="00E97D04">
      <w:pPr>
        <w:pStyle w:val="Akapitzlist"/>
        <w:numPr>
          <w:ilvl w:val="0"/>
          <w:numId w:val="48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E97D04">
        <w:rPr>
          <w:rFonts w:ascii="Book Antiqua" w:hAnsi="Book Antiqua"/>
          <w:sz w:val="20"/>
          <w:szCs w:val="20"/>
        </w:rPr>
        <w:t>odpady ulegające biodegradacji ze szczeg</w:t>
      </w:r>
      <w:r w:rsidR="00803967" w:rsidRPr="00E97D04">
        <w:rPr>
          <w:rFonts w:ascii="Book Antiqua" w:hAnsi="Book Antiqua"/>
          <w:sz w:val="20"/>
          <w:szCs w:val="20"/>
        </w:rPr>
        <w:t xml:space="preserve">ólnym uwzględnieniem bioodpadów </w:t>
      </w:r>
      <w:r w:rsidR="00E97D04">
        <w:rPr>
          <w:rFonts w:ascii="Book Antiqua" w:hAnsi="Book Antiqua"/>
          <w:sz w:val="20"/>
          <w:szCs w:val="20"/>
        </w:rPr>
        <w:t>–</w:t>
      </w:r>
      <w:r w:rsidR="00803967" w:rsidRPr="00E97D04">
        <w:rPr>
          <w:rFonts w:ascii="Book Antiqua" w:hAnsi="Book Antiqua"/>
          <w:sz w:val="20"/>
          <w:szCs w:val="20"/>
        </w:rPr>
        <w:t xml:space="preserve"> </w:t>
      </w:r>
      <w:r w:rsidRPr="00212542">
        <w:rPr>
          <w:rFonts w:ascii="Book Antiqua" w:hAnsi="Book Antiqua"/>
          <w:b/>
          <w:sz w:val="20"/>
          <w:szCs w:val="20"/>
        </w:rPr>
        <w:t>1</w:t>
      </w:r>
      <w:r w:rsidR="00E97D04" w:rsidRPr="00212542">
        <w:rPr>
          <w:rFonts w:ascii="Book Antiqua" w:hAnsi="Book Antiqua"/>
          <w:b/>
          <w:sz w:val="20"/>
          <w:szCs w:val="20"/>
        </w:rPr>
        <w:t xml:space="preserve"> </w:t>
      </w:r>
      <w:r w:rsidRPr="00212542">
        <w:rPr>
          <w:rFonts w:ascii="Book Antiqua" w:hAnsi="Book Antiqua"/>
          <w:b/>
          <w:sz w:val="20"/>
          <w:szCs w:val="20"/>
        </w:rPr>
        <w:t xml:space="preserve">raz </w:t>
      </w:r>
      <w:r w:rsidR="00212542">
        <w:rPr>
          <w:rFonts w:ascii="Book Antiqua" w:hAnsi="Book Antiqua"/>
          <w:b/>
          <w:sz w:val="20"/>
          <w:szCs w:val="20"/>
        </w:rPr>
        <w:br/>
      </w:r>
      <w:r w:rsidRPr="00212542">
        <w:rPr>
          <w:rFonts w:ascii="Book Antiqua" w:hAnsi="Book Antiqua"/>
          <w:b/>
          <w:sz w:val="20"/>
          <w:szCs w:val="20"/>
        </w:rPr>
        <w:t>w miesiącu</w:t>
      </w:r>
      <w:r w:rsidR="00212542">
        <w:rPr>
          <w:rFonts w:ascii="Book Antiqua" w:hAnsi="Book Antiqua"/>
          <w:sz w:val="20"/>
          <w:szCs w:val="20"/>
        </w:rPr>
        <w:t>,</w:t>
      </w:r>
    </w:p>
    <w:p w:rsidR="00D73AE9" w:rsidRPr="00E97D04" w:rsidRDefault="0078630D" w:rsidP="00E97D04">
      <w:pPr>
        <w:ind w:left="567"/>
        <w:jc w:val="both"/>
        <w:rPr>
          <w:rFonts w:ascii="Book Antiqua" w:hAnsi="Book Antiqua"/>
          <w:sz w:val="20"/>
          <w:szCs w:val="20"/>
        </w:rPr>
      </w:pPr>
      <w:r w:rsidRPr="00E97D04">
        <w:rPr>
          <w:rFonts w:ascii="Book Antiqua" w:hAnsi="Book Antiqua"/>
          <w:sz w:val="20"/>
          <w:szCs w:val="20"/>
        </w:rPr>
        <w:t>zgodnie z harmonogramem wykonanym przez Wykonawcę uzgodnionym z Zamawiającym</w:t>
      </w:r>
      <w:r w:rsidR="00C11EC4" w:rsidRPr="00E97D04">
        <w:rPr>
          <w:rFonts w:ascii="Book Antiqua" w:hAnsi="Book Antiqua"/>
          <w:sz w:val="20"/>
          <w:szCs w:val="20"/>
        </w:rPr>
        <w:t>.</w:t>
      </w:r>
      <w:r w:rsidR="004003DF" w:rsidRPr="00E97D04">
        <w:rPr>
          <w:rFonts w:ascii="Book Antiqua" w:hAnsi="Book Antiqua"/>
          <w:sz w:val="20"/>
          <w:szCs w:val="20"/>
        </w:rPr>
        <w:t xml:space="preserve"> Wykonawca odbiera odpady komunalne wystawione przez mieszkańców do drogi dojazdowej do posesji, drogi publicznej lub innej drogi przeznaczonej do użytku publicznego. Zamawiający zastrzeg</w:t>
      </w:r>
      <w:r w:rsidR="00B53ABD" w:rsidRPr="00E97D04">
        <w:rPr>
          <w:rFonts w:ascii="Book Antiqua" w:hAnsi="Book Antiqua"/>
          <w:sz w:val="20"/>
          <w:szCs w:val="20"/>
        </w:rPr>
        <w:t>a sobie możliwość wskazania 3</w:t>
      </w:r>
      <w:r w:rsidR="004003DF" w:rsidRPr="00E97D04">
        <w:rPr>
          <w:rFonts w:ascii="Book Antiqua" w:hAnsi="Book Antiqua"/>
          <w:sz w:val="20"/>
          <w:szCs w:val="20"/>
        </w:rPr>
        <w:t>0 posesji, do których Wykonawca będzie zobowiązany dojechać droga dojazdową i odebrać odpady komunalne bezpośrednio z nieruchomości.</w:t>
      </w:r>
    </w:p>
    <w:p w:rsidR="005026F6" w:rsidRPr="009B72C3" w:rsidRDefault="005026F6" w:rsidP="00212542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 xml:space="preserve">Wymogi dotyczące odbioru odpadów komunalnych z zabudowy wielorodzinnej: </w:t>
      </w:r>
    </w:p>
    <w:p w:rsidR="005026F6" w:rsidRPr="009B72C3" w:rsidRDefault="005026F6" w:rsidP="00D44457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Niesegregowane (zmieszane) odpady komunalne odbierane będą z kontenerów KP-7 „zamkniętych” ustawionych w dotychczas przeznaczonych do tego miejscach na kontenery.</w:t>
      </w:r>
    </w:p>
    <w:p w:rsidR="005026F6" w:rsidRPr="009B72C3" w:rsidRDefault="005026F6" w:rsidP="00D44457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Zamawiający zastrzega sobie prawo zm</w:t>
      </w:r>
      <w:r w:rsidR="00B0164D" w:rsidRPr="009B72C3">
        <w:rPr>
          <w:rFonts w:ascii="Book Antiqua" w:hAnsi="Book Antiqua"/>
          <w:sz w:val="20"/>
          <w:szCs w:val="20"/>
        </w:rPr>
        <w:t>iany ilości i rodzaju pojemników</w:t>
      </w:r>
      <w:r w:rsidRPr="009B72C3">
        <w:rPr>
          <w:rFonts w:ascii="Book Antiqua" w:hAnsi="Book Antiqua"/>
          <w:sz w:val="20"/>
          <w:szCs w:val="20"/>
        </w:rPr>
        <w:t xml:space="preserve"> w trakcie </w:t>
      </w:r>
      <w:r w:rsidR="00B0164D" w:rsidRPr="009B72C3">
        <w:rPr>
          <w:rFonts w:ascii="Book Antiqua" w:hAnsi="Book Antiqua"/>
          <w:sz w:val="20"/>
          <w:szCs w:val="20"/>
        </w:rPr>
        <w:t>trwania umowy.</w:t>
      </w:r>
    </w:p>
    <w:p w:rsidR="00B0164D" w:rsidRPr="009B72C3" w:rsidRDefault="00B0164D" w:rsidP="00D44457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Realizacja reklamacji (nieodebranie zgodnie z harmonogramem) – w ciągu 48 godzin od otrzymania zawiadomienia telefonicznie, e-mailem lub faksem</w:t>
      </w:r>
      <w:r w:rsidR="003030A3" w:rsidRPr="009B72C3">
        <w:rPr>
          <w:rFonts w:ascii="Book Antiqua" w:hAnsi="Book Antiqua"/>
          <w:sz w:val="20"/>
          <w:szCs w:val="20"/>
        </w:rPr>
        <w:t xml:space="preserve"> od Zamawiającego. Zestawienie reklamacji po ich wykonaniu Wykonawca dostarczy Zamawiającemu raz w miesiącu.</w:t>
      </w:r>
    </w:p>
    <w:p w:rsidR="003030A3" w:rsidRPr="009B72C3" w:rsidRDefault="003030A3" w:rsidP="00D44457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Obowiązkiem Wykonawcy będzie odbiór i zagospodarowanie niesegregowanych (zmieszanych) odpadów komunalnych zgodnie z obowiązującymi przepisami prawa, jak również przedstawienie Zamawiającemu (jeden raz w miesiącu) dowodów potwierdzających wykonanie tych czynności.</w:t>
      </w:r>
    </w:p>
    <w:p w:rsidR="00F532AA" w:rsidRPr="00D27265" w:rsidRDefault="00F532AA" w:rsidP="00D44457">
      <w:pPr>
        <w:spacing w:line="276" w:lineRule="auto"/>
        <w:ind w:left="360"/>
        <w:jc w:val="both"/>
        <w:rPr>
          <w:rFonts w:ascii="Book Antiqua" w:hAnsi="Book Antiqua"/>
          <w:b/>
          <w:sz w:val="20"/>
          <w:szCs w:val="20"/>
        </w:rPr>
      </w:pPr>
      <w:r w:rsidRPr="00D27265">
        <w:rPr>
          <w:rFonts w:ascii="Book Antiqua" w:hAnsi="Book Antiqua"/>
          <w:b/>
          <w:sz w:val="20"/>
          <w:szCs w:val="20"/>
        </w:rPr>
        <w:lastRenderedPageBreak/>
        <w:t>Częstotliwość odbioru i wywozu niesegregowanych (zmieszanych) odpadów k</w:t>
      </w:r>
      <w:r w:rsidR="00803967" w:rsidRPr="00D27265">
        <w:rPr>
          <w:rFonts w:ascii="Book Antiqua" w:hAnsi="Book Antiqua"/>
          <w:b/>
          <w:sz w:val="20"/>
          <w:szCs w:val="20"/>
        </w:rPr>
        <w:t>omunalnych</w:t>
      </w:r>
      <w:r w:rsidR="00DC4945" w:rsidRPr="00D27265">
        <w:rPr>
          <w:rFonts w:ascii="Book Antiqua" w:hAnsi="Book Antiqua"/>
          <w:b/>
          <w:sz w:val="20"/>
          <w:szCs w:val="20"/>
        </w:rPr>
        <w:t xml:space="preserve"> – </w:t>
      </w:r>
      <w:r w:rsidRPr="00D27265">
        <w:rPr>
          <w:rFonts w:ascii="Book Antiqua" w:hAnsi="Book Antiqua"/>
          <w:b/>
          <w:sz w:val="20"/>
          <w:szCs w:val="20"/>
        </w:rPr>
        <w:t xml:space="preserve">1 raz </w:t>
      </w:r>
      <w:r w:rsidR="00DC4945" w:rsidRPr="00D27265">
        <w:rPr>
          <w:rFonts w:ascii="Book Antiqua" w:hAnsi="Book Antiqua"/>
          <w:b/>
          <w:sz w:val="20"/>
          <w:szCs w:val="20"/>
        </w:rPr>
        <w:br/>
      </w:r>
      <w:r w:rsidRPr="00D27265">
        <w:rPr>
          <w:rFonts w:ascii="Book Antiqua" w:hAnsi="Book Antiqua"/>
          <w:b/>
          <w:sz w:val="20"/>
          <w:szCs w:val="20"/>
        </w:rPr>
        <w:t>w miesiącu.</w:t>
      </w:r>
    </w:p>
    <w:p w:rsidR="008B18B4" w:rsidRPr="009B72C3" w:rsidRDefault="008B18B4" w:rsidP="00D44457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Selektywnie zbierane odpady komunalne na terenie zabudowy wielorodzinnej zbierane będą </w:t>
      </w:r>
      <w:r w:rsidR="00DC4945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 xml:space="preserve">z pojemników  ustawionych w dotychczas przeznaczonych do tego miejscach zgodnie z ustaleniami </w:t>
      </w:r>
      <w:r w:rsidR="00DC4945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>z Zamawiającym.</w:t>
      </w:r>
    </w:p>
    <w:p w:rsidR="00DC4945" w:rsidRDefault="00034AC7" w:rsidP="00DC4945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Realizacja reklamacji (nieodebranie zgodnie z harmonogramem) – w ciągu 48 godzin od otrzymania zawiadomienia telefonicznie, e-mailem lub faksem od Zamawiającego. Zestawienie reklamacji po ich wykonaniu Wykonawca dostarcz</w:t>
      </w:r>
      <w:r w:rsidR="00DC4945">
        <w:rPr>
          <w:rFonts w:ascii="Book Antiqua" w:hAnsi="Book Antiqua"/>
          <w:sz w:val="20"/>
          <w:szCs w:val="20"/>
        </w:rPr>
        <w:t>y Zamawiającemu raz w miesiącu.</w:t>
      </w:r>
    </w:p>
    <w:p w:rsidR="00034AC7" w:rsidRPr="009B72C3" w:rsidRDefault="00034AC7" w:rsidP="00D44457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Obowiązkiem Wykonawcy będzie odbiór i zagospodarowanie odebranych selektywnie </w:t>
      </w:r>
      <w:r w:rsidR="00D27265">
        <w:rPr>
          <w:rFonts w:ascii="Book Antiqua" w:hAnsi="Book Antiqua"/>
          <w:sz w:val="20"/>
          <w:szCs w:val="20"/>
        </w:rPr>
        <w:t xml:space="preserve">zebranych </w:t>
      </w:r>
      <w:r w:rsidRPr="009B72C3">
        <w:rPr>
          <w:rFonts w:ascii="Book Antiqua" w:hAnsi="Book Antiqua"/>
          <w:sz w:val="20"/>
          <w:szCs w:val="20"/>
        </w:rPr>
        <w:t>odpadów komunalnych zgodnie z obowiązującymi przepisami prawa,</w:t>
      </w:r>
      <w:r w:rsidR="00D27265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>jak również przedstawienie Zamawiającemu (jeden raz w miesiącu) dowodów potwierdzających wykonanie tych czynności.</w:t>
      </w:r>
    </w:p>
    <w:p w:rsidR="00F532AA" w:rsidRPr="009B72C3" w:rsidRDefault="00F532AA" w:rsidP="00D44457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Odpady segregowane odbierane z zabudowy wielorodzinnej muszą być zbierane w sposób zapobiegający mieszaniu się różnych frakcji odpadów. Nie dopuszcza się zbierania różnych frakcji do jednej przegrody lub śmieciarki. W przypadku stwierdzenia przez Zamawiającego niestosowania się do w/w zleceń na Wykonawcę nakładane będą kary umowne.</w:t>
      </w:r>
    </w:p>
    <w:p w:rsidR="005026F6" w:rsidRPr="009B72C3" w:rsidRDefault="00F532AA" w:rsidP="00D44457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D27265">
        <w:rPr>
          <w:rFonts w:ascii="Book Antiqua" w:hAnsi="Book Antiqua"/>
          <w:b/>
          <w:sz w:val="20"/>
          <w:szCs w:val="20"/>
        </w:rPr>
        <w:t>Częstotliwość odbioru i wywozu selektywnie zbieranych odpadów komunalnych – 1 raz w miesiącu</w:t>
      </w:r>
      <w:r w:rsidRPr="009B72C3">
        <w:rPr>
          <w:rFonts w:ascii="Book Antiqua" w:hAnsi="Book Antiqua"/>
          <w:sz w:val="20"/>
          <w:szCs w:val="20"/>
        </w:rPr>
        <w:t>.</w:t>
      </w:r>
    </w:p>
    <w:p w:rsidR="00D27265" w:rsidRDefault="009874CF" w:rsidP="001A4429">
      <w:pPr>
        <w:pStyle w:val="Akapitzlist"/>
        <w:numPr>
          <w:ilvl w:val="0"/>
          <w:numId w:val="49"/>
        </w:numPr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D27265">
        <w:rPr>
          <w:rFonts w:ascii="Book Antiqua" w:hAnsi="Book Antiqua"/>
          <w:sz w:val="20"/>
          <w:szCs w:val="20"/>
        </w:rPr>
        <w:t xml:space="preserve">Popiół w okresie październik – marzec odbiór </w:t>
      </w:r>
      <w:r w:rsidR="004003DF" w:rsidRPr="00D27265">
        <w:rPr>
          <w:rFonts w:ascii="Book Antiqua" w:hAnsi="Book Antiqua"/>
          <w:sz w:val="20"/>
          <w:szCs w:val="20"/>
        </w:rPr>
        <w:t>po zgłoszeniu telefonicznym</w:t>
      </w:r>
      <w:r w:rsidRPr="00D27265">
        <w:rPr>
          <w:rFonts w:ascii="Book Antiqua" w:hAnsi="Book Antiqua"/>
          <w:sz w:val="20"/>
          <w:szCs w:val="20"/>
        </w:rPr>
        <w:t xml:space="preserve"> w m. Bożewo</w:t>
      </w:r>
      <w:r w:rsidR="00C25C56" w:rsidRPr="00D27265">
        <w:rPr>
          <w:rFonts w:ascii="Book Antiqua" w:hAnsi="Book Antiqua"/>
          <w:sz w:val="20"/>
          <w:szCs w:val="20"/>
        </w:rPr>
        <w:t>,</w:t>
      </w:r>
      <w:r w:rsidRPr="00D27265">
        <w:rPr>
          <w:rFonts w:ascii="Book Antiqua" w:hAnsi="Book Antiqua"/>
          <w:sz w:val="20"/>
          <w:szCs w:val="20"/>
        </w:rPr>
        <w:t xml:space="preserve"> </w:t>
      </w:r>
      <w:r w:rsidR="00C25C56" w:rsidRPr="00D27265">
        <w:rPr>
          <w:rFonts w:ascii="Book Antiqua" w:hAnsi="Book Antiqua"/>
          <w:sz w:val="20"/>
          <w:szCs w:val="20"/>
        </w:rPr>
        <w:t>Ligowo</w:t>
      </w:r>
      <w:r w:rsidR="001C22B8" w:rsidRPr="00D27265">
        <w:rPr>
          <w:rFonts w:ascii="Book Antiqua" w:hAnsi="Book Antiqua"/>
          <w:sz w:val="20"/>
          <w:szCs w:val="20"/>
        </w:rPr>
        <w:t xml:space="preserve"> </w:t>
      </w:r>
      <w:r w:rsidR="00D27265">
        <w:rPr>
          <w:rFonts w:ascii="Book Antiqua" w:hAnsi="Book Antiqua"/>
          <w:sz w:val="20"/>
          <w:szCs w:val="20"/>
        </w:rPr>
        <w:br/>
      </w:r>
      <w:r w:rsidR="001C22B8" w:rsidRPr="00D27265">
        <w:rPr>
          <w:rFonts w:ascii="Book Antiqua" w:hAnsi="Book Antiqua"/>
          <w:sz w:val="20"/>
          <w:szCs w:val="20"/>
        </w:rPr>
        <w:t>i Mochowo Parcele</w:t>
      </w:r>
      <w:r w:rsidRPr="00D27265">
        <w:rPr>
          <w:rFonts w:ascii="Book Antiqua" w:hAnsi="Book Antiqua"/>
          <w:sz w:val="20"/>
          <w:szCs w:val="20"/>
        </w:rPr>
        <w:t>.</w:t>
      </w:r>
      <w:r w:rsidR="006D4EF8" w:rsidRPr="00D27265">
        <w:rPr>
          <w:rFonts w:ascii="Book Antiqua" w:hAnsi="Book Antiqua"/>
          <w:b/>
          <w:sz w:val="20"/>
          <w:szCs w:val="20"/>
        </w:rPr>
        <w:t xml:space="preserve">  </w:t>
      </w:r>
    </w:p>
    <w:p w:rsidR="00CB7456" w:rsidRPr="00D27265" w:rsidRDefault="001F6867" w:rsidP="001A4429">
      <w:pPr>
        <w:pStyle w:val="Akapitzlist"/>
        <w:widowControl w:val="0"/>
        <w:numPr>
          <w:ilvl w:val="0"/>
          <w:numId w:val="49"/>
        </w:numPr>
        <w:spacing w:after="0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D27265">
        <w:rPr>
          <w:rFonts w:ascii="Book Antiqua" w:hAnsi="Book Antiqua"/>
          <w:b/>
          <w:sz w:val="20"/>
          <w:szCs w:val="20"/>
        </w:rPr>
        <w:t xml:space="preserve">Wymogi dotyczące odbioru odpadów komunalnych </w:t>
      </w:r>
      <w:r w:rsidR="00CB7456" w:rsidRPr="00D27265">
        <w:rPr>
          <w:rFonts w:ascii="Book Antiqua" w:hAnsi="Book Antiqua"/>
          <w:b/>
          <w:sz w:val="20"/>
          <w:szCs w:val="20"/>
        </w:rPr>
        <w:t xml:space="preserve"> z </w:t>
      </w:r>
      <w:r w:rsidR="006C2255" w:rsidRPr="00D27265">
        <w:rPr>
          <w:rFonts w:ascii="Book Antiqua" w:hAnsi="Book Antiqua"/>
          <w:b/>
          <w:sz w:val="20"/>
          <w:szCs w:val="20"/>
        </w:rPr>
        <w:t>PS</w:t>
      </w:r>
      <w:r w:rsidR="00D27265">
        <w:rPr>
          <w:rFonts w:ascii="Book Antiqua" w:hAnsi="Book Antiqua"/>
          <w:b/>
          <w:sz w:val="20"/>
          <w:szCs w:val="20"/>
        </w:rPr>
        <w:t>ZOK</w:t>
      </w:r>
      <w:r w:rsidR="00CB7456" w:rsidRPr="00D27265">
        <w:rPr>
          <w:rFonts w:ascii="Book Antiqua" w:hAnsi="Book Antiqua"/>
          <w:b/>
          <w:sz w:val="20"/>
          <w:szCs w:val="20"/>
        </w:rPr>
        <w:t>:</w:t>
      </w:r>
    </w:p>
    <w:p w:rsidR="00CB7456" w:rsidRPr="009B72C3" w:rsidRDefault="00CB7456" w:rsidP="00D27265">
      <w:pPr>
        <w:pStyle w:val="Nagwek2"/>
        <w:keepNext w:val="0"/>
        <w:widowControl w:val="0"/>
        <w:numPr>
          <w:ilvl w:val="0"/>
          <w:numId w:val="0"/>
        </w:numPr>
        <w:spacing w:after="0" w:line="276" w:lineRule="auto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b w:val="0"/>
          <w:sz w:val="20"/>
          <w:szCs w:val="20"/>
        </w:rPr>
        <w:t xml:space="preserve">Wykonawca ma obowiązek odebrać odpady komunalne selektywnie zebrane z </w:t>
      </w:r>
      <w:r w:rsidR="006C2255" w:rsidRPr="009B72C3">
        <w:rPr>
          <w:rFonts w:ascii="Book Antiqua" w:hAnsi="Book Antiqua"/>
          <w:b w:val="0"/>
          <w:sz w:val="20"/>
          <w:szCs w:val="20"/>
        </w:rPr>
        <w:t xml:space="preserve"> PSZOK </w:t>
      </w:r>
      <w:r w:rsidR="001973B7" w:rsidRPr="009B72C3">
        <w:rPr>
          <w:rFonts w:ascii="Book Antiqua" w:hAnsi="Book Antiqua"/>
          <w:b w:val="0"/>
          <w:sz w:val="20"/>
          <w:szCs w:val="20"/>
        </w:rPr>
        <w:t>z częstotliwością</w:t>
      </w:r>
      <w:r w:rsidR="007606EF" w:rsidRPr="009B72C3">
        <w:rPr>
          <w:rFonts w:ascii="Book Antiqua" w:hAnsi="Book Antiqua"/>
          <w:b w:val="0"/>
          <w:sz w:val="20"/>
          <w:szCs w:val="20"/>
        </w:rPr>
        <w:t>:</w:t>
      </w:r>
    </w:p>
    <w:p w:rsidR="006D4EF8" w:rsidRPr="009B72C3" w:rsidRDefault="006D4EF8" w:rsidP="00D44457">
      <w:pPr>
        <w:spacing w:line="276" w:lineRule="auto"/>
        <w:rPr>
          <w:rFonts w:ascii="Book Antiqua" w:hAnsi="Book Antiqua"/>
          <w:sz w:val="20"/>
          <w:szCs w:val="20"/>
        </w:rPr>
      </w:pPr>
    </w:p>
    <w:tbl>
      <w:tblPr>
        <w:tblW w:w="478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095"/>
        <w:gridCol w:w="2554"/>
        <w:gridCol w:w="2407"/>
      </w:tblGrid>
      <w:tr w:rsidR="00CB7456" w:rsidRPr="009B72C3" w:rsidTr="00D27265">
        <w:trPr>
          <w:jc w:val="center"/>
        </w:trPr>
        <w:tc>
          <w:tcPr>
            <w:tcW w:w="2261" w:type="pct"/>
            <w:shd w:val="clear" w:color="auto" w:fill="D9D9D9"/>
            <w:vAlign w:val="center"/>
          </w:tcPr>
          <w:p w:rsidR="00CB7456" w:rsidRPr="009B72C3" w:rsidRDefault="00CB7456" w:rsidP="00D44457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B72C3">
              <w:rPr>
                <w:rFonts w:ascii="Book Antiqua" w:hAnsi="Book Antiqua"/>
                <w:b/>
                <w:sz w:val="20"/>
                <w:szCs w:val="20"/>
              </w:rPr>
              <w:t>Rodzaj pojemnik</w:t>
            </w:r>
            <w:r w:rsidR="00D27265">
              <w:rPr>
                <w:rFonts w:ascii="Book Antiqua" w:hAnsi="Book Antiqua"/>
                <w:b/>
                <w:sz w:val="20"/>
                <w:szCs w:val="20"/>
              </w:rPr>
              <w:t>ów</w:t>
            </w:r>
          </w:p>
        </w:tc>
        <w:tc>
          <w:tcPr>
            <w:tcW w:w="1410" w:type="pct"/>
            <w:shd w:val="clear" w:color="auto" w:fill="D9D9D9"/>
            <w:vAlign w:val="center"/>
          </w:tcPr>
          <w:p w:rsidR="00CB7456" w:rsidRPr="009B72C3" w:rsidRDefault="00CB7456" w:rsidP="00D44457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B72C3">
              <w:rPr>
                <w:rFonts w:ascii="Book Antiqua" w:hAnsi="Book Antiqua"/>
                <w:b/>
                <w:sz w:val="20"/>
                <w:szCs w:val="20"/>
              </w:rPr>
              <w:t>Lokalizacja pojemnik</w:t>
            </w:r>
            <w:r w:rsidR="009B34DB" w:rsidRPr="009B72C3">
              <w:rPr>
                <w:rFonts w:ascii="Book Antiqua" w:hAnsi="Book Antiqua"/>
                <w:b/>
                <w:sz w:val="20"/>
                <w:szCs w:val="20"/>
              </w:rPr>
              <w:t>ów</w:t>
            </w:r>
          </w:p>
        </w:tc>
        <w:tc>
          <w:tcPr>
            <w:tcW w:w="1330" w:type="pct"/>
            <w:shd w:val="clear" w:color="auto" w:fill="D9D9D9"/>
            <w:vAlign w:val="center"/>
          </w:tcPr>
          <w:p w:rsidR="00CB7456" w:rsidRPr="009B72C3" w:rsidRDefault="00CB7456" w:rsidP="00D44457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B72C3">
              <w:rPr>
                <w:rFonts w:ascii="Book Antiqua" w:hAnsi="Book Antiqua"/>
                <w:b/>
                <w:sz w:val="20"/>
                <w:szCs w:val="20"/>
              </w:rPr>
              <w:t>Częstotliwość opróżniania pojemnik</w:t>
            </w:r>
            <w:r w:rsidR="009B34DB" w:rsidRPr="009B72C3">
              <w:rPr>
                <w:rFonts w:ascii="Book Antiqua" w:hAnsi="Book Antiqua"/>
                <w:b/>
                <w:sz w:val="20"/>
                <w:szCs w:val="20"/>
              </w:rPr>
              <w:t>ów</w:t>
            </w:r>
          </w:p>
        </w:tc>
      </w:tr>
      <w:tr w:rsidR="006C2255" w:rsidRPr="009B72C3" w:rsidTr="00A65464">
        <w:trPr>
          <w:trHeight w:val="1500"/>
          <w:jc w:val="center"/>
        </w:trPr>
        <w:tc>
          <w:tcPr>
            <w:tcW w:w="2261" w:type="pct"/>
            <w:tcBorders>
              <w:bottom w:val="single" w:sz="4" w:space="0" w:color="auto"/>
            </w:tcBorders>
            <w:vAlign w:val="center"/>
          </w:tcPr>
          <w:p w:rsidR="00D27265" w:rsidRDefault="00D27265" w:rsidP="00D27265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na odpady zebrane selektywnie: </w:t>
            </w:r>
          </w:p>
          <w:p w:rsidR="00D27265" w:rsidRDefault="00E66E40" w:rsidP="00D27265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 xml:space="preserve">papier, </w:t>
            </w:r>
          </w:p>
          <w:p w:rsidR="00D27265" w:rsidRDefault="00E66E40" w:rsidP="00D27265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 xml:space="preserve">tworzywa sztuczne i metal, </w:t>
            </w:r>
          </w:p>
          <w:p w:rsidR="00D27265" w:rsidRDefault="00E66E40" w:rsidP="00D27265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 xml:space="preserve">szkło </w:t>
            </w:r>
          </w:p>
          <w:p w:rsidR="006C2255" w:rsidRPr="009B72C3" w:rsidRDefault="00E66E40" w:rsidP="00D27265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odpady ulegające biodegradacji ze szczegó</w:t>
            </w:r>
            <w:r w:rsidR="00343B12" w:rsidRPr="009B72C3">
              <w:rPr>
                <w:rFonts w:ascii="Book Antiqua" w:hAnsi="Book Antiqua"/>
                <w:sz w:val="20"/>
                <w:szCs w:val="20"/>
              </w:rPr>
              <w:t>lnym uwzględnieniem bioodpadów</w:t>
            </w:r>
          </w:p>
        </w:tc>
        <w:tc>
          <w:tcPr>
            <w:tcW w:w="1410" w:type="pct"/>
            <w:tcBorders>
              <w:bottom w:val="single" w:sz="4" w:space="0" w:color="auto"/>
            </w:tcBorders>
            <w:vAlign w:val="center"/>
          </w:tcPr>
          <w:p w:rsidR="00D27265" w:rsidRDefault="006C2255" w:rsidP="00D27265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Punkt Selekty</w:t>
            </w:r>
            <w:r w:rsidR="00E77239" w:rsidRPr="009B72C3">
              <w:rPr>
                <w:rFonts w:ascii="Book Antiqua" w:hAnsi="Book Antiqua"/>
                <w:sz w:val="20"/>
                <w:szCs w:val="20"/>
              </w:rPr>
              <w:t xml:space="preserve">wnej Zbiórki Odpadów Komunalnych </w:t>
            </w:r>
          </w:p>
          <w:p w:rsidR="00D27265" w:rsidRDefault="00E77239" w:rsidP="00D27265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w miejscowości</w:t>
            </w:r>
          </w:p>
          <w:p w:rsidR="00E66E40" w:rsidRPr="009B72C3" w:rsidRDefault="00E77239" w:rsidP="00D27265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Ligowo</w:t>
            </w:r>
            <w:r w:rsidR="00DE7B7D" w:rsidRPr="009B72C3">
              <w:rPr>
                <w:rFonts w:ascii="Book Antiqua" w:hAnsi="Book Antiqua"/>
                <w:sz w:val="20"/>
                <w:szCs w:val="20"/>
              </w:rPr>
              <w:t xml:space="preserve"> i Cieślin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:rsidR="00E66E40" w:rsidRPr="009B72C3" w:rsidRDefault="00E77239" w:rsidP="00D27265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 xml:space="preserve">raz </w:t>
            </w:r>
            <w:r w:rsidR="009874CF" w:rsidRPr="009B72C3">
              <w:rPr>
                <w:rFonts w:ascii="Book Antiqua" w:hAnsi="Book Antiqua"/>
                <w:sz w:val="20"/>
                <w:szCs w:val="20"/>
              </w:rPr>
              <w:t xml:space="preserve">na </w:t>
            </w:r>
            <w:r w:rsidR="00C25C56" w:rsidRPr="009B72C3">
              <w:rPr>
                <w:rFonts w:ascii="Book Antiqua" w:hAnsi="Book Antiqua"/>
                <w:sz w:val="20"/>
                <w:szCs w:val="20"/>
              </w:rPr>
              <w:t>miesiąc</w:t>
            </w:r>
          </w:p>
        </w:tc>
      </w:tr>
      <w:tr w:rsidR="00343B12" w:rsidRPr="009B72C3" w:rsidTr="00A65464">
        <w:trPr>
          <w:trHeight w:val="1543"/>
          <w:jc w:val="center"/>
        </w:trPr>
        <w:tc>
          <w:tcPr>
            <w:tcW w:w="2261" w:type="pct"/>
            <w:tcBorders>
              <w:top w:val="single" w:sz="4" w:space="0" w:color="auto"/>
            </w:tcBorders>
            <w:vAlign w:val="center"/>
          </w:tcPr>
          <w:p w:rsidR="00D27265" w:rsidRDefault="00D27265" w:rsidP="00D27265">
            <w:pPr>
              <w:pStyle w:val="Akapitzlist1"/>
              <w:spacing w:after="0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na </w:t>
            </w:r>
            <w:r w:rsidR="00343B12" w:rsidRPr="009B72C3">
              <w:rPr>
                <w:rFonts w:ascii="Book Antiqua" w:hAnsi="Book Antiqua"/>
                <w:sz w:val="20"/>
                <w:szCs w:val="20"/>
              </w:rPr>
              <w:t xml:space="preserve">zużyty sprzęt elektryczny i elektroniczny, </w:t>
            </w:r>
          </w:p>
          <w:p w:rsidR="00D27265" w:rsidRDefault="00343B12" w:rsidP="00D27265">
            <w:pPr>
              <w:pStyle w:val="Akapitzlist1"/>
              <w:spacing w:after="0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 xml:space="preserve">meble i inne odpady wielkogabarytowe, odpady budowlane i rozbiórkowe, </w:t>
            </w:r>
          </w:p>
          <w:p w:rsidR="00D27265" w:rsidRDefault="00343B12" w:rsidP="00D27265">
            <w:pPr>
              <w:pStyle w:val="Akapitzlist1"/>
              <w:spacing w:after="0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 xml:space="preserve">zużyte opony, </w:t>
            </w:r>
          </w:p>
          <w:p w:rsidR="00343B12" w:rsidRPr="009B72C3" w:rsidRDefault="00343B12" w:rsidP="00D27265">
            <w:pPr>
              <w:pStyle w:val="Akapitzlist1"/>
              <w:spacing w:after="0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opakowania po środkach chemicznych</w:t>
            </w:r>
          </w:p>
        </w:tc>
        <w:tc>
          <w:tcPr>
            <w:tcW w:w="1410" w:type="pct"/>
            <w:tcBorders>
              <w:top w:val="single" w:sz="4" w:space="0" w:color="auto"/>
            </w:tcBorders>
            <w:vAlign w:val="center"/>
          </w:tcPr>
          <w:p w:rsidR="00343B12" w:rsidRPr="009B72C3" w:rsidRDefault="00343B12" w:rsidP="00D27265">
            <w:pPr>
              <w:pStyle w:val="Akapitzlist1"/>
              <w:spacing w:after="0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 xml:space="preserve">Punkt Selektywnej Zbiórki Odpadów Komunalnych </w:t>
            </w:r>
            <w:r w:rsidR="00D27265">
              <w:rPr>
                <w:rFonts w:ascii="Book Antiqua" w:hAnsi="Book Antiqua"/>
                <w:sz w:val="20"/>
                <w:szCs w:val="20"/>
              </w:rPr>
              <w:br/>
            </w:r>
            <w:r w:rsidRPr="009B72C3">
              <w:rPr>
                <w:rFonts w:ascii="Book Antiqua" w:hAnsi="Book Antiqua"/>
                <w:sz w:val="20"/>
                <w:szCs w:val="20"/>
              </w:rPr>
              <w:t>w miejscowości</w:t>
            </w:r>
            <w:r w:rsidR="00D27265">
              <w:rPr>
                <w:rFonts w:ascii="Book Antiqua" w:hAnsi="Book Antiqua"/>
                <w:sz w:val="20"/>
                <w:szCs w:val="20"/>
              </w:rPr>
              <w:br/>
            </w:r>
            <w:r w:rsidRPr="009B72C3">
              <w:rPr>
                <w:rFonts w:ascii="Book Antiqua" w:hAnsi="Book Antiqua"/>
                <w:sz w:val="20"/>
                <w:szCs w:val="20"/>
              </w:rPr>
              <w:t>Ligowo i Cieślin</w:t>
            </w:r>
          </w:p>
        </w:tc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:rsidR="00343B12" w:rsidRPr="009B72C3" w:rsidRDefault="00343B12" w:rsidP="00D27265">
            <w:pPr>
              <w:pStyle w:val="Akapitzlist1"/>
              <w:spacing w:after="0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B72C3">
              <w:rPr>
                <w:rFonts w:ascii="Book Antiqua" w:hAnsi="Book Antiqua"/>
                <w:sz w:val="20"/>
                <w:szCs w:val="20"/>
              </w:rPr>
              <w:t>po telefonicznym zgłoszeniu</w:t>
            </w:r>
          </w:p>
        </w:tc>
      </w:tr>
    </w:tbl>
    <w:p w:rsidR="00CB7456" w:rsidRPr="009B72C3" w:rsidRDefault="00CB7456" w:rsidP="00D44457">
      <w:pPr>
        <w:tabs>
          <w:tab w:val="left" w:pos="142"/>
        </w:tabs>
        <w:spacing w:line="276" w:lineRule="auto"/>
        <w:ind w:left="567"/>
        <w:rPr>
          <w:rFonts w:ascii="Book Antiqua" w:hAnsi="Book Antiqua"/>
          <w:sz w:val="20"/>
          <w:szCs w:val="20"/>
        </w:rPr>
      </w:pPr>
    </w:p>
    <w:p w:rsidR="00EF6787" w:rsidRPr="009B72C3" w:rsidRDefault="00CB7456" w:rsidP="00A65464">
      <w:pPr>
        <w:tabs>
          <w:tab w:val="left" w:pos="142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zobowiązany jest do wyposażenia na czas trwania usługi</w:t>
      </w:r>
      <w:r w:rsidR="00E66E40" w:rsidRPr="009B72C3">
        <w:rPr>
          <w:rFonts w:ascii="Book Antiqua" w:hAnsi="Book Antiqua"/>
          <w:sz w:val="20"/>
          <w:szCs w:val="20"/>
        </w:rPr>
        <w:t xml:space="preserve"> Punktów</w:t>
      </w:r>
      <w:r w:rsidR="006C2255" w:rsidRPr="009B72C3">
        <w:rPr>
          <w:rFonts w:ascii="Book Antiqua" w:hAnsi="Book Antiqua"/>
          <w:sz w:val="20"/>
          <w:szCs w:val="20"/>
        </w:rPr>
        <w:t xml:space="preserve"> Selektywnej Zbiórki Odpadów w kontenery </w:t>
      </w:r>
      <w:r w:rsidR="00E66E40" w:rsidRPr="009B72C3">
        <w:rPr>
          <w:rFonts w:ascii="Book Antiqua" w:hAnsi="Book Antiqua"/>
          <w:sz w:val="20"/>
          <w:szCs w:val="20"/>
        </w:rPr>
        <w:t>i pojemniki</w:t>
      </w:r>
      <w:r w:rsidRPr="009B72C3">
        <w:rPr>
          <w:rFonts w:ascii="Book Antiqua" w:hAnsi="Book Antiqua"/>
          <w:sz w:val="20"/>
          <w:szCs w:val="20"/>
        </w:rPr>
        <w:t xml:space="preserve"> </w:t>
      </w:r>
      <w:r w:rsidR="00EF6787" w:rsidRPr="009B72C3">
        <w:rPr>
          <w:rFonts w:ascii="Book Antiqua" w:hAnsi="Book Antiqua"/>
          <w:sz w:val="20"/>
          <w:szCs w:val="20"/>
        </w:rPr>
        <w:t xml:space="preserve">jak poniżej </w:t>
      </w:r>
      <w:r w:rsidRPr="009B72C3">
        <w:rPr>
          <w:rFonts w:ascii="Book Antiqua" w:hAnsi="Book Antiqua"/>
          <w:sz w:val="20"/>
          <w:szCs w:val="20"/>
        </w:rPr>
        <w:t>oraz utrzymania ich w należytym stanie sanitarnym, technicznym i porządko</w:t>
      </w:r>
      <w:r w:rsidR="0006721A" w:rsidRPr="009B72C3">
        <w:rPr>
          <w:rFonts w:ascii="Book Antiqua" w:hAnsi="Book Antiqua"/>
          <w:sz w:val="20"/>
          <w:szCs w:val="20"/>
        </w:rPr>
        <w:t>wym.</w:t>
      </w:r>
    </w:p>
    <w:p w:rsidR="002A08C5" w:rsidRDefault="0006721A" w:rsidP="001A4429">
      <w:pPr>
        <w:pStyle w:val="Akapitzlist"/>
        <w:numPr>
          <w:ilvl w:val="0"/>
          <w:numId w:val="50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A65464">
        <w:rPr>
          <w:rFonts w:ascii="Book Antiqua" w:hAnsi="Book Antiqua"/>
          <w:sz w:val="20"/>
          <w:szCs w:val="20"/>
        </w:rPr>
        <w:t xml:space="preserve">pojemniki </w:t>
      </w:r>
      <w:r w:rsidR="00EF6787" w:rsidRPr="00A65464">
        <w:rPr>
          <w:rFonts w:ascii="Book Antiqua" w:hAnsi="Book Antiqua"/>
          <w:sz w:val="20"/>
          <w:szCs w:val="20"/>
        </w:rPr>
        <w:t>do selektywnej zbiórki w Punkcie Selektywnej Zbiórki Odpadów Kom</w:t>
      </w:r>
      <w:r w:rsidR="00A65464">
        <w:rPr>
          <w:rFonts w:ascii="Book Antiqua" w:hAnsi="Book Antiqua"/>
          <w:sz w:val="20"/>
          <w:szCs w:val="20"/>
        </w:rPr>
        <w:t xml:space="preserve">unalnych </w:t>
      </w:r>
      <w:r w:rsidR="00F857E2">
        <w:rPr>
          <w:rFonts w:ascii="Book Antiqua" w:hAnsi="Book Antiqua"/>
          <w:sz w:val="20"/>
          <w:szCs w:val="20"/>
        </w:rPr>
        <w:br/>
      </w:r>
      <w:r w:rsidR="00A65464">
        <w:rPr>
          <w:rFonts w:ascii="Book Antiqua" w:hAnsi="Book Antiqua"/>
          <w:sz w:val="20"/>
          <w:szCs w:val="20"/>
        </w:rPr>
        <w:t xml:space="preserve">w miejscowości Ligowo </w:t>
      </w:r>
    </w:p>
    <w:p w:rsidR="00EF6787" w:rsidRPr="00A65464" w:rsidRDefault="00F857E2" w:rsidP="001A4429">
      <w:pPr>
        <w:pStyle w:val="Akapitzlist"/>
        <w:numPr>
          <w:ilvl w:val="0"/>
          <w:numId w:val="52"/>
        </w:numPr>
        <w:ind w:left="567" w:hanging="283"/>
        <w:jc w:val="both"/>
        <w:rPr>
          <w:rFonts w:ascii="Book Antiqua" w:hAnsi="Book Antiqua"/>
          <w:sz w:val="20"/>
          <w:szCs w:val="20"/>
        </w:rPr>
      </w:pPr>
      <w:r w:rsidRPr="00A65464">
        <w:rPr>
          <w:rFonts w:ascii="Book Antiqua" w:hAnsi="Book Antiqua"/>
          <w:sz w:val="20"/>
          <w:szCs w:val="20"/>
        </w:rPr>
        <w:t xml:space="preserve">kontenery KP </w:t>
      </w:r>
      <w:r>
        <w:rPr>
          <w:rFonts w:ascii="Book Antiqua" w:hAnsi="Book Antiqua"/>
          <w:sz w:val="20"/>
          <w:szCs w:val="20"/>
        </w:rPr>
        <w:t>–</w:t>
      </w:r>
      <w:r w:rsidRPr="00A65464">
        <w:rPr>
          <w:rFonts w:ascii="Book Antiqua" w:hAnsi="Book Antiqua"/>
          <w:sz w:val="20"/>
          <w:szCs w:val="20"/>
        </w:rPr>
        <w:t xml:space="preserve"> 7</w:t>
      </w:r>
      <w:r>
        <w:rPr>
          <w:rFonts w:ascii="Book Antiqua" w:hAnsi="Book Antiqua"/>
          <w:sz w:val="20"/>
          <w:szCs w:val="20"/>
        </w:rPr>
        <w:t xml:space="preserve"> –</w:t>
      </w:r>
      <w:r w:rsidRPr="00A65464">
        <w:rPr>
          <w:rFonts w:ascii="Book Antiqua" w:hAnsi="Book Antiqua"/>
          <w:sz w:val="20"/>
          <w:szCs w:val="20"/>
        </w:rPr>
        <w:t xml:space="preserve"> </w:t>
      </w:r>
      <w:r w:rsidR="00EF6787" w:rsidRPr="00A65464">
        <w:rPr>
          <w:rFonts w:ascii="Book Antiqua" w:hAnsi="Book Antiqua"/>
          <w:sz w:val="20"/>
          <w:szCs w:val="20"/>
        </w:rPr>
        <w:t>5 szt.</w:t>
      </w:r>
      <w:r w:rsidR="0006721A" w:rsidRPr="00A65464">
        <w:rPr>
          <w:rFonts w:ascii="Book Antiqua" w:hAnsi="Book Antiqua"/>
          <w:sz w:val="20"/>
          <w:szCs w:val="20"/>
        </w:rPr>
        <w:t>:</w:t>
      </w:r>
    </w:p>
    <w:p w:rsidR="00EF6787" w:rsidRPr="009B72C3" w:rsidRDefault="00EF6787" w:rsidP="00F857E2">
      <w:pPr>
        <w:pStyle w:val="Akapitzlist"/>
        <w:numPr>
          <w:ilvl w:val="0"/>
          <w:numId w:val="22"/>
        </w:numPr>
        <w:spacing w:after="0"/>
        <w:ind w:left="851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 na zużyty sprzęt elektryczny i elektroniczny – 1 szt.</w:t>
      </w:r>
    </w:p>
    <w:p w:rsidR="00EF6787" w:rsidRPr="009B72C3" w:rsidRDefault="00EF6787" w:rsidP="00F857E2">
      <w:pPr>
        <w:pStyle w:val="Akapitzlist"/>
        <w:numPr>
          <w:ilvl w:val="0"/>
          <w:numId w:val="22"/>
        </w:numPr>
        <w:spacing w:after="0"/>
        <w:ind w:left="851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 na odpady wielkogabarytowe – 1 szt.</w:t>
      </w:r>
    </w:p>
    <w:p w:rsidR="00EF6787" w:rsidRPr="009B72C3" w:rsidRDefault="00EF6787" w:rsidP="00F857E2">
      <w:pPr>
        <w:pStyle w:val="Akapitzlist"/>
        <w:numPr>
          <w:ilvl w:val="0"/>
          <w:numId w:val="22"/>
        </w:numPr>
        <w:spacing w:after="0"/>
        <w:ind w:left="851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 na odpady budowlane i rozbiórkowe – 1 szt.</w:t>
      </w:r>
    </w:p>
    <w:p w:rsidR="00EF6787" w:rsidRPr="009B72C3" w:rsidRDefault="00EF6787" w:rsidP="00F857E2">
      <w:pPr>
        <w:pStyle w:val="Akapitzlist"/>
        <w:numPr>
          <w:ilvl w:val="0"/>
          <w:numId w:val="22"/>
        </w:numPr>
        <w:spacing w:after="0"/>
        <w:ind w:left="851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 na zużyte opony – 1 szt.</w:t>
      </w:r>
    </w:p>
    <w:p w:rsidR="00EF6787" w:rsidRPr="009B72C3" w:rsidRDefault="00EF6787" w:rsidP="00F857E2">
      <w:pPr>
        <w:pStyle w:val="Akapitzlist"/>
        <w:numPr>
          <w:ilvl w:val="0"/>
          <w:numId w:val="22"/>
        </w:numPr>
        <w:spacing w:after="0"/>
        <w:ind w:left="851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 na odpady ulegające biodegradacji ze szczególnym uwzględnieniem bioodpadów </w:t>
      </w:r>
      <w:r w:rsidR="00F857E2">
        <w:rPr>
          <w:rFonts w:ascii="Book Antiqua" w:hAnsi="Book Antiqua"/>
          <w:sz w:val="20"/>
          <w:szCs w:val="20"/>
        </w:rPr>
        <w:t>–</w:t>
      </w:r>
      <w:r w:rsidRPr="009B72C3">
        <w:rPr>
          <w:rFonts w:ascii="Book Antiqua" w:hAnsi="Book Antiqua"/>
          <w:sz w:val="20"/>
          <w:szCs w:val="20"/>
        </w:rPr>
        <w:t xml:space="preserve"> 1 szt.</w:t>
      </w:r>
    </w:p>
    <w:p w:rsidR="00EF6787" w:rsidRPr="00F857E2" w:rsidRDefault="00EF6787" w:rsidP="001A4429">
      <w:pPr>
        <w:pStyle w:val="Akapitzlist"/>
        <w:numPr>
          <w:ilvl w:val="0"/>
          <w:numId w:val="51"/>
        </w:numPr>
        <w:ind w:left="567" w:hanging="283"/>
        <w:rPr>
          <w:rFonts w:ascii="Book Antiqua" w:hAnsi="Book Antiqua"/>
          <w:sz w:val="20"/>
          <w:szCs w:val="20"/>
        </w:rPr>
      </w:pPr>
      <w:r w:rsidRPr="00F857E2">
        <w:rPr>
          <w:rFonts w:ascii="Book Antiqua" w:hAnsi="Book Antiqua"/>
          <w:sz w:val="20"/>
          <w:szCs w:val="20"/>
        </w:rPr>
        <w:t>pojemnik  1100 l na opakowania po środkach chemicznych – 1 szt.</w:t>
      </w:r>
    </w:p>
    <w:p w:rsidR="00EF6787" w:rsidRPr="00F857E2" w:rsidRDefault="00EF6787" w:rsidP="001A4429">
      <w:pPr>
        <w:pStyle w:val="Akapitzlist"/>
        <w:numPr>
          <w:ilvl w:val="0"/>
          <w:numId w:val="51"/>
        </w:numPr>
        <w:ind w:left="567" w:hanging="283"/>
        <w:rPr>
          <w:rFonts w:ascii="Book Antiqua" w:hAnsi="Book Antiqua"/>
          <w:sz w:val="20"/>
          <w:szCs w:val="20"/>
        </w:rPr>
      </w:pPr>
      <w:r w:rsidRPr="00F857E2">
        <w:rPr>
          <w:rFonts w:ascii="Book Antiqua" w:hAnsi="Book Antiqua"/>
          <w:sz w:val="20"/>
          <w:szCs w:val="20"/>
        </w:rPr>
        <w:t xml:space="preserve">pojemnik </w:t>
      </w:r>
      <w:r w:rsidR="0008772D" w:rsidRPr="00F857E2">
        <w:rPr>
          <w:rFonts w:ascii="Book Antiqua" w:hAnsi="Book Antiqua"/>
          <w:sz w:val="20"/>
          <w:szCs w:val="20"/>
        </w:rPr>
        <w:t>(</w:t>
      </w:r>
      <w:r w:rsidRPr="00F857E2">
        <w:rPr>
          <w:rFonts w:ascii="Book Antiqua" w:hAnsi="Book Antiqua"/>
          <w:sz w:val="20"/>
          <w:szCs w:val="20"/>
        </w:rPr>
        <w:t>typu dzwon</w:t>
      </w:r>
      <w:r w:rsidR="0008772D" w:rsidRPr="00F857E2">
        <w:rPr>
          <w:rFonts w:ascii="Book Antiqua" w:hAnsi="Book Antiqua"/>
          <w:sz w:val="20"/>
          <w:szCs w:val="20"/>
        </w:rPr>
        <w:t xml:space="preserve"> lub siatkowy)</w:t>
      </w:r>
      <w:r w:rsidRPr="00F857E2">
        <w:rPr>
          <w:rFonts w:ascii="Book Antiqua" w:hAnsi="Book Antiqua"/>
          <w:sz w:val="20"/>
          <w:szCs w:val="20"/>
        </w:rPr>
        <w:t xml:space="preserve"> w kolorze zielonym z napisem „SZKŁO” -  1 szt.</w:t>
      </w:r>
    </w:p>
    <w:p w:rsidR="00EF6787" w:rsidRPr="00F857E2" w:rsidRDefault="00EF6787" w:rsidP="001A4429">
      <w:pPr>
        <w:pStyle w:val="Akapitzlist"/>
        <w:numPr>
          <w:ilvl w:val="0"/>
          <w:numId w:val="51"/>
        </w:numPr>
        <w:ind w:left="567" w:hanging="283"/>
        <w:rPr>
          <w:rFonts w:ascii="Book Antiqua" w:hAnsi="Book Antiqua"/>
          <w:sz w:val="20"/>
          <w:szCs w:val="20"/>
        </w:rPr>
      </w:pPr>
      <w:r w:rsidRPr="00F857E2">
        <w:rPr>
          <w:rFonts w:ascii="Book Antiqua" w:hAnsi="Book Antiqua"/>
          <w:sz w:val="20"/>
          <w:szCs w:val="20"/>
        </w:rPr>
        <w:t xml:space="preserve">pojemnik </w:t>
      </w:r>
      <w:r w:rsidR="0008772D" w:rsidRPr="00F857E2">
        <w:rPr>
          <w:rFonts w:ascii="Book Antiqua" w:hAnsi="Book Antiqua"/>
          <w:sz w:val="20"/>
          <w:szCs w:val="20"/>
        </w:rPr>
        <w:t>(</w:t>
      </w:r>
      <w:r w:rsidRPr="00F857E2">
        <w:rPr>
          <w:rFonts w:ascii="Book Antiqua" w:hAnsi="Book Antiqua"/>
          <w:sz w:val="20"/>
          <w:szCs w:val="20"/>
        </w:rPr>
        <w:t>typu dzwon</w:t>
      </w:r>
      <w:r w:rsidR="0008772D" w:rsidRPr="00F857E2">
        <w:rPr>
          <w:rFonts w:ascii="Book Antiqua" w:hAnsi="Book Antiqua"/>
          <w:sz w:val="20"/>
          <w:szCs w:val="20"/>
        </w:rPr>
        <w:t xml:space="preserve"> lub siatkowy)</w:t>
      </w:r>
      <w:r w:rsidRPr="00F857E2">
        <w:rPr>
          <w:rFonts w:ascii="Book Antiqua" w:hAnsi="Book Antiqua"/>
          <w:sz w:val="20"/>
          <w:szCs w:val="20"/>
        </w:rPr>
        <w:t xml:space="preserve"> w kolorze żółtym z napisem „TWORZYWA SZTUCZNE I METALE”  – 1 szt.</w:t>
      </w:r>
    </w:p>
    <w:p w:rsidR="00EF6787" w:rsidRPr="00F857E2" w:rsidRDefault="00EF6787" w:rsidP="001A4429">
      <w:pPr>
        <w:pStyle w:val="Akapitzlist"/>
        <w:numPr>
          <w:ilvl w:val="0"/>
          <w:numId w:val="51"/>
        </w:numPr>
        <w:ind w:left="567" w:hanging="283"/>
        <w:rPr>
          <w:rFonts w:ascii="Book Antiqua" w:hAnsi="Book Antiqua"/>
          <w:sz w:val="20"/>
          <w:szCs w:val="20"/>
        </w:rPr>
      </w:pPr>
      <w:r w:rsidRPr="00F857E2">
        <w:rPr>
          <w:rFonts w:ascii="Book Antiqua" w:hAnsi="Book Antiqua"/>
          <w:sz w:val="20"/>
          <w:szCs w:val="20"/>
        </w:rPr>
        <w:t xml:space="preserve">pojemnik </w:t>
      </w:r>
      <w:r w:rsidR="0008772D" w:rsidRPr="00F857E2">
        <w:rPr>
          <w:rFonts w:ascii="Book Antiqua" w:hAnsi="Book Antiqua"/>
          <w:sz w:val="20"/>
          <w:szCs w:val="20"/>
        </w:rPr>
        <w:t>(</w:t>
      </w:r>
      <w:r w:rsidRPr="00F857E2">
        <w:rPr>
          <w:rFonts w:ascii="Book Antiqua" w:hAnsi="Book Antiqua"/>
          <w:sz w:val="20"/>
          <w:szCs w:val="20"/>
        </w:rPr>
        <w:t>typu dzwon</w:t>
      </w:r>
      <w:r w:rsidR="0008772D" w:rsidRPr="00F857E2">
        <w:rPr>
          <w:rFonts w:ascii="Book Antiqua" w:hAnsi="Book Antiqua"/>
          <w:sz w:val="20"/>
          <w:szCs w:val="20"/>
        </w:rPr>
        <w:t xml:space="preserve"> lub siatkowy)</w:t>
      </w:r>
      <w:r w:rsidRPr="00F857E2">
        <w:rPr>
          <w:rFonts w:ascii="Book Antiqua" w:hAnsi="Book Antiqua"/>
          <w:sz w:val="20"/>
          <w:szCs w:val="20"/>
        </w:rPr>
        <w:t xml:space="preserve"> w kolorze niebieskim z napisem</w:t>
      </w:r>
      <w:r w:rsidR="0008772D" w:rsidRPr="00F857E2">
        <w:rPr>
          <w:rFonts w:ascii="Book Antiqua" w:hAnsi="Book Antiqua"/>
          <w:sz w:val="20"/>
          <w:szCs w:val="20"/>
        </w:rPr>
        <w:t xml:space="preserve"> </w:t>
      </w:r>
      <w:r w:rsidRPr="00F857E2">
        <w:rPr>
          <w:rFonts w:ascii="Book Antiqua" w:hAnsi="Book Antiqua"/>
          <w:sz w:val="20"/>
          <w:szCs w:val="20"/>
        </w:rPr>
        <w:t>„PAPIER” –1szt.</w:t>
      </w:r>
    </w:p>
    <w:p w:rsidR="00EF6787" w:rsidRPr="009B72C3" w:rsidRDefault="00EF6787" w:rsidP="00D44457">
      <w:pPr>
        <w:spacing w:line="276" w:lineRule="auto"/>
        <w:rPr>
          <w:rFonts w:ascii="Book Antiqua" w:hAnsi="Book Antiqua"/>
          <w:sz w:val="20"/>
          <w:szCs w:val="20"/>
        </w:rPr>
      </w:pPr>
    </w:p>
    <w:p w:rsidR="00F857E2" w:rsidRDefault="00F71D35" w:rsidP="001A4429">
      <w:pPr>
        <w:pStyle w:val="Akapitzlist"/>
        <w:widowControl w:val="0"/>
        <w:numPr>
          <w:ilvl w:val="0"/>
          <w:numId w:val="53"/>
        </w:numPr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F857E2">
        <w:rPr>
          <w:rFonts w:ascii="Book Antiqua" w:hAnsi="Book Antiqua"/>
          <w:sz w:val="20"/>
          <w:szCs w:val="20"/>
        </w:rPr>
        <w:t xml:space="preserve">pojemniki </w:t>
      </w:r>
      <w:r w:rsidR="00EF6787" w:rsidRPr="00F857E2">
        <w:rPr>
          <w:rFonts w:ascii="Book Antiqua" w:hAnsi="Book Antiqua"/>
          <w:sz w:val="20"/>
          <w:szCs w:val="20"/>
        </w:rPr>
        <w:t xml:space="preserve">do selektywnej zbiórki w Punkcie Selektywnej Zbiórki Odpadów Komunalnych w miejscowości Cieślin  </w:t>
      </w:r>
    </w:p>
    <w:p w:rsidR="00E75CBD" w:rsidRPr="00F857E2" w:rsidRDefault="00F857E2" w:rsidP="001A4429">
      <w:pPr>
        <w:pStyle w:val="Akapitzlist"/>
        <w:widowControl w:val="0"/>
        <w:numPr>
          <w:ilvl w:val="0"/>
          <w:numId w:val="54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F857E2">
        <w:rPr>
          <w:rFonts w:ascii="Book Antiqua" w:hAnsi="Book Antiqua"/>
          <w:sz w:val="20"/>
          <w:szCs w:val="20"/>
        </w:rPr>
        <w:t xml:space="preserve">kontenery KP </w:t>
      </w:r>
      <w:r>
        <w:rPr>
          <w:rFonts w:ascii="Book Antiqua" w:hAnsi="Book Antiqua"/>
          <w:sz w:val="20"/>
          <w:szCs w:val="20"/>
        </w:rPr>
        <w:t>–</w:t>
      </w:r>
      <w:r w:rsidRPr="00F857E2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7 –</w:t>
      </w:r>
      <w:r w:rsidR="00EF6787" w:rsidRPr="00F857E2">
        <w:rPr>
          <w:rFonts w:ascii="Book Antiqua" w:hAnsi="Book Antiqua"/>
          <w:sz w:val="20"/>
          <w:szCs w:val="20"/>
        </w:rPr>
        <w:t xml:space="preserve"> 5 szt.</w:t>
      </w:r>
      <w:r w:rsidR="00F71D35" w:rsidRPr="00F857E2">
        <w:rPr>
          <w:rFonts w:ascii="Book Antiqua" w:hAnsi="Book Antiqua"/>
          <w:sz w:val="20"/>
          <w:szCs w:val="20"/>
        </w:rPr>
        <w:t>:</w:t>
      </w:r>
    </w:p>
    <w:p w:rsidR="00EF6787" w:rsidRPr="009B72C3" w:rsidRDefault="00E75CBD" w:rsidP="00F857E2">
      <w:pPr>
        <w:pStyle w:val="Akapitzlist"/>
        <w:numPr>
          <w:ilvl w:val="0"/>
          <w:numId w:val="32"/>
        </w:numPr>
        <w:spacing w:after="0"/>
        <w:ind w:left="851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na zużyty sprzęt elektryczny i elektroniczny – 1 szt.</w:t>
      </w:r>
    </w:p>
    <w:p w:rsidR="00EF6787" w:rsidRPr="009B72C3" w:rsidRDefault="00EF6787" w:rsidP="00F857E2">
      <w:pPr>
        <w:pStyle w:val="Akapitzlist"/>
        <w:numPr>
          <w:ilvl w:val="0"/>
          <w:numId w:val="22"/>
        </w:numPr>
        <w:spacing w:after="0"/>
        <w:ind w:left="851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na odpady wielkogabarytowe – 1 szt.</w:t>
      </w:r>
    </w:p>
    <w:p w:rsidR="00EF6787" w:rsidRPr="009B72C3" w:rsidRDefault="00EF6787" w:rsidP="00F857E2">
      <w:pPr>
        <w:pStyle w:val="Akapitzlist"/>
        <w:numPr>
          <w:ilvl w:val="0"/>
          <w:numId w:val="22"/>
        </w:numPr>
        <w:spacing w:after="0"/>
        <w:ind w:left="851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na odpady budowlane i rozbiórkowe – 1 szt.</w:t>
      </w:r>
    </w:p>
    <w:p w:rsidR="00EF6787" w:rsidRPr="009B72C3" w:rsidRDefault="00EF6787" w:rsidP="00F857E2">
      <w:pPr>
        <w:pStyle w:val="Akapitzlist"/>
        <w:numPr>
          <w:ilvl w:val="0"/>
          <w:numId w:val="22"/>
        </w:numPr>
        <w:spacing w:after="0"/>
        <w:ind w:left="851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na zużyte opony – 1 szt.</w:t>
      </w:r>
    </w:p>
    <w:p w:rsidR="00EF6787" w:rsidRPr="009B72C3" w:rsidRDefault="00EF6787" w:rsidP="00F857E2">
      <w:pPr>
        <w:pStyle w:val="Akapitzlist"/>
        <w:numPr>
          <w:ilvl w:val="0"/>
          <w:numId w:val="22"/>
        </w:numPr>
        <w:spacing w:after="0"/>
        <w:ind w:left="851" w:hanging="284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na odpady ulegające biodegradacji ze szczególnym uwzględnieniem bioodpadów </w:t>
      </w:r>
      <w:r w:rsidR="00F857E2">
        <w:rPr>
          <w:rFonts w:ascii="Book Antiqua" w:hAnsi="Book Antiqua"/>
          <w:sz w:val="20"/>
          <w:szCs w:val="20"/>
        </w:rPr>
        <w:t>–</w:t>
      </w:r>
      <w:r w:rsidRPr="009B72C3">
        <w:rPr>
          <w:rFonts w:ascii="Book Antiqua" w:hAnsi="Book Antiqua"/>
          <w:sz w:val="20"/>
          <w:szCs w:val="20"/>
        </w:rPr>
        <w:t xml:space="preserve"> 1 szt.</w:t>
      </w:r>
    </w:p>
    <w:p w:rsidR="00EF6787" w:rsidRPr="009B72C3" w:rsidRDefault="00EF6787" w:rsidP="001A4429">
      <w:pPr>
        <w:pStyle w:val="Akapitzlist"/>
        <w:numPr>
          <w:ilvl w:val="0"/>
          <w:numId w:val="55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pojemnik  1100 l na opakowania po środkach chemicznych – 1 szt.</w:t>
      </w:r>
    </w:p>
    <w:p w:rsidR="00EF6787" w:rsidRPr="009B72C3" w:rsidRDefault="00EF6787" w:rsidP="001A4429">
      <w:pPr>
        <w:pStyle w:val="Akapitzlist"/>
        <w:numPr>
          <w:ilvl w:val="0"/>
          <w:numId w:val="55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pojemnik </w:t>
      </w:r>
      <w:r w:rsidR="0008772D" w:rsidRPr="009B72C3">
        <w:rPr>
          <w:rFonts w:ascii="Book Antiqua" w:hAnsi="Book Antiqua"/>
          <w:sz w:val="20"/>
          <w:szCs w:val="20"/>
        </w:rPr>
        <w:t>(</w:t>
      </w:r>
      <w:r w:rsidRPr="009B72C3">
        <w:rPr>
          <w:rFonts w:ascii="Book Antiqua" w:hAnsi="Book Antiqua"/>
          <w:sz w:val="20"/>
          <w:szCs w:val="20"/>
        </w:rPr>
        <w:t>typu dzwon</w:t>
      </w:r>
      <w:r w:rsidR="0008772D" w:rsidRPr="009B72C3">
        <w:rPr>
          <w:rFonts w:ascii="Book Antiqua" w:hAnsi="Book Antiqua"/>
          <w:sz w:val="20"/>
          <w:szCs w:val="20"/>
        </w:rPr>
        <w:t xml:space="preserve"> lub siatkowy)</w:t>
      </w:r>
      <w:r w:rsidRPr="009B72C3">
        <w:rPr>
          <w:rFonts w:ascii="Book Antiqua" w:hAnsi="Book Antiqua"/>
          <w:sz w:val="20"/>
          <w:szCs w:val="20"/>
        </w:rPr>
        <w:t xml:space="preserve"> w kolorze zielonym z napisem „SZKŁO” -  1 szt.</w:t>
      </w:r>
    </w:p>
    <w:p w:rsidR="00EF6787" w:rsidRPr="009B72C3" w:rsidRDefault="00EF6787" w:rsidP="001A4429">
      <w:pPr>
        <w:pStyle w:val="Akapitzlist"/>
        <w:numPr>
          <w:ilvl w:val="0"/>
          <w:numId w:val="55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pojemnik </w:t>
      </w:r>
      <w:r w:rsidR="0008772D" w:rsidRPr="009B72C3">
        <w:rPr>
          <w:rFonts w:ascii="Book Antiqua" w:hAnsi="Book Antiqua"/>
          <w:sz w:val="20"/>
          <w:szCs w:val="20"/>
        </w:rPr>
        <w:t>(</w:t>
      </w:r>
      <w:r w:rsidRPr="009B72C3">
        <w:rPr>
          <w:rFonts w:ascii="Book Antiqua" w:hAnsi="Book Antiqua"/>
          <w:sz w:val="20"/>
          <w:szCs w:val="20"/>
        </w:rPr>
        <w:t>typu dzwon</w:t>
      </w:r>
      <w:r w:rsidR="0008772D" w:rsidRPr="009B72C3">
        <w:rPr>
          <w:rFonts w:ascii="Book Antiqua" w:hAnsi="Book Antiqua"/>
          <w:sz w:val="20"/>
          <w:szCs w:val="20"/>
        </w:rPr>
        <w:t xml:space="preserve"> lub siatkowy)</w:t>
      </w:r>
      <w:r w:rsidRPr="009B72C3">
        <w:rPr>
          <w:rFonts w:ascii="Book Antiqua" w:hAnsi="Book Antiqua"/>
          <w:sz w:val="20"/>
          <w:szCs w:val="20"/>
        </w:rPr>
        <w:t xml:space="preserve"> w kolorze żółtym z napisem „TWORZYWA SZTUCZNE I METALE”  – 1 szt.</w:t>
      </w:r>
    </w:p>
    <w:p w:rsidR="00CB7456" w:rsidRPr="009B72C3" w:rsidRDefault="00EF6787" w:rsidP="001A4429">
      <w:pPr>
        <w:pStyle w:val="Akapitzlist"/>
        <w:numPr>
          <w:ilvl w:val="0"/>
          <w:numId w:val="55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pojemnik </w:t>
      </w:r>
      <w:r w:rsidR="0008772D" w:rsidRPr="009B72C3">
        <w:rPr>
          <w:rFonts w:ascii="Book Antiqua" w:hAnsi="Book Antiqua"/>
          <w:sz w:val="20"/>
          <w:szCs w:val="20"/>
        </w:rPr>
        <w:t>(</w:t>
      </w:r>
      <w:r w:rsidRPr="009B72C3">
        <w:rPr>
          <w:rFonts w:ascii="Book Antiqua" w:hAnsi="Book Antiqua"/>
          <w:sz w:val="20"/>
          <w:szCs w:val="20"/>
        </w:rPr>
        <w:t>typu dzwon</w:t>
      </w:r>
      <w:r w:rsidR="0008772D" w:rsidRPr="009B72C3">
        <w:rPr>
          <w:rFonts w:ascii="Book Antiqua" w:hAnsi="Book Antiqua"/>
          <w:sz w:val="20"/>
          <w:szCs w:val="20"/>
        </w:rPr>
        <w:t xml:space="preserve"> lub siatkowy)</w:t>
      </w:r>
      <w:r w:rsidRPr="009B72C3">
        <w:rPr>
          <w:rFonts w:ascii="Book Antiqua" w:hAnsi="Book Antiqua"/>
          <w:sz w:val="20"/>
          <w:szCs w:val="20"/>
        </w:rPr>
        <w:t xml:space="preserve"> w kolorze niebieskim z napisem</w:t>
      </w:r>
      <w:r w:rsidR="0008772D" w:rsidRPr="009B72C3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>„PAPIER” –1szt.</w:t>
      </w:r>
    </w:p>
    <w:p w:rsidR="00CB7456" w:rsidRPr="00F857E2" w:rsidRDefault="009D03CF" w:rsidP="001A442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F857E2">
        <w:rPr>
          <w:rFonts w:ascii="Book Antiqua" w:hAnsi="Book Antiqua"/>
          <w:b/>
          <w:sz w:val="20"/>
          <w:szCs w:val="20"/>
        </w:rPr>
        <w:t>Wy</w:t>
      </w:r>
      <w:r w:rsidR="00DF7EC5" w:rsidRPr="00F857E2">
        <w:rPr>
          <w:rFonts w:ascii="Book Antiqua" w:hAnsi="Book Antiqua"/>
          <w:b/>
          <w:sz w:val="20"/>
          <w:szCs w:val="20"/>
        </w:rPr>
        <w:t>mogi dotyczące  przekazywania odebranych odpadów komunalnych</w:t>
      </w:r>
    </w:p>
    <w:p w:rsidR="009D03CF" w:rsidRPr="009B72C3" w:rsidRDefault="0008772D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ma obowiązek zagospodarować odebrane odpady komunalne w sposób:</w:t>
      </w:r>
    </w:p>
    <w:p w:rsidR="009D03CF" w:rsidRPr="009B72C3" w:rsidRDefault="0008772D" w:rsidP="00F857E2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</w:t>
      </w:r>
      <w:r w:rsidR="009D03CF" w:rsidRPr="009B72C3">
        <w:rPr>
          <w:rFonts w:ascii="Book Antiqua" w:hAnsi="Book Antiqua"/>
          <w:sz w:val="20"/>
          <w:szCs w:val="20"/>
        </w:rPr>
        <w:t xml:space="preserve">apewniający osiągnięcie </w:t>
      </w:r>
      <w:r w:rsidR="00E70604" w:rsidRPr="009B72C3">
        <w:rPr>
          <w:rFonts w:ascii="Book Antiqua" w:hAnsi="Book Antiqua"/>
          <w:sz w:val="20"/>
          <w:szCs w:val="20"/>
        </w:rPr>
        <w:t xml:space="preserve">przez Zamawiającego </w:t>
      </w:r>
      <w:r w:rsidR="009D03CF" w:rsidRPr="009B72C3">
        <w:rPr>
          <w:rFonts w:ascii="Book Antiqua" w:hAnsi="Book Antiqua"/>
          <w:sz w:val="20"/>
          <w:szCs w:val="20"/>
        </w:rPr>
        <w:t>poziomów recyklingu, przygotowania do ponownego użycia i odzysku następujących frakcji odpadów: papier i tektura, tworzywa sztuczne i opakowania wielomateriałowe i szkło określonych w Rozporządzeniu Ministra Środ</w:t>
      </w:r>
      <w:r w:rsidR="00E70604" w:rsidRPr="009B72C3">
        <w:rPr>
          <w:rFonts w:ascii="Book Antiqua" w:hAnsi="Book Antiqua"/>
          <w:sz w:val="20"/>
          <w:szCs w:val="20"/>
        </w:rPr>
        <w:t>owiska z dnia 14 grudnia 2016</w:t>
      </w:r>
      <w:r w:rsidR="00F857E2">
        <w:rPr>
          <w:rFonts w:ascii="Book Antiqua" w:hAnsi="Book Antiqua"/>
          <w:sz w:val="20"/>
          <w:szCs w:val="20"/>
        </w:rPr>
        <w:t xml:space="preserve"> </w:t>
      </w:r>
      <w:r w:rsidR="00E70604" w:rsidRPr="009B72C3">
        <w:rPr>
          <w:rFonts w:ascii="Book Antiqua" w:hAnsi="Book Antiqua"/>
          <w:sz w:val="20"/>
          <w:szCs w:val="20"/>
        </w:rPr>
        <w:t>r. w sprawie poziomów recyklingu, przygotowania do ponownego użycia i odzysku innymi metodami niektórych frakcji odpadów komunalnych (Dz. U. z 2016</w:t>
      </w:r>
      <w:r w:rsidR="00F857E2">
        <w:rPr>
          <w:rFonts w:ascii="Book Antiqua" w:hAnsi="Book Antiqua"/>
          <w:sz w:val="20"/>
          <w:szCs w:val="20"/>
        </w:rPr>
        <w:t xml:space="preserve"> </w:t>
      </w:r>
      <w:r w:rsidR="00E70604" w:rsidRPr="009B72C3">
        <w:rPr>
          <w:rFonts w:ascii="Book Antiqua" w:hAnsi="Book Antiqua"/>
          <w:sz w:val="20"/>
          <w:szCs w:val="20"/>
        </w:rPr>
        <w:t>r.</w:t>
      </w:r>
      <w:r w:rsidR="00F857E2">
        <w:rPr>
          <w:rFonts w:ascii="Book Antiqua" w:hAnsi="Book Antiqua"/>
          <w:sz w:val="20"/>
          <w:szCs w:val="20"/>
        </w:rPr>
        <w:t>,</w:t>
      </w:r>
      <w:r w:rsidR="00E70604" w:rsidRPr="009B72C3">
        <w:rPr>
          <w:rFonts w:ascii="Book Antiqua" w:hAnsi="Book Antiqua"/>
          <w:sz w:val="20"/>
          <w:szCs w:val="20"/>
        </w:rPr>
        <w:t xml:space="preserve"> poz. 2167).</w:t>
      </w:r>
    </w:p>
    <w:p w:rsidR="00C45B0F" w:rsidRPr="009B72C3" w:rsidRDefault="00E70604" w:rsidP="00F857E2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zapewniający osiągnięcie przez Zamawiającego</w:t>
      </w:r>
      <w:r w:rsidR="00C45B0F" w:rsidRPr="009B72C3">
        <w:rPr>
          <w:rFonts w:ascii="Book Antiqua" w:hAnsi="Book Antiqua"/>
          <w:sz w:val="20"/>
          <w:szCs w:val="20"/>
        </w:rPr>
        <w:t xml:space="preserve"> poziomów ograniczenia masy odpadów komunalnych ulegających biodegradacji przekazywanych do składowania oraz sposobu obliczania poziomu ograniczenia masy tych odpadów określonych w Rozporządzeniu Ministra Środowiska z dnia 15 grudnia 2017</w:t>
      </w:r>
      <w:r w:rsidR="00F857E2">
        <w:rPr>
          <w:rFonts w:ascii="Book Antiqua" w:hAnsi="Book Antiqua"/>
          <w:sz w:val="20"/>
          <w:szCs w:val="20"/>
        </w:rPr>
        <w:t xml:space="preserve"> </w:t>
      </w:r>
      <w:r w:rsidR="00C45B0F" w:rsidRPr="009B72C3">
        <w:rPr>
          <w:rFonts w:ascii="Book Antiqua" w:hAnsi="Book Antiqua"/>
          <w:sz w:val="20"/>
          <w:szCs w:val="20"/>
        </w:rPr>
        <w:t xml:space="preserve">r. w sprawie poziomów ograniczenia składowania masy odpadów komunalnych ulegających biodegradacji (Dz. U. </w:t>
      </w:r>
      <w:r w:rsidR="00F857E2">
        <w:rPr>
          <w:rFonts w:ascii="Book Antiqua" w:hAnsi="Book Antiqua"/>
          <w:sz w:val="20"/>
          <w:szCs w:val="20"/>
        </w:rPr>
        <w:t xml:space="preserve">z </w:t>
      </w:r>
      <w:r w:rsidR="00C45B0F" w:rsidRPr="009B72C3">
        <w:rPr>
          <w:rFonts w:ascii="Book Antiqua" w:hAnsi="Book Antiqua"/>
          <w:sz w:val="20"/>
          <w:szCs w:val="20"/>
        </w:rPr>
        <w:t>2017</w:t>
      </w:r>
      <w:r w:rsidR="00F857E2">
        <w:rPr>
          <w:rFonts w:ascii="Book Antiqua" w:hAnsi="Book Antiqua"/>
          <w:sz w:val="20"/>
          <w:szCs w:val="20"/>
        </w:rPr>
        <w:t xml:space="preserve"> </w:t>
      </w:r>
      <w:r w:rsidR="00C45B0F" w:rsidRPr="009B72C3">
        <w:rPr>
          <w:rFonts w:ascii="Book Antiqua" w:hAnsi="Book Antiqua"/>
          <w:sz w:val="20"/>
          <w:szCs w:val="20"/>
        </w:rPr>
        <w:t>r.</w:t>
      </w:r>
      <w:r w:rsidR="00F857E2">
        <w:rPr>
          <w:rFonts w:ascii="Book Antiqua" w:hAnsi="Book Antiqua"/>
          <w:sz w:val="20"/>
          <w:szCs w:val="20"/>
        </w:rPr>
        <w:t>,</w:t>
      </w:r>
      <w:r w:rsidR="00C45B0F" w:rsidRPr="009B72C3">
        <w:rPr>
          <w:rFonts w:ascii="Book Antiqua" w:hAnsi="Book Antiqua"/>
          <w:sz w:val="20"/>
          <w:szCs w:val="20"/>
        </w:rPr>
        <w:t xml:space="preserve"> poz. 2412).</w:t>
      </w:r>
    </w:p>
    <w:p w:rsidR="00E45F77" w:rsidRPr="009B72C3" w:rsidRDefault="00F857E2" w:rsidP="00F857E2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celu osiągnię</w:t>
      </w:r>
      <w:r w:rsidR="00C45B0F" w:rsidRPr="009B72C3">
        <w:rPr>
          <w:rFonts w:ascii="Book Antiqua" w:hAnsi="Book Antiqua"/>
          <w:sz w:val="20"/>
          <w:szCs w:val="20"/>
        </w:rPr>
        <w:t>cia poziomów recyklingu, przygotowania</w:t>
      </w:r>
      <w:r w:rsidR="00E45F77" w:rsidRPr="009B72C3">
        <w:rPr>
          <w:rFonts w:ascii="Book Antiqua" w:hAnsi="Book Antiqua"/>
          <w:sz w:val="20"/>
          <w:szCs w:val="20"/>
        </w:rPr>
        <w:t xml:space="preserve"> do ponownego uż</w:t>
      </w:r>
      <w:r w:rsidR="00C45B0F" w:rsidRPr="009B72C3">
        <w:rPr>
          <w:rFonts w:ascii="Book Antiqua" w:hAnsi="Book Antiqua"/>
          <w:sz w:val="20"/>
          <w:szCs w:val="20"/>
        </w:rPr>
        <w:t>ycia i odzysku wskazanych frakcji odpadów oraz osiągnięcia poziomów ograniczenia</w:t>
      </w:r>
      <w:r w:rsidR="00E45F77" w:rsidRPr="009B72C3">
        <w:rPr>
          <w:rFonts w:ascii="Book Antiqua" w:hAnsi="Book Antiqua"/>
          <w:sz w:val="20"/>
          <w:szCs w:val="20"/>
        </w:rPr>
        <w:t xml:space="preserve"> masy odpadów komunalnych ulegających biodegradacji przekazywanych do składowania Wykonawca zobowiązany jest do maksymalnego ułatwienia właścicielom nieruchomości pozbywania się odpadów papieru i tektury, tworzyw sztucznych, opakowań wielomateriałowych, metalu, szkła i odpadów ulegających biodegradacji powstających na terenie nieruchomości zamieszkałych poprzez np. odbieranie powyżej wymienionych odpadów zebranych w sposób selektywny „u źródła”.</w:t>
      </w:r>
    </w:p>
    <w:p w:rsidR="00DF7EC5" w:rsidRPr="00F857E2" w:rsidRDefault="00BF4853" w:rsidP="001A4429">
      <w:pPr>
        <w:pStyle w:val="Akapitzlist"/>
        <w:numPr>
          <w:ilvl w:val="0"/>
          <w:numId w:val="56"/>
        </w:numPr>
        <w:spacing w:after="0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F857E2">
        <w:rPr>
          <w:rFonts w:ascii="Book Antiqua" w:hAnsi="Book Antiqua"/>
          <w:b/>
          <w:sz w:val="20"/>
          <w:szCs w:val="20"/>
        </w:rPr>
        <w:t>Szczegółowy sposób postę</w:t>
      </w:r>
      <w:r w:rsidR="00DF7EC5" w:rsidRPr="00F857E2">
        <w:rPr>
          <w:rFonts w:ascii="Book Antiqua" w:hAnsi="Book Antiqua"/>
          <w:b/>
          <w:sz w:val="20"/>
          <w:szCs w:val="20"/>
        </w:rPr>
        <w:t xml:space="preserve">powania w przypadku stwierdzenia nieselektywnego </w:t>
      </w:r>
      <w:r w:rsidR="00F857E2">
        <w:rPr>
          <w:rFonts w:ascii="Book Antiqua" w:hAnsi="Book Antiqua"/>
          <w:b/>
          <w:sz w:val="20"/>
          <w:szCs w:val="20"/>
        </w:rPr>
        <w:t>zbierania odpadów</w:t>
      </w:r>
    </w:p>
    <w:p w:rsidR="00BF4853" w:rsidRPr="009B72C3" w:rsidRDefault="00E30E77" w:rsidP="00F857E2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Sprawdzanie worków na odpady selektywne pod kątem rzetelności segregacji odpadów przez mieszkańców. Wykonawca zobowiązany jest do odbioru wszystkich odpadów zmieszanych oraz selektywnie zebranych. W przypadku stwierdzenia niewłaściwej segregacji Wykonawca  przyjmuje odpady, jako zmieszane. Przed zakwalifikowaniem odpadów selektywnych do zmieszanych </w:t>
      </w:r>
      <w:r w:rsidR="007A1C7B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>w wypadku niedopełnienia przez właściciela nieruchomości obowiązku w zakresie selektywnego zbierania odpadów komuna</w:t>
      </w:r>
      <w:r w:rsidR="007A1C7B">
        <w:rPr>
          <w:rFonts w:ascii="Book Antiqua" w:hAnsi="Book Antiqua"/>
          <w:sz w:val="20"/>
          <w:szCs w:val="20"/>
        </w:rPr>
        <w:t>lnych, Wykonawca sporządza na tę</w:t>
      </w:r>
      <w:r w:rsidRPr="009B72C3">
        <w:rPr>
          <w:rFonts w:ascii="Book Antiqua" w:hAnsi="Book Antiqua"/>
          <w:sz w:val="20"/>
          <w:szCs w:val="20"/>
        </w:rPr>
        <w:t xml:space="preserve"> okoliczność dokumentację (zawierającą adres nieruchomości, zdjęcia), którą przekazuje Zamawiającemu. </w:t>
      </w:r>
    </w:p>
    <w:p w:rsidR="00BF4853" w:rsidRPr="009B72C3" w:rsidRDefault="00BF4853" w:rsidP="00F857E2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w przypadku stwierdzenia, że w pojemniku znajdują się odpady</w:t>
      </w:r>
      <w:r w:rsidR="007A1C7B">
        <w:rPr>
          <w:rFonts w:ascii="Book Antiqua" w:hAnsi="Book Antiqua"/>
          <w:sz w:val="20"/>
          <w:szCs w:val="20"/>
        </w:rPr>
        <w:t>,</w:t>
      </w:r>
      <w:r w:rsidRPr="009B72C3">
        <w:rPr>
          <w:rFonts w:ascii="Book Antiqua" w:hAnsi="Book Antiqua"/>
          <w:sz w:val="20"/>
          <w:szCs w:val="20"/>
        </w:rPr>
        <w:t xml:space="preserve"> co do których istnieje obowiązek selek</w:t>
      </w:r>
      <w:r w:rsidR="001F6867" w:rsidRPr="009B72C3">
        <w:rPr>
          <w:rFonts w:ascii="Book Antiqua" w:hAnsi="Book Antiqua"/>
          <w:sz w:val="20"/>
          <w:szCs w:val="20"/>
        </w:rPr>
        <w:t xml:space="preserve">tywnego zbierania, </w:t>
      </w:r>
      <w:r w:rsidRPr="009B72C3">
        <w:rPr>
          <w:rFonts w:ascii="Book Antiqua" w:hAnsi="Book Antiqua"/>
          <w:sz w:val="20"/>
          <w:szCs w:val="20"/>
        </w:rPr>
        <w:t>zobowiązany</w:t>
      </w:r>
      <w:r w:rsidR="001F6867" w:rsidRPr="009B72C3">
        <w:rPr>
          <w:rFonts w:ascii="Book Antiqua" w:hAnsi="Book Antiqua"/>
          <w:sz w:val="20"/>
          <w:szCs w:val="20"/>
        </w:rPr>
        <w:t xml:space="preserve"> jest</w:t>
      </w:r>
      <w:r w:rsidRPr="009B72C3">
        <w:rPr>
          <w:rFonts w:ascii="Book Antiqua" w:hAnsi="Book Antiqua"/>
          <w:sz w:val="20"/>
          <w:szCs w:val="20"/>
        </w:rPr>
        <w:t xml:space="preserve"> do niezwłocznego powiadomienia Zamawiającego i właściciela nieruchomości o przypadkach niedopełnienia przez właścicieli nieruchomości obowiązku selektywnego zbierania odpadów komunalnych i powiadamia na piśmie Zamawiającego o zaistniałej sytuacji. </w:t>
      </w:r>
    </w:p>
    <w:p w:rsidR="00E30E77" w:rsidRPr="007A1C7B" w:rsidRDefault="00E30E77" w:rsidP="001A4429">
      <w:pPr>
        <w:pStyle w:val="Akapitzlist"/>
        <w:numPr>
          <w:ilvl w:val="0"/>
          <w:numId w:val="57"/>
        </w:numPr>
        <w:spacing w:after="0"/>
        <w:ind w:left="357" w:hanging="357"/>
        <w:jc w:val="both"/>
        <w:rPr>
          <w:rFonts w:ascii="Book Antiqua" w:hAnsi="Book Antiqua"/>
          <w:b/>
          <w:sz w:val="20"/>
          <w:szCs w:val="20"/>
        </w:rPr>
      </w:pPr>
      <w:r w:rsidRPr="007A1C7B">
        <w:rPr>
          <w:rFonts w:ascii="Book Antiqua" w:hAnsi="Book Antiqua"/>
          <w:b/>
          <w:sz w:val="20"/>
          <w:szCs w:val="20"/>
        </w:rPr>
        <w:t xml:space="preserve">Obowiązek prowadzenia dokumentacji związanej z działalnością objętą </w:t>
      </w:r>
      <w:r w:rsidR="00336F4A">
        <w:rPr>
          <w:rFonts w:ascii="Book Antiqua" w:hAnsi="Book Antiqua"/>
          <w:b/>
          <w:sz w:val="20"/>
          <w:szCs w:val="20"/>
        </w:rPr>
        <w:t>zamówieniem</w:t>
      </w:r>
    </w:p>
    <w:p w:rsidR="00D5630F" w:rsidRPr="009B72C3" w:rsidRDefault="00D5630F" w:rsidP="00DA3B23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Wymagania w zakresie częstotliwości odbierania odpadów – harmonogram:</w:t>
      </w:r>
    </w:p>
    <w:p w:rsidR="00D5630F" w:rsidRPr="009B72C3" w:rsidRDefault="00D5630F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</w:t>
      </w:r>
      <w:r w:rsidR="00B10425" w:rsidRPr="009B72C3">
        <w:rPr>
          <w:rFonts w:ascii="Book Antiqua" w:hAnsi="Book Antiqua"/>
          <w:sz w:val="20"/>
          <w:szCs w:val="20"/>
        </w:rPr>
        <w:t xml:space="preserve">ykonawca ma za zadanie zaplanowanie harmonogramów wywozu odpadów z poszczególnych nieruchomości oraz wyznaczanie optymalnych tras przejazdu tak, aby spełniały co najmniej wymogi Zamawiającego. </w:t>
      </w:r>
    </w:p>
    <w:p w:rsidR="00DA3B23" w:rsidRDefault="00D5630F" w:rsidP="00DA3B23">
      <w:pPr>
        <w:numPr>
          <w:ilvl w:val="0"/>
          <w:numId w:val="11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Wykonawca zobowiązany jest do </w:t>
      </w:r>
      <w:r w:rsidRPr="009B72C3">
        <w:rPr>
          <w:rFonts w:ascii="Book Antiqua" w:hAnsi="Book Antiqua"/>
          <w:b/>
          <w:sz w:val="20"/>
          <w:szCs w:val="20"/>
        </w:rPr>
        <w:t xml:space="preserve">opracowania harmonogramu odbioru odpadów od właścicieli nieruchomości na cały okres </w:t>
      </w:r>
      <w:r w:rsidRPr="009B72C3">
        <w:rPr>
          <w:rFonts w:ascii="Book Antiqua" w:hAnsi="Book Antiqua"/>
          <w:sz w:val="20"/>
          <w:szCs w:val="20"/>
        </w:rPr>
        <w:t>na który zostanie udzielone zamówienie publiczne oraz przedstawienie go Zamawiającemu do akceptacji nie później ni</w:t>
      </w:r>
      <w:r w:rsidR="00DA3B23">
        <w:rPr>
          <w:rFonts w:ascii="Book Antiqua" w:hAnsi="Book Antiqua"/>
          <w:sz w:val="20"/>
          <w:szCs w:val="20"/>
        </w:rPr>
        <w:t>ż</w:t>
      </w:r>
      <w:r w:rsidRPr="009B72C3">
        <w:rPr>
          <w:rFonts w:ascii="Book Antiqua" w:hAnsi="Book Antiqua"/>
          <w:sz w:val="20"/>
          <w:szCs w:val="20"/>
        </w:rPr>
        <w:t xml:space="preserve"> w ciągu 20 dni od dnia dostarczenia wykazu nieruchomości </w:t>
      </w:r>
      <w:r w:rsidRPr="009B72C3">
        <w:rPr>
          <w:rFonts w:ascii="Book Antiqua" w:hAnsi="Book Antiqua"/>
          <w:sz w:val="20"/>
          <w:szCs w:val="20"/>
        </w:rPr>
        <w:lastRenderedPageBreak/>
        <w:t>oraz w przypadku zmian w harmonogramie lub trasach wywozu przedstawienie Zamawiającemu projektu do akceptacji.</w:t>
      </w:r>
    </w:p>
    <w:p w:rsidR="00D5630F" w:rsidRPr="00DA3B23" w:rsidRDefault="00D5630F" w:rsidP="00DA3B23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DA3B23">
        <w:rPr>
          <w:rFonts w:ascii="Book Antiqua" w:hAnsi="Book Antiqua"/>
          <w:sz w:val="20"/>
          <w:szCs w:val="20"/>
        </w:rPr>
        <w:t>Harmonogram powinien odpowiadać następującym wytycznym:</w:t>
      </w:r>
    </w:p>
    <w:p w:rsidR="00D5630F" w:rsidRPr="009B72C3" w:rsidRDefault="00D5630F" w:rsidP="00DA3B23">
      <w:pPr>
        <w:numPr>
          <w:ilvl w:val="2"/>
          <w:numId w:val="4"/>
        </w:numPr>
        <w:tabs>
          <w:tab w:val="clear" w:pos="2264"/>
          <w:tab w:val="num" w:pos="-5245"/>
        </w:tabs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powinien być sformułowany w sposób przejrzysty, jasny, pozwalający na szybkie zorientowanie się co do konkretnych dat odbierania odpadów, jak też regularności i powtarzalności odbierania odpadów poszczególnych rodzajów,</w:t>
      </w:r>
    </w:p>
    <w:p w:rsidR="00036383" w:rsidRDefault="00D5630F" w:rsidP="00036383">
      <w:pPr>
        <w:numPr>
          <w:ilvl w:val="2"/>
          <w:numId w:val="4"/>
        </w:numPr>
        <w:tabs>
          <w:tab w:val="clear" w:pos="2264"/>
          <w:tab w:val="num" w:pos="-5245"/>
        </w:tabs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powinien wskazywać na daty odbierania poszczególnych rodzajów odpadów z nieruchomości. </w:t>
      </w:r>
    </w:p>
    <w:p w:rsidR="00036383" w:rsidRDefault="00D5630F" w:rsidP="00036383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36383">
        <w:rPr>
          <w:rFonts w:ascii="Book Antiqua" w:hAnsi="Book Antiqua"/>
          <w:sz w:val="20"/>
          <w:szCs w:val="20"/>
        </w:rPr>
        <w:t>Wykonawca jest zobowiązany umieścić harmonogram na własnej stronie internetowej i eksponować go przez cały okres na jaki został przygotowany.</w:t>
      </w:r>
    </w:p>
    <w:p w:rsidR="00036383" w:rsidRDefault="00D5630F" w:rsidP="00036383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Wykonawca jest zobowiązany odebrać odpady niezależnie od warunków atmosferycznych, z wyjątkiem sytuacji nadzwyczajnych. Wykonawca jest zobowiązany dojechać do każdej miejscowości i do każdego właściciela, nawet </w:t>
      </w:r>
      <w:r w:rsidR="00036383">
        <w:rPr>
          <w:rFonts w:ascii="Book Antiqua" w:hAnsi="Book Antiqua"/>
          <w:sz w:val="20"/>
          <w:szCs w:val="20"/>
        </w:rPr>
        <w:t xml:space="preserve">jeżeli dojazd jest utrudniony. </w:t>
      </w:r>
    </w:p>
    <w:p w:rsidR="00D5630F" w:rsidRPr="009B72C3" w:rsidRDefault="00D5630F" w:rsidP="00036383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Zmiana harmonogramu nie stanowi zmiany umowy.</w:t>
      </w:r>
    </w:p>
    <w:p w:rsidR="00D5630F" w:rsidRPr="009B72C3" w:rsidRDefault="00D5630F" w:rsidP="00036383">
      <w:pPr>
        <w:numPr>
          <w:ilvl w:val="0"/>
          <w:numId w:val="11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Wykonawca nie odbiera odpadów komunalnych z terenu gminy w niedziele oraz dni ustawowo wolne od pracy. W przypadku, gdy dzień odbioru przypada w dzień ustawowo wolny od pracy, dniem odbioru odpadów są pierwsze dwa dni robocze następujące po dniu wolnym. </w:t>
      </w:r>
    </w:p>
    <w:p w:rsidR="00D5630F" w:rsidRPr="009B72C3" w:rsidRDefault="00D5630F" w:rsidP="00036383">
      <w:pPr>
        <w:numPr>
          <w:ilvl w:val="0"/>
          <w:numId w:val="11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Wykonawca jest zobowiązany do odbierania, na zgłoszenie Zamawiającego, odpadów komunalnych poza ustalonym harmonogramem, jeżeli odpady te zostaną zebrane i zgromadzone na nieruchomości </w:t>
      </w:r>
      <w:r w:rsidR="00036383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>w terminach innych niż przewiduje termin ich odbioru, a zagraża to bezpieczeństwu, życiu i zdrowiu mieszkańców.</w:t>
      </w:r>
    </w:p>
    <w:p w:rsidR="00D5630F" w:rsidRPr="00036383" w:rsidRDefault="00D5630F" w:rsidP="00036383">
      <w:pPr>
        <w:numPr>
          <w:ilvl w:val="0"/>
          <w:numId w:val="11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Informowanie mieszkańców o terminach odb</w:t>
      </w:r>
      <w:r w:rsidR="00036383">
        <w:rPr>
          <w:rFonts w:ascii="Book Antiqua" w:hAnsi="Book Antiqua"/>
          <w:sz w:val="20"/>
          <w:szCs w:val="20"/>
        </w:rPr>
        <w:t xml:space="preserve">ioru odpadów komunalnych oraz o </w:t>
      </w:r>
      <w:r w:rsidRPr="00036383">
        <w:rPr>
          <w:rFonts w:ascii="Book Antiqua" w:hAnsi="Book Antiqua"/>
          <w:sz w:val="20"/>
          <w:szCs w:val="20"/>
        </w:rPr>
        <w:t xml:space="preserve">zmianach terminów wywozów wynikających np. z przypadających dni ustawowo wolnych od pracy. </w:t>
      </w:r>
    </w:p>
    <w:p w:rsidR="00B10425" w:rsidRPr="009B72C3" w:rsidRDefault="00B10425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B10425" w:rsidRPr="009B72C3" w:rsidRDefault="00B10425" w:rsidP="00D44457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Sprawozdawczość z tras:</w:t>
      </w:r>
    </w:p>
    <w:p w:rsidR="00B10425" w:rsidRPr="009B72C3" w:rsidRDefault="00315CA4" w:rsidP="006370B8">
      <w:pPr>
        <w:spacing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dla każdej z wyznaczonych tras przekaże Zamawiającemu raport w postaci zapisu GPS, pojazdów wykorzystywanych do świadczenia usługi odbioru, transportu i zagospodarowania odpadów komunalnych z terenu gminy Mochowo oraz ilości zbieranych odpadów komunalnych (zarówno zmieszanych</w:t>
      </w:r>
      <w:r w:rsidR="006370B8">
        <w:rPr>
          <w:rFonts w:ascii="Book Antiqua" w:hAnsi="Book Antiqua"/>
          <w:sz w:val="20"/>
          <w:szCs w:val="20"/>
        </w:rPr>
        <w:t>, jak</w:t>
      </w:r>
      <w:r w:rsidRPr="009B72C3">
        <w:rPr>
          <w:rFonts w:ascii="Book Antiqua" w:hAnsi="Book Antiqua"/>
          <w:sz w:val="20"/>
          <w:szCs w:val="20"/>
        </w:rPr>
        <w:t xml:space="preserve"> i segregowanych) ze wskazaniem czasu i miejsc postoju, lokalizacji odbioru odpadów (posesji) i miejscem rozładunku odpadów.</w:t>
      </w:r>
    </w:p>
    <w:p w:rsidR="00315CA4" w:rsidRPr="009B72C3" w:rsidRDefault="00315CA4" w:rsidP="006370B8">
      <w:pPr>
        <w:spacing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będzie przekazywał Zamawiającemu raport z wykonanej trasy. Raport musi być przekazany w terminie do 10 dnia miesiąca za miesiąc poprzedni.</w:t>
      </w:r>
    </w:p>
    <w:p w:rsidR="00315CA4" w:rsidRPr="009B72C3" w:rsidRDefault="00315CA4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315CA4" w:rsidRPr="009B72C3" w:rsidRDefault="00315CA4" w:rsidP="00D44457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Sprawozdawczość okresowa:</w:t>
      </w:r>
    </w:p>
    <w:p w:rsidR="00315CA4" w:rsidRPr="009B72C3" w:rsidRDefault="00315CA4" w:rsidP="006370B8">
      <w:pPr>
        <w:spacing w:line="276" w:lineRule="auto"/>
        <w:ind w:firstLine="64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ma obowiązek prowadzenia ewidencji rodzajowej i ilościowej przyjmowanych odpadów poprzez zważenie na legalizowanej wadze iloś</w:t>
      </w:r>
      <w:r w:rsidR="006370B8">
        <w:rPr>
          <w:rFonts w:ascii="Book Antiqua" w:hAnsi="Book Antiqua"/>
          <w:sz w:val="20"/>
          <w:szCs w:val="20"/>
        </w:rPr>
        <w:t>ci</w:t>
      </w:r>
      <w:r w:rsidRPr="009B72C3">
        <w:rPr>
          <w:rFonts w:ascii="Book Antiqua" w:hAnsi="Book Antiqua"/>
          <w:sz w:val="20"/>
          <w:szCs w:val="20"/>
        </w:rPr>
        <w:t xml:space="preserve"> przyjętych odpadów</w:t>
      </w:r>
      <w:r w:rsidR="008716FC" w:rsidRPr="009B72C3">
        <w:rPr>
          <w:rFonts w:ascii="Book Antiqua" w:hAnsi="Book Antiqua"/>
          <w:sz w:val="20"/>
          <w:szCs w:val="20"/>
        </w:rPr>
        <w:t>, a następnie odnotowanie jej w ewidencji</w:t>
      </w:r>
      <w:r w:rsidRPr="009B72C3">
        <w:rPr>
          <w:rFonts w:ascii="Book Antiqua" w:hAnsi="Book Antiqua"/>
          <w:sz w:val="20"/>
          <w:szCs w:val="20"/>
        </w:rPr>
        <w:t>.</w:t>
      </w:r>
    </w:p>
    <w:p w:rsidR="00E30E77" w:rsidRPr="009B72C3" w:rsidRDefault="00E30E77" w:rsidP="006370B8">
      <w:pPr>
        <w:numPr>
          <w:ilvl w:val="0"/>
          <w:numId w:val="12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Ewiden</w:t>
      </w:r>
      <w:r w:rsidR="006370B8">
        <w:rPr>
          <w:rFonts w:ascii="Book Antiqua" w:hAnsi="Book Antiqua"/>
          <w:sz w:val="20"/>
          <w:szCs w:val="20"/>
        </w:rPr>
        <w:t>cję</w:t>
      </w:r>
      <w:r w:rsidRPr="009B72C3">
        <w:rPr>
          <w:rFonts w:ascii="Book Antiqua" w:hAnsi="Book Antiqua"/>
          <w:sz w:val="20"/>
          <w:szCs w:val="20"/>
        </w:rPr>
        <w:t xml:space="preserve"> odpadów należy prowadzić z zastosowaniem następujących dokumentów:</w:t>
      </w:r>
    </w:p>
    <w:p w:rsidR="00E30E77" w:rsidRPr="009B72C3" w:rsidRDefault="00E30E77" w:rsidP="006370B8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Kart przekazania odpadów. Kartę przekazania odpadów sporządza Wykonawca, który przekazuje odpady.</w:t>
      </w:r>
      <w:r w:rsidRPr="009B72C3">
        <w:rPr>
          <w:rFonts w:ascii="Book Antiqua" w:hAnsi="Book Antiqua"/>
          <w:b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 xml:space="preserve">Kartę przekazania odpadów sporządza się w 3 egzemplarzach: dla przejmującego odpady, przekazującego i Zamawiającego. </w:t>
      </w:r>
    </w:p>
    <w:p w:rsidR="00E30E77" w:rsidRPr="009B72C3" w:rsidRDefault="00E30E77" w:rsidP="006370B8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Zamawiający dopuszcza sporządzanie zbiorczej karty przekazania odpadów, obejmującej odpady danego rodzaju przekazywane łącznie 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dotyczy.</w:t>
      </w:r>
    </w:p>
    <w:p w:rsidR="00E30E77" w:rsidRPr="009B72C3" w:rsidRDefault="00E30E77" w:rsidP="006370B8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Zestawienie reklamacji</w:t>
      </w:r>
    </w:p>
    <w:p w:rsidR="00E30E77" w:rsidRPr="009B72C3" w:rsidRDefault="00E30E77" w:rsidP="006370B8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Informacje o nieprzestrzeganiu segregacji odpadów</w:t>
      </w:r>
    </w:p>
    <w:p w:rsidR="00E30E77" w:rsidRPr="009B72C3" w:rsidRDefault="00E30E77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Miesięcznych raportów zawierających informacje o:</w:t>
      </w:r>
    </w:p>
    <w:p w:rsidR="00E30E77" w:rsidRPr="009B72C3" w:rsidRDefault="00E30E77" w:rsidP="006370B8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ilości odebranych odpadów zmieszanych [Mg],</w:t>
      </w:r>
    </w:p>
    <w:p w:rsidR="00E30E77" w:rsidRPr="009B72C3" w:rsidRDefault="00E30E77" w:rsidP="006370B8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ilości odebranych odpadów szkła [Mg],</w:t>
      </w:r>
    </w:p>
    <w:p w:rsidR="00E30E77" w:rsidRPr="009B72C3" w:rsidRDefault="00E30E77" w:rsidP="006370B8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ilości odebranych odpadów papieru[Mg], </w:t>
      </w:r>
    </w:p>
    <w:p w:rsidR="00E30E77" w:rsidRPr="009B72C3" w:rsidRDefault="00E30E77" w:rsidP="006370B8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ilości odebranych odpadów tworzyw sztucznych, metali oraz opakowań   wielomateriałowych [Mg],</w:t>
      </w:r>
    </w:p>
    <w:p w:rsidR="00E30E77" w:rsidRPr="009B72C3" w:rsidRDefault="00E30E77" w:rsidP="006370B8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ilości odebranych odpadów ulegających biodegradacji [Mg],</w:t>
      </w:r>
    </w:p>
    <w:p w:rsidR="00E30E77" w:rsidRPr="009B72C3" w:rsidRDefault="00E30E77" w:rsidP="006370B8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lastRenderedPageBreak/>
        <w:t>ilości odebranych odpadów mebli i innych odpadów wielkogabarytowych, zużytego sprzętu elektrycznego, odpadów budowlanych i rozbiórkowych oraz zużytych opon [Mg],</w:t>
      </w:r>
    </w:p>
    <w:p w:rsidR="00E30E77" w:rsidRPr="009B72C3" w:rsidRDefault="00E30E77" w:rsidP="006370B8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wykaz nieruchomości od których zostały odebrane odpady komunalne,</w:t>
      </w:r>
    </w:p>
    <w:p w:rsidR="00E30E77" w:rsidRPr="009B72C3" w:rsidRDefault="00E30E77" w:rsidP="006370B8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sposobach zagospodarowania w/w odpadów.</w:t>
      </w:r>
    </w:p>
    <w:p w:rsidR="00E30E77" w:rsidRPr="009B72C3" w:rsidRDefault="00E30E77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Zamawiający wymaga by miesięczne raporty były sporządzone oddzielnie dla odbioru i zagospodarowania odpadów komunalnych odbieranych:</w:t>
      </w:r>
    </w:p>
    <w:p w:rsidR="00E30E77" w:rsidRPr="009B72C3" w:rsidRDefault="00E30E77" w:rsidP="006370B8">
      <w:pPr>
        <w:numPr>
          <w:ilvl w:val="0"/>
          <w:numId w:val="17"/>
        </w:numPr>
        <w:tabs>
          <w:tab w:val="num" w:pos="108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od właścicieli nieruchomości zamieszkałych,</w:t>
      </w:r>
    </w:p>
    <w:p w:rsidR="00E30E77" w:rsidRPr="009B72C3" w:rsidRDefault="00E30E77" w:rsidP="006370B8">
      <w:pPr>
        <w:numPr>
          <w:ilvl w:val="0"/>
          <w:numId w:val="17"/>
        </w:numPr>
        <w:tabs>
          <w:tab w:val="num" w:pos="108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 Punktów Selektywnej Zbiórki Odpadów Komunalnych</w:t>
      </w:r>
    </w:p>
    <w:p w:rsidR="00E30E77" w:rsidRPr="009B72C3" w:rsidRDefault="00E30E77" w:rsidP="006370B8">
      <w:pPr>
        <w:spacing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Powyższe dokumenty Wykonawca będzie przekazywał Zamawiającemu w terminie do 10-tego dnia miesiąca za miesiąc poprzedni. Dokumenty te będą podstawą do wystawienia faktury za wykonanie usługi.</w:t>
      </w:r>
    </w:p>
    <w:p w:rsidR="00E30E77" w:rsidRPr="006370B8" w:rsidRDefault="00E30E77" w:rsidP="006370B8">
      <w:pPr>
        <w:pStyle w:val="Akapitzlist"/>
        <w:numPr>
          <w:ilvl w:val="0"/>
          <w:numId w:val="58"/>
        </w:numPr>
        <w:jc w:val="both"/>
        <w:rPr>
          <w:rFonts w:ascii="Book Antiqua" w:hAnsi="Book Antiqua"/>
          <w:sz w:val="20"/>
          <w:szCs w:val="20"/>
        </w:rPr>
      </w:pPr>
      <w:r w:rsidRPr="006370B8">
        <w:rPr>
          <w:rFonts w:ascii="Book Antiqua" w:hAnsi="Book Antiqua"/>
          <w:sz w:val="20"/>
          <w:szCs w:val="20"/>
        </w:rPr>
        <w:t xml:space="preserve">w celu umożliwienia sporządzenia przez Zamawiającego rocznego sprawozdania z realizacji zadań </w:t>
      </w:r>
      <w:r w:rsidR="006370B8">
        <w:rPr>
          <w:rFonts w:ascii="Book Antiqua" w:hAnsi="Book Antiqua"/>
          <w:sz w:val="20"/>
          <w:szCs w:val="20"/>
        </w:rPr>
        <w:br/>
      </w:r>
      <w:r w:rsidRPr="006370B8">
        <w:rPr>
          <w:rFonts w:ascii="Book Antiqua" w:hAnsi="Book Antiqua"/>
          <w:sz w:val="20"/>
          <w:szCs w:val="20"/>
        </w:rPr>
        <w:t>z zakresu gospodarowania odpadami komunalnymi, o którym mowa w art. 9q ustawy Wykonawca zobowiązany będzie przekazać Zamawiającemu niezbędne informacje umożliwiające sporządzenie sprawozda</w:t>
      </w:r>
      <w:r w:rsidR="006370B8">
        <w:rPr>
          <w:rFonts w:ascii="Book Antiqua" w:hAnsi="Book Antiqua"/>
          <w:sz w:val="20"/>
          <w:szCs w:val="20"/>
        </w:rPr>
        <w:t>nia,</w:t>
      </w:r>
    </w:p>
    <w:p w:rsidR="00E30E77" w:rsidRPr="006370B8" w:rsidRDefault="00E30E77" w:rsidP="006370B8">
      <w:pPr>
        <w:pStyle w:val="Akapitzlist"/>
        <w:numPr>
          <w:ilvl w:val="0"/>
          <w:numId w:val="58"/>
        </w:numPr>
        <w:jc w:val="both"/>
        <w:rPr>
          <w:rFonts w:ascii="Book Antiqua" w:hAnsi="Book Antiqua"/>
          <w:sz w:val="20"/>
          <w:szCs w:val="20"/>
        </w:rPr>
      </w:pPr>
      <w:r w:rsidRPr="006370B8">
        <w:rPr>
          <w:rFonts w:ascii="Book Antiqua" w:hAnsi="Book Antiqua"/>
          <w:sz w:val="20"/>
          <w:szCs w:val="20"/>
        </w:rPr>
        <w:t>Wykonawca będzie zgłaszał Zamawiającemu zaistniałe sytuacje łamania przez mieszkańców Regulaminu utrzymania czystości i porz</w:t>
      </w:r>
      <w:r w:rsidR="006370B8">
        <w:rPr>
          <w:rFonts w:ascii="Book Antiqua" w:hAnsi="Book Antiqua"/>
          <w:sz w:val="20"/>
          <w:szCs w:val="20"/>
        </w:rPr>
        <w:t>ądku w Gminie, w zakresie umowy,</w:t>
      </w:r>
    </w:p>
    <w:p w:rsidR="00E30E77" w:rsidRDefault="00E30E77" w:rsidP="006370B8">
      <w:pPr>
        <w:pStyle w:val="Akapitzlist"/>
        <w:numPr>
          <w:ilvl w:val="0"/>
          <w:numId w:val="58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6370B8">
        <w:rPr>
          <w:rFonts w:ascii="Book Antiqua" w:hAnsi="Book Antiqua"/>
          <w:sz w:val="20"/>
          <w:szCs w:val="20"/>
        </w:rPr>
        <w:t>Wykonawca powiadamia Gminę w przypadku niedopełnienia przez właściciela nieruchomości obowiązku w zakresie selektywnego zbierania odpadów komunalnych. Wykonawca odbierający odpady komunalne ma obowiązek przyjąć je jako zmieszane odpady komunalne i niezwłocznie powiadomić o tym Gminę.</w:t>
      </w:r>
    </w:p>
    <w:p w:rsidR="006370B8" w:rsidRPr="006370B8" w:rsidRDefault="006370B8" w:rsidP="006370B8">
      <w:pPr>
        <w:pStyle w:val="Akapitzlist"/>
        <w:spacing w:after="0"/>
        <w:ind w:left="360"/>
        <w:jc w:val="both"/>
        <w:rPr>
          <w:rFonts w:ascii="Book Antiqua" w:hAnsi="Book Antiqua"/>
          <w:sz w:val="20"/>
          <w:szCs w:val="20"/>
        </w:rPr>
      </w:pPr>
    </w:p>
    <w:p w:rsidR="005B6175" w:rsidRPr="009B72C3" w:rsidRDefault="001F6867" w:rsidP="006370B8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9B72C3">
        <w:rPr>
          <w:rFonts w:ascii="Book Antiqua" w:hAnsi="Book Antiqua"/>
          <w:b/>
          <w:sz w:val="20"/>
          <w:szCs w:val="20"/>
        </w:rPr>
        <w:t>7</w:t>
      </w:r>
      <w:r w:rsidR="00E30E77" w:rsidRPr="009B72C3">
        <w:rPr>
          <w:rFonts w:ascii="Book Antiqua" w:hAnsi="Book Antiqua"/>
          <w:b/>
          <w:sz w:val="20"/>
          <w:szCs w:val="20"/>
        </w:rPr>
        <w:t>. Szczegółowe wymagania, w tym</w:t>
      </w:r>
      <w:r w:rsidR="003F540D" w:rsidRPr="009B72C3">
        <w:rPr>
          <w:rFonts w:ascii="Book Antiqua" w:hAnsi="Book Antiqua"/>
          <w:b/>
          <w:sz w:val="20"/>
          <w:szCs w:val="20"/>
        </w:rPr>
        <w:t xml:space="preserve"> standard sanitarny</w:t>
      </w:r>
      <w:r w:rsidR="006370B8">
        <w:rPr>
          <w:rFonts w:ascii="Book Antiqua" w:hAnsi="Book Antiqua"/>
          <w:b/>
          <w:sz w:val="20"/>
          <w:szCs w:val="20"/>
        </w:rPr>
        <w:t>,</w:t>
      </w:r>
      <w:r w:rsidR="003F540D" w:rsidRPr="009B72C3">
        <w:rPr>
          <w:rFonts w:ascii="Book Antiqua" w:hAnsi="Book Antiqua"/>
          <w:b/>
          <w:sz w:val="20"/>
          <w:szCs w:val="20"/>
        </w:rPr>
        <w:t xml:space="preserve"> </w:t>
      </w:r>
      <w:r w:rsidR="00E30E77" w:rsidRPr="009B72C3">
        <w:rPr>
          <w:rFonts w:ascii="Book Antiqua" w:hAnsi="Book Antiqua"/>
          <w:b/>
          <w:sz w:val="20"/>
          <w:szCs w:val="20"/>
        </w:rPr>
        <w:t>stawiane wykonawcy odbierającemu odpady komunal</w:t>
      </w:r>
      <w:r w:rsidR="003F540D" w:rsidRPr="009B72C3">
        <w:rPr>
          <w:rFonts w:ascii="Book Antiqua" w:hAnsi="Book Antiqua"/>
          <w:b/>
          <w:sz w:val="20"/>
          <w:szCs w:val="20"/>
        </w:rPr>
        <w:t>ne od właścicieli nieruchomości i PSZOK:</w:t>
      </w:r>
    </w:p>
    <w:p w:rsidR="00CB7456" w:rsidRPr="009B72C3" w:rsidRDefault="00FA45DB" w:rsidP="006370B8">
      <w:pPr>
        <w:numPr>
          <w:ilvl w:val="0"/>
          <w:numId w:val="13"/>
        </w:numPr>
        <w:tabs>
          <w:tab w:val="clear" w:pos="2340"/>
          <w:tab w:val="num" w:pos="-5387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Wymogi dotyczące bazy magazynowo – transportowej:</w:t>
      </w:r>
    </w:p>
    <w:p w:rsidR="00FA45DB" w:rsidRPr="009B72C3" w:rsidRDefault="00FA45DB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W celu zapewnienia prawidłowości wykonywania usług Wykonawca będzie dysponował bazą magazynowo – transportową usytuowaną na terenie gminy Mochowo, bądź w odległości nie większej niż 60 km od granic administracyjnych gminy oraz spełnia wymagania określone </w:t>
      </w:r>
      <w:r w:rsidR="00D23B8C" w:rsidRPr="009B72C3">
        <w:rPr>
          <w:rFonts w:ascii="Book Antiqua" w:hAnsi="Book Antiqua"/>
          <w:sz w:val="20"/>
          <w:szCs w:val="20"/>
        </w:rPr>
        <w:t>w Rozporzą</w:t>
      </w:r>
      <w:r w:rsidRPr="009B72C3">
        <w:rPr>
          <w:rFonts w:ascii="Book Antiqua" w:hAnsi="Book Antiqua"/>
          <w:sz w:val="20"/>
          <w:szCs w:val="20"/>
        </w:rPr>
        <w:t>dzeniu Ministra Środowiska z dnia 11 stycznia 2013r. w sprawie szczegółowych wymagań w zakresie odbierania odpadów komunalnych od właścicieli nieruchomości (Dz. U. z 2013</w:t>
      </w:r>
      <w:r w:rsidR="00ED5FAC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>r.</w:t>
      </w:r>
      <w:r w:rsidR="00ED5FAC">
        <w:rPr>
          <w:rFonts w:ascii="Book Antiqua" w:hAnsi="Book Antiqua"/>
          <w:sz w:val="20"/>
          <w:szCs w:val="20"/>
        </w:rPr>
        <w:t>,</w:t>
      </w:r>
      <w:r w:rsidRPr="009B72C3">
        <w:rPr>
          <w:rFonts w:ascii="Book Antiqua" w:hAnsi="Book Antiqua"/>
          <w:sz w:val="20"/>
          <w:szCs w:val="20"/>
        </w:rPr>
        <w:t xml:space="preserve"> poz. 122)</w:t>
      </w:r>
      <w:r w:rsidR="003646E7" w:rsidRPr="009B72C3">
        <w:rPr>
          <w:rFonts w:ascii="Book Antiqua" w:hAnsi="Book Antiqua"/>
          <w:sz w:val="20"/>
          <w:szCs w:val="20"/>
        </w:rPr>
        <w:t>.</w:t>
      </w:r>
    </w:p>
    <w:p w:rsidR="00FA45DB" w:rsidRPr="009B72C3" w:rsidRDefault="00FA45DB" w:rsidP="00D4445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Ocena spełniania warunku odbywać się będzie w oparciu o analizę oświadczeń i dokumentów</w:t>
      </w:r>
      <w:r w:rsidR="00D23B8C" w:rsidRPr="009B72C3">
        <w:rPr>
          <w:rFonts w:ascii="Book Antiqua" w:hAnsi="Book Antiqua"/>
          <w:sz w:val="20"/>
          <w:szCs w:val="20"/>
        </w:rPr>
        <w:t xml:space="preserve"> składanych na wezwanie Zamawiającego.</w:t>
      </w:r>
    </w:p>
    <w:p w:rsidR="00CB7456" w:rsidRPr="009B72C3" w:rsidRDefault="00B87474" w:rsidP="00ED5FAC">
      <w:pPr>
        <w:numPr>
          <w:ilvl w:val="0"/>
          <w:numId w:val="13"/>
        </w:numPr>
        <w:tabs>
          <w:tab w:val="clear" w:pos="2340"/>
          <w:tab w:val="num" w:pos="-5529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Wymogi dotyczące</w:t>
      </w:r>
      <w:r w:rsidR="001F562B" w:rsidRPr="009B72C3">
        <w:rPr>
          <w:rFonts w:ascii="Book Antiqua" w:hAnsi="Book Antiqua"/>
          <w:sz w:val="20"/>
          <w:szCs w:val="20"/>
        </w:rPr>
        <w:t xml:space="preserve"> pojazd</w:t>
      </w:r>
      <w:r w:rsidRPr="009B72C3">
        <w:rPr>
          <w:rFonts w:ascii="Book Antiqua" w:hAnsi="Book Antiqua"/>
          <w:sz w:val="20"/>
          <w:szCs w:val="20"/>
        </w:rPr>
        <w:t>ów</w:t>
      </w:r>
      <w:r w:rsidR="001F562B" w:rsidRPr="009B72C3">
        <w:rPr>
          <w:rFonts w:ascii="Book Antiqua" w:hAnsi="Book Antiqua"/>
          <w:sz w:val="20"/>
          <w:szCs w:val="20"/>
        </w:rPr>
        <w:t xml:space="preserve"> do świadczenia usług</w:t>
      </w:r>
      <w:r w:rsidR="00CB7456" w:rsidRPr="009B72C3">
        <w:rPr>
          <w:rFonts w:ascii="Book Antiqua" w:hAnsi="Book Antiqua"/>
          <w:sz w:val="20"/>
          <w:szCs w:val="20"/>
        </w:rPr>
        <w:t>:</w:t>
      </w:r>
    </w:p>
    <w:p w:rsidR="00CB7456" w:rsidRPr="009B72C3" w:rsidRDefault="001F562B" w:rsidP="00ED5FAC">
      <w:pPr>
        <w:numPr>
          <w:ilvl w:val="3"/>
          <w:numId w:val="14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Wielkość i rodzaj samochodów odbierających odpady należy dostosować do parametrów dróg i ulic (w</w:t>
      </w:r>
      <w:r w:rsidR="007B11DD" w:rsidRPr="009B72C3">
        <w:rPr>
          <w:rFonts w:ascii="Book Antiqua" w:hAnsi="Book Antiqua"/>
          <w:sz w:val="20"/>
          <w:szCs w:val="20"/>
        </w:rPr>
        <w:t xml:space="preserve"> szczególności ich szerokości) oraz do gęstości zabudowy. Samochody odbierające odpady w</w:t>
      </w:r>
      <w:r w:rsidR="00B87474" w:rsidRPr="009B72C3">
        <w:rPr>
          <w:rFonts w:ascii="Book Antiqua" w:hAnsi="Book Antiqua"/>
          <w:sz w:val="20"/>
          <w:szCs w:val="20"/>
        </w:rPr>
        <w:t>inny spełniać wymagania Rozporzą</w:t>
      </w:r>
      <w:r w:rsidR="007B11DD" w:rsidRPr="009B72C3">
        <w:rPr>
          <w:rFonts w:ascii="Book Antiqua" w:hAnsi="Book Antiqua"/>
          <w:sz w:val="20"/>
          <w:szCs w:val="20"/>
        </w:rPr>
        <w:t>dzenia Ministra Środowiska z dnia 11 stycznia 2013</w:t>
      </w:r>
      <w:r w:rsidR="00ED5FAC">
        <w:rPr>
          <w:rFonts w:ascii="Book Antiqua" w:hAnsi="Book Antiqua"/>
          <w:sz w:val="20"/>
          <w:szCs w:val="20"/>
        </w:rPr>
        <w:t xml:space="preserve"> </w:t>
      </w:r>
      <w:r w:rsidR="007B11DD" w:rsidRPr="009B72C3">
        <w:rPr>
          <w:rFonts w:ascii="Book Antiqua" w:hAnsi="Book Antiqua"/>
          <w:sz w:val="20"/>
          <w:szCs w:val="20"/>
        </w:rPr>
        <w:t>r. w sprawie szczegółowych wymagań w zakresie odbierania odpadów komunalnych od właścicieli nieruchomości (Dz. U. z 2013</w:t>
      </w:r>
      <w:r w:rsidR="00ED5FAC">
        <w:rPr>
          <w:rFonts w:ascii="Book Antiqua" w:hAnsi="Book Antiqua"/>
          <w:sz w:val="20"/>
          <w:szCs w:val="20"/>
        </w:rPr>
        <w:t xml:space="preserve"> </w:t>
      </w:r>
      <w:r w:rsidR="007B11DD" w:rsidRPr="009B72C3">
        <w:rPr>
          <w:rFonts w:ascii="Book Antiqua" w:hAnsi="Book Antiqua"/>
          <w:sz w:val="20"/>
          <w:szCs w:val="20"/>
        </w:rPr>
        <w:t>r</w:t>
      </w:r>
      <w:r w:rsidR="00ED5FAC">
        <w:rPr>
          <w:rFonts w:ascii="Book Antiqua" w:hAnsi="Book Antiqua"/>
          <w:sz w:val="20"/>
          <w:szCs w:val="20"/>
        </w:rPr>
        <w:t>,</w:t>
      </w:r>
      <w:r w:rsidR="007B11DD" w:rsidRPr="009B72C3">
        <w:rPr>
          <w:rFonts w:ascii="Book Antiqua" w:hAnsi="Book Antiqua"/>
          <w:sz w:val="20"/>
          <w:szCs w:val="20"/>
        </w:rPr>
        <w:t xml:space="preserve">. poz. </w:t>
      </w:r>
      <w:r w:rsidR="00805576" w:rsidRPr="009B72C3">
        <w:rPr>
          <w:rFonts w:ascii="Book Antiqua" w:hAnsi="Book Antiqua"/>
          <w:sz w:val="20"/>
          <w:szCs w:val="20"/>
        </w:rPr>
        <w:t>1</w:t>
      </w:r>
      <w:r w:rsidR="007B11DD" w:rsidRPr="009B72C3">
        <w:rPr>
          <w:rFonts w:ascii="Book Antiqua" w:hAnsi="Book Antiqua"/>
          <w:sz w:val="20"/>
          <w:szCs w:val="20"/>
        </w:rPr>
        <w:t>22). Za wszelkie uszkodzenia mienia spowodowane przez pojazdy użyte podczas realizacji usługi odpowiada Wykonawca.</w:t>
      </w:r>
    </w:p>
    <w:p w:rsidR="00CB7456" w:rsidRPr="009B72C3" w:rsidRDefault="00CB7456" w:rsidP="00ED5FAC">
      <w:pPr>
        <w:numPr>
          <w:ilvl w:val="3"/>
          <w:numId w:val="14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Pojazdy muszą być trwale i czytelnie oznakowane w widocznym miejscu nazwą firmy oraz danymi teleadresowymi podmiotu odbierającego odpady komunale od właścicieli nieruchomości. Muszą posiadać aktualne badania techniczne, być dopuszczone do ruchu. W razie awarii pojazdu Wykonawca jest zobowiązany zapewnić pojazd zastępczy o zbliżonych parametrach,</w:t>
      </w:r>
    </w:p>
    <w:p w:rsidR="00CB7456" w:rsidRPr="009B72C3" w:rsidRDefault="00CB7456" w:rsidP="00ED5FAC">
      <w:pPr>
        <w:numPr>
          <w:ilvl w:val="3"/>
          <w:numId w:val="14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Pojazdy muszą posiadać konstrukcję zabezpieczającą przed rozwiewaniem i rozpylaniem przewożonych odpadów oraz minimalizującą oddziaływanie czynników atmosferycznych na odpady,</w:t>
      </w:r>
    </w:p>
    <w:p w:rsidR="00CB7456" w:rsidRPr="009B72C3" w:rsidRDefault="00CB7456" w:rsidP="00ED5FAC">
      <w:pPr>
        <w:numPr>
          <w:ilvl w:val="3"/>
          <w:numId w:val="14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Pojazdy muszą być wyposażone w system monitoringu bazującego na systemie pozycjonowania satelitarnego umożliwiającego trwałe zapisywanie, przechowywanie i odczytywanie danych </w:t>
      </w:r>
      <w:r w:rsidR="00ED5FAC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>o położeniu pojazdu i miejscach postoju oraz czujników zapisujących dane o miejscach wyładunku odpadów umożliwiających weryfikacje tych danych przez Zamawiającego,</w:t>
      </w:r>
    </w:p>
    <w:p w:rsidR="00CB7456" w:rsidRPr="009B72C3" w:rsidRDefault="00CB7456" w:rsidP="00ED5FAC">
      <w:pPr>
        <w:numPr>
          <w:ilvl w:val="3"/>
          <w:numId w:val="14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Pojazdy muszą być wyposażone w narzędzia lub urządzenia umożliwiające sprzątanie terenu po opróżnieniu pojemników,</w:t>
      </w:r>
    </w:p>
    <w:p w:rsidR="00CB7456" w:rsidRPr="009B72C3" w:rsidRDefault="00CB7456" w:rsidP="00ED5FAC">
      <w:pPr>
        <w:numPr>
          <w:ilvl w:val="3"/>
          <w:numId w:val="14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Zapewnienie, dla właściwej realizacji przedmiotu umowy, przez cały czas trwania umowy dostatecznej ilości środków technicznych, gwarantujących terminowe i jakościowe wykonanie </w:t>
      </w:r>
      <w:r w:rsidRPr="009B72C3">
        <w:rPr>
          <w:rFonts w:ascii="Book Antiqua" w:hAnsi="Book Antiqua"/>
          <w:sz w:val="20"/>
          <w:szCs w:val="20"/>
        </w:rPr>
        <w:lastRenderedPageBreak/>
        <w:t>zakresu rzeczowego usługi, w ilości co najmniej takiej, jak w złożonej w postępowaniu przetargowym ofercie</w:t>
      </w:r>
      <w:r w:rsidR="00B87474" w:rsidRPr="009B72C3">
        <w:rPr>
          <w:rFonts w:ascii="Book Antiqua" w:hAnsi="Book Antiqua"/>
          <w:sz w:val="20"/>
          <w:szCs w:val="20"/>
        </w:rPr>
        <w:t>.</w:t>
      </w:r>
    </w:p>
    <w:p w:rsidR="00CB7456" w:rsidRPr="009B72C3" w:rsidRDefault="00CB7456" w:rsidP="00ED5FAC">
      <w:pPr>
        <w:numPr>
          <w:ilvl w:val="0"/>
          <w:numId w:val="13"/>
        </w:numPr>
        <w:tabs>
          <w:tab w:val="clear" w:pos="2340"/>
          <w:tab w:val="num" w:pos="-5387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Wymogi dotyczące transportu odpadów:</w:t>
      </w:r>
    </w:p>
    <w:p w:rsidR="00CB7456" w:rsidRPr="009B72C3" w:rsidRDefault="00CB7456" w:rsidP="00ED5FAC">
      <w:pPr>
        <w:pStyle w:val="Akapitzlist"/>
        <w:numPr>
          <w:ilvl w:val="0"/>
          <w:numId w:val="59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  <w:u w:val="single"/>
        </w:rPr>
      </w:pPr>
      <w:r w:rsidRPr="009B72C3">
        <w:rPr>
          <w:rFonts w:ascii="Book Antiqua" w:hAnsi="Book Antiqua"/>
          <w:sz w:val="20"/>
          <w:szCs w:val="20"/>
        </w:rPr>
        <w:t xml:space="preserve">Wykonawca jest zobowiązany do transportowania odebranych odpadów komunalnych od właścicieli nieruchomości w sposób, który uniemożliwia mieszanie selektywnie zebranych odpadów komunalnych ze zmieszanymi odpadami komunalnymi oraz </w:t>
      </w:r>
      <w:r w:rsidR="00EB7FAB" w:rsidRPr="009B72C3">
        <w:rPr>
          <w:rFonts w:ascii="Book Antiqua" w:hAnsi="Book Antiqua"/>
          <w:sz w:val="20"/>
          <w:szCs w:val="20"/>
        </w:rPr>
        <w:t>selektywni</w:t>
      </w:r>
      <w:r w:rsidR="003646E7" w:rsidRPr="009B72C3">
        <w:rPr>
          <w:rFonts w:ascii="Book Antiqua" w:hAnsi="Book Antiqua"/>
          <w:sz w:val="20"/>
          <w:szCs w:val="20"/>
        </w:rPr>
        <w:t xml:space="preserve">e zebranych odpadów komunalnych </w:t>
      </w:r>
      <w:r w:rsidR="00EB7FAB" w:rsidRPr="009B72C3">
        <w:rPr>
          <w:rFonts w:ascii="Book Antiqua" w:hAnsi="Book Antiqua"/>
          <w:sz w:val="20"/>
          <w:szCs w:val="20"/>
        </w:rPr>
        <w:t>różnych rodzajów ze sobą.</w:t>
      </w:r>
      <w:r w:rsidRPr="009B72C3">
        <w:rPr>
          <w:rFonts w:ascii="Book Antiqua" w:hAnsi="Book Antiqua"/>
          <w:sz w:val="20"/>
          <w:szCs w:val="20"/>
        </w:rPr>
        <w:t xml:space="preserve"> </w:t>
      </w:r>
    </w:p>
    <w:p w:rsidR="00CB7456" w:rsidRPr="009B72C3" w:rsidRDefault="00CB7456" w:rsidP="00ED5FAC">
      <w:pPr>
        <w:pStyle w:val="Akapitzlist"/>
        <w:numPr>
          <w:ilvl w:val="0"/>
          <w:numId w:val="59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ma obowiązek odbioru i transportu</w:t>
      </w:r>
      <w:r w:rsidR="003646E7" w:rsidRPr="009B72C3">
        <w:rPr>
          <w:rFonts w:ascii="Book Antiqua" w:hAnsi="Book Antiqua"/>
          <w:sz w:val="20"/>
          <w:szCs w:val="20"/>
        </w:rPr>
        <w:t xml:space="preserve"> odpadów komunalnych, również </w:t>
      </w:r>
      <w:r w:rsidRPr="009B72C3">
        <w:rPr>
          <w:rFonts w:ascii="Book Antiqua" w:hAnsi="Book Antiqua"/>
          <w:sz w:val="20"/>
          <w:szCs w:val="20"/>
        </w:rPr>
        <w:t>w przypadkach, kiedy dojazd do punktów zbiórki odpadów komunalnych będzie utrudniony z powodu prowadzonych  remontów dróg, dojazdów itp. W takich przypadkach Wykonawcy nie przysługują roszczenia z tytułu wzrostu kosztów realizacji przedmiotu umowy.</w:t>
      </w:r>
    </w:p>
    <w:p w:rsidR="00E5620F" w:rsidRPr="00ED5FAC" w:rsidRDefault="00E5620F" w:rsidP="00ED5FAC">
      <w:pPr>
        <w:pStyle w:val="Akapitzlist"/>
        <w:numPr>
          <w:ilvl w:val="0"/>
          <w:numId w:val="61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ED5FAC">
        <w:rPr>
          <w:rFonts w:ascii="Book Antiqua" w:hAnsi="Book Antiqua"/>
          <w:sz w:val="20"/>
          <w:szCs w:val="20"/>
        </w:rPr>
        <w:t>Inne obowiązki Wykonawcy:</w:t>
      </w:r>
    </w:p>
    <w:p w:rsidR="003646E7" w:rsidRPr="009B72C3" w:rsidRDefault="00E5620F" w:rsidP="00ED5FAC">
      <w:pPr>
        <w:pStyle w:val="Akapitzlist"/>
        <w:numPr>
          <w:ilvl w:val="0"/>
          <w:numId w:val="6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wykonanie przedmiotu umowy w sposób fachowy, niepowodujący niepotrzebnych przeszkód oraz niedogodności dla mieszkańców Gminy Mochowo</w:t>
      </w:r>
      <w:r w:rsidR="00ED5FAC">
        <w:rPr>
          <w:rFonts w:ascii="Book Antiqua" w:hAnsi="Book Antiqua"/>
          <w:sz w:val="20"/>
          <w:szCs w:val="20"/>
        </w:rPr>
        <w:t>,</w:t>
      </w:r>
    </w:p>
    <w:p w:rsidR="003646E7" w:rsidRPr="009B72C3" w:rsidRDefault="00E5620F" w:rsidP="00ED5FAC">
      <w:pPr>
        <w:pStyle w:val="Akapitzlist"/>
        <w:numPr>
          <w:ilvl w:val="0"/>
          <w:numId w:val="6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ponoszenie pełnej odpowiedzialności za należyte wykonanie powierzonych czynności zgodnie </w:t>
      </w:r>
      <w:r w:rsidR="00ED5FAC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>z obowiązującymi przepisami</w:t>
      </w:r>
      <w:r w:rsidR="00ED5FAC">
        <w:rPr>
          <w:rFonts w:ascii="Book Antiqua" w:hAnsi="Book Antiqua"/>
          <w:sz w:val="20"/>
          <w:szCs w:val="20"/>
        </w:rPr>
        <w:t>,</w:t>
      </w:r>
    </w:p>
    <w:p w:rsidR="003646E7" w:rsidRPr="009B72C3" w:rsidRDefault="00E5620F" w:rsidP="00ED5FAC">
      <w:pPr>
        <w:pStyle w:val="Akapitzlist"/>
        <w:numPr>
          <w:ilvl w:val="0"/>
          <w:numId w:val="6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ponoszenie pełnej odpowiedzialności wobec Zamawiającego i osób trzecich za szkody na mieniu </w:t>
      </w:r>
      <w:r w:rsidR="00ED5FAC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>i zdrowiu osób trzecich, powstałe podczas i w związku z realizacją przedmiotu umowy</w:t>
      </w:r>
      <w:r w:rsidR="00ED5FAC">
        <w:rPr>
          <w:rFonts w:ascii="Book Antiqua" w:hAnsi="Book Antiqua"/>
          <w:sz w:val="20"/>
          <w:szCs w:val="20"/>
        </w:rPr>
        <w:t>,</w:t>
      </w:r>
    </w:p>
    <w:p w:rsidR="003646E7" w:rsidRPr="009B72C3" w:rsidRDefault="00E5620F" w:rsidP="00ED5FAC">
      <w:pPr>
        <w:pStyle w:val="Akapitzlist"/>
        <w:numPr>
          <w:ilvl w:val="0"/>
          <w:numId w:val="6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zapewnienie ograniczenia masy odpadów komunalnych ulegających biodegradacji przekazywanych do składowania</w:t>
      </w:r>
      <w:r w:rsidR="002213F1">
        <w:rPr>
          <w:rFonts w:ascii="Book Antiqua" w:hAnsi="Book Antiqua"/>
          <w:sz w:val="20"/>
          <w:szCs w:val="20"/>
        </w:rPr>
        <w:t>,</w:t>
      </w:r>
    </w:p>
    <w:p w:rsidR="003646E7" w:rsidRPr="009B72C3" w:rsidRDefault="00E5620F" w:rsidP="00ED5FAC">
      <w:pPr>
        <w:pStyle w:val="Akapitzlist"/>
        <w:numPr>
          <w:ilvl w:val="0"/>
          <w:numId w:val="6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zapewnienie wymaganego poziomu recyklingu, przygotowania do ponownego użycia i ich odzysku innymi metodami</w:t>
      </w:r>
      <w:r w:rsidR="002213F1">
        <w:rPr>
          <w:rFonts w:ascii="Book Antiqua" w:hAnsi="Book Antiqua"/>
          <w:sz w:val="20"/>
          <w:szCs w:val="20"/>
        </w:rPr>
        <w:t>,</w:t>
      </w:r>
    </w:p>
    <w:p w:rsidR="003646E7" w:rsidRPr="009B72C3" w:rsidRDefault="00E5620F" w:rsidP="00ED5FAC">
      <w:pPr>
        <w:pStyle w:val="Akapitzlist"/>
        <w:numPr>
          <w:ilvl w:val="0"/>
          <w:numId w:val="6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porządkowanie terenu zanieczyszczonego odpadami i innymi zanieczyszczeniami wysypanymi </w:t>
      </w:r>
      <w:r w:rsidR="002213F1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>z pojemników, kontenerów, worków i pojazdów w t</w:t>
      </w:r>
      <w:r w:rsidR="003646E7" w:rsidRPr="009B72C3">
        <w:rPr>
          <w:rFonts w:ascii="Book Antiqua" w:hAnsi="Book Antiqua"/>
          <w:sz w:val="20"/>
          <w:szCs w:val="20"/>
        </w:rPr>
        <w:t>rakcie realizacji usługi wywozu</w:t>
      </w:r>
      <w:r w:rsidR="002213F1">
        <w:rPr>
          <w:rFonts w:ascii="Book Antiqua" w:hAnsi="Book Antiqua"/>
          <w:sz w:val="20"/>
          <w:szCs w:val="20"/>
        </w:rPr>
        <w:t>,</w:t>
      </w:r>
    </w:p>
    <w:p w:rsidR="00E5620F" w:rsidRPr="009B72C3" w:rsidRDefault="00E5620F" w:rsidP="00ED5FAC">
      <w:pPr>
        <w:pStyle w:val="Akapitzlist"/>
        <w:numPr>
          <w:ilvl w:val="0"/>
          <w:numId w:val="6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zapewnienie dla właściwej realizacji przedmiotu umowy, przez cały czas trwania umowy dostatecznej liczby środków technicznych, gwarantujących terminowe i jakościowe wykonanie zakresu rzeczowego usługi, w liczbie co najmniej takiej, jak w złożonej w postepowaniu przetargowym ofercie</w:t>
      </w:r>
      <w:r w:rsidR="002213F1">
        <w:rPr>
          <w:rFonts w:ascii="Book Antiqua" w:hAnsi="Book Antiqua"/>
          <w:sz w:val="20"/>
          <w:szCs w:val="20"/>
        </w:rPr>
        <w:t>,</w:t>
      </w:r>
    </w:p>
    <w:p w:rsidR="003646E7" w:rsidRPr="009B72C3" w:rsidRDefault="00E5620F" w:rsidP="00ED5FAC">
      <w:pPr>
        <w:pStyle w:val="Akapitzlist"/>
        <w:numPr>
          <w:ilvl w:val="0"/>
          <w:numId w:val="6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okazanie na żądanie Zamawiającego wszelkich dokumentów potwierdzających posiadanie uprawnień, zezwoleń, decyzji, itp. do wykonywania przedmiotu umowy zgodnie z określonymi przez Zamawiającego wymaganiami i przepisami prawa</w:t>
      </w:r>
      <w:r w:rsidR="002213F1">
        <w:rPr>
          <w:rFonts w:ascii="Book Antiqua" w:hAnsi="Book Antiqua"/>
          <w:sz w:val="20"/>
          <w:szCs w:val="20"/>
        </w:rPr>
        <w:t>,</w:t>
      </w:r>
    </w:p>
    <w:p w:rsidR="003646E7" w:rsidRPr="009B72C3" w:rsidRDefault="00E5620F" w:rsidP="00ED5FAC">
      <w:pPr>
        <w:pStyle w:val="Akapitzlist"/>
        <w:numPr>
          <w:ilvl w:val="0"/>
          <w:numId w:val="6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odbiór i wywóz odpadów komunalnych z terenu posesji zamieszkałych i PSZOK, Wykonawca będzie realizował wg ustalonego harmonogramu. W sytuacji, gdy dzień wywozu jest ustawowo dniem wolnym od pracy (święto), wywóz odpadów nastąpi w dniu roboczym po dniu wolnym</w:t>
      </w:r>
      <w:r w:rsidR="002213F1">
        <w:rPr>
          <w:rFonts w:ascii="Book Antiqua" w:hAnsi="Book Antiqua"/>
          <w:sz w:val="20"/>
          <w:szCs w:val="20"/>
        </w:rPr>
        <w:t>,</w:t>
      </w:r>
    </w:p>
    <w:p w:rsidR="00E5620F" w:rsidRPr="009B72C3" w:rsidRDefault="00E5620F" w:rsidP="00ED5FAC">
      <w:pPr>
        <w:pStyle w:val="Akapitzlist"/>
        <w:numPr>
          <w:ilvl w:val="0"/>
          <w:numId w:val="62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 xml:space="preserve">Wykonawca zobowiązany będzie do odbioru wszystkich odpadów przygotowanych do wywozu </w:t>
      </w:r>
      <w:r w:rsidR="002213F1">
        <w:rPr>
          <w:rFonts w:ascii="Book Antiqua" w:hAnsi="Book Antiqua"/>
          <w:sz w:val="20"/>
          <w:szCs w:val="20"/>
        </w:rPr>
        <w:br/>
      </w:r>
      <w:r w:rsidRPr="009B72C3">
        <w:rPr>
          <w:rFonts w:ascii="Book Antiqua" w:hAnsi="Book Antiqua"/>
          <w:sz w:val="20"/>
          <w:szCs w:val="20"/>
        </w:rPr>
        <w:t>z terenu posesji zamieszkałe, pod warunkiem zgromadzenia ich przez właściciela tej nieruchomości w odpowiednich pojemnikach lub workach. Wykonawca będzie zobowiązany również do zebrania odpadów leżących obok pojemników, jeżeli jest to skutkiem jego działania.</w:t>
      </w:r>
    </w:p>
    <w:p w:rsidR="00CB7456" w:rsidRPr="002213F1" w:rsidRDefault="00CB7456" w:rsidP="002213F1">
      <w:pPr>
        <w:pStyle w:val="Akapitzlist"/>
        <w:numPr>
          <w:ilvl w:val="0"/>
          <w:numId w:val="64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2213F1">
        <w:rPr>
          <w:rFonts w:ascii="Book Antiqua" w:hAnsi="Book Antiqua"/>
          <w:sz w:val="20"/>
          <w:szCs w:val="20"/>
        </w:rPr>
        <w:t>Informacje przekazywane Zamawiającemu:</w:t>
      </w:r>
    </w:p>
    <w:p w:rsidR="00CB7456" w:rsidRPr="009B72C3" w:rsidRDefault="00CB7456" w:rsidP="002213F1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jest zobowiązany do bieżącego przekazywania adresów nieruchomości</w:t>
      </w:r>
      <w:r w:rsidR="002213F1">
        <w:rPr>
          <w:rFonts w:ascii="Book Antiqua" w:hAnsi="Book Antiqua"/>
          <w:sz w:val="20"/>
          <w:szCs w:val="20"/>
        </w:rPr>
        <w:t xml:space="preserve"> zamieszkałych, </w:t>
      </w:r>
      <w:r w:rsidRPr="009B72C3">
        <w:rPr>
          <w:rFonts w:ascii="Book Antiqua" w:hAnsi="Book Antiqua"/>
          <w:sz w:val="20"/>
          <w:szCs w:val="20"/>
        </w:rPr>
        <w:t>na których powstały odpady, a nie ujętych</w:t>
      </w:r>
      <w:r w:rsidR="002213F1">
        <w:rPr>
          <w:rFonts w:ascii="Book Antiqua" w:hAnsi="Book Antiqua"/>
          <w:sz w:val="20"/>
          <w:szCs w:val="20"/>
        </w:rPr>
        <w:t xml:space="preserve"> w bazie danych u Zamawiającego,</w:t>
      </w:r>
    </w:p>
    <w:p w:rsidR="00CB7456" w:rsidRPr="009B72C3" w:rsidRDefault="002213F1" w:rsidP="002213F1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</w:t>
      </w:r>
      <w:r w:rsidR="00CB7456" w:rsidRPr="009B72C3">
        <w:rPr>
          <w:rFonts w:ascii="Book Antiqua" w:hAnsi="Book Antiqua"/>
          <w:sz w:val="20"/>
          <w:szCs w:val="20"/>
        </w:rPr>
        <w:t xml:space="preserve">az na kwartał informację o właścicielach nieruchomości, którzy nie oddali </w:t>
      </w:r>
      <w:r w:rsidR="00CB7456" w:rsidRPr="009B72C3">
        <w:rPr>
          <w:rFonts w:ascii="Book Antiqua" w:hAnsi="Book Antiqua"/>
          <w:sz w:val="20"/>
          <w:szCs w:val="20"/>
          <w:u w:val="single"/>
        </w:rPr>
        <w:t>żadnych</w:t>
      </w:r>
      <w:r w:rsidR="00CB7456" w:rsidRPr="009B72C3">
        <w:rPr>
          <w:rFonts w:ascii="Book Antiqua" w:hAnsi="Book Antiqua"/>
          <w:sz w:val="20"/>
          <w:szCs w:val="20"/>
        </w:rPr>
        <w:t xml:space="preserve"> odpadów</w:t>
      </w:r>
      <w:r>
        <w:rPr>
          <w:rFonts w:ascii="Book Antiqua" w:hAnsi="Book Antiqua"/>
          <w:sz w:val="20"/>
          <w:szCs w:val="20"/>
        </w:rPr>
        <w:t>,</w:t>
      </w:r>
    </w:p>
    <w:p w:rsidR="00CB7456" w:rsidRPr="009B72C3" w:rsidRDefault="00CB7456" w:rsidP="002213F1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Book Antiqua" w:hAnsi="Book Antiqua"/>
          <w:i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zobowiązany jest do przekazywania  informacji, w postaci pliku w odpowiednim formacie uzgodnionym z Zamawiającym, z trasy przejazdu  samochodów odbierających odpady np. udostępnienie hasła i login do systemu pozycjonowania GPS lub plik</w:t>
      </w:r>
      <w:r w:rsidR="002213F1">
        <w:rPr>
          <w:rFonts w:ascii="Book Antiqua" w:hAnsi="Book Antiqua"/>
          <w:sz w:val="20"/>
          <w:szCs w:val="20"/>
        </w:rPr>
        <w:t>u zawierającego trasę przejazdu,</w:t>
      </w:r>
    </w:p>
    <w:p w:rsidR="005B6175" w:rsidRPr="00C20C34" w:rsidRDefault="00CB7456" w:rsidP="00D44457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Book Antiqua" w:hAnsi="Book Antiqua"/>
          <w:i/>
          <w:sz w:val="20"/>
          <w:szCs w:val="20"/>
        </w:rPr>
      </w:pPr>
      <w:r w:rsidRPr="009B72C3">
        <w:rPr>
          <w:rFonts w:ascii="Book Antiqua" w:hAnsi="Book Antiqua"/>
          <w:sz w:val="20"/>
          <w:szCs w:val="20"/>
        </w:rPr>
        <w:t>Wykonawca jest zobowiązany przekazać informacje w jednej z następujących form: pocztą elektroniczną na ad</w:t>
      </w:r>
      <w:r w:rsidR="002213F1">
        <w:rPr>
          <w:rFonts w:ascii="Book Antiqua" w:hAnsi="Book Antiqua"/>
          <w:sz w:val="20"/>
          <w:szCs w:val="20"/>
        </w:rPr>
        <w:t xml:space="preserve">res – </w:t>
      </w:r>
      <w:hyperlink r:id="rId8" w:history="1">
        <w:r w:rsidR="00FE50F4" w:rsidRPr="009B72C3">
          <w:rPr>
            <w:rStyle w:val="Hipercze"/>
            <w:rFonts w:ascii="Book Antiqua" w:hAnsi="Book Antiqua"/>
            <w:sz w:val="20"/>
            <w:szCs w:val="20"/>
          </w:rPr>
          <w:t>osrodowiska@mochowo.pl</w:t>
        </w:r>
      </w:hyperlink>
      <w:r w:rsidR="00FE50F4" w:rsidRPr="009B72C3">
        <w:rPr>
          <w:rFonts w:ascii="Book Antiqua" w:hAnsi="Book Antiqua"/>
          <w:sz w:val="20"/>
          <w:szCs w:val="20"/>
        </w:rPr>
        <w:t>.,  pocztą tradycyjną na adres</w:t>
      </w:r>
      <w:r w:rsidR="006F2ABB" w:rsidRPr="009B72C3">
        <w:rPr>
          <w:rFonts w:ascii="Book Antiqua" w:hAnsi="Book Antiqua"/>
          <w:sz w:val="20"/>
          <w:szCs w:val="20"/>
        </w:rPr>
        <w:t>:</w:t>
      </w:r>
      <w:r w:rsidR="00FE50F4" w:rsidRPr="009B72C3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Fonts w:ascii="Book Antiqua" w:hAnsi="Book Antiqua"/>
          <w:sz w:val="20"/>
          <w:szCs w:val="20"/>
        </w:rPr>
        <w:t xml:space="preserve"> </w:t>
      </w:r>
      <w:r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Urz</w:t>
      </w:r>
      <w:r w:rsidR="00FE50F4"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ę</w:t>
      </w:r>
      <w:r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d</w:t>
      </w:r>
      <w:r w:rsidR="006F2ABB"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u </w:t>
      </w:r>
      <w:r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 Gminy</w:t>
      </w:r>
      <w:r w:rsidR="006F2ABB"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 </w:t>
      </w:r>
      <w:r w:rsidR="002213F1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br/>
      </w:r>
      <w:r w:rsidR="006F2ABB"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w</w:t>
      </w:r>
      <w:r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 Mochow</w:t>
      </w:r>
      <w:r w:rsidR="006F2ABB"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ie</w:t>
      </w:r>
      <w:r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, Mochowo</w:t>
      </w:r>
      <w:r w:rsidR="002E1B02"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, ul. Sierpecka 2</w:t>
      </w:r>
      <w:r w:rsidRPr="009B72C3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, 09-214 Mochowo</w:t>
      </w:r>
      <w:r w:rsidRPr="009B72C3">
        <w:rPr>
          <w:rFonts w:ascii="Book Antiqua" w:hAnsi="Book Antiqua"/>
          <w:sz w:val="20"/>
          <w:szCs w:val="20"/>
        </w:rPr>
        <w:t xml:space="preserve">, bądź faxem – nr </w:t>
      </w:r>
      <w:r w:rsidR="00E5620F" w:rsidRPr="009B72C3">
        <w:rPr>
          <w:rFonts w:ascii="Book Antiqua" w:hAnsi="Book Antiqua"/>
          <w:b/>
          <w:i/>
          <w:sz w:val="20"/>
          <w:szCs w:val="20"/>
        </w:rPr>
        <w:t>24 276-33-33 w. 201</w:t>
      </w:r>
      <w:bookmarkStart w:id="0" w:name="_GoBack"/>
      <w:bookmarkEnd w:id="0"/>
    </w:p>
    <w:sectPr w:rsidR="005B6175" w:rsidRPr="00C20C34" w:rsidSect="00DA20E7">
      <w:footerReference w:type="default" r:id="rId9"/>
      <w:pgSz w:w="11905" w:h="16837"/>
      <w:pgMar w:top="540" w:right="1132" w:bottom="567" w:left="1276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FE" w:rsidRDefault="00F208FE" w:rsidP="001E77F8">
      <w:r>
        <w:separator/>
      </w:r>
    </w:p>
  </w:endnote>
  <w:endnote w:type="continuationSeparator" w:id="0">
    <w:p w:rsidR="00F208FE" w:rsidRDefault="00F208FE" w:rsidP="001E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23" w:rsidRPr="00D44457" w:rsidRDefault="00DA3B23" w:rsidP="00346BFA">
    <w:pPr>
      <w:pStyle w:val="Stopka"/>
      <w:jc w:val="right"/>
      <w:rPr>
        <w:rFonts w:ascii="Book Antiqua" w:hAnsi="Book Antiqua"/>
        <w:sz w:val="20"/>
      </w:rPr>
    </w:pPr>
    <w:r w:rsidRPr="00D44457">
      <w:rPr>
        <w:rFonts w:ascii="Book Antiqua" w:hAnsi="Book Antiqua"/>
        <w:sz w:val="20"/>
      </w:rPr>
      <w:fldChar w:fldCharType="begin"/>
    </w:r>
    <w:r w:rsidRPr="00D44457">
      <w:rPr>
        <w:rFonts w:ascii="Book Antiqua" w:hAnsi="Book Antiqua"/>
        <w:sz w:val="20"/>
      </w:rPr>
      <w:instrText xml:space="preserve"> PAGE   \* MERGEFORMAT </w:instrText>
    </w:r>
    <w:r w:rsidRPr="00D44457">
      <w:rPr>
        <w:rFonts w:ascii="Book Antiqua" w:hAnsi="Book Antiqua"/>
        <w:sz w:val="20"/>
      </w:rPr>
      <w:fldChar w:fldCharType="separate"/>
    </w:r>
    <w:r w:rsidR="00C20C34">
      <w:rPr>
        <w:rFonts w:ascii="Book Antiqua" w:hAnsi="Book Antiqua"/>
        <w:noProof/>
        <w:sz w:val="20"/>
      </w:rPr>
      <w:t>12</w:t>
    </w:r>
    <w:r w:rsidRPr="00D44457">
      <w:rPr>
        <w:rFonts w:ascii="Book Antiqua" w:hAnsi="Book Antiqua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FE" w:rsidRDefault="00F208FE" w:rsidP="001E77F8">
      <w:r>
        <w:separator/>
      </w:r>
    </w:p>
  </w:footnote>
  <w:footnote w:type="continuationSeparator" w:id="0">
    <w:p w:rsidR="00F208FE" w:rsidRDefault="00F208FE" w:rsidP="001E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1152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1296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1584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728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872"/>
        </w:tabs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2016"/>
        </w:tabs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216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304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1BC80A50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3B48CD72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0000006"/>
    <w:multiLevelType w:val="multilevel"/>
    <w:tmpl w:val="BA8E6A4E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42" w:hanging="4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3"/>
      <w:numFmt w:val="decimal"/>
      <w:lvlText w:val="%3)"/>
      <w:lvlJc w:val="left"/>
      <w:pPr>
        <w:tabs>
          <w:tab w:val="num" w:pos="2340"/>
        </w:tabs>
      </w:pPr>
      <w:rPr>
        <w:rFonts w:cs="Times New Roman"/>
      </w:rPr>
    </w:lvl>
    <w:lvl w:ilvl="3">
      <w:start w:val="13"/>
      <w:numFmt w:val="upperRoman"/>
      <w:lvlText w:val="%4."/>
      <w:lvlJc w:val="left"/>
      <w:pPr>
        <w:tabs>
          <w:tab w:val="num" w:pos="324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29226D34"/>
    <w:name w:val="WW8Num8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3ECA3CBE"/>
    <w:name w:val="WW8Num10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0"/>
      <w:numFmt w:val="upperRoman"/>
      <w:lvlText w:val="%2.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232233E0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</w:abstractNum>
  <w:abstractNum w:abstractNumId="16" w15:restartNumberingAfterBreak="0">
    <w:nsid w:val="04D507FB"/>
    <w:multiLevelType w:val="hybridMultilevel"/>
    <w:tmpl w:val="129EBBF2"/>
    <w:lvl w:ilvl="0" w:tplc="D2326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B5056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438CE2A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C925FA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7CE1BDA"/>
    <w:multiLevelType w:val="hybridMultilevel"/>
    <w:tmpl w:val="6C102F16"/>
    <w:lvl w:ilvl="0" w:tplc="A7FCDB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8BD68F5"/>
    <w:multiLevelType w:val="hybridMultilevel"/>
    <w:tmpl w:val="823A5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B106C2"/>
    <w:multiLevelType w:val="hybridMultilevel"/>
    <w:tmpl w:val="F53A5C96"/>
    <w:name w:val="WW8Num62"/>
    <w:lvl w:ilvl="0" w:tplc="04150001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D465778"/>
    <w:multiLevelType w:val="hybridMultilevel"/>
    <w:tmpl w:val="D4D46748"/>
    <w:lvl w:ilvl="0" w:tplc="AB74F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6046EA"/>
    <w:multiLevelType w:val="hybridMultilevel"/>
    <w:tmpl w:val="8998EDC0"/>
    <w:lvl w:ilvl="0" w:tplc="1EA638C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6A7742"/>
    <w:multiLevelType w:val="hybridMultilevel"/>
    <w:tmpl w:val="F6BC56A4"/>
    <w:lvl w:ilvl="0" w:tplc="A7FC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6783299"/>
    <w:multiLevelType w:val="hybridMultilevel"/>
    <w:tmpl w:val="CA4664D0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DA07B5"/>
    <w:multiLevelType w:val="hybridMultilevel"/>
    <w:tmpl w:val="19400F1A"/>
    <w:lvl w:ilvl="0" w:tplc="AAD42E4E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1BDF73CA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1BFB27DE"/>
    <w:multiLevelType w:val="hybridMultilevel"/>
    <w:tmpl w:val="BEAC3D64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1CA64F30"/>
    <w:multiLevelType w:val="hybridMultilevel"/>
    <w:tmpl w:val="B64AA9F0"/>
    <w:lvl w:ilvl="0" w:tplc="DC9C0D18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E5E46"/>
    <w:multiLevelType w:val="hybridMultilevel"/>
    <w:tmpl w:val="DB609D6E"/>
    <w:name w:val="WW8Num32"/>
    <w:lvl w:ilvl="0" w:tplc="431C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3F10DA7"/>
    <w:multiLevelType w:val="hybridMultilevel"/>
    <w:tmpl w:val="C1FC8006"/>
    <w:lvl w:ilvl="0" w:tplc="AB74F3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8AA45FF"/>
    <w:multiLevelType w:val="hybridMultilevel"/>
    <w:tmpl w:val="C32CFE44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2A4E31A5"/>
    <w:multiLevelType w:val="hybridMultilevel"/>
    <w:tmpl w:val="F6FA654E"/>
    <w:lvl w:ilvl="0" w:tplc="0415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3" w15:restartNumberingAfterBreak="0">
    <w:nsid w:val="2C864ADA"/>
    <w:multiLevelType w:val="hybridMultilevel"/>
    <w:tmpl w:val="8FA65AE8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2715ED"/>
    <w:multiLevelType w:val="hybridMultilevel"/>
    <w:tmpl w:val="B9187596"/>
    <w:lvl w:ilvl="0" w:tplc="AB74F3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07359C1"/>
    <w:multiLevelType w:val="hybridMultilevel"/>
    <w:tmpl w:val="F43642C8"/>
    <w:lvl w:ilvl="0" w:tplc="8184333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30AE4F8B"/>
    <w:multiLevelType w:val="hybridMultilevel"/>
    <w:tmpl w:val="04AEF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40B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BA042E"/>
    <w:multiLevelType w:val="hybridMultilevel"/>
    <w:tmpl w:val="EFBE07A6"/>
    <w:lvl w:ilvl="0" w:tplc="A7FCDB8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8" w15:restartNumberingAfterBreak="0">
    <w:nsid w:val="31BA76F6"/>
    <w:multiLevelType w:val="hybridMultilevel"/>
    <w:tmpl w:val="31B67260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3214618B"/>
    <w:multiLevelType w:val="hybridMultilevel"/>
    <w:tmpl w:val="9182D334"/>
    <w:lvl w:ilvl="0" w:tplc="AA8AE5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338F414A"/>
    <w:multiLevelType w:val="hybridMultilevel"/>
    <w:tmpl w:val="FAF4F1B8"/>
    <w:lvl w:ilvl="0" w:tplc="A7FCDB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342A7304"/>
    <w:multiLevelType w:val="hybridMultilevel"/>
    <w:tmpl w:val="43242FC8"/>
    <w:lvl w:ilvl="0" w:tplc="A7FC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6243214"/>
    <w:multiLevelType w:val="hybridMultilevel"/>
    <w:tmpl w:val="5344C1EA"/>
    <w:lvl w:ilvl="0" w:tplc="C76881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24A4E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3902402A"/>
    <w:multiLevelType w:val="hybridMultilevel"/>
    <w:tmpl w:val="AAE2457E"/>
    <w:name w:val="WW8Num92"/>
    <w:lvl w:ilvl="0" w:tplc="0415000F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9F104E0"/>
    <w:multiLevelType w:val="hybridMultilevel"/>
    <w:tmpl w:val="4516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9F7D81"/>
    <w:multiLevelType w:val="hybridMultilevel"/>
    <w:tmpl w:val="11AC4CA0"/>
    <w:lvl w:ilvl="0" w:tplc="3C1A319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E191286"/>
    <w:multiLevelType w:val="hybridMultilevel"/>
    <w:tmpl w:val="A68012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EED563A"/>
    <w:multiLevelType w:val="multilevel"/>
    <w:tmpl w:val="3926C9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cs="Times New Roman"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cs="Times New Roman" w:hint="default"/>
        <w:i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402D2E43"/>
    <w:multiLevelType w:val="hybridMultilevel"/>
    <w:tmpl w:val="A5EAA4A2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0" w15:restartNumberingAfterBreak="0">
    <w:nsid w:val="40716545"/>
    <w:multiLevelType w:val="hybridMultilevel"/>
    <w:tmpl w:val="61CC6934"/>
    <w:lvl w:ilvl="0" w:tplc="079AF52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1" w15:restartNumberingAfterBreak="0">
    <w:nsid w:val="415101D4"/>
    <w:multiLevelType w:val="hybridMultilevel"/>
    <w:tmpl w:val="B71053EA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9C259C"/>
    <w:multiLevelType w:val="hybridMultilevel"/>
    <w:tmpl w:val="1B2CCF8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43600443"/>
    <w:multiLevelType w:val="hybridMultilevel"/>
    <w:tmpl w:val="6C929C24"/>
    <w:lvl w:ilvl="0" w:tplc="A306BCF2">
      <w:start w:val="1"/>
      <w:numFmt w:val="bullet"/>
      <w:lvlText w:val="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45261185"/>
    <w:multiLevelType w:val="hybridMultilevel"/>
    <w:tmpl w:val="AEB018DA"/>
    <w:lvl w:ilvl="0" w:tplc="C7AC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EE7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AE5D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6E86DF7"/>
    <w:multiLevelType w:val="hybridMultilevel"/>
    <w:tmpl w:val="BB821BC8"/>
    <w:lvl w:ilvl="0" w:tplc="A7FCDB8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4701246E"/>
    <w:multiLevelType w:val="hybridMultilevel"/>
    <w:tmpl w:val="2FE4CD3C"/>
    <w:lvl w:ilvl="0" w:tplc="062055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7" w15:restartNumberingAfterBreak="0">
    <w:nsid w:val="489E0BF5"/>
    <w:multiLevelType w:val="hybridMultilevel"/>
    <w:tmpl w:val="C67039FE"/>
    <w:lvl w:ilvl="0" w:tplc="A7FCD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90C0C09"/>
    <w:multiLevelType w:val="hybridMultilevel"/>
    <w:tmpl w:val="BB008D90"/>
    <w:lvl w:ilvl="0" w:tplc="4E0EEE4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BD1974"/>
    <w:multiLevelType w:val="hybridMultilevel"/>
    <w:tmpl w:val="68F29090"/>
    <w:lvl w:ilvl="0" w:tplc="C8C4C3B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5470A0"/>
    <w:multiLevelType w:val="hybridMultilevel"/>
    <w:tmpl w:val="130E6492"/>
    <w:lvl w:ilvl="0" w:tplc="C78A6F7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1" w15:restartNumberingAfterBreak="0">
    <w:nsid w:val="4CBA4714"/>
    <w:multiLevelType w:val="hybridMultilevel"/>
    <w:tmpl w:val="12689B06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2" w15:restartNumberingAfterBreak="0">
    <w:nsid w:val="4D311DBA"/>
    <w:multiLevelType w:val="hybridMultilevel"/>
    <w:tmpl w:val="2340BBEE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E960DF"/>
    <w:multiLevelType w:val="hybridMultilevel"/>
    <w:tmpl w:val="4EB6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E37748"/>
    <w:multiLevelType w:val="hybridMultilevel"/>
    <w:tmpl w:val="AB08CC32"/>
    <w:lvl w:ilvl="0" w:tplc="323A296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2278A7"/>
    <w:multiLevelType w:val="hybridMultilevel"/>
    <w:tmpl w:val="01E2AE0A"/>
    <w:name w:val="WW8Num102"/>
    <w:lvl w:ilvl="0" w:tplc="0415000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F2D1790"/>
    <w:multiLevelType w:val="hybridMultilevel"/>
    <w:tmpl w:val="66DC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DE1ED9"/>
    <w:multiLevelType w:val="hybridMultilevel"/>
    <w:tmpl w:val="413873A0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2B24E0"/>
    <w:multiLevelType w:val="hybridMultilevel"/>
    <w:tmpl w:val="E11A641E"/>
    <w:lvl w:ilvl="0" w:tplc="A7FCDB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66C6180C"/>
    <w:multiLevelType w:val="hybridMultilevel"/>
    <w:tmpl w:val="6908B3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A852CC"/>
    <w:multiLevelType w:val="hybridMultilevel"/>
    <w:tmpl w:val="09F07804"/>
    <w:lvl w:ilvl="0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1" w15:restartNumberingAfterBreak="0">
    <w:nsid w:val="6A51716E"/>
    <w:multiLevelType w:val="hybridMultilevel"/>
    <w:tmpl w:val="A1B6498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2" w15:restartNumberingAfterBreak="0">
    <w:nsid w:val="6E755533"/>
    <w:multiLevelType w:val="hybridMultilevel"/>
    <w:tmpl w:val="A1FCAD4C"/>
    <w:lvl w:ilvl="0" w:tplc="A7FCDB8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4" w15:restartNumberingAfterBreak="0">
    <w:nsid w:val="72C07EE0"/>
    <w:multiLevelType w:val="hybridMultilevel"/>
    <w:tmpl w:val="5ED20466"/>
    <w:lvl w:ilvl="0" w:tplc="C3F887C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2A2D2E"/>
    <w:multiLevelType w:val="hybridMultilevel"/>
    <w:tmpl w:val="117061AE"/>
    <w:lvl w:ilvl="0" w:tplc="A7FCDB8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6" w15:restartNumberingAfterBreak="0">
    <w:nsid w:val="792D0650"/>
    <w:multiLevelType w:val="hybridMultilevel"/>
    <w:tmpl w:val="AA1EB3E4"/>
    <w:lvl w:ilvl="0" w:tplc="A7FCD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94071DB"/>
    <w:multiLevelType w:val="hybridMultilevel"/>
    <w:tmpl w:val="74B81028"/>
    <w:lvl w:ilvl="0" w:tplc="CF3C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7ACB1118"/>
    <w:multiLevelType w:val="hybridMultilevel"/>
    <w:tmpl w:val="4A0C2AD6"/>
    <w:lvl w:ilvl="0" w:tplc="AA8AE5D0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9" w15:restartNumberingAfterBreak="0">
    <w:nsid w:val="7BC64011"/>
    <w:multiLevelType w:val="hybridMultilevel"/>
    <w:tmpl w:val="27647AFC"/>
    <w:lvl w:ilvl="0" w:tplc="BB60DF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BE69AA"/>
    <w:multiLevelType w:val="hybridMultilevel"/>
    <w:tmpl w:val="CD4A3790"/>
    <w:lvl w:ilvl="0" w:tplc="0415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1" w15:restartNumberingAfterBreak="0">
    <w:nsid w:val="7FC73F49"/>
    <w:multiLevelType w:val="hybridMultilevel"/>
    <w:tmpl w:val="3B5E17E6"/>
    <w:lvl w:ilvl="0" w:tplc="AB74F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F828FD"/>
    <w:multiLevelType w:val="hybridMultilevel"/>
    <w:tmpl w:val="71AC68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8"/>
  </w:num>
  <w:num w:numId="3">
    <w:abstractNumId w:val="80"/>
  </w:num>
  <w:num w:numId="4">
    <w:abstractNumId w:val="27"/>
  </w:num>
  <w:num w:numId="5">
    <w:abstractNumId w:val="26"/>
  </w:num>
  <w:num w:numId="6">
    <w:abstractNumId w:val="40"/>
  </w:num>
  <w:num w:numId="7">
    <w:abstractNumId w:val="73"/>
  </w:num>
  <w:num w:numId="8">
    <w:abstractNumId w:val="25"/>
  </w:num>
  <w:num w:numId="9">
    <w:abstractNumId w:val="54"/>
  </w:num>
  <w:num w:numId="10">
    <w:abstractNumId w:val="16"/>
  </w:num>
  <w:num w:numId="11">
    <w:abstractNumId w:val="56"/>
  </w:num>
  <w:num w:numId="12">
    <w:abstractNumId w:val="31"/>
  </w:num>
  <w:num w:numId="13">
    <w:abstractNumId w:val="46"/>
  </w:num>
  <w:num w:numId="14">
    <w:abstractNumId w:val="77"/>
  </w:num>
  <w:num w:numId="15">
    <w:abstractNumId w:val="35"/>
  </w:num>
  <w:num w:numId="16">
    <w:abstractNumId w:val="50"/>
  </w:num>
  <w:num w:numId="17">
    <w:abstractNumId w:val="43"/>
  </w:num>
  <w:num w:numId="18">
    <w:abstractNumId w:val="38"/>
  </w:num>
  <w:num w:numId="19">
    <w:abstractNumId w:val="61"/>
  </w:num>
  <w:num w:numId="20">
    <w:abstractNumId w:val="49"/>
  </w:num>
  <w:num w:numId="21">
    <w:abstractNumId w:val="32"/>
  </w:num>
  <w:num w:numId="22">
    <w:abstractNumId w:val="70"/>
  </w:num>
  <w:num w:numId="23">
    <w:abstractNumId w:val="45"/>
  </w:num>
  <w:num w:numId="24">
    <w:abstractNumId w:val="36"/>
  </w:num>
  <w:num w:numId="25">
    <w:abstractNumId w:val="63"/>
  </w:num>
  <w:num w:numId="26">
    <w:abstractNumId w:val="66"/>
  </w:num>
  <w:num w:numId="27">
    <w:abstractNumId w:val="51"/>
  </w:num>
  <w:num w:numId="28">
    <w:abstractNumId w:val="62"/>
  </w:num>
  <w:num w:numId="29">
    <w:abstractNumId w:val="33"/>
  </w:num>
  <w:num w:numId="30">
    <w:abstractNumId w:val="67"/>
  </w:num>
  <w:num w:numId="31">
    <w:abstractNumId w:val="23"/>
  </w:num>
  <w:num w:numId="32">
    <w:abstractNumId w:val="82"/>
  </w:num>
  <w:num w:numId="33">
    <w:abstractNumId w:val="30"/>
  </w:num>
  <w:num w:numId="34">
    <w:abstractNumId w:val="34"/>
  </w:num>
  <w:num w:numId="35">
    <w:abstractNumId w:val="68"/>
  </w:num>
  <w:num w:numId="36">
    <w:abstractNumId w:val="57"/>
  </w:num>
  <w:num w:numId="37">
    <w:abstractNumId w:val="53"/>
  </w:num>
  <w:num w:numId="38">
    <w:abstractNumId w:val="78"/>
  </w:num>
  <w:num w:numId="39">
    <w:abstractNumId w:val="17"/>
  </w:num>
  <w:num w:numId="40">
    <w:abstractNumId w:val="39"/>
  </w:num>
  <w:num w:numId="41">
    <w:abstractNumId w:val="18"/>
  </w:num>
  <w:num w:numId="42">
    <w:abstractNumId w:val="76"/>
  </w:num>
  <w:num w:numId="43">
    <w:abstractNumId w:val="24"/>
  </w:num>
  <w:num w:numId="44">
    <w:abstractNumId w:val="71"/>
  </w:num>
  <w:num w:numId="45">
    <w:abstractNumId w:val="52"/>
  </w:num>
  <w:num w:numId="46">
    <w:abstractNumId w:val="58"/>
  </w:num>
  <w:num w:numId="47">
    <w:abstractNumId w:val="72"/>
  </w:num>
  <w:num w:numId="48">
    <w:abstractNumId w:val="55"/>
  </w:num>
  <w:num w:numId="49">
    <w:abstractNumId w:val="28"/>
  </w:num>
  <w:num w:numId="50">
    <w:abstractNumId w:val="79"/>
  </w:num>
  <w:num w:numId="51">
    <w:abstractNumId w:val="22"/>
  </w:num>
  <w:num w:numId="52">
    <w:abstractNumId w:val="41"/>
  </w:num>
  <w:num w:numId="53">
    <w:abstractNumId w:val="64"/>
  </w:num>
  <w:num w:numId="54">
    <w:abstractNumId w:val="75"/>
  </w:num>
  <w:num w:numId="55">
    <w:abstractNumId w:val="37"/>
  </w:num>
  <w:num w:numId="56">
    <w:abstractNumId w:val="59"/>
  </w:num>
  <w:num w:numId="57">
    <w:abstractNumId w:val="60"/>
  </w:num>
  <w:num w:numId="58">
    <w:abstractNumId w:val="42"/>
  </w:num>
  <w:num w:numId="59">
    <w:abstractNumId w:val="81"/>
  </w:num>
  <w:num w:numId="60">
    <w:abstractNumId w:val="69"/>
  </w:num>
  <w:num w:numId="61">
    <w:abstractNumId w:val="21"/>
  </w:num>
  <w:num w:numId="62">
    <w:abstractNumId w:val="20"/>
  </w:num>
  <w:num w:numId="63">
    <w:abstractNumId w:val="47"/>
  </w:num>
  <w:num w:numId="64">
    <w:abstractNumId w:val="7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13"/>
    <w:rsid w:val="00000577"/>
    <w:rsid w:val="00006999"/>
    <w:rsid w:val="00006C03"/>
    <w:rsid w:val="00007918"/>
    <w:rsid w:val="00011C03"/>
    <w:rsid w:val="000123CC"/>
    <w:rsid w:val="00013F16"/>
    <w:rsid w:val="00021282"/>
    <w:rsid w:val="00021747"/>
    <w:rsid w:val="00022A45"/>
    <w:rsid w:val="0002319F"/>
    <w:rsid w:val="0002372C"/>
    <w:rsid w:val="00025BC6"/>
    <w:rsid w:val="00027304"/>
    <w:rsid w:val="000312F2"/>
    <w:rsid w:val="00034AC7"/>
    <w:rsid w:val="00035345"/>
    <w:rsid w:val="00036383"/>
    <w:rsid w:val="00037CE4"/>
    <w:rsid w:val="00040528"/>
    <w:rsid w:val="00040D99"/>
    <w:rsid w:val="00040DC4"/>
    <w:rsid w:val="00041958"/>
    <w:rsid w:val="00043697"/>
    <w:rsid w:val="00044A8F"/>
    <w:rsid w:val="00044F19"/>
    <w:rsid w:val="00045025"/>
    <w:rsid w:val="000524F9"/>
    <w:rsid w:val="0005252F"/>
    <w:rsid w:val="00053091"/>
    <w:rsid w:val="0005456D"/>
    <w:rsid w:val="00061C1F"/>
    <w:rsid w:val="000637B1"/>
    <w:rsid w:val="00063E75"/>
    <w:rsid w:val="000666F9"/>
    <w:rsid w:val="0006721A"/>
    <w:rsid w:val="00067B13"/>
    <w:rsid w:val="000705CD"/>
    <w:rsid w:val="000728A0"/>
    <w:rsid w:val="0007426D"/>
    <w:rsid w:val="000757B5"/>
    <w:rsid w:val="00077552"/>
    <w:rsid w:val="00083226"/>
    <w:rsid w:val="00086B67"/>
    <w:rsid w:val="0008722F"/>
    <w:rsid w:val="0008772D"/>
    <w:rsid w:val="00094B99"/>
    <w:rsid w:val="00094E8C"/>
    <w:rsid w:val="000970E5"/>
    <w:rsid w:val="000A0BE0"/>
    <w:rsid w:val="000A3970"/>
    <w:rsid w:val="000A5F72"/>
    <w:rsid w:val="000A6701"/>
    <w:rsid w:val="000A708D"/>
    <w:rsid w:val="000A75FA"/>
    <w:rsid w:val="000A7E23"/>
    <w:rsid w:val="000B10A8"/>
    <w:rsid w:val="000B188D"/>
    <w:rsid w:val="000B24F1"/>
    <w:rsid w:val="000B2E8E"/>
    <w:rsid w:val="000B7C7E"/>
    <w:rsid w:val="000C1487"/>
    <w:rsid w:val="000C2F0C"/>
    <w:rsid w:val="000C47F6"/>
    <w:rsid w:val="000C6877"/>
    <w:rsid w:val="000C6E5F"/>
    <w:rsid w:val="000C7E83"/>
    <w:rsid w:val="000D083C"/>
    <w:rsid w:val="000D1F54"/>
    <w:rsid w:val="000D2CCD"/>
    <w:rsid w:val="000D308F"/>
    <w:rsid w:val="000D3849"/>
    <w:rsid w:val="000D4043"/>
    <w:rsid w:val="000D45F3"/>
    <w:rsid w:val="000D51FC"/>
    <w:rsid w:val="000D5D66"/>
    <w:rsid w:val="000D674C"/>
    <w:rsid w:val="000E0598"/>
    <w:rsid w:val="000E1A93"/>
    <w:rsid w:val="000E3871"/>
    <w:rsid w:val="000E56BD"/>
    <w:rsid w:val="000E6D27"/>
    <w:rsid w:val="000F1D6E"/>
    <w:rsid w:val="000F2A1A"/>
    <w:rsid w:val="000F2DBE"/>
    <w:rsid w:val="000F34C1"/>
    <w:rsid w:val="000F46BF"/>
    <w:rsid w:val="000F488A"/>
    <w:rsid w:val="000F6B73"/>
    <w:rsid w:val="000F74FA"/>
    <w:rsid w:val="000F7A06"/>
    <w:rsid w:val="001011BC"/>
    <w:rsid w:val="00103441"/>
    <w:rsid w:val="0010416E"/>
    <w:rsid w:val="001119B6"/>
    <w:rsid w:val="001127C4"/>
    <w:rsid w:val="001175CF"/>
    <w:rsid w:val="00122487"/>
    <w:rsid w:val="001231BD"/>
    <w:rsid w:val="001237EB"/>
    <w:rsid w:val="00124628"/>
    <w:rsid w:val="00125B88"/>
    <w:rsid w:val="00126B97"/>
    <w:rsid w:val="00126D0A"/>
    <w:rsid w:val="001308F8"/>
    <w:rsid w:val="001346F1"/>
    <w:rsid w:val="001371C1"/>
    <w:rsid w:val="00137BCB"/>
    <w:rsid w:val="0014157F"/>
    <w:rsid w:val="001416C3"/>
    <w:rsid w:val="001455CD"/>
    <w:rsid w:val="001517AF"/>
    <w:rsid w:val="00152726"/>
    <w:rsid w:val="00153D93"/>
    <w:rsid w:val="00154AF4"/>
    <w:rsid w:val="001553A6"/>
    <w:rsid w:val="00161750"/>
    <w:rsid w:val="00162473"/>
    <w:rsid w:val="0016543E"/>
    <w:rsid w:val="001658C1"/>
    <w:rsid w:val="00167658"/>
    <w:rsid w:val="001743B9"/>
    <w:rsid w:val="00175167"/>
    <w:rsid w:val="00181258"/>
    <w:rsid w:val="001859A2"/>
    <w:rsid w:val="00185BB0"/>
    <w:rsid w:val="00185CD7"/>
    <w:rsid w:val="00187BBE"/>
    <w:rsid w:val="0019024C"/>
    <w:rsid w:val="00191188"/>
    <w:rsid w:val="00192960"/>
    <w:rsid w:val="0019417F"/>
    <w:rsid w:val="00194552"/>
    <w:rsid w:val="001973B7"/>
    <w:rsid w:val="00197C44"/>
    <w:rsid w:val="001A4429"/>
    <w:rsid w:val="001A5FD2"/>
    <w:rsid w:val="001A72BD"/>
    <w:rsid w:val="001A7F57"/>
    <w:rsid w:val="001B0083"/>
    <w:rsid w:val="001B02ED"/>
    <w:rsid w:val="001B0BA1"/>
    <w:rsid w:val="001B447C"/>
    <w:rsid w:val="001B6B3E"/>
    <w:rsid w:val="001C22B8"/>
    <w:rsid w:val="001C27EC"/>
    <w:rsid w:val="001C2E57"/>
    <w:rsid w:val="001C3895"/>
    <w:rsid w:val="001C42EA"/>
    <w:rsid w:val="001C53BE"/>
    <w:rsid w:val="001C7172"/>
    <w:rsid w:val="001C7ABE"/>
    <w:rsid w:val="001D29EA"/>
    <w:rsid w:val="001D3611"/>
    <w:rsid w:val="001D43AF"/>
    <w:rsid w:val="001D6616"/>
    <w:rsid w:val="001E0723"/>
    <w:rsid w:val="001E0EE3"/>
    <w:rsid w:val="001E1354"/>
    <w:rsid w:val="001E1D7C"/>
    <w:rsid w:val="001E5AAF"/>
    <w:rsid w:val="001E77F8"/>
    <w:rsid w:val="001F3521"/>
    <w:rsid w:val="001F562B"/>
    <w:rsid w:val="001F6867"/>
    <w:rsid w:val="0020416F"/>
    <w:rsid w:val="00204194"/>
    <w:rsid w:val="002048D8"/>
    <w:rsid w:val="002050D1"/>
    <w:rsid w:val="00210201"/>
    <w:rsid w:val="00210EB9"/>
    <w:rsid w:val="00211A19"/>
    <w:rsid w:val="00212542"/>
    <w:rsid w:val="0021303E"/>
    <w:rsid w:val="002139E5"/>
    <w:rsid w:val="00213AC0"/>
    <w:rsid w:val="00213CA4"/>
    <w:rsid w:val="00213EB8"/>
    <w:rsid w:val="002213F1"/>
    <w:rsid w:val="0022231A"/>
    <w:rsid w:val="00223396"/>
    <w:rsid w:val="00223C53"/>
    <w:rsid w:val="0023055C"/>
    <w:rsid w:val="00231D38"/>
    <w:rsid w:val="00231DF8"/>
    <w:rsid w:val="00233F6B"/>
    <w:rsid w:val="00235224"/>
    <w:rsid w:val="002353CF"/>
    <w:rsid w:val="00235797"/>
    <w:rsid w:val="00236A4A"/>
    <w:rsid w:val="00236A72"/>
    <w:rsid w:val="002375B6"/>
    <w:rsid w:val="00237698"/>
    <w:rsid w:val="00240473"/>
    <w:rsid w:val="00241199"/>
    <w:rsid w:val="002464D2"/>
    <w:rsid w:val="00246A3D"/>
    <w:rsid w:val="00247B50"/>
    <w:rsid w:val="00250990"/>
    <w:rsid w:val="002513D7"/>
    <w:rsid w:val="00251746"/>
    <w:rsid w:val="00251AAE"/>
    <w:rsid w:val="00251E83"/>
    <w:rsid w:val="002520E4"/>
    <w:rsid w:val="002534BB"/>
    <w:rsid w:val="002554A7"/>
    <w:rsid w:val="00255B92"/>
    <w:rsid w:val="00255CFB"/>
    <w:rsid w:val="00257193"/>
    <w:rsid w:val="002575F4"/>
    <w:rsid w:val="0026486B"/>
    <w:rsid w:val="00264A2E"/>
    <w:rsid w:val="00266DA7"/>
    <w:rsid w:val="00266FF0"/>
    <w:rsid w:val="002700DA"/>
    <w:rsid w:val="00270676"/>
    <w:rsid w:val="002708F2"/>
    <w:rsid w:val="00271430"/>
    <w:rsid w:val="002766DA"/>
    <w:rsid w:val="00277CAD"/>
    <w:rsid w:val="00281563"/>
    <w:rsid w:val="00282011"/>
    <w:rsid w:val="00282C87"/>
    <w:rsid w:val="0028548D"/>
    <w:rsid w:val="00285843"/>
    <w:rsid w:val="0028754B"/>
    <w:rsid w:val="00287835"/>
    <w:rsid w:val="00291B0E"/>
    <w:rsid w:val="00292DCE"/>
    <w:rsid w:val="00295780"/>
    <w:rsid w:val="002A0533"/>
    <w:rsid w:val="002A08C5"/>
    <w:rsid w:val="002A4802"/>
    <w:rsid w:val="002B1344"/>
    <w:rsid w:val="002B23E5"/>
    <w:rsid w:val="002B29CF"/>
    <w:rsid w:val="002B2FF1"/>
    <w:rsid w:val="002C16B2"/>
    <w:rsid w:val="002C2809"/>
    <w:rsid w:val="002C3283"/>
    <w:rsid w:val="002C4FED"/>
    <w:rsid w:val="002C5668"/>
    <w:rsid w:val="002C56EA"/>
    <w:rsid w:val="002D2E2D"/>
    <w:rsid w:val="002D4013"/>
    <w:rsid w:val="002D4370"/>
    <w:rsid w:val="002D523D"/>
    <w:rsid w:val="002E0127"/>
    <w:rsid w:val="002E0285"/>
    <w:rsid w:val="002E07ED"/>
    <w:rsid w:val="002E1B02"/>
    <w:rsid w:val="002E1C07"/>
    <w:rsid w:val="002E1D76"/>
    <w:rsid w:val="002E482A"/>
    <w:rsid w:val="002E60C9"/>
    <w:rsid w:val="002E6CA3"/>
    <w:rsid w:val="002E7450"/>
    <w:rsid w:val="002F06FB"/>
    <w:rsid w:val="002F20A7"/>
    <w:rsid w:val="002F25CA"/>
    <w:rsid w:val="002F2AA9"/>
    <w:rsid w:val="002F2C65"/>
    <w:rsid w:val="00301549"/>
    <w:rsid w:val="00301BC0"/>
    <w:rsid w:val="0030277D"/>
    <w:rsid w:val="003030A3"/>
    <w:rsid w:val="0030439A"/>
    <w:rsid w:val="003072B0"/>
    <w:rsid w:val="003127F9"/>
    <w:rsid w:val="00312E00"/>
    <w:rsid w:val="00313CD6"/>
    <w:rsid w:val="00315CA4"/>
    <w:rsid w:val="00316037"/>
    <w:rsid w:val="00322ABD"/>
    <w:rsid w:val="00325BB6"/>
    <w:rsid w:val="00325D0A"/>
    <w:rsid w:val="003327E8"/>
    <w:rsid w:val="0033282D"/>
    <w:rsid w:val="00336F4A"/>
    <w:rsid w:val="00337303"/>
    <w:rsid w:val="0034316A"/>
    <w:rsid w:val="00343B12"/>
    <w:rsid w:val="003440F2"/>
    <w:rsid w:val="0034673C"/>
    <w:rsid w:val="00346BFA"/>
    <w:rsid w:val="00347F71"/>
    <w:rsid w:val="003532FD"/>
    <w:rsid w:val="00354292"/>
    <w:rsid w:val="00361833"/>
    <w:rsid w:val="003639C7"/>
    <w:rsid w:val="0036457E"/>
    <w:rsid w:val="003646E7"/>
    <w:rsid w:val="00365A2A"/>
    <w:rsid w:val="00367108"/>
    <w:rsid w:val="003675AD"/>
    <w:rsid w:val="003709DE"/>
    <w:rsid w:val="00374AF4"/>
    <w:rsid w:val="00382573"/>
    <w:rsid w:val="003876A9"/>
    <w:rsid w:val="00390847"/>
    <w:rsid w:val="00391D7A"/>
    <w:rsid w:val="00392281"/>
    <w:rsid w:val="0039230E"/>
    <w:rsid w:val="0039320D"/>
    <w:rsid w:val="00393383"/>
    <w:rsid w:val="0039432F"/>
    <w:rsid w:val="00394D05"/>
    <w:rsid w:val="00396E97"/>
    <w:rsid w:val="003A0718"/>
    <w:rsid w:val="003A0F06"/>
    <w:rsid w:val="003A10FF"/>
    <w:rsid w:val="003A3081"/>
    <w:rsid w:val="003A3DD0"/>
    <w:rsid w:val="003A3EF8"/>
    <w:rsid w:val="003A3F62"/>
    <w:rsid w:val="003A4B30"/>
    <w:rsid w:val="003A7CCA"/>
    <w:rsid w:val="003B12E6"/>
    <w:rsid w:val="003B718B"/>
    <w:rsid w:val="003B74E5"/>
    <w:rsid w:val="003C065A"/>
    <w:rsid w:val="003C3F31"/>
    <w:rsid w:val="003C52FA"/>
    <w:rsid w:val="003C7A7F"/>
    <w:rsid w:val="003D4903"/>
    <w:rsid w:val="003D586C"/>
    <w:rsid w:val="003D6197"/>
    <w:rsid w:val="003D631B"/>
    <w:rsid w:val="003D73B2"/>
    <w:rsid w:val="003E0296"/>
    <w:rsid w:val="003E1A87"/>
    <w:rsid w:val="003E216E"/>
    <w:rsid w:val="003E5301"/>
    <w:rsid w:val="003E6158"/>
    <w:rsid w:val="003F0071"/>
    <w:rsid w:val="003F1CA9"/>
    <w:rsid w:val="003F29B2"/>
    <w:rsid w:val="003F2CEB"/>
    <w:rsid w:val="003F4CA5"/>
    <w:rsid w:val="003F4E2D"/>
    <w:rsid w:val="003F540D"/>
    <w:rsid w:val="003F61FC"/>
    <w:rsid w:val="003F6D82"/>
    <w:rsid w:val="003F7344"/>
    <w:rsid w:val="003F7F1F"/>
    <w:rsid w:val="004003DF"/>
    <w:rsid w:val="0040490E"/>
    <w:rsid w:val="00411D11"/>
    <w:rsid w:val="00413BC8"/>
    <w:rsid w:val="004152F8"/>
    <w:rsid w:val="004161AC"/>
    <w:rsid w:val="004166C8"/>
    <w:rsid w:val="0041702E"/>
    <w:rsid w:val="00420C8B"/>
    <w:rsid w:val="00424BD2"/>
    <w:rsid w:val="00431A3F"/>
    <w:rsid w:val="0043232F"/>
    <w:rsid w:val="00432477"/>
    <w:rsid w:val="00432D96"/>
    <w:rsid w:val="00434303"/>
    <w:rsid w:val="004365BB"/>
    <w:rsid w:val="004373AD"/>
    <w:rsid w:val="00440912"/>
    <w:rsid w:val="004418C1"/>
    <w:rsid w:val="004422CD"/>
    <w:rsid w:val="00445F8E"/>
    <w:rsid w:val="004502EA"/>
    <w:rsid w:val="004510BF"/>
    <w:rsid w:val="00451C53"/>
    <w:rsid w:val="00451F6C"/>
    <w:rsid w:val="004568A4"/>
    <w:rsid w:val="00460BD3"/>
    <w:rsid w:val="0046101D"/>
    <w:rsid w:val="00461165"/>
    <w:rsid w:val="00462ECA"/>
    <w:rsid w:val="00465C63"/>
    <w:rsid w:val="0046602D"/>
    <w:rsid w:val="004708C2"/>
    <w:rsid w:val="00470A7F"/>
    <w:rsid w:val="004718F1"/>
    <w:rsid w:val="00471BC6"/>
    <w:rsid w:val="00471EFB"/>
    <w:rsid w:val="004769A9"/>
    <w:rsid w:val="00481663"/>
    <w:rsid w:val="00482CA0"/>
    <w:rsid w:val="00483E38"/>
    <w:rsid w:val="0048471E"/>
    <w:rsid w:val="00484ACA"/>
    <w:rsid w:val="00485607"/>
    <w:rsid w:val="00486598"/>
    <w:rsid w:val="0049540E"/>
    <w:rsid w:val="00497288"/>
    <w:rsid w:val="004A2087"/>
    <w:rsid w:val="004A24B4"/>
    <w:rsid w:val="004A2810"/>
    <w:rsid w:val="004A5092"/>
    <w:rsid w:val="004A7361"/>
    <w:rsid w:val="004A7370"/>
    <w:rsid w:val="004B0CFB"/>
    <w:rsid w:val="004B1CF5"/>
    <w:rsid w:val="004B2903"/>
    <w:rsid w:val="004B3D6A"/>
    <w:rsid w:val="004B6E0D"/>
    <w:rsid w:val="004C52CB"/>
    <w:rsid w:val="004C7815"/>
    <w:rsid w:val="004D1B4F"/>
    <w:rsid w:val="004D26FD"/>
    <w:rsid w:val="004D2E3D"/>
    <w:rsid w:val="004D38CF"/>
    <w:rsid w:val="004D6095"/>
    <w:rsid w:val="004E481F"/>
    <w:rsid w:val="004E4FC3"/>
    <w:rsid w:val="004E53EF"/>
    <w:rsid w:val="004E5BD7"/>
    <w:rsid w:val="004E6EA0"/>
    <w:rsid w:val="004F0CFD"/>
    <w:rsid w:val="004F3062"/>
    <w:rsid w:val="004F580D"/>
    <w:rsid w:val="004F68BC"/>
    <w:rsid w:val="004F7407"/>
    <w:rsid w:val="004F75DB"/>
    <w:rsid w:val="004F77BD"/>
    <w:rsid w:val="00500817"/>
    <w:rsid w:val="00501C4B"/>
    <w:rsid w:val="005026F6"/>
    <w:rsid w:val="0050342D"/>
    <w:rsid w:val="00504148"/>
    <w:rsid w:val="00505ADF"/>
    <w:rsid w:val="00506FD7"/>
    <w:rsid w:val="00512A84"/>
    <w:rsid w:val="00512C51"/>
    <w:rsid w:val="00514E2A"/>
    <w:rsid w:val="00516D53"/>
    <w:rsid w:val="00520AB1"/>
    <w:rsid w:val="00521760"/>
    <w:rsid w:val="0052276C"/>
    <w:rsid w:val="005235D1"/>
    <w:rsid w:val="00523665"/>
    <w:rsid w:val="00527CBF"/>
    <w:rsid w:val="0053064D"/>
    <w:rsid w:val="005315E5"/>
    <w:rsid w:val="00531BE8"/>
    <w:rsid w:val="00533817"/>
    <w:rsid w:val="005342DF"/>
    <w:rsid w:val="00540E06"/>
    <w:rsid w:val="00541DE3"/>
    <w:rsid w:val="0054659F"/>
    <w:rsid w:val="0055055C"/>
    <w:rsid w:val="00554E56"/>
    <w:rsid w:val="00555D46"/>
    <w:rsid w:val="00556335"/>
    <w:rsid w:val="0055766C"/>
    <w:rsid w:val="00557CF2"/>
    <w:rsid w:val="005606DB"/>
    <w:rsid w:val="00561B71"/>
    <w:rsid w:val="00562370"/>
    <w:rsid w:val="0056313D"/>
    <w:rsid w:val="00564F77"/>
    <w:rsid w:val="00565707"/>
    <w:rsid w:val="0056685B"/>
    <w:rsid w:val="005679A0"/>
    <w:rsid w:val="00570095"/>
    <w:rsid w:val="005706F4"/>
    <w:rsid w:val="00571FED"/>
    <w:rsid w:val="00572A8E"/>
    <w:rsid w:val="005743FA"/>
    <w:rsid w:val="00575ED1"/>
    <w:rsid w:val="00582D80"/>
    <w:rsid w:val="00583ECB"/>
    <w:rsid w:val="00584074"/>
    <w:rsid w:val="00585037"/>
    <w:rsid w:val="005864E3"/>
    <w:rsid w:val="005904B9"/>
    <w:rsid w:val="00590735"/>
    <w:rsid w:val="0059076C"/>
    <w:rsid w:val="00591301"/>
    <w:rsid w:val="005922C8"/>
    <w:rsid w:val="0059253C"/>
    <w:rsid w:val="005928CB"/>
    <w:rsid w:val="00592E27"/>
    <w:rsid w:val="00593E2B"/>
    <w:rsid w:val="00595CC0"/>
    <w:rsid w:val="005A0361"/>
    <w:rsid w:val="005A10D9"/>
    <w:rsid w:val="005A3AC6"/>
    <w:rsid w:val="005B1F7D"/>
    <w:rsid w:val="005B20B2"/>
    <w:rsid w:val="005B24B3"/>
    <w:rsid w:val="005B5013"/>
    <w:rsid w:val="005B6175"/>
    <w:rsid w:val="005B7245"/>
    <w:rsid w:val="005B7F60"/>
    <w:rsid w:val="005C14D3"/>
    <w:rsid w:val="005C1B3C"/>
    <w:rsid w:val="005C1E0E"/>
    <w:rsid w:val="005C3369"/>
    <w:rsid w:val="005C34EE"/>
    <w:rsid w:val="005C48E9"/>
    <w:rsid w:val="005C4F36"/>
    <w:rsid w:val="005C5697"/>
    <w:rsid w:val="005C6644"/>
    <w:rsid w:val="005D085C"/>
    <w:rsid w:val="005D0CFE"/>
    <w:rsid w:val="005D1239"/>
    <w:rsid w:val="005D3A35"/>
    <w:rsid w:val="005D3FDD"/>
    <w:rsid w:val="005D4D39"/>
    <w:rsid w:val="005E1588"/>
    <w:rsid w:val="005E15B5"/>
    <w:rsid w:val="005E3830"/>
    <w:rsid w:val="005E391F"/>
    <w:rsid w:val="005E4DC0"/>
    <w:rsid w:val="005E7569"/>
    <w:rsid w:val="005F2238"/>
    <w:rsid w:val="005F296F"/>
    <w:rsid w:val="005F53DD"/>
    <w:rsid w:val="005F6100"/>
    <w:rsid w:val="005F7EA4"/>
    <w:rsid w:val="00600E96"/>
    <w:rsid w:val="00607AE1"/>
    <w:rsid w:val="0061034A"/>
    <w:rsid w:val="006107E8"/>
    <w:rsid w:val="0061378E"/>
    <w:rsid w:val="00613FB2"/>
    <w:rsid w:val="006262D6"/>
    <w:rsid w:val="00627FF0"/>
    <w:rsid w:val="006305E7"/>
    <w:rsid w:val="00630B3E"/>
    <w:rsid w:val="00631C8E"/>
    <w:rsid w:val="00631F05"/>
    <w:rsid w:val="006370B8"/>
    <w:rsid w:val="00637623"/>
    <w:rsid w:val="00637F14"/>
    <w:rsid w:val="0064176C"/>
    <w:rsid w:val="00642F1B"/>
    <w:rsid w:val="006451D5"/>
    <w:rsid w:val="0065571E"/>
    <w:rsid w:val="00656D9E"/>
    <w:rsid w:val="006576F1"/>
    <w:rsid w:val="00661C63"/>
    <w:rsid w:val="00663D7A"/>
    <w:rsid w:val="006660DC"/>
    <w:rsid w:val="006719F6"/>
    <w:rsid w:val="00673826"/>
    <w:rsid w:val="00675B8B"/>
    <w:rsid w:val="006839C1"/>
    <w:rsid w:val="00684DE4"/>
    <w:rsid w:val="0068515E"/>
    <w:rsid w:val="00685779"/>
    <w:rsid w:val="00686020"/>
    <w:rsid w:val="00692011"/>
    <w:rsid w:val="00693E9A"/>
    <w:rsid w:val="00697806"/>
    <w:rsid w:val="006A06F1"/>
    <w:rsid w:val="006A19E1"/>
    <w:rsid w:val="006A2295"/>
    <w:rsid w:val="006A22A0"/>
    <w:rsid w:val="006A3F68"/>
    <w:rsid w:val="006A5CB4"/>
    <w:rsid w:val="006A716A"/>
    <w:rsid w:val="006A7941"/>
    <w:rsid w:val="006B1521"/>
    <w:rsid w:val="006B305A"/>
    <w:rsid w:val="006B421F"/>
    <w:rsid w:val="006B5A0B"/>
    <w:rsid w:val="006C2255"/>
    <w:rsid w:val="006C3855"/>
    <w:rsid w:val="006C4394"/>
    <w:rsid w:val="006C4C1B"/>
    <w:rsid w:val="006C6900"/>
    <w:rsid w:val="006C6E86"/>
    <w:rsid w:val="006D0F09"/>
    <w:rsid w:val="006D0F43"/>
    <w:rsid w:val="006D30D2"/>
    <w:rsid w:val="006D3805"/>
    <w:rsid w:val="006D38EE"/>
    <w:rsid w:val="006D3929"/>
    <w:rsid w:val="006D3E45"/>
    <w:rsid w:val="006D4EF8"/>
    <w:rsid w:val="006D567D"/>
    <w:rsid w:val="006D5A6A"/>
    <w:rsid w:val="006D7DA5"/>
    <w:rsid w:val="006E0252"/>
    <w:rsid w:val="006E1FC5"/>
    <w:rsid w:val="006E4BA6"/>
    <w:rsid w:val="006E50CA"/>
    <w:rsid w:val="006E6976"/>
    <w:rsid w:val="006E73EF"/>
    <w:rsid w:val="006E7DD7"/>
    <w:rsid w:val="006F2ABB"/>
    <w:rsid w:val="006F4EE1"/>
    <w:rsid w:val="0070282F"/>
    <w:rsid w:val="00703109"/>
    <w:rsid w:val="00704332"/>
    <w:rsid w:val="00704A99"/>
    <w:rsid w:val="00704F7D"/>
    <w:rsid w:val="0070750F"/>
    <w:rsid w:val="007079FC"/>
    <w:rsid w:val="0071150D"/>
    <w:rsid w:val="007124D2"/>
    <w:rsid w:val="00712A6D"/>
    <w:rsid w:val="00714137"/>
    <w:rsid w:val="00714713"/>
    <w:rsid w:val="007212D3"/>
    <w:rsid w:val="007241CC"/>
    <w:rsid w:val="0072458C"/>
    <w:rsid w:val="007250A7"/>
    <w:rsid w:val="007251E1"/>
    <w:rsid w:val="00725697"/>
    <w:rsid w:val="0072780C"/>
    <w:rsid w:val="0072786D"/>
    <w:rsid w:val="00731834"/>
    <w:rsid w:val="00731C26"/>
    <w:rsid w:val="00733B93"/>
    <w:rsid w:val="00735051"/>
    <w:rsid w:val="00736A46"/>
    <w:rsid w:val="00737D83"/>
    <w:rsid w:val="00737D8C"/>
    <w:rsid w:val="00740F69"/>
    <w:rsid w:val="00742DA5"/>
    <w:rsid w:val="007434EC"/>
    <w:rsid w:val="0074457E"/>
    <w:rsid w:val="00750AE8"/>
    <w:rsid w:val="00752F92"/>
    <w:rsid w:val="00753BA0"/>
    <w:rsid w:val="00753C02"/>
    <w:rsid w:val="00757651"/>
    <w:rsid w:val="0076020C"/>
    <w:rsid w:val="007606EF"/>
    <w:rsid w:val="00762344"/>
    <w:rsid w:val="00763F71"/>
    <w:rsid w:val="0076651D"/>
    <w:rsid w:val="00766FE3"/>
    <w:rsid w:val="00770323"/>
    <w:rsid w:val="0077215D"/>
    <w:rsid w:val="00775E9B"/>
    <w:rsid w:val="00775F0F"/>
    <w:rsid w:val="00776026"/>
    <w:rsid w:val="00777D8A"/>
    <w:rsid w:val="00781512"/>
    <w:rsid w:val="00781578"/>
    <w:rsid w:val="00781F48"/>
    <w:rsid w:val="00782DF9"/>
    <w:rsid w:val="007848DD"/>
    <w:rsid w:val="0078630D"/>
    <w:rsid w:val="007867B6"/>
    <w:rsid w:val="00786A68"/>
    <w:rsid w:val="00786C23"/>
    <w:rsid w:val="0079027A"/>
    <w:rsid w:val="00790FE1"/>
    <w:rsid w:val="007A1C7B"/>
    <w:rsid w:val="007A218E"/>
    <w:rsid w:val="007A2810"/>
    <w:rsid w:val="007A4C1D"/>
    <w:rsid w:val="007B11DD"/>
    <w:rsid w:val="007B429F"/>
    <w:rsid w:val="007B506E"/>
    <w:rsid w:val="007B5CE1"/>
    <w:rsid w:val="007B6D94"/>
    <w:rsid w:val="007B75C6"/>
    <w:rsid w:val="007B7A4C"/>
    <w:rsid w:val="007C0CC5"/>
    <w:rsid w:val="007C12C2"/>
    <w:rsid w:val="007C2015"/>
    <w:rsid w:val="007C4109"/>
    <w:rsid w:val="007C4A58"/>
    <w:rsid w:val="007C5065"/>
    <w:rsid w:val="007C549F"/>
    <w:rsid w:val="007D5418"/>
    <w:rsid w:val="007D5987"/>
    <w:rsid w:val="007D68AB"/>
    <w:rsid w:val="007D69FC"/>
    <w:rsid w:val="007D757B"/>
    <w:rsid w:val="007E042D"/>
    <w:rsid w:val="007E0DE3"/>
    <w:rsid w:val="007E1FE4"/>
    <w:rsid w:val="007E214A"/>
    <w:rsid w:val="007F2BF8"/>
    <w:rsid w:val="007F49AC"/>
    <w:rsid w:val="007F6969"/>
    <w:rsid w:val="007F743B"/>
    <w:rsid w:val="00801D7A"/>
    <w:rsid w:val="00803967"/>
    <w:rsid w:val="00804E7D"/>
    <w:rsid w:val="00805576"/>
    <w:rsid w:val="008064C6"/>
    <w:rsid w:val="00807CC3"/>
    <w:rsid w:val="00811F20"/>
    <w:rsid w:val="00812255"/>
    <w:rsid w:val="008153B0"/>
    <w:rsid w:val="00820F35"/>
    <w:rsid w:val="00823362"/>
    <w:rsid w:val="00823F9D"/>
    <w:rsid w:val="00824037"/>
    <w:rsid w:val="00824BC1"/>
    <w:rsid w:val="00826BB5"/>
    <w:rsid w:val="00826D52"/>
    <w:rsid w:val="00827B4E"/>
    <w:rsid w:val="00830340"/>
    <w:rsid w:val="00830B1D"/>
    <w:rsid w:val="008314CA"/>
    <w:rsid w:val="00833237"/>
    <w:rsid w:val="008342F3"/>
    <w:rsid w:val="008379C9"/>
    <w:rsid w:val="00840E2E"/>
    <w:rsid w:val="00841D66"/>
    <w:rsid w:val="00842418"/>
    <w:rsid w:val="00846387"/>
    <w:rsid w:val="0084784A"/>
    <w:rsid w:val="00850CA3"/>
    <w:rsid w:val="00851A67"/>
    <w:rsid w:val="00852A98"/>
    <w:rsid w:val="00852C44"/>
    <w:rsid w:val="00853558"/>
    <w:rsid w:val="00857AEF"/>
    <w:rsid w:val="0086095F"/>
    <w:rsid w:val="00860F7D"/>
    <w:rsid w:val="008629CD"/>
    <w:rsid w:val="0086347E"/>
    <w:rsid w:val="008643A4"/>
    <w:rsid w:val="00866344"/>
    <w:rsid w:val="0087003E"/>
    <w:rsid w:val="008700FB"/>
    <w:rsid w:val="0087107A"/>
    <w:rsid w:val="008712EC"/>
    <w:rsid w:val="008716FC"/>
    <w:rsid w:val="008718CD"/>
    <w:rsid w:val="008729E9"/>
    <w:rsid w:val="008730DC"/>
    <w:rsid w:val="008739C9"/>
    <w:rsid w:val="00876222"/>
    <w:rsid w:val="00876AB2"/>
    <w:rsid w:val="00877FC3"/>
    <w:rsid w:val="0088086F"/>
    <w:rsid w:val="00883635"/>
    <w:rsid w:val="00883AB4"/>
    <w:rsid w:val="00885E88"/>
    <w:rsid w:val="00887593"/>
    <w:rsid w:val="00891A5C"/>
    <w:rsid w:val="00895F3F"/>
    <w:rsid w:val="008A0DCC"/>
    <w:rsid w:val="008A0EF7"/>
    <w:rsid w:val="008A0FA2"/>
    <w:rsid w:val="008A1A3A"/>
    <w:rsid w:val="008A2309"/>
    <w:rsid w:val="008A25C4"/>
    <w:rsid w:val="008A4161"/>
    <w:rsid w:val="008A44ED"/>
    <w:rsid w:val="008A650B"/>
    <w:rsid w:val="008B0D68"/>
    <w:rsid w:val="008B18B4"/>
    <w:rsid w:val="008B19C4"/>
    <w:rsid w:val="008B4463"/>
    <w:rsid w:val="008B7A45"/>
    <w:rsid w:val="008C6E8B"/>
    <w:rsid w:val="008D11B3"/>
    <w:rsid w:val="008D33C8"/>
    <w:rsid w:val="008D6281"/>
    <w:rsid w:val="008D639C"/>
    <w:rsid w:val="008F0699"/>
    <w:rsid w:val="008F209D"/>
    <w:rsid w:val="008F2288"/>
    <w:rsid w:val="008F2BD1"/>
    <w:rsid w:val="008F46DD"/>
    <w:rsid w:val="00900E1E"/>
    <w:rsid w:val="00902448"/>
    <w:rsid w:val="0090319F"/>
    <w:rsid w:val="00904D4A"/>
    <w:rsid w:val="00905B18"/>
    <w:rsid w:val="00905E14"/>
    <w:rsid w:val="00907609"/>
    <w:rsid w:val="00913D3A"/>
    <w:rsid w:val="00922A83"/>
    <w:rsid w:val="00922E20"/>
    <w:rsid w:val="009258A9"/>
    <w:rsid w:val="009272F0"/>
    <w:rsid w:val="0093329F"/>
    <w:rsid w:val="00934282"/>
    <w:rsid w:val="00934582"/>
    <w:rsid w:val="009350CC"/>
    <w:rsid w:val="00940491"/>
    <w:rsid w:val="00941CA5"/>
    <w:rsid w:val="00942309"/>
    <w:rsid w:val="00942BEB"/>
    <w:rsid w:val="00943005"/>
    <w:rsid w:val="0094358F"/>
    <w:rsid w:val="00946045"/>
    <w:rsid w:val="0094765B"/>
    <w:rsid w:val="009508AC"/>
    <w:rsid w:val="00953EC6"/>
    <w:rsid w:val="00954393"/>
    <w:rsid w:val="00955DDF"/>
    <w:rsid w:val="009574E9"/>
    <w:rsid w:val="009574FC"/>
    <w:rsid w:val="009618A4"/>
    <w:rsid w:val="00961A0B"/>
    <w:rsid w:val="00962476"/>
    <w:rsid w:val="00963C4A"/>
    <w:rsid w:val="009644C9"/>
    <w:rsid w:val="00964928"/>
    <w:rsid w:val="009650D3"/>
    <w:rsid w:val="00971248"/>
    <w:rsid w:val="0097263A"/>
    <w:rsid w:val="009747E9"/>
    <w:rsid w:val="00975041"/>
    <w:rsid w:val="00975757"/>
    <w:rsid w:val="0097619B"/>
    <w:rsid w:val="00976F7B"/>
    <w:rsid w:val="00976FC4"/>
    <w:rsid w:val="0097718C"/>
    <w:rsid w:val="00977977"/>
    <w:rsid w:val="00980FC7"/>
    <w:rsid w:val="009874CF"/>
    <w:rsid w:val="00990917"/>
    <w:rsid w:val="0099409A"/>
    <w:rsid w:val="009A1C60"/>
    <w:rsid w:val="009A3C01"/>
    <w:rsid w:val="009A6ACA"/>
    <w:rsid w:val="009A6D77"/>
    <w:rsid w:val="009B09FE"/>
    <w:rsid w:val="009B34DB"/>
    <w:rsid w:val="009B4BB5"/>
    <w:rsid w:val="009B6F7C"/>
    <w:rsid w:val="009B72C3"/>
    <w:rsid w:val="009B78E3"/>
    <w:rsid w:val="009C0F03"/>
    <w:rsid w:val="009C1682"/>
    <w:rsid w:val="009C4161"/>
    <w:rsid w:val="009C6A3B"/>
    <w:rsid w:val="009C759A"/>
    <w:rsid w:val="009D03CF"/>
    <w:rsid w:val="009D1A52"/>
    <w:rsid w:val="009D3DA7"/>
    <w:rsid w:val="009D40AF"/>
    <w:rsid w:val="009D6B00"/>
    <w:rsid w:val="009E1065"/>
    <w:rsid w:val="009E2910"/>
    <w:rsid w:val="009E3DF0"/>
    <w:rsid w:val="009E4E95"/>
    <w:rsid w:val="009E5469"/>
    <w:rsid w:val="009E7951"/>
    <w:rsid w:val="009F0595"/>
    <w:rsid w:val="009F2111"/>
    <w:rsid w:val="009F3B18"/>
    <w:rsid w:val="009F3D57"/>
    <w:rsid w:val="009F4891"/>
    <w:rsid w:val="009F6471"/>
    <w:rsid w:val="009F6DDF"/>
    <w:rsid w:val="00A02DE3"/>
    <w:rsid w:val="00A11FCD"/>
    <w:rsid w:val="00A13743"/>
    <w:rsid w:val="00A14084"/>
    <w:rsid w:val="00A142D9"/>
    <w:rsid w:val="00A144AD"/>
    <w:rsid w:val="00A164D1"/>
    <w:rsid w:val="00A24F70"/>
    <w:rsid w:val="00A2624F"/>
    <w:rsid w:val="00A26585"/>
    <w:rsid w:val="00A26AC3"/>
    <w:rsid w:val="00A32F98"/>
    <w:rsid w:val="00A33175"/>
    <w:rsid w:val="00A34DAB"/>
    <w:rsid w:val="00A35E4F"/>
    <w:rsid w:val="00A3647F"/>
    <w:rsid w:val="00A36674"/>
    <w:rsid w:val="00A37F3C"/>
    <w:rsid w:val="00A401EF"/>
    <w:rsid w:val="00A404F5"/>
    <w:rsid w:val="00A406A2"/>
    <w:rsid w:val="00A429B3"/>
    <w:rsid w:val="00A43982"/>
    <w:rsid w:val="00A43EE9"/>
    <w:rsid w:val="00A44A47"/>
    <w:rsid w:val="00A4782C"/>
    <w:rsid w:val="00A47C46"/>
    <w:rsid w:val="00A5191F"/>
    <w:rsid w:val="00A5336E"/>
    <w:rsid w:val="00A54B7A"/>
    <w:rsid w:val="00A563EC"/>
    <w:rsid w:val="00A56B20"/>
    <w:rsid w:val="00A56BC2"/>
    <w:rsid w:val="00A5798E"/>
    <w:rsid w:val="00A60D3E"/>
    <w:rsid w:val="00A61013"/>
    <w:rsid w:val="00A63DF2"/>
    <w:rsid w:val="00A65464"/>
    <w:rsid w:val="00A65DE6"/>
    <w:rsid w:val="00A7370F"/>
    <w:rsid w:val="00A74AC8"/>
    <w:rsid w:val="00A7704B"/>
    <w:rsid w:val="00A8097D"/>
    <w:rsid w:val="00A80E76"/>
    <w:rsid w:val="00A82206"/>
    <w:rsid w:val="00A83ACA"/>
    <w:rsid w:val="00A920CC"/>
    <w:rsid w:val="00A92631"/>
    <w:rsid w:val="00A93323"/>
    <w:rsid w:val="00A94D72"/>
    <w:rsid w:val="00A9551C"/>
    <w:rsid w:val="00A97EAF"/>
    <w:rsid w:val="00AA1005"/>
    <w:rsid w:val="00AA3D39"/>
    <w:rsid w:val="00AA4BD9"/>
    <w:rsid w:val="00AB2B84"/>
    <w:rsid w:val="00AB2EF9"/>
    <w:rsid w:val="00AB6162"/>
    <w:rsid w:val="00AB6B08"/>
    <w:rsid w:val="00AB7D25"/>
    <w:rsid w:val="00AC024D"/>
    <w:rsid w:val="00AC3101"/>
    <w:rsid w:val="00AC31D9"/>
    <w:rsid w:val="00AC38C7"/>
    <w:rsid w:val="00AC7D2F"/>
    <w:rsid w:val="00AD0836"/>
    <w:rsid w:val="00AD230B"/>
    <w:rsid w:val="00AD27A8"/>
    <w:rsid w:val="00AD332D"/>
    <w:rsid w:val="00AD4500"/>
    <w:rsid w:val="00AD5794"/>
    <w:rsid w:val="00AD6121"/>
    <w:rsid w:val="00AD72E1"/>
    <w:rsid w:val="00AD7DD0"/>
    <w:rsid w:val="00AE2435"/>
    <w:rsid w:val="00AE7DD6"/>
    <w:rsid w:val="00AF0467"/>
    <w:rsid w:val="00AF2583"/>
    <w:rsid w:val="00AF3F91"/>
    <w:rsid w:val="00AF4344"/>
    <w:rsid w:val="00AF6E0B"/>
    <w:rsid w:val="00B00A39"/>
    <w:rsid w:val="00B0164D"/>
    <w:rsid w:val="00B02701"/>
    <w:rsid w:val="00B073AF"/>
    <w:rsid w:val="00B10425"/>
    <w:rsid w:val="00B116A0"/>
    <w:rsid w:val="00B14984"/>
    <w:rsid w:val="00B157CA"/>
    <w:rsid w:val="00B15D28"/>
    <w:rsid w:val="00B17A80"/>
    <w:rsid w:val="00B20CE2"/>
    <w:rsid w:val="00B23064"/>
    <w:rsid w:val="00B25929"/>
    <w:rsid w:val="00B31AC8"/>
    <w:rsid w:val="00B31FAF"/>
    <w:rsid w:val="00B32110"/>
    <w:rsid w:val="00B33D53"/>
    <w:rsid w:val="00B36903"/>
    <w:rsid w:val="00B3734B"/>
    <w:rsid w:val="00B37F8A"/>
    <w:rsid w:val="00B40306"/>
    <w:rsid w:val="00B4162D"/>
    <w:rsid w:val="00B41BE9"/>
    <w:rsid w:val="00B42953"/>
    <w:rsid w:val="00B435F5"/>
    <w:rsid w:val="00B4471A"/>
    <w:rsid w:val="00B44A32"/>
    <w:rsid w:val="00B5054D"/>
    <w:rsid w:val="00B509A9"/>
    <w:rsid w:val="00B519CA"/>
    <w:rsid w:val="00B5224A"/>
    <w:rsid w:val="00B5368D"/>
    <w:rsid w:val="00B53ABD"/>
    <w:rsid w:val="00B53CCB"/>
    <w:rsid w:val="00B53FFC"/>
    <w:rsid w:val="00B54A60"/>
    <w:rsid w:val="00B54D6E"/>
    <w:rsid w:val="00B61F1A"/>
    <w:rsid w:val="00B65772"/>
    <w:rsid w:val="00B65E5E"/>
    <w:rsid w:val="00B6620C"/>
    <w:rsid w:val="00B6640B"/>
    <w:rsid w:val="00B6773D"/>
    <w:rsid w:val="00B67AC3"/>
    <w:rsid w:val="00B7109D"/>
    <w:rsid w:val="00B724F4"/>
    <w:rsid w:val="00B72607"/>
    <w:rsid w:val="00B739D0"/>
    <w:rsid w:val="00B73FDE"/>
    <w:rsid w:val="00B810D8"/>
    <w:rsid w:val="00B82161"/>
    <w:rsid w:val="00B82717"/>
    <w:rsid w:val="00B8395A"/>
    <w:rsid w:val="00B86288"/>
    <w:rsid w:val="00B87474"/>
    <w:rsid w:val="00B8792F"/>
    <w:rsid w:val="00B87A8E"/>
    <w:rsid w:val="00B9343E"/>
    <w:rsid w:val="00B940B7"/>
    <w:rsid w:val="00B97A03"/>
    <w:rsid w:val="00BA0227"/>
    <w:rsid w:val="00BA05EE"/>
    <w:rsid w:val="00BA1417"/>
    <w:rsid w:val="00BA6E36"/>
    <w:rsid w:val="00BA76BF"/>
    <w:rsid w:val="00BB331E"/>
    <w:rsid w:val="00BB33C4"/>
    <w:rsid w:val="00BB37CA"/>
    <w:rsid w:val="00BB4D08"/>
    <w:rsid w:val="00BB543A"/>
    <w:rsid w:val="00BB671E"/>
    <w:rsid w:val="00BC19F9"/>
    <w:rsid w:val="00BC213D"/>
    <w:rsid w:val="00BC6DFD"/>
    <w:rsid w:val="00BC732D"/>
    <w:rsid w:val="00BD0489"/>
    <w:rsid w:val="00BD0DE2"/>
    <w:rsid w:val="00BD2059"/>
    <w:rsid w:val="00BD3D0C"/>
    <w:rsid w:val="00BD5E81"/>
    <w:rsid w:val="00BD69BC"/>
    <w:rsid w:val="00BE08BE"/>
    <w:rsid w:val="00BE1BF4"/>
    <w:rsid w:val="00BE23BE"/>
    <w:rsid w:val="00BE33E9"/>
    <w:rsid w:val="00BE5B0D"/>
    <w:rsid w:val="00BE5EF4"/>
    <w:rsid w:val="00BF4853"/>
    <w:rsid w:val="00BF4EE9"/>
    <w:rsid w:val="00BF652A"/>
    <w:rsid w:val="00C00187"/>
    <w:rsid w:val="00C06E1F"/>
    <w:rsid w:val="00C07228"/>
    <w:rsid w:val="00C075C1"/>
    <w:rsid w:val="00C1040B"/>
    <w:rsid w:val="00C1196A"/>
    <w:rsid w:val="00C11EC4"/>
    <w:rsid w:val="00C12BF1"/>
    <w:rsid w:val="00C133A0"/>
    <w:rsid w:val="00C13465"/>
    <w:rsid w:val="00C147A7"/>
    <w:rsid w:val="00C15220"/>
    <w:rsid w:val="00C162E0"/>
    <w:rsid w:val="00C16405"/>
    <w:rsid w:val="00C17DC0"/>
    <w:rsid w:val="00C205AC"/>
    <w:rsid w:val="00C20C34"/>
    <w:rsid w:val="00C2169D"/>
    <w:rsid w:val="00C24224"/>
    <w:rsid w:val="00C247E9"/>
    <w:rsid w:val="00C25C56"/>
    <w:rsid w:val="00C345F1"/>
    <w:rsid w:val="00C352EB"/>
    <w:rsid w:val="00C37ADC"/>
    <w:rsid w:val="00C4050F"/>
    <w:rsid w:val="00C41451"/>
    <w:rsid w:val="00C414D0"/>
    <w:rsid w:val="00C42F07"/>
    <w:rsid w:val="00C4411B"/>
    <w:rsid w:val="00C45B0F"/>
    <w:rsid w:val="00C47E99"/>
    <w:rsid w:val="00C51830"/>
    <w:rsid w:val="00C53E18"/>
    <w:rsid w:val="00C56892"/>
    <w:rsid w:val="00C62084"/>
    <w:rsid w:val="00C623D6"/>
    <w:rsid w:val="00C63344"/>
    <w:rsid w:val="00C6355E"/>
    <w:rsid w:val="00C63E2D"/>
    <w:rsid w:val="00C73BDD"/>
    <w:rsid w:val="00C73BE5"/>
    <w:rsid w:val="00C7444B"/>
    <w:rsid w:val="00C767BE"/>
    <w:rsid w:val="00C77185"/>
    <w:rsid w:val="00C830B1"/>
    <w:rsid w:val="00C837E5"/>
    <w:rsid w:val="00C86411"/>
    <w:rsid w:val="00C87860"/>
    <w:rsid w:val="00C912E7"/>
    <w:rsid w:val="00C93097"/>
    <w:rsid w:val="00C971D0"/>
    <w:rsid w:val="00CA1EA0"/>
    <w:rsid w:val="00CA2E31"/>
    <w:rsid w:val="00CA4B8D"/>
    <w:rsid w:val="00CA4DBF"/>
    <w:rsid w:val="00CA5177"/>
    <w:rsid w:val="00CA5A24"/>
    <w:rsid w:val="00CB10BD"/>
    <w:rsid w:val="00CB1FD2"/>
    <w:rsid w:val="00CB2B3A"/>
    <w:rsid w:val="00CB5F53"/>
    <w:rsid w:val="00CB7456"/>
    <w:rsid w:val="00CC25F4"/>
    <w:rsid w:val="00CC5919"/>
    <w:rsid w:val="00CC5F1E"/>
    <w:rsid w:val="00CD07F1"/>
    <w:rsid w:val="00CD09F9"/>
    <w:rsid w:val="00CD5A31"/>
    <w:rsid w:val="00CE17E4"/>
    <w:rsid w:val="00CE2EA6"/>
    <w:rsid w:val="00CE3472"/>
    <w:rsid w:val="00CE533D"/>
    <w:rsid w:val="00CE6DCB"/>
    <w:rsid w:val="00CE73E5"/>
    <w:rsid w:val="00CF0BF2"/>
    <w:rsid w:val="00CF0DB8"/>
    <w:rsid w:val="00CF256A"/>
    <w:rsid w:val="00CF533D"/>
    <w:rsid w:val="00CF6938"/>
    <w:rsid w:val="00CF7027"/>
    <w:rsid w:val="00D02548"/>
    <w:rsid w:val="00D02C3E"/>
    <w:rsid w:val="00D03288"/>
    <w:rsid w:val="00D03EFA"/>
    <w:rsid w:val="00D05E9E"/>
    <w:rsid w:val="00D05F02"/>
    <w:rsid w:val="00D070B7"/>
    <w:rsid w:val="00D07E7E"/>
    <w:rsid w:val="00D07FF7"/>
    <w:rsid w:val="00D13456"/>
    <w:rsid w:val="00D13E41"/>
    <w:rsid w:val="00D145CE"/>
    <w:rsid w:val="00D16825"/>
    <w:rsid w:val="00D23B8C"/>
    <w:rsid w:val="00D2403A"/>
    <w:rsid w:val="00D24A6C"/>
    <w:rsid w:val="00D24D2F"/>
    <w:rsid w:val="00D268AE"/>
    <w:rsid w:val="00D26994"/>
    <w:rsid w:val="00D27265"/>
    <w:rsid w:val="00D27592"/>
    <w:rsid w:val="00D32A30"/>
    <w:rsid w:val="00D33530"/>
    <w:rsid w:val="00D33C2B"/>
    <w:rsid w:val="00D33F3D"/>
    <w:rsid w:val="00D35592"/>
    <w:rsid w:val="00D357BC"/>
    <w:rsid w:val="00D36738"/>
    <w:rsid w:val="00D42854"/>
    <w:rsid w:val="00D42A20"/>
    <w:rsid w:val="00D44457"/>
    <w:rsid w:val="00D45AE6"/>
    <w:rsid w:val="00D47116"/>
    <w:rsid w:val="00D53713"/>
    <w:rsid w:val="00D5630F"/>
    <w:rsid w:val="00D56C32"/>
    <w:rsid w:val="00D57F9E"/>
    <w:rsid w:val="00D608A3"/>
    <w:rsid w:val="00D60D97"/>
    <w:rsid w:val="00D66D54"/>
    <w:rsid w:val="00D70772"/>
    <w:rsid w:val="00D71EC8"/>
    <w:rsid w:val="00D73AE9"/>
    <w:rsid w:val="00D765B4"/>
    <w:rsid w:val="00D83096"/>
    <w:rsid w:val="00D8565D"/>
    <w:rsid w:val="00D86618"/>
    <w:rsid w:val="00D86BBD"/>
    <w:rsid w:val="00D9018D"/>
    <w:rsid w:val="00D9223D"/>
    <w:rsid w:val="00D9342B"/>
    <w:rsid w:val="00D94698"/>
    <w:rsid w:val="00D95AEC"/>
    <w:rsid w:val="00D960D1"/>
    <w:rsid w:val="00D96EAD"/>
    <w:rsid w:val="00DA16A7"/>
    <w:rsid w:val="00DA20E7"/>
    <w:rsid w:val="00DA3B23"/>
    <w:rsid w:val="00DA3F83"/>
    <w:rsid w:val="00DA42A8"/>
    <w:rsid w:val="00DA42D7"/>
    <w:rsid w:val="00DA59A3"/>
    <w:rsid w:val="00DB0B17"/>
    <w:rsid w:val="00DB0F08"/>
    <w:rsid w:val="00DB34CC"/>
    <w:rsid w:val="00DB35DE"/>
    <w:rsid w:val="00DB4F84"/>
    <w:rsid w:val="00DB5BDB"/>
    <w:rsid w:val="00DC0FE1"/>
    <w:rsid w:val="00DC4945"/>
    <w:rsid w:val="00DC538C"/>
    <w:rsid w:val="00DC756B"/>
    <w:rsid w:val="00DC7CB7"/>
    <w:rsid w:val="00DD241D"/>
    <w:rsid w:val="00DD3D2B"/>
    <w:rsid w:val="00DD532E"/>
    <w:rsid w:val="00DD6469"/>
    <w:rsid w:val="00DD76DA"/>
    <w:rsid w:val="00DE2F6E"/>
    <w:rsid w:val="00DE4B9B"/>
    <w:rsid w:val="00DE65D7"/>
    <w:rsid w:val="00DE7B7D"/>
    <w:rsid w:val="00DF0370"/>
    <w:rsid w:val="00DF2A7E"/>
    <w:rsid w:val="00DF6893"/>
    <w:rsid w:val="00DF717C"/>
    <w:rsid w:val="00DF7A69"/>
    <w:rsid w:val="00DF7E9C"/>
    <w:rsid w:val="00DF7EC5"/>
    <w:rsid w:val="00E00D07"/>
    <w:rsid w:val="00E01237"/>
    <w:rsid w:val="00E039BD"/>
    <w:rsid w:val="00E04130"/>
    <w:rsid w:val="00E051DE"/>
    <w:rsid w:val="00E06427"/>
    <w:rsid w:val="00E06756"/>
    <w:rsid w:val="00E06D8D"/>
    <w:rsid w:val="00E127D6"/>
    <w:rsid w:val="00E157B8"/>
    <w:rsid w:val="00E15A1D"/>
    <w:rsid w:val="00E17838"/>
    <w:rsid w:val="00E2089C"/>
    <w:rsid w:val="00E2202E"/>
    <w:rsid w:val="00E22880"/>
    <w:rsid w:val="00E30E77"/>
    <w:rsid w:val="00E324C0"/>
    <w:rsid w:val="00E348D6"/>
    <w:rsid w:val="00E37AD5"/>
    <w:rsid w:val="00E422ED"/>
    <w:rsid w:val="00E43F1A"/>
    <w:rsid w:val="00E44F6E"/>
    <w:rsid w:val="00E457BB"/>
    <w:rsid w:val="00E45F77"/>
    <w:rsid w:val="00E47D1E"/>
    <w:rsid w:val="00E53297"/>
    <w:rsid w:val="00E55D01"/>
    <w:rsid w:val="00E5620F"/>
    <w:rsid w:val="00E60838"/>
    <w:rsid w:val="00E611DC"/>
    <w:rsid w:val="00E66590"/>
    <w:rsid w:val="00E66E40"/>
    <w:rsid w:val="00E67267"/>
    <w:rsid w:val="00E70604"/>
    <w:rsid w:val="00E75CBD"/>
    <w:rsid w:val="00E75F23"/>
    <w:rsid w:val="00E7715E"/>
    <w:rsid w:val="00E77239"/>
    <w:rsid w:val="00E80CB9"/>
    <w:rsid w:val="00E827D7"/>
    <w:rsid w:val="00E83869"/>
    <w:rsid w:val="00E84BCC"/>
    <w:rsid w:val="00E87156"/>
    <w:rsid w:val="00E872C6"/>
    <w:rsid w:val="00E90639"/>
    <w:rsid w:val="00E92021"/>
    <w:rsid w:val="00E943F7"/>
    <w:rsid w:val="00E96AF2"/>
    <w:rsid w:val="00E96DBA"/>
    <w:rsid w:val="00E976EC"/>
    <w:rsid w:val="00E97C20"/>
    <w:rsid w:val="00E97D04"/>
    <w:rsid w:val="00EA0253"/>
    <w:rsid w:val="00EA076E"/>
    <w:rsid w:val="00EA2E17"/>
    <w:rsid w:val="00EA4737"/>
    <w:rsid w:val="00EA7F6F"/>
    <w:rsid w:val="00EB3DA4"/>
    <w:rsid w:val="00EB740F"/>
    <w:rsid w:val="00EB7809"/>
    <w:rsid w:val="00EB7FAB"/>
    <w:rsid w:val="00EC166D"/>
    <w:rsid w:val="00EC1B4D"/>
    <w:rsid w:val="00EC25A2"/>
    <w:rsid w:val="00EC2C3B"/>
    <w:rsid w:val="00EC43E6"/>
    <w:rsid w:val="00EC51CA"/>
    <w:rsid w:val="00EC6EF4"/>
    <w:rsid w:val="00EC7479"/>
    <w:rsid w:val="00EC77B1"/>
    <w:rsid w:val="00ED3C00"/>
    <w:rsid w:val="00ED43EE"/>
    <w:rsid w:val="00ED5FAC"/>
    <w:rsid w:val="00EE1D84"/>
    <w:rsid w:val="00EE3E8E"/>
    <w:rsid w:val="00EE44CB"/>
    <w:rsid w:val="00EF0070"/>
    <w:rsid w:val="00EF34B0"/>
    <w:rsid w:val="00EF34FF"/>
    <w:rsid w:val="00EF49FB"/>
    <w:rsid w:val="00EF4B3E"/>
    <w:rsid w:val="00EF4DBE"/>
    <w:rsid w:val="00EF5B77"/>
    <w:rsid w:val="00EF6787"/>
    <w:rsid w:val="00F02669"/>
    <w:rsid w:val="00F05FE1"/>
    <w:rsid w:val="00F10866"/>
    <w:rsid w:val="00F10EA7"/>
    <w:rsid w:val="00F11586"/>
    <w:rsid w:val="00F11EAA"/>
    <w:rsid w:val="00F12FA8"/>
    <w:rsid w:val="00F13A3B"/>
    <w:rsid w:val="00F1558C"/>
    <w:rsid w:val="00F16485"/>
    <w:rsid w:val="00F208FE"/>
    <w:rsid w:val="00F20A69"/>
    <w:rsid w:val="00F232B9"/>
    <w:rsid w:val="00F24E79"/>
    <w:rsid w:val="00F25ACD"/>
    <w:rsid w:val="00F26756"/>
    <w:rsid w:val="00F26A30"/>
    <w:rsid w:val="00F30C03"/>
    <w:rsid w:val="00F311B0"/>
    <w:rsid w:val="00F32E65"/>
    <w:rsid w:val="00F33443"/>
    <w:rsid w:val="00F357D4"/>
    <w:rsid w:val="00F37ACF"/>
    <w:rsid w:val="00F429F2"/>
    <w:rsid w:val="00F43D52"/>
    <w:rsid w:val="00F44668"/>
    <w:rsid w:val="00F459B2"/>
    <w:rsid w:val="00F45CD3"/>
    <w:rsid w:val="00F46D34"/>
    <w:rsid w:val="00F51841"/>
    <w:rsid w:val="00F52EFF"/>
    <w:rsid w:val="00F5321C"/>
    <w:rsid w:val="00F532AA"/>
    <w:rsid w:val="00F53B7A"/>
    <w:rsid w:val="00F5785D"/>
    <w:rsid w:val="00F600DB"/>
    <w:rsid w:val="00F61E31"/>
    <w:rsid w:val="00F622B7"/>
    <w:rsid w:val="00F62A41"/>
    <w:rsid w:val="00F62BA5"/>
    <w:rsid w:val="00F645C0"/>
    <w:rsid w:val="00F709A8"/>
    <w:rsid w:val="00F71D35"/>
    <w:rsid w:val="00F73BB7"/>
    <w:rsid w:val="00F74698"/>
    <w:rsid w:val="00F75859"/>
    <w:rsid w:val="00F75EFA"/>
    <w:rsid w:val="00F80E45"/>
    <w:rsid w:val="00F82938"/>
    <w:rsid w:val="00F857E2"/>
    <w:rsid w:val="00F91D3B"/>
    <w:rsid w:val="00F945AB"/>
    <w:rsid w:val="00F96196"/>
    <w:rsid w:val="00F96D68"/>
    <w:rsid w:val="00FA288E"/>
    <w:rsid w:val="00FA3219"/>
    <w:rsid w:val="00FA45DB"/>
    <w:rsid w:val="00FA53E8"/>
    <w:rsid w:val="00FB0FA1"/>
    <w:rsid w:val="00FB2434"/>
    <w:rsid w:val="00FB4E51"/>
    <w:rsid w:val="00FB59B0"/>
    <w:rsid w:val="00FC101F"/>
    <w:rsid w:val="00FC1560"/>
    <w:rsid w:val="00FC574F"/>
    <w:rsid w:val="00FD05A9"/>
    <w:rsid w:val="00FD5257"/>
    <w:rsid w:val="00FD5B74"/>
    <w:rsid w:val="00FD779C"/>
    <w:rsid w:val="00FE0A5C"/>
    <w:rsid w:val="00FE3944"/>
    <w:rsid w:val="00FE50F4"/>
    <w:rsid w:val="00FE6404"/>
    <w:rsid w:val="00FE7F85"/>
    <w:rsid w:val="00FF0255"/>
    <w:rsid w:val="00FF1853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6304B8-131E-44BD-8E55-3FE1499F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36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36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361"/>
    <w:pPr>
      <w:keepNext/>
      <w:numPr>
        <w:ilvl w:val="1"/>
        <w:numId w:val="1"/>
      </w:numPr>
      <w:spacing w:after="24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7361"/>
    <w:pPr>
      <w:keepNext/>
      <w:numPr>
        <w:ilvl w:val="2"/>
        <w:numId w:val="1"/>
      </w:numPr>
      <w:jc w:val="center"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A7361"/>
    <w:pPr>
      <w:keepNext/>
      <w:numPr>
        <w:ilvl w:val="3"/>
        <w:numId w:val="1"/>
      </w:numPr>
      <w:jc w:val="center"/>
      <w:outlineLvl w:val="3"/>
    </w:pPr>
    <w:rPr>
      <w:b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A7361"/>
    <w:pPr>
      <w:keepNext/>
      <w:numPr>
        <w:ilvl w:val="4"/>
        <w:numId w:val="1"/>
      </w:numPr>
      <w:tabs>
        <w:tab w:val="left" w:pos="10800"/>
      </w:tabs>
      <w:ind w:left="2160" w:hanging="360"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7361"/>
    <w:pPr>
      <w:keepNext/>
      <w:numPr>
        <w:ilvl w:val="5"/>
        <w:numId w:val="1"/>
      </w:numPr>
      <w:ind w:left="360"/>
      <w:jc w:val="both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7361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7361"/>
    <w:pPr>
      <w:keepNext/>
      <w:numPr>
        <w:ilvl w:val="7"/>
        <w:numId w:val="1"/>
      </w:numPr>
      <w:tabs>
        <w:tab w:val="left" w:pos="15480"/>
      </w:tabs>
      <w:ind w:left="1980" w:hanging="1620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71FED"/>
    <w:rPr>
      <w:i/>
      <w:i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71FED"/>
    <w:rPr>
      <w:b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47D1E"/>
    <w:rPr>
      <w:b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71FED"/>
    <w:rPr>
      <w:b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71FED"/>
    <w:rPr>
      <w:b/>
      <w:sz w:val="28"/>
      <w:szCs w:val="24"/>
      <w:lang w:eastAsia="ar-SA"/>
    </w:rPr>
  </w:style>
  <w:style w:type="character" w:customStyle="1" w:styleId="WW8Num2z0">
    <w:name w:val="WW8Num2z0"/>
    <w:uiPriority w:val="99"/>
    <w:rsid w:val="004A7361"/>
  </w:style>
  <w:style w:type="character" w:customStyle="1" w:styleId="WW8Num7z1">
    <w:name w:val="WW8Num7z1"/>
    <w:uiPriority w:val="99"/>
    <w:rsid w:val="004A7361"/>
    <w:rPr>
      <w:rFonts w:ascii="Times New Roman" w:hAnsi="Times New Roman"/>
    </w:rPr>
  </w:style>
  <w:style w:type="character" w:customStyle="1" w:styleId="WW8Num12z0">
    <w:name w:val="WW8Num12z0"/>
    <w:uiPriority w:val="99"/>
    <w:rsid w:val="004A7361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4A7361"/>
  </w:style>
  <w:style w:type="character" w:customStyle="1" w:styleId="Domylnaczcionkaakapitu3">
    <w:name w:val="Domyślna czcionka akapitu3"/>
    <w:uiPriority w:val="99"/>
    <w:rsid w:val="004A7361"/>
  </w:style>
  <w:style w:type="character" w:customStyle="1" w:styleId="WW8Num8z1">
    <w:name w:val="WW8Num8z1"/>
    <w:uiPriority w:val="99"/>
    <w:rsid w:val="004A7361"/>
    <w:rPr>
      <w:rFonts w:ascii="Symbol" w:hAnsi="Symbol"/>
    </w:rPr>
  </w:style>
  <w:style w:type="character" w:customStyle="1" w:styleId="WW8Num13z0">
    <w:name w:val="WW8Num13z0"/>
    <w:uiPriority w:val="99"/>
    <w:rsid w:val="004A736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A7361"/>
  </w:style>
  <w:style w:type="character" w:customStyle="1" w:styleId="Domylnaczcionkaakapitu2">
    <w:name w:val="Domyślna czcionka akapitu2"/>
    <w:uiPriority w:val="99"/>
    <w:rsid w:val="004A7361"/>
  </w:style>
  <w:style w:type="character" w:customStyle="1" w:styleId="WW8Num14z0">
    <w:name w:val="WW8Num14z0"/>
    <w:uiPriority w:val="99"/>
    <w:rsid w:val="004A7361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A7361"/>
  </w:style>
  <w:style w:type="character" w:customStyle="1" w:styleId="WW-Absatz-Standardschriftart1">
    <w:name w:val="WW-Absatz-Standardschriftart1"/>
    <w:uiPriority w:val="99"/>
    <w:rsid w:val="004A7361"/>
  </w:style>
  <w:style w:type="character" w:customStyle="1" w:styleId="WW8Num3z0">
    <w:name w:val="WW8Num3z0"/>
    <w:uiPriority w:val="99"/>
    <w:rsid w:val="004A7361"/>
    <w:rPr>
      <w:rFonts w:ascii="Symbol" w:hAnsi="Symbol"/>
    </w:rPr>
  </w:style>
  <w:style w:type="character" w:customStyle="1" w:styleId="WW8Num4z0">
    <w:name w:val="WW8Num4z0"/>
    <w:uiPriority w:val="99"/>
    <w:rsid w:val="004A7361"/>
    <w:rPr>
      <w:rFonts w:ascii="Symbol" w:hAnsi="Symbol"/>
    </w:rPr>
  </w:style>
  <w:style w:type="character" w:customStyle="1" w:styleId="WW8Num5z0">
    <w:name w:val="WW8Num5z0"/>
    <w:uiPriority w:val="99"/>
    <w:rsid w:val="004A7361"/>
    <w:rPr>
      <w:rFonts w:ascii="Symbol" w:hAnsi="Symbol"/>
    </w:rPr>
  </w:style>
  <w:style w:type="character" w:customStyle="1" w:styleId="WW8Num8z0">
    <w:name w:val="WW8Num8z0"/>
    <w:uiPriority w:val="99"/>
    <w:rsid w:val="004A7361"/>
  </w:style>
  <w:style w:type="character" w:customStyle="1" w:styleId="WW8Num9z0">
    <w:name w:val="WW8Num9z0"/>
    <w:uiPriority w:val="99"/>
    <w:rsid w:val="004A7361"/>
    <w:rPr>
      <w:rFonts w:ascii="Symbol" w:hAnsi="Symbol"/>
    </w:rPr>
  </w:style>
  <w:style w:type="character" w:customStyle="1" w:styleId="WW8Num10z0">
    <w:name w:val="WW8Num10z0"/>
    <w:uiPriority w:val="99"/>
    <w:rsid w:val="004A7361"/>
    <w:rPr>
      <w:rFonts w:ascii="Symbol" w:hAnsi="Symbol"/>
    </w:rPr>
  </w:style>
  <w:style w:type="character" w:customStyle="1" w:styleId="WW8Num14z1">
    <w:name w:val="WW8Num14z1"/>
    <w:uiPriority w:val="99"/>
    <w:rsid w:val="004A7361"/>
    <w:rPr>
      <w:rFonts w:ascii="Courier New" w:hAnsi="Courier New"/>
    </w:rPr>
  </w:style>
  <w:style w:type="character" w:customStyle="1" w:styleId="WW8Num14z2">
    <w:name w:val="WW8Num14z2"/>
    <w:uiPriority w:val="99"/>
    <w:rsid w:val="004A7361"/>
    <w:rPr>
      <w:rFonts w:ascii="Wingdings" w:hAnsi="Wingdings"/>
    </w:rPr>
  </w:style>
  <w:style w:type="character" w:customStyle="1" w:styleId="WW8Num15z0">
    <w:name w:val="WW8Num15z0"/>
    <w:uiPriority w:val="99"/>
    <w:rsid w:val="004A7361"/>
    <w:rPr>
      <w:rFonts w:ascii="Symbol" w:hAnsi="Symbol"/>
    </w:rPr>
  </w:style>
  <w:style w:type="character" w:customStyle="1" w:styleId="WW8Num21z0">
    <w:name w:val="WW8Num21z0"/>
    <w:uiPriority w:val="99"/>
    <w:rsid w:val="004A7361"/>
    <w:rPr>
      <w:rFonts w:ascii="Symbol" w:hAnsi="Symbol"/>
    </w:rPr>
  </w:style>
  <w:style w:type="character" w:customStyle="1" w:styleId="WW8Num21z1">
    <w:name w:val="WW8Num21z1"/>
    <w:uiPriority w:val="99"/>
    <w:rsid w:val="004A7361"/>
    <w:rPr>
      <w:rFonts w:ascii="Courier New" w:hAnsi="Courier New"/>
    </w:rPr>
  </w:style>
  <w:style w:type="character" w:customStyle="1" w:styleId="WW8Num21z2">
    <w:name w:val="WW8Num21z2"/>
    <w:uiPriority w:val="99"/>
    <w:rsid w:val="004A7361"/>
    <w:rPr>
      <w:rFonts w:ascii="Wingdings" w:hAnsi="Wingdings"/>
    </w:rPr>
  </w:style>
  <w:style w:type="character" w:customStyle="1" w:styleId="WW8Num23z1">
    <w:name w:val="WW8Num23z1"/>
    <w:uiPriority w:val="99"/>
    <w:rsid w:val="004A7361"/>
    <w:rPr>
      <w:rFonts w:ascii="Symbol" w:hAnsi="Symbol"/>
    </w:rPr>
  </w:style>
  <w:style w:type="character" w:customStyle="1" w:styleId="WW8Num24z1">
    <w:name w:val="WW8Num24z1"/>
    <w:uiPriority w:val="99"/>
    <w:rsid w:val="004A7361"/>
    <w:rPr>
      <w:rFonts w:ascii="Times New Roman" w:hAnsi="Times New Roman"/>
    </w:rPr>
  </w:style>
  <w:style w:type="character" w:customStyle="1" w:styleId="WW8Num27z0">
    <w:name w:val="WW8Num27z0"/>
    <w:uiPriority w:val="99"/>
    <w:rsid w:val="004A7361"/>
  </w:style>
  <w:style w:type="character" w:customStyle="1" w:styleId="WW8Num31z0">
    <w:name w:val="WW8Num31z0"/>
    <w:uiPriority w:val="99"/>
    <w:rsid w:val="004A7361"/>
    <w:rPr>
      <w:rFonts w:ascii="Symbol" w:hAnsi="Symbol"/>
    </w:rPr>
  </w:style>
  <w:style w:type="character" w:customStyle="1" w:styleId="WW8Num32z0">
    <w:name w:val="WW8Num32z0"/>
    <w:uiPriority w:val="99"/>
    <w:rsid w:val="004A7361"/>
    <w:rPr>
      <w:rFonts w:ascii="Symbol" w:hAnsi="Symbol"/>
    </w:rPr>
  </w:style>
  <w:style w:type="character" w:customStyle="1" w:styleId="WW8Num32z1">
    <w:name w:val="WW8Num32z1"/>
    <w:uiPriority w:val="99"/>
    <w:rsid w:val="004A7361"/>
    <w:rPr>
      <w:rFonts w:ascii="Courier New" w:hAnsi="Courier New"/>
    </w:rPr>
  </w:style>
  <w:style w:type="character" w:customStyle="1" w:styleId="WW8Num32z2">
    <w:name w:val="WW8Num32z2"/>
    <w:uiPriority w:val="99"/>
    <w:rsid w:val="004A7361"/>
    <w:rPr>
      <w:rFonts w:ascii="Wingdings" w:hAnsi="Wingdings"/>
    </w:rPr>
  </w:style>
  <w:style w:type="character" w:customStyle="1" w:styleId="WW8Num37z0">
    <w:name w:val="WW8Num37z0"/>
    <w:uiPriority w:val="99"/>
    <w:rsid w:val="004A7361"/>
  </w:style>
  <w:style w:type="character" w:customStyle="1" w:styleId="Domylnaczcionkaakapitu1">
    <w:name w:val="Domyślna czcionka akapitu1"/>
    <w:uiPriority w:val="99"/>
    <w:rsid w:val="004A7361"/>
  </w:style>
  <w:style w:type="character" w:styleId="Numerstrony">
    <w:name w:val="page number"/>
    <w:basedOn w:val="Domylnaczcionkaakapitu1"/>
    <w:uiPriority w:val="99"/>
    <w:rsid w:val="004A7361"/>
    <w:rPr>
      <w:rFonts w:cs="Times New Roman"/>
    </w:rPr>
  </w:style>
  <w:style w:type="character" w:styleId="Hipercze">
    <w:name w:val="Hyperlink"/>
    <w:basedOn w:val="Domylnaczcionkaakapitu1"/>
    <w:uiPriority w:val="99"/>
    <w:rsid w:val="004A7361"/>
    <w:rPr>
      <w:rFonts w:cs="Times New Roman"/>
      <w:color w:val="0000FF"/>
      <w:u w:val="single"/>
    </w:rPr>
  </w:style>
  <w:style w:type="character" w:styleId="HTML-staaszeroko">
    <w:name w:val="HTML Typewriter"/>
    <w:basedOn w:val="Domylnaczcionkaakapitu1"/>
    <w:uiPriority w:val="99"/>
    <w:rsid w:val="004A7361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4A7361"/>
    <w:rPr>
      <w:rFonts w:ascii="OpenSymbol" w:eastAsia="OpenSymbol"/>
    </w:rPr>
  </w:style>
  <w:style w:type="character" w:customStyle="1" w:styleId="Znakinumeracji">
    <w:name w:val="Znaki numeracji"/>
    <w:uiPriority w:val="99"/>
    <w:rsid w:val="004A7361"/>
  </w:style>
  <w:style w:type="paragraph" w:customStyle="1" w:styleId="Nagwek40">
    <w:name w:val="Nagłówek4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7361"/>
    <w:rPr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A7361"/>
    <w:rPr>
      <w:rFonts w:cs="Tahoma"/>
    </w:rPr>
  </w:style>
  <w:style w:type="paragraph" w:customStyle="1" w:styleId="Podpis4">
    <w:name w:val="Podpis4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4A736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A7361"/>
    <w:pPr>
      <w:jc w:val="both"/>
    </w:pPr>
  </w:style>
  <w:style w:type="paragraph" w:customStyle="1" w:styleId="Tekstpodstawowy32">
    <w:name w:val="Tekst podstawowy 32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A7361"/>
    <w:pPr>
      <w:tabs>
        <w:tab w:val="left" w:pos="7986"/>
      </w:tabs>
      <w:spacing w:line="320" w:lineRule="exact"/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A7361"/>
    <w:pPr>
      <w:ind w:left="720" w:hanging="360"/>
    </w:pPr>
  </w:style>
  <w:style w:type="paragraph" w:customStyle="1" w:styleId="Tekstpodstawowywcity31">
    <w:name w:val="Tekst podstawowy wcięty 31"/>
    <w:basedOn w:val="Normalny"/>
    <w:uiPriority w:val="99"/>
    <w:rsid w:val="004A7361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7F8"/>
    <w:rPr>
      <w:rFonts w:cs="Times New Roman"/>
      <w:sz w:val="24"/>
      <w:szCs w:val="24"/>
      <w:lang w:eastAsia="ar-SA" w:bidi="ar-SA"/>
    </w:rPr>
  </w:style>
  <w:style w:type="paragraph" w:customStyle="1" w:styleId="Numerpisma">
    <w:name w:val="Numer pisma"/>
    <w:basedOn w:val="Normalny"/>
    <w:uiPriority w:val="99"/>
    <w:rsid w:val="004A7361"/>
    <w:rPr>
      <w:szCs w:val="20"/>
    </w:rPr>
  </w:style>
  <w:style w:type="paragraph" w:styleId="NormalnyWeb">
    <w:name w:val="Normal (Web)"/>
    <w:basedOn w:val="Normalny"/>
    <w:uiPriority w:val="99"/>
    <w:rsid w:val="004A7361"/>
    <w:pPr>
      <w:spacing w:before="280" w:after="280"/>
    </w:pPr>
  </w:style>
  <w:style w:type="paragraph" w:customStyle="1" w:styleId="Tekstpodstawowy31">
    <w:name w:val="Tekst podstawowy 31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customStyle="1" w:styleId="Zawartotabeli">
    <w:name w:val="Zawartość tabeli"/>
    <w:basedOn w:val="Normalny"/>
    <w:uiPriority w:val="99"/>
    <w:rsid w:val="004A73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4A736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A7361"/>
  </w:style>
  <w:style w:type="paragraph" w:styleId="Tekstpodstawowy3">
    <w:name w:val="Body Text 3"/>
    <w:basedOn w:val="Normalny"/>
    <w:link w:val="Tekstpodstawowy3Znak"/>
    <w:uiPriority w:val="99"/>
    <w:rsid w:val="002D4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F1D6E"/>
    <w:rPr>
      <w:rFonts w:cs="Times New Roman"/>
      <w:sz w:val="16"/>
      <w:szCs w:val="16"/>
      <w:lang w:eastAsia="ar-SA" w:bidi="ar-SA"/>
    </w:rPr>
  </w:style>
  <w:style w:type="paragraph" w:styleId="Bezodstpw">
    <w:name w:val="No Spacing"/>
    <w:uiPriority w:val="99"/>
    <w:qFormat/>
    <w:rsid w:val="00770323"/>
    <w:pPr>
      <w:suppressAutoHyphens/>
    </w:pPr>
    <w:rPr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7B75C6"/>
    <w:rPr>
      <w:rFonts w:cs="Times New Roman"/>
    </w:rPr>
  </w:style>
  <w:style w:type="paragraph" w:styleId="Akapitzlist">
    <w:name w:val="List Paragraph"/>
    <w:basedOn w:val="Normalny"/>
    <w:uiPriority w:val="99"/>
    <w:qFormat/>
    <w:rsid w:val="000F1D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F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853"/>
    <w:rPr>
      <w:rFonts w:ascii="Tahoma" w:hAnsi="Tahoma" w:cs="Tahoma"/>
      <w:sz w:val="16"/>
      <w:szCs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0D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60D3E"/>
    <w:rPr>
      <w:rFonts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60D3E"/>
    <w:rPr>
      <w:rFonts w:cs="Times New Roman"/>
      <w:vertAlign w:val="superscript"/>
    </w:rPr>
  </w:style>
  <w:style w:type="paragraph" w:customStyle="1" w:styleId="Default">
    <w:name w:val="Default"/>
    <w:uiPriority w:val="99"/>
    <w:rsid w:val="00846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345F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345F1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D8661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6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86618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6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86618"/>
    <w:rPr>
      <w:rFonts w:cs="Times New Roman"/>
      <w:b/>
      <w:bCs/>
      <w:lang w:eastAsia="ar-SA" w:bidi="ar-SA"/>
    </w:rPr>
  </w:style>
  <w:style w:type="table" w:styleId="Tabela-Siatka">
    <w:name w:val="Table Grid"/>
    <w:basedOn w:val="Standardowy"/>
    <w:uiPriority w:val="99"/>
    <w:rsid w:val="0087107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F357D4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99"/>
    <w:qFormat/>
    <w:locked/>
    <w:rsid w:val="00EA0253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1E07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yl4">
    <w:name w:val="Styl4"/>
    <w:rsid w:val="00C231A9"/>
    <w:pPr>
      <w:numPr>
        <w:numId w:val="8"/>
      </w:numPr>
    </w:pPr>
  </w:style>
  <w:style w:type="numbering" w:customStyle="1" w:styleId="Styl1">
    <w:name w:val="Styl1"/>
    <w:rsid w:val="00C231A9"/>
    <w:pPr>
      <w:numPr>
        <w:numId w:val="5"/>
      </w:numPr>
    </w:pPr>
  </w:style>
  <w:style w:type="numbering" w:customStyle="1" w:styleId="Styl2">
    <w:name w:val="Styl2"/>
    <w:rsid w:val="00C231A9"/>
    <w:pPr>
      <w:numPr>
        <w:numId w:val="6"/>
      </w:numPr>
    </w:pPr>
  </w:style>
  <w:style w:type="numbering" w:customStyle="1" w:styleId="Styl3">
    <w:name w:val="Styl3"/>
    <w:rsid w:val="00C231A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odowiska@mo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2F67-4D9A-49DF-8408-6442C305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13</Pages>
  <Words>5816</Words>
  <Characters>34897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40632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asierakowska</dc:creator>
  <cp:keywords/>
  <dc:description/>
  <cp:lastModifiedBy>e.kopycinska</cp:lastModifiedBy>
  <cp:revision>91</cp:revision>
  <cp:lastPrinted>2022-09-28T07:39:00Z</cp:lastPrinted>
  <dcterms:created xsi:type="dcterms:W3CDTF">2019-09-18T10:48:00Z</dcterms:created>
  <dcterms:modified xsi:type="dcterms:W3CDTF">2022-11-17T09:18:00Z</dcterms:modified>
</cp:coreProperties>
</file>