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996821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A95CFF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FD696E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D270E0" w:rsidRPr="00D270E0" w:rsidRDefault="00846B3D" w:rsidP="00D270E0">
      <w:pPr>
        <w:widowControl w:val="0"/>
        <w:spacing w:line="276" w:lineRule="auto"/>
        <w:ind w:left="283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Modernizacja boiska sportowego w m. Mochowo Parcele, gm. Mochowo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A435F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4C2264" w:rsidRDefault="004C2264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Default="00F70D52" w:rsidP="00A435F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780AE3" w:rsidRDefault="004C2264" w:rsidP="00BC5A97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 xml:space="preserve">okresie realizacji </w:t>
      </w:r>
      <w:r w:rsidR="00846B3D">
        <w:rPr>
          <w:rFonts w:ascii="Book Antiqua" w:hAnsi="Book Antiqua"/>
          <w:b/>
          <w:sz w:val="20"/>
          <w:szCs w:val="20"/>
        </w:rPr>
        <w:t>do 30.11</w:t>
      </w:r>
      <w:r w:rsidR="00D270E0">
        <w:rPr>
          <w:rFonts w:ascii="Book Antiqua" w:hAnsi="Book Antiqua"/>
          <w:b/>
          <w:sz w:val="20"/>
          <w:szCs w:val="20"/>
        </w:rPr>
        <w:t>.2021 r.</w:t>
      </w:r>
    </w:p>
    <w:p w:rsidR="00780AE3" w:rsidRPr="00780AE3" w:rsidRDefault="00F5646A" w:rsidP="00BC5A97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 w:rsidR="000326D1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D65C03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780AE3">
      <w:pPr>
        <w:pStyle w:val="Akapitzlist"/>
        <w:widowControl w:val="0"/>
        <w:numPr>
          <w:ilvl w:val="0"/>
          <w:numId w:val="35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lastRenderedPageBreak/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 xml:space="preserve">w specjalności </w:t>
      </w:r>
      <w:r w:rsidR="00846B3D">
        <w:rPr>
          <w:rFonts w:ascii="Book Antiqua" w:hAnsi="Book Antiqua"/>
          <w:b/>
          <w:sz w:val="20"/>
          <w:szCs w:val="20"/>
        </w:rPr>
        <w:t>konstrukcyjno – budowlanej</w:t>
      </w:r>
      <w:r w:rsidR="005F5995">
        <w:rPr>
          <w:rFonts w:ascii="Book Antiqua" w:hAnsi="Book Antiqua"/>
          <w:b/>
          <w:sz w:val="20"/>
          <w:szCs w:val="20"/>
        </w:rPr>
        <w:t xml:space="preserve">. </w:t>
      </w:r>
    </w:p>
    <w:p w:rsidR="00F70D52" w:rsidRPr="00F70D52" w:rsidRDefault="005F5995" w:rsidP="00CE605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</w:t>
      </w:r>
      <w:r w:rsidR="00CE6053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, nr uprawni</w:t>
      </w:r>
      <w:r w:rsidR="0007769A">
        <w:rPr>
          <w:rFonts w:ascii="Book Antiqua" w:hAnsi="Book Antiqua"/>
          <w:sz w:val="20"/>
          <w:szCs w:val="20"/>
        </w:rPr>
        <w:t>eń 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9E7146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71605F" w:rsidRPr="00CE603E" w:rsidRDefault="0004045F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E220B7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9E7146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55BEA" w:rsidRDefault="0011056E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5B39E0" w:rsidRDefault="00E220B7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 umowy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5B39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D270E0" w:rsidRPr="00745BFC" w:rsidRDefault="00D270E0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0326D1" w:rsidRDefault="000326D1" w:rsidP="000326D1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Informuję, że jestem (niepotrzebne skreślić) mikro/małym/średnim/dużym przedsiębiorcą.</w:t>
      </w:r>
    </w:p>
    <w:p w:rsidR="000326D1" w:rsidRPr="000326D1" w:rsidRDefault="000326D1" w:rsidP="000326D1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lastRenderedPageBreak/>
        <w:t>nie została ujawniona do wiadomości publicznej,</w:t>
      </w:r>
    </w:p>
    <w:p w:rsidR="004C2264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FD696E">
      <w:pPr>
        <w:widowControl w:val="0"/>
        <w:numPr>
          <w:ilvl w:val="0"/>
          <w:numId w:val="3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A74304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A74304">
        <w:rPr>
          <w:rFonts w:ascii="Cambria" w:hAnsi="Cambria" w:cs="Arial"/>
          <w:i/>
          <w:sz w:val="16"/>
          <w:szCs w:val="16"/>
        </w:rPr>
        <w:t xml:space="preserve">elektronicznym </w:t>
      </w:r>
      <w:r w:rsidR="00A74304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74304" w:rsidRDefault="00A7430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74304" w:rsidRDefault="00A7430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60B66" w:rsidRDefault="00160B6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E220B7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220B7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220B7">
        <w:rPr>
          <w:rFonts w:ascii="Book Antiqua" w:hAnsi="Book Antiqua" w:cs="Arial"/>
          <w:b/>
          <w:iCs w:val="0"/>
          <w:color w:val="000000"/>
          <w:sz w:val="22"/>
          <w:szCs w:val="20"/>
        </w:rPr>
        <w:t>1129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późn.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D270E0" w:rsidRDefault="008A34BB" w:rsidP="00D270E0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E220B7">
        <w:rPr>
          <w:rFonts w:ascii="Book Antiqua" w:hAnsi="Book Antiqua"/>
          <w:b/>
          <w:i/>
          <w:sz w:val="20"/>
          <w:szCs w:val="20"/>
        </w:rPr>
        <w:t>Modernizacja boiska sportowego w m. Mochowo Parcele, gm. Mochowo</w:t>
      </w:r>
      <w:r w:rsidR="00D270E0">
        <w:rPr>
          <w:rFonts w:ascii="Book Antiqua" w:hAnsi="Book Antiqua"/>
          <w:b/>
          <w:i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D270E0">
        <w:rPr>
          <w:rFonts w:ascii="Book Antiqua" w:hAnsi="Book Antiqua" w:cstheme="minorHAnsi"/>
          <w:b/>
          <w:sz w:val="20"/>
          <w:szCs w:val="20"/>
        </w:rPr>
        <w:t>RGK.271.1</w:t>
      </w:r>
      <w:r w:rsidR="00E220B7">
        <w:rPr>
          <w:rFonts w:ascii="Book Antiqua" w:hAnsi="Book Antiqua" w:cstheme="minorHAnsi"/>
          <w:b/>
          <w:sz w:val="20"/>
          <w:szCs w:val="20"/>
        </w:rPr>
        <w:t>2</w:t>
      </w:r>
      <w:r w:rsidRPr="003702D0">
        <w:rPr>
          <w:rFonts w:ascii="Book Antiqua" w:hAnsi="Book Antiqua" w:cstheme="minorHAnsi"/>
          <w:b/>
          <w:sz w:val="20"/>
          <w:szCs w:val="20"/>
        </w:rPr>
        <w:t>.2021</w:t>
      </w:r>
      <w:r>
        <w:rPr>
          <w:rFonts w:ascii="Book Antiqua" w:hAnsi="Book Antiqua" w:cstheme="minorHAnsi"/>
          <w:b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8A34BB">
      <w:pPr>
        <w:numPr>
          <w:ilvl w:val="0"/>
          <w:numId w:val="54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4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następującego/ych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8A34BB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0326D1" w:rsidRDefault="008A34BB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:rsidR="000326D1" w:rsidRPr="000326D1" w:rsidRDefault="000326D1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0326D1">
        <w:rPr>
          <w:rFonts w:ascii="Book Antiqua" w:hAnsi="Book Antiqua" w:cstheme="minorHAnsi"/>
          <w:sz w:val="20"/>
          <w:szCs w:val="20"/>
        </w:rPr>
        <w:t>Oświadczam, ze nie podlegam wykluczeniu z postępowania na podstawie art. 109 ust. 1 pkt 5 –</w:t>
      </w:r>
      <w:r>
        <w:rPr>
          <w:rFonts w:ascii="Book Antiqua" w:hAnsi="Book Antiqua" w:cstheme="minorHAnsi"/>
          <w:sz w:val="20"/>
          <w:szCs w:val="20"/>
        </w:rPr>
        <w:t xml:space="preserve"> 1</w:t>
      </w:r>
      <w:r w:rsidRPr="000326D1">
        <w:rPr>
          <w:rFonts w:ascii="Book Antiqua" w:hAnsi="Book Antiqua" w:cstheme="minorHAnsi"/>
          <w:sz w:val="20"/>
          <w:szCs w:val="20"/>
        </w:rPr>
        <w:t>0 ustawy PZP.</w:t>
      </w:r>
    </w:p>
    <w:p w:rsidR="008A34BB" w:rsidRPr="00B86AFD" w:rsidRDefault="008A34BB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</w:t>
      </w:r>
      <w:r w:rsidR="000326D1">
        <w:rPr>
          <w:rFonts w:ascii="Book Antiqua" w:hAnsi="Book Antiqua" w:cstheme="minorHAnsi"/>
          <w:sz w:val="20"/>
          <w:szCs w:val="20"/>
        </w:rPr>
        <w:t>……..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="000326D1">
        <w:rPr>
          <w:rFonts w:ascii="Book Antiqua" w:hAnsi="Book Antiqua" w:cstheme="minorHAnsi"/>
          <w:sz w:val="20"/>
          <w:szCs w:val="20"/>
        </w:rPr>
        <w:t xml:space="preserve"> 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 w:rsidR="000326D1">
        <w:rPr>
          <w:rFonts w:ascii="Book Antiqua" w:hAnsi="Book Antiqua" w:cstheme="minorHAnsi"/>
          <w:i/>
          <w:sz w:val="20"/>
          <w:szCs w:val="20"/>
        </w:rPr>
        <w:t xml:space="preserve"> Rozdziale</w:t>
      </w:r>
      <w:r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D270E0" w:rsidRPr="000C345B" w:rsidRDefault="00D270E0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5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0326D1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następującego/ych podmiotu/tów, na którego/ych</w:t>
      </w:r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lastRenderedPageBreak/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160B66" w:rsidRPr="003702D0" w:rsidRDefault="00160B66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8A34BB">
      <w:pPr>
        <w:pStyle w:val="Akapitzlist"/>
        <w:numPr>
          <w:ilvl w:val="0"/>
          <w:numId w:val="53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8A34BB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</w:t>
      </w:r>
      <w:r w:rsidR="00DF0116">
        <w:rPr>
          <w:rFonts w:ascii="Book Antiqua" w:hAnsi="Book Antiqua" w:cs="Calibri"/>
          <w:sz w:val="20"/>
        </w:rPr>
        <w:t>/usług</w:t>
      </w:r>
      <w:r w:rsidRPr="00591A6B">
        <w:rPr>
          <w:rFonts w:ascii="Book Antiqua" w:hAnsi="Book Antiqua" w:cs="Calibri"/>
          <w:sz w:val="20"/>
        </w:rPr>
        <w:t xml:space="preserve"> wykonywanych przez  poszczególnych wykonawców</w:t>
      </w:r>
      <w:r w:rsidR="00DF0116">
        <w:rPr>
          <w:rFonts w:ascii="Book Antiqua" w:hAnsi="Book Antiqua" w:cs="Calibri"/>
          <w:sz w:val="20"/>
        </w:rPr>
        <w:t xml:space="preserve"> </w:t>
      </w:r>
      <w:r w:rsidR="00582274"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</w:t>
      </w:r>
      <w:r w:rsidR="00DF0116">
        <w:rPr>
          <w:rFonts w:ascii="Book Antiqua" w:hAnsi="Book Antiqua" w:cs="Calibri"/>
          <w:sz w:val="20"/>
        </w:rPr>
        <w:t>ych</w:t>
      </w:r>
      <w:r w:rsidRPr="00591A6B">
        <w:rPr>
          <w:rFonts w:ascii="Book Antiqua" w:hAnsi="Book Antiqua" w:cs="Calibri"/>
          <w:sz w:val="20"/>
        </w:rPr>
        <w:t xml:space="preserve"> udział w postępowaniu o udzielenie zamówienia publicznego p.n.:</w:t>
      </w:r>
    </w:p>
    <w:p w:rsidR="00661BD6" w:rsidRPr="00661BD6" w:rsidRDefault="00F60180" w:rsidP="00661BD6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>Modernizacja boiska sportowego w m. Mochowo Parcele, gm. Mochowo</w:t>
      </w:r>
    </w:p>
    <w:p w:rsidR="00661BD6" w:rsidRPr="00591A6B" w:rsidRDefault="00661BD6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DF0116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oświadczam, </w:t>
      </w:r>
      <w:r w:rsidR="00DF0116">
        <w:rPr>
          <w:rFonts w:ascii="Book Antiqua" w:hAnsi="Book Antiqua" w:cs="Calibri"/>
          <w:sz w:val="20"/>
        </w:rPr>
        <w:t xml:space="preserve">że </w:t>
      </w:r>
      <w:r w:rsidRPr="00591A6B">
        <w:rPr>
          <w:rFonts w:ascii="Book Antiqua" w:hAnsi="Book Antiqua" w:cs="Calibri"/>
          <w:sz w:val="20"/>
          <w:lang w:eastAsia="en-US"/>
        </w:rPr>
        <w:t>o udzielenie zamówienia ubiegają się wspólnie następujący Wykonawcy, którzy wykonają określony zakres prac budowlanych/dostaw zgodnie z zawartą pomiędzy Wykonawcami w tym zakresie umową</w:t>
      </w:r>
      <w:r w:rsidR="00DF0116">
        <w:rPr>
          <w:rFonts w:ascii="Book Antiqua" w:hAnsi="Book Antiqua" w:cs="Calibri"/>
          <w:sz w:val="20"/>
          <w:lang w:eastAsia="en-US"/>
        </w:rPr>
        <w:t xml:space="preserve"> (art. 117 ust. 4 ustawy PZP</w:t>
      </w:r>
      <w:r w:rsidRPr="00591A6B">
        <w:rPr>
          <w:rFonts w:ascii="Book Antiqua" w:hAnsi="Book Antiqua" w:cs="Calibri"/>
          <w:sz w:val="20"/>
          <w:lang w:eastAsia="en-US"/>
        </w:rPr>
        <w:t xml:space="preserve">. </w:t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DF0116" w:rsidRDefault="00DF0116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160B66" w:rsidRDefault="00160B66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lastRenderedPageBreak/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661BD6" w:rsidRPr="00661BD6" w:rsidRDefault="00F60180" w:rsidP="00661BD6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>Modernizacja boiska sportowego w m. Mochowo Parcele, gm. Mochowo</w:t>
      </w:r>
    </w:p>
    <w:p w:rsidR="00591A6B" w:rsidRPr="00591A6B" w:rsidRDefault="00591A6B" w:rsidP="00591A6B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 xml:space="preserve">pkt. 5 </w:t>
      </w:r>
      <w:r w:rsidR="00F60180">
        <w:rPr>
          <w:rFonts w:ascii="Book Antiqua" w:hAnsi="Book Antiqua" w:cs="Arial"/>
          <w:bCs w:val="0"/>
          <w:iCs w:val="0"/>
          <w:sz w:val="20"/>
        </w:rPr>
        <w:t>–</w:t>
      </w:r>
      <w:r>
        <w:rPr>
          <w:rFonts w:ascii="Book Antiqua" w:hAnsi="Book Antiqua" w:cs="Arial"/>
          <w:bCs w:val="0"/>
          <w:iCs w:val="0"/>
          <w:sz w:val="20"/>
        </w:rPr>
        <w:t xml:space="preserve"> </w:t>
      </w:r>
      <w:r w:rsidR="00F60180">
        <w:rPr>
          <w:rFonts w:ascii="Book Antiqua" w:hAnsi="Book Antiqua" w:cs="Arial"/>
          <w:bCs w:val="0"/>
          <w:iCs w:val="0"/>
          <w:sz w:val="20"/>
        </w:rPr>
        <w:t>10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F26F5D">
        <w:rPr>
          <w:rFonts w:ascii="Book Antiqua" w:hAnsi="Book Antiqua" w:cs="Calibri"/>
          <w:sz w:val="20"/>
          <w:lang w:eastAsia="en-US"/>
        </w:rPr>
        <w:t xml:space="preserve">IV 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60B66" w:rsidRDefault="00160B66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 xml:space="preserve">z prawdą oraz zostały przedstawione z pełną świadomością konsekwencji wprowadzenia zamawiającego </w:t>
      </w:r>
      <w:r w:rsidR="00F60180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160B66" w:rsidRDefault="00160B66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późn.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8A34BB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F60180">
        <w:rPr>
          <w:rFonts w:ascii="Book Antiqua" w:hAnsi="Book Antiqua"/>
          <w:b/>
          <w:kern w:val="2"/>
          <w:sz w:val="20"/>
          <w:szCs w:val="20"/>
          <w:lang w:eastAsia="ar-SA"/>
        </w:rPr>
        <w:t>Modernizację boiska sportowego w m. Mochowo Parcele, gm. Mochowo</w:t>
      </w:r>
      <w:r w:rsidR="00661BD6">
        <w:rPr>
          <w:rFonts w:ascii="Book Antiqua" w:hAnsi="Book Antiqua"/>
          <w:b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DF0116" w:rsidRDefault="00DF011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160B66" w:rsidRDefault="00160B6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DF0116" w:rsidRDefault="00DF0116" w:rsidP="00DF0116">
      <w:pPr>
        <w:rPr>
          <w:rFonts w:ascii="Book Antiqua" w:hAnsi="Book Antiqua"/>
          <w:sz w:val="20"/>
          <w:szCs w:val="20"/>
        </w:rPr>
      </w:pPr>
    </w:p>
    <w:p w:rsidR="00DF0116" w:rsidRPr="00DF003B" w:rsidRDefault="00DF0116" w:rsidP="00DF0116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F0116" w:rsidRPr="00DF0116" w:rsidRDefault="00DF0116" w:rsidP="00DF0116">
      <w:pPr>
        <w:widowControl w:val="0"/>
        <w:jc w:val="center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wykonanych robót potwierdzający opisany warunek </w:t>
      </w:r>
      <w:r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wraz z dowodami potwierdzającymi należyte wykonanie tych robót</w:t>
      </w: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DF0116" w:rsidRPr="00175DBD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32"/>
        </w:rPr>
      </w:pPr>
      <w:r>
        <w:rPr>
          <w:rFonts w:ascii="Book Antiqua" w:hAnsi="Book Antiqua"/>
          <w:b/>
          <w:bCs w:val="0"/>
          <w:szCs w:val="20"/>
        </w:rPr>
        <w:t>Modernizacja boiska sportowego</w:t>
      </w:r>
      <w:r>
        <w:rPr>
          <w:rFonts w:ascii="Book Antiqua" w:hAnsi="Book Antiqua"/>
          <w:b/>
          <w:bCs w:val="0"/>
          <w:szCs w:val="20"/>
        </w:rPr>
        <w:t xml:space="preserve"> </w:t>
      </w:r>
      <w:r w:rsidRPr="00175DBD">
        <w:rPr>
          <w:rFonts w:ascii="Book Antiqua" w:hAnsi="Book Antiqua"/>
          <w:b/>
          <w:bCs w:val="0"/>
          <w:szCs w:val="20"/>
        </w:rPr>
        <w:t xml:space="preserve">w m. </w:t>
      </w:r>
      <w:r>
        <w:rPr>
          <w:rFonts w:ascii="Book Antiqua" w:hAnsi="Book Antiqua"/>
          <w:b/>
          <w:bCs w:val="0"/>
          <w:szCs w:val="20"/>
        </w:rPr>
        <w:t>Mochowo Parcele</w:t>
      </w:r>
      <w:r w:rsidRPr="00175DBD">
        <w:rPr>
          <w:rFonts w:ascii="Book Antiqua" w:hAnsi="Book Antiqua"/>
          <w:b/>
          <w:bCs w:val="0"/>
          <w:szCs w:val="20"/>
        </w:rPr>
        <w:t>, gm. Mochowo</w:t>
      </w: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DF0116" w:rsidRPr="00DF003B" w:rsidTr="00EA073A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Wartość zamówienia*</w:t>
            </w: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DF0116" w:rsidRPr="00DC2FE3" w:rsidTr="00EA073A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C2FE3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DF0116" w:rsidRPr="00DF003B" w:rsidTr="00EA073A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DF0116" w:rsidRPr="00DF003B" w:rsidTr="00EA073A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DF0116" w:rsidRPr="00DF003B" w:rsidRDefault="00DF0116" w:rsidP="00EA073A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b/>
          <w:bCs w:val="0"/>
          <w:i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/>
          <w:iCs w:val="0"/>
          <w:sz w:val="20"/>
          <w:szCs w:val="20"/>
          <w:u w:val="single"/>
        </w:rPr>
        <w:t>*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  <w:u w:val="single"/>
        </w:rPr>
        <w:t>Uwaga</w:t>
      </w:r>
      <w:r w:rsidRPr="00DF003B">
        <w:rPr>
          <w:rFonts w:ascii="Book Antiqua" w:hAnsi="Book Antiqua"/>
          <w:b/>
          <w:bCs w:val="0"/>
          <w:iCs w:val="0"/>
          <w:sz w:val="20"/>
          <w:szCs w:val="20"/>
        </w:rPr>
        <w:t xml:space="preserve">: </w:t>
      </w:r>
      <w:r w:rsidRPr="00DF003B">
        <w:rPr>
          <w:rFonts w:ascii="Book Antiqua" w:hAnsi="Book Antiqua"/>
          <w:b/>
          <w:bCs w:val="0"/>
          <w:i/>
          <w:iCs w:val="0"/>
          <w:sz w:val="20"/>
          <w:szCs w:val="20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:rsidR="00DF0116" w:rsidRPr="00DF003B" w:rsidRDefault="00DF0116" w:rsidP="00DF0116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>Do wykazu załączam dowody potwierdzające, że roboty zostały wykonane</w:t>
      </w:r>
      <w:r w:rsidRPr="00DF003B">
        <w:rPr>
          <w:rStyle w:val="Domylnaczcionkaakapitu0"/>
          <w:rFonts w:ascii="Book Antiqua" w:hAnsi="Book Antiqua"/>
          <w:sz w:val="20"/>
        </w:rPr>
        <w:t xml:space="preserve"> w sposób należyty oraz wskazujące, że zostały wykonane zgodnie z zasadami sztuki budowlanej i prawidłowo ukończone, </w:t>
      </w:r>
      <w:r w:rsidRPr="00DF003B">
        <w:rPr>
          <w:rFonts w:ascii="Book Antiqua" w:hAnsi="Book Antiqua"/>
          <w:sz w:val="20"/>
          <w:szCs w:val="20"/>
        </w:rPr>
        <w:t xml:space="preserve">przy czym dowodami, o których mowa, są referencje bądź inne dokumenty wystawione przez podmiot, na rzecz którego roboty budowlane </w:t>
      </w:r>
      <w:r w:rsidR="00C30A16">
        <w:rPr>
          <w:rFonts w:ascii="Book Antiqua" w:hAnsi="Book Antiqua"/>
          <w:sz w:val="20"/>
          <w:szCs w:val="20"/>
        </w:rPr>
        <w:t>zostały</w:t>
      </w:r>
      <w:r w:rsidRPr="00DF003B">
        <w:rPr>
          <w:rFonts w:ascii="Book Antiqua" w:hAnsi="Book Antiqua"/>
          <w:sz w:val="20"/>
          <w:szCs w:val="20"/>
        </w:rPr>
        <w:t xml:space="preserve"> wykonywane, a jeżeli </w:t>
      </w:r>
      <w:r w:rsidR="00C30A16" w:rsidRPr="001928F5">
        <w:rPr>
          <w:rFonts w:ascii="Book Antiqua" w:hAnsi="Book Antiqua"/>
          <w:sz w:val="20"/>
        </w:rPr>
        <w:t xml:space="preserve">wykonawca z przyczyn niezależnych od niego nie jest </w:t>
      </w:r>
      <w:r w:rsidR="00C30A16">
        <w:rPr>
          <w:rFonts w:ascii="Book Antiqua" w:hAnsi="Book Antiqua"/>
          <w:sz w:val="20"/>
        </w:rPr>
        <w:br/>
      </w:r>
      <w:r w:rsidR="00C30A16" w:rsidRPr="001928F5">
        <w:rPr>
          <w:rFonts w:ascii="Book Antiqua" w:hAnsi="Book Antiqua"/>
          <w:sz w:val="20"/>
        </w:rPr>
        <w:t>w stanie uzyskać tych dokumentów – inne odpowiednie dokumenty</w:t>
      </w:r>
      <w:r w:rsidRPr="00DF003B">
        <w:rPr>
          <w:rFonts w:ascii="Book Antiqua" w:hAnsi="Book Antiqua"/>
          <w:sz w:val="20"/>
          <w:szCs w:val="20"/>
        </w:rPr>
        <w:t>.</w:t>
      </w:r>
    </w:p>
    <w:p w:rsidR="00DF0116" w:rsidRDefault="00DF0116" w:rsidP="00DF0116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 w:rsidRPr="00DF003B">
        <w:rPr>
          <w:rStyle w:val="Domylnaczcionkaakapitu0"/>
          <w:rFonts w:ascii="Book Antiqua" w:hAnsi="Book Antiqua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:rsidR="00DF0116" w:rsidRPr="00DF003B" w:rsidRDefault="00DF0116" w:rsidP="00DF0116">
      <w:pPr>
        <w:autoSpaceDE w:val="0"/>
        <w:autoSpaceDN w:val="0"/>
        <w:adjustRightInd w:val="0"/>
        <w:jc w:val="both"/>
        <w:rPr>
          <w:rFonts w:ascii="Book Antiqua" w:hAnsi="Book Antiqua"/>
          <w:sz w:val="20"/>
        </w:rPr>
      </w:pP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DF0116" w:rsidRDefault="00160B66" w:rsidP="00C30A16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C30A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C30A16">
        <w:rPr>
          <w:rFonts w:ascii="Cambria" w:hAnsi="Cambria" w:cs="Arial"/>
          <w:i/>
          <w:sz w:val="16"/>
          <w:szCs w:val="16"/>
        </w:rPr>
        <w:t xml:space="preserve">elektronicznym </w:t>
      </w:r>
      <w:r w:rsidR="00C30A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113D9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F0116" w:rsidRPr="00AD1A85" w:rsidRDefault="00DF0116" w:rsidP="00DF01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996821" w:rsidRDefault="00DF0116" w:rsidP="00DF011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DF0116" w:rsidRDefault="00DF0116" w:rsidP="00DF0116">
      <w:pPr>
        <w:rPr>
          <w:rFonts w:ascii="Book Antiqua" w:hAnsi="Book Antiqua"/>
          <w:sz w:val="20"/>
          <w:szCs w:val="20"/>
        </w:rPr>
      </w:pPr>
    </w:p>
    <w:p w:rsidR="00DF0116" w:rsidRPr="00DF003B" w:rsidRDefault="00DF0116" w:rsidP="00DF0116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DF0116" w:rsidRP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szCs w:val="20"/>
        </w:rPr>
        <w:t>W</w:t>
      </w:r>
      <w:r w:rsidRPr="00DF0116">
        <w:rPr>
          <w:rFonts w:ascii="Book Antiqua" w:hAnsi="Book Antiqua"/>
          <w:b/>
          <w:szCs w:val="20"/>
        </w:rPr>
        <w:t xml:space="preserve">ykaz osób, które będą uczestniczyć w wykonywaniu zamówienia wraz </w:t>
      </w:r>
      <w:r w:rsidR="005F7A46">
        <w:rPr>
          <w:rFonts w:ascii="Book Antiqua" w:hAnsi="Book Antiqua"/>
          <w:b/>
          <w:szCs w:val="20"/>
        </w:rPr>
        <w:br/>
      </w:r>
      <w:r w:rsidRPr="00DF0116">
        <w:rPr>
          <w:rFonts w:ascii="Book Antiqua" w:hAnsi="Book Antiqua"/>
          <w:b/>
          <w:szCs w:val="20"/>
        </w:rPr>
        <w:t>z oświadczeniem o posiadanych uprawnieniach</w:t>
      </w:r>
    </w:p>
    <w:p w:rsidR="00DF0116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5F7A46" w:rsidRDefault="005F7A4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Cs w:val="20"/>
        </w:rPr>
      </w:pPr>
    </w:p>
    <w:p w:rsidR="00DF0116" w:rsidRPr="00175DBD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32"/>
        </w:rPr>
      </w:pPr>
      <w:r>
        <w:rPr>
          <w:rFonts w:ascii="Book Antiqua" w:hAnsi="Book Antiqua"/>
          <w:b/>
          <w:bCs w:val="0"/>
          <w:szCs w:val="20"/>
        </w:rPr>
        <w:t xml:space="preserve">Modernizacja boiska sportowego </w:t>
      </w:r>
      <w:r w:rsidRPr="00175DBD">
        <w:rPr>
          <w:rFonts w:ascii="Book Antiqua" w:hAnsi="Book Antiqua"/>
          <w:b/>
          <w:bCs w:val="0"/>
          <w:szCs w:val="20"/>
        </w:rPr>
        <w:t xml:space="preserve">w m. </w:t>
      </w:r>
      <w:r>
        <w:rPr>
          <w:rFonts w:ascii="Book Antiqua" w:hAnsi="Book Antiqua"/>
          <w:b/>
          <w:bCs w:val="0"/>
          <w:szCs w:val="20"/>
        </w:rPr>
        <w:t>Mochowo Parcele</w:t>
      </w:r>
      <w:r w:rsidRPr="00175DBD">
        <w:rPr>
          <w:rFonts w:ascii="Book Antiqua" w:hAnsi="Book Antiqua"/>
          <w:b/>
          <w:bCs w:val="0"/>
          <w:szCs w:val="20"/>
        </w:rPr>
        <w:t>, gm. Mochowo</w:t>
      </w: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610"/>
        <w:gridCol w:w="2060"/>
        <w:gridCol w:w="2060"/>
      </w:tblGrid>
      <w:tr w:rsidR="00C30A16" w:rsidRPr="00C30A16" w:rsidTr="00C30A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1610" w:type="dxa"/>
            <w:vAlign w:val="center"/>
          </w:tcPr>
          <w:p w:rsidR="00C30A16" w:rsidRPr="00C30A16" w:rsidRDefault="00C30A16" w:rsidP="00EA073A">
            <w:pPr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 w:rsidRPr="00C30A16">
              <w:rPr>
                <w:rFonts w:ascii="Book Antiqua" w:hAnsi="Book Antiqua" w:cs="Arial"/>
                <w:b/>
                <w:sz w:val="18"/>
                <w:szCs w:val="20"/>
              </w:rPr>
              <w:t>Doświadczenie</w:t>
            </w:r>
          </w:p>
        </w:tc>
        <w:tc>
          <w:tcPr>
            <w:tcW w:w="206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Kwalifikacje</w:t>
            </w:r>
          </w:p>
        </w:tc>
        <w:tc>
          <w:tcPr>
            <w:tcW w:w="2060" w:type="dxa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Informacja o podstawie do dysponowania osobą</w:t>
            </w:r>
          </w:p>
        </w:tc>
      </w:tr>
      <w:tr w:rsidR="00C30A16" w:rsidRPr="00C30A16" w:rsidTr="00C30A16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240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30A16" w:rsidRPr="00C30A16" w:rsidTr="00C30A16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6" w:rsidRPr="00C30A16" w:rsidRDefault="00C30A16" w:rsidP="00EA073A">
            <w:pPr>
              <w:pStyle w:val="Tekstpodstawowy2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30A16" w:rsidRPr="00DF003B" w:rsidRDefault="00C30A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C30A16" w:rsidRDefault="00C30A16" w:rsidP="00DF0116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FD0B94" w:rsidRPr="00FD0B94" w:rsidRDefault="00FD0B94" w:rsidP="00FD0B94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DF0116" w:rsidRPr="00FD0B94" w:rsidRDefault="00C30A16" w:rsidP="00FD0B94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>z dnia 22 grudnia 2015 r. 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 w:rsidRPr="00FD0B94">
        <w:rPr>
          <w:rFonts w:ascii="Book Antiqua" w:hAnsi="Book Antiqua" w:cs="Arial"/>
          <w:sz w:val="20"/>
          <w:szCs w:val="20"/>
        </w:rPr>
        <w:t>(Dz. U. 2020 r., poz. 220)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</w:t>
      </w:r>
    </w:p>
    <w:p w:rsidR="00DF0116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DF0116" w:rsidRPr="00DF003B" w:rsidRDefault="00DF0116" w:rsidP="00DF0116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C30A16" w:rsidRDefault="00160B66" w:rsidP="00160B66">
      <w:pPr>
        <w:widowControl w:val="0"/>
        <w:spacing w:before="100" w:beforeAutospacing="1"/>
        <w:ind w:left="5812"/>
        <w:jc w:val="center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C30A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C30A16">
        <w:rPr>
          <w:rFonts w:ascii="Cambria" w:hAnsi="Cambria" w:cs="Arial"/>
          <w:i/>
          <w:sz w:val="16"/>
          <w:szCs w:val="16"/>
        </w:rPr>
        <w:t xml:space="preserve">elektronicznym </w:t>
      </w:r>
      <w:r w:rsidR="00C30A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FD0B94" w:rsidRDefault="00FD0B94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C30A16" w:rsidRPr="00AD1A85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8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AD1A85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3035A4" w:rsidRPr="003035A4" w:rsidRDefault="00F60180" w:rsidP="003035A4">
      <w:pPr>
        <w:suppressAutoHyphens/>
        <w:spacing w:line="276" w:lineRule="auto"/>
        <w:jc w:val="center"/>
        <w:rPr>
          <w:rFonts w:ascii="Book Antiqua" w:hAnsi="Book Antiqua" w:cs="Tahoma"/>
          <w:b/>
          <w:iCs w:val="0"/>
          <w:noProof/>
          <w:sz w:val="22"/>
          <w:szCs w:val="18"/>
        </w:rPr>
      </w:pPr>
      <w:r>
        <w:rPr>
          <w:rFonts w:ascii="Book Antiqua" w:hAnsi="Book Antiqua" w:cs="Tahoma"/>
          <w:b/>
          <w:iCs w:val="0"/>
          <w:noProof/>
          <w:sz w:val="22"/>
          <w:szCs w:val="18"/>
        </w:rPr>
        <w:t>Modernizacja boiska sportowego w m. Mochowo Parcele, gm. Mochowo</w:t>
      </w:r>
    </w:p>
    <w:p w:rsidR="005113D9" w:rsidRDefault="005113D9" w:rsidP="005113D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582274">
      <w:pPr>
        <w:numPr>
          <w:ilvl w:val="0"/>
          <w:numId w:val="58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582274">
      <w:pPr>
        <w:numPr>
          <w:ilvl w:val="0"/>
          <w:numId w:val="58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3035A4" w:rsidRDefault="00160B66" w:rsidP="00160B66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C30A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C30A16">
        <w:rPr>
          <w:rFonts w:ascii="Cambria" w:hAnsi="Cambria" w:cs="Arial"/>
          <w:i/>
          <w:sz w:val="16"/>
          <w:szCs w:val="16"/>
        </w:rPr>
        <w:t xml:space="preserve">elektronicznym </w:t>
      </w:r>
      <w:r w:rsidR="00C30A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który(rzy)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30A16" w:rsidRPr="00C30A16" w:rsidRDefault="00C30A16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C941B2" w:rsidRPr="003035A4" w:rsidRDefault="00C30A16" w:rsidP="00160B66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  <w:bookmarkStart w:id="0" w:name="_GoBack"/>
      <w:bookmarkEnd w:id="0"/>
    </w:p>
    <w:sectPr w:rsidR="00C941B2" w:rsidRPr="003035A4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88" w:rsidRDefault="000B6788" w:rsidP="00860C53">
      <w:r>
        <w:separator/>
      </w:r>
    </w:p>
  </w:endnote>
  <w:endnote w:type="continuationSeparator" w:id="0">
    <w:p w:rsidR="000B6788" w:rsidRDefault="000B678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88" w:rsidRDefault="000B6788" w:rsidP="00860C53">
      <w:r>
        <w:separator/>
      </w:r>
    </w:p>
  </w:footnote>
  <w:footnote w:type="continuationSeparator" w:id="0">
    <w:p w:rsidR="000B6788" w:rsidRDefault="000B6788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A00F87"/>
    <w:multiLevelType w:val="hybridMultilevel"/>
    <w:tmpl w:val="D47A082C"/>
    <w:lvl w:ilvl="0" w:tplc="CD9A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3D1BBA"/>
    <w:multiLevelType w:val="hybridMultilevel"/>
    <w:tmpl w:val="66CAC364"/>
    <w:lvl w:ilvl="0" w:tplc="5B92515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D52BB9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0BF57B3"/>
    <w:multiLevelType w:val="multilevel"/>
    <w:tmpl w:val="E33C152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3B061025"/>
    <w:multiLevelType w:val="hybridMultilevel"/>
    <w:tmpl w:val="3BB60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2" w15:restartNumberingAfterBreak="0">
    <w:nsid w:val="3D925BE6"/>
    <w:multiLevelType w:val="hybridMultilevel"/>
    <w:tmpl w:val="937EC15A"/>
    <w:lvl w:ilvl="0" w:tplc="ECD40A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54E65"/>
    <w:multiLevelType w:val="hybridMultilevel"/>
    <w:tmpl w:val="1E32C396"/>
    <w:lvl w:ilvl="0" w:tplc="018A7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7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9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3" w15:restartNumberingAfterBreak="0">
    <w:nsid w:val="7277144B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736708F1"/>
    <w:multiLevelType w:val="hybridMultilevel"/>
    <w:tmpl w:val="EF183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7C77F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56"/>
  </w:num>
  <w:num w:numId="4">
    <w:abstractNumId w:val="10"/>
  </w:num>
  <w:num w:numId="5">
    <w:abstractNumId w:val="57"/>
  </w:num>
  <w:num w:numId="6">
    <w:abstractNumId w:val="16"/>
  </w:num>
  <w:num w:numId="7">
    <w:abstractNumId w:val="18"/>
  </w:num>
  <w:num w:numId="8">
    <w:abstractNumId w:val="21"/>
  </w:num>
  <w:num w:numId="9">
    <w:abstractNumId w:val="31"/>
  </w:num>
  <w:num w:numId="10">
    <w:abstractNumId w:val="4"/>
  </w:num>
  <w:num w:numId="11">
    <w:abstractNumId w:val="13"/>
  </w:num>
  <w:num w:numId="12">
    <w:abstractNumId w:val="52"/>
  </w:num>
  <w:num w:numId="13">
    <w:abstractNumId w:val="46"/>
  </w:num>
  <w:num w:numId="14">
    <w:abstractNumId w:val="44"/>
  </w:num>
  <w:num w:numId="15">
    <w:abstractNumId w:val="29"/>
  </w:num>
  <w:num w:numId="16">
    <w:abstractNumId w:val="17"/>
  </w:num>
  <w:num w:numId="17">
    <w:abstractNumId w:val="45"/>
  </w:num>
  <w:num w:numId="18">
    <w:abstractNumId w:val="15"/>
  </w:num>
  <w:num w:numId="19">
    <w:abstractNumId w:val="51"/>
  </w:num>
  <w:num w:numId="20">
    <w:abstractNumId w:val="37"/>
  </w:num>
  <w:num w:numId="21">
    <w:abstractNumId w:val="5"/>
  </w:num>
  <w:num w:numId="22">
    <w:abstractNumId w:val="14"/>
  </w:num>
  <w:num w:numId="23">
    <w:abstractNumId w:val="28"/>
  </w:num>
  <w:num w:numId="24">
    <w:abstractNumId w:val="3"/>
  </w:num>
  <w:num w:numId="25">
    <w:abstractNumId w:val="23"/>
  </w:num>
  <w:num w:numId="26">
    <w:abstractNumId w:val="7"/>
  </w:num>
  <w:num w:numId="27">
    <w:abstractNumId w:val="27"/>
  </w:num>
  <w:num w:numId="28">
    <w:abstractNumId w:val="24"/>
  </w:num>
  <w:num w:numId="29">
    <w:abstractNumId w:val="41"/>
  </w:num>
  <w:num w:numId="30">
    <w:abstractNumId w:val="40"/>
  </w:num>
  <w:num w:numId="31">
    <w:abstractNumId w:val="39"/>
  </w:num>
  <w:num w:numId="32">
    <w:abstractNumId w:val="43"/>
  </w:num>
  <w:num w:numId="33">
    <w:abstractNumId w:val="48"/>
  </w:num>
  <w:num w:numId="34">
    <w:abstractNumId w:val="55"/>
  </w:num>
  <w:num w:numId="35">
    <w:abstractNumId w:val="36"/>
  </w:num>
  <w:num w:numId="36">
    <w:abstractNumId w:val="11"/>
  </w:num>
  <w:num w:numId="37">
    <w:abstractNumId w:val="22"/>
  </w:num>
  <w:num w:numId="38">
    <w:abstractNumId w:val="26"/>
  </w:num>
  <w:num w:numId="39">
    <w:abstractNumId w:val="33"/>
  </w:num>
  <w:num w:numId="40">
    <w:abstractNumId w:val="9"/>
  </w:num>
  <w:num w:numId="41">
    <w:abstractNumId w:val="47"/>
  </w:num>
  <w:num w:numId="42">
    <w:abstractNumId w:val="6"/>
  </w:num>
  <w:num w:numId="43">
    <w:abstractNumId w:val="12"/>
  </w:num>
  <w:num w:numId="44">
    <w:abstractNumId w:val="32"/>
  </w:num>
  <w:num w:numId="45">
    <w:abstractNumId w:val="34"/>
  </w:num>
  <w:num w:numId="46">
    <w:abstractNumId w:val="25"/>
  </w:num>
  <w:num w:numId="47">
    <w:abstractNumId w:val="8"/>
  </w:num>
  <w:num w:numId="48">
    <w:abstractNumId w:val="53"/>
  </w:num>
  <w:num w:numId="49">
    <w:abstractNumId w:val="2"/>
  </w:num>
  <w:num w:numId="50">
    <w:abstractNumId w:val="54"/>
  </w:num>
  <w:num w:numId="51">
    <w:abstractNumId w:val="38"/>
  </w:num>
  <w:num w:numId="52">
    <w:abstractNumId w:val="42"/>
  </w:num>
  <w:num w:numId="53">
    <w:abstractNumId w:val="50"/>
  </w:num>
  <w:num w:numId="54">
    <w:abstractNumId w:val="49"/>
  </w:num>
  <w:num w:numId="55">
    <w:abstractNumId w:val="19"/>
  </w:num>
  <w:num w:numId="56">
    <w:abstractNumId w:val="30"/>
  </w:num>
  <w:num w:numId="57">
    <w:abstractNumId w:val="35"/>
  </w:num>
  <w:num w:numId="5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C0"/>
    <w:rsid w:val="000002FB"/>
    <w:rsid w:val="00011D50"/>
    <w:rsid w:val="00023249"/>
    <w:rsid w:val="00026632"/>
    <w:rsid w:val="000326D1"/>
    <w:rsid w:val="0004045F"/>
    <w:rsid w:val="00062099"/>
    <w:rsid w:val="0007769A"/>
    <w:rsid w:val="000851FA"/>
    <w:rsid w:val="000B6788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0B66"/>
    <w:rsid w:val="001643C8"/>
    <w:rsid w:val="0019260B"/>
    <w:rsid w:val="00197D41"/>
    <w:rsid w:val="001E05BC"/>
    <w:rsid w:val="001E0B70"/>
    <w:rsid w:val="001F1608"/>
    <w:rsid w:val="001F774C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707FA"/>
    <w:rsid w:val="0039661B"/>
    <w:rsid w:val="003A512A"/>
    <w:rsid w:val="003B4EA8"/>
    <w:rsid w:val="003C21D4"/>
    <w:rsid w:val="003D2CB0"/>
    <w:rsid w:val="003E2B90"/>
    <w:rsid w:val="00426B16"/>
    <w:rsid w:val="00450455"/>
    <w:rsid w:val="00450626"/>
    <w:rsid w:val="00464FE9"/>
    <w:rsid w:val="0046554B"/>
    <w:rsid w:val="004824D5"/>
    <w:rsid w:val="004A5BC7"/>
    <w:rsid w:val="004C2264"/>
    <w:rsid w:val="004E1666"/>
    <w:rsid w:val="005113D9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E64F6"/>
    <w:rsid w:val="005F1B59"/>
    <w:rsid w:val="005F56C0"/>
    <w:rsid w:val="005F5995"/>
    <w:rsid w:val="005F7A46"/>
    <w:rsid w:val="00606015"/>
    <w:rsid w:val="00661BD6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5C57"/>
    <w:rsid w:val="00846B3D"/>
    <w:rsid w:val="0085198C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9E7146"/>
    <w:rsid w:val="00A02922"/>
    <w:rsid w:val="00A17C5A"/>
    <w:rsid w:val="00A435F2"/>
    <w:rsid w:val="00A56176"/>
    <w:rsid w:val="00A74304"/>
    <w:rsid w:val="00A95CFF"/>
    <w:rsid w:val="00AB5126"/>
    <w:rsid w:val="00AB5E6E"/>
    <w:rsid w:val="00B06889"/>
    <w:rsid w:val="00B145BC"/>
    <w:rsid w:val="00B35623"/>
    <w:rsid w:val="00B66469"/>
    <w:rsid w:val="00B672A0"/>
    <w:rsid w:val="00B8459D"/>
    <w:rsid w:val="00B91C63"/>
    <w:rsid w:val="00B957F0"/>
    <w:rsid w:val="00BC77C6"/>
    <w:rsid w:val="00BC7D71"/>
    <w:rsid w:val="00BD4E9B"/>
    <w:rsid w:val="00C07AAD"/>
    <w:rsid w:val="00C134F3"/>
    <w:rsid w:val="00C17BA0"/>
    <w:rsid w:val="00C30A16"/>
    <w:rsid w:val="00C44267"/>
    <w:rsid w:val="00C44AE5"/>
    <w:rsid w:val="00C652C3"/>
    <w:rsid w:val="00C941B2"/>
    <w:rsid w:val="00CE603E"/>
    <w:rsid w:val="00CE6053"/>
    <w:rsid w:val="00CF7A9F"/>
    <w:rsid w:val="00D270E0"/>
    <w:rsid w:val="00D31F71"/>
    <w:rsid w:val="00D32D46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0116"/>
    <w:rsid w:val="00DF587B"/>
    <w:rsid w:val="00E0778A"/>
    <w:rsid w:val="00E149E7"/>
    <w:rsid w:val="00E220B7"/>
    <w:rsid w:val="00E31BDA"/>
    <w:rsid w:val="00E3335B"/>
    <w:rsid w:val="00E43556"/>
    <w:rsid w:val="00E829CE"/>
    <w:rsid w:val="00EB4A01"/>
    <w:rsid w:val="00EF6A87"/>
    <w:rsid w:val="00F26F5D"/>
    <w:rsid w:val="00F30148"/>
    <w:rsid w:val="00F54709"/>
    <w:rsid w:val="00F5646A"/>
    <w:rsid w:val="00F60180"/>
    <w:rsid w:val="00F619FE"/>
    <w:rsid w:val="00F62357"/>
    <w:rsid w:val="00F70D52"/>
    <w:rsid w:val="00FA4614"/>
    <w:rsid w:val="00FB7427"/>
    <w:rsid w:val="00FD0B94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37658-BF54-49D9-8761-986888F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B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B9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3279</Words>
  <Characters>19677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10</cp:revision>
  <cp:lastPrinted>2018-11-20T09:21:00Z</cp:lastPrinted>
  <dcterms:created xsi:type="dcterms:W3CDTF">2021-07-16T05:18:00Z</dcterms:created>
  <dcterms:modified xsi:type="dcterms:W3CDTF">2021-08-31T11:06:00Z</dcterms:modified>
</cp:coreProperties>
</file>