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A2E09" w14:textId="16F2BC5C" w:rsidR="00DF1D14" w:rsidRDefault="00DF1D14" w:rsidP="00DF1D14">
      <w:pPr>
        <w:shd w:val="clear" w:color="auto" w:fill="FFFFFF"/>
        <w:outlineLvl w:val="1"/>
        <w:rPr>
          <w:rFonts w:ascii="Arial" w:eastAsia="Times New Roman" w:hAnsi="Arial" w:cs="Arial"/>
          <w:caps/>
          <w:color w:val="4C4B4B"/>
          <w:sz w:val="47"/>
          <w:szCs w:val="47"/>
          <w:lang w:eastAsia="pl-PL"/>
        </w:rPr>
      </w:pPr>
      <w:r w:rsidRPr="00DF1D14">
        <w:rPr>
          <w:rFonts w:ascii="Arial" w:eastAsia="Times New Roman" w:hAnsi="Arial" w:cs="Arial"/>
          <w:caps/>
          <w:color w:val="4C4B4B"/>
          <w:sz w:val="47"/>
          <w:szCs w:val="47"/>
          <w:lang w:eastAsia="pl-PL"/>
        </w:rPr>
        <w:t>DEKLARACJA DOSTĘPNOŚCI</w:t>
      </w:r>
    </w:p>
    <w:p w14:paraId="7930C4C6" w14:textId="33C7458B" w:rsidR="00962C9B" w:rsidRPr="00962C9B" w:rsidRDefault="00962C9B" w:rsidP="00962C9B">
      <w:pPr>
        <w:shd w:val="clear" w:color="auto" w:fill="FFFFFF"/>
        <w:jc w:val="right"/>
        <w:outlineLvl w:val="1"/>
        <w:rPr>
          <w:rFonts w:ascii="Arial" w:eastAsia="Times New Roman" w:hAnsi="Arial" w:cs="Arial"/>
          <w:caps/>
          <w:color w:val="4C4B4B"/>
          <w:sz w:val="24"/>
          <w:szCs w:val="24"/>
          <w:lang w:eastAsia="pl-PL"/>
        </w:rPr>
      </w:pPr>
      <w:r>
        <w:rPr>
          <w:rFonts w:ascii="Arial" w:eastAsia="Times New Roman" w:hAnsi="Arial" w:cs="Arial"/>
          <w:caps/>
          <w:color w:val="4C4B4B"/>
          <w:sz w:val="24"/>
          <w:szCs w:val="24"/>
          <w:lang w:eastAsia="pl-PL"/>
        </w:rPr>
        <w:t>Aktualizacja 21 marzec 2022 rok</w:t>
      </w:r>
    </w:p>
    <w:p w14:paraId="5104BDA6" w14:textId="77777777" w:rsidR="00DF1D14" w:rsidRPr="00DF1D14" w:rsidRDefault="00DF1D14" w:rsidP="00DF1D14">
      <w:pPr>
        <w:shd w:val="clear" w:color="auto" w:fill="FFFFFF"/>
        <w:outlineLvl w:val="1"/>
        <w:rPr>
          <w:rFonts w:ascii="Arial" w:eastAsia="Times New Roman" w:hAnsi="Arial" w:cs="Arial"/>
          <w:caps/>
          <w:color w:val="4C4B4B"/>
          <w:sz w:val="47"/>
          <w:szCs w:val="47"/>
          <w:lang w:eastAsia="pl-PL"/>
        </w:rPr>
      </w:pPr>
    </w:p>
    <w:p w14:paraId="3DEC73DA" w14:textId="77777777" w:rsidR="00DF1D14" w:rsidRDefault="00DF1D14" w:rsidP="00DF1D14">
      <w:pPr>
        <w:shd w:val="clear" w:color="auto" w:fill="F9F8F8"/>
        <w:jc w:val="both"/>
        <w:rPr>
          <w:rFonts w:ascii="Arial" w:eastAsia="Times New Roman" w:hAnsi="Arial" w:cs="Arial"/>
          <w:b/>
          <w:bCs/>
          <w:color w:val="4C4B4B"/>
          <w:sz w:val="24"/>
          <w:szCs w:val="24"/>
          <w:lang w:eastAsia="pl-PL"/>
        </w:rPr>
      </w:pPr>
    </w:p>
    <w:p w14:paraId="33255746" w14:textId="77777777" w:rsidR="00DF1D14" w:rsidRDefault="00DF1D14" w:rsidP="00DF1D14">
      <w:pPr>
        <w:shd w:val="clear" w:color="auto" w:fill="F9F8F8"/>
        <w:jc w:val="both"/>
        <w:rPr>
          <w:rFonts w:ascii="Arial" w:eastAsia="Times New Roman" w:hAnsi="Arial" w:cs="Arial"/>
          <w:color w:val="4C4B4B"/>
          <w:sz w:val="24"/>
          <w:szCs w:val="24"/>
          <w:lang w:eastAsia="pl-PL"/>
        </w:rPr>
      </w:pPr>
      <w:r w:rsidRPr="00DF1D14">
        <w:rPr>
          <w:rFonts w:ascii="Arial" w:eastAsia="Times New Roman" w:hAnsi="Arial" w:cs="Arial"/>
          <w:b/>
          <w:bCs/>
          <w:color w:val="4C4B4B"/>
          <w:sz w:val="24"/>
          <w:szCs w:val="24"/>
          <w:lang w:eastAsia="pl-PL"/>
        </w:rPr>
        <w:t>Urząd Gminy Mochowo</w:t>
      </w:r>
      <w:r w:rsidRPr="00DF1D14">
        <w:rPr>
          <w:rFonts w:ascii="Arial" w:eastAsia="Times New Roman" w:hAnsi="Arial" w:cs="Arial"/>
          <w:color w:val="4C4B4B"/>
          <w:sz w:val="24"/>
          <w:szCs w:val="24"/>
          <w:lang w:eastAsia="pl-PL"/>
        </w:rPr>
        <w:t xml:space="preserve"> zobowiązuje się zapewnić dostępność swojej strony internetowej </w:t>
      </w:r>
      <w:r>
        <w:rPr>
          <w:rFonts w:ascii="Arial" w:eastAsia="Times New Roman" w:hAnsi="Arial" w:cs="Arial"/>
          <w:color w:val="4C4B4B"/>
          <w:sz w:val="24"/>
          <w:szCs w:val="24"/>
          <w:lang w:eastAsia="pl-PL"/>
        </w:rPr>
        <w:t xml:space="preserve">Biuletynu Informacji Publicznej </w:t>
      </w:r>
      <w:r w:rsidRPr="00DF1D14">
        <w:rPr>
          <w:rFonts w:ascii="Arial" w:eastAsia="Times New Roman" w:hAnsi="Arial" w:cs="Arial"/>
          <w:color w:val="4C4B4B"/>
          <w:sz w:val="24"/>
          <w:szCs w:val="24"/>
          <w:lang w:eastAsia="pl-PL"/>
        </w:rPr>
        <w:t xml:space="preserve">zgodnie z przepisami ustawy z dnia 4 kwietnia 2019 r. o dostępności cyfrowej stron internetowych i aplikacji mobilnych podmiotów publicznych. </w:t>
      </w:r>
    </w:p>
    <w:p w14:paraId="3A91F38B" w14:textId="77777777" w:rsidR="00DF1D14" w:rsidRDefault="00DF1D14" w:rsidP="00DF1D14">
      <w:pPr>
        <w:shd w:val="clear" w:color="auto" w:fill="F9F8F8"/>
        <w:jc w:val="both"/>
        <w:rPr>
          <w:rFonts w:ascii="Arial" w:eastAsia="Times New Roman" w:hAnsi="Arial" w:cs="Arial"/>
          <w:color w:val="4C4B4B"/>
          <w:sz w:val="24"/>
          <w:szCs w:val="24"/>
          <w:lang w:eastAsia="pl-PL"/>
        </w:rPr>
      </w:pPr>
    </w:p>
    <w:p w14:paraId="0C38F08B" w14:textId="77777777" w:rsidR="00DF1D14" w:rsidRDefault="00DF1D14" w:rsidP="00DF1D14">
      <w:pPr>
        <w:shd w:val="clear" w:color="auto" w:fill="F9F8F8"/>
        <w:jc w:val="both"/>
        <w:rPr>
          <w:rFonts w:ascii="Arial" w:eastAsia="Times New Roman" w:hAnsi="Arial" w:cs="Arial"/>
          <w:color w:val="4C4B4B"/>
          <w:sz w:val="24"/>
          <w:szCs w:val="24"/>
          <w:lang w:eastAsia="pl-PL"/>
        </w:rPr>
      </w:pPr>
      <w:r w:rsidRPr="00DF1D14">
        <w:rPr>
          <w:rFonts w:ascii="Arial" w:eastAsia="Times New Roman" w:hAnsi="Arial" w:cs="Arial"/>
          <w:color w:val="4C4B4B"/>
          <w:sz w:val="24"/>
          <w:szCs w:val="24"/>
          <w:lang w:eastAsia="pl-PL"/>
        </w:rPr>
        <w:t>Oświadczenie w sprawie dostępności ma zastosowanie do</w:t>
      </w:r>
    </w:p>
    <w:p w14:paraId="7F70BE30" w14:textId="77777777" w:rsidR="00DF1D14" w:rsidRPr="00DF1D14" w:rsidRDefault="00DF1D14" w:rsidP="00DF1D14">
      <w:pPr>
        <w:shd w:val="clear" w:color="auto" w:fill="F9F8F8"/>
        <w:jc w:val="both"/>
        <w:rPr>
          <w:rFonts w:ascii="Arial" w:eastAsia="Times New Roman" w:hAnsi="Arial" w:cs="Arial"/>
          <w:color w:val="4C4B4B"/>
          <w:sz w:val="24"/>
          <w:szCs w:val="24"/>
          <w:lang w:eastAsia="pl-PL"/>
        </w:rPr>
      </w:pPr>
      <w:r w:rsidRPr="00DF1D14">
        <w:rPr>
          <w:rFonts w:ascii="Arial" w:eastAsia="Times New Roman" w:hAnsi="Arial" w:cs="Arial"/>
          <w:color w:val="4C4B4B"/>
          <w:sz w:val="24"/>
          <w:szCs w:val="24"/>
          <w:lang w:eastAsia="pl-PL"/>
        </w:rPr>
        <w:t> </w:t>
      </w:r>
      <w:hyperlink r:id="rId4" w:tgtFrame="_blank" w:history="1">
        <w:r w:rsidRPr="00DF1D14">
          <w:rPr>
            <w:rFonts w:ascii="Arial" w:eastAsia="Times New Roman" w:hAnsi="Arial" w:cs="Arial"/>
            <w:color w:val="A00B10"/>
            <w:sz w:val="24"/>
            <w:szCs w:val="24"/>
            <w:u w:val="single"/>
            <w:lang w:eastAsia="pl-PL"/>
          </w:rPr>
          <w:t>strony internetowej https://mochowo.bipgmina.pl</w:t>
        </w:r>
      </w:hyperlink>
    </w:p>
    <w:p w14:paraId="233D3266" w14:textId="77777777" w:rsidR="00DF1D14" w:rsidRPr="00DF1D14" w:rsidRDefault="00DF1D14" w:rsidP="00DF1D14">
      <w:pPr>
        <w:shd w:val="clear" w:color="auto" w:fill="F9F8F8"/>
        <w:jc w:val="both"/>
        <w:rPr>
          <w:rFonts w:ascii="Arial" w:eastAsia="Times New Roman" w:hAnsi="Arial" w:cs="Arial"/>
          <w:color w:val="4C4B4B"/>
          <w:sz w:val="24"/>
          <w:szCs w:val="24"/>
          <w:lang w:eastAsia="pl-PL"/>
        </w:rPr>
      </w:pPr>
      <w:r w:rsidRPr="00DF1D14">
        <w:rPr>
          <w:rFonts w:ascii="Arial" w:eastAsia="Times New Roman" w:hAnsi="Arial" w:cs="Arial"/>
          <w:color w:val="4C4B4B"/>
          <w:sz w:val="24"/>
          <w:szCs w:val="24"/>
          <w:lang w:eastAsia="pl-PL"/>
        </w:rPr>
        <w:t>Data publikacji strony internetowej: 2011-01-09</w:t>
      </w:r>
    </w:p>
    <w:p w14:paraId="7DC32960" w14:textId="7C83DE69" w:rsidR="00DF1D14" w:rsidRPr="00DF1D14" w:rsidRDefault="00DF1D14" w:rsidP="00DF1D14">
      <w:pPr>
        <w:shd w:val="clear" w:color="auto" w:fill="F9F8F8"/>
        <w:jc w:val="both"/>
        <w:rPr>
          <w:rFonts w:ascii="Arial" w:eastAsia="Times New Roman" w:hAnsi="Arial" w:cs="Arial"/>
          <w:color w:val="4C4B4B"/>
          <w:sz w:val="24"/>
          <w:szCs w:val="24"/>
          <w:lang w:eastAsia="pl-PL"/>
        </w:rPr>
      </w:pPr>
      <w:r w:rsidRPr="00DF1D14">
        <w:rPr>
          <w:rFonts w:ascii="Arial" w:eastAsia="Times New Roman" w:hAnsi="Arial" w:cs="Arial"/>
          <w:color w:val="4C4B4B"/>
          <w:sz w:val="24"/>
          <w:szCs w:val="24"/>
          <w:lang w:eastAsia="pl-PL"/>
        </w:rPr>
        <w:t>Data ostatniej istotnej aktualizacji strony: 202</w:t>
      </w:r>
      <w:r w:rsidR="00824E6E">
        <w:rPr>
          <w:rFonts w:ascii="Arial" w:eastAsia="Times New Roman" w:hAnsi="Arial" w:cs="Arial"/>
          <w:color w:val="4C4B4B"/>
          <w:sz w:val="24"/>
          <w:szCs w:val="24"/>
          <w:lang w:eastAsia="pl-PL"/>
        </w:rPr>
        <w:t>2-03-21</w:t>
      </w:r>
    </w:p>
    <w:p w14:paraId="43173C2A" w14:textId="77777777" w:rsidR="00DF1D14" w:rsidRDefault="00DF1D14" w:rsidP="00DF1D14">
      <w:pPr>
        <w:shd w:val="clear" w:color="auto" w:fill="FFFFFF"/>
        <w:outlineLvl w:val="2"/>
        <w:rPr>
          <w:rFonts w:ascii="Arial" w:eastAsia="Times New Roman" w:hAnsi="Arial" w:cs="Arial"/>
          <w:color w:val="4C4B4B"/>
          <w:sz w:val="41"/>
          <w:szCs w:val="41"/>
          <w:lang w:eastAsia="pl-PL"/>
        </w:rPr>
      </w:pPr>
    </w:p>
    <w:p w14:paraId="6D6BED7F" w14:textId="77777777" w:rsidR="00DF1D14" w:rsidRPr="00DF1D14" w:rsidRDefault="00DF1D14" w:rsidP="00DF1D14">
      <w:pPr>
        <w:shd w:val="clear" w:color="auto" w:fill="FFFFFF"/>
        <w:outlineLvl w:val="2"/>
        <w:rPr>
          <w:rFonts w:ascii="Arial" w:eastAsia="Times New Roman" w:hAnsi="Arial" w:cs="Arial"/>
          <w:color w:val="4C4B4B"/>
          <w:sz w:val="41"/>
          <w:szCs w:val="41"/>
          <w:lang w:eastAsia="pl-PL"/>
        </w:rPr>
      </w:pPr>
      <w:r w:rsidRPr="00DF1D14">
        <w:rPr>
          <w:rFonts w:ascii="Arial" w:eastAsia="Times New Roman" w:hAnsi="Arial" w:cs="Arial"/>
          <w:color w:val="4C4B4B"/>
          <w:sz w:val="41"/>
          <w:szCs w:val="41"/>
          <w:lang w:eastAsia="pl-PL"/>
        </w:rPr>
        <w:t>Status pod względem zgodności z ustawą</w:t>
      </w:r>
    </w:p>
    <w:p w14:paraId="608323F6" w14:textId="77777777" w:rsidR="00DF1D14" w:rsidRPr="00DF1D14" w:rsidRDefault="00DF1D14" w:rsidP="00DF1D14">
      <w:pPr>
        <w:shd w:val="clear" w:color="auto" w:fill="F9F8F8"/>
        <w:jc w:val="both"/>
        <w:rPr>
          <w:rFonts w:ascii="Arial" w:eastAsia="Times New Roman" w:hAnsi="Arial" w:cs="Arial"/>
          <w:color w:val="4C4B4B"/>
          <w:sz w:val="24"/>
          <w:szCs w:val="24"/>
          <w:lang w:eastAsia="pl-PL"/>
        </w:rPr>
      </w:pPr>
      <w:r w:rsidRPr="00DF1D14">
        <w:rPr>
          <w:rFonts w:ascii="Arial" w:eastAsia="Times New Roman" w:hAnsi="Arial" w:cs="Arial"/>
          <w:b/>
          <w:bCs/>
          <w:color w:val="4C4B4B"/>
          <w:sz w:val="24"/>
          <w:szCs w:val="24"/>
          <w:lang w:eastAsia="pl-PL"/>
        </w:rPr>
        <w:t>Strona internetowa jest zgodna</w:t>
      </w:r>
      <w:r w:rsidRPr="00DF1D14">
        <w:rPr>
          <w:rFonts w:ascii="Arial" w:eastAsia="Times New Roman" w:hAnsi="Arial" w:cs="Arial"/>
          <w:color w:val="4C4B4B"/>
          <w:sz w:val="24"/>
          <w:szCs w:val="24"/>
          <w:lang w:eastAsia="pl-PL"/>
        </w:rPr>
        <w:t> z ustawą z dnia 4 kwietnia 2019 r. o dostępności cyfrowej stron internetowych i aplikacji mobilnych podmiotów publicznych.</w:t>
      </w:r>
    </w:p>
    <w:p w14:paraId="220773E7" w14:textId="77777777" w:rsidR="00DF1D14" w:rsidRPr="00DF1D14" w:rsidRDefault="00DF1D14" w:rsidP="00DF1D14">
      <w:pPr>
        <w:shd w:val="clear" w:color="auto" w:fill="F9F8F8"/>
        <w:jc w:val="both"/>
        <w:rPr>
          <w:rFonts w:ascii="Arial" w:eastAsia="Times New Roman" w:hAnsi="Arial" w:cs="Arial"/>
          <w:color w:val="4C4B4B"/>
          <w:sz w:val="24"/>
          <w:szCs w:val="24"/>
          <w:lang w:eastAsia="pl-PL"/>
        </w:rPr>
      </w:pPr>
      <w:r w:rsidRPr="00DF1D14">
        <w:rPr>
          <w:rFonts w:ascii="Arial" w:eastAsia="Times New Roman" w:hAnsi="Arial" w:cs="Arial"/>
          <w:color w:val="4C4B4B"/>
          <w:sz w:val="24"/>
          <w:szCs w:val="24"/>
          <w:lang w:eastAsia="pl-PL"/>
        </w:rPr>
        <w:t>Deklarację sporządzono dnia: 2020-09-21</w:t>
      </w:r>
    </w:p>
    <w:p w14:paraId="12F62F1A" w14:textId="23EC7404" w:rsidR="00DF1D14" w:rsidRPr="00DF1D14" w:rsidRDefault="00DF1D14" w:rsidP="00DF1D14">
      <w:pPr>
        <w:shd w:val="clear" w:color="auto" w:fill="F9F8F8"/>
        <w:jc w:val="both"/>
        <w:rPr>
          <w:rFonts w:ascii="Arial" w:eastAsia="Times New Roman" w:hAnsi="Arial" w:cs="Arial"/>
          <w:color w:val="4C4B4B"/>
          <w:sz w:val="24"/>
          <w:szCs w:val="24"/>
          <w:lang w:eastAsia="pl-PL"/>
        </w:rPr>
      </w:pPr>
      <w:r w:rsidRPr="00DF1D14">
        <w:rPr>
          <w:rFonts w:ascii="Arial" w:eastAsia="Times New Roman" w:hAnsi="Arial" w:cs="Arial"/>
          <w:color w:val="4C4B4B"/>
          <w:sz w:val="24"/>
          <w:szCs w:val="24"/>
          <w:lang w:eastAsia="pl-PL"/>
        </w:rPr>
        <w:t>Deklarację ostatnio aktualizowano dnia: 202</w:t>
      </w:r>
      <w:r w:rsidR="00824E6E">
        <w:rPr>
          <w:rFonts w:ascii="Arial" w:eastAsia="Times New Roman" w:hAnsi="Arial" w:cs="Arial"/>
          <w:color w:val="4C4B4B"/>
          <w:sz w:val="24"/>
          <w:szCs w:val="24"/>
          <w:lang w:eastAsia="pl-PL"/>
        </w:rPr>
        <w:t>2-03-21</w:t>
      </w:r>
    </w:p>
    <w:p w14:paraId="0979A52E" w14:textId="77777777" w:rsidR="00DF1D14" w:rsidRPr="00DF1D14" w:rsidRDefault="00DF1D14" w:rsidP="00DF1D14">
      <w:pPr>
        <w:shd w:val="clear" w:color="auto" w:fill="F9F8F8"/>
        <w:jc w:val="both"/>
        <w:rPr>
          <w:rFonts w:ascii="Arial" w:eastAsia="Times New Roman" w:hAnsi="Arial" w:cs="Arial"/>
          <w:color w:val="4C4B4B"/>
          <w:sz w:val="24"/>
          <w:szCs w:val="24"/>
          <w:lang w:eastAsia="pl-PL"/>
        </w:rPr>
      </w:pPr>
      <w:r w:rsidRPr="00DF1D14">
        <w:rPr>
          <w:rFonts w:ascii="Arial" w:eastAsia="Times New Roman" w:hAnsi="Arial" w:cs="Arial"/>
          <w:color w:val="4C4B4B"/>
          <w:sz w:val="24"/>
          <w:szCs w:val="24"/>
          <w:lang w:eastAsia="pl-PL"/>
        </w:rPr>
        <w:t>Deklarację sporządzono na podstawie samooceny przeprowadzonej przez podmiot publiczny.</w:t>
      </w:r>
    </w:p>
    <w:p w14:paraId="1AC29A0C" w14:textId="77777777" w:rsidR="00DF1D14" w:rsidRPr="00DF1D14" w:rsidRDefault="00DF1D14" w:rsidP="00DF1D14">
      <w:pPr>
        <w:shd w:val="clear" w:color="auto" w:fill="F9F8F8"/>
        <w:jc w:val="both"/>
        <w:rPr>
          <w:rFonts w:ascii="Arial" w:eastAsia="Times New Roman" w:hAnsi="Arial" w:cs="Arial"/>
          <w:color w:val="4C4B4B"/>
          <w:sz w:val="24"/>
          <w:szCs w:val="24"/>
          <w:lang w:eastAsia="pl-PL"/>
        </w:rPr>
      </w:pPr>
      <w:r w:rsidRPr="00DF1D14">
        <w:rPr>
          <w:rFonts w:ascii="Arial" w:eastAsia="Times New Roman" w:hAnsi="Arial" w:cs="Arial"/>
          <w:color w:val="4C4B4B"/>
          <w:sz w:val="24"/>
          <w:szCs w:val="24"/>
          <w:lang w:eastAsia="pl-PL"/>
        </w:rPr>
        <w:t>Na stronie internetowej można korzystać ze standardowych skrótów klawiaturowych.</w:t>
      </w:r>
    </w:p>
    <w:p w14:paraId="369C8B03" w14:textId="77777777" w:rsidR="00DF1D14" w:rsidRDefault="00DF1D14" w:rsidP="00DF1D14">
      <w:pPr>
        <w:shd w:val="clear" w:color="auto" w:fill="FFFFFF"/>
        <w:outlineLvl w:val="2"/>
        <w:rPr>
          <w:rFonts w:ascii="Arial" w:eastAsia="Times New Roman" w:hAnsi="Arial" w:cs="Arial"/>
          <w:color w:val="4C4B4B"/>
          <w:sz w:val="41"/>
          <w:szCs w:val="41"/>
          <w:lang w:eastAsia="pl-PL"/>
        </w:rPr>
      </w:pPr>
    </w:p>
    <w:p w14:paraId="2E8DC4F6" w14:textId="77777777" w:rsidR="00DF1D14" w:rsidRPr="00DF1D14" w:rsidRDefault="00DF1D14" w:rsidP="00DF1D14">
      <w:pPr>
        <w:shd w:val="clear" w:color="auto" w:fill="FFFFFF"/>
        <w:outlineLvl w:val="2"/>
        <w:rPr>
          <w:rFonts w:ascii="Arial" w:eastAsia="Times New Roman" w:hAnsi="Arial" w:cs="Arial"/>
          <w:color w:val="4C4B4B"/>
          <w:sz w:val="41"/>
          <w:szCs w:val="41"/>
          <w:lang w:eastAsia="pl-PL"/>
        </w:rPr>
      </w:pPr>
      <w:r w:rsidRPr="00DF1D14">
        <w:rPr>
          <w:rFonts w:ascii="Arial" w:eastAsia="Times New Roman" w:hAnsi="Arial" w:cs="Arial"/>
          <w:color w:val="4C4B4B"/>
          <w:sz w:val="41"/>
          <w:szCs w:val="41"/>
          <w:lang w:eastAsia="pl-PL"/>
        </w:rPr>
        <w:t>Informacje zwrotne i dane kontaktowe</w:t>
      </w:r>
    </w:p>
    <w:p w14:paraId="0FC9E72A" w14:textId="77777777" w:rsidR="00DF1D14" w:rsidRPr="00DF1D14" w:rsidRDefault="00DF1D14" w:rsidP="00DF1D14">
      <w:pPr>
        <w:shd w:val="clear" w:color="auto" w:fill="F9F8F8"/>
        <w:jc w:val="both"/>
        <w:rPr>
          <w:rFonts w:ascii="Arial" w:eastAsia="Times New Roman" w:hAnsi="Arial" w:cs="Arial"/>
          <w:color w:val="4C4B4B"/>
          <w:sz w:val="24"/>
          <w:szCs w:val="24"/>
          <w:lang w:eastAsia="pl-PL"/>
        </w:rPr>
      </w:pPr>
      <w:r w:rsidRPr="00DF1D14">
        <w:rPr>
          <w:rFonts w:ascii="Arial" w:eastAsia="Times New Roman" w:hAnsi="Arial" w:cs="Arial"/>
          <w:color w:val="4C4B4B"/>
          <w:sz w:val="24"/>
          <w:szCs w:val="24"/>
          <w:lang w:eastAsia="pl-PL"/>
        </w:rPr>
        <w:t>W przypadku problemów z dostępnością strony internetowej prosimy o kontakt.</w:t>
      </w:r>
    </w:p>
    <w:p w14:paraId="4FB5E8E9" w14:textId="77777777" w:rsidR="00DF1D14" w:rsidRPr="00DF1D14" w:rsidRDefault="00DF1D14" w:rsidP="00DF1D14">
      <w:pPr>
        <w:shd w:val="clear" w:color="auto" w:fill="F9F8F8"/>
        <w:jc w:val="both"/>
        <w:rPr>
          <w:rFonts w:ascii="Arial" w:eastAsia="Times New Roman" w:hAnsi="Arial" w:cs="Arial"/>
          <w:color w:val="4C4B4B"/>
          <w:sz w:val="24"/>
          <w:szCs w:val="24"/>
          <w:lang w:eastAsia="pl-PL"/>
        </w:rPr>
      </w:pPr>
      <w:r w:rsidRPr="00DF1D14">
        <w:rPr>
          <w:rFonts w:ascii="Arial" w:eastAsia="Times New Roman" w:hAnsi="Arial" w:cs="Arial"/>
          <w:color w:val="4C4B4B"/>
          <w:sz w:val="24"/>
          <w:szCs w:val="24"/>
          <w:lang w:eastAsia="pl-PL"/>
        </w:rPr>
        <w:t>Osobą kontaktową jest </w:t>
      </w:r>
      <w:r w:rsidRPr="00DF1D14">
        <w:rPr>
          <w:rFonts w:ascii="Arial" w:eastAsia="Times New Roman" w:hAnsi="Arial" w:cs="Arial"/>
          <w:b/>
          <w:bCs/>
          <w:color w:val="4C4B4B"/>
          <w:sz w:val="24"/>
          <w:szCs w:val="24"/>
          <w:lang w:eastAsia="pl-PL"/>
        </w:rPr>
        <w:t>Dariusz Lazarowski</w:t>
      </w:r>
      <w:r w:rsidRPr="00DF1D14">
        <w:rPr>
          <w:rFonts w:ascii="Arial" w:eastAsia="Times New Roman" w:hAnsi="Arial" w:cs="Arial"/>
          <w:color w:val="4C4B4B"/>
          <w:sz w:val="24"/>
          <w:szCs w:val="24"/>
          <w:lang w:eastAsia="pl-PL"/>
        </w:rPr>
        <w:t>.</w:t>
      </w:r>
    </w:p>
    <w:p w14:paraId="10B50465" w14:textId="77777777" w:rsidR="00DF1D14" w:rsidRDefault="00DF1D14" w:rsidP="00DF1D14">
      <w:pPr>
        <w:shd w:val="clear" w:color="auto" w:fill="F9F8F8"/>
        <w:jc w:val="both"/>
        <w:outlineLvl w:val="3"/>
        <w:rPr>
          <w:rFonts w:ascii="Arial" w:eastAsia="Times New Roman" w:hAnsi="Arial" w:cs="Arial"/>
          <w:color w:val="4C4B4B"/>
          <w:sz w:val="30"/>
          <w:szCs w:val="30"/>
          <w:lang w:eastAsia="pl-PL"/>
        </w:rPr>
      </w:pPr>
    </w:p>
    <w:p w14:paraId="0B7650B0" w14:textId="77777777" w:rsidR="00DF1D14" w:rsidRPr="00DF1D14" w:rsidRDefault="00DF1D14" w:rsidP="00DF1D14">
      <w:pPr>
        <w:shd w:val="clear" w:color="auto" w:fill="F9F8F8"/>
        <w:jc w:val="both"/>
        <w:outlineLvl w:val="3"/>
        <w:rPr>
          <w:rFonts w:ascii="Arial" w:eastAsia="Times New Roman" w:hAnsi="Arial" w:cs="Arial"/>
          <w:color w:val="4C4B4B"/>
          <w:sz w:val="30"/>
          <w:szCs w:val="30"/>
          <w:lang w:eastAsia="pl-PL"/>
        </w:rPr>
      </w:pPr>
      <w:r w:rsidRPr="00DF1D14">
        <w:rPr>
          <w:rFonts w:ascii="Arial" w:eastAsia="Times New Roman" w:hAnsi="Arial" w:cs="Arial"/>
          <w:color w:val="4C4B4B"/>
          <w:sz w:val="30"/>
          <w:szCs w:val="30"/>
          <w:lang w:eastAsia="pl-PL"/>
        </w:rPr>
        <w:t>Informacja zwrotna</w:t>
      </w:r>
    </w:p>
    <w:p w14:paraId="55023A0A" w14:textId="77777777" w:rsidR="00DF1D14" w:rsidRPr="00DF1D14" w:rsidRDefault="00DF1D14" w:rsidP="00DF1D14">
      <w:pPr>
        <w:shd w:val="clear" w:color="auto" w:fill="F9F8F8"/>
        <w:jc w:val="both"/>
        <w:rPr>
          <w:rFonts w:ascii="Arial" w:eastAsia="Times New Roman" w:hAnsi="Arial" w:cs="Arial"/>
          <w:color w:val="4C4B4B"/>
          <w:sz w:val="24"/>
          <w:szCs w:val="24"/>
          <w:lang w:eastAsia="pl-PL"/>
        </w:rPr>
      </w:pPr>
      <w:r w:rsidRPr="00DF1D14">
        <w:rPr>
          <w:rFonts w:ascii="Helvetica" w:eastAsia="Times New Roman" w:hAnsi="Helvetica" w:cs="Helvetica"/>
          <w:color w:val="3C4858"/>
          <w:sz w:val="15"/>
          <w:szCs w:val="15"/>
          <w:lang w:eastAsia="pl-PL"/>
        </w:rPr>
        <w:t>Na podstawie Art.18.(1-6): 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audiodeskrypcji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w:t>
      </w:r>
    </w:p>
    <w:p w14:paraId="5179841F" w14:textId="77777777" w:rsidR="00DF1D14" w:rsidRDefault="00DF1D14" w:rsidP="00DF1D14">
      <w:pPr>
        <w:shd w:val="clear" w:color="auto" w:fill="F9F8F8"/>
        <w:jc w:val="both"/>
        <w:outlineLvl w:val="3"/>
        <w:rPr>
          <w:rFonts w:ascii="Arial" w:eastAsia="Times New Roman" w:hAnsi="Arial" w:cs="Arial"/>
          <w:color w:val="4C4B4B"/>
          <w:sz w:val="30"/>
          <w:szCs w:val="30"/>
          <w:lang w:eastAsia="pl-PL"/>
        </w:rPr>
      </w:pPr>
    </w:p>
    <w:p w14:paraId="3DCE8815" w14:textId="77777777" w:rsidR="00DF1D14" w:rsidRPr="00DF1D14" w:rsidRDefault="00DF1D14" w:rsidP="00DF1D14">
      <w:pPr>
        <w:shd w:val="clear" w:color="auto" w:fill="F9F8F8"/>
        <w:jc w:val="both"/>
        <w:outlineLvl w:val="3"/>
        <w:rPr>
          <w:rFonts w:ascii="Arial" w:eastAsia="Times New Roman" w:hAnsi="Arial" w:cs="Arial"/>
          <w:color w:val="4C4B4B"/>
          <w:sz w:val="30"/>
          <w:szCs w:val="30"/>
          <w:lang w:eastAsia="pl-PL"/>
        </w:rPr>
      </w:pPr>
      <w:r w:rsidRPr="00DF1D14">
        <w:rPr>
          <w:rFonts w:ascii="Arial" w:eastAsia="Times New Roman" w:hAnsi="Arial" w:cs="Arial"/>
          <w:color w:val="4C4B4B"/>
          <w:sz w:val="30"/>
          <w:szCs w:val="30"/>
          <w:lang w:eastAsia="pl-PL"/>
        </w:rPr>
        <w:t>Postępowanie odwoławcze</w:t>
      </w:r>
    </w:p>
    <w:p w14:paraId="374759E8" w14:textId="77777777" w:rsidR="00DF1D14" w:rsidRPr="00DF1D14" w:rsidRDefault="00DF1D14" w:rsidP="00DF1D14">
      <w:pPr>
        <w:shd w:val="clear" w:color="auto" w:fill="F9F8F8"/>
        <w:jc w:val="both"/>
        <w:rPr>
          <w:rFonts w:ascii="Arial" w:eastAsia="Times New Roman" w:hAnsi="Arial" w:cs="Arial"/>
          <w:color w:val="4C4B4B"/>
          <w:sz w:val="24"/>
          <w:szCs w:val="24"/>
          <w:lang w:eastAsia="pl-PL"/>
        </w:rPr>
      </w:pPr>
      <w:r w:rsidRPr="00DF1D14">
        <w:rPr>
          <w:rFonts w:ascii="Helvetica" w:eastAsia="Times New Roman" w:hAnsi="Helvetica" w:cs="Helvetica"/>
          <w:color w:val="3C4858"/>
          <w:sz w:val="15"/>
          <w:szCs w:val="15"/>
          <w:lang w:eastAsia="pl-PL"/>
        </w:rPr>
        <w:t>Na podstawie Art.18.7: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w:t>
      </w:r>
    </w:p>
    <w:p w14:paraId="4750EFAC" w14:textId="77777777" w:rsidR="00DF1D14" w:rsidRDefault="00DF1D14" w:rsidP="00DF1D14">
      <w:pPr>
        <w:shd w:val="clear" w:color="auto" w:fill="F9F8F8"/>
        <w:jc w:val="both"/>
        <w:rPr>
          <w:rFonts w:ascii="Arial" w:eastAsia="Times New Roman" w:hAnsi="Arial" w:cs="Arial"/>
          <w:color w:val="4C4B4B"/>
          <w:sz w:val="24"/>
          <w:szCs w:val="24"/>
          <w:lang w:eastAsia="pl-PL"/>
        </w:rPr>
      </w:pPr>
    </w:p>
    <w:p w14:paraId="070783E3" w14:textId="77777777" w:rsidR="00DF1D14" w:rsidRPr="00DF1D14" w:rsidRDefault="00DF1D14" w:rsidP="00DF1D14">
      <w:pPr>
        <w:shd w:val="clear" w:color="auto" w:fill="F9F8F8"/>
        <w:jc w:val="both"/>
        <w:rPr>
          <w:rFonts w:ascii="Arial" w:eastAsia="Times New Roman" w:hAnsi="Arial" w:cs="Arial"/>
          <w:color w:val="4C4B4B"/>
          <w:sz w:val="24"/>
          <w:szCs w:val="24"/>
          <w:lang w:eastAsia="pl-PL"/>
        </w:rPr>
      </w:pPr>
      <w:r w:rsidRPr="00DF1D14">
        <w:rPr>
          <w:rFonts w:ascii="Arial" w:eastAsia="Times New Roman" w:hAnsi="Arial" w:cs="Arial"/>
          <w:color w:val="4C4B4B"/>
          <w:sz w:val="24"/>
          <w:szCs w:val="24"/>
          <w:lang w:eastAsia="pl-PL"/>
        </w:rPr>
        <w:t>Po wyczerpaniu wskazanej wyżej procedury można także złożyć wniosek do </w:t>
      </w:r>
      <w:hyperlink r:id="rId5" w:tgtFrame="_blank" w:history="1">
        <w:r w:rsidRPr="00DF1D14">
          <w:rPr>
            <w:rFonts w:ascii="Arial" w:eastAsia="Times New Roman" w:hAnsi="Arial" w:cs="Arial"/>
            <w:color w:val="A00B10"/>
            <w:sz w:val="24"/>
            <w:szCs w:val="24"/>
            <w:u w:val="single"/>
            <w:lang w:eastAsia="pl-PL"/>
          </w:rPr>
          <w:t>Rzecznika Praw Obywatelskich</w:t>
        </w:r>
      </w:hyperlink>
      <w:r w:rsidRPr="00DF1D14">
        <w:rPr>
          <w:rFonts w:ascii="Arial" w:eastAsia="Times New Roman" w:hAnsi="Arial" w:cs="Arial"/>
          <w:color w:val="4C4B4B"/>
          <w:sz w:val="24"/>
          <w:szCs w:val="24"/>
          <w:lang w:eastAsia="pl-PL"/>
        </w:rPr>
        <w:t>.</w:t>
      </w:r>
    </w:p>
    <w:p w14:paraId="465B4C3E" w14:textId="77777777" w:rsidR="002947DA" w:rsidRDefault="002947DA"/>
    <w:sectPr w:rsidR="002947DA" w:rsidSect="007807FE">
      <w:pgSz w:w="11906" w:h="16838"/>
      <w:pgMar w:top="851" w:right="567" w:bottom="85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1D14"/>
    <w:rsid w:val="002926E3"/>
    <w:rsid w:val="002947DA"/>
    <w:rsid w:val="002A7EE5"/>
    <w:rsid w:val="007807FE"/>
    <w:rsid w:val="00800A7C"/>
    <w:rsid w:val="00824E6E"/>
    <w:rsid w:val="008C20CF"/>
    <w:rsid w:val="00962C9B"/>
    <w:rsid w:val="00BC79AF"/>
    <w:rsid w:val="00BD7F62"/>
    <w:rsid w:val="00DF1D14"/>
    <w:rsid w:val="00E35C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59109"/>
  <w15:docId w15:val="{2902B417-4C74-4448-924B-8098448E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5CAB"/>
    <w:rPr>
      <w:sz w:val="22"/>
      <w:szCs w:val="22"/>
    </w:rPr>
  </w:style>
  <w:style w:type="paragraph" w:styleId="Nagwek2">
    <w:name w:val="heading 2"/>
    <w:basedOn w:val="Normalny"/>
    <w:link w:val="Nagwek2Znak"/>
    <w:uiPriority w:val="9"/>
    <w:qFormat/>
    <w:rsid w:val="00DF1D14"/>
    <w:pPr>
      <w:spacing w:before="100" w:beforeAutospacing="1" w:after="100" w:afterAutospacing="1"/>
      <w:outlineLvl w:val="1"/>
    </w:pPr>
    <w:rPr>
      <w:rFonts w:ascii="Times New Roman" w:eastAsia="Times New Roman" w:hAnsi="Times New Roman"/>
      <w:b/>
      <w:bCs/>
      <w:sz w:val="36"/>
      <w:szCs w:val="36"/>
      <w:lang w:eastAsia="pl-PL"/>
    </w:rPr>
  </w:style>
  <w:style w:type="paragraph" w:styleId="Nagwek3">
    <w:name w:val="heading 3"/>
    <w:basedOn w:val="Normalny"/>
    <w:link w:val="Nagwek3Znak"/>
    <w:uiPriority w:val="9"/>
    <w:qFormat/>
    <w:rsid w:val="00DF1D14"/>
    <w:pPr>
      <w:spacing w:before="100" w:beforeAutospacing="1" w:after="100" w:afterAutospacing="1"/>
      <w:outlineLvl w:val="2"/>
    </w:pPr>
    <w:rPr>
      <w:rFonts w:ascii="Times New Roman" w:eastAsia="Times New Roman" w:hAnsi="Times New Roman"/>
      <w:b/>
      <w:bCs/>
      <w:sz w:val="27"/>
      <w:szCs w:val="27"/>
      <w:lang w:eastAsia="pl-PL"/>
    </w:rPr>
  </w:style>
  <w:style w:type="paragraph" w:styleId="Nagwek4">
    <w:name w:val="heading 4"/>
    <w:basedOn w:val="Normalny"/>
    <w:link w:val="Nagwek4Znak"/>
    <w:uiPriority w:val="9"/>
    <w:qFormat/>
    <w:rsid w:val="00DF1D14"/>
    <w:pPr>
      <w:spacing w:before="100" w:beforeAutospacing="1" w:after="100" w:afterAutospacing="1"/>
      <w:outlineLvl w:val="3"/>
    </w:pPr>
    <w:rPr>
      <w:rFonts w:ascii="Times New Roman" w:eastAsia="Times New Roman" w:hAnsi="Times New Roman"/>
      <w:b/>
      <w:bCs/>
      <w:sz w:val="24"/>
      <w:szCs w:val="24"/>
      <w:lang w:eastAsia="pl-PL"/>
    </w:rPr>
  </w:style>
  <w:style w:type="paragraph" w:styleId="Nagwek7">
    <w:name w:val="heading 7"/>
    <w:basedOn w:val="Normalny"/>
    <w:next w:val="Normalny"/>
    <w:link w:val="Nagwek7Znak"/>
    <w:uiPriority w:val="99"/>
    <w:unhideWhenUsed/>
    <w:qFormat/>
    <w:rsid w:val="00E35CAB"/>
    <w:pPr>
      <w:keepNext/>
      <w:autoSpaceDE w:val="0"/>
      <w:autoSpaceDN w:val="0"/>
      <w:jc w:val="center"/>
      <w:outlineLvl w:val="6"/>
    </w:pPr>
    <w:rPr>
      <w:rFonts w:ascii="Times New Roman" w:eastAsia="Times New Roman" w:hAnsi="Times New Roman"/>
      <w:b/>
      <w:bCs/>
      <w:i/>
      <w:iCs/>
      <w:sz w:val="20"/>
      <w:szCs w:val="20"/>
      <w:lang w:eastAsia="pl-PL"/>
    </w:rPr>
  </w:style>
  <w:style w:type="paragraph" w:styleId="Nagwek8">
    <w:name w:val="heading 8"/>
    <w:basedOn w:val="Normalny"/>
    <w:next w:val="Normalny"/>
    <w:link w:val="Nagwek8Znak"/>
    <w:uiPriority w:val="99"/>
    <w:unhideWhenUsed/>
    <w:qFormat/>
    <w:rsid w:val="00E35CAB"/>
    <w:pPr>
      <w:keepNext/>
      <w:tabs>
        <w:tab w:val="left" w:pos="922"/>
      </w:tabs>
      <w:autoSpaceDE w:val="0"/>
      <w:autoSpaceDN w:val="0"/>
      <w:jc w:val="right"/>
      <w:outlineLvl w:val="7"/>
    </w:pPr>
    <w:rPr>
      <w:rFonts w:ascii="Times New Roman" w:eastAsia="Times New Roman" w:hAnsi="Times New Roman"/>
      <w:b/>
      <w:bCs/>
      <w:sz w:val="20"/>
      <w:szCs w:val="20"/>
      <w:lang w:eastAsia="pl-PL"/>
    </w:rPr>
  </w:style>
  <w:style w:type="paragraph" w:styleId="Nagwek9">
    <w:name w:val="heading 9"/>
    <w:basedOn w:val="Normalny"/>
    <w:next w:val="Normalny"/>
    <w:link w:val="Nagwek9Znak"/>
    <w:uiPriority w:val="99"/>
    <w:unhideWhenUsed/>
    <w:qFormat/>
    <w:rsid w:val="00E35CAB"/>
    <w:pPr>
      <w:keepNext/>
      <w:autoSpaceDE w:val="0"/>
      <w:autoSpaceDN w:val="0"/>
      <w:ind w:right="174"/>
      <w:outlineLvl w:val="8"/>
    </w:pPr>
    <w:rPr>
      <w:rFonts w:ascii="Arial" w:eastAsia="Times New Roman" w:hAnsi="Arial" w:cs="Arial"/>
      <w:b/>
      <w:bCs/>
      <w:color w:val="FF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leParagraph">
    <w:name w:val="Table Paragraph"/>
    <w:basedOn w:val="Normalny"/>
    <w:uiPriority w:val="1"/>
    <w:qFormat/>
    <w:rsid w:val="00E35CAB"/>
    <w:pPr>
      <w:widowControl w:val="0"/>
      <w:autoSpaceDE w:val="0"/>
      <w:autoSpaceDN w:val="0"/>
      <w:spacing w:before="24"/>
      <w:jc w:val="right"/>
    </w:pPr>
    <w:rPr>
      <w:rFonts w:ascii="Arial Black" w:eastAsia="Arial Black" w:hAnsi="Arial Black" w:cs="Arial Black"/>
      <w:lang w:val="en-US"/>
    </w:rPr>
  </w:style>
  <w:style w:type="character" w:customStyle="1" w:styleId="Nagwek7Znak">
    <w:name w:val="Nagłówek 7 Znak"/>
    <w:basedOn w:val="Domylnaczcionkaakapitu"/>
    <w:link w:val="Nagwek7"/>
    <w:uiPriority w:val="99"/>
    <w:rsid w:val="00E35CAB"/>
    <w:rPr>
      <w:rFonts w:ascii="Times New Roman" w:eastAsia="Times New Roman" w:hAnsi="Times New Roman"/>
      <w:b/>
      <w:bCs/>
      <w:i/>
      <w:iCs/>
      <w:lang w:eastAsia="pl-PL"/>
    </w:rPr>
  </w:style>
  <w:style w:type="character" w:customStyle="1" w:styleId="Nagwek8Znak">
    <w:name w:val="Nagłówek 8 Znak"/>
    <w:basedOn w:val="Domylnaczcionkaakapitu"/>
    <w:link w:val="Nagwek8"/>
    <w:uiPriority w:val="99"/>
    <w:rsid w:val="00E35CAB"/>
    <w:rPr>
      <w:rFonts w:ascii="Times New Roman" w:eastAsia="Times New Roman" w:hAnsi="Times New Roman"/>
      <w:b/>
      <w:bCs/>
      <w:lang w:eastAsia="pl-PL"/>
    </w:rPr>
  </w:style>
  <w:style w:type="character" w:customStyle="1" w:styleId="Nagwek9Znak">
    <w:name w:val="Nagłówek 9 Znak"/>
    <w:basedOn w:val="Domylnaczcionkaakapitu"/>
    <w:link w:val="Nagwek9"/>
    <w:uiPriority w:val="99"/>
    <w:rsid w:val="00E35CAB"/>
    <w:rPr>
      <w:rFonts w:ascii="Arial" w:eastAsia="Times New Roman" w:hAnsi="Arial" w:cs="Arial"/>
      <w:b/>
      <w:bCs/>
      <w:color w:val="FF0000"/>
      <w:sz w:val="22"/>
      <w:szCs w:val="22"/>
      <w:lang w:eastAsia="pl-PL"/>
    </w:rPr>
  </w:style>
  <w:style w:type="paragraph" w:styleId="Legenda">
    <w:name w:val="caption"/>
    <w:basedOn w:val="Normalny"/>
    <w:next w:val="Normalny"/>
    <w:uiPriority w:val="35"/>
    <w:semiHidden/>
    <w:unhideWhenUsed/>
    <w:qFormat/>
    <w:rsid w:val="00E35CAB"/>
    <w:pPr>
      <w:spacing w:after="200"/>
    </w:pPr>
    <w:rPr>
      <w:b/>
      <w:bCs/>
      <w:color w:val="4F81BD" w:themeColor="accent1"/>
      <w:sz w:val="18"/>
      <w:szCs w:val="18"/>
    </w:rPr>
  </w:style>
  <w:style w:type="paragraph" w:styleId="Tekstpodstawowy">
    <w:name w:val="Body Text"/>
    <w:basedOn w:val="Normalny"/>
    <w:link w:val="TekstpodstawowyZnak"/>
    <w:uiPriority w:val="1"/>
    <w:qFormat/>
    <w:rsid w:val="00E35CAB"/>
    <w:pPr>
      <w:widowControl w:val="0"/>
      <w:autoSpaceDE w:val="0"/>
      <w:autoSpaceDN w:val="0"/>
    </w:pPr>
    <w:rPr>
      <w:rFonts w:ascii="Arial" w:eastAsia="Arial" w:hAnsi="Arial" w:cs="Arial"/>
      <w:sz w:val="12"/>
      <w:szCs w:val="12"/>
      <w:lang w:val="en-US"/>
    </w:rPr>
  </w:style>
  <w:style w:type="character" w:customStyle="1" w:styleId="TekstpodstawowyZnak">
    <w:name w:val="Tekst podstawowy Znak"/>
    <w:basedOn w:val="Domylnaczcionkaakapitu"/>
    <w:link w:val="Tekstpodstawowy"/>
    <w:uiPriority w:val="1"/>
    <w:rsid w:val="00E35CAB"/>
    <w:rPr>
      <w:rFonts w:ascii="Arial" w:eastAsia="Arial" w:hAnsi="Arial" w:cs="Arial"/>
      <w:sz w:val="12"/>
      <w:szCs w:val="12"/>
      <w:lang w:val="en-US"/>
    </w:rPr>
  </w:style>
  <w:style w:type="paragraph" w:styleId="Podtytu">
    <w:name w:val="Subtitle"/>
    <w:basedOn w:val="Normalny"/>
    <w:link w:val="PodtytuZnak"/>
    <w:qFormat/>
    <w:rsid w:val="00E35CAB"/>
    <w:pPr>
      <w:jc w:val="center"/>
    </w:pPr>
    <w:rPr>
      <w:rFonts w:ascii="Times New Roman" w:eastAsia="Times New Roman" w:hAnsi="Times New Roman"/>
      <w:sz w:val="28"/>
      <w:szCs w:val="20"/>
      <w:u w:val="single"/>
      <w:lang w:eastAsia="pl-PL"/>
    </w:rPr>
  </w:style>
  <w:style w:type="character" w:customStyle="1" w:styleId="PodtytuZnak">
    <w:name w:val="Podtytuł Znak"/>
    <w:basedOn w:val="Domylnaczcionkaakapitu"/>
    <w:link w:val="Podtytu"/>
    <w:rsid w:val="00E35CAB"/>
    <w:rPr>
      <w:rFonts w:ascii="Times New Roman" w:eastAsia="Times New Roman" w:hAnsi="Times New Roman"/>
      <w:sz w:val="28"/>
      <w:u w:val="single"/>
      <w:lang w:eastAsia="pl-PL"/>
    </w:rPr>
  </w:style>
  <w:style w:type="character" w:styleId="Pogrubienie">
    <w:name w:val="Strong"/>
    <w:basedOn w:val="Domylnaczcionkaakapitu"/>
    <w:uiPriority w:val="22"/>
    <w:qFormat/>
    <w:rsid w:val="00E35CAB"/>
    <w:rPr>
      <w:b/>
      <w:bCs/>
    </w:rPr>
  </w:style>
  <w:style w:type="paragraph" w:styleId="Bezodstpw">
    <w:name w:val="No Spacing"/>
    <w:link w:val="BezodstpwZnak"/>
    <w:uiPriority w:val="1"/>
    <w:qFormat/>
    <w:rsid w:val="00E35CAB"/>
    <w:pPr>
      <w:widowControl w:val="0"/>
      <w:suppressAutoHyphens/>
    </w:pPr>
    <w:rPr>
      <w:rFonts w:ascii="Times New Roman" w:eastAsia="Lucida Sans Unicode" w:hAnsi="Times New Roman" w:cs="Calibri"/>
      <w:kern w:val="1"/>
      <w:sz w:val="24"/>
      <w:szCs w:val="24"/>
      <w:lang w:eastAsia="ar-SA"/>
    </w:rPr>
  </w:style>
  <w:style w:type="character" w:customStyle="1" w:styleId="BezodstpwZnak">
    <w:name w:val="Bez odstępów Znak"/>
    <w:link w:val="Bezodstpw"/>
    <w:uiPriority w:val="1"/>
    <w:locked/>
    <w:rsid w:val="00E35CAB"/>
    <w:rPr>
      <w:rFonts w:ascii="Times New Roman" w:eastAsia="Lucida Sans Unicode" w:hAnsi="Times New Roman" w:cs="Calibri"/>
      <w:kern w:val="1"/>
      <w:sz w:val="24"/>
      <w:szCs w:val="24"/>
      <w:lang w:eastAsia="ar-SA"/>
    </w:rPr>
  </w:style>
  <w:style w:type="paragraph" w:styleId="Akapitzlist">
    <w:name w:val="List Paragraph"/>
    <w:basedOn w:val="Normalny"/>
    <w:uiPriority w:val="34"/>
    <w:qFormat/>
    <w:rsid w:val="00E35CAB"/>
    <w:pPr>
      <w:ind w:left="720"/>
      <w:contextualSpacing/>
    </w:pPr>
  </w:style>
  <w:style w:type="character" w:customStyle="1" w:styleId="Nagwek2Znak">
    <w:name w:val="Nagłówek 2 Znak"/>
    <w:basedOn w:val="Domylnaczcionkaakapitu"/>
    <w:link w:val="Nagwek2"/>
    <w:uiPriority w:val="9"/>
    <w:rsid w:val="00DF1D14"/>
    <w:rPr>
      <w:rFonts w:ascii="Times New Roman" w:eastAsia="Times New Roman" w:hAnsi="Times New Roman"/>
      <w:b/>
      <w:bCs/>
      <w:sz w:val="36"/>
      <w:szCs w:val="36"/>
      <w:lang w:eastAsia="pl-PL"/>
    </w:rPr>
  </w:style>
  <w:style w:type="character" w:customStyle="1" w:styleId="Nagwek3Znak">
    <w:name w:val="Nagłówek 3 Znak"/>
    <w:basedOn w:val="Domylnaczcionkaakapitu"/>
    <w:link w:val="Nagwek3"/>
    <w:uiPriority w:val="9"/>
    <w:rsid w:val="00DF1D14"/>
    <w:rPr>
      <w:rFonts w:ascii="Times New Roman" w:eastAsia="Times New Roman" w:hAnsi="Times New Roman"/>
      <w:b/>
      <w:bCs/>
      <w:sz w:val="27"/>
      <w:szCs w:val="27"/>
      <w:lang w:eastAsia="pl-PL"/>
    </w:rPr>
  </w:style>
  <w:style w:type="character" w:customStyle="1" w:styleId="Nagwek4Znak">
    <w:name w:val="Nagłówek 4 Znak"/>
    <w:basedOn w:val="Domylnaczcionkaakapitu"/>
    <w:link w:val="Nagwek4"/>
    <w:uiPriority w:val="9"/>
    <w:rsid w:val="00DF1D14"/>
    <w:rPr>
      <w:rFonts w:ascii="Times New Roman" w:eastAsia="Times New Roman" w:hAnsi="Times New Roman"/>
      <w:b/>
      <w:bCs/>
      <w:sz w:val="24"/>
      <w:szCs w:val="24"/>
      <w:lang w:eastAsia="pl-PL"/>
    </w:rPr>
  </w:style>
  <w:style w:type="paragraph" w:styleId="NormalnyWeb">
    <w:name w:val="Normal (Web)"/>
    <w:basedOn w:val="Normalny"/>
    <w:uiPriority w:val="99"/>
    <w:semiHidden/>
    <w:unhideWhenUsed/>
    <w:rsid w:val="00DF1D14"/>
    <w:pPr>
      <w:spacing w:before="100" w:beforeAutospacing="1" w:after="100" w:afterAutospacing="1"/>
    </w:pPr>
    <w:rPr>
      <w:rFonts w:ascii="Times New Roman" w:eastAsia="Times New Roman" w:hAnsi="Times New Roman"/>
      <w:sz w:val="24"/>
      <w:szCs w:val="24"/>
      <w:lang w:eastAsia="pl-PL"/>
    </w:rPr>
  </w:style>
  <w:style w:type="character" w:customStyle="1" w:styleId="bold">
    <w:name w:val="bold"/>
    <w:basedOn w:val="Domylnaczcionkaakapitu"/>
    <w:rsid w:val="00DF1D14"/>
  </w:style>
  <w:style w:type="character" w:styleId="Hipercze">
    <w:name w:val="Hyperlink"/>
    <w:basedOn w:val="Domylnaczcionkaakapitu"/>
    <w:uiPriority w:val="99"/>
    <w:semiHidden/>
    <w:unhideWhenUsed/>
    <w:rsid w:val="00DF1D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428292">
      <w:bodyDiv w:val="1"/>
      <w:marLeft w:val="0"/>
      <w:marRight w:val="0"/>
      <w:marTop w:val="0"/>
      <w:marBottom w:val="0"/>
      <w:divBdr>
        <w:top w:val="none" w:sz="0" w:space="0" w:color="auto"/>
        <w:left w:val="none" w:sz="0" w:space="0" w:color="auto"/>
        <w:bottom w:val="none" w:sz="0" w:space="0" w:color="auto"/>
        <w:right w:val="none" w:sz="0" w:space="0" w:color="auto"/>
      </w:divBdr>
      <w:divsChild>
        <w:div w:id="222177132">
          <w:marLeft w:val="0"/>
          <w:marRight w:val="0"/>
          <w:marTop w:val="105"/>
          <w:marBottom w:val="105"/>
          <w:divBdr>
            <w:top w:val="single" w:sz="6" w:space="8" w:color="8E8E8E"/>
            <w:left w:val="single" w:sz="6" w:space="8" w:color="8E8E8E"/>
            <w:bottom w:val="single" w:sz="6" w:space="8" w:color="8E8E8E"/>
            <w:right w:val="single" w:sz="6" w:space="8" w:color="8E8E8E"/>
          </w:divBdr>
          <w:divsChild>
            <w:div w:id="2121601582">
              <w:marLeft w:val="0"/>
              <w:marRight w:val="0"/>
              <w:marTop w:val="0"/>
              <w:marBottom w:val="0"/>
              <w:divBdr>
                <w:top w:val="none" w:sz="0" w:space="0" w:color="auto"/>
                <w:left w:val="none" w:sz="0" w:space="0" w:color="auto"/>
                <w:bottom w:val="none" w:sz="0" w:space="0" w:color="auto"/>
                <w:right w:val="none" w:sz="0" w:space="0" w:color="auto"/>
              </w:divBdr>
            </w:div>
          </w:divsChild>
        </w:div>
        <w:div w:id="1253590952">
          <w:marLeft w:val="0"/>
          <w:marRight w:val="0"/>
          <w:marTop w:val="105"/>
          <w:marBottom w:val="105"/>
          <w:divBdr>
            <w:top w:val="single" w:sz="6" w:space="8" w:color="8E8E8E"/>
            <w:left w:val="single" w:sz="6" w:space="8" w:color="8E8E8E"/>
            <w:bottom w:val="single" w:sz="6" w:space="8" w:color="8E8E8E"/>
            <w:right w:val="single" w:sz="6" w:space="8" w:color="8E8E8E"/>
          </w:divBdr>
          <w:divsChild>
            <w:div w:id="1551303088">
              <w:marLeft w:val="0"/>
              <w:marRight w:val="0"/>
              <w:marTop w:val="0"/>
              <w:marBottom w:val="0"/>
              <w:divBdr>
                <w:top w:val="none" w:sz="0" w:space="0" w:color="auto"/>
                <w:left w:val="none" w:sz="0" w:space="0" w:color="auto"/>
                <w:bottom w:val="none" w:sz="0" w:space="0" w:color="auto"/>
                <w:right w:val="none" w:sz="0" w:space="0" w:color="auto"/>
              </w:divBdr>
            </w:div>
          </w:divsChild>
        </w:div>
        <w:div w:id="2074159741">
          <w:marLeft w:val="0"/>
          <w:marRight w:val="0"/>
          <w:marTop w:val="105"/>
          <w:marBottom w:val="105"/>
          <w:divBdr>
            <w:top w:val="single" w:sz="6" w:space="8" w:color="8E8E8E"/>
            <w:left w:val="single" w:sz="6" w:space="8" w:color="8E8E8E"/>
            <w:bottom w:val="single" w:sz="6" w:space="8" w:color="8E8E8E"/>
            <w:right w:val="single" w:sz="6" w:space="8" w:color="8E8E8E"/>
          </w:divBdr>
          <w:divsChild>
            <w:div w:id="198011000">
              <w:marLeft w:val="0"/>
              <w:marRight w:val="0"/>
              <w:marTop w:val="0"/>
              <w:marBottom w:val="0"/>
              <w:divBdr>
                <w:top w:val="none" w:sz="0" w:space="0" w:color="auto"/>
                <w:left w:val="none" w:sz="0" w:space="0" w:color="auto"/>
                <w:bottom w:val="none" w:sz="0" w:space="0" w:color="auto"/>
                <w:right w:val="none" w:sz="0" w:space="0" w:color="auto"/>
              </w:divBdr>
            </w:div>
          </w:divsChild>
        </w:div>
        <w:div w:id="877088950">
          <w:marLeft w:val="0"/>
          <w:marRight w:val="0"/>
          <w:marTop w:val="105"/>
          <w:marBottom w:val="105"/>
          <w:divBdr>
            <w:top w:val="single" w:sz="6" w:space="8" w:color="8E8E8E"/>
            <w:left w:val="single" w:sz="6" w:space="8" w:color="8E8E8E"/>
            <w:bottom w:val="single" w:sz="6" w:space="8" w:color="8E8E8E"/>
            <w:right w:val="single" w:sz="6" w:space="8" w:color="8E8E8E"/>
          </w:divBdr>
          <w:divsChild>
            <w:div w:id="72826619">
              <w:marLeft w:val="0"/>
              <w:marRight w:val="0"/>
              <w:marTop w:val="0"/>
              <w:marBottom w:val="0"/>
              <w:divBdr>
                <w:top w:val="none" w:sz="0" w:space="0" w:color="auto"/>
                <w:left w:val="none" w:sz="0" w:space="0" w:color="auto"/>
                <w:bottom w:val="none" w:sz="0" w:space="0" w:color="auto"/>
                <w:right w:val="none" w:sz="0" w:space="0" w:color="auto"/>
              </w:divBdr>
            </w:div>
          </w:divsChild>
        </w:div>
        <w:div w:id="1299578890">
          <w:marLeft w:val="0"/>
          <w:marRight w:val="0"/>
          <w:marTop w:val="105"/>
          <w:marBottom w:val="105"/>
          <w:divBdr>
            <w:top w:val="single" w:sz="6" w:space="8" w:color="8E8E8E"/>
            <w:left w:val="single" w:sz="6" w:space="8" w:color="8E8E8E"/>
            <w:bottom w:val="single" w:sz="6" w:space="8" w:color="8E8E8E"/>
            <w:right w:val="single" w:sz="6" w:space="8" w:color="8E8E8E"/>
          </w:divBdr>
          <w:divsChild>
            <w:div w:id="1970238571">
              <w:marLeft w:val="0"/>
              <w:marRight w:val="0"/>
              <w:marTop w:val="0"/>
              <w:marBottom w:val="0"/>
              <w:divBdr>
                <w:top w:val="none" w:sz="0" w:space="0" w:color="auto"/>
                <w:left w:val="none" w:sz="0" w:space="0" w:color="auto"/>
                <w:bottom w:val="none" w:sz="0" w:space="0" w:color="auto"/>
                <w:right w:val="none" w:sz="0" w:space="0" w:color="auto"/>
              </w:divBdr>
            </w:div>
          </w:divsChild>
        </w:div>
        <w:div w:id="1835100213">
          <w:marLeft w:val="0"/>
          <w:marRight w:val="0"/>
          <w:marTop w:val="105"/>
          <w:marBottom w:val="105"/>
          <w:divBdr>
            <w:top w:val="single" w:sz="6" w:space="8" w:color="8E8E8E"/>
            <w:left w:val="single" w:sz="6" w:space="8" w:color="8E8E8E"/>
            <w:bottom w:val="single" w:sz="6" w:space="8" w:color="8E8E8E"/>
            <w:right w:val="single" w:sz="6" w:space="8" w:color="8E8E8E"/>
          </w:divBdr>
          <w:divsChild>
            <w:div w:id="384531431">
              <w:marLeft w:val="0"/>
              <w:marRight w:val="0"/>
              <w:marTop w:val="0"/>
              <w:marBottom w:val="0"/>
              <w:divBdr>
                <w:top w:val="none" w:sz="0" w:space="0" w:color="auto"/>
                <w:left w:val="none" w:sz="0" w:space="0" w:color="auto"/>
                <w:bottom w:val="none" w:sz="0" w:space="0" w:color="auto"/>
                <w:right w:val="none" w:sz="0" w:space="0" w:color="auto"/>
              </w:divBdr>
            </w:div>
          </w:divsChild>
        </w:div>
        <w:div w:id="1137719131">
          <w:marLeft w:val="0"/>
          <w:marRight w:val="0"/>
          <w:marTop w:val="105"/>
          <w:marBottom w:val="105"/>
          <w:divBdr>
            <w:top w:val="single" w:sz="6" w:space="8" w:color="8E8E8E"/>
            <w:left w:val="single" w:sz="6" w:space="8" w:color="8E8E8E"/>
            <w:bottom w:val="single" w:sz="6" w:space="8" w:color="8E8E8E"/>
            <w:right w:val="single" w:sz="6" w:space="8" w:color="8E8E8E"/>
          </w:divBdr>
          <w:divsChild>
            <w:div w:id="1750536485">
              <w:marLeft w:val="0"/>
              <w:marRight w:val="0"/>
              <w:marTop w:val="0"/>
              <w:marBottom w:val="0"/>
              <w:divBdr>
                <w:top w:val="none" w:sz="0" w:space="0" w:color="auto"/>
                <w:left w:val="none" w:sz="0" w:space="0" w:color="auto"/>
                <w:bottom w:val="none" w:sz="0" w:space="0" w:color="auto"/>
                <w:right w:val="none" w:sz="0" w:space="0" w:color="auto"/>
              </w:divBdr>
            </w:div>
          </w:divsChild>
        </w:div>
        <w:div w:id="1520394530">
          <w:marLeft w:val="0"/>
          <w:marRight w:val="0"/>
          <w:marTop w:val="105"/>
          <w:marBottom w:val="105"/>
          <w:divBdr>
            <w:top w:val="single" w:sz="6" w:space="8" w:color="8E8E8E"/>
            <w:left w:val="single" w:sz="6" w:space="8" w:color="8E8E8E"/>
            <w:bottom w:val="single" w:sz="6" w:space="8" w:color="8E8E8E"/>
            <w:right w:val="single" w:sz="6" w:space="8" w:color="8E8E8E"/>
          </w:divBdr>
          <w:divsChild>
            <w:div w:id="700666021">
              <w:marLeft w:val="0"/>
              <w:marRight w:val="0"/>
              <w:marTop w:val="0"/>
              <w:marBottom w:val="0"/>
              <w:divBdr>
                <w:top w:val="none" w:sz="0" w:space="0" w:color="auto"/>
                <w:left w:val="none" w:sz="0" w:space="0" w:color="auto"/>
                <w:bottom w:val="none" w:sz="0" w:space="0" w:color="auto"/>
                <w:right w:val="none" w:sz="0" w:space="0" w:color="auto"/>
              </w:divBdr>
            </w:div>
          </w:divsChild>
        </w:div>
        <w:div w:id="479735422">
          <w:marLeft w:val="0"/>
          <w:marRight w:val="0"/>
          <w:marTop w:val="105"/>
          <w:marBottom w:val="105"/>
          <w:divBdr>
            <w:top w:val="single" w:sz="6" w:space="8" w:color="8E8E8E"/>
            <w:left w:val="single" w:sz="6" w:space="8" w:color="8E8E8E"/>
            <w:bottom w:val="single" w:sz="6" w:space="8" w:color="8E8E8E"/>
            <w:right w:val="single" w:sz="6" w:space="8" w:color="8E8E8E"/>
          </w:divBdr>
          <w:divsChild>
            <w:div w:id="212348114">
              <w:marLeft w:val="0"/>
              <w:marRight w:val="0"/>
              <w:marTop w:val="0"/>
              <w:marBottom w:val="0"/>
              <w:divBdr>
                <w:top w:val="none" w:sz="0" w:space="0" w:color="auto"/>
                <w:left w:val="none" w:sz="0" w:space="0" w:color="auto"/>
                <w:bottom w:val="none" w:sz="0" w:space="0" w:color="auto"/>
                <w:right w:val="none" w:sz="0" w:space="0" w:color="auto"/>
              </w:divBdr>
            </w:div>
          </w:divsChild>
        </w:div>
        <w:div w:id="294064451">
          <w:marLeft w:val="0"/>
          <w:marRight w:val="0"/>
          <w:marTop w:val="105"/>
          <w:marBottom w:val="105"/>
          <w:divBdr>
            <w:top w:val="single" w:sz="6" w:space="8" w:color="8E8E8E"/>
            <w:left w:val="single" w:sz="6" w:space="8" w:color="8E8E8E"/>
            <w:bottom w:val="single" w:sz="6" w:space="8" w:color="8E8E8E"/>
            <w:right w:val="single" w:sz="6" w:space="8" w:color="8E8E8E"/>
          </w:divBdr>
          <w:divsChild>
            <w:div w:id="763261517">
              <w:marLeft w:val="0"/>
              <w:marRight w:val="0"/>
              <w:marTop w:val="0"/>
              <w:marBottom w:val="0"/>
              <w:divBdr>
                <w:top w:val="none" w:sz="0" w:space="0" w:color="auto"/>
                <w:left w:val="none" w:sz="0" w:space="0" w:color="auto"/>
                <w:bottom w:val="none" w:sz="0" w:space="0" w:color="auto"/>
                <w:right w:val="none" w:sz="0" w:space="0" w:color="auto"/>
              </w:divBdr>
            </w:div>
          </w:divsChild>
        </w:div>
        <w:div w:id="1708093760">
          <w:marLeft w:val="0"/>
          <w:marRight w:val="0"/>
          <w:marTop w:val="105"/>
          <w:marBottom w:val="105"/>
          <w:divBdr>
            <w:top w:val="single" w:sz="6" w:space="8" w:color="8E8E8E"/>
            <w:left w:val="single" w:sz="6" w:space="8" w:color="8E8E8E"/>
            <w:bottom w:val="single" w:sz="6" w:space="8" w:color="8E8E8E"/>
            <w:right w:val="single" w:sz="6" w:space="8" w:color="8E8E8E"/>
          </w:divBdr>
          <w:divsChild>
            <w:div w:id="14547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po.gov.pl/content/jak-zglosic-sie-do-rzecznika-praw-obywatelskich" TargetMode="External"/><Relationship Id="rId4" Type="http://schemas.openxmlformats.org/officeDocument/2006/relationships/hyperlink" Target="https://mochowo.bipgmi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426</Words>
  <Characters>2556</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d.lazarowski</dc:creator>
  <cp:lastModifiedBy>Dariusz Lazarowski</cp:lastModifiedBy>
  <cp:revision>3</cp:revision>
  <dcterms:created xsi:type="dcterms:W3CDTF">2022-04-07T06:48:00Z</dcterms:created>
  <dcterms:modified xsi:type="dcterms:W3CDTF">2022-04-07T06:49:00Z</dcterms:modified>
</cp:coreProperties>
</file>