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4" w:rsidRPr="00255BEA" w:rsidRDefault="001678A4" w:rsidP="00CD6FF4">
      <w:pPr>
        <w:widowControl w:val="0"/>
        <w:spacing w:before="100" w:beforeAutospacing="1"/>
        <w:jc w:val="right"/>
        <w:rPr>
          <w:rFonts w:ascii="Book Antiqua" w:hAnsi="Book Antiqua"/>
          <w:b/>
          <w:iC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Zał</w:t>
      </w:r>
      <w:r w:rsidR="00CD6FF4" w:rsidRPr="00255BEA">
        <w:rPr>
          <w:rFonts w:ascii="Book Antiqua" w:hAnsi="Book Antiqua"/>
          <w:b/>
          <w:sz w:val="20"/>
          <w:szCs w:val="20"/>
        </w:rPr>
        <w:t xml:space="preserve">ącznik nr </w:t>
      </w:r>
      <w:r w:rsidR="00CD6FF4">
        <w:rPr>
          <w:rFonts w:ascii="Book Antiqua" w:hAnsi="Book Antiqua"/>
          <w:b/>
          <w:sz w:val="20"/>
          <w:szCs w:val="20"/>
        </w:rPr>
        <w:t>6</w:t>
      </w:r>
      <w:r w:rsidR="00CD6FF4" w:rsidRPr="00255BEA">
        <w:rPr>
          <w:rFonts w:ascii="Book Antiqua" w:hAnsi="Book Antiqua"/>
          <w:b/>
          <w:sz w:val="20"/>
          <w:szCs w:val="20"/>
        </w:rPr>
        <w:t xml:space="preserve"> do SIWZ</w:t>
      </w: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……………………………..</w:t>
      </w: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      nazwa wykonawcy</w:t>
      </w:r>
    </w:p>
    <w:p w:rsidR="00CD6FF4" w:rsidRPr="00255BEA" w:rsidRDefault="00CD6FF4" w:rsidP="00CD6FF4">
      <w:pPr>
        <w:widowControl w:val="0"/>
        <w:jc w:val="center"/>
        <w:rPr>
          <w:rFonts w:ascii="Book Antiqua" w:hAnsi="Book Antiqua"/>
          <w:b/>
          <w:iCs/>
          <w:sz w:val="20"/>
          <w:szCs w:val="20"/>
        </w:rPr>
      </w:pPr>
    </w:p>
    <w:p w:rsidR="00CD6FF4" w:rsidRPr="00B53592" w:rsidRDefault="00CD6FF4" w:rsidP="00CD6FF4">
      <w:pPr>
        <w:widowControl w:val="0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CD6FF4" w:rsidRDefault="00CD6FF4" w:rsidP="00CD6FF4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CD6FF4" w:rsidRPr="00A44DFB" w:rsidRDefault="00CD6FF4" w:rsidP="00CD6FF4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CD6FF4" w:rsidRPr="00347EFE" w:rsidRDefault="00CD6FF4" w:rsidP="00CD6FF4">
      <w:pPr>
        <w:widowControl w:val="0"/>
        <w:jc w:val="center"/>
        <w:rPr>
          <w:rFonts w:ascii="Book Antiqua" w:hAnsi="Book Antiqua"/>
          <w:sz w:val="20"/>
        </w:rPr>
      </w:pPr>
    </w:p>
    <w:p w:rsidR="00CD6FF4" w:rsidRPr="00B53592" w:rsidRDefault="00CD6FF4" w:rsidP="00CD6FF4">
      <w:pPr>
        <w:widowControl w:val="0"/>
        <w:jc w:val="center"/>
        <w:rPr>
          <w:rFonts w:ascii="Book Antiqua" w:hAnsi="Book Antiqua"/>
          <w:b/>
        </w:rPr>
      </w:pPr>
      <w:r w:rsidRPr="00B53592">
        <w:rPr>
          <w:rFonts w:ascii="Book Antiqua" w:hAnsi="Book Antiqua"/>
          <w:b/>
        </w:rPr>
        <w:t xml:space="preserve">Odbiór i zagospodarowanie odpadów komunalnych od właścicieli nieruchomości zamieszkałych </w:t>
      </w:r>
      <w:r>
        <w:rPr>
          <w:rFonts w:ascii="Book Antiqua" w:hAnsi="Book Antiqua"/>
          <w:b/>
        </w:rPr>
        <w:t xml:space="preserve">i PSZOK </w:t>
      </w:r>
      <w:r w:rsidRPr="00B53592">
        <w:rPr>
          <w:rFonts w:ascii="Book Antiqua" w:hAnsi="Book Antiqua"/>
          <w:b/>
        </w:rPr>
        <w:t>z terenu Gminy Mochowo</w:t>
      </w:r>
    </w:p>
    <w:p w:rsidR="00CD6FF4" w:rsidRPr="00347EFE" w:rsidRDefault="00CD6FF4" w:rsidP="00CD6FF4">
      <w:pPr>
        <w:widowControl w:val="0"/>
        <w:jc w:val="center"/>
        <w:rPr>
          <w:rFonts w:ascii="Book Antiqua" w:hAnsi="Book Antiqua"/>
          <w:b/>
          <w:sz w:val="20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418"/>
        <w:gridCol w:w="3402"/>
      </w:tblGrid>
      <w:tr w:rsidR="00CD6FF4" w:rsidRPr="00347EFE" w:rsidTr="008B5DE5">
        <w:tc>
          <w:tcPr>
            <w:tcW w:w="567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Lp.</w:t>
            </w:r>
          </w:p>
        </w:tc>
        <w:tc>
          <w:tcPr>
            <w:tcW w:w="4603" w:type="dxa"/>
            <w:vAlign w:val="center"/>
          </w:tcPr>
          <w:p w:rsidR="00CD6FF4" w:rsidRPr="00CD6FF4" w:rsidRDefault="00CD6FF4" w:rsidP="004D2EBC">
            <w:pPr>
              <w:pStyle w:val="Nagwek9"/>
              <w:widowControl w:val="0"/>
              <w:jc w:val="center"/>
              <w:rPr>
                <w:rFonts w:ascii="Book Antiqua" w:hAnsi="Book Antiqua"/>
                <w:b w:val="0"/>
                <w:color w:val="auto"/>
                <w:sz w:val="16"/>
                <w:szCs w:val="20"/>
              </w:rPr>
            </w:pPr>
            <w:r w:rsidRPr="00CD6FF4">
              <w:rPr>
                <w:rFonts w:ascii="Book Antiqua" w:hAnsi="Book Antiqua"/>
                <w:color w:val="auto"/>
                <w:sz w:val="16"/>
                <w:szCs w:val="20"/>
              </w:rPr>
              <w:t>Nazwa narzędzi i urządzeń technicznych</w:t>
            </w:r>
          </w:p>
        </w:tc>
        <w:tc>
          <w:tcPr>
            <w:tcW w:w="1418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noProof/>
                <w:sz w:val="16"/>
              </w:rPr>
              <w:t>Liczba sztuk</w:t>
            </w:r>
          </w:p>
        </w:tc>
        <w:tc>
          <w:tcPr>
            <w:tcW w:w="3402" w:type="dxa"/>
            <w:vAlign w:val="center"/>
          </w:tcPr>
          <w:p w:rsidR="00CD6FF4" w:rsidRPr="00CD6FF4" w:rsidRDefault="00CD6FF4" w:rsidP="004D2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Podstawa do dysponowania zasobami (wskazanie np. własność wykonawcy, umowa najmu, zobowiązanie podmiotu trzeciego itp.)</w:t>
            </w:r>
          </w:p>
        </w:tc>
      </w:tr>
      <w:tr w:rsidR="00CD6FF4" w:rsidRPr="00347EFE" w:rsidTr="008B5DE5">
        <w:trPr>
          <w:trHeight w:val="672"/>
        </w:trPr>
        <w:tc>
          <w:tcPr>
            <w:tcW w:w="567" w:type="dxa"/>
            <w:vMerge w:val="restart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1</w:t>
            </w:r>
          </w:p>
        </w:tc>
        <w:tc>
          <w:tcPr>
            <w:tcW w:w="4603" w:type="dxa"/>
            <w:vAlign w:val="center"/>
          </w:tcPr>
          <w:p w:rsidR="00CD6FF4" w:rsidRPr="00CD6FF4" w:rsidRDefault="00CD6FF4" w:rsidP="001678A4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samochód przystosowany do odbierania zmieszanych odpadów komunalnych z 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możliwością opróżniania pojemników o </w:t>
            </w:r>
            <w:r w:rsidR="001678A4">
              <w:rPr>
                <w:rFonts w:ascii="Book Antiqua" w:hAnsi="Book Antiqua" w:cs="Arial"/>
                <w:sz w:val="16"/>
                <w:szCs w:val="16"/>
              </w:rPr>
              <w:t>pojemności 110 l, 120 l, 240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bookmarkStart w:id="0" w:name="_GoBack"/>
        <w:bookmarkEnd w:id="0"/>
      </w:tr>
      <w:tr w:rsidR="00CD6FF4" w:rsidRPr="00347EFE" w:rsidTr="008B5DE5">
        <w:trPr>
          <w:trHeight w:val="554"/>
        </w:trPr>
        <w:tc>
          <w:tcPr>
            <w:tcW w:w="567" w:type="dxa"/>
            <w:vMerge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4603" w:type="dxa"/>
            <w:vAlign w:val="center"/>
          </w:tcPr>
          <w:p w:rsidR="001678A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w tym o dopuszczalnej masie całkowitej pojazdu </w:t>
            </w:r>
          </w:p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DMC do 8 ton</w:t>
            </w:r>
          </w:p>
        </w:tc>
        <w:tc>
          <w:tcPr>
            <w:tcW w:w="1418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678A4" w:rsidRPr="00347EFE" w:rsidTr="008B5DE5">
        <w:trPr>
          <w:trHeight w:val="562"/>
        </w:trPr>
        <w:tc>
          <w:tcPr>
            <w:tcW w:w="567" w:type="dxa"/>
            <w:vMerge w:val="restart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2</w:t>
            </w:r>
          </w:p>
        </w:tc>
        <w:tc>
          <w:tcPr>
            <w:tcW w:w="4603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samochód przystosowany do odbioru selektywnie zebranych odpadów komunalnych</w:t>
            </w:r>
          </w:p>
        </w:tc>
        <w:tc>
          <w:tcPr>
            <w:tcW w:w="1418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678A4" w:rsidRPr="00347EFE" w:rsidTr="008B5DE5">
        <w:trPr>
          <w:trHeight w:val="557"/>
        </w:trPr>
        <w:tc>
          <w:tcPr>
            <w:tcW w:w="567" w:type="dxa"/>
            <w:vMerge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4603" w:type="dxa"/>
            <w:vAlign w:val="center"/>
          </w:tcPr>
          <w:p w:rsidR="001678A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 xml:space="preserve">w tym co najmniej jednym żurawiem przenośnym HDS </w:t>
            </w:r>
          </w:p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>do obsługi dzwonu</w:t>
            </w:r>
          </w:p>
        </w:tc>
        <w:tc>
          <w:tcPr>
            <w:tcW w:w="1418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CD6FF4" w:rsidRPr="00347EFE" w:rsidTr="008B5DE5">
        <w:trPr>
          <w:trHeight w:val="565"/>
        </w:trPr>
        <w:tc>
          <w:tcPr>
            <w:tcW w:w="567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3</w:t>
            </w:r>
          </w:p>
        </w:tc>
        <w:tc>
          <w:tcPr>
            <w:tcW w:w="4603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pojazd do odbierania odpadów komunalnych bez funkcji kompaktującej</w:t>
            </w:r>
          </w:p>
        </w:tc>
        <w:tc>
          <w:tcPr>
            <w:tcW w:w="1418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678A4" w:rsidRPr="00347EFE" w:rsidTr="008B5DE5">
        <w:trPr>
          <w:trHeight w:val="545"/>
        </w:trPr>
        <w:tc>
          <w:tcPr>
            <w:tcW w:w="567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4</w:t>
            </w:r>
          </w:p>
        </w:tc>
        <w:tc>
          <w:tcPr>
            <w:tcW w:w="4603" w:type="dxa"/>
            <w:vAlign w:val="center"/>
          </w:tcPr>
          <w:p w:rsidR="001678A4" w:rsidRPr="00CD6FF4" w:rsidRDefault="001678A4" w:rsidP="001678A4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 w:cs="Arial"/>
                <w:sz w:val="16"/>
                <w:szCs w:val="21"/>
              </w:rPr>
              <w:t>pojazd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 xml:space="preserve"> 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>typu „bramowiec” lub „hakowiec” przystosowany do odbioru odpadów</w:t>
            </w:r>
            <w:r w:rsidRPr="001678A4">
              <w:rPr>
                <w:rFonts w:ascii="Book Antiqua" w:hAnsi="Book Antiqua"/>
                <w:sz w:val="16"/>
              </w:rPr>
              <w:t xml:space="preserve"> 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>w kontenerach</w:t>
            </w:r>
          </w:p>
        </w:tc>
        <w:tc>
          <w:tcPr>
            <w:tcW w:w="1418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:rsidR="00CD6FF4" w:rsidRDefault="00CD6FF4" w:rsidP="00CD6F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CD6FF4" w:rsidRPr="00347EFE" w:rsidRDefault="00CD6FF4" w:rsidP="00CD6F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:rsidR="00CD6FF4" w:rsidRPr="00347EFE" w:rsidRDefault="00CD6FF4" w:rsidP="008B5DE5">
      <w:pPr>
        <w:widowControl w:val="0"/>
        <w:numPr>
          <w:ilvl w:val="0"/>
          <w:numId w:val="1"/>
        </w:numPr>
        <w:tabs>
          <w:tab w:val="clear" w:pos="60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Oświadczam/y, że dysponuję/emy na terenie bazy magazynowo – transportowej urządzeniami do selektywnego gromadzenia odpadów komunalnych przed transportem do miejsc przetwarzania.</w:t>
      </w:r>
    </w:p>
    <w:p w:rsidR="00CD6FF4" w:rsidRPr="00347EFE" w:rsidRDefault="00CD6FF4" w:rsidP="008B5DE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Dysponuję/emy bazą magazynowo – transportową usytuowaną w gminie, z terenu której odbierane będą odpady – lokalizacja w miejscowości …………………………</w:t>
      </w:r>
      <w:r w:rsidR="008B5DE5">
        <w:rPr>
          <w:rFonts w:ascii="Book Antiqua" w:hAnsi="Book Antiqua"/>
          <w:sz w:val="20"/>
        </w:rPr>
        <w:t>……..</w:t>
      </w:r>
      <w:r w:rsidRPr="00347EFE">
        <w:rPr>
          <w:rFonts w:ascii="Book Antiqua" w:hAnsi="Book Antiqua"/>
          <w:sz w:val="20"/>
        </w:rPr>
        <w:t xml:space="preserve">……………….*, </w:t>
      </w:r>
    </w:p>
    <w:p w:rsidR="00CD6FF4" w:rsidRPr="00347EFE" w:rsidRDefault="00CD6FF4" w:rsidP="008B5DE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Dysponuję/emy bazą magazynowo – transportową usytuowaną w odległości nie większej niż 60 km od granicy tej gminy – lokalizacja w miejscowości ……………………………………</w:t>
      </w:r>
      <w:r w:rsidR="008B5DE5">
        <w:rPr>
          <w:rFonts w:ascii="Book Antiqua" w:hAnsi="Book Antiqua"/>
          <w:sz w:val="20"/>
        </w:rPr>
        <w:t>………</w:t>
      </w:r>
      <w:r w:rsidRPr="00347EFE">
        <w:rPr>
          <w:rFonts w:ascii="Book Antiqua" w:hAnsi="Book Antiqua"/>
          <w:sz w:val="20"/>
        </w:rPr>
        <w:t>….. *,</w:t>
      </w:r>
    </w:p>
    <w:p w:rsidR="00CD6FF4" w:rsidRPr="00347EFE" w:rsidRDefault="00CD6FF4" w:rsidP="00CD6FF4">
      <w:pPr>
        <w:widowControl w:val="0"/>
        <w:tabs>
          <w:tab w:val="left" w:pos="8037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CD6FF4" w:rsidRPr="00347EFE" w:rsidRDefault="00CD6FF4" w:rsidP="00CD6FF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</w:p>
    <w:p w:rsidR="00CD6FF4" w:rsidRPr="00347EFE" w:rsidRDefault="00CD6FF4" w:rsidP="00CD6FF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:rsidR="00CD6FF4" w:rsidRPr="00255BEA" w:rsidRDefault="00CD6FF4" w:rsidP="00CD6FF4">
      <w:pPr>
        <w:widowControl w:val="0"/>
        <w:spacing w:before="100" w:beforeAutospacing="1" w:line="102" w:lineRule="atLeast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spacing w:before="100" w:beforeAutospacing="1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.................................., dnia …………………….</w:t>
      </w:r>
    </w:p>
    <w:p w:rsidR="00CD6FF4" w:rsidRPr="00255BEA" w:rsidRDefault="00CD6FF4" w:rsidP="00CD6FF4">
      <w:pPr>
        <w:widowControl w:val="0"/>
        <w:spacing w:before="100" w:beforeAutospacing="1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spacing w:before="100" w:beforeAutospacing="1"/>
        <w:ind w:left="5664"/>
        <w:jc w:val="center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---------------------------------------------------</w:t>
      </w:r>
    </w:p>
    <w:p w:rsidR="00CD6FF4" w:rsidRPr="008B5DE5" w:rsidRDefault="00CD6FF4" w:rsidP="00CD6FF4">
      <w:pPr>
        <w:widowControl w:val="0"/>
        <w:ind w:left="5664"/>
        <w:jc w:val="center"/>
        <w:rPr>
          <w:rFonts w:ascii="Book Antiqua" w:hAnsi="Book Antiqua"/>
          <w:bCs/>
          <w:iCs/>
          <w:sz w:val="18"/>
          <w:szCs w:val="20"/>
        </w:rPr>
      </w:pPr>
      <w:r w:rsidRPr="008B5DE5">
        <w:rPr>
          <w:rFonts w:ascii="Book Antiqua" w:hAnsi="Book Antiqua"/>
          <w:sz w:val="18"/>
          <w:szCs w:val="20"/>
        </w:rPr>
        <w:t>podpis uprawnionego</w:t>
      </w:r>
    </w:p>
    <w:p w:rsidR="00CD6FF4" w:rsidRPr="008B5DE5" w:rsidRDefault="00CD6FF4" w:rsidP="00CD6FF4">
      <w:pPr>
        <w:widowControl w:val="0"/>
        <w:ind w:left="5664"/>
        <w:jc w:val="center"/>
        <w:rPr>
          <w:rFonts w:ascii="Book Antiqua" w:hAnsi="Book Antiqua"/>
          <w:bCs/>
          <w:iCs/>
          <w:sz w:val="18"/>
          <w:szCs w:val="20"/>
        </w:rPr>
      </w:pPr>
      <w:r w:rsidRPr="008B5DE5">
        <w:rPr>
          <w:rFonts w:ascii="Book Antiqua" w:hAnsi="Book Antiqua"/>
          <w:sz w:val="18"/>
          <w:szCs w:val="20"/>
        </w:rPr>
        <w:t>przedstawiciela wykonawcy</w:t>
      </w:r>
    </w:p>
    <w:p w:rsidR="00CD6FF4" w:rsidRDefault="00CD6FF4" w:rsidP="008F382F"/>
    <w:sectPr w:rsidR="00CD6FF4" w:rsidSect="001678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21" w:rsidRDefault="00466721" w:rsidP="003C4C16">
      <w:r>
        <w:separator/>
      </w:r>
    </w:p>
  </w:endnote>
  <w:endnote w:type="continuationSeparator" w:id="0">
    <w:p w:rsidR="00466721" w:rsidRDefault="00466721" w:rsidP="003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21" w:rsidRDefault="00466721" w:rsidP="003C4C16">
      <w:r>
        <w:separator/>
      </w:r>
    </w:p>
  </w:footnote>
  <w:footnote w:type="continuationSeparator" w:id="0">
    <w:p w:rsidR="00466721" w:rsidRDefault="00466721" w:rsidP="003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9C"/>
    <w:rsid w:val="001678A4"/>
    <w:rsid w:val="003C4C16"/>
    <w:rsid w:val="00466721"/>
    <w:rsid w:val="004D07B6"/>
    <w:rsid w:val="00736013"/>
    <w:rsid w:val="008B5DE5"/>
    <w:rsid w:val="008F382F"/>
    <w:rsid w:val="00920EC3"/>
    <w:rsid w:val="00A130D6"/>
    <w:rsid w:val="00C237C6"/>
    <w:rsid w:val="00CD6FF4"/>
    <w:rsid w:val="00D2381A"/>
    <w:rsid w:val="00D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F042-C361-4C40-8802-1E255265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D6FF4"/>
    <w:pPr>
      <w:keepNext/>
      <w:autoSpaceDE w:val="0"/>
      <w:autoSpaceDN w:val="0"/>
      <w:adjustRightInd w:val="0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C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C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4C16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CD6FF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FontStyle73">
    <w:name w:val="Font Style73"/>
    <w:uiPriority w:val="99"/>
    <w:rsid w:val="00CD6FF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5</cp:revision>
  <dcterms:created xsi:type="dcterms:W3CDTF">2019-11-06T06:34:00Z</dcterms:created>
  <dcterms:modified xsi:type="dcterms:W3CDTF">2019-11-07T07:08:00Z</dcterms:modified>
</cp:coreProperties>
</file>