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F52DDB" w:rsidRDefault="004C2264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Załącznik nr 1</w:t>
      </w:r>
      <w:r w:rsidR="00003CB4" w:rsidRPr="00F52DDB">
        <w:rPr>
          <w:rFonts w:ascii="Book Antiqua" w:hAnsi="Book Antiqua"/>
          <w:b/>
          <w:iCs w:val="0"/>
          <w:sz w:val="20"/>
          <w:szCs w:val="20"/>
        </w:rPr>
        <w:t>a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F52DDB" w:rsidRDefault="004C2264" w:rsidP="00F52DDB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F52DDB">
        <w:rPr>
          <w:rFonts w:ascii="Book Antiqua" w:hAnsi="Book Antiqua"/>
          <w:szCs w:val="20"/>
        </w:rPr>
        <w:t>FORMULARZ OFERTOWY</w:t>
      </w:r>
    </w:p>
    <w:p w:rsidR="004C2264" w:rsidRPr="00F52DDB" w:rsidRDefault="004C2264" w:rsidP="00F52DDB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F52DDB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2015 r., poz. 2164 z późn. zm.)</w:t>
      </w:r>
    </w:p>
    <w:p w:rsidR="004C2264" w:rsidRPr="00F52DDB" w:rsidRDefault="004C2264" w:rsidP="00F52DDB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Adres: 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.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.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F52DDB" w:rsidRDefault="004C2264" w:rsidP="00F52DDB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F52DDB" w:rsidRDefault="0057060E" w:rsidP="00F52DDB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  <w:r w:rsidR="004C2264" w:rsidRPr="00F52DDB">
        <w:rPr>
          <w:rFonts w:ascii="Book Antiqua" w:hAnsi="Book Antiqua"/>
          <w:b/>
          <w:bCs w:val="0"/>
          <w:iCs w:val="0"/>
          <w:sz w:val="20"/>
          <w:szCs w:val="20"/>
        </w:rPr>
        <w:t>, 09-214 Mochowo</w:t>
      </w:r>
    </w:p>
    <w:p w:rsidR="004C2264" w:rsidRPr="00F52DDB" w:rsidRDefault="004C2264" w:rsidP="00F52DDB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F52DDB" w:rsidRDefault="004C2264" w:rsidP="00F52DDB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F52DDB" w:rsidRDefault="004C2264" w:rsidP="00F52DDB">
      <w:pPr>
        <w:pStyle w:val="Akapitzlist"/>
        <w:widowControl w:val="0"/>
        <w:numPr>
          <w:ilvl w:val="0"/>
          <w:numId w:val="35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F52DDB" w:rsidRDefault="0057060E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F52DDB">
        <w:rPr>
          <w:rFonts w:ascii="Book Antiqua" w:hAnsi="Book Antiqua"/>
          <w:b/>
          <w:bCs w:val="0"/>
          <w:sz w:val="20"/>
          <w:szCs w:val="20"/>
        </w:rPr>
        <w:t xml:space="preserve">Porządkowanie gospodarki wodno – ściekowej na terenie gminy Mochowo – etap II </w:t>
      </w:r>
    </w:p>
    <w:p w:rsidR="004C2264" w:rsidRPr="00F52DDB" w:rsidRDefault="004C2264" w:rsidP="00F52DDB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20"/>
        </w:rPr>
      </w:pPr>
    </w:p>
    <w:p w:rsidR="0057060E" w:rsidRPr="00F52DDB" w:rsidRDefault="0057060E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W części I: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Pr="00F52DDB">
        <w:rPr>
          <w:rStyle w:val="Domylnaczcionkaakapitu0"/>
          <w:rFonts w:ascii="Book Antiqua" w:hAnsi="Book Antiqua"/>
          <w:b/>
          <w:bCs w:val="0"/>
          <w:sz w:val="20"/>
          <w:szCs w:val="20"/>
        </w:rPr>
        <w:t>Budowa oczyszczalni ścieków z infrastrukturą towarzyszącą w m. Mochowo Parcele</w:t>
      </w:r>
    </w:p>
    <w:p w:rsidR="007E49BE" w:rsidRPr="00F52DDB" w:rsidRDefault="007E49BE" w:rsidP="00F52DDB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</w:rPr>
      </w:pPr>
    </w:p>
    <w:p w:rsidR="007E49BE" w:rsidRPr="00F52DDB" w:rsidRDefault="007E49BE" w:rsidP="00F52DDB">
      <w:pPr>
        <w:widowControl w:val="0"/>
        <w:autoSpaceDE w:val="0"/>
        <w:autoSpaceDN w:val="0"/>
        <w:adjustRightInd w:val="0"/>
        <w:rPr>
          <w:rFonts w:ascii="Book Antiqua" w:hAnsi="Book Antiqua"/>
          <w:b/>
          <w:iCs w:val="0"/>
          <w:sz w:val="16"/>
          <w:szCs w:val="20"/>
        </w:rPr>
      </w:pPr>
      <w:r w:rsidRPr="00F52DDB">
        <w:rPr>
          <w:rFonts w:ascii="Book Antiqua" w:hAnsi="Book Antiqua"/>
          <w:sz w:val="20"/>
        </w:rPr>
        <w:t>zgodnie z wymogami zawartymi w Specyfikacji Istotnych Warunków Zamówienia</w:t>
      </w:r>
      <w:r w:rsidR="00616092" w:rsidRPr="00F52DDB">
        <w:rPr>
          <w:rFonts w:ascii="Book Antiqua" w:hAnsi="Book Antiqua"/>
          <w:sz w:val="20"/>
        </w:rPr>
        <w:t>, dokumentacją projektową</w:t>
      </w:r>
      <w:r w:rsidRPr="00F52DDB">
        <w:rPr>
          <w:rFonts w:ascii="Book Antiqua" w:hAnsi="Book Antiqua"/>
          <w:sz w:val="20"/>
        </w:rPr>
        <w:t xml:space="preserve"> </w:t>
      </w:r>
      <w:r w:rsidR="00713E57" w:rsidRPr="00F52DDB">
        <w:rPr>
          <w:rFonts w:ascii="Book Antiqua" w:hAnsi="Book Antiqua"/>
          <w:bCs w:val="0"/>
          <w:iCs w:val="0"/>
          <w:sz w:val="20"/>
          <w:szCs w:val="20"/>
        </w:rPr>
        <w:t>oraz  STWiOR</w:t>
      </w:r>
    </w:p>
    <w:p w:rsidR="004C2264" w:rsidRPr="00F52DDB" w:rsidRDefault="004C2264" w:rsidP="00F52DDB">
      <w:pPr>
        <w:widowControl w:val="0"/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za kwotę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…………………………………………………………………….…….……………….</w:t>
      </w:r>
    </w:p>
    <w:p w:rsidR="004C2264" w:rsidRPr="00F52DDB" w:rsidRDefault="004C2264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F70D52" w:rsidRPr="00F52DDB" w:rsidRDefault="00F70D52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Pr="00F52DDB" w:rsidRDefault="00F70D52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7E49BE" w:rsidRPr="00F52DDB" w:rsidRDefault="007E49BE" w:rsidP="00F52DDB">
      <w:pPr>
        <w:widowControl w:val="0"/>
        <w:jc w:val="both"/>
        <w:rPr>
          <w:rStyle w:val="Domylnaczcionkaakapitu0"/>
          <w:rFonts w:ascii="Book Antiqua" w:hAnsi="Book Antiqua"/>
          <w:bCs w:val="0"/>
          <w:i/>
          <w:sz w:val="20"/>
          <w:szCs w:val="20"/>
        </w:rPr>
      </w:pPr>
      <w:r w:rsidRPr="00F52DDB">
        <w:rPr>
          <w:rFonts w:ascii="Book Antiqua" w:hAnsi="Book Antiqua"/>
          <w:i/>
          <w:sz w:val="18"/>
        </w:rPr>
        <w:t xml:space="preserve">Cena oferty brutto jest ceną ryczałtową i musi zawierać wszelkie koszty Wykonawcy związane z prawidłową i właściwą realizacją przedmiotu zamówienia, przy zastosowaniu obowiązujących norm, z uwzględnieniem ewentualnego ryzyka wynikającego </w:t>
      </w:r>
      <w:r w:rsidRPr="00F52DDB">
        <w:rPr>
          <w:rFonts w:ascii="Book Antiqua" w:hAnsi="Book Antiqua"/>
          <w:i/>
          <w:sz w:val="18"/>
        </w:rPr>
        <w:br/>
        <w:t>z okoliczności, których nie można było przewidzieć w chwili składania oferty.</w:t>
      </w:r>
    </w:p>
    <w:p w:rsidR="00273737" w:rsidRPr="00F52DDB" w:rsidRDefault="00273737" w:rsidP="00F52DDB">
      <w:pPr>
        <w:widowControl w:val="0"/>
        <w:jc w:val="both"/>
        <w:rPr>
          <w:rFonts w:ascii="Book Antiqua" w:hAnsi="Book Antiqua" w:cs="Arial"/>
          <w:sz w:val="16"/>
          <w:szCs w:val="20"/>
        </w:rPr>
      </w:pPr>
    </w:p>
    <w:p w:rsidR="0086585E" w:rsidRPr="00F52DDB" w:rsidRDefault="0086585E" w:rsidP="00F52DDB">
      <w:pPr>
        <w:widowControl w:val="0"/>
        <w:jc w:val="both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 w:cs="Arial"/>
          <w:b/>
          <w:sz w:val="20"/>
          <w:szCs w:val="20"/>
        </w:rPr>
        <w:t>Na wykonane roboty budowlane udzielamy …… miesięcznej gwarancji jakości</w:t>
      </w:r>
      <w:r w:rsidRPr="00F52DDB"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Pr="00F52DDB">
        <w:rPr>
          <w:rFonts w:ascii="Book Antiqua" w:hAnsi="Book Antiqua"/>
          <w:b/>
          <w:iCs w:val="0"/>
          <w:sz w:val="20"/>
          <w:szCs w:val="20"/>
        </w:rPr>
        <w:t>.</w:t>
      </w:r>
    </w:p>
    <w:p w:rsidR="00273737" w:rsidRPr="00F52DDB" w:rsidRDefault="00273737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52DDB">
        <w:rPr>
          <w:rFonts w:ascii="Book Antiqua" w:hAnsi="Book Antiqua"/>
          <w:b/>
          <w:sz w:val="20"/>
          <w:szCs w:val="20"/>
        </w:rPr>
        <w:t xml:space="preserve">w terminie do </w:t>
      </w:r>
      <w:r w:rsidR="00713E57" w:rsidRPr="00F52DDB">
        <w:rPr>
          <w:rFonts w:ascii="Book Antiqua" w:hAnsi="Book Antiqua"/>
          <w:b/>
          <w:sz w:val="20"/>
          <w:szCs w:val="20"/>
        </w:rPr>
        <w:t>15</w:t>
      </w:r>
      <w:r w:rsidRPr="00F52DDB">
        <w:rPr>
          <w:rFonts w:ascii="Book Antiqua" w:hAnsi="Book Antiqua"/>
          <w:b/>
          <w:sz w:val="20"/>
          <w:szCs w:val="20"/>
        </w:rPr>
        <w:t>.</w:t>
      </w:r>
      <w:r w:rsidR="00713E57" w:rsidRPr="00F52DDB">
        <w:rPr>
          <w:rFonts w:ascii="Book Antiqua" w:hAnsi="Book Antiqua"/>
          <w:b/>
          <w:sz w:val="20"/>
          <w:szCs w:val="20"/>
        </w:rPr>
        <w:t>11.2018</w:t>
      </w:r>
      <w:r w:rsidRPr="00F52DDB">
        <w:rPr>
          <w:rFonts w:ascii="Book Antiqua" w:hAnsi="Book Antiqua"/>
          <w:b/>
          <w:sz w:val="20"/>
          <w:szCs w:val="20"/>
        </w:rPr>
        <w:t xml:space="preserve"> r.</w:t>
      </w:r>
    </w:p>
    <w:p w:rsidR="00296FAE" w:rsidRPr="00F52DDB" w:rsidRDefault="00296FAE" w:rsidP="00F52DDB">
      <w:pPr>
        <w:pStyle w:val="Tekstpodstawowy2"/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Przez realizację zamówienia Zamawiający rozumie odbiór </w:t>
      </w:r>
      <w:r w:rsidR="00616092" w:rsidRPr="00F52DDB">
        <w:rPr>
          <w:rFonts w:ascii="Book Antiqua" w:hAnsi="Book Antiqua"/>
          <w:sz w:val="20"/>
          <w:szCs w:val="20"/>
        </w:rPr>
        <w:t xml:space="preserve">robót </w:t>
      </w:r>
      <w:r w:rsidRPr="00F52DDB">
        <w:rPr>
          <w:rFonts w:ascii="Book Antiqua" w:hAnsi="Book Antiqua"/>
          <w:sz w:val="20"/>
          <w:szCs w:val="20"/>
        </w:rPr>
        <w:t>po rozruchu technologicznym i osiągnięciu przez oczyszczalnię założonych parametrów, potwierdzony protokołem odbioru bez uwag.</w:t>
      </w:r>
    </w:p>
    <w:p w:rsidR="00273737" w:rsidRPr="00F52DDB" w:rsidRDefault="00273737" w:rsidP="00F52DDB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273737" w:rsidRPr="00F52DDB" w:rsidRDefault="00273737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273737" w:rsidRPr="00F52DDB" w:rsidRDefault="00273737" w:rsidP="00F52DDB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................................................................................................................................................</w:t>
      </w:r>
    </w:p>
    <w:p w:rsidR="00273737" w:rsidRPr="00F52DDB" w:rsidRDefault="00273737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.......................................................................................................................................................</w:t>
      </w:r>
    </w:p>
    <w:p w:rsidR="00273737" w:rsidRPr="00F52DDB" w:rsidRDefault="00273737" w:rsidP="00F52DDB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Telefon ........................................................ Fax .........................................................</w:t>
      </w:r>
    </w:p>
    <w:p w:rsidR="00D34903" w:rsidRPr="00F52DDB" w:rsidRDefault="00D34903" w:rsidP="00F52DDB">
      <w:pPr>
        <w:pStyle w:val="Tekstpodstawowy3"/>
        <w:widowControl w:val="0"/>
        <w:rPr>
          <w:rFonts w:ascii="Book Antiqua" w:hAnsi="Book Antiqua"/>
          <w:sz w:val="16"/>
          <w:szCs w:val="20"/>
        </w:rPr>
      </w:pPr>
    </w:p>
    <w:p w:rsidR="004C2264" w:rsidRPr="00F52DDB" w:rsidRDefault="004C2264" w:rsidP="00F52DDB">
      <w:pPr>
        <w:pStyle w:val="Akapitzlist"/>
        <w:widowControl w:val="0"/>
        <w:numPr>
          <w:ilvl w:val="0"/>
          <w:numId w:val="36"/>
        </w:numPr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F52DDB" w:rsidRDefault="0011056E" w:rsidP="00F52DDB">
      <w:pPr>
        <w:widowControl w:val="0"/>
        <w:numPr>
          <w:ilvl w:val="0"/>
          <w:numId w:val="3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Istotnych Warunków Zamówienia, dokumentacją projektową, STWiOR, wyjaśnieniami i modyfikacjami SIWZ przekazanymi przez Zamawiającego oraz zdobyłem konieczne inf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52DDB" w:rsidRDefault="00F70D52" w:rsidP="00F52DDB">
      <w:pPr>
        <w:widowControl w:val="0"/>
        <w:numPr>
          <w:ilvl w:val="0"/>
          <w:numId w:val="3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spełniam warunki udziału w postępowaniu określone przez Zamawiającego zgodne z art. 22 ust 1 ustawy z dnia 29 stycznia 2004 r. Prawo Zamówień Publicznych (Dz. U z 2015 r., poz. 2164 z późn. zm.),</w:t>
      </w:r>
    </w:p>
    <w:p w:rsidR="004C2264" w:rsidRPr="00F52DDB" w:rsidRDefault="0011056E" w:rsidP="00F52DDB">
      <w:pPr>
        <w:widowControl w:val="0"/>
        <w:numPr>
          <w:ilvl w:val="0"/>
          <w:numId w:val="34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11056E" w:rsidRPr="00F52DDB" w:rsidRDefault="0011056E" w:rsidP="00F52DDB">
      <w:pPr>
        <w:widowControl w:val="0"/>
        <w:numPr>
          <w:ilvl w:val="0"/>
          <w:numId w:val="3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 xml:space="preserve">zgodnie z wymaganiami wskazanymi w </w:t>
      </w:r>
      <w:r w:rsidR="00616092" w:rsidRPr="00F52DDB">
        <w:rPr>
          <w:rFonts w:ascii="Book Antiqua" w:hAnsi="Book Antiqua" w:cs="Arial"/>
          <w:sz w:val="20"/>
          <w:szCs w:val="20"/>
        </w:rPr>
        <w:t>Rozdziale II ust. 9</w:t>
      </w:r>
      <w:r w:rsidR="00D34903" w:rsidRPr="00F52DDB">
        <w:rPr>
          <w:rFonts w:ascii="Book Antiqua" w:hAnsi="Book Antiqua" w:cs="Arial"/>
          <w:sz w:val="20"/>
          <w:szCs w:val="20"/>
        </w:rPr>
        <w:t xml:space="preserve"> </w:t>
      </w:r>
      <w:r w:rsidR="00EF6A87" w:rsidRPr="00F52DDB">
        <w:rPr>
          <w:rFonts w:ascii="Book Antiqua" w:hAnsi="Book Antiqua" w:cs="Arial"/>
          <w:sz w:val="20"/>
          <w:szCs w:val="20"/>
        </w:rPr>
        <w:t>SIWZ</w:t>
      </w:r>
      <w:r w:rsidRPr="00F52DDB">
        <w:rPr>
          <w:rFonts w:ascii="Book Antiqua" w:hAnsi="Book Antiqua" w:cs="Arial"/>
          <w:sz w:val="20"/>
          <w:szCs w:val="20"/>
        </w:rPr>
        <w:t xml:space="preserve"> do realizacji zamówienia przy czynnościach określonych w SIWZ zaangażuję osoby zatrudnione na podstawie umowy o pracę </w:t>
      </w:r>
      <w:r w:rsidR="00D34903" w:rsidRPr="00F52DDB">
        <w:rPr>
          <w:rFonts w:ascii="Book Antiqua" w:hAnsi="Book Antiqua" w:cs="Arial"/>
          <w:sz w:val="20"/>
          <w:szCs w:val="20"/>
        </w:rPr>
        <w:br/>
      </w:r>
      <w:r w:rsidRPr="00F52DDB">
        <w:rPr>
          <w:rFonts w:ascii="Book Antiqua" w:hAnsi="Book Antiqua" w:cs="Arial"/>
          <w:sz w:val="20"/>
          <w:szCs w:val="20"/>
        </w:rPr>
        <w:t>w rozumieniu przepisów ustawy z dnia 26 czerwca 1976 r. - Kodeks pracy</w:t>
      </w:r>
      <w:r w:rsidR="000D2060" w:rsidRPr="00F52DDB">
        <w:rPr>
          <w:rFonts w:ascii="Book Antiqua" w:hAnsi="Book Antiqua" w:cs="Arial"/>
          <w:sz w:val="20"/>
          <w:szCs w:val="20"/>
        </w:rPr>
        <w:t xml:space="preserve"> </w:t>
      </w:r>
    </w:p>
    <w:p w:rsidR="00CE603E" w:rsidRPr="00F52DDB" w:rsidRDefault="00CE603E" w:rsidP="00F52DDB">
      <w:pPr>
        <w:widowControl w:val="0"/>
        <w:numPr>
          <w:ilvl w:val="0"/>
          <w:numId w:val="3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osoby, które będą uczestniczyć w wykonywaniu zamówienia, posiadają wymagane przepisami prawa uprawnienie,</w:t>
      </w:r>
    </w:p>
    <w:p w:rsidR="00F70D52" w:rsidRPr="00F52DDB" w:rsidRDefault="0011056E" w:rsidP="00F52DDB">
      <w:pPr>
        <w:widowControl w:val="0"/>
        <w:numPr>
          <w:ilvl w:val="0"/>
          <w:numId w:val="3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52DDB" w:rsidRDefault="0011056E" w:rsidP="00F52DDB">
      <w:pPr>
        <w:widowControl w:val="0"/>
        <w:numPr>
          <w:ilvl w:val="0"/>
          <w:numId w:val="3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lastRenderedPageBreak/>
        <w:t>wybór mojej oferty będzie/nie będzie (</w:t>
      </w:r>
      <w:r w:rsidR="00AC1ABD" w:rsidRPr="00F52DDB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AC1ABD" w:rsidRPr="00F52DDB">
        <w:rPr>
          <w:rFonts w:ascii="Book Antiqua" w:hAnsi="Book Antiqua"/>
          <w:bCs w:val="0"/>
          <w:iCs w:val="0"/>
          <w:sz w:val="20"/>
          <w:szCs w:val="20"/>
        </w:rPr>
        <w:t>wykreśli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ć) prowadził do powstania </w:t>
      </w:r>
      <w:r w:rsidR="0041768C" w:rsidRPr="00F52DDB">
        <w:rPr>
          <w:rFonts w:ascii="Book Antiqua" w:hAnsi="Book Antiqua"/>
          <w:bCs w:val="0"/>
          <w:iCs w:val="0"/>
          <w:sz w:val="20"/>
          <w:szCs w:val="20"/>
        </w:rPr>
        <w:br/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u Zamawiającego obowiązku podatkowego zgodnie z przepisami ustawy o podatku od </w:t>
      </w:r>
      <w:r w:rsidR="00F70D52" w:rsidRPr="00F52DDB">
        <w:rPr>
          <w:rFonts w:ascii="Book Antiqua" w:hAnsi="Book Antiqua"/>
          <w:bCs w:val="0"/>
          <w:iCs w:val="0"/>
          <w:sz w:val="20"/>
          <w:szCs w:val="20"/>
        </w:rPr>
        <w:t xml:space="preserve">towarów </w:t>
      </w:r>
      <w:r w:rsidR="0041768C" w:rsidRPr="00F52DDB">
        <w:rPr>
          <w:rFonts w:ascii="Book Antiqua" w:hAnsi="Book Antiqua"/>
          <w:bCs w:val="0"/>
          <w:iCs w:val="0"/>
          <w:sz w:val="20"/>
          <w:szCs w:val="20"/>
        </w:rPr>
        <w:br/>
      </w:r>
      <w:r w:rsidR="00F70D52" w:rsidRPr="00F52DDB">
        <w:rPr>
          <w:rFonts w:ascii="Book Antiqua" w:hAnsi="Book Antiqua"/>
          <w:bCs w:val="0"/>
          <w:iCs w:val="0"/>
          <w:sz w:val="20"/>
          <w:szCs w:val="20"/>
        </w:rPr>
        <w:t xml:space="preserve">i usług w zakresie następujących towarów/usług ……………………………………………………………… </w:t>
      </w:r>
    </w:p>
    <w:p w:rsidR="000B3363" w:rsidRPr="00F52DDB" w:rsidRDefault="000B3363" w:rsidP="00F52DDB">
      <w:pPr>
        <w:widowControl w:val="0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F52DDB" w:rsidRDefault="0011056E" w:rsidP="00F52DDB">
      <w:pPr>
        <w:widowControl w:val="0"/>
        <w:numPr>
          <w:ilvl w:val="0"/>
          <w:numId w:val="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F52DDB" w:rsidRDefault="004C2264" w:rsidP="00F52DDB">
      <w:pPr>
        <w:widowControl w:val="0"/>
        <w:numPr>
          <w:ilvl w:val="0"/>
          <w:numId w:val="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Pr="00F52DDB">
        <w:rPr>
          <w:rFonts w:ascii="Book Antiqua" w:hAnsi="Book Antiqua"/>
          <w:b/>
          <w:iCs w:val="0"/>
          <w:sz w:val="20"/>
          <w:szCs w:val="20"/>
        </w:rPr>
        <w:t>10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52DDB">
        <w:rPr>
          <w:rFonts w:ascii="Book Antiqua" w:hAnsi="Book Antiqua"/>
          <w:b/>
          <w:iCs w:val="0"/>
          <w:sz w:val="20"/>
          <w:szCs w:val="20"/>
        </w:rPr>
        <w:t>%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F52DDB" w:rsidRDefault="00CE603E" w:rsidP="00F52D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 w:rsidRPr="00F52DDB">
        <w:rPr>
          <w:rFonts w:ascii="Book Antiqua" w:hAnsi="Book Antiqua"/>
          <w:sz w:val="20"/>
          <w:szCs w:val="20"/>
        </w:rPr>
        <w:t>prawidłowo przygotowanej faktury</w:t>
      </w:r>
      <w:r w:rsidRPr="00F52DDB">
        <w:rPr>
          <w:rFonts w:ascii="Book Antiqua" w:hAnsi="Book Antiqua"/>
          <w:sz w:val="20"/>
          <w:szCs w:val="20"/>
        </w:rPr>
        <w:t>.</w:t>
      </w:r>
    </w:p>
    <w:p w:rsidR="00AC1ABD" w:rsidRPr="00F52DDB" w:rsidRDefault="00AC1ABD" w:rsidP="00F52D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Zamówienie zrealizujemy sami/przy udziale podwykonawców (niewłaściwe wykreślić).</w:t>
      </w:r>
    </w:p>
    <w:p w:rsidR="004C2264" w:rsidRPr="00F52DDB" w:rsidRDefault="004C2264" w:rsidP="00F52DD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F52DDB" w:rsidRDefault="004C2264" w:rsidP="00F52DD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F52DDB" w:rsidRDefault="004C2264" w:rsidP="00F52DD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F52DDB" w:rsidRDefault="004C2264" w:rsidP="00F52DDB">
      <w:pPr>
        <w:widowControl w:val="0"/>
        <w:numPr>
          <w:ilvl w:val="0"/>
          <w:numId w:val="2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F52DDB" w:rsidRDefault="004C2264" w:rsidP="00F52DDB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23091F" w:rsidRPr="00F52DDB" w:rsidRDefault="004C2264" w:rsidP="00F52DDB">
      <w:pPr>
        <w:pStyle w:val="Akapitzlist"/>
        <w:widowControl w:val="0"/>
        <w:numPr>
          <w:ilvl w:val="0"/>
          <w:numId w:val="37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F52DDB" w:rsidRDefault="004C2264" w:rsidP="00F52DDB">
      <w:pPr>
        <w:pStyle w:val="Akapitzlist"/>
        <w:widowControl w:val="0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 w:rsidRPr="00F52DDB">
        <w:rPr>
          <w:rFonts w:ascii="Book Antiqua" w:hAnsi="Book Antiqua"/>
          <w:sz w:val="20"/>
          <w:szCs w:val="20"/>
        </w:rPr>
        <w:t>..</w:t>
      </w:r>
      <w:r w:rsidRPr="00F52DDB">
        <w:rPr>
          <w:rFonts w:ascii="Book Antiqua" w:hAnsi="Book Antiqua"/>
          <w:sz w:val="20"/>
          <w:szCs w:val="20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 w:rsidRPr="00F52DDB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F52DDB" w:rsidRDefault="004C2264" w:rsidP="00F52DDB">
      <w:pPr>
        <w:pStyle w:val="Akapitzlist"/>
        <w:widowControl w:val="0"/>
        <w:numPr>
          <w:ilvl w:val="0"/>
          <w:numId w:val="37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Pr="00F52DDB" w:rsidRDefault="00CE603E" w:rsidP="00F52DDB">
      <w:pPr>
        <w:pStyle w:val="Akapitzlist"/>
        <w:widowControl w:val="0"/>
        <w:numPr>
          <w:ilvl w:val="0"/>
          <w:numId w:val="37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F52DDB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F52DDB" w:rsidRDefault="00CE603E" w:rsidP="00F52DDB">
      <w:pPr>
        <w:widowControl w:val="0"/>
        <w:numPr>
          <w:ilvl w:val="0"/>
          <w:numId w:val="3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Pr="00F52DDB" w:rsidRDefault="00CE603E" w:rsidP="00F52DDB">
      <w:pPr>
        <w:pStyle w:val="Akapitzlist"/>
        <w:widowControl w:val="0"/>
        <w:numPr>
          <w:ilvl w:val="0"/>
          <w:numId w:val="3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Przy wykonywaniu przedmiotu zamówienia zastosujemy wyroby budowlane wprowadzone do obrotu zgodnie z przepisami odrębnymi, tj. ustawą z dnia 16 kwietnia 2004 r. o wyrobach budowlanych (Dz. U. z </w:t>
      </w:r>
      <w:r w:rsidR="00DB6C47" w:rsidRPr="00F52DDB">
        <w:rPr>
          <w:rFonts w:ascii="Book Antiqua" w:hAnsi="Book Antiqua"/>
          <w:sz w:val="20"/>
          <w:szCs w:val="20"/>
        </w:rPr>
        <w:t>2016</w:t>
      </w:r>
      <w:r w:rsidRPr="00F52DDB">
        <w:rPr>
          <w:rFonts w:ascii="Book Antiqua" w:hAnsi="Book Antiqua"/>
          <w:sz w:val="20"/>
          <w:szCs w:val="20"/>
        </w:rPr>
        <w:t xml:space="preserve"> r., poz. </w:t>
      </w:r>
      <w:r w:rsidR="00DB6C47" w:rsidRPr="00F52DDB">
        <w:rPr>
          <w:rFonts w:ascii="Book Antiqua" w:hAnsi="Book Antiqua"/>
          <w:sz w:val="20"/>
          <w:szCs w:val="20"/>
        </w:rPr>
        <w:t>1570</w:t>
      </w:r>
      <w:r w:rsidRPr="00F52DDB">
        <w:rPr>
          <w:rFonts w:ascii="Book Antiqua" w:hAnsi="Book Antiqua"/>
          <w:sz w:val="20"/>
          <w:szCs w:val="20"/>
        </w:rPr>
        <w:t>.). Dokumenty potwierdzające wprowadzenie do obrotu przedstawimy do wglądu w trakcie realizacji, a komplet przekażemy przed odbiorem końcowym.</w:t>
      </w:r>
    </w:p>
    <w:p w:rsidR="00CE603E" w:rsidRPr="00F52DDB" w:rsidRDefault="004C2264" w:rsidP="00F52DDB">
      <w:pPr>
        <w:pStyle w:val="Akapitzlist"/>
        <w:widowControl w:val="0"/>
        <w:numPr>
          <w:ilvl w:val="0"/>
          <w:numId w:val="38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F52DDB" w:rsidRDefault="004C2264" w:rsidP="00F52DDB">
      <w:pPr>
        <w:pStyle w:val="Akapitzlist"/>
        <w:widowControl w:val="0"/>
        <w:numPr>
          <w:ilvl w:val="0"/>
          <w:numId w:val="38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1768C" w:rsidRPr="00F52DDB" w:rsidRDefault="0041768C" w:rsidP="00F52DDB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41768C" w:rsidRPr="00F52DDB" w:rsidRDefault="0041768C" w:rsidP="00F52DDB">
      <w:pPr>
        <w:pStyle w:val="Akapitzlist"/>
        <w:numPr>
          <w:ilvl w:val="0"/>
          <w:numId w:val="41"/>
        </w:numPr>
        <w:ind w:right="70"/>
        <w:jc w:val="both"/>
        <w:rPr>
          <w:rFonts w:ascii="Book Antiqua" w:eastAsia="MyriadPro-Bold" w:hAnsi="Book Antiqua"/>
          <w:b/>
          <w:color w:val="000000"/>
          <w:sz w:val="20"/>
        </w:rPr>
      </w:pPr>
      <w:r w:rsidRPr="00F52DDB">
        <w:rPr>
          <w:rFonts w:ascii="Book Antiqua" w:eastAsia="MyriadPro-Bold" w:hAnsi="Book Antiqua"/>
          <w:b/>
          <w:color w:val="000000"/>
          <w:sz w:val="20"/>
        </w:rPr>
        <w:t xml:space="preserve">Informacje dotyczące Wykonawcy: </w:t>
      </w:r>
    </w:p>
    <w:p w:rsidR="0041768C" w:rsidRPr="00F52DDB" w:rsidRDefault="0041768C" w:rsidP="00F52DDB">
      <w:pPr>
        <w:pStyle w:val="Akapitzlist"/>
        <w:ind w:left="36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Adres, na który Zamawiający powinien przesyłać korespondencję:</w:t>
      </w:r>
    </w:p>
    <w:p w:rsidR="0041768C" w:rsidRPr="00F52DDB" w:rsidRDefault="0041768C" w:rsidP="00F52DDB">
      <w:pPr>
        <w:pStyle w:val="Akapitzlist"/>
        <w:ind w:left="360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.......</w:t>
      </w:r>
      <w:r w:rsidR="00296FAE"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</w:t>
      </w:r>
      <w:r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...............................................................................................................................</w:t>
      </w:r>
    </w:p>
    <w:p w:rsidR="0041768C" w:rsidRPr="00F52DDB" w:rsidRDefault="0041768C" w:rsidP="00F52DDB">
      <w:pPr>
        <w:pStyle w:val="Akapitzlist"/>
        <w:ind w:left="360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................</w:t>
      </w:r>
      <w:r w:rsidR="00296FAE"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</w:t>
      </w:r>
      <w:r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......................................................................................................................</w:t>
      </w:r>
    </w:p>
    <w:p w:rsidR="0041768C" w:rsidRPr="00F52DDB" w:rsidRDefault="0041768C" w:rsidP="00F52DDB">
      <w:pPr>
        <w:pStyle w:val="Akapitzlist"/>
        <w:ind w:left="357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Numer telefonu:</w:t>
      </w:r>
      <w:r w:rsidR="00296FAE" w:rsidRPr="00F52DDB">
        <w:rPr>
          <w:rFonts w:ascii="Book Antiqua" w:eastAsia="MyriadPro-Bold" w:hAnsi="Book Antiqua"/>
          <w:color w:val="000000"/>
          <w:sz w:val="20"/>
        </w:rPr>
        <w:t xml:space="preserve"> ………………</w:t>
      </w:r>
      <w:r w:rsidRPr="00F52DDB">
        <w:rPr>
          <w:rFonts w:ascii="Book Antiqua" w:eastAsia="MyriadPro-Bold" w:hAnsi="Book Antiqua"/>
          <w:color w:val="000000"/>
          <w:sz w:val="20"/>
        </w:rPr>
        <w:t>…………………………………………</w:t>
      </w:r>
    </w:p>
    <w:p w:rsidR="0041768C" w:rsidRPr="00F52DDB" w:rsidRDefault="0041768C" w:rsidP="00F52DD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357" w:firstLine="0"/>
        <w:rPr>
          <w:rFonts w:ascii="Book Antiqua" w:eastAsia="MyriadPro-Bold" w:hAnsi="Book Antiqua"/>
          <w:color w:val="000000"/>
          <w:sz w:val="20"/>
          <w:szCs w:val="24"/>
          <w:lang w:eastAsia="en-US"/>
        </w:rPr>
      </w:pP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Numer faksu:</w:t>
      </w:r>
      <w:r w:rsidR="00296FAE"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 xml:space="preserve"> </w:t>
      </w: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</w:t>
      </w:r>
      <w:r w:rsidR="00296FAE"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……………….</w:t>
      </w: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……………………………………</w:t>
      </w:r>
    </w:p>
    <w:p w:rsidR="0041768C" w:rsidRPr="00F52DDB" w:rsidRDefault="0041768C" w:rsidP="00F52DD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357" w:firstLine="0"/>
        <w:rPr>
          <w:rFonts w:ascii="Book Antiqua" w:eastAsia="MyriadPro-Bold" w:hAnsi="Book Antiqua"/>
          <w:color w:val="000000"/>
          <w:sz w:val="20"/>
          <w:szCs w:val="24"/>
          <w:lang w:eastAsia="en-US"/>
        </w:rPr>
      </w:pP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Adres email: ……</w:t>
      </w:r>
      <w:r w:rsidR="00296FAE"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……………….</w:t>
      </w: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……………………………………….</w:t>
      </w:r>
    </w:p>
    <w:p w:rsidR="00D34903" w:rsidRDefault="00D34903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52DDB" w:rsidRDefault="00F52DD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52DDB" w:rsidRDefault="00F52DD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52DDB" w:rsidRDefault="00F52DD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52DDB" w:rsidRPr="00F52DDB" w:rsidRDefault="00F52DD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Pr="00F52DDB" w:rsidRDefault="00CF7A9F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96FAE" w:rsidRPr="00F52DDB" w:rsidRDefault="00296FAE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96FAE" w:rsidRPr="00F52DDB" w:rsidRDefault="00296FA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>Załącznik nr 1</w:t>
      </w:r>
      <w:r w:rsidR="00003CB4" w:rsidRPr="00F52DDB">
        <w:rPr>
          <w:rFonts w:ascii="Book Antiqua" w:hAnsi="Book Antiqua"/>
          <w:b/>
          <w:iCs w:val="0"/>
          <w:sz w:val="20"/>
          <w:szCs w:val="20"/>
        </w:rPr>
        <w:t>b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296FAE" w:rsidRPr="00F52DDB" w:rsidRDefault="00296FAE" w:rsidP="00F52DDB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F52DDB">
        <w:rPr>
          <w:rFonts w:ascii="Book Antiqua" w:hAnsi="Book Antiqua"/>
          <w:szCs w:val="20"/>
        </w:rPr>
        <w:t>FORMULARZ OFERTOWY</w:t>
      </w:r>
    </w:p>
    <w:p w:rsidR="00296FAE" w:rsidRPr="00F52DDB" w:rsidRDefault="00296FAE" w:rsidP="00F52DDB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F52DDB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2015 r., poz. 2164 z późn. zm.)</w:t>
      </w:r>
    </w:p>
    <w:p w:rsidR="00296FAE" w:rsidRPr="00F52DDB" w:rsidRDefault="00296FAE" w:rsidP="00F52DDB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</w:t>
      </w: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296FAE" w:rsidRPr="00F52DDB" w:rsidRDefault="00296FAE" w:rsidP="00F52DDB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296FAE" w:rsidRPr="00F52DDB" w:rsidRDefault="00296FAE" w:rsidP="00F52DDB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296FAE" w:rsidRPr="00F52DDB" w:rsidRDefault="00296FAE" w:rsidP="00F52DDB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ul. Sierpecka 2, 09-214 Mochowo</w:t>
      </w:r>
    </w:p>
    <w:p w:rsidR="00296FAE" w:rsidRPr="00F52DDB" w:rsidRDefault="00296FAE" w:rsidP="00F52DDB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296FAE" w:rsidRPr="00F52DDB" w:rsidRDefault="00296FAE" w:rsidP="00F52DDB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296FAE" w:rsidRPr="00F52DDB" w:rsidRDefault="00296FAE" w:rsidP="00F52DDB">
      <w:pPr>
        <w:pStyle w:val="Akapitzlist"/>
        <w:widowControl w:val="0"/>
        <w:numPr>
          <w:ilvl w:val="0"/>
          <w:numId w:val="42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296FAE" w:rsidRPr="00F52DDB" w:rsidRDefault="00296FAE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F52DDB">
        <w:rPr>
          <w:rFonts w:ascii="Book Antiqua" w:hAnsi="Book Antiqua"/>
          <w:b/>
          <w:bCs w:val="0"/>
          <w:sz w:val="20"/>
          <w:szCs w:val="20"/>
        </w:rPr>
        <w:t xml:space="preserve">Porządkowanie gospodarki wodno – ściekowej na terenie gminy Mochowo – etap II </w:t>
      </w:r>
    </w:p>
    <w:p w:rsidR="00296FAE" w:rsidRPr="00F52DDB" w:rsidRDefault="00296FAE" w:rsidP="00F52DDB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20"/>
        </w:rPr>
      </w:pPr>
    </w:p>
    <w:p w:rsidR="00296FAE" w:rsidRPr="00F52DDB" w:rsidRDefault="00296FAE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W części II: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Pr="00F52DDB">
        <w:rPr>
          <w:rStyle w:val="Domylnaczcionkaakapitu0"/>
          <w:rFonts w:ascii="Book Antiqua" w:hAnsi="Book Antiqua"/>
          <w:b/>
          <w:bCs w:val="0"/>
          <w:sz w:val="20"/>
          <w:szCs w:val="20"/>
        </w:rPr>
        <w:t xml:space="preserve">Budowa odcinaka sieci kanalizacji sanitarnej i sieci </w:t>
      </w:r>
      <w:r w:rsidR="00003CB4" w:rsidRPr="00F52DDB">
        <w:rPr>
          <w:rStyle w:val="Domylnaczcionkaakapitu0"/>
          <w:rFonts w:ascii="Book Antiqua" w:hAnsi="Book Antiqua"/>
          <w:b/>
          <w:bCs w:val="0"/>
          <w:sz w:val="20"/>
          <w:szCs w:val="20"/>
        </w:rPr>
        <w:t>wodocią</w:t>
      </w:r>
      <w:r w:rsidRPr="00F52DDB">
        <w:rPr>
          <w:rStyle w:val="Domylnaczcionkaakapitu0"/>
          <w:rFonts w:ascii="Book Antiqua" w:hAnsi="Book Antiqua"/>
          <w:b/>
          <w:bCs w:val="0"/>
          <w:sz w:val="20"/>
          <w:szCs w:val="20"/>
        </w:rPr>
        <w:t>gowej w m. Mochowo Parcele</w:t>
      </w:r>
    </w:p>
    <w:p w:rsidR="00296FAE" w:rsidRPr="00F52DDB" w:rsidRDefault="00296FAE" w:rsidP="00F52DDB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</w:rPr>
      </w:pPr>
    </w:p>
    <w:p w:rsidR="00296FAE" w:rsidRPr="00F52DDB" w:rsidRDefault="00296FAE" w:rsidP="00F52DDB">
      <w:pPr>
        <w:widowControl w:val="0"/>
        <w:autoSpaceDE w:val="0"/>
        <w:autoSpaceDN w:val="0"/>
        <w:adjustRightInd w:val="0"/>
        <w:rPr>
          <w:rFonts w:ascii="Book Antiqua" w:hAnsi="Book Antiqua"/>
          <w:b/>
          <w:iCs w:val="0"/>
          <w:sz w:val="16"/>
          <w:szCs w:val="20"/>
        </w:rPr>
      </w:pPr>
      <w:r w:rsidRPr="00F52DDB">
        <w:rPr>
          <w:rFonts w:ascii="Book Antiqua" w:hAnsi="Book Antiqua"/>
          <w:sz w:val="20"/>
        </w:rPr>
        <w:t>zgodnie z wymogami zawartymi w Specyfikacji Istotnych Warunków Zamówienia</w:t>
      </w:r>
      <w:r w:rsidR="00616092" w:rsidRPr="00F52DDB">
        <w:rPr>
          <w:rFonts w:ascii="Book Antiqua" w:hAnsi="Book Antiqua"/>
          <w:sz w:val="20"/>
        </w:rPr>
        <w:t>, dokumentacją projektową</w:t>
      </w:r>
      <w:r w:rsidRPr="00F52DDB">
        <w:rPr>
          <w:rFonts w:ascii="Book Antiqua" w:hAnsi="Book Antiqua"/>
          <w:sz w:val="20"/>
        </w:rPr>
        <w:t xml:space="preserve">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oraz  STWiOR</w:t>
      </w:r>
    </w:p>
    <w:p w:rsidR="00296FAE" w:rsidRPr="00F52DDB" w:rsidRDefault="00296FAE" w:rsidP="00F52DDB">
      <w:pPr>
        <w:widowControl w:val="0"/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za kwotę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…………………………………………………………………….…….……………….</w:t>
      </w:r>
    </w:p>
    <w:p w:rsidR="00296FAE" w:rsidRPr="00F52DDB" w:rsidRDefault="00296FAE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296FAE" w:rsidRPr="00F52DDB" w:rsidRDefault="00296FAE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296FAE" w:rsidRPr="00F52DDB" w:rsidRDefault="00296FAE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296FAE" w:rsidRPr="00F52DDB" w:rsidRDefault="00296FAE" w:rsidP="00F52DDB">
      <w:pPr>
        <w:widowControl w:val="0"/>
        <w:jc w:val="both"/>
        <w:rPr>
          <w:rStyle w:val="Domylnaczcionkaakapitu0"/>
          <w:rFonts w:ascii="Book Antiqua" w:hAnsi="Book Antiqua"/>
          <w:bCs w:val="0"/>
          <w:i/>
          <w:sz w:val="20"/>
          <w:szCs w:val="20"/>
        </w:rPr>
      </w:pPr>
      <w:r w:rsidRPr="00F52DDB">
        <w:rPr>
          <w:rFonts w:ascii="Book Antiqua" w:hAnsi="Book Antiqua"/>
          <w:i/>
          <w:sz w:val="18"/>
        </w:rPr>
        <w:t xml:space="preserve">Cena oferty brutto jest ceną ryczałtową i musi zawierać wszelkie koszty Wykonawcy związane z prawidłową i właściwą realizacją przedmiotu zamówienia, przy zastosowaniu obowiązujących norm, z uwzględnieniem ewentualnego ryzyka wynikającego </w:t>
      </w:r>
      <w:r w:rsidRPr="00F52DDB">
        <w:rPr>
          <w:rFonts w:ascii="Book Antiqua" w:hAnsi="Book Antiqua"/>
          <w:i/>
          <w:sz w:val="18"/>
        </w:rPr>
        <w:br/>
        <w:t>z okoliczności, których nie można było przewidzieć w chwili składania oferty.</w:t>
      </w:r>
    </w:p>
    <w:p w:rsidR="00296FAE" w:rsidRPr="00F52DDB" w:rsidRDefault="00296FAE" w:rsidP="00F52DDB">
      <w:pPr>
        <w:widowControl w:val="0"/>
        <w:jc w:val="both"/>
        <w:rPr>
          <w:rFonts w:ascii="Book Antiqua" w:hAnsi="Book Antiqua" w:cs="Arial"/>
          <w:sz w:val="16"/>
          <w:szCs w:val="20"/>
        </w:rPr>
      </w:pPr>
    </w:p>
    <w:p w:rsidR="00296FAE" w:rsidRPr="00F52DDB" w:rsidRDefault="00296FAE" w:rsidP="00F52DDB">
      <w:pPr>
        <w:widowControl w:val="0"/>
        <w:jc w:val="both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 w:cs="Arial"/>
          <w:b/>
          <w:sz w:val="20"/>
          <w:szCs w:val="20"/>
        </w:rPr>
        <w:t>Na wykonane roboty budowlane udzielamy …… miesięcznej gwarancji jakości</w:t>
      </w:r>
      <w:r w:rsidRPr="00F52DDB"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2"/>
      </w:r>
      <w:r w:rsidRPr="00F52DDB">
        <w:rPr>
          <w:rFonts w:ascii="Book Antiqua" w:hAnsi="Book Antiqua"/>
          <w:b/>
          <w:iCs w:val="0"/>
          <w:sz w:val="20"/>
          <w:szCs w:val="20"/>
        </w:rPr>
        <w:t>.</w:t>
      </w:r>
    </w:p>
    <w:p w:rsidR="00296FAE" w:rsidRPr="00F52DDB" w:rsidRDefault="00296FAE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52DDB">
        <w:rPr>
          <w:rFonts w:ascii="Book Antiqua" w:hAnsi="Book Antiqua"/>
          <w:b/>
          <w:sz w:val="20"/>
          <w:szCs w:val="20"/>
        </w:rPr>
        <w:t>w terminie do 31.07.2018 r.</w:t>
      </w:r>
    </w:p>
    <w:p w:rsidR="00296FAE" w:rsidRPr="00F52DDB" w:rsidRDefault="00296FAE" w:rsidP="00F52DDB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296FAE" w:rsidRPr="00F52DDB" w:rsidRDefault="00296FAE" w:rsidP="00F52DDB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................................................................................................................................................</w:t>
      </w: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.......................................................................................................................................................</w:t>
      </w:r>
    </w:p>
    <w:p w:rsidR="00296FAE" w:rsidRPr="00F52DDB" w:rsidRDefault="00296FAE" w:rsidP="00F52DDB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Telefon ........................................................ Fax .........................................................</w:t>
      </w:r>
    </w:p>
    <w:p w:rsidR="00296FAE" w:rsidRPr="00F52DDB" w:rsidRDefault="00296FAE" w:rsidP="00F52DDB">
      <w:pPr>
        <w:pStyle w:val="Tekstpodstawowy3"/>
        <w:widowControl w:val="0"/>
        <w:rPr>
          <w:rFonts w:ascii="Book Antiqua" w:hAnsi="Book Antiqua"/>
          <w:sz w:val="16"/>
          <w:szCs w:val="20"/>
        </w:rPr>
      </w:pPr>
    </w:p>
    <w:p w:rsidR="00296FAE" w:rsidRPr="00F52DDB" w:rsidRDefault="00296FAE" w:rsidP="00F52DDB">
      <w:pPr>
        <w:pStyle w:val="Akapitzlist"/>
        <w:widowControl w:val="0"/>
        <w:numPr>
          <w:ilvl w:val="0"/>
          <w:numId w:val="43"/>
        </w:numPr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296FAE" w:rsidRPr="00F52DDB" w:rsidRDefault="00296FAE" w:rsidP="00F52DDB">
      <w:pPr>
        <w:widowControl w:val="0"/>
        <w:numPr>
          <w:ilvl w:val="0"/>
          <w:numId w:val="4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zapoznałem się ze szczegółowymi warunkami postępowania o udzielenie zamówienia publicznego zawartymi w Specyfikacji Istotnych Warunków Zamówienia, dokumentacją projektową, STWiOR, wyjaśnieniami i modyfikacjami SIWZ przekazanymi przez Zamawiającego oraz zdobyłem konieczne informacje do przygotowania oferty,</w:t>
      </w:r>
    </w:p>
    <w:p w:rsidR="00296FAE" w:rsidRPr="00F52DDB" w:rsidRDefault="00296FAE" w:rsidP="00F52DDB">
      <w:pPr>
        <w:widowControl w:val="0"/>
        <w:numPr>
          <w:ilvl w:val="0"/>
          <w:numId w:val="4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spełniam warunki udziału w postępowaniu określone przez Zamawiającego zgodne z art. 22 ust 1 ustawy z dnia 29 stycznia 2004 r. Prawo Zamówień Publicznych (Dz. U z 2015 r., poz. 2164 z późn. zm.),</w:t>
      </w:r>
    </w:p>
    <w:p w:rsidR="00296FAE" w:rsidRPr="00F52DDB" w:rsidRDefault="00296FAE" w:rsidP="00F52DDB">
      <w:pPr>
        <w:widowControl w:val="0"/>
        <w:numPr>
          <w:ilvl w:val="0"/>
          <w:numId w:val="44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uważam się za związanego niniejszą ofertą przez okres 30 dni,</w:t>
      </w:r>
    </w:p>
    <w:p w:rsidR="00296FAE" w:rsidRPr="00F52DDB" w:rsidRDefault="00296FAE" w:rsidP="00F52DDB">
      <w:pPr>
        <w:widowControl w:val="0"/>
        <w:numPr>
          <w:ilvl w:val="0"/>
          <w:numId w:val="4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 xml:space="preserve">zgodnie z wymaganiami wskazanymi w </w:t>
      </w:r>
      <w:r w:rsidR="00616092" w:rsidRPr="00F52DDB">
        <w:rPr>
          <w:rFonts w:ascii="Book Antiqua" w:hAnsi="Book Antiqua" w:cs="Arial"/>
          <w:sz w:val="20"/>
          <w:szCs w:val="20"/>
        </w:rPr>
        <w:t>Rozdziale II ust. 9</w:t>
      </w:r>
      <w:r w:rsidRPr="00F52DDB">
        <w:rPr>
          <w:rFonts w:ascii="Book Antiqua" w:hAnsi="Book Antiqua" w:cs="Arial"/>
          <w:sz w:val="20"/>
          <w:szCs w:val="20"/>
        </w:rPr>
        <w:t xml:space="preserve"> SIWZ do realizacji zamówienia przy czynnościach określonych w SIWZ zaangażuję osoby zatrudnione na podstawie umowy o pracę </w:t>
      </w:r>
      <w:r w:rsidRPr="00F52DDB">
        <w:rPr>
          <w:rFonts w:ascii="Book Antiqua" w:hAnsi="Book Antiqua" w:cs="Arial"/>
          <w:sz w:val="20"/>
          <w:szCs w:val="20"/>
        </w:rPr>
        <w:br/>
        <w:t xml:space="preserve">w rozumieniu przepisów ustawy z dnia 26 czerwca 1976 r. - Kodeks pracy </w:t>
      </w:r>
    </w:p>
    <w:p w:rsidR="00296FAE" w:rsidRPr="00F52DDB" w:rsidRDefault="00296FAE" w:rsidP="00F52DDB">
      <w:pPr>
        <w:widowControl w:val="0"/>
        <w:numPr>
          <w:ilvl w:val="0"/>
          <w:numId w:val="4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osoby, które będą uczestniczyć w wykonywaniu zamówienia, posiadają wymagane przepisami prawa uprawnienie,</w:t>
      </w:r>
    </w:p>
    <w:p w:rsidR="00296FAE" w:rsidRDefault="00296FAE" w:rsidP="00F52DDB">
      <w:pPr>
        <w:widowControl w:val="0"/>
        <w:numPr>
          <w:ilvl w:val="0"/>
          <w:numId w:val="4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zawarty w SIWZ wzór umowy został przeze mnie zaakceptowany i zobowiązuję się, w przypadku wyboru mojej oferty, do zawarcia umowy na ww. warunkach w miejscu i terminie wyznaczonym przez Zamawiającego,</w:t>
      </w:r>
    </w:p>
    <w:p w:rsidR="001479E2" w:rsidRDefault="001479E2" w:rsidP="001479E2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Default="001479E2" w:rsidP="001479E2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Pr="00F52DDB" w:rsidRDefault="001479E2" w:rsidP="001479E2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296FAE" w:rsidRDefault="00296FAE" w:rsidP="00F52DDB">
      <w:pPr>
        <w:widowControl w:val="0"/>
        <w:numPr>
          <w:ilvl w:val="0"/>
          <w:numId w:val="4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(niewłaściwe wykreślić) prowadził do powstania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br/>
        <w:t xml:space="preserve">u Zamawiającego obowiązku podatkowego zgodnie z przepisami ustawy o podatku od towarów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br/>
        <w:t xml:space="preserve">i usług w zakresie następujących towarów/usług ……………………………………………………………… </w:t>
      </w:r>
    </w:p>
    <w:p w:rsidR="001479E2" w:rsidRPr="001479E2" w:rsidRDefault="001479E2" w:rsidP="001479E2">
      <w:pPr>
        <w:widowControl w:val="0"/>
        <w:ind w:left="566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96FAE" w:rsidRPr="00F52DDB" w:rsidRDefault="00296FAE" w:rsidP="00F52DDB">
      <w:pPr>
        <w:widowControl w:val="0"/>
        <w:numPr>
          <w:ilvl w:val="0"/>
          <w:numId w:val="45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Oferta została złożona na ………… stronach podpisanych i kolejno ponumerowanych.</w:t>
      </w:r>
    </w:p>
    <w:p w:rsidR="00296FAE" w:rsidRPr="00F52DDB" w:rsidRDefault="00296FAE" w:rsidP="00F52DDB">
      <w:pPr>
        <w:widowControl w:val="0"/>
        <w:numPr>
          <w:ilvl w:val="0"/>
          <w:numId w:val="45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Pr="00F52DDB">
        <w:rPr>
          <w:rFonts w:ascii="Book Antiqua" w:hAnsi="Book Antiqua"/>
          <w:b/>
          <w:iCs w:val="0"/>
          <w:sz w:val="20"/>
          <w:szCs w:val="20"/>
        </w:rPr>
        <w:t>10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52DDB">
        <w:rPr>
          <w:rFonts w:ascii="Book Antiqua" w:hAnsi="Book Antiqua"/>
          <w:b/>
          <w:iCs w:val="0"/>
          <w:sz w:val="20"/>
          <w:szCs w:val="20"/>
        </w:rPr>
        <w:t>%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296FAE" w:rsidRPr="00F52DDB" w:rsidRDefault="00296FAE" w:rsidP="00F52DDB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Przyjmujemy termin płatności w ciągu 30 dni od daty złożenia prawidłowo przygotowanej faktury.</w:t>
      </w:r>
    </w:p>
    <w:p w:rsidR="00296FAE" w:rsidRPr="00F52DDB" w:rsidRDefault="00296FAE" w:rsidP="00F52DDB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Zamówienie zrealizujemy sami/przy udziale podwykonawców (niewłaściwe wykreślić).</w:t>
      </w:r>
    </w:p>
    <w:p w:rsidR="00296FAE" w:rsidRPr="00F52DDB" w:rsidRDefault="00296FAE" w:rsidP="00F52DDB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296FAE" w:rsidRPr="00F52DDB" w:rsidRDefault="00296FAE" w:rsidP="00F52DDB">
      <w:pPr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296FAE" w:rsidRPr="00F52DDB" w:rsidRDefault="00296FAE" w:rsidP="00F52DDB">
      <w:pPr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296FAE" w:rsidRPr="00F52DDB" w:rsidRDefault="00296FAE" w:rsidP="00F52DDB">
      <w:pPr>
        <w:widowControl w:val="0"/>
        <w:numPr>
          <w:ilvl w:val="0"/>
          <w:numId w:val="46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296FAE" w:rsidRPr="00F52DDB" w:rsidRDefault="00296FAE" w:rsidP="00F52DDB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296FAE" w:rsidRPr="00F52DDB" w:rsidRDefault="00296FAE" w:rsidP="00F52DDB">
      <w:pPr>
        <w:pStyle w:val="Akapitzlist"/>
        <w:widowControl w:val="0"/>
        <w:numPr>
          <w:ilvl w:val="0"/>
          <w:numId w:val="47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296FAE" w:rsidRPr="00F52DDB" w:rsidRDefault="00296FAE" w:rsidP="00F52DDB">
      <w:pPr>
        <w:pStyle w:val="Akapitzlist"/>
        <w:widowControl w:val="0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FAE" w:rsidRPr="00F52DDB" w:rsidRDefault="00296FAE" w:rsidP="00F52DDB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296FAE" w:rsidRPr="00F52DDB" w:rsidRDefault="00296FAE" w:rsidP="00F52DDB">
      <w:pPr>
        <w:pStyle w:val="Akapitzlist"/>
        <w:widowControl w:val="0"/>
        <w:numPr>
          <w:ilvl w:val="0"/>
          <w:numId w:val="47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296FAE" w:rsidRPr="00F52DDB" w:rsidRDefault="00296FAE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296FAE" w:rsidRPr="00F52DDB" w:rsidRDefault="00296FAE" w:rsidP="00F52DDB">
      <w:pPr>
        <w:pStyle w:val="Akapitzlist"/>
        <w:widowControl w:val="0"/>
        <w:numPr>
          <w:ilvl w:val="0"/>
          <w:numId w:val="47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Inne informacje Wykonawcy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296FAE" w:rsidRPr="00F52DDB" w:rsidRDefault="00296FAE" w:rsidP="00F52DDB">
      <w:pPr>
        <w:widowControl w:val="0"/>
        <w:numPr>
          <w:ilvl w:val="0"/>
          <w:numId w:val="48"/>
        </w:numPr>
        <w:tabs>
          <w:tab w:val="left" w:pos="9781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296FAE" w:rsidRPr="00F52DDB" w:rsidRDefault="00296FAE" w:rsidP="00F52DDB">
      <w:pPr>
        <w:pStyle w:val="Akapitzlist"/>
        <w:widowControl w:val="0"/>
        <w:numPr>
          <w:ilvl w:val="0"/>
          <w:numId w:val="4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wyrobach budowlanych (Dz. U. z 2016 r., poz. 1570.). Dokumenty potwierdzające wprowadzenie do obrotu przedstawimy do wglądu w trakcie realizacji, a komplet przekażemy przed odbiorem końcowym.</w:t>
      </w:r>
    </w:p>
    <w:p w:rsidR="00296FAE" w:rsidRPr="00F52DDB" w:rsidRDefault="00296FAE" w:rsidP="00F52DDB">
      <w:pPr>
        <w:pStyle w:val="Akapitzlist"/>
        <w:widowControl w:val="0"/>
        <w:numPr>
          <w:ilvl w:val="0"/>
          <w:numId w:val="48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96FAE" w:rsidRPr="00F52DDB" w:rsidRDefault="00296FAE" w:rsidP="00F52DDB">
      <w:pPr>
        <w:pStyle w:val="Akapitzlist"/>
        <w:widowControl w:val="0"/>
        <w:numPr>
          <w:ilvl w:val="0"/>
          <w:numId w:val="48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96FAE" w:rsidRPr="00F52DDB" w:rsidRDefault="00296FAE" w:rsidP="00F52DDB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296FAE" w:rsidRPr="00F52DDB" w:rsidRDefault="00296FAE" w:rsidP="00F52DDB">
      <w:pPr>
        <w:pStyle w:val="Akapitzlist"/>
        <w:numPr>
          <w:ilvl w:val="0"/>
          <w:numId w:val="49"/>
        </w:numPr>
        <w:ind w:right="70"/>
        <w:jc w:val="both"/>
        <w:rPr>
          <w:rFonts w:ascii="Book Antiqua" w:eastAsia="MyriadPro-Bold" w:hAnsi="Book Antiqua"/>
          <w:b/>
          <w:color w:val="000000"/>
          <w:sz w:val="20"/>
        </w:rPr>
      </w:pPr>
      <w:r w:rsidRPr="00F52DDB">
        <w:rPr>
          <w:rFonts w:ascii="Book Antiqua" w:eastAsia="MyriadPro-Bold" w:hAnsi="Book Antiqua"/>
          <w:b/>
          <w:color w:val="000000"/>
          <w:sz w:val="20"/>
        </w:rPr>
        <w:t xml:space="preserve">Informacje dotyczące Wykonawcy: </w:t>
      </w:r>
    </w:p>
    <w:p w:rsidR="00296FAE" w:rsidRPr="00F52DDB" w:rsidRDefault="00296FAE" w:rsidP="00F52DDB">
      <w:pPr>
        <w:pStyle w:val="Akapitzlist"/>
        <w:ind w:left="36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Adres, na który Zamawiający powinien przesyłać korespondencję:</w:t>
      </w:r>
    </w:p>
    <w:p w:rsidR="00296FAE" w:rsidRPr="00F52DDB" w:rsidRDefault="00296FAE" w:rsidP="00F52DDB">
      <w:pPr>
        <w:pStyle w:val="Akapitzlist"/>
        <w:ind w:left="360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296FAE" w:rsidRPr="00F52DDB" w:rsidRDefault="00296FAE" w:rsidP="00F52DDB">
      <w:pPr>
        <w:pStyle w:val="Akapitzlist"/>
        <w:ind w:left="360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296FAE" w:rsidRPr="00F52DDB" w:rsidRDefault="00296FAE" w:rsidP="00F52DDB">
      <w:pPr>
        <w:pStyle w:val="Akapitzlist"/>
        <w:ind w:left="357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Numer telefonu: …………………………………………………………</w:t>
      </w:r>
    </w:p>
    <w:p w:rsidR="00296FAE" w:rsidRPr="00F52DDB" w:rsidRDefault="00296FAE" w:rsidP="00F52DD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357" w:firstLine="0"/>
        <w:rPr>
          <w:rFonts w:ascii="Book Antiqua" w:eastAsia="MyriadPro-Bold" w:hAnsi="Book Antiqua"/>
          <w:color w:val="000000"/>
          <w:sz w:val="20"/>
          <w:szCs w:val="24"/>
          <w:lang w:eastAsia="en-US"/>
        </w:rPr>
      </w:pP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Numer faksu: ……………………….……………………………………</w:t>
      </w:r>
    </w:p>
    <w:p w:rsidR="00296FAE" w:rsidRPr="00F52DDB" w:rsidRDefault="00296FAE" w:rsidP="00F52DD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357" w:firstLine="0"/>
        <w:rPr>
          <w:rFonts w:ascii="Book Antiqua" w:eastAsia="MyriadPro-Bold" w:hAnsi="Book Antiqua"/>
          <w:color w:val="000000"/>
          <w:sz w:val="20"/>
          <w:szCs w:val="24"/>
          <w:lang w:eastAsia="en-US"/>
        </w:rPr>
      </w:pP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Adres email: …………………….……………………………………….</w:t>
      </w:r>
    </w:p>
    <w:p w:rsidR="00296FAE" w:rsidRDefault="00296FAE" w:rsidP="00F52DDB">
      <w:pPr>
        <w:pStyle w:val="Akapitzlist"/>
        <w:widowControl w:val="0"/>
        <w:ind w:left="360"/>
        <w:rPr>
          <w:rFonts w:ascii="Book Antiqua" w:hAnsi="Book Antiqua"/>
          <w:bCs w:val="0"/>
          <w:iCs w:val="0"/>
          <w:sz w:val="16"/>
          <w:szCs w:val="20"/>
        </w:rPr>
      </w:pPr>
    </w:p>
    <w:p w:rsidR="001479E2" w:rsidRDefault="001479E2" w:rsidP="00F52DDB">
      <w:pPr>
        <w:pStyle w:val="Akapitzlist"/>
        <w:widowControl w:val="0"/>
        <w:ind w:left="360"/>
        <w:rPr>
          <w:rFonts w:ascii="Book Antiqua" w:hAnsi="Book Antiqua"/>
          <w:bCs w:val="0"/>
          <w:iCs w:val="0"/>
          <w:sz w:val="16"/>
          <w:szCs w:val="20"/>
        </w:rPr>
      </w:pPr>
    </w:p>
    <w:p w:rsidR="001479E2" w:rsidRDefault="001479E2" w:rsidP="00F52DDB">
      <w:pPr>
        <w:pStyle w:val="Akapitzlist"/>
        <w:widowControl w:val="0"/>
        <w:ind w:left="360"/>
        <w:rPr>
          <w:rFonts w:ascii="Book Antiqua" w:hAnsi="Book Antiqua"/>
          <w:bCs w:val="0"/>
          <w:iCs w:val="0"/>
          <w:sz w:val="16"/>
          <w:szCs w:val="20"/>
        </w:rPr>
      </w:pPr>
    </w:p>
    <w:p w:rsidR="001479E2" w:rsidRDefault="001479E2" w:rsidP="00F52DDB">
      <w:pPr>
        <w:pStyle w:val="Akapitzlist"/>
        <w:widowControl w:val="0"/>
        <w:ind w:left="360"/>
        <w:rPr>
          <w:rFonts w:ascii="Book Antiqua" w:hAnsi="Book Antiqua"/>
          <w:bCs w:val="0"/>
          <w:iCs w:val="0"/>
          <w:sz w:val="16"/>
          <w:szCs w:val="20"/>
        </w:rPr>
      </w:pPr>
    </w:p>
    <w:p w:rsidR="001479E2" w:rsidRPr="00F52DDB" w:rsidRDefault="001479E2" w:rsidP="00F52DDB">
      <w:pPr>
        <w:pStyle w:val="Akapitzlist"/>
        <w:widowControl w:val="0"/>
        <w:ind w:left="360"/>
        <w:rPr>
          <w:rFonts w:ascii="Book Antiqua" w:hAnsi="Book Antiqua"/>
          <w:bCs w:val="0"/>
          <w:iCs w:val="0"/>
          <w:sz w:val="16"/>
          <w:szCs w:val="20"/>
        </w:rPr>
      </w:pP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296FAE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96FAE" w:rsidRPr="00F52DDB" w:rsidRDefault="00296FAE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96FAE" w:rsidRPr="00F52DDB" w:rsidRDefault="00296FAE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96FAE" w:rsidRPr="00F52DDB" w:rsidRDefault="00296FAE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96FAE" w:rsidRPr="00F52DDB" w:rsidRDefault="00296FAE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96FAE" w:rsidRPr="00F52DDB" w:rsidRDefault="00296FAE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34903" w:rsidRPr="00F52DDB" w:rsidRDefault="00D3490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9E2" w:rsidRDefault="001479E2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9E2" w:rsidRDefault="001479E2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9E2" w:rsidRDefault="001479E2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9E2" w:rsidRDefault="001479E2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9E2" w:rsidRDefault="001479E2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9E2" w:rsidRDefault="001479E2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NIP/PESEL ............................................................................................................................................................................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KRS/CEiDG ...........................................................................................................................................................................</w:t>
      </w: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1479E2" w:rsidRDefault="004C2264" w:rsidP="00F52DDB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4C2264" w:rsidRPr="00F52DDB" w:rsidRDefault="004C2264" w:rsidP="00F52DDB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F52DDB" w:rsidRDefault="004C2264" w:rsidP="00F52DDB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F52DDB" w:rsidRDefault="00167D27" w:rsidP="00F52DDB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  <w:r w:rsidR="004C2264" w:rsidRPr="00F52DDB">
        <w:rPr>
          <w:rFonts w:ascii="Book Antiqua" w:hAnsi="Book Antiqua"/>
          <w:b/>
          <w:bCs w:val="0"/>
          <w:iCs w:val="0"/>
          <w:sz w:val="20"/>
          <w:szCs w:val="20"/>
        </w:rPr>
        <w:t>, 09-214 Mochowo</w:t>
      </w:r>
    </w:p>
    <w:p w:rsidR="004C2264" w:rsidRPr="00F52DDB" w:rsidRDefault="004C2264" w:rsidP="00F52DDB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 w:rsidRPr="00F52DDB">
        <w:rPr>
          <w:rFonts w:ascii="Book Antiqua" w:hAnsi="Book Antiqua"/>
          <w:bCs w:val="0"/>
          <w:iCs/>
          <w:sz w:val="20"/>
          <w:szCs w:val="20"/>
        </w:rPr>
        <w:t> </w:t>
      </w:r>
      <w:r w:rsidRPr="00F52DDB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Pr="00F52DDB" w:rsidRDefault="006E7D67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Wykonawcy</w:t>
      </w: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2015 r., poz. 2164 z późn. zm.)</w:t>
      </w:r>
      <w:r w:rsidR="006E7D67" w:rsidRPr="00F52DDB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3"/>
      </w: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003CB4" w:rsidRPr="00F52DDB">
        <w:rPr>
          <w:rFonts w:ascii="Book Antiqua" w:hAnsi="Book Antiqua"/>
          <w:b/>
          <w:bCs w:val="0"/>
          <w:sz w:val="20"/>
          <w:szCs w:val="20"/>
        </w:rPr>
        <w:t xml:space="preserve">Porządkowanie gospodarki </w:t>
      </w:r>
      <w:r w:rsidR="00167D27" w:rsidRPr="00F52DDB">
        <w:rPr>
          <w:rFonts w:ascii="Book Antiqua" w:hAnsi="Book Antiqua"/>
          <w:b/>
          <w:bCs w:val="0"/>
          <w:sz w:val="20"/>
          <w:szCs w:val="20"/>
        </w:rPr>
        <w:t>wodno – ściekowej na terenie gminy Mochowo – etap II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prowadzonego przez Gminę Mochowo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</w:t>
      </w:r>
      <w:r w:rsidR="00616092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 celu wykazania spełniania warunków udziału w postępowaniu, określonych przez Zamawiającego w </w:t>
      </w:r>
      <w:r w:rsidR="00616092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następującego/ych podmiotu/ów: 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..…………………………………………………………...…………………………………………………….……………, w następującym zakresie: ………………………………………………………………………………………….……… 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6E7D67" w:rsidRPr="00F52DDB" w:rsidRDefault="006E7D67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w błąd przy przedstawianiu informacji.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NIP/PESEL ............................................................................................................................................................................</w:t>
      </w: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KRS/CEiDG ...........................................................................................................................................................................</w:t>
      </w: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F52DDB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1479E2" w:rsidRDefault="001479E2" w:rsidP="00F52DDB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1479E2" w:rsidRDefault="001479E2" w:rsidP="00F52DDB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1479E2" w:rsidRDefault="001479E2" w:rsidP="00F52DDB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1479E2" w:rsidRPr="001479E2" w:rsidRDefault="001479E2" w:rsidP="00F52DDB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4C2264" w:rsidRPr="00F52DDB" w:rsidRDefault="004C2264" w:rsidP="00F52DDB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F52DDB" w:rsidRDefault="004C2264" w:rsidP="00F52DDB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F52DDB" w:rsidRDefault="00167D27" w:rsidP="00F52DDB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  <w:r w:rsidR="004C2264" w:rsidRPr="00F52DDB">
        <w:rPr>
          <w:rFonts w:ascii="Book Antiqua" w:hAnsi="Book Antiqua"/>
          <w:b/>
          <w:bCs w:val="0"/>
          <w:iCs w:val="0"/>
          <w:sz w:val="20"/>
          <w:szCs w:val="20"/>
        </w:rPr>
        <w:t>, 09-214 Mochowo</w:t>
      </w:r>
    </w:p>
    <w:p w:rsidR="004C2264" w:rsidRPr="00F52DDB" w:rsidRDefault="004C2264" w:rsidP="00F52DDB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Wykonawcy</w:t>
      </w: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2015 r., poz. 2164 z późn. zm)</w:t>
      </w: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1479E2" w:rsidRPr="00F52DDB" w:rsidRDefault="001479E2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67D27" w:rsidRPr="00F52DDB">
        <w:rPr>
          <w:rFonts w:ascii="Book Antiqua" w:hAnsi="Book Antiqua"/>
          <w:b/>
          <w:bCs w:val="0"/>
          <w:sz w:val="20"/>
          <w:szCs w:val="20"/>
        </w:rPr>
        <w:t>Porządkowanie gospodarki wodno – ściekowej na terenie gminy Mochowo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prowadzonego przez Gminę Mochowo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Pr="00F52DDB" w:rsidRDefault="004C2264" w:rsidP="00F52DDB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F52DDB" w:rsidRDefault="004C2264" w:rsidP="00F52DDB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="00616092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i 8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Pr="00F52DDB" w:rsidRDefault="001479E2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Default="001479E2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Pr="00F52DDB" w:rsidRDefault="001479E2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zachodzą w stosunku do mnie podstawy wykluczenia z postępowania na podstawie art. ……… ustawy Prawo zamówień publicznych 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="00616092"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i 8 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ustawy Pzp).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w związku z ww. okolicznością, na podstawie art. 24 ust. 8 ustawy Prawo zamówień publicznych podjąłem następujące środki naprawcze: 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……………………………………………………………………………………………………………………………….. 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Pr="00F52DDB" w:rsidRDefault="001479E2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na którego/ych zasoby powołuję się w niniejszym postępowaniu, tj.: </w:t>
      </w:r>
    </w:p>
    <w:p w:rsidR="004C2264" w:rsidRPr="00F52DDB" w:rsidRDefault="004C2264" w:rsidP="00F52DD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……………………………………………………………..…………………………………….………………………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F52DDB" w:rsidRDefault="004C2264" w:rsidP="00F52DD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………………………………………………………...………………………………………….………………………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F52DDB" w:rsidRDefault="004C2264" w:rsidP="00F52DD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…………………………………..……………………………………………………………….………………………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następujący/e podmiot/y, będący/e podwykonawcą/ami: </w:t>
      </w:r>
    </w:p>
    <w:p w:rsidR="004C2264" w:rsidRPr="00F52DDB" w:rsidRDefault="004C2264" w:rsidP="00F52DD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……………………………………………………………..…………………………………….………………………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F52DDB" w:rsidRDefault="004C2264" w:rsidP="00F52DD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………………………………………………………...………………………………………….………………………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F52DDB" w:rsidRDefault="004C2264" w:rsidP="00F52DD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…………………………………..……………………………………………………………….………………………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="0091750A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167D27" w:rsidRPr="00F52DDB" w:rsidRDefault="00167D27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F52DDB" w:rsidRDefault="004C2264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F52DDB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1F1608" w:rsidRPr="00F52DDB">
        <w:rPr>
          <w:rFonts w:ascii="Book Antiqua" w:hAnsi="Book Antiqua"/>
          <w:iCs/>
          <w:sz w:val="20"/>
          <w:szCs w:val="20"/>
        </w:rPr>
        <w:t>4</w:t>
      </w:r>
      <w:r w:rsidRPr="00F52DDB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F52DDB" w:rsidRDefault="0023091F" w:rsidP="00F52DDB">
      <w:pPr>
        <w:rPr>
          <w:rFonts w:ascii="Book Antiqua" w:hAnsi="Book Antiqua"/>
          <w:sz w:val="20"/>
          <w:szCs w:val="20"/>
        </w:rPr>
      </w:pPr>
    </w:p>
    <w:p w:rsidR="0023091F" w:rsidRPr="00F52DDB" w:rsidRDefault="0023091F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F52DDB" w:rsidRDefault="0023091F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F52DDB" w:rsidRDefault="0023091F" w:rsidP="00F52DDB">
      <w:pPr>
        <w:rPr>
          <w:rFonts w:ascii="Book Antiqua" w:hAnsi="Book Antiqua"/>
          <w:sz w:val="20"/>
          <w:szCs w:val="20"/>
        </w:rPr>
      </w:pP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F52DDB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na potrzeby realizacji zamówienia</w:t>
      </w:r>
    </w:p>
    <w:p w:rsidR="004824D5" w:rsidRPr="00F52DDB" w:rsidRDefault="004824D5" w:rsidP="00F52DDB">
      <w:pPr>
        <w:widowControl w:val="0"/>
        <w:overflowPunct w:val="0"/>
        <w:autoSpaceDE w:val="0"/>
        <w:autoSpaceDN w:val="0"/>
        <w:adjustRightInd w:val="0"/>
        <w:ind w:right="40"/>
        <w:jc w:val="center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Times"/>
          <w:sz w:val="20"/>
          <w:szCs w:val="20"/>
        </w:rPr>
        <w:t>(wypełni</w:t>
      </w:r>
      <w:r w:rsidRPr="00F52DDB">
        <w:rPr>
          <w:rFonts w:ascii="Book Antiqua" w:hAnsi="Book Antiqua"/>
          <w:sz w:val="20"/>
          <w:szCs w:val="20"/>
        </w:rPr>
        <w:t>ć</w:t>
      </w:r>
      <w:r w:rsidRPr="00F52DDB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 w:rsidRPr="00F52DDB">
        <w:rPr>
          <w:rFonts w:ascii="Book Antiqua" w:hAnsi="Book Antiqua" w:cs="Times"/>
          <w:sz w:val="20"/>
          <w:szCs w:val="20"/>
        </w:rPr>
        <w:br/>
        <w:t>w post</w:t>
      </w:r>
      <w:r w:rsidRPr="00F52DDB">
        <w:rPr>
          <w:rFonts w:ascii="Book Antiqua" w:hAnsi="Book Antiqua"/>
          <w:sz w:val="20"/>
          <w:szCs w:val="20"/>
        </w:rPr>
        <w:t>ę</w:t>
      </w:r>
      <w:r w:rsidRPr="00F52DDB">
        <w:rPr>
          <w:rFonts w:ascii="Book Antiqua" w:hAnsi="Book Antiqua" w:cs="Times"/>
          <w:sz w:val="20"/>
          <w:szCs w:val="20"/>
        </w:rPr>
        <w:t>powaniu polega na zdolno</w:t>
      </w:r>
      <w:r w:rsidRPr="00F52DDB">
        <w:rPr>
          <w:rFonts w:ascii="Book Antiqua" w:hAnsi="Book Antiqua"/>
          <w:sz w:val="20"/>
          <w:szCs w:val="20"/>
        </w:rPr>
        <w:t>ś</w:t>
      </w:r>
      <w:r w:rsidRPr="00F52DDB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F52DDB" w:rsidRDefault="004824D5" w:rsidP="00F52DD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rPr>
          <w:rFonts w:ascii="Book Antiqua" w:hAnsi="Book Antiqua"/>
          <w:sz w:val="16"/>
          <w:szCs w:val="20"/>
        </w:rPr>
      </w:pPr>
    </w:p>
    <w:p w:rsidR="0023091F" w:rsidRPr="00F52DDB" w:rsidRDefault="0023091F" w:rsidP="00F52DDB">
      <w:pPr>
        <w:rPr>
          <w:rFonts w:ascii="Book Antiqua" w:hAnsi="Book Antiqua"/>
          <w:sz w:val="16"/>
          <w:szCs w:val="20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Ja(/My) niżej podpisany(/ni) …………………………….…………………..………………………………………… </w:t>
      </w:r>
    </w:p>
    <w:p w:rsidR="0023091F" w:rsidRPr="00F52DDB" w:rsidRDefault="0023091F" w:rsidP="00F52DD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(imię i nazwisko składającego oświadczenie)</w:t>
      </w:r>
    </w:p>
    <w:p w:rsidR="0023091F" w:rsidRPr="00F52DDB" w:rsidRDefault="0023091F" w:rsidP="00F52DD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…………………………….………………………………………………………………….………………………………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F52DDB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Pr="00F52DDB" w:rsidRDefault="0023091F" w:rsidP="00F52DD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że wyżej wymieniony podmiot, stosownie do art. 26 ust. 2b ustawy z dnia 29 stycznia 2004 r. – Prawo zamówień publicznych (Dz. U. z 2016 r., poz. 2164 z późn. zm.), odda Wykonawcy: </w:t>
      </w:r>
    </w:p>
    <w:p w:rsidR="0023091F" w:rsidRPr="00F52DDB" w:rsidRDefault="0023091F" w:rsidP="00F52DDB">
      <w:pPr>
        <w:widowControl w:val="0"/>
        <w:suppressAutoHyphens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…………………………………………………………………....………………………………………….………………..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F52DDB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 w:rsidRPr="00F52DDB"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.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F52DDB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167D27" w:rsidRPr="00F52DDB">
        <w:rPr>
          <w:rFonts w:ascii="Book Antiqua" w:hAnsi="Book Antiqua"/>
          <w:b/>
          <w:bCs w:val="0"/>
          <w:sz w:val="20"/>
          <w:szCs w:val="20"/>
        </w:rPr>
        <w:t>Porządkowanie gospodarki wodno – ściekowej na terenie gminy Mochowo – etap II</w:t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 przez cały okres realizacji zamówienia i w celu jego należytego wykonania. 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F52DDB"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>: …………...........………………………………………………………………………………………………………………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…………………………………………...…………………………………………………………………………………… 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Charakter stosunku, jaki będzie łączył nas z wykonawcą</w:t>
      </w:r>
      <w:r w:rsidRPr="00F52DDB"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6"/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………………………………………………………………………………………………………………………………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</w:p>
    <w:p w:rsidR="0023091F" w:rsidRDefault="0023091F" w:rsidP="00F52DDB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0E4A83" w:rsidRDefault="000E4A83" w:rsidP="00F52DDB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0E4A83" w:rsidRPr="00F52DDB" w:rsidRDefault="000E4A83" w:rsidP="00F52DDB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0E4A83" w:rsidRDefault="000E4A83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0E4A83" w:rsidRDefault="000E4A83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3091F" w:rsidRPr="00F52DDB" w:rsidRDefault="0023091F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F52DDB" w:rsidRDefault="0023091F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F52DDB" w:rsidRDefault="0023091F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 w:rsidRPr="00F52DDB">
        <w:rPr>
          <w:rFonts w:ascii="Book Antiqua" w:hAnsi="Book Antiqua"/>
          <w:b/>
          <w:iCs w:val="0"/>
          <w:sz w:val="20"/>
          <w:szCs w:val="20"/>
        </w:rPr>
        <w:t>5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Cs w:val="0"/>
          <w:szCs w:val="20"/>
        </w:rPr>
      </w:pPr>
      <w:r w:rsidRPr="00F52DDB">
        <w:rPr>
          <w:rFonts w:ascii="Book Antiqua" w:hAnsi="Book Antiqua"/>
          <w:b/>
          <w:iCs w:val="0"/>
          <w:szCs w:val="20"/>
        </w:rPr>
        <w:t>WIEDZA I DOŚWIADCZENIE WYKONAWCY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15965" w:rsidRPr="00F52DDB" w:rsidRDefault="00715965" w:rsidP="00F52DDB">
      <w:pPr>
        <w:widowControl w:val="0"/>
        <w:autoSpaceDE w:val="0"/>
        <w:autoSpaceDN w:val="0"/>
        <w:adjustRightInd w:val="0"/>
        <w:jc w:val="center"/>
        <w:rPr>
          <w:rStyle w:val="Domylnaczcionkaakapitu0"/>
          <w:rFonts w:ascii="Book Antiqua" w:hAnsi="Book Antiqua"/>
          <w:sz w:val="20"/>
        </w:rPr>
      </w:pPr>
      <w:r w:rsidRPr="00F52DDB">
        <w:rPr>
          <w:rFonts w:ascii="Book Antiqua" w:hAnsi="Book Antiqua"/>
          <w:sz w:val="20"/>
          <w:szCs w:val="20"/>
        </w:rPr>
        <w:t xml:space="preserve">Wykaz robót budowlanych wykonanych nie wcześniej niż w okresie ostatnich 5 lat przed </w:t>
      </w:r>
      <w:r w:rsidRPr="00F52DDB">
        <w:rPr>
          <w:rFonts w:ascii="Book Antiqua" w:hAnsi="Book Antiqua"/>
          <w:sz w:val="20"/>
          <w:szCs w:val="20"/>
        </w:rPr>
        <w:br/>
        <w:t xml:space="preserve">upływem terminu składania ofert, a jeżeli okres prowadzenia działalności jest krótszy – w tym okresie, </w:t>
      </w:r>
      <w:r w:rsidRPr="00F52DDB">
        <w:rPr>
          <w:rFonts w:ascii="Book Antiqua" w:hAnsi="Book Antiqua"/>
          <w:sz w:val="20"/>
          <w:szCs w:val="20"/>
        </w:rPr>
        <w:br/>
        <w:t xml:space="preserve">wraz z podaniem ich rodzaju, wartości, daty, miejsca wykonania i podmiotów, na rzecz których </w:t>
      </w:r>
      <w:r w:rsidRPr="00F52DDB">
        <w:rPr>
          <w:rFonts w:ascii="Book Antiqua" w:hAnsi="Book Antiqua"/>
          <w:sz w:val="20"/>
          <w:szCs w:val="20"/>
        </w:rPr>
        <w:br/>
        <w:t xml:space="preserve">roboty te zostały wykonane, z załączeniem dowodów określających czy te roboty budowlane zostały wykonane należycie, w szczególności informacji o tym czy roboty zostały wykonane </w:t>
      </w:r>
      <w:r w:rsidRPr="00F52DDB">
        <w:rPr>
          <w:rFonts w:ascii="Book Antiqua" w:hAnsi="Book Antiqua"/>
          <w:sz w:val="20"/>
          <w:szCs w:val="20"/>
        </w:rPr>
        <w:br/>
        <w:t xml:space="preserve">zgodnie z przepisami prawa budowlanego i prawidłowo ukończone, </w:t>
      </w:r>
    </w:p>
    <w:p w:rsidR="00715965" w:rsidRPr="00F52DDB" w:rsidRDefault="00715965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715965" w:rsidRPr="00F52DDB" w:rsidRDefault="00715965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  <w:r w:rsidRPr="00F52DDB">
        <w:rPr>
          <w:rFonts w:ascii="Book Antiqua" w:hAnsi="Book Antiqua"/>
          <w:b/>
          <w:bCs w:val="0"/>
          <w:szCs w:val="20"/>
        </w:rPr>
        <w:t>„</w:t>
      </w:r>
      <w:r w:rsidR="00B25FEC" w:rsidRPr="00F52DDB">
        <w:rPr>
          <w:rFonts w:ascii="Book Antiqua" w:hAnsi="Book Antiqua"/>
          <w:b/>
          <w:bCs w:val="0"/>
          <w:szCs w:val="20"/>
        </w:rPr>
        <w:t>Porządkowanie gospodarki wodno – ściekowej na terenie gminy Mochowo – etap II</w:t>
      </w:r>
      <w:r w:rsidRPr="00F52DDB">
        <w:rPr>
          <w:rFonts w:ascii="Book Antiqua" w:hAnsi="Book Antiqua"/>
          <w:b/>
          <w:bCs w:val="0"/>
          <w:szCs w:val="20"/>
        </w:rPr>
        <w:t>”</w:t>
      </w:r>
    </w:p>
    <w:p w:rsidR="00715965" w:rsidRPr="00F52DDB" w:rsidRDefault="00715965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715965" w:rsidRPr="00F52DDB" w:rsidTr="002A19B0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  <w:t>L.p.</w:t>
            </w:r>
          </w:p>
        </w:tc>
        <w:tc>
          <w:tcPr>
            <w:tcW w:w="359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Wartość zamówienia</w:t>
            </w:r>
            <w:r w:rsidR="00B25FEC"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 xml:space="preserve"> brutto w PLN</w:t>
            </w: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:rsidR="00715965" w:rsidRPr="00F52DDB" w:rsidRDefault="00715965" w:rsidP="00F52DDB">
            <w:pPr>
              <w:ind w:right="57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B25FEC" w:rsidRPr="00F52DDB" w:rsidRDefault="00B25FEC" w:rsidP="00F52D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52DDB">
              <w:rPr>
                <w:rFonts w:ascii="Book Antiqua" w:hAnsi="Book Antiqua"/>
                <w:sz w:val="18"/>
                <w:szCs w:val="18"/>
              </w:rPr>
              <w:t>Podmiot,</w:t>
            </w:r>
          </w:p>
          <w:p w:rsidR="00715965" w:rsidRPr="00F52DDB" w:rsidRDefault="00B25FEC" w:rsidP="00F52DDB">
            <w:pPr>
              <w:ind w:right="57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sz w:val="18"/>
                <w:szCs w:val="18"/>
              </w:rPr>
              <w:t>na rzecz którego wykonano roboty budowlane</w:t>
            </w:r>
          </w:p>
        </w:tc>
      </w:tr>
      <w:tr w:rsidR="00715965" w:rsidRPr="00F52DDB" w:rsidTr="002A19B0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1.</w:t>
            </w:r>
          </w:p>
        </w:tc>
        <w:tc>
          <w:tcPr>
            <w:tcW w:w="359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F52DDB" w:rsidTr="002A19B0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2.</w:t>
            </w:r>
          </w:p>
        </w:tc>
        <w:tc>
          <w:tcPr>
            <w:tcW w:w="359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F52DDB" w:rsidTr="002A19B0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3.</w:t>
            </w:r>
          </w:p>
        </w:tc>
        <w:tc>
          <w:tcPr>
            <w:tcW w:w="359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715965" w:rsidRPr="00F52DDB" w:rsidRDefault="00715965" w:rsidP="00F52DDB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F52DDB" w:rsidRDefault="00715965" w:rsidP="00F52DDB">
      <w:pPr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i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/>
          <w:iCs w:val="0"/>
          <w:sz w:val="20"/>
          <w:szCs w:val="20"/>
          <w:u w:val="single"/>
        </w:rPr>
        <w:t>*</w:t>
      </w:r>
      <w:r w:rsidRPr="00F52DDB">
        <w:rPr>
          <w:rFonts w:ascii="Book Antiqua" w:hAnsi="Book Antiqua"/>
          <w:b/>
          <w:bCs w:val="0"/>
          <w:i/>
          <w:iCs w:val="0"/>
          <w:sz w:val="20"/>
          <w:szCs w:val="20"/>
          <w:u w:val="single"/>
        </w:rPr>
        <w:t>Uwaga</w:t>
      </w: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 xml:space="preserve">: </w:t>
      </w:r>
      <w:r w:rsidRPr="00F52DDB">
        <w:rPr>
          <w:rFonts w:ascii="Book Antiqua" w:hAnsi="Book Antiqua"/>
          <w:b/>
          <w:bCs w:val="0"/>
          <w:i/>
          <w:iCs w:val="0"/>
          <w:sz w:val="20"/>
          <w:szCs w:val="20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:rsidR="00715965" w:rsidRPr="00F52DDB" w:rsidRDefault="00715965" w:rsidP="00F52DDB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715965" w:rsidRPr="00F52DDB" w:rsidRDefault="00715965" w:rsidP="00F52DDB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2"/>
        </w:rPr>
        <w:t>Do wykazu załączam dowody potwierdzające, że roboty zostały wykonane</w:t>
      </w:r>
      <w:r w:rsidRPr="00F52DDB">
        <w:rPr>
          <w:rStyle w:val="Domylnaczcionkaakapitu0"/>
          <w:rFonts w:ascii="Book Antiqua" w:hAnsi="Book Antiqua"/>
          <w:sz w:val="20"/>
        </w:rPr>
        <w:t xml:space="preserve"> w sposób należyty oraz wskazujące, że zostały wykonane zgodnie z zasadami sztuki budowlanej i prawidłowo ukończone, </w:t>
      </w:r>
      <w:r w:rsidRPr="00F52DDB">
        <w:rPr>
          <w:rFonts w:ascii="Book Antiqua" w:hAnsi="Book Antiqua"/>
          <w:sz w:val="20"/>
          <w:szCs w:val="20"/>
        </w:rPr>
        <w:t>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15965" w:rsidRPr="00F52DDB" w:rsidRDefault="00715965" w:rsidP="00F52DDB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 w:rsidRPr="00F52DDB">
        <w:rPr>
          <w:rStyle w:val="Domylnaczcionkaakapitu0"/>
          <w:rFonts w:ascii="Book Antiqua" w:hAnsi="Book Antiqua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:rsidR="00715965" w:rsidRDefault="00715965" w:rsidP="00F52DDB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0E4A83" w:rsidRPr="00F52DDB" w:rsidRDefault="000E4A83" w:rsidP="00F52DDB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F52DDB" w:rsidRDefault="00715965" w:rsidP="00F52DDB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0E4A83" w:rsidRDefault="000E4A83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0E4A83" w:rsidRDefault="000E4A83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Pr="00F52DDB" w:rsidRDefault="00715965" w:rsidP="00F52DDB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F52DDB" w:rsidRDefault="00715965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t xml:space="preserve"> </w:t>
      </w:r>
    </w:p>
    <w:p w:rsidR="002D59BC" w:rsidRPr="00F52DDB" w:rsidRDefault="002D59BC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 w:rsidRPr="00F52DDB">
        <w:rPr>
          <w:rFonts w:ascii="Book Antiqua" w:hAnsi="Book Antiqua"/>
          <w:b/>
          <w:iCs w:val="0"/>
          <w:sz w:val="20"/>
          <w:szCs w:val="20"/>
        </w:rPr>
        <w:t>6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2D59BC" w:rsidRPr="00F52DDB" w:rsidRDefault="002D59BC" w:rsidP="00F52DDB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  <w:r w:rsidRPr="00F52DDB">
        <w:rPr>
          <w:rFonts w:ascii="Book Antiqua" w:hAnsi="Book Antiqua"/>
          <w:b/>
          <w:sz w:val="28"/>
        </w:rPr>
        <w:t>Wykaz osób</w:t>
      </w:r>
      <w:r w:rsidRPr="00F52DDB">
        <w:rPr>
          <w:rFonts w:ascii="Book Antiqua" w:hAnsi="Book Antiqua"/>
          <w:sz w:val="22"/>
        </w:rPr>
        <w:t xml:space="preserve"> </w:t>
      </w:r>
      <w:r w:rsidRPr="00F52DDB">
        <w:rPr>
          <w:rFonts w:ascii="Book Antiqua" w:hAnsi="Book Antiqua"/>
          <w:b/>
          <w:sz w:val="28"/>
        </w:rPr>
        <w:t>skierowanych do realizacji zamówienia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Wykaz osób, które będą uczestniczyć w wykonywaniu zamówienia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(w zakresie kierowania robotami)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  <w:r w:rsidRPr="00F52DDB">
        <w:rPr>
          <w:rFonts w:ascii="Book Antiqua" w:hAnsi="Book Antiqua"/>
          <w:b/>
          <w:bCs w:val="0"/>
          <w:szCs w:val="20"/>
        </w:rPr>
        <w:t>„</w:t>
      </w:r>
      <w:r w:rsidR="002D59BC" w:rsidRPr="00F52DDB">
        <w:rPr>
          <w:rFonts w:ascii="Book Antiqua" w:hAnsi="Book Antiqua"/>
          <w:b/>
          <w:bCs w:val="0"/>
          <w:szCs w:val="20"/>
        </w:rPr>
        <w:t>Porządkowanie gospodarki wodno – ściekowej na terenie gminy Mochowo – etap II</w:t>
      </w:r>
      <w:r w:rsidRPr="00F52DDB">
        <w:rPr>
          <w:rFonts w:ascii="Book Antiqua" w:hAnsi="Book Antiqua"/>
          <w:b/>
          <w:bCs w:val="0"/>
          <w:szCs w:val="20"/>
        </w:rPr>
        <w:t>”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tbl>
      <w:tblPr>
        <w:tblW w:w="10632" w:type="dxa"/>
        <w:tblCellSpacing w:w="0" w:type="dxa"/>
        <w:tblInd w:w="-55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835"/>
        <w:gridCol w:w="2127"/>
      </w:tblGrid>
      <w:tr w:rsidR="002D59BC" w:rsidRPr="00F52DDB" w:rsidTr="002D59BC">
        <w:trPr>
          <w:trHeight w:val="1049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L.p.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Zakres wykonywanych czynności- funkcja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Kwalifikacje zawodowe - zakres</w:t>
            </w:r>
          </w:p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i nr uprawnień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Informacja o</w:t>
            </w:r>
          </w:p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podstawie do</w:t>
            </w:r>
          </w:p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dysponowania</w:t>
            </w:r>
          </w:p>
          <w:p w:rsidR="002D59BC" w:rsidRPr="00F52DDB" w:rsidRDefault="002D59BC" w:rsidP="00F52DDB">
            <w:pPr>
              <w:widowControl w:val="0"/>
              <w:ind w:right="57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osobami</w:t>
            </w:r>
          </w:p>
        </w:tc>
      </w:tr>
      <w:tr w:rsidR="002D59BC" w:rsidRPr="00F52DDB" w:rsidTr="002D59BC">
        <w:trPr>
          <w:trHeight w:val="59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/>
                <w:iCs w:val="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  <w:tr w:rsidR="002D59BC" w:rsidRPr="00F52DDB" w:rsidTr="002D59BC">
        <w:trPr>
          <w:trHeight w:val="67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/>
                <w:iCs w:val="0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  <w:tr w:rsidR="002D59BC" w:rsidRPr="00F52DDB" w:rsidTr="002D59BC">
        <w:trPr>
          <w:trHeight w:val="696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</w:tbl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F52DDB" w:rsidRDefault="00715965" w:rsidP="00F52DDB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023F0" w:rsidRPr="00F52DDB" w:rsidRDefault="00B023F0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Pr="00F52DDB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A19B0" w:rsidRPr="00F52DDB">
        <w:rPr>
          <w:rFonts w:ascii="Book Antiqua" w:hAnsi="Book Antiqua"/>
          <w:b/>
          <w:iCs w:val="0"/>
          <w:sz w:val="20"/>
          <w:szCs w:val="20"/>
        </w:rPr>
        <w:t>7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715965" w:rsidRDefault="00715965" w:rsidP="00F52DDB">
      <w:pPr>
        <w:widowControl w:val="0"/>
        <w:jc w:val="center"/>
        <w:rPr>
          <w:rFonts w:ascii="Book Antiqua" w:hAnsi="Book Antiqua"/>
          <w:b/>
        </w:rPr>
      </w:pPr>
    </w:p>
    <w:p w:rsidR="000E4A83" w:rsidRPr="00F52DDB" w:rsidRDefault="000E4A83" w:rsidP="00F52DDB">
      <w:pPr>
        <w:widowControl w:val="0"/>
        <w:jc w:val="center"/>
        <w:rPr>
          <w:rFonts w:ascii="Book Antiqua" w:hAnsi="Book Antiqua"/>
          <w:b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sz w:val="32"/>
          <w:u w:val="single"/>
        </w:rPr>
      </w:pPr>
      <w:r w:rsidRPr="00F52DDB">
        <w:rPr>
          <w:rFonts w:ascii="Book Antiqua" w:hAnsi="Book Antiqua"/>
          <w:b/>
          <w:sz w:val="32"/>
          <w:u w:val="single"/>
        </w:rPr>
        <w:t>Oświadczenie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</w:rPr>
      </w:pPr>
      <w:r w:rsidRPr="00F52DDB">
        <w:rPr>
          <w:rFonts w:ascii="Book Antiqua" w:hAnsi="Book Antiqua"/>
          <w:b/>
        </w:rPr>
        <w:t>że osoby, które będą uczestniczyć w wykonywaniu zamówienia, posiadają wymagane uprawnienia, jeżeli ustawy nakładają obowiązek posiadania takich uprawnień</w:t>
      </w: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sz w:val="20"/>
        </w:rPr>
      </w:pPr>
    </w:p>
    <w:p w:rsidR="00715965" w:rsidRPr="00F52DDB" w:rsidRDefault="00B023F0" w:rsidP="00F52DDB">
      <w:pPr>
        <w:widowControl w:val="0"/>
        <w:jc w:val="center"/>
        <w:rPr>
          <w:rFonts w:ascii="Book Antiqua" w:hAnsi="Book Antiqua"/>
          <w:sz w:val="20"/>
        </w:rPr>
      </w:pPr>
      <w:r w:rsidRPr="00F52DDB">
        <w:rPr>
          <w:rFonts w:ascii="Book Antiqua" w:hAnsi="Book Antiqua"/>
          <w:b/>
          <w:bCs w:val="0"/>
          <w:szCs w:val="20"/>
        </w:rPr>
        <w:t>„Porządkowanie gospodarki wodno – ściekowej na terenie gminy Mochowo – etap II”</w:t>
      </w:r>
    </w:p>
    <w:p w:rsidR="000E4A83" w:rsidRDefault="000E4A83" w:rsidP="00F52DDB">
      <w:pPr>
        <w:widowControl w:val="0"/>
        <w:ind w:firstLine="708"/>
        <w:jc w:val="both"/>
        <w:rPr>
          <w:rFonts w:ascii="Book Antiqua" w:hAnsi="Book Antiqua"/>
          <w:sz w:val="20"/>
        </w:rPr>
      </w:pPr>
    </w:p>
    <w:p w:rsidR="000E4A83" w:rsidRDefault="000E4A83" w:rsidP="00F52DDB">
      <w:pPr>
        <w:widowControl w:val="0"/>
        <w:ind w:firstLine="708"/>
        <w:jc w:val="both"/>
        <w:rPr>
          <w:rFonts w:ascii="Book Antiqua" w:hAnsi="Book Antiqua"/>
          <w:sz w:val="20"/>
        </w:rPr>
      </w:pPr>
    </w:p>
    <w:p w:rsidR="00715965" w:rsidRPr="00F52DDB" w:rsidRDefault="00715965" w:rsidP="00F52DDB">
      <w:pPr>
        <w:widowControl w:val="0"/>
        <w:ind w:firstLine="708"/>
        <w:jc w:val="both"/>
        <w:rPr>
          <w:rFonts w:ascii="Book Antiqua" w:hAnsi="Book Antiqua"/>
          <w:sz w:val="20"/>
        </w:rPr>
      </w:pPr>
      <w:r w:rsidRPr="00F52DDB">
        <w:rPr>
          <w:rFonts w:ascii="Book Antiqua" w:hAnsi="Book Antiqua"/>
          <w:sz w:val="20"/>
        </w:rPr>
        <w:t>Przystępując do postępowania w sprawie zamówienia publicznego w trybie przetargu nieograniczonego na realizację zadania pn. „</w:t>
      </w:r>
      <w:r w:rsidR="00B023F0" w:rsidRPr="00F52DDB">
        <w:rPr>
          <w:rFonts w:ascii="Book Antiqua" w:hAnsi="Book Antiqua"/>
          <w:b/>
          <w:bCs w:val="0"/>
          <w:sz w:val="20"/>
          <w:szCs w:val="20"/>
        </w:rPr>
        <w:t>Porządkowanie gospodarki wodno – ściekowej na terenie gminy Mochowo – etap II</w:t>
      </w:r>
      <w:r w:rsidRPr="00F52DDB">
        <w:rPr>
          <w:rFonts w:ascii="Book Antiqua" w:hAnsi="Book Antiqua"/>
          <w:sz w:val="20"/>
        </w:rPr>
        <w:t xml:space="preserve">” oświadczam/oświadczamy, że osoby, które będą uczestniczyć </w:t>
      </w:r>
      <w:r w:rsidR="003106AB" w:rsidRPr="00F52DDB">
        <w:rPr>
          <w:rFonts w:ascii="Book Antiqua" w:hAnsi="Book Antiqua"/>
          <w:sz w:val="20"/>
        </w:rPr>
        <w:br/>
      </w:r>
      <w:r w:rsidRPr="00F52DDB">
        <w:rPr>
          <w:rFonts w:ascii="Book Antiqua" w:hAnsi="Book Antiqua"/>
          <w:sz w:val="20"/>
        </w:rPr>
        <w:t>w wykonywaniu zamówienia posiadają wymagane uprawnienia</w:t>
      </w:r>
      <w:r w:rsidR="002A19B0" w:rsidRPr="00F52DDB">
        <w:rPr>
          <w:rFonts w:ascii="Book Antiqua" w:hAnsi="Book Antiqua"/>
          <w:sz w:val="20"/>
        </w:rPr>
        <w:t>, a osoba sprawująca funkcję kierownika budowy również</w:t>
      </w:r>
      <w:r w:rsidRPr="00F52DDB">
        <w:rPr>
          <w:rFonts w:ascii="Book Antiqua" w:hAnsi="Book Antiqua"/>
          <w:sz w:val="20"/>
        </w:rPr>
        <w:t xml:space="preserve"> </w:t>
      </w:r>
      <w:r w:rsidR="00F52DDB" w:rsidRPr="00F52DDB">
        <w:rPr>
          <w:rFonts w:ascii="Book Antiqua" w:hAnsi="Book Antiqua"/>
          <w:sz w:val="20"/>
        </w:rPr>
        <w:t xml:space="preserve">jest </w:t>
      </w:r>
      <w:r w:rsidRPr="00F52DDB">
        <w:rPr>
          <w:rFonts w:ascii="Book Antiqua" w:hAnsi="Book Antiqua"/>
          <w:sz w:val="20"/>
        </w:rPr>
        <w:t>wpisan</w:t>
      </w:r>
      <w:r w:rsidR="002A19B0" w:rsidRPr="00F52DDB">
        <w:rPr>
          <w:rFonts w:ascii="Book Antiqua" w:hAnsi="Book Antiqua"/>
          <w:sz w:val="20"/>
        </w:rPr>
        <w:t>a</w:t>
      </w:r>
      <w:r w:rsidRPr="00F52DDB">
        <w:rPr>
          <w:rFonts w:ascii="Book Antiqua" w:hAnsi="Book Antiqua"/>
          <w:sz w:val="20"/>
        </w:rPr>
        <w:t xml:space="preserve"> na listę członków właściwej izby samorządu zawodowego.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0E4A83" w:rsidRDefault="000E4A83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0E4A83" w:rsidRPr="00F52DDB" w:rsidRDefault="000E4A83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</w:rPr>
      </w:pP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</w:rPr>
      </w:pP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</w:rPr>
      </w:pP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</w:rPr>
      </w:pP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</w:rPr>
      </w:pP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</w:rPr>
      </w:pP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</w:rPr>
      </w:pP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</w:rPr>
      </w:pPr>
    </w:p>
    <w:p w:rsidR="00B023F0" w:rsidRPr="00F52DDB" w:rsidRDefault="00B023F0" w:rsidP="00F52DDB">
      <w:pPr>
        <w:widowControl w:val="0"/>
        <w:jc w:val="both"/>
        <w:rPr>
          <w:rFonts w:ascii="Book Antiqua" w:hAnsi="Book Antiqua"/>
        </w:rPr>
      </w:pPr>
    </w:p>
    <w:p w:rsidR="00F52DDB" w:rsidRPr="00F52DDB" w:rsidRDefault="00F52DDB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F52DDB" w:rsidRDefault="00F52DDB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0E4A83" w:rsidRPr="00F52DDB" w:rsidRDefault="000E4A8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F52DDB" w:rsidRDefault="00715965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lastRenderedPageBreak/>
        <w:t>Załącznik nr 8 do SIWZ</w:t>
      </w:r>
    </w:p>
    <w:p w:rsidR="00715965" w:rsidRPr="00F52DDB" w:rsidRDefault="00715965" w:rsidP="00F52DDB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F52DDB" w:rsidRDefault="00715965" w:rsidP="00F52DDB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F52DDB">
        <w:rPr>
          <w:rFonts w:ascii="Book Antiqua" w:hAnsi="Book Antiqua"/>
          <w:b/>
          <w:bCs w:val="0"/>
          <w:sz w:val="22"/>
          <w:szCs w:val="20"/>
        </w:rPr>
        <w:t xml:space="preserve">U M O W A Nr ……/2017 </w:t>
      </w: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F52DDB">
        <w:rPr>
          <w:rFonts w:ascii="Book Antiqua" w:hAnsi="Book Antiqua"/>
          <w:b w:val="0"/>
          <w:i w:val="0"/>
          <w:sz w:val="20"/>
          <w:szCs w:val="20"/>
        </w:rPr>
        <w:t>zawarta w dniu …………….…………...</w:t>
      </w: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pomiędzy </w:t>
      </w:r>
      <w:r w:rsidRPr="00F52DDB">
        <w:rPr>
          <w:rFonts w:ascii="Book Antiqua" w:hAnsi="Book Antiqua"/>
          <w:b/>
          <w:sz w:val="20"/>
          <w:szCs w:val="20"/>
        </w:rPr>
        <w:t>Gminą Mochowo</w:t>
      </w:r>
      <w:r w:rsidRPr="00F52DDB">
        <w:rPr>
          <w:rFonts w:ascii="Book Antiqua" w:hAnsi="Book Antiqua"/>
          <w:sz w:val="20"/>
          <w:szCs w:val="20"/>
        </w:rPr>
        <w:t xml:space="preserve">, z siedzibą w Mochowie, </w:t>
      </w:r>
      <w:r w:rsidR="00B023F0" w:rsidRPr="00F52DDB">
        <w:rPr>
          <w:rFonts w:ascii="Book Antiqua" w:hAnsi="Book Antiqua"/>
          <w:sz w:val="20"/>
          <w:szCs w:val="20"/>
        </w:rPr>
        <w:t xml:space="preserve">ul. Sierpecka 2, </w:t>
      </w:r>
      <w:r w:rsidRPr="00F52DDB">
        <w:rPr>
          <w:rFonts w:ascii="Book Antiqua" w:hAnsi="Book Antiqua"/>
          <w:sz w:val="20"/>
          <w:szCs w:val="20"/>
        </w:rPr>
        <w:t xml:space="preserve">09 – 214 Mochowo, posiadającą </w:t>
      </w:r>
      <w:r w:rsidR="00B023F0" w:rsidRPr="00F52DDB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 xml:space="preserve">NIP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F52DDB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F52DDB" w:rsidRDefault="00715965" w:rsidP="00F52DDB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F52DDB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F52DDB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F52DDB" w:rsidRDefault="00715965" w:rsidP="00F52DDB">
      <w:pPr>
        <w:ind w:left="708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przy kontrasygnacie </w:t>
      </w:r>
      <w:r w:rsidRPr="00F52DDB">
        <w:rPr>
          <w:rFonts w:ascii="Book Antiqua" w:hAnsi="Book Antiqua"/>
          <w:b/>
          <w:sz w:val="20"/>
          <w:szCs w:val="20"/>
        </w:rPr>
        <w:t>Skarbnika Gminy</w:t>
      </w:r>
      <w:r w:rsidRPr="00F52DDB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F52DDB" w:rsidRDefault="00715965" w:rsidP="00F52DDB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zwaną dalej </w:t>
      </w:r>
      <w:r w:rsidRPr="00F52DDB">
        <w:rPr>
          <w:rFonts w:ascii="Book Antiqua" w:hAnsi="Book Antiqua"/>
          <w:b/>
          <w:sz w:val="20"/>
          <w:szCs w:val="20"/>
        </w:rPr>
        <w:t>„Zamawiającym”</w:t>
      </w:r>
      <w:r w:rsidRPr="00F52DDB">
        <w:rPr>
          <w:rFonts w:ascii="Book Antiqua" w:hAnsi="Book Antiqua"/>
          <w:sz w:val="20"/>
          <w:szCs w:val="20"/>
        </w:rPr>
        <w:t>,</w:t>
      </w:r>
    </w:p>
    <w:p w:rsidR="00715965" w:rsidRPr="00F52DDB" w:rsidRDefault="00715965" w:rsidP="00F52DDB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a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…………………………………………</w:t>
      </w:r>
      <w:r w:rsidR="00B023F0" w:rsidRPr="00F52DDB">
        <w:rPr>
          <w:rFonts w:ascii="Book Antiqua" w:hAnsi="Book Antiqua"/>
          <w:sz w:val="20"/>
          <w:szCs w:val="20"/>
        </w:rPr>
        <w:t>………………………………………</w:t>
      </w:r>
      <w:r w:rsidRPr="00F52DDB">
        <w:rPr>
          <w:rFonts w:ascii="Book Antiqua" w:hAnsi="Book Antiqua"/>
          <w:sz w:val="20"/>
          <w:szCs w:val="20"/>
        </w:rPr>
        <w:t xml:space="preserve">…………..…………………………........ </w:t>
      </w:r>
    </w:p>
    <w:p w:rsidR="00715965" w:rsidRPr="00F52DDB" w:rsidRDefault="00715965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reprezentowanym przez:</w:t>
      </w:r>
    </w:p>
    <w:p w:rsidR="00715965" w:rsidRPr="00F52DDB" w:rsidRDefault="00715965" w:rsidP="00F52DDB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…………………………...................................................................</w:t>
      </w:r>
      <w:r w:rsidR="00B023F0" w:rsidRPr="00F52DDB">
        <w:rPr>
          <w:rFonts w:ascii="Book Antiqua" w:hAnsi="Book Antiqua"/>
          <w:sz w:val="20"/>
          <w:szCs w:val="20"/>
        </w:rPr>
        <w:t>..............</w:t>
      </w:r>
      <w:r w:rsidRPr="00F52DDB">
        <w:rPr>
          <w:rFonts w:ascii="Book Antiqua" w:hAnsi="Book Antiqua"/>
          <w:sz w:val="20"/>
          <w:szCs w:val="20"/>
        </w:rPr>
        <w:t>......................................................................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zwanym dalej</w:t>
      </w:r>
      <w:r w:rsidRPr="00F52DDB">
        <w:rPr>
          <w:rFonts w:ascii="Book Antiqua" w:hAnsi="Book Antiqua"/>
          <w:bCs w:val="0"/>
          <w:sz w:val="20"/>
          <w:szCs w:val="20"/>
        </w:rPr>
        <w:t xml:space="preserve"> </w:t>
      </w:r>
      <w:r w:rsidRPr="00F52DDB">
        <w:rPr>
          <w:rFonts w:ascii="Book Antiqua" w:hAnsi="Book Antiqua"/>
          <w:b/>
          <w:bCs w:val="0"/>
          <w:sz w:val="20"/>
          <w:szCs w:val="20"/>
        </w:rPr>
        <w:t>„Wykonawcą”</w:t>
      </w:r>
      <w:r w:rsidRPr="00F52DDB">
        <w:rPr>
          <w:rFonts w:ascii="Book Antiqua" w:hAnsi="Book Antiqua"/>
          <w:sz w:val="20"/>
          <w:szCs w:val="20"/>
        </w:rPr>
        <w:t xml:space="preserve"> </w:t>
      </w:r>
    </w:p>
    <w:p w:rsidR="00715965" w:rsidRPr="00F52DDB" w:rsidRDefault="00715965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 następującej treści:</w:t>
      </w:r>
    </w:p>
    <w:p w:rsidR="00715965" w:rsidRPr="00F52DDB" w:rsidRDefault="00715965" w:rsidP="00F52DDB">
      <w:pPr>
        <w:widowControl w:val="0"/>
        <w:rPr>
          <w:rFonts w:ascii="Book Antiqua" w:hAnsi="Book Antiqua"/>
          <w:sz w:val="16"/>
          <w:szCs w:val="20"/>
        </w:rPr>
      </w:pPr>
    </w:p>
    <w:p w:rsidR="00715965" w:rsidRPr="00F52DDB" w:rsidRDefault="00715965" w:rsidP="00F52DDB">
      <w:pPr>
        <w:pStyle w:val="Tekstpodstawowy32"/>
        <w:suppressAutoHyphens w:val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F52DDB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6B71B0" w:rsidRPr="00F52DDB" w:rsidRDefault="006B71B0" w:rsidP="00F52DDB">
      <w:pPr>
        <w:numPr>
          <w:ilvl w:val="0"/>
          <w:numId w:val="50"/>
        </w:numPr>
        <w:ind w:left="425" w:hanging="425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Umowa zostaje zawarta w wyniku rozstrzygnięcia postępowania o udzielenie zamówienia publicznego prowadzonego w trybie przetargu nieograniczonego.</w:t>
      </w:r>
    </w:p>
    <w:p w:rsidR="006B71B0" w:rsidRPr="00F52DDB" w:rsidRDefault="006B71B0" w:rsidP="00F52DDB">
      <w:pPr>
        <w:numPr>
          <w:ilvl w:val="0"/>
          <w:numId w:val="50"/>
        </w:numPr>
        <w:ind w:left="425" w:hanging="425"/>
        <w:jc w:val="both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Przedmiotem niniejszej umowy jest wykonanie robót budowlanych w części …. zamówienia: ……………………………………………………………………… w ramach realizacji projektu pn.: </w:t>
      </w:r>
      <w:r w:rsidRPr="00F52DDB">
        <w:rPr>
          <w:rFonts w:ascii="Book Antiqua" w:hAnsi="Book Antiqua"/>
          <w:b/>
          <w:sz w:val="20"/>
          <w:szCs w:val="20"/>
        </w:rPr>
        <w:t>Porządkowanie gospodarki wodno – ściekowej na terenie gminy Mochowo.</w:t>
      </w:r>
    </w:p>
    <w:p w:rsidR="006B71B0" w:rsidRPr="00F52DDB" w:rsidRDefault="006B71B0" w:rsidP="00F52DDB">
      <w:pPr>
        <w:numPr>
          <w:ilvl w:val="0"/>
          <w:numId w:val="50"/>
        </w:numPr>
        <w:ind w:left="425" w:hanging="425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Szczegółowy zakres robót opisany został w SIWZ, w tym w dokumentacji projektowej oraz specyfikacji technicznej wykonania i odbioru robót budowlanych.</w:t>
      </w:r>
    </w:p>
    <w:p w:rsidR="006B71B0" w:rsidRPr="00F52DDB" w:rsidRDefault="006B71B0" w:rsidP="00F52DDB">
      <w:pPr>
        <w:numPr>
          <w:ilvl w:val="0"/>
          <w:numId w:val="50"/>
        </w:numPr>
        <w:ind w:left="425" w:hanging="425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zobowiązuje się do wykonania przedmiotu umowy zgodnie z dokumentacją projektową, zasadami wiedzy technicznej i sztuki budowlanej, obowiązującymi przepisami i polskimi normami oraz do oddania przedmiotu niniejszej umowy Zamawiającemu w terminie w niej uzgodnionym.</w:t>
      </w:r>
    </w:p>
    <w:p w:rsidR="00715965" w:rsidRPr="00F52DDB" w:rsidRDefault="00715965" w:rsidP="00F52DDB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16"/>
          <w:szCs w:val="20"/>
        </w:rPr>
      </w:pPr>
    </w:p>
    <w:p w:rsidR="00715965" w:rsidRPr="00F52DDB" w:rsidRDefault="00715965" w:rsidP="00F52DDB">
      <w:pPr>
        <w:pStyle w:val="Tekstpodstawowy"/>
        <w:suppressAutoHyphens w:val="0"/>
        <w:spacing w:after="0"/>
        <w:ind w:left="360" w:hanging="360"/>
        <w:jc w:val="center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/>
          <w:b/>
          <w:sz w:val="20"/>
          <w:szCs w:val="20"/>
        </w:rPr>
        <w:t>§ 2</w:t>
      </w:r>
    </w:p>
    <w:p w:rsidR="006B71B0" w:rsidRPr="00F52DDB" w:rsidRDefault="006B71B0" w:rsidP="00F52DDB">
      <w:pPr>
        <w:numPr>
          <w:ilvl w:val="0"/>
          <w:numId w:val="51"/>
        </w:numPr>
        <w:ind w:left="357" w:hanging="357"/>
        <w:jc w:val="both"/>
        <w:rPr>
          <w:rFonts w:ascii="Book Antiqua" w:hAnsi="Book Antiqua"/>
          <w:bCs w:val="0"/>
          <w:sz w:val="20"/>
        </w:rPr>
      </w:pPr>
      <w:r w:rsidRPr="00F52DDB">
        <w:rPr>
          <w:rFonts w:ascii="Book Antiqua" w:hAnsi="Book Antiqua"/>
          <w:sz w:val="20"/>
        </w:rPr>
        <w:t>Termin rozpoczęcia wykonywania przedmiotu umowy rozpoczyna się z dniem protokolarnego przekazania Wykonawcy terenu robót.</w:t>
      </w:r>
    </w:p>
    <w:p w:rsidR="006B71B0" w:rsidRPr="00F52DDB" w:rsidRDefault="006B71B0" w:rsidP="00F52DDB">
      <w:pPr>
        <w:numPr>
          <w:ilvl w:val="0"/>
          <w:numId w:val="51"/>
        </w:numPr>
        <w:ind w:left="357" w:hanging="357"/>
        <w:jc w:val="both"/>
        <w:rPr>
          <w:rFonts w:ascii="Book Antiqua" w:hAnsi="Book Antiqua"/>
          <w:b/>
          <w:sz w:val="20"/>
        </w:rPr>
      </w:pPr>
      <w:r w:rsidRPr="00F52DDB">
        <w:rPr>
          <w:rFonts w:ascii="Book Antiqua" w:hAnsi="Book Antiqua"/>
          <w:sz w:val="20"/>
        </w:rPr>
        <w:t>Zakończenie robót będących przedmiotem umowy nastąpi w terminie</w:t>
      </w:r>
      <w:r w:rsidR="00F52DDB" w:rsidRPr="00F52DDB">
        <w:rPr>
          <w:rStyle w:val="Odwoanieprzypisudolnego"/>
          <w:rFonts w:ascii="Book Antiqua" w:hAnsi="Book Antiqua"/>
          <w:sz w:val="20"/>
        </w:rPr>
        <w:footnoteReference w:id="7"/>
      </w:r>
      <w:r w:rsidRPr="00F52DDB">
        <w:rPr>
          <w:rFonts w:ascii="Book Antiqua" w:hAnsi="Book Antiqua"/>
          <w:sz w:val="20"/>
        </w:rPr>
        <w:t>:</w:t>
      </w:r>
    </w:p>
    <w:p w:rsidR="004B57D6" w:rsidRPr="00F52DDB" w:rsidRDefault="004B57D6" w:rsidP="00F52DDB">
      <w:pPr>
        <w:pStyle w:val="Akapitzlist"/>
        <w:numPr>
          <w:ilvl w:val="0"/>
          <w:numId w:val="52"/>
        </w:numPr>
        <w:jc w:val="both"/>
        <w:rPr>
          <w:rFonts w:ascii="Book Antiqua" w:hAnsi="Book Antiqua"/>
          <w:i/>
          <w:sz w:val="20"/>
        </w:rPr>
      </w:pPr>
      <w:r w:rsidRPr="00F52DDB">
        <w:rPr>
          <w:rFonts w:ascii="Book Antiqua" w:hAnsi="Book Antiqua"/>
          <w:b/>
          <w:sz w:val="20"/>
        </w:rPr>
        <w:t xml:space="preserve">dla części I – </w:t>
      </w:r>
      <w:r w:rsidR="006B71B0" w:rsidRPr="00F52DDB">
        <w:rPr>
          <w:rFonts w:ascii="Book Antiqua" w:hAnsi="Book Antiqua"/>
          <w:b/>
          <w:sz w:val="20"/>
        </w:rPr>
        <w:t xml:space="preserve">do dnia </w:t>
      </w:r>
      <w:r w:rsidRPr="00F52DDB">
        <w:rPr>
          <w:rFonts w:ascii="Book Antiqua" w:hAnsi="Book Antiqua"/>
          <w:b/>
          <w:sz w:val="20"/>
        </w:rPr>
        <w:t xml:space="preserve">15 listopada </w:t>
      </w:r>
      <w:r w:rsidR="006B71B0" w:rsidRPr="00F52DDB">
        <w:rPr>
          <w:rFonts w:ascii="Book Antiqua" w:hAnsi="Book Antiqua"/>
          <w:b/>
          <w:sz w:val="20"/>
        </w:rPr>
        <w:t xml:space="preserve">2018 r., </w:t>
      </w:r>
      <w:r w:rsidR="006B71B0" w:rsidRPr="00F52DDB">
        <w:rPr>
          <w:rFonts w:ascii="Book Antiqua" w:hAnsi="Book Antiqua"/>
          <w:sz w:val="20"/>
        </w:rPr>
        <w:t xml:space="preserve">przy czym przez realizację zamówienia Zamawiający rozumie odbiór robót po rozruchu technologicznym oczyszczalni </w:t>
      </w:r>
    </w:p>
    <w:p w:rsidR="006B71B0" w:rsidRPr="00F52DDB" w:rsidRDefault="004B57D6" w:rsidP="00F52DDB">
      <w:pPr>
        <w:pStyle w:val="Akapitzlist"/>
        <w:numPr>
          <w:ilvl w:val="0"/>
          <w:numId w:val="52"/>
        </w:numPr>
        <w:jc w:val="both"/>
        <w:rPr>
          <w:rFonts w:ascii="Book Antiqua" w:hAnsi="Book Antiqua"/>
          <w:i/>
          <w:sz w:val="20"/>
        </w:rPr>
      </w:pPr>
      <w:r w:rsidRPr="00F52DDB">
        <w:rPr>
          <w:rFonts w:ascii="Book Antiqua" w:hAnsi="Book Antiqua"/>
          <w:b/>
          <w:sz w:val="20"/>
        </w:rPr>
        <w:t xml:space="preserve">dla części II – </w:t>
      </w:r>
      <w:r w:rsidR="006B71B0" w:rsidRPr="00F52DDB">
        <w:rPr>
          <w:rFonts w:ascii="Book Antiqua" w:hAnsi="Book Antiqua"/>
          <w:b/>
          <w:sz w:val="20"/>
        </w:rPr>
        <w:t>do dnia 3</w:t>
      </w:r>
      <w:r w:rsidRPr="00F52DDB">
        <w:rPr>
          <w:rFonts w:ascii="Book Antiqua" w:hAnsi="Book Antiqua"/>
          <w:b/>
          <w:sz w:val="20"/>
        </w:rPr>
        <w:t>1</w:t>
      </w:r>
      <w:r w:rsidR="006B71B0" w:rsidRPr="00F52DDB">
        <w:rPr>
          <w:rFonts w:ascii="Book Antiqua" w:hAnsi="Book Antiqua"/>
          <w:b/>
          <w:sz w:val="20"/>
        </w:rPr>
        <w:t xml:space="preserve"> </w:t>
      </w:r>
      <w:r w:rsidRPr="00F52DDB">
        <w:rPr>
          <w:rFonts w:ascii="Book Antiqua" w:hAnsi="Book Antiqua"/>
          <w:b/>
          <w:sz w:val="20"/>
        </w:rPr>
        <w:t>lipca</w:t>
      </w:r>
      <w:r w:rsidR="006B71B0" w:rsidRPr="00F52DDB">
        <w:rPr>
          <w:rFonts w:ascii="Book Antiqua" w:hAnsi="Book Antiqua"/>
          <w:b/>
          <w:sz w:val="20"/>
        </w:rPr>
        <w:t xml:space="preserve"> </w:t>
      </w:r>
      <w:r w:rsidRPr="00F52DDB">
        <w:rPr>
          <w:rFonts w:ascii="Book Antiqua" w:hAnsi="Book Antiqua"/>
          <w:b/>
          <w:sz w:val="20"/>
        </w:rPr>
        <w:t>2018 r.</w:t>
      </w:r>
    </w:p>
    <w:p w:rsidR="005E3964" w:rsidRPr="00F52DDB" w:rsidRDefault="005E3964" w:rsidP="00F52DDB">
      <w:pPr>
        <w:pStyle w:val="Tekstpodstawowy2"/>
        <w:widowControl w:val="0"/>
        <w:rPr>
          <w:rFonts w:ascii="Book Antiqua" w:hAnsi="Book Antiqua"/>
          <w:sz w:val="16"/>
          <w:szCs w:val="16"/>
        </w:rPr>
      </w:pPr>
    </w:p>
    <w:p w:rsidR="00715965" w:rsidRPr="00F52DDB" w:rsidRDefault="008B1FE0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>§ 3</w:t>
      </w:r>
    </w:p>
    <w:p w:rsidR="00715965" w:rsidRPr="00F52DDB" w:rsidRDefault="00715965" w:rsidP="00F52DDB">
      <w:pPr>
        <w:pStyle w:val="Tekstpodstawowy"/>
        <w:numPr>
          <w:ilvl w:val="0"/>
          <w:numId w:val="7"/>
        </w:numPr>
        <w:suppressAutoHyphens w:val="0"/>
        <w:spacing w:after="0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/>
          <w:b/>
          <w:sz w:val="20"/>
          <w:szCs w:val="20"/>
        </w:rPr>
        <w:t>Do obowiązków Wykonawcy należy: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terminowe wykonywanie robót zgodnie z § </w:t>
      </w:r>
      <w:r w:rsidR="00C743EC" w:rsidRPr="00F52DDB">
        <w:rPr>
          <w:rFonts w:ascii="Book Antiqua" w:hAnsi="Book Antiqua"/>
          <w:sz w:val="20"/>
          <w:szCs w:val="20"/>
        </w:rPr>
        <w:t>2</w:t>
      </w:r>
      <w:r w:rsidRPr="00F52DDB">
        <w:rPr>
          <w:rFonts w:ascii="Book Antiqua" w:hAnsi="Book Antiqua"/>
          <w:sz w:val="20"/>
          <w:szCs w:val="20"/>
        </w:rPr>
        <w:t xml:space="preserve"> niniejszej umowy, 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</w:t>
      </w:r>
      <w:r w:rsidR="002A19B0" w:rsidRPr="00F52DDB">
        <w:rPr>
          <w:rFonts w:ascii="Book Antiqua" w:hAnsi="Book Antiqua"/>
          <w:sz w:val="20"/>
          <w:szCs w:val="20"/>
        </w:rPr>
        <w:t>anie przedmiotu umowy z należytą starannością</w:t>
      </w:r>
      <w:r w:rsidRPr="00F52DDB">
        <w:rPr>
          <w:rFonts w:ascii="Book Antiqua" w:hAnsi="Book Antiqua"/>
          <w:sz w:val="20"/>
          <w:szCs w:val="20"/>
        </w:rPr>
        <w:t xml:space="preserve"> zgodnie z </w:t>
      </w:r>
      <w:r w:rsidR="002A19B0" w:rsidRPr="00F52DDB">
        <w:rPr>
          <w:rFonts w:ascii="Book Antiqua" w:hAnsi="Book Antiqua"/>
          <w:sz w:val="20"/>
          <w:szCs w:val="20"/>
        </w:rPr>
        <w:t xml:space="preserve">umową, ofertą i </w:t>
      </w:r>
      <w:r w:rsidRPr="00F52DDB">
        <w:rPr>
          <w:rFonts w:ascii="Book Antiqua" w:hAnsi="Book Antiqua"/>
          <w:sz w:val="20"/>
          <w:szCs w:val="20"/>
        </w:rPr>
        <w:t xml:space="preserve">dokumentacją projektową, STWiOR, </w:t>
      </w:r>
      <w:r w:rsidR="002A19B0" w:rsidRPr="00F52DDB">
        <w:rPr>
          <w:rFonts w:ascii="Book Antiqua" w:hAnsi="Book Antiqua"/>
          <w:sz w:val="20"/>
          <w:szCs w:val="20"/>
        </w:rPr>
        <w:t xml:space="preserve">nienaruszającymi umowy poleceniami Inspektora Nadzoru inwestorskiego, zasadami </w:t>
      </w:r>
      <w:r w:rsidRPr="00F52DDB">
        <w:rPr>
          <w:rFonts w:ascii="Book Antiqua" w:hAnsi="Book Antiqua"/>
          <w:sz w:val="20"/>
          <w:szCs w:val="20"/>
        </w:rPr>
        <w:t>wiedzy technicznej</w:t>
      </w:r>
      <w:r w:rsidR="00B957F0" w:rsidRPr="00F52DDB">
        <w:rPr>
          <w:rFonts w:ascii="Book Antiqua" w:hAnsi="Book Antiqua"/>
          <w:sz w:val="20"/>
          <w:szCs w:val="20"/>
        </w:rPr>
        <w:t xml:space="preserve"> oraz przepisami prawa powszechnie obowiązującego</w:t>
      </w:r>
      <w:r w:rsidRPr="00F52DDB">
        <w:rPr>
          <w:rFonts w:ascii="Book Antiqua" w:hAnsi="Book Antiqua"/>
          <w:sz w:val="20"/>
          <w:szCs w:val="20"/>
        </w:rPr>
        <w:t>,</w:t>
      </w:r>
    </w:p>
    <w:p w:rsidR="00712BCC" w:rsidRPr="00F52DDB" w:rsidRDefault="00F52DDB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>sporzą</w:t>
      </w:r>
      <w:r w:rsidR="009C0BE3" w:rsidRPr="00F52DDB">
        <w:rPr>
          <w:rFonts w:ascii="Book Antiqua" w:hAnsi="Book Antiqua"/>
          <w:noProof/>
          <w:color w:val="000000"/>
          <w:sz w:val="20"/>
          <w:szCs w:val="20"/>
        </w:rPr>
        <w:t>dzenie– zgodnie z przepisami rozporza</w:t>
      </w:r>
      <w:r w:rsidR="009C0BE3" w:rsidRPr="00F52DDB">
        <w:rPr>
          <w:rFonts w:ascii="Times New Roman" w:hAnsi="Times New Roman"/>
          <w:noProof/>
          <w:color w:val="000000"/>
          <w:sz w:val="20"/>
          <w:szCs w:val="20"/>
        </w:rPr>
        <w:t>̨</w:t>
      </w:r>
      <w:r w:rsidR="009C0BE3" w:rsidRPr="00F52DDB">
        <w:rPr>
          <w:rFonts w:ascii="Book Antiqua" w:hAnsi="Book Antiqua"/>
          <w:noProof/>
          <w:color w:val="000000"/>
          <w:sz w:val="20"/>
          <w:szCs w:val="20"/>
        </w:rPr>
        <w:t xml:space="preserve">dzenia Ministra Infrastruktury z dnia 23.06.2003 r. </w:t>
      </w:r>
      <w:r w:rsidR="009C0BE3" w:rsidRPr="00F52DDB">
        <w:rPr>
          <w:rFonts w:ascii="Book Antiqua" w:hAnsi="Book Antiqua"/>
          <w:noProof/>
          <w:color w:val="000000"/>
          <w:sz w:val="20"/>
          <w:szCs w:val="20"/>
        </w:rPr>
        <w:br/>
        <w:t>w sprawie informacji dotycza</w:t>
      </w:r>
      <w:r w:rsidR="009C0BE3" w:rsidRPr="00F52DDB">
        <w:rPr>
          <w:rFonts w:ascii="Times New Roman" w:hAnsi="Times New Roman"/>
          <w:noProof/>
          <w:color w:val="000000"/>
          <w:sz w:val="20"/>
          <w:szCs w:val="20"/>
        </w:rPr>
        <w:t>̨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cej bezpieczeń</w:t>
      </w:r>
      <w:r w:rsidR="009C0BE3" w:rsidRPr="00F52DDB">
        <w:rPr>
          <w:rFonts w:ascii="Book Antiqua" w:hAnsi="Book Antiqua"/>
          <w:noProof/>
          <w:color w:val="000000"/>
          <w:sz w:val="20"/>
          <w:szCs w:val="20"/>
        </w:rPr>
        <w:t>stwa i ochrony zdrowia oraz planu bezpiecze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ń</w:t>
      </w:r>
      <w:r w:rsidR="009C0BE3" w:rsidRPr="00F52DDB">
        <w:rPr>
          <w:rFonts w:ascii="Book Antiqua" w:hAnsi="Book Antiqua"/>
          <w:noProof/>
          <w:color w:val="000000"/>
          <w:sz w:val="20"/>
          <w:szCs w:val="20"/>
        </w:rPr>
        <w:t xml:space="preserve">stwa </w:t>
      </w:r>
      <w:r w:rsidR="009C0BE3" w:rsidRPr="00F52DDB">
        <w:rPr>
          <w:rFonts w:ascii="Book Antiqua" w:hAnsi="Book Antiqua"/>
          <w:noProof/>
          <w:color w:val="000000"/>
          <w:sz w:val="20"/>
          <w:szCs w:val="20"/>
        </w:rPr>
        <w:br/>
        <w:t>i ochrony zdrowia (Dz. U. z 2003 r., Nr 120, poz. 1126) – przed rozpocz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ęciem robót, planu bezpieczeń</w:t>
      </w:r>
      <w:r w:rsidR="009C0BE3" w:rsidRPr="00F52DDB">
        <w:rPr>
          <w:rFonts w:ascii="Book Antiqua" w:hAnsi="Book Antiqua"/>
          <w:noProof/>
          <w:color w:val="000000"/>
          <w:sz w:val="20"/>
          <w:szCs w:val="20"/>
        </w:rPr>
        <w:t>stwa i ochrony zdrowia, tablicy informacyjnej i ogłoszenia zawie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rającego dane dotyca</w:t>
      </w:r>
      <w:r w:rsidR="009C0BE3" w:rsidRPr="00F52DDB">
        <w:rPr>
          <w:rFonts w:ascii="Times New Roman" w:hAnsi="Times New Roman"/>
          <w:noProof/>
          <w:color w:val="000000"/>
          <w:sz w:val="20"/>
          <w:szCs w:val="20"/>
        </w:rPr>
        <w:t>̨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ce bezpieczeń</w:t>
      </w:r>
      <w:r w:rsidR="009C0BE3" w:rsidRPr="00F52DDB">
        <w:rPr>
          <w:rFonts w:ascii="Book Antiqua" w:hAnsi="Book Antiqua"/>
          <w:noProof/>
          <w:color w:val="000000"/>
          <w:sz w:val="20"/>
          <w:szCs w:val="20"/>
        </w:rPr>
        <w:t>stwa i ochrony zdrowia oraz niezwłocznie przekazanie 1 eg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zemplarza planu „bioz” Zamawiają</w:t>
      </w:r>
      <w:r w:rsidR="009C0BE3" w:rsidRPr="00F52DDB">
        <w:rPr>
          <w:rFonts w:ascii="Book Antiqua" w:hAnsi="Book Antiqua"/>
          <w:noProof/>
          <w:color w:val="000000"/>
          <w:sz w:val="20"/>
          <w:szCs w:val="20"/>
        </w:rPr>
        <w:t>cemu</w:t>
      </w:r>
      <w:r w:rsidR="001E65E5" w:rsidRPr="00F52DDB">
        <w:rPr>
          <w:rFonts w:ascii="Book Antiqua" w:hAnsi="Book Antiqua"/>
          <w:sz w:val="20"/>
          <w:szCs w:val="20"/>
        </w:rPr>
        <w:t>,</w:t>
      </w:r>
    </w:p>
    <w:p w:rsidR="009C0BE3" w:rsidRPr="00F52DDB" w:rsidRDefault="009C0BE3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>obsługa geodezyjna inwestycji</w:t>
      </w:r>
      <w:r w:rsidRPr="00F52DDB">
        <w:rPr>
          <w:rFonts w:ascii="Book Antiqua" w:hAnsi="Book Antiqua"/>
          <w:sz w:val="20"/>
          <w:szCs w:val="20"/>
        </w:rPr>
        <w:t>, w tym wykonanie inwentaryzacji powykonawczej,</w:t>
      </w:r>
    </w:p>
    <w:p w:rsidR="002241E6" w:rsidRPr="00F52DDB" w:rsidRDefault="002241E6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 xml:space="preserve">przedłożenie </w:t>
      </w:r>
      <w:r w:rsidRPr="00F52DDB">
        <w:rPr>
          <w:rFonts w:ascii="Book Antiqua" w:hAnsi="Book Antiqua"/>
          <w:sz w:val="20"/>
          <w:szCs w:val="20"/>
        </w:rPr>
        <w:t xml:space="preserve">projektu rozruchu oczyszczalni </w:t>
      </w:r>
      <w:r w:rsidR="002508CA" w:rsidRPr="00F52DDB">
        <w:rPr>
          <w:rFonts w:ascii="Book Antiqua" w:hAnsi="Book Antiqua"/>
          <w:sz w:val="20"/>
          <w:szCs w:val="20"/>
        </w:rPr>
        <w:t xml:space="preserve">sporządzonego w uzgodnieniu z </w:t>
      </w:r>
      <w:r w:rsidRPr="00F52DDB">
        <w:rPr>
          <w:rFonts w:ascii="Book Antiqua" w:hAnsi="Book Antiqua"/>
          <w:sz w:val="20"/>
          <w:szCs w:val="20"/>
        </w:rPr>
        <w:t xml:space="preserve">Zamawiającym </w:t>
      </w:r>
      <w:r w:rsidR="002508CA" w:rsidRPr="00F52DDB">
        <w:rPr>
          <w:rFonts w:ascii="Book Antiqua" w:hAnsi="Book Antiqua"/>
          <w:sz w:val="20"/>
          <w:szCs w:val="20"/>
        </w:rPr>
        <w:t xml:space="preserve">– dot. </w:t>
      </w:r>
      <w:r w:rsidRPr="00F52DDB">
        <w:rPr>
          <w:rFonts w:ascii="Book Antiqua" w:hAnsi="Book Antiqua"/>
          <w:sz w:val="20"/>
          <w:szCs w:val="20"/>
        </w:rPr>
        <w:t>części I zamówienia</w:t>
      </w:r>
      <w:r w:rsidR="002508CA" w:rsidRPr="00F52DDB">
        <w:rPr>
          <w:rFonts w:ascii="Book Antiqua" w:hAnsi="Book Antiqua"/>
          <w:sz w:val="20"/>
          <w:szCs w:val="20"/>
        </w:rPr>
        <w:t>,</w:t>
      </w:r>
    </w:p>
    <w:p w:rsidR="006F2FDE" w:rsidRPr="00F52DDB" w:rsidRDefault="006F2FDE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>przygotowanie i uzyskanie zatwierdz</w:t>
      </w:r>
      <w:r w:rsidR="00F52DDB" w:rsidRPr="00F52DDB">
        <w:rPr>
          <w:rFonts w:ascii="Book Antiqua" w:hAnsi="Book Antiqua"/>
          <w:color w:val="000000"/>
          <w:sz w:val="20"/>
          <w:szCs w:val="20"/>
        </w:rPr>
        <w:t>e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nia projektów organizacji ruchu na czas prowadzenia robót przez właściwe organy </w:t>
      </w:r>
      <w:r w:rsidRPr="00F52DDB">
        <w:rPr>
          <w:rFonts w:ascii="Book Antiqua" w:hAnsi="Book Antiqua"/>
          <w:sz w:val="20"/>
          <w:szCs w:val="20"/>
        </w:rPr>
        <w:t>– dot. części II zamówienia,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uzyskanie zezwoleń na prowadzenie robót od właściwych jednostek uprawnionych do wydawania </w:t>
      </w:r>
      <w:r w:rsidRPr="00F52DDB">
        <w:rPr>
          <w:rFonts w:ascii="Book Antiqua" w:hAnsi="Book Antiqua"/>
          <w:sz w:val="20"/>
          <w:szCs w:val="20"/>
        </w:rPr>
        <w:lastRenderedPageBreak/>
        <w:t xml:space="preserve">zezwoleń na terenach będących w ich zarządzie </w:t>
      </w:r>
      <w:r w:rsidR="001E65E5" w:rsidRPr="00F52DDB">
        <w:rPr>
          <w:rFonts w:ascii="Book Antiqua" w:hAnsi="Book Antiqua"/>
          <w:sz w:val="20"/>
          <w:szCs w:val="20"/>
        </w:rPr>
        <w:t>oraz związane z tym opłaty</w:t>
      </w:r>
      <w:r w:rsidRPr="00F52DDB">
        <w:rPr>
          <w:rFonts w:ascii="Book Antiqua" w:hAnsi="Book Antiqua"/>
          <w:sz w:val="20"/>
          <w:szCs w:val="20"/>
        </w:rPr>
        <w:t>,</w:t>
      </w:r>
    </w:p>
    <w:p w:rsidR="00BE2925" w:rsidRPr="00F52DDB" w:rsidRDefault="00A22990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bCs w:val="0"/>
          <w:color w:val="000000"/>
          <w:sz w:val="20"/>
          <w:szCs w:val="20"/>
        </w:rPr>
        <w:t xml:space="preserve">zawarcie umów ubezpieczenia z tytułu szkód, które mogą zaistnieć na placu budowy w związku </w:t>
      </w:r>
      <w:r w:rsidRPr="00F52DDB">
        <w:rPr>
          <w:rFonts w:ascii="Book Antiqua" w:hAnsi="Book Antiqua"/>
          <w:bCs w:val="0"/>
          <w:color w:val="000000"/>
          <w:sz w:val="20"/>
          <w:szCs w:val="20"/>
        </w:rPr>
        <w:br/>
        <w:t>z określonymi zdarzeniami losowymi oraz od odpowiedzialności cywilnej</w:t>
      </w:r>
      <w:r w:rsidRPr="00F52DDB">
        <w:rPr>
          <w:rFonts w:ascii="Book Antiqua" w:hAnsi="Book Antiqua"/>
          <w:sz w:val="20"/>
          <w:szCs w:val="20"/>
        </w:rPr>
        <w:t>,</w:t>
      </w:r>
    </w:p>
    <w:p w:rsidR="00BE2925" w:rsidRPr="00F52DDB" w:rsidRDefault="00BE2925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</w:rPr>
        <w:t>zatrudnienie na podstawie umowy o pracę wszystkich osób wykonujących czynności w zakresie realizacji przedmiotu zamówienia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</w:rPr>
        <w:t>wskazane</w:t>
      </w:r>
      <w:r w:rsidR="0037295D" w:rsidRPr="00F52DDB">
        <w:rPr>
          <w:rFonts w:ascii="Book Antiqua" w:hAnsi="Book Antiqua"/>
          <w:sz w:val="20"/>
        </w:rPr>
        <w:t xml:space="preserve"> w </w:t>
      </w:r>
      <w:r w:rsidRPr="00F52DDB">
        <w:rPr>
          <w:rFonts w:ascii="Book Antiqua" w:hAnsi="Book Antiqua"/>
          <w:sz w:val="20"/>
        </w:rPr>
        <w:t>SIWZ, w tym prac fizycznych (z wyjątkiem kierownika budowy i kierowników robót) jeżeli wykonywanie tych czynności polega na wykonywaniu pracy w rozumieniu przepisów kodeksu pracy</w:t>
      </w:r>
      <w:r w:rsidR="0037295D" w:rsidRPr="00F52DDB">
        <w:rPr>
          <w:rFonts w:ascii="Book Antiqua" w:hAnsi="Book Antiqua"/>
          <w:sz w:val="20"/>
        </w:rPr>
        <w:t>. Obowiązek ten dotyczy także podwykonawców,</w:t>
      </w:r>
    </w:p>
    <w:p w:rsidR="00A657F6" w:rsidRPr="00F52DDB" w:rsidRDefault="00A657F6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>wykonanie przedmiotu umowy z materiałów odpowiadających wymaganiom określonym w art. 10 ustawy z dnia 7 lipca 1994 r. - Prawo budowlane (Dz. U. z 2016 r., poz. 290 z późn. zm.),</w:t>
      </w:r>
    </w:p>
    <w:p w:rsidR="00855B79" w:rsidRPr="00F52DDB" w:rsidRDefault="00A657F6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 xml:space="preserve"> </w:t>
      </w:r>
      <w:r w:rsidR="0023239D" w:rsidRPr="00F52DDB">
        <w:rPr>
          <w:rFonts w:ascii="Book Antiqua" w:hAnsi="Book Antiqua" w:cs="Arial"/>
          <w:sz w:val="20"/>
          <w:szCs w:val="20"/>
        </w:rPr>
        <w:t xml:space="preserve">stosowania wyrobów budowlanych wprowadzonych do obrotu zgodnie z odpowiednimi przepisami, w szczególności ustawą z dnia 16 kwietnia 2004 r.  o wyrobach budowlanych (Dz. U. </w:t>
      </w:r>
      <w:r w:rsidR="00F52DDB" w:rsidRPr="00F52DDB">
        <w:rPr>
          <w:rFonts w:ascii="Book Antiqua" w:hAnsi="Book Antiqua" w:cs="Arial"/>
          <w:sz w:val="20"/>
          <w:szCs w:val="20"/>
        </w:rPr>
        <w:t>z 2016 r., poz. 1570</w:t>
      </w:r>
      <w:r w:rsidR="0023239D" w:rsidRPr="00F52DDB">
        <w:rPr>
          <w:rFonts w:ascii="Book Antiqua" w:hAnsi="Book Antiqua" w:cs="Arial"/>
          <w:sz w:val="20"/>
        </w:rPr>
        <w:t xml:space="preserve"> z późn. zm.) i </w:t>
      </w:r>
      <w:r w:rsidR="0023239D" w:rsidRPr="00F52DDB">
        <w:rPr>
          <w:rFonts w:ascii="Book Antiqua" w:hAnsi="Book Antiqua"/>
          <w:sz w:val="20"/>
          <w:szCs w:val="20"/>
        </w:rPr>
        <w:t>przedstawienia</w:t>
      </w:r>
      <w:r w:rsidR="00715965" w:rsidRPr="00F52DDB">
        <w:rPr>
          <w:rFonts w:ascii="Book Antiqua" w:hAnsi="Book Antiqua"/>
          <w:sz w:val="20"/>
          <w:szCs w:val="20"/>
        </w:rPr>
        <w:t xml:space="preserve"> na wbudowane materiały ważnych atestów</w:t>
      </w:r>
      <w:r w:rsidR="00AF600F" w:rsidRPr="00F52DDB">
        <w:rPr>
          <w:rFonts w:ascii="Book Antiqua" w:hAnsi="Book Antiqua"/>
          <w:sz w:val="20"/>
          <w:szCs w:val="20"/>
        </w:rPr>
        <w:t>,</w:t>
      </w:r>
      <w:r w:rsidR="00715965" w:rsidRPr="00F52DDB">
        <w:rPr>
          <w:rFonts w:ascii="Book Antiqua" w:hAnsi="Book Antiqua"/>
          <w:sz w:val="20"/>
          <w:szCs w:val="20"/>
        </w:rPr>
        <w:t xml:space="preserve"> deklaracji zgodności,</w:t>
      </w:r>
      <w:r w:rsidR="00AF600F" w:rsidRPr="00F52DDB">
        <w:rPr>
          <w:rFonts w:ascii="Book Antiqua" w:hAnsi="Book Antiqua"/>
          <w:sz w:val="20"/>
          <w:szCs w:val="20"/>
        </w:rPr>
        <w:t xml:space="preserve"> certyfikatu na znak bezpieczeństwa, certyfikatu zgodności z Polskimi Normami lub zgodności z aprobatą techniczną, w przypadku materiałów, dla których nie ustalono Polskich Norm, itp.,</w:t>
      </w:r>
    </w:p>
    <w:p w:rsidR="00551969" w:rsidRPr="00F52DDB" w:rsidRDefault="00551969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>okazywanie na każde żądanie Zamawiającego lub Inspektora nadzoru inwestorskiego, certyfikatów zgodności z normami lub aprobatami technicznymi każdego używanego na budowie wyrobu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,</w:t>
      </w:r>
    </w:p>
    <w:p w:rsidR="00855B79" w:rsidRPr="00F52DDB" w:rsidRDefault="00855B79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>natychmiastowe i skuteczne usuwanie wszelkich szkód i awarii spowodowanych przez Wykonawc</w:t>
      </w:r>
      <w:r w:rsidR="00F52DDB" w:rsidRPr="00F52DDB">
        <w:rPr>
          <w:rFonts w:ascii="Book Antiqua" w:hAnsi="Book Antiqua"/>
          <w:noProof/>
          <w:color w:val="000000"/>
          <w:sz w:val="20"/>
          <w:szCs w:val="20"/>
        </w:rPr>
        <w:t>ę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 trakcie realizacji robót, w tym odtworzenie nawierzchni przyległego terenu, trawników, chodników zniszczonych podczas wykonywania prac,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uczestniczeni</w:t>
      </w:r>
      <w:r w:rsidR="00F52DDB" w:rsidRPr="00F52DDB">
        <w:rPr>
          <w:rFonts w:ascii="Book Antiqua" w:hAnsi="Book Antiqua"/>
          <w:noProof/>
          <w:color w:val="000000"/>
          <w:sz w:val="20"/>
          <w:szCs w:val="20"/>
        </w:rPr>
        <w:t>e w wyznaczonych przez Zamawiają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cego spotkaniach i nara</w:t>
      </w:r>
      <w:r w:rsidR="00F52DDB" w:rsidRPr="00F52DDB">
        <w:rPr>
          <w:rFonts w:ascii="Book Antiqua" w:hAnsi="Book Antiqua"/>
          <w:noProof/>
          <w:color w:val="000000"/>
          <w:sz w:val="20"/>
          <w:szCs w:val="20"/>
        </w:rPr>
        <w:t>dach w celu omówienia spraw związanych z realizacją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przedmiotu Umowy oraz 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br/>
      </w:r>
      <w:r w:rsidR="00F52DDB" w:rsidRPr="00F52DDB">
        <w:rPr>
          <w:rFonts w:ascii="Book Antiqua" w:hAnsi="Book Antiqua"/>
          <w:noProof/>
          <w:color w:val="000000"/>
          <w:sz w:val="20"/>
          <w:szCs w:val="20"/>
        </w:rPr>
        <w:t>w okresie gwarancji lub rę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kojmi</w:t>
      </w:r>
      <w:r w:rsidRPr="00F52DDB">
        <w:rPr>
          <w:rFonts w:ascii="Book Antiqua" w:hAnsi="Book Antiqua"/>
          <w:sz w:val="20"/>
          <w:szCs w:val="20"/>
        </w:rPr>
        <w:t>,</w:t>
      </w:r>
    </w:p>
    <w:p w:rsidR="00715965" w:rsidRPr="00F52DDB" w:rsidRDefault="00855B79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</w:t>
      </w:r>
      <w:r w:rsidR="00715965" w:rsidRPr="00F52DDB">
        <w:rPr>
          <w:rFonts w:ascii="Book Antiqua" w:hAnsi="Book Antiqua"/>
          <w:sz w:val="20"/>
          <w:szCs w:val="20"/>
        </w:rPr>
        <w:t>głaszanie Zamawiającemu wykonania robót zanikowych lub ulegających zakryciu oraz przedmiotów odbioru wpisem do Dziennika Budowy,</w:t>
      </w:r>
    </w:p>
    <w:p w:rsidR="00715965" w:rsidRPr="00F52DDB" w:rsidRDefault="00715965" w:rsidP="00F52DDB">
      <w:pPr>
        <w:pStyle w:val="NormalnyWeb"/>
        <w:widowControl w:val="0"/>
        <w:numPr>
          <w:ilvl w:val="0"/>
          <w:numId w:val="8"/>
        </w:numPr>
        <w:spacing w:before="0" w:beforeAutospacing="0" w:after="0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bCs/>
          <w:iCs/>
          <w:sz w:val="20"/>
          <w:szCs w:val="20"/>
        </w:rPr>
        <w:t xml:space="preserve">przygotowanie właściwej dokumentacji odbiorowej robót pozwalającej na ocenę </w:t>
      </w:r>
      <w:r w:rsidRPr="00F52DDB">
        <w:rPr>
          <w:rFonts w:ascii="Book Antiqua" w:hAnsi="Book Antiqua"/>
          <w:sz w:val="20"/>
          <w:szCs w:val="20"/>
        </w:rPr>
        <w:t>należytego wykonania robót,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</w:t>
      </w:r>
      <w:r w:rsidR="00A22990" w:rsidRPr="00F52DDB">
        <w:rPr>
          <w:rFonts w:ascii="Book Antiqua" w:hAnsi="Book Antiqua"/>
          <w:sz w:val="20"/>
          <w:szCs w:val="20"/>
        </w:rPr>
        <w:t xml:space="preserve">ych elementów zagospodarowania </w:t>
      </w:r>
      <w:r w:rsidRPr="00F52DDB">
        <w:rPr>
          <w:rFonts w:ascii="Book Antiqua" w:hAnsi="Book Antiqua"/>
          <w:sz w:val="20"/>
          <w:szCs w:val="20"/>
        </w:rPr>
        <w:t>terenu oraz istniejących instalacji i urządzeń wraz z przywróceniem terenu do stanu pierwotnego,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715965" w:rsidRPr="00F52DDB" w:rsidRDefault="00715965" w:rsidP="00F52DDB">
      <w:pPr>
        <w:pStyle w:val="NormalnyWeb"/>
        <w:widowControl w:val="0"/>
        <w:numPr>
          <w:ilvl w:val="0"/>
          <w:numId w:val="8"/>
        </w:numPr>
        <w:spacing w:before="0" w:beforeAutospacing="0" w:after="0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F52DDB">
        <w:rPr>
          <w:rFonts w:ascii="Book Antiqua" w:hAnsi="Book Antiqua"/>
          <w:sz w:val="20"/>
          <w:szCs w:val="20"/>
        </w:rPr>
        <w:t xml:space="preserve">zamiennych </w:t>
      </w:r>
      <w:r w:rsidRPr="00F52DDB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1E65E5" w:rsidRPr="00F52DDB" w:rsidRDefault="001E65E5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Pr="00F52DDB">
        <w:rPr>
          <w:rFonts w:ascii="Book Antiqua" w:hAnsi="Book Antiqua"/>
          <w:sz w:val="20"/>
          <w:szCs w:val="20"/>
        </w:rPr>
        <w:br/>
        <w:t>z wszelkimi dokumentami,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wykonanie kosztorysu powykonawczego wraz z tabelą elementów scalonych,</w:t>
      </w:r>
    </w:p>
    <w:p w:rsidR="00715965" w:rsidRPr="00F52DDB" w:rsidRDefault="00715965" w:rsidP="00F52DDB">
      <w:pPr>
        <w:widowControl w:val="0"/>
        <w:numPr>
          <w:ilvl w:val="0"/>
          <w:numId w:val="8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</w:rPr>
        <w:t>wykonanie co najmniej 5 zdjęć (wykonane na różnym etapie inwestycji, kolorowych, dobrej jakości) ilustrujących przebieg przedsięwzięcia w postaci elektronicznej na płycie CD</w:t>
      </w:r>
      <w:r w:rsidRPr="00F52DDB">
        <w:rPr>
          <w:rFonts w:ascii="Book Antiqua" w:hAnsi="Book Antiqua"/>
          <w:sz w:val="20"/>
          <w:szCs w:val="20"/>
        </w:rPr>
        <w:t>.</w:t>
      </w:r>
    </w:p>
    <w:p w:rsidR="00272C31" w:rsidRPr="00F52DDB" w:rsidRDefault="00272C31" w:rsidP="00F52DDB">
      <w:pPr>
        <w:widowControl w:val="0"/>
        <w:numPr>
          <w:ilvl w:val="0"/>
          <w:numId w:val="7"/>
        </w:numPr>
        <w:jc w:val="both"/>
        <w:rPr>
          <w:rFonts w:ascii="Book Antiqua" w:hAnsi="Book Antiqua"/>
          <w:b/>
          <w:sz w:val="16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</w:rPr>
        <w:t>Przed dokonaniem zamówienia wy</w:t>
      </w:r>
      <w:r w:rsidR="00F52DDB" w:rsidRPr="00F52DDB">
        <w:rPr>
          <w:rFonts w:ascii="Book Antiqua" w:hAnsi="Book Antiqua"/>
          <w:noProof/>
          <w:color w:val="000000"/>
          <w:sz w:val="20"/>
        </w:rPr>
        <w:t>robów, urządzeń</w:t>
      </w:r>
      <w:r w:rsidRPr="00F52DDB">
        <w:rPr>
          <w:rFonts w:ascii="Book Antiqua" w:hAnsi="Book Antiqua"/>
          <w:noProof/>
          <w:color w:val="000000"/>
          <w:sz w:val="20"/>
        </w:rPr>
        <w:t xml:space="preserve"> i wyposa</w:t>
      </w:r>
      <w:r w:rsidRPr="00F52DDB">
        <w:rPr>
          <w:rFonts w:ascii="Book Antiqua" w:hAnsi="Book Antiqua" w:cs="Book Antiqua"/>
          <w:noProof/>
          <w:color w:val="000000"/>
          <w:sz w:val="20"/>
        </w:rPr>
        <w:t>ż</w:t>
      </w:r>
      <w:r w:rsidRPr="00F52DDB">
        <w:rPr>
          <w:rFonts w:ascii="Book Antiqua" w:hAnsi="Book Antiqua"/>
          <w:noProof/>
          <w:color w:val="000000"/>
          <w:sz w:val="20"/>
        </w:rPr>
        <w:t>enia Wykonawca zobowi</w:t>
      </w:r>
      <w:r w:rsidRPr="00F52DDB">
        <w:rPr>
          <w:rFonts w:ascii="Book Antiqua" w:hAnsi="Book Antiqua" w:cs="Book Antiqua"/>
          <w:noProof/>
          <w:color w:val="000000"/>
          <w:sz w:val="20"/>
        </w:rPr>
        <w:t>ą</w:t>
      </w:r>
      <w:r w:rsidRPr="00F52DDB">
        <w:rPr>
          <w:rFonts w:ascii="Book Antiqua" w:hAnsi="Book Antiqua"/>
          <w:noProof/>
          <w:color w:val="000000"/>
          <w:sz w:val="20"/>
        </w:rPr>
        <w:t>zuje si</w:t>
      </w:r>
      <w:r w:rsidRPr="00F52DDB">
        <w:rPr>
          <w:rFonts w:ascii="Book Antiqua" w:hAnsi="Book Antiqua" w:cs="Book Antiqua"/>
          <w:noProof/>
          <w:color w:val="000000"/>
          <w:sz w:val="20"/>
        </w:rPr>
        <w:t>ę</w:t>
      </w:r>
      <w:r w:rsidR="00F52DDB" w:rsidRPr="00F52DDB">
        <w:rPr>
          <w:rFonts w:ascii="Book Antiqua" w:hAnsi="Book Antiqua"/>
          <w:noProof/>
          <w:color w:val="000000"/>
          <w:sz w:val="20"/>
        </w:rPr>
        <w:t xml:space="preserve"> przedstawić</w:t>
      </w:r>
      <w:r w:rsidRPr="00F52DDB">
        <w:rPr>
          <w:rFonts w:ascii="Book Antiqua" w:hAnsi="Book Antiqua"/>
          <w:noProof/>
          <w:color w:val="000000"/>
          <w:sz w:val="20"/>
        </w:rPr>
        <w:t xml:space="preserve"> Zamawiającemu do akceptacji dokument „Zatwierdzenie materiałowe”.</w:t>
      </w:r>
      <w:r w:rsidR="00F52DDB" w:rsidRPr="00F52DDB">
        <w:rPr>
          <w:rFonts w:ascii="Book Antiqua" w:hAnsi="Book Antiqua"/>
          <w:noProof/>
          <w:color w:val="000000"/>
          <w:sz w:val="20"/>
        </w:rPr>
        <w:t xml:space="preserve"> Zatwierdzenie to musi zawierać</w:t>
      </w:r>
      <w:r w:rsidRPr="00F52DDB">
        <w:rPr>
          <w:rFonts w:ascii="Book Antiqua" w:hAnsi="Book Antiqua"/>
          <w:noProof/>
          <w:color w:val="000000"/>
          <w:sz w:val="20"/>
        </w:rPr>
        <w:t xml:space="preserve"> </w:t>
      </w:r>
      <w:r w:rsidR="00F52DDB" w:rsidRPr="00F52DDB">
        <w:rPr>
          <w:rFonts w:ascii="Book Antiqua" w:hAnsi="Book Antiqua"/>
          <w:noProof/>
          <w:color w:val="000000"/>
          <w:sz w:val="20"/>
        </w:rPr>
        <w:t>propozycję materiałów, urządzeń</w:t>
      </w:r>
      <w:r w:rsidRPr="00F52DDB">
        <w:rPr>
          <w:rFonts w:ascii="Book Antiqua" w:hAnsi="Book Antiqua"/>
          <w:noProof/>
          <w:color w:val="000000"/>
          <w:sz w:val="20"/>
        </w:rPr>
        <w:t xml:space="preserve"> i wyposażenia do wbudowania wraz z wszelkimi niezbędnymi dokumentami w postaci atest</w:t>
      </w:r>
      <w:r w:rsidR="00F52DDB" w:rsidRPr="00F52DDB">
        <w:rPr>
          <w:rFonts w:ascii="Book Antiqua" w:hAnsi="Book Antiqua"/>
          <w:noProof/>
          <w:color w:val="000000"/>
          <w:sz w:val="20"/>
        </w:rPr>
        <w:t>ów, aprobat, deklaracji zgodnoś</w:t>
      </w:r>
      <w:r w:rsidRPr="00F52DDB">
        <w:rPr>
          <w:rFonts w:ascii="Book Antiqua" w:hAnsi="Book Antiqua"/>
          <w:noProof/>
          <w:color w:val="000000"/>
          <w:sz w:val="20"/>
        </w:rPr>
        <w:t>ci.</w:t>
      </w:r>
    </w:p>
    <w:p w:rsidR="00AF600F" w:rsidRPr="00F52DDB" w:rsidRDefault="00AF600F" w:rsidP="00F52DDB">
      <w:pPr>
        <w:widowControl w:val="0"/>
        <w:numPr>
          <w:ilvl w:val="0"/>
          <w:numId w:val="7"/>
        </w:numPr>
        <w:jc w:val="both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 w:cs="Arial"/>
          <w:sz w:val="20"/>
        </w:rPr>
        <w:t xml:space="preserve">W celu wykonania swoich obowiązków Wykonawca zapewni swoim staraniem i na swój koszt, </w:t>
      </w:r>
      <w:r w:rsidRPr="00F52DDB">
        <w:rPr>
          <w:rFonts w:ascii="Book Antiqua" w:hAnsi="Book Antiqua" w:cs="Arial"/>
          <w:sz w:val="20"/>
        </w:rPr>
        <w:br/>
        <w:t>w szczególności: kierownictwo i nadzór nad realizowanymi robotami, wywóz nieczystości i śmieci, itp., organizację siły roboczej i pracy niezbędnych specjalistów wraz z nadzorem bezpośrednim nad robotami, pracę sprzętu budowlano – montażowego i środków transportu, dostawę wszelkich materiałów podlegających  wbudowaniu, a wynikających z dokumentacji technicznej i zakresu prac.</w:t>
      </w:r>
    </w:p>
    <w:p w:rsidR="00733123" w:rsidRPr="00F52DDB" w:rsidRDefault="00733123" w:rsidP="00F52DDB">
      <w:pPr>
        <w:widowControl w:val="0"/>
        <w:numPr>
          <w:ilvl w:val="0"/>
          <w:numId w:val="7"/>
        </w:numPr>
        <w:jc w:val="both"/>
        <w:rPr>
          <w:rFonts w:ascii="Book Antiqua" w:hAnsi="Book Antiqua"/>
          <w:b/>
          <w:sz w:val="16"/>
          <w:szCs w:val="20"/>
        </w:rPr>
      </w:pPr>
      <w:r w:rsidRPr="00F52DDB">
        <w:rPr>
          <w:rFonts w:ascii="Book Antiqua" w:hAnsi="Book Antiqua"/>
          <w:sz w:val="20"/>
        </w:rPr>
        <w:t>Wykonawca zobowiązuje się wykonywać wszelkie czynności niezbędne dla realizacji robót w taki sposób, aby w granicach wynikających z konieczności wypełnienia zobowiązań umownych nie zakłócać bardziej ni</w:t>
      </w:r>
      <w:r w:rsidRPr="00F52DDB">
        <w:rPr>
          <w:rFonts w:ascii="Book Antiqua" w:hAnsi="Book Antiqua" w:cs="Book Antiqua"/>
          <w:sz w:val="20"/>
        </w:rPr>
        <w:t>ż</w:t>
      </w:r>
      <w:r w:rsidRPr="00F52DDB">
        <w:rPr>
          <w:rFonts w:ascii="Book Antiqua" w:hAnsi="Book Antiqua"/>
          <w:sz w:val="20"/>
        </w:rPr>
        <w:t xml:space="preserve"> jest to niezb</w:t>
      </w:r>
      <w:r w:rsidRPr="00F52DDB">
        <w:rPr>
          <w:rFonts w:ascii="Book Antiqua" w:hAnsi="Book Antiqua" w:cs="Book Antiqua"/>
          <w:sz w:val="20"/>
        </w:rPr>
        <w:t>ę</w:t>
      </w:r>
      <w:r w:rsidRPr="00F52DDB">
        <w:rPr>
          <w:rFonts w:ascii="Book Antiqua" w:hAnsi="Book Antiqua"/>
          <w:sz w:val="20"/>
        </w:rPr>
        <w:t>dne dostępu lub korzystania z dróg, chodników, placów prywatnych i publicznych, tak należących do Zamawiającego jak i osób trzecich, a także nie naruszać bardziej ni</w:t>
      </w:r>
      <w:r w:rsidRPr="00F52DDB">
        <w:rPr>
          <w:rFonts w:ascii="Book Antiqua" w:hAnsi="Book Antiqua" w:cs="Book Antiqua"/>
          <w:sz w:val="20"/>
        </w:rPr>
        <w:t>ż</w:t>
      </w:r>
      <w:r w:rsidRPr="00F52DDB">
        <w:rPr>
          <w:rFonts w:ascii="Book Antiqua" w:hAnsi="Book Antiqua"/>
          <w:sz w:val="20"/>
        </w:rPr>
        <w:t xml:space="preserve"> jest to konieczne,</w:t>
      </w:r>
      <w:r w:rsidRPr="00F52DDB">
        <w:rPr>
          <w:rFonts w:ascii="Book Antiqua" w:hAnsi="Book Antiqua"/>
          <w:sz w:val="20"/>
        </w:rPr>
        <w:br/>
        <w:t xml:space="preserve">z uwagi na wykonywanie obowiązków umownych, zasad wynikających ze stosunków dobrosąsiedzkich, obowiązków w zakresie utrzymania czystości oraz norm hałasu. W </w:t>
      </w:r>
      <w:r w:rsidR="00F52DDB" w:rsidRPr="00F52DDB">
        <w:rPr>
          <w:rFonts w:ascii="Book Antiqua" w:hAnsi="Book Antiqua"/>
          <w:sz w:val="20"/>
        </w:rPr>
        <w:t>celu uniknię</w:t>
      </w:r>
      <w:r w:rsidRPr="00F52DDB">
        <w:rPr>
          <w:rFonts w:ascii="Book Antiqua" w:hAnsi="Book Antiqua"/>
          <w:sz w:val="20"/>
        </w:rPr>
        <w:t>cia wątpliwości Strony wskazują, iż powyższy zapis umowny nie zwalnia Wykonawcy z obowiązków naprawienia szkody lub przywrócenia stanu sprzed naruszenia oraz bieżącego utrzymywania czystości.</w:t>
      </w:r>
    </w:p>
    <w:p w:rsidR="00715965" w:rsidRPr="00F52DDB" w:rsidRDefault="00715965" w:rsidP="00F52DDB">
      <w:pPr>
        <w:widowControl w:val="0"/>
        <w:numPr>
          <w:ilvl w:val="0"/>
          <w:numId w:val="7"/>
        </w:numPr>
        <w:jc w:val="both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715965" w:rsidRPr="00F52DDB" w:rsidRDefault="00715965" w:rsidP="00F52DDB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dostarczenie uzgodnionej i zatwierdzonej dokumentacji technicznej wraz z pozwoleniem na budowę (zgłoszeniem),</w:t>
      </w:r>
    </w:p>
    <w:p w:rsidR="00715965" w:rsidRPr="00F52DDB" w:rsidRDefault="004B57D6" w:rsidP="00F52DD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protokolarne </w:t>
      </w:r>
      <w:r w:rsidR="00715965" w:rsidRPr="00F52DDB">
        <w:rPr>
          <w:rFonts w:ascii="Book Antiqua" w:hAnsi="Book Antiqua"/>
          <w:sz w:val="20"/>
          <w:szCs w:val="20"/>
        </w:rPr>
        <w:t>przekazanie Wykonawcy placu budowy,</w:t>
      </w:r>
    </w:p>
    <w:p w:rsidR="00715965" w:rsidRPr="00F52DDB" w:rsidRDefault="00715965" w:rsidP="00F52DD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lastRenderedPageBreak/>
        <w:t>zapewnienie</w:t>
      </w:r>
      <w:r w:rsidR="004B57D6" w:rsidRPr="00F52DDB">
        <w:rPr>
          <w:rFonts w:ascii="Book Antiqua" w:hAnsi="Book Antiqua"/>
          <w:sz w:val="20"/>
          <w:szCs w:val="20"/>
        </w:rPr>
        <w:t xml:space="preserve"> na swój koszt</w:t>
      </w:r>
      <w:r w:rsidRPr="00F52DDB">
        <w:rPr>
          <w:rFonts w:ascii="Book Antiqua" w:hAnsi="Book Antiqua"/>
          <w:sz w:val="20"/>
          <w:szCs w:val="20"/>
        </w:rPr>
        <w:t xml:space="preserve"> nadzoru inwestorskiego, a w razie potrzeby i autorskiego, </w:t>
      </w:r>
    </w:p>
    <w:p w:rsidR="00715965" w:rsidRPr="00F52DDB" w:rsidRDefault="00715965" w:rsidP="00F52DD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odbiór robót zanikowych i ulegających zakryciu oraz przedmiotów odbioru,</w:t>
      </w:r>
    </w:p>
    <w:p w:rsidR="00715965" w:rsidRPr="00F52DDB" w:rsidRDefault="00715965" w:rsidP="00F52DD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odbiór przedmiotu umowy po jego wykonaniu,</w:t>
      </w:r>
    </w:p>
    <w:p w:rsidR="00715965" w:rsidRPr="00F52DDB" w:rsidRDefault="00715965" w:rsidP="00F52DD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pełne sfinansowanie zadania poprzez realizację faktur wystawion</w:t>
      </w:r>
      <w:r w:rsidR="00F52DDB" w:rsidRPr="00F52DDB">
        <w:rPr>
          <w:rFonts w:ascii="Book Antiqua" w:hAnsi="Book Antiqua"/>
          <w:sz w:val="20"/>
          <w:szCs w:val="20"/>
        </w:rPr>
        <w:t>ych</w:t>
      </w:r>
      <w:r w:rsidRPr="00F52DDB">
        <w:rPr>
          <w:rFonts w:ascii="Book Antiqua" w:hAnsi="Book Antiqua"/>
          <w:sz w:val="20"/>
          <w:szCs w:val="20"/>
        </w:rPr>
        <w:t xml:space="preserve"> na podstawie odpowiednich dokument</w:t>
      </w:r>
      <w:r w:rsidR="00575A27" w:rsidRPr="00F52DDB">
        <w:rPr>
          <w:rFonts w:ascii="Book Antiqua" w:hAnsi="Book Antiqua"/>
          <w:sz w:val="20"/>
          <w:szCs w:val="20"/>
        </w:rPr>
        <w:t xml:space="preserve">ów, uzasadniających </w:t>
      </w:r>
      <w:r w:rsidR="00F52DDB" w:rsidRPr="00F52DDB">
        <w:rPr>
          <w:rFonts w:ascii="Book Antiqua" w:hAnsi="Book Antiqua"/>
          <w:sz w:val="20"/>
          <w:szCs w:val="20"/>
        </w:rPr>
        <w:t>ich</w:t>
      </w:r>
      <w:r w:rsidR="00575A27" w:rsidRPr="00F52DDB">
        <w:rPr>
          <w:rFonts w:ascii="Book Antiqua" w:hAnsi="Book Antiqua"/>
          <w:sz w:val="20"/>
          <w:szCs w:val="20"/>
        </w:rPr>
        <w:t xml:space="preserve"> wartość.</w:t>
      </w:r>
    </w:p>
    <w:p w:rsidR="00575A27" w:rsidRPr="00F52DDB" w:rsidRDefault="00575A27" w:rsidP="00F52DDB">
      <w:pPr>
        <w:pStyle w:val="Akapitzlist"/>
        <w:widowControl w:val="0"/>
        <w:numPr>
          <w:ilvl w:val="0"/>
          <w:numId w:val="59"/>
        </w:numPr>
        <w:jc w:val="both"/>
        <w:rPr>
          <w:rFonts w:ascii="Book Antiqua" w:hAnsi="Book Antiqua"/>
          <w:sz w:val="16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Zamawiający uprawniony jest do wykonywania czynności kontrolnych wobec wykonawcy odnośnie spełniania przez wykonawcę lub podwykonawcę wymogu zatrudnienia na podstawie umowy o pracę osób wykonujących wskazane w § 2 ust. 1 pkt. 11 czynności. Zamawiający uprawniony jest </w:t>
      </w:r>
      <w:r w:rsidR="00F52DDB" w:rsidRPr="00F52DDB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 xml:space="preserve">w szczególności do: </w:t>
      </w:r>
    </w:p>
    <w:p w:rsidR="00575A27" w:rsidRPr="00F52DDB" w:rsidRDefault="00575A27" w:rsidP="00F52DDB">
      <w:pPr>
        <w:pStyle w:val="Default"/>
        <w:numPr>
          <w:ilvl w:val="0"/>
          <w:numId w:val="58"/>
        </w:numPr>
        <w:jc w:val="both"/>
        <w:rPr>
          <w:rFonts w:ascii="Book Antiqua" w:hAnsi="Book Antiqua"/>
          <w:color w:val="auto"/>
          <w:sz w:val="20"/>
          <w:szCs w:val="20"/>
        </w:rPr>
      </w:pPr>
      <w:r w:rsidRPr="00F52DDB">
        <w:rPr>
          <w:rFonts w:ascii="Book Antiqua" w:hAnsi="Book Antiqua"/>
          <w:bCs/>
          <w:color w:val="auto"/>
          <w:sz w:val="20"/>
          <w:szCs w:val="20"/>
        </w:rPr>
        <w:t xml:space="preserve">żądania oświadczeń i dokumentów w zakresie potwierdzenia spełniania ww. wymogów </w:t>
      </w:r>
      <w:r w:rsidRPr="00F52DDB">
        <w:rPr>
          <w:rFonts w:ascii="Book Antiqua" w:hAnsi="Book Antiqua"/>
          <w:bCs/>
          <w:color w:val="auto"/>
          <w:sz w:val="20"/>
          <w:szCs w:val="20"/>
        </w:rPr>
        <w:br/>
        <w:t xml:space="preserve">i dokonywania ich oceny (zaświadczenie właściwego oddziału ZUS, potwierdzające opłacanie przez wykonawcę lub podwykonawcę składek na ubezpieczenia społeczne i zdrowotne z tytułu zatrudnienia na podstawie umów o pracę za ostatni okres rozliczeniowy), </w:t>
      </w:r>
    </w:p>
    <w:p w:rsidR="00575A27" w:rsidRPr="00F52DDB" w:rsidRDefault="00575A27" w:rsidP="00F52DDB">
      <w:pPr>
        <w:pStyle w:val="Default"/>
        <w:numPr>
          <w:ilvl w:val="0"/>
          <w:numId w:val="58"/>
        </w:numPr>
        <w:jc w:val="both"/>
        <w:rPr>
          <w:rFonts w:ascii="Book Antiqua" w:hAnsi="Book Antiqua"/>
          <w:color w:val="auto"/>
          <w:sz w:val="20"/>
          <w:szCs w:val="20"/>
        </w:rPr>
      </w:pPr>
      <w:r w:rsidRPr="00F52DDB">
        <w:rPr>
          <w:rFonts w:ascii="Book Antiqua" w:hAnsi="Book Antiqua"/>
          <w:bCs/>
          <w:color w:val="auto"/>
          <w:sz w:val="20"/>
          <w:szCs w:val="20"/>
        </w:rPr>
        <w:t xml:space="preserve">żądania wyjaśnień w przypadku wątpliwości w zakresie potwierdzenia spełniania ww. wymogów, </w:t>
      </w:r>
    </w:p>
    <w:p w:rsidR="00575A27" w:rsidRPr="00F52DDB" w:rsidRDefault="00575A27" w:rsidP="00F52DDB">
      <w:pPr>
        <w:pStyle w:val="Default"/>
        <w:numPr>
          <w:ilvl w:val="0"/>
          <w:numId w:val="58"/>
        </w:numPr>
        <w:jc w:val="both"/>
        <w:rPr>
          <w:rFonts w:ascii="Book Antiqua" w:hAnsi="Book Antiqua"/>
          <w:color w:val="auto"/>
          <w:sz w:val="20"/>
          <w:szCs w:val="20"/>
        </w:rPr>
      </w:pPr>
      <w:r w:rsidRPr="00F52DDB">
        <w:rPr>
          <w:rFonts w:ascii="Book Antiqua" w:hAnsi="Book Antiqua"/>
          <w:bCs/>
          <w:color w:val="auto"/>
          <w:sz w:val="20"/>
          <w:szCs w:val="20"/>
        </w:rPr>
        <w:t xml:space="preserve">przeprowadzania kontroli na miejscu wykonywania </w:t>
      </w:r>
      <w:r w:rsidRPr="00F52DDB">
        <w:rPr>
          <w:rFonts w:ascii="Book Antiqua" w:hAnsi="Book Antiqua"/>
          <w:sz w:val="20"/>
          <w:szCs w:val="20"/>
        </w:rPr>
        <w:t xml:space="preserve">zamówienia w celu zweryfikowania, czy osoby wykonujące czynności przy realizacji zamówienia są osobami wskazanymi przez Wykonawcę </w:t>
      </w:r>
      <w:r w:rsidRPr="00F52DDB">
        <w:rPr>
          <w:rFonts w:ascii="Book Antiqua" w:hAnsi="Book Antiqua"/>
          <w:sz w:val="20"/>
          <w:szCs w:val="20"/>
        </w:rPr>
        <w:br/>
        <w:t xml:space="preserve">w wykazie osób oddelegowanych przez Wykonawcę (Załącznik Nr 2 do umowy). </w:t>
      </w:r>
    </w:p>
    <w:p w:rsidR="008B1FE0" w:rsidRPr="00F52DDB" w:rsidRDefault="008B1FE0" w:rsidP="00F52DDB">
      <w:pPr>
        <w:pStyle w:val="Tekstpodstawowywcity31"/>
        <w:tabs>
          <w:tab w:val="left" w:pos="-555"/>
          <w:tab w:val="left" w:pos="15"/>
        </w:tabs>
        <w:suppressAutoHyphens w:val="0"/>
        <w:ind w:left="15" w:firstLine="0"/>
        <w:jc w:val="center"/>
        <w:rPr>
          <w:rFonts w:ascii="Book Antiqua" w:hAnsi="Book Antiqua"/>
          <w:b/>
          <w:color w:val="auto"/>
          <w:sz w:val="16"/>
          <w:szCs w:val="16"/>
        </w:rPr>
      </w:pPr>
    </w:p>
    <w:p w:rsidR="008B1FE0" w:rsidRPr="00F52DDB" w:rsidRDefault="008B1FE0" w:rsidP="00F52DDB">
      <w:pPr>
        <w:pStyle w:val="Tekstpodstawowywcity31"/>
        <w:tabs>
          <w:tab w:val="left" w:pos="-555"/>
          <w:tab w:val="left" w:pos="15"/>
        </w:tabs>
        <w:suppressAutoHyphens w:val="0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F52DDB">
        <w:rPr>
          <w:rFonts w:ascii="Book Antiqua" w:hAnsi="Book Antiqua"/>
          <w:b/>
          <w:color w:val="auto"/>
          <w:sz w:val="20"/>
          <w:szCs w:val="20"/>
        </w:rPr>
        <w:t>§ 4</w:t>
      </w:r>
    </w:p>
    <w:p w:rsidR="008B1FE0" w:rsidRPr="00F52DDB" w:rsidRDefault="008B1FE0" w:rsidP="00F52DDB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Przekazanie placu budowy zostanie dokonane protokołem zdawczo – odbiorczym, w terminie uzgodnionym pomiędzy stronami.</w:t>
      </w:r>
    </w:p>
    <w:p w:rsidR="008B1FE0" w:rsidRPr="00F52DDB" w:rsidRDefault="008B1FE0" w:rsidP="00F52DDB">
      <w:pPr>
        <w:widowControl w:val="0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Termin zakończenia robót może ulec zmianie w następujących przypadkach:</w:t>
      </w:r>
    </w:p>
    <w:p w:rsidR="008B1FE0" w:rsidRPr="00F52DDB" w:rsidRDefault="008B1FE0" w:rsidP="00F52DDB">
      <w:pPr>
        <w:pStyle w:val="NormalnyWeb"/>
        <w:widowControl w:val="0"/>
        <w:numPr>
          <w:ilvl w:val="0"/>
          <w:numId w:val="5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Pr="00F52DDB">
        <w:rPr>
          <w:rFonts w:ascii="Book Antiqua" w:hAnsi="Book Antiqua"/>
          <w:sz w:val="20"/>
          <w:szCs w:val="20"/>
        </w:rPr>
        <w:t>uniemożliwiających wykonanie robót,</w:t>
      </w:r>
    </w:p>
    <w:p w:rsidR="008B1FE0" w:rsidRPr="00F52DDB" w:rsidRDefault="008B1FE0" w:rsidP="00F52DDB">
      <w:pPr>
        <w:pStyle w:val="NormalnyWeb"/>
        <w:widowControl w:val="0"/>
        <w:numPr>
          <w:ilvl w:val="0"/>
          <w:numId w:val="5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8B1FE0" w:rsidRPr="00F52DDB" w:rsidRDefault="008B1FE0" w:rsidP="00F52DDB">
      <w:pPr>
        <w:pStyle w:val="NormalnyWeb"/>
        <w:widowControl w:val="0"/>
        <w:numPr>
          <w:ilvl w:val="0"/>
          <w:numId w:val="5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8B1FE0" w:rsidRPr="00F52DDB" w:rsidRDefault="008B1FE0" w:rsidP="00F52DDB">
      <w:pPr>
        <w:pStyle w:val="NormalnyWeb"/>
        <w:widowControl w:val="0"/>
        <w:numPr>
          <w:ilvl w:val="0"/>
          <w:numId w:val="5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zlecenia wykonania zamówienia dodatkowego, o którym mowa w § 6 ust. 9.</w:t>
      </w:r>
    </w:p>
    <w:p w:rsidR="008B1FE0" w:rsidRPr="00F52DDB" w:rsidRDefault="008B1FE0" w:rsidP="00F52DDB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Zaistnienie przesłanek z ust. </w:t>
      </w:r>
      <w:r w:rsidR="00E41E92" w:rsidRPr="00F52DDB">
        <w:rPr>
          <w:rFonts w:ascii="Book Antiqua" w:hAnsi="Book Antiqua"/>
          <w:sz w:val="20"/>
          <w:szCs w:val="20"/>
        </w:rPr>
        <w:t>2</w:t>
      </w:r>
      <w:r w:rsidRPr="00F52DDB">
        <w:rPr>
          <w:rFonts w:ascii="Book Antiqua" w:hAnsi="Book Antiqua"/>
          <w:sz w:val="20"/>
          <w:szCs w:val="20"/>
        </w:rPr>
        <w:t xml:space="preserve"> pkt 2 wymaga pisemnego uprzedzenia Wykonawcy, nie później niż na 5 dni przed terminem wstrzymania danego zakresu robót. Ryzyko i koszty kontynuowania robót, pomimo powiadomienia, ponosi Wykonawca i nie obciążają one Zamawiającego. </w:t>
      </w:r>
    </w:p>
    <w:p w:rsidR="008B1FE0" w:rsidRPr="00F52DDB" w:rsidRDefault="008B1FE0" w:rsidP="00F52DDB">
      <w:pPr>
        <w:widowControl w:val="0"/>
        <w:ind w:left="283"/>
        <w:jc w:val="both"/>
        <w:rPr>
          <w:rFonts w:ascii="Book Antiqua" w:hAnsi="Book Antiqua"/>
          <w:sz w:val="16"/>
          <w:szCs w:val="20"/>
        </w:rPr>
      </w:pPr>
    </w:p>
    <w:p w:rsidR="008B1FE0" w:rsidRPr="00F52DDB" w:rsidRDefault="008B1FE0" w:rsidP="00F52DDB">
      <w:pPr>
        <w:pStyle w:val="Tekstpodstawowy210"/>
        <w:suppressAutoHyphens w:val="0"/>
        <w:ind w:left="284" w:hanging="315"/>
        <w:jc w:val="center"/>
        <w:rPr>
          <w:rFonts w:ascii="Book Antiqua" w:hAnsi="Book Antiqua"/>
          <w:b/>
          <w:bCs/>
          <w:sz w:val="20"/>
          <w:szCs w:val="20"/>
        </w:rPr>
      </w:pPr>
      <w:r w:rsidRPr="00F52DDB">
        <w:rPr>
          <w:rFonts w:ascii="Book Antiqua" w:eastAsia="Times New Roman" w:hAnsi="Book Antiqua"/>
          <w:b/>
          <w:bCs/>
          <w:sz w:val="20"/>
          <w:szCs w:val="20"/>
        </w:rPr>
        <w:t>§</w:t>
      </w:r>
      <w:r w:rsidRPr="00F52DDB">
        <w:rPr>
          <w:rFonts w:ascii="Book Antiqua" w:hAnsi="Book Antiqua"/>
          <w:b/>
          <w:bCs/>
          <w:sz w:val="20"/>
          <w:szCs w:val="20"/>
        </w:rPr>
        <w:t xml:space="preserve"> </w:t>
      </w:r>
      <w:r w:rsidR="00E41E92" w:rsidRPr="00F52DDB">
        <w:rPr>
          <w:rFonts w:ascii="Book Antiqua" w:hAnsi="Book Antiqua"/>
          <w:b/>
          <w:bCs/>
          <w:sz w:val="20"/>
          <w:szCs w:val="20"/>
        </w:rPr>
        <w:t>5</w:t>
      </w:r>
    </w:p>
    <w:p w:rsidR="008B1FE0" w:rsidRPr="00F52DDB" w:rsidRDefault="008B1FE0" w:rsidP="00F52DDB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Strony postanawiają, że przedmiotem odbioru końcowego będzie kompleksowe zrealizowanie zadania inwestycyjnego w zakresie umożliwiającym oddanie do użytkowania.</w:t>
      </w:r>
    </w:p>
    <w:p w:rsidR="008B1FE0" w:rsidRPr="00F52DDB" w:rsidRDefault="008B1FE0" w:rsidP="00F52DDB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Komplet materiałów niezbędnych dla realizacji przedmiotowego zadania zabezpiecza Wykonawca. </w:t>
      </w:r>
    </w:p>
    <w:p w:rsidR="00715965" w:rsidRPr="00F52DDB" w:rsidRDefault="00715965" w:rsidP="00F52DDB">
      <w:pPr>
        <w:widowControl w:val="0"/>
        <w:ind w:left="-15"/>
        <w:jc w:val="center"/>
        <w:rPr>
          <w:rFonts w:ascii="Book Antiqua" w:hAnsi="Book Antiqua"/>
          <w:bCs w:val="0"/>
          <w:sz w:val="16"/>
          <w:szCs w:val="20"/>
        </w:rPr>
      </w:pPr>
    </w:p>
    <w:p w:rsidR="00715965" w:rsidRPr="00F52DDB" w:rsidRDefault="00715965" w:rsidP="00F52DDB">
      <w:pPr>
        <w:widowControl w:val="0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sz w:val="20"/>
          <w:szCs w:val="20"/>
        </w:rPr>
        <w:t>§ 6</w:t>
      </w:r>
    </w:p>
    <w:p w:rsidR="00715965" w:rsidRPr="00F52DDB" w:rsidRDefault="00715965" w:rsidP="00F52DDB">
      <w:pPr>
        <w:widowControl w:val="0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Strony ustalają, że obowiązującą ich formą wynagrodzenia, zgodnie ze specyfikacją istotnych warunków zamówienia oraz ofertą Wykonawcy wybraną w drodze przetargu nieograniczonego, jest cena ryczałtowa.</w:t>
      </w:r>
    </w:p>
    <w:p w:rsidR="00715965" w:rsidRPr="00F52DDB" w:rsidRDefault="00715965" w:rsidP="00F52DDB">
      <w:pPr>
        <w:widowControl w:val="0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Wynagrodzenie, o którym mowa w ust. 1 wyraża się </w:t>
      </w:r>
      <w:r w:rsidRPr="00F52DDB">
        <w:rPr>
          <w:rFonts w:ascii="Book Antiqua" w:hAnsi="Book Antiqua"/>
          <w:b/>
          <w:sz w:val="20"/>
          <w:szCs w:val="20"/>
        </w:rPr>
        <w:t>kwotą brutto ………………….. zł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b/>
          <w:sz w:val="20"/>
          <w:szCs w:val="20"/>
        </w:rPr>
        <w:t>(słownie: …………………………………………………………………………………)</w:t>
      </w:r>
      <w:r w:rsidRPr="00F52DDB">
        <w:rPr>
          <w:rFonts w:ascii="Book Antiqua" w:hAnsi="Book Antiqua"/>
          <w:sz w:val="20"/>
          <w:szCs w:val="20"/>
        </w:rPr>
        <w:t>.</w:t>
      </w:r>
    </w:p>
    <w:p w:rsidR="00715965" w:rsidRPr="00F52DDB" w:rsidRDefault="00715965" w:rsidP="00F52DDB">
      <w:pPr>
        <w:widowControl w:val="0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Wynagrodzenie obejmuje wszystkie roboty, wynikające z dokumentacji projektowej, SIWZ, istniejącego stanu terenu, opinii instytucji uzgadniających oraz wszelkie inne, do których realizacji zobowiązał się Wykonawca w § </w:t>
      </w:r>
      <w:r w:rsidR="00E41E92" w:rsidRPr="00F52DDB">
        <w:rPr>
          <w:rFonts w:ascii="Book Antiqua" w:hAnsi="Book Antiqua"/>
          <w:sz w:val="20"/>
          <w:szCs w:val="20"/>
        </w:rPr>
        <w:t>3</w:t>
      </w:r>
      <w:r w:rsidRPr="00F52DDB">
        <w:rPr>
          <w:rFonts w:ascii="Book Antiqua" w:hAnsi="Book Antiqua"/>
          <w:sz w:val="20"/>
          <w:szCs w:val="20"/>
        </w:rPr>
        <w:t xml:space="preserve">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:rsidR="00715965" w:rsidRPr="00F52DDB" w:rsidRDefault="00715965" w:rsidP="00F52DDB">
      <w:pPr>
        <w:widowControl w:val="0"/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:rsidR="00715965" w:rsidRPr="00F52DDB" w:rsidRDefault="00715965" w:rsidP="00F52DDB">
      <w:pPr>
        <w:pStyle w:val="Tekstpodstawowywcity"/>
        <w:numPr>
          <w:ilvl w:val="0"/>
          <w:numId w:val="9"/>
        </w:numPr>
        <w:suppressAutoHyphens w:val="0"/>
        <w:spacing w:after="0"/>
        <w:jc w:val="both"/>
        <w:rPr>
          <w:rFonts w:ascii="Book Antiqua" w:hAnsi="Book Antiqua"/>
          <w:bCs/>
          <w:iCs/>
          <w:sz w:val="20"/>
          <w:szCs w:val="20"/>
          <w:lang w:eastAsia="pl-PL"/>
        </w:rPr>
      </w:pPr>
      <w:r w:rsidRPr="00F52DDB">
        <w:rPr>
          <w:rFonts w:ascii="Book Antiqua" w:hAnsi="Book Antiqua"/>
          <w:bCs/>
          <w:iCs/>
          <w:sz w:val="20"/>
          <w:szCs w:val="20"/>
          <w:lang w:eastAsia="pl-PL"/>
        </w:rPr>
        <w:t xml:space="preserve">Wynagrodzenie ryczałtowe zostało ustalone na podstawie sporządzonego przez Wykonawcę kosztorysu ofertowego. Wykonawca dokonał całościowej wyceny przedmiotu zamówienia na roboty </w:t>
      </w:r>
      <w:r w:rsidR="00E41E92" w:rsidRPr="00F52DDB">
        <w:rPr>
          <w:rFonts w:ascii="Book Antiqua" w:hAnsi="Book Antiqua"/>
          <w:bCs/>
          <w:iCs/>
          <w:sz w:val="20"/>
          <w:szCs w:val="20"/>
          <w:lang w:eastAsia="pl-PL"/>
        </w:rPr>
        <w:t xml:space="preserve">budowlane </w:t>
      </w:r>
      <w:r w:rsidRPr="00F52DDB">
        <w:rPr>
          <w:rFonts w:ascii="Book Antiqua" w:hAnsi="Book Antiqua"/>
          <w:bCs/>
          <w:iCs/>
          <w:sz w:val="20"/>
          <w:szCs w:val="20"/>
          <w:lang w:eastAsia="pl-PL"/>
        </w:rPr>
        <w:t>określone w dokumentacji projektowej, na własną odpowiedzialność i ryzyko, z uwzględnieniem zapisów zawartych w STWiOR oraz SIWZ.</w:t>
      </w:r>
      <w:r w:rsidR="00B67C93" w:rsidRPr="00F52DDB">
        <w:rPr>
          <w:rFonts w:ascii="Book Antiqua" w:hAnsi="Book Antiqua"/>
          <w:bCs/>
          <w:iCs/>
          <w:sz w:val="20"/>
          <w:szCs w:val="20"/>
          <w:lang w:eastAsia="pl-PL"/>
        </w:rPr>
        <w:t xml:space="preserve"> </w:t>
      </w:r>
      <w:r w:rsidR="00B67C93" w:rsidRPr="00F52DDB">
        <w:rPr>
          <w:rFonts w:ascii="Book Antiqua" w:hAnsi="Book Antiqua"/>
          <w:sz w:val="20"/>
          <w:szCs w:val="20"/>
        </w:rPr>
        <w:t>Niedoszacowanie</w:t>
      </w:r>
      <w:r w:rsidR="00B67C93" w:rsidRPr="00F52DDB">
        <w:rPr>
          <w:rFonts w:ascii="Book Antiqua" w:hAnsi="Book Antiqua"/>
          <w:color w:val="000000"/>
          <w:sz w:val="20"/>
          <w:szCs w:val="20"/>
        </w:rPr>
        <w:t xml:space="preserve">, pominięcie oraz brak rozpoznania zakresu przedmiotu umowy nie może być podstawą do żądania zmiany wynagrodzenia ryczałtowego, określonego w ust. 1 </w:t>
      </w:r>
      <w:r w:rsidR="00B67C93" w:rsidRPr="00F52DDB">
        <w:rPr>
          <w:rFonts w:ascii="Book Antiqua" w:hAnsi="Book Antiqua"/>
          <w:sz w:val="20"/>
          <w:szCs w:val="20"/>
        </w:rPr>
        <w:t>niniejszego paragrafu.</w:t>
      </w:r>
    </w:p>
    <w:p w:rsidR="00715965" w:rsidRPr="00F52DDB" w:rsidRDefault="00715965" w:rsidP="00F52DDB">
      <w:pPr>
        <w:pStyle w:val="Tekstpodstawowywcity"/>
        <w:numPr>
          <w:ilvl w:val="0"/>
          <w:numId w:val="9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zastrzega sobie prawo do rezygnacji z niektórych robót i elementów, których wykonanie okaże się zbędne dla prawidłowej realizacji przedmiotu umowy, jak również do wprowadzenia robót zamiennych.</w:t>
      </w:r>
    </w:p>
    <w:p w:rsidR="00715965" w:rsidRPr="00F52DDB" w:rsidRDefault="00715965" w:rsidP="00F52DDB">
      <w:pPr>
        <w:pStyle w:val="Tekstpodstawowywcity"/>
        <w:numPr>
          <w:ilvl w:val="0"/>
          <w:numId w:val="9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lastRenderedPageBreak/>
        <w:t>W przypadku robót zamiennych wynagrodzenie za te roboty ustalane będzie wg ust. 10, natomiast ryczałt, o którym mowa w 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715965" w:rsidRPr="00F52DDB" w:rsidRDefault="00715965" w:rsidP="00F52DDB">
      <w:pPr>
        <w:pStyle w:val="Tekstpodstawowywcity"/>
        <w:numPr>
          <w:ilvl w:val="0"/>
          <w:numId w:val="9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 przypadku zaniechania przez Zamawiającego wykonania niektórych robót, o których mowa w ust. 6, wynagrodzenie ryczałtowe z ust. 2 zostanie pomniejszone o wartość ryczałtową elementu, którego dotyczą roboty zaniechane, przyjętą w kosztorysie ofertowym Wykonawcy.</w:t>
      </w:r>
    </w:p>
    <w:p w:rsidR="00715965" w:rsidRPr="00F52DDB" w:rsidRDefault="00715965" w:rsidP="00F52DDB">
      <w:pPr>
        <w:pStyle w:val="Tekstpodstawowywcity"/>
        <w:numPr>
          <w:ilvl w:val="0"/>
          <w:numId w:val="9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 przypadku konieczności wykonania zamówienia dodatkowego, nieobjętego zamówieniem podstawowym (art. 144 ust. 2 ustawy Prawo zamówień publicznych), Wykonawca zobowiązuje się wykonać te roboty w ramach zmiany postanowień zawartej umowy.  </w:t>
      </w:r>
    </w:p>
    <w:p w:rsidR="00715965" w:rsidRPr="00F52DDB" w:rsidRDefault="00715965" w:rsidP="00F52DDB">
      <w:pPr>
        <w:pStyle w:val="Tekstpodstawowywcity"/>
        <w:numPr>
          <w:ilvl w:val="0"/>
          <w:numId w:val="9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 przypadku, o którym mowa w ust. 7 i 9 podstawą do sporządzenia kosztorysu jest zastosowanie wskaźników cenotwórczych (R, Ko, Kz, zysk), przyjętych w ofercie Wykonawcy dla zamówienia podstawowego. Ceny materiałów i sprzętu ustalone zostaną na poziomie nieprzekraczającym średnich 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 w:rsidR="00715965" w:rsidRPr="00F52DDB" w:rsidRDefault="00715965" w:rsidP="00F52DDB">
      <w:pPr>
        <w:pStyle w:val="Tekstpodstawowywcity"/>
        <w:numPr>
          <w:ilvl w:val="0"/>
          <w:numId w:val="9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Ryczałt za przedmiot umowy nie ulega zmianie w przypadku przedłużenia terminu realizacji umowy.   </w:t>
      </w:r>
    </w:p>
    <w:p w:rsidR="00715965" w:rsidRPr="00F52DDB" w:rsidRDefault="00715965" w:rsidP="00F52DDB">
      <w:pPr>
        <w:pStyle w:val="Tekstpodstawowywcity210"/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16"/>
          <w:szCs w:val="20"/>
          <w:lang w:val="x-none"/>
        </w:rPr>
      </w:pPr>
    </w:p>
    <w:p w:rsidR="00715965" w:rsidRPr="00F52DDB" w:rsidRDefault="00715965" w:rsidP="00F52DDB">
      <w:pPr>
        <w:pStyle w:val="Tekstpodstawowywcity210"/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F52DDB">
        <w:rPr>
          <w:rFonts w:ascii="Book Antiqua" w:hAnsi="Book Antiqua"/>
          <w:b/>
          <w:bCs/>
          <w:sz w:val="20"/>
          <w:szCs w:val="20"/>
        </w:rPr>
        <w:t>§ 7</w:t>
      </w:r>
    </w:p>
    <w:p w:rsidR="00715965" w:rsidRPr="00F52DDB" w:rsidRDefault="00715965" w:rsidP="00F52DDB">
      <w:pPr>
        <w:widowControl w:val="0"/>
        <w:numPr>
          <w:ilvl w:val="0"/>
          <w:numId w:val="10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Funkcję inspektora nadzoru pełnić będzie</w:t>
      </w:r>
      <w:r w:rsidR="000E4A83">
        <w:rPr>
          <w:rFonts w:ascii="Book Antiqua" w:hAnsi="Book Antiqua"/>
          <w:sz w:val="20"/>
          <w:szCs w:val="20"/>
        </w:rPr>
        <w:t>/będą</w:t>
      </w:r>
      <w:r w:rsidRPr="00F52DDB">
        <w:rPr>
          <w:rFonts w:ascii="Book Antiqua" w:hAnsi="Book Antiqua"/>
          <w:sz w:val="20"/>
          <w:szCs w:val="20"/>
        </w:rPr>
        <w:t>: ………………………, upr. bud. …………………………..</w:t>
      </w:r>
    </w:p>
    <w:p w:rsidR="00715965" w:rsidRPr="00F52DDB" w:rsidRDefault="00715965" w:rsidP="00F52DDB">
      <w:pPr>
        <w:widowControl w:val="0"/>
        <w:numPr>
          <w:ilvl w:val="0"/>
          <w:numId w:val="10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Kierownikiem budowy ze strony Wykonawcy będzie: …………………, upr. bud. …………………</w:t>
      </w:r>
    </w:p>
    <w:p w:rsidR="00715965" w:rsidRPr="00F52DDB" w:rsidRDefault="00715965" w:rsidP="00F52DDB">
      <w:pPr>
        <w:widowControl w:val="0"/>
        <w:numPr>
          <w:ilvl w:val="0"/>
          <w:numId w:val="10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Zakres nadzoru inwestorskiego oraz obowiązków kierownika budowy określa ustawa Prawo budowlane (Dz. U. z 2016 r., poz. 290 z późn. zm.).</w:t>
      </w:r>
    </w:p>
    <w:p w:rsidR="00715965" w:rsidRPr="00F52DDB" w:rsidRDefault="00715965" w:rsidP="00F52DDB">
      <w:pPr>
        <w:pStyle w:val="Tekstpodstawowywcity210"/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715965" w:rsidRPr="00F52DDB" w:rsidRDefault="00715965" w:rsidP="00F52DDB">
      <w:pPr>
        <w:pStyle w:val="Tekstpodstawowywcity210"/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F52DDB">
        <w:rPr>
          <w:rFonts w:ascii="Book Antiqua" w:hAnsi="Book Antiqua"/>
          <w:b/>
          <w:bCs/>
          <w:sz w:val="20"/>
          <w:szCs w:val="20"/>
        </w:rPr>
        <w:t>§ 8</w:t>
      </w:r>
    </w:p>
    <w:p w:rsidR="00715965" w:rsidRPr="00F52DDB" w:rsidRDefault="00715965" w:rsidP="00F52DDB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 przypadku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715965" w:rsidRPr="00F52DDB" w:rsidRDefault="00715965" w:rsidP="00F52DDB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Wykonawca, podwykonawca lub dalszy podwykonawca zamówienia na roboty budowlane zamierzający zawrzeć umowę o podwykonawstwo, której przedmiotem są roboty budowlane, jest obowiązany, </w:t>
      </w:r>
      <w:r w:rsidRPr="00F52DDB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bCs/>
          <w:sz w:val="20"/>
          <w:szCs w:val="20"/>
        </w:rPr>
        <w:t>w trakcie realizacji</w:t>
      </w:r>
      <w:r w:rsidRPr="00F52DDB">
        <w:rPr>
          <w:rFonts w:ascii="Book Antiqua" w:hAnsi="Book Antiqua"/>
          <w:sz w:val="20"/>
          <w:szCs w:val="20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715965" w:rsidRPr="00F52DDB" w:rsidRDefault="00715965" w:rsidP="00F52DDB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Zamawiający, w terminie 7 dni od dnia przedłożenia, zgłasza w formie pisemnej zastrzeżenia do projektu umowy o podwykonawstwo, której przedmiotem są roboty budowlane, niespełniającej wymagań określonych w specyfikacji istotnych warunków zamówienia, t.j.: n/w wymogów:</w:t>
      </w:r>
    </w:p>
    <w:p w:rsidR="00715965" w:rsidRPr="00F52DDB" w:rsidRDefault="00715965" w:rsidP="00F52DDB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715965" w:rsidRPr="00F52DDB" w:rsidRDefault="00715965" w:rsidP="00F52DDB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wynagrodzenie podwykonawcy lub dalszego podwykonawcy za zrealizowany zakres prac nie powinno być wyższe niż wynagrodzenie należne wykonawcy za przedmiotowy zakres prac. Materiałem stosowanym w celu weryfikacji w/w wymogu będzie kosztorys składany przez wykonawcę, podwykonawcę i dalszego podwykonawcę, </w:t>
      </w:r>
    </w:p>
    <w:p w:rsidR="00715965" w:rsidRPr="00F52DDB" w:rsidRDefault="00715965" w:rsidP="00F52DDB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kary umowne w umowie dot. podwykonawstwa bądź dalszego podwykonawstwa nie mogą być wyższe niż przyjęte w umowie zawartej z wykonawcą,</w:t>
      </w:r>
    </w:p>
    <w:p w:rsidR="00715965" w:rsidRPr="00F52DDB" w:rsidRDefault="00715965" w:rsidP="00F52DDB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przedmiot umowy dot. podwykonawstwa bądź dalszego podwykonawstwa będzie tożsamy </w:t>
      </w:r>
      <w:r w:rsidRPr="00F52DDB">
        <w:rPr>
          <w:rFonts w:ascii="Book Antiqua" w:hAnsi="Book Antiqua"/>
          <w:sz w:val="20"/>
          <w:szCs w:val="20"/>
        </w:rPr>
        <w:br/>
        <w:t>z przedmiotem niniejszego zamówienia publicznego – winien być opisany poprzez odniesienie do dokumentacji projektowej, na podstawie której realizowane jest niniejsze zamówienie,</w:t>
      </w:r>
    </w:p>
    <w:p w:rsidR="00715965" w:rsidRPr="00F52DDB" w:rsidRDefault="00715965" w:rsidP="00F52DDB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umowa z podwykonawcą lub dalszym podwykonawcą nie będzie zawierała dłuższego terminu realizacji niż ta, którą Zamawiający zawarł z wykonawcą, a termin umowy dot. podwykonawstwa nie może zagrażać dotrzymaniu terminu dot. wykonania całego przedmiotu zamówienia.</w:t>
      </w:r>
    </w:p>
    <w:p w:rsidR="00715965" w:rsidRPr="00F52DDB" w:rsidRDefault="00715965" w:rsidP="00F52DDB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Niezgłoszenie w formie pisemnej zastrzeżeń do przedłożonego projektu umowy o podwykonawstwo, której przedmiotem są roboty budowlane, w terminie określonym w ust. 3, uważa się za akceptację projektu umowy przez Zamawiającego.</w:t>
      </w:r>
    </w:p>
    <w:p w:rsidR="00715965" w:rsidRPr="00F52DDB" w:rsidRDefault="00715965" w:rsidP="00F52DDB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715965" w:rsidRPr="00F52DDB" w:rsidRDefault="00715965" w:rsidP="00F52DDB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Zamawiający, w terminie 7 dni od dnia przedłożenia kopii umowy, zgłasza w formie pisemnej sprzeciw do umowy o podwykonawstwo, której przedmiotem są roboty budowlane, w przypadkach, o których mowa w ust. 3.</w:t>
      </w:r>
    </w:p>
    <w:p w:rsidR="00715965" w:rsidRPr="00F52DDB" w:rsidRDefault="00715965" w:rsidP="00F52DDB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lastRenderedPageBreak/>
        <w:t xml:space="preserve">Niezgłoszenie w formie pisemnej sprzeciwu do przedłożonej umowy o podwykonawstwo, której przedmiotem są roboty budowlane, w terminie określonym w ust. 6, uważa się za akceptację umowy przez Zamawiającego. </w:t>
      </w:r>
    </w:p>
    <w:p w:rsidR="00715965" w:rsidRPr="00F52DDB" w:rsidRDefault="00715965" w:rsidP="00F52DDB">
      <w:pPr>
        <w:pStyle w:val="Tekstpodstawowy"/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7¹. Zastrzeżenia i sprzeciwy, zgłaszane przez zamawiającego, uznaje się za skutecznie dostarczone także </w:t>
      </w:r>
      <w:r w:rsidRPr="00F52DDB">
        <w:rPr>
          <w:rFonts w:ascii="Book Antiqua" w:hAnsi="Book Antiqua"/>
          <w:sz w:val="20"/>
          <w:szCs w:val="20"/>
        </w:rPr>
        <w:br/>
        <w:t>w przypadku, gdy w wymaganym terminie zostaną przekazane wykonawcy w formie elektronicznej lub faksowej.</w:t>
      </w:r>
    </w:p>
    <w:p w:rsidR="00715965" w:rsidRPr="00F52DDB" w:rsidRDefault="00715965" w:rsidP="00F52DDB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</w:t>
      </w:r>
      <w:r w:rsidRPr="00F52DDB">
        <w:rPr>
          <w:rFonts w:ascii="Book Antiqua" w:hAnsi="Book Antiqua"/>
          <w:sz w:val="20"/>
          <w:szCs w:val="20"/>
        </w:rPr>
        <w:br/>
        <w:t xml:space="preserve">o podwykonawstwo o wartości mniejszej niż 0,5% wartości umowy w sprawie zamówienia publicznego. Wyłączenie, o którym mowa w zdaniu pierwszym, nie dotyczy umów o podwykonawstwo o wartości większej niż 50.000,00 zł. </w:t>
      </w:r>
    </w:p>
    <w:p w:rsidR="00715965" w:rsidRPr="00F52DDB" w:rsidRDefault="00715965" w:rsidP="00F52DDB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samodzielnie spełnia je w stopniu nie mniejszym niż wymagany w trakcie postępowania o udzielenie zamówienia.</w:t>
      </w:r>
    </w:p>
    <w:p w:rsidR="00715965" w:rsidRPr="00F52DDB" w:rsidRDefault="00715965" w:rsidP="00F52DDB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BB371E" w:rsidRPr="00F52DDB" w:rsidRDefault="00BB371E" w:rsidP="00F52DDB">
      <w:pPr>
        <w:numPr>
          <w:ilvl w:val="0"/>
          <w:numId w:val="12"/>
        </w:numPr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BB371E" w:rsidRPr="00F52DDB" w:rsidRDefault="00BB371E" w:rsidP="00F52DDB">
      <w:pPr>
        <w:pStyle w:val="Tekstpodstawowy"/>
        <w:numPr>
          <w:ilvl w:val="0"/>
          <w:numId w:val="12"/>
        </w:numPr>
        <w:suppressAutoHyphens w:val="0"/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nie odpowiada za zobowiązania finansowe za zrealizowane roboty przez podwykonawcę nieujawnionego Zamawiającemu w toku realizacji zamówienia.</w:t>
      </w:r>
    </w:p>
    <w:p w:rsidR="00BB371E" w:rsidRPr="00F52DDB" w:rsidRDefault="00BB371E" w:rsidP="00F52DDB">
      <w:pPr>
        <w:pStyle w:val="Tekstpodstawowy"/>
        <w:numPr>
          <w:ilvl w:val="0"/>
          <w:numId w:val="12"/>
        </w:numPr>
        <w:suppressAutoHyphens w:val="0"/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>Każdorazowo w przypadku zawarcia przez Wykonawcę umowy o podwykonawstwo, Strony wprowadzą do niniejszej Umowy aktualny wykaz zakresu rzeczowo – finansowego robót budowlanych, dostaw oraz usług realizowanych przez podwykonawców.</w:t>
      </w:r>
    </w:p>
    <w:p w:rsidR="00715965" w:rsidRPr="00F52DDB" w:rsidRDefault="00715965" w:rsidP="00F52DDB">
      <w:pPr>
        <w:pStyle w:val="Tekstpodstawowy"/>
        <w:suppressAutoHyphens w:val="0"/>
        <w:spacing w:after="0"/>
        <w:ind w:left="360"/>
        <w:jc w:val="both"/>
        <w:rPr>
          <w:rFonts w:ascii="Book Antiqua" w:hAnsi="Book Antiqua"/>
          <w:sz w:val="16"/>
          <w:szCs w:val="20"/>
        </w:rPr>
      </w:pPr>
    </w:p>
    <w:p w:rsidR="00715965" w:rsidRPr="00F52DDB" w:rsidRDefault="00715965" w:rsidP="00F52DDB">
      <w:pPr>
        <w:pStyle w:val="Tekstpodstawowywcity210"/>
        <w:tabs>
          <w:tab w:val="left" w:pos="0"/>
        </w:tabs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F52DDB">
        <w:rPr>
          <w:rFonts w:ascii="Book Antiqua" w:hAnsi="Book Antiqua"/>
          <w:b/>
          <w:bCs/>
          <w:sz w:val="20"/>
          <w:szCs w:val="20"/>
        </w:rPr>
        <w:t>§ 9</w:t>
      </w:r>
    </w:p>
    <w:p w:rsidR="00715965" w:rsidRPr="00F52DDB" w:rsidRDefault="00715965" w:rsidP="00F52DDB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</w:t>
      </w:r>
      <w:r w:rsidR="002B023C" w:rsidRPr="00F52DDB">
        <w:rPr>
          <w:rFonts w:ascii="Book Antiqua" w:hAnsi="Book Antiqua"/>
          <w:sz w:val="20"/>
          <w:szCs w:val="20"/>
        </w:rPr>
        <w:t>, w tym m.in. dziennik budowy, dokumentację powykonawczą, geodezyjną inwentaryzację powykonawczą, oświadczenie Kierownika budowy (robót) o zgodności wykonania robót z dokumentacją projektową, obowiązującymi przepisami i normami</w:t>
      </w:r>
      <w:r w:rsidR="002B023C" w:rsidRPr="00F52DDB">
        <w:rPr>
          <w:rFonts w:ascii="Book Antiqua" w:hAnsi="Book Antiqua"/>
          <w:color w:val="000000"/>
          <w:sz w:val="20"/>
          <w:szCs w:val="20"/>
        </w:rPr>
        <w:t>,</w:t>
      </w:r>
      <w:r w:rsidR="002B023C" w:rsidRPr="00F52DDB">
        <w:rPr>
          <w:rFonts w:ascii="Book Antiqua" w:hAnsi="Book Antiqua"/>
          <w:sz w:val="20"/>
          <w:szCs w:val="20"/>
        </w:rPr>
        <w:t xml:space="preserve"> dokumenty (atesty, certyfikaty, deklaracje zgodności, itp.) potwierdzające, że wbudowane wyroby budowlane są zgodne z art. 10 ustawy Prawo budowlane, komplet dokumentów rozruchowych oczyszczalni wraz z niezbędnymi materiałami dla uzyskania pozwolenia na użytkowanie oczyszczalni (dot. części I zadania)</w:t>
      </w:r>
      <w:r w:rsidRPr="00F52DDB">
        <w:rPr>
          <w:rFonts w:ascii="Book Antiqua" w:hAnsi="Book Antiqua"/>
          <w:sz w:val="20"/>
          <w:szCs w:val="20"/>
        </w:rPr>
        <w:t>.</w:t>
      </w:r>
    </w:p>
    <w:p w:rsidR="00715965" w:rsidRPr="00F52DDB" w:rsidRDefault="00715965" w:rsidP="00F52DDB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od daty zawiadomienia o zakończeniu robót – do odbioru końcowego przedmiotu umowy.</w:t>
      </w:r>
    </w:p>
    <w:p w:rsidR="00715965" w:rsidRPr="00F52DDB" w:rsidRDefault="00715965" w:rsidP="00F52DDB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:rsidR="00715965" w:rsidRPr="00F52DDB" w:rsidRDefault="00715965" w:rsidP="00F52DDB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Jeżeli w toku czynności odbioru zostaną stwierdzone wady to Zamawiającemu przysługują następujące uprawnienia:</w:t>
      </w:r>
    </w:p>
    <w:p w:rsidR="00715965" w:rsidRPr="00F52DDB" w:rsidRDefault="00715965" w:rsidP="00F52DDB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jeżeli wady nadają się do usunięcia może odmówić odbioru do czasu usunięcia wad,</w:t>
      </w:r>
    </w:p>
    <w:p w:rsidR="00715965" w:rsidRPr="00F52DDB" w:rsidRDefault="00715965" w:rsidP="00F52DDB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jeżeli wady nie nadają się do usunięcia to:</w:t>
      </w:r>
    </w:p>
    <w:p w:rsidR="00715965" w:rsidRPr="00F52DDB" w:rsidRDefault="00715965" w:rsidP="00F52DDB">
      <w:pPr>
        <w:pStyle w:val="Tekstpodstawowywcity210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715965" w:rsidRPr="00F52DDB" w:rsidRDefault="00715965" w:rsidP="00F52DDB">
      <w:pPr>
        <w:pStyle w:val="Tekstpodstawowywcity210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jeżeli uniemożliwiają użytkowanie zgodnie z przeznaczeniem, Zamawiający może odstąpić od umowy lub żądać wykonania przedmiotu odbioru po raz drugi.</w:t>
      </w:r>
    </w:p>
    <w:p w:rsidR="002B023C" w:rsidRPr="00F52DDB" w:rsidRDefault="002B023C" w:rsidP="00F52DDB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przypadku gdy Wykonawca odmówi usunięcia wad lub nie usunie ich w terminie wyznaczonym przez Zamawiającego lub z okoliczności wynika, iż nie zdoła ich usunąć w tym terminie, Zamawiający ma prawo zlecić usunięcie tych wad osobie trzeciej na koszt i ryzyko Wykonawcy oraz potrącić koszty zastępczego 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lastRenderedPageBreak/>
        <w:t>usunięcia wad z wynagrodzenia Wykonawcy lub zabezpieczenia należytego wykonania umowy, na co Wykonawca wyraża zgodę.</w:t>
      </w:r>
    </w:p>
    <w:p w:rsidR="00715965" w:rsidRPr="00F52DDB" w:rsidRDefault="00715965" w:rsidP="00F52DDB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Strony ustalają, że z czynności odbioru będzie spisany protokół zawierający wszelkie  ustalenia dokonane w toku odbioru, jak też terminy wyznaczone na usunięcie stwierdzonych wad.</w:t>
      </w: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 xml:space="preserve">§ 10  </w:t>
      </w:r>
    </w:p>
    <w:p w:rsidR="00715965" w:rsidRPr="00F52DDB" w:rsidRDefault="00715965" w:rsidP="00F52DDB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715965" w:rsidRPr="00F52DDB" w:rsidRDefault="00715965" w:rsidP="00F52DDB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 opóźnienie w oddaniu przedmiotu odbioru w wysokości 0,5% wynagrodzenia brutto, o którym mowa w § 6 ust. 2 niniejszej umowy, za każdy dzień opóźnienia,</w:t>
      </w:r>
    </w:p>
    <w:p w:rsidR="00715965" w:rsidRPr="00F52DDB" w:rsidRDefault="00715965" w:rsidP="00F52DDB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 opóźnienie w usunięciu usterek i wad stwierdzonych przy odbiorze lub w okresie gwarancji </w:t>
      </w:r>
      <w:r w:rsidRPr="00F52DDB">
        <w:rPr>
          <w:rFonts w:ascii="Book Antiqua" w:hAnsi="Book Antiqua"/>
          <w:sz w:val="20"/>
          <w:szCs w:val="20"/>
        </w:rPr>
        <w:br/>
        <w:t>i rękojmi – w wysokości 0,5% wynagrodzenia brutto, o którym mowa w § 6 ust. 2 niniejszej umowy, za każdy dzień opóźnienia w ich usunięciu,</w:t>
      </w:r>
    </w:p>
    <w:p w:rsidR="00715965" w:rsidRPr="00F52DDB" w:rsidRDefault="00715965" w:rsidP="00F52DDB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 odstąpienie od umowy z przyczyn leżących po stronie Wykonawcy – w wysokości 10% wynagrodzenia brutto, o którym mowa w § 6 ust. 2 niniejszej umowy,</w:t>
      </w:r>
    </w:p>
    <w:p w:rsidR="00715965" w:rsidRPr="00F52DDB" w:rsidRDefault="00715965" w:rsidP="00F52DDB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 tytułu braku zapłaty wynagrodzenia należnego podwykonawcom lub dalszym podwykonawcom, skutkującego bezpośrednią zapłatą podwykonawcy lub dalszemu podwykonawcy przez zamawiającego – w wysokości 1% wynagrodzenia brutto, o którym mowa w § 6 ust. 2 niniejszej umowy,</w:t>
      </w:r>
    </w:p>
    <w:p w:rsidR="00992BF6" w:rsidRPr="00F52DDB" w:rsidRDefault="00992BF6" w:rsidP="00F52DDB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 tytułu nieterminowej zapłaty wynagrodzenia należnego podwykonawcom lub dalszym podwykonawcom w wysokości 0,2% wynagrodzenia brutto, o którym mowa w § 6 ust. 2 niniejszej umowy, za każdy dzień zwłoki,</w:t>
      </w:r>
    </w:p>
    <w:p w:rsidR="00992BF6" w:rsidRPr="00F52DDB" w:rsidRDefault="00E829CE" w:rsidP="00F52DDB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 tytułu nieprzedł</w:t>
      </w:r>
      <w:r w:rsidR="0081639F" w:rsidRPr="00F52DDB">
        <w:rPr>
          <w:rFonts w:ascii="Book Antiqua" w:hAnsi="Book Antiqua"/>
          <w:sz w:val="20"/>
          <w:szCs w:val="20"/>
        </w:rPr>
        <w:t>o</w:t>
      </w:r>
      <w:r w:rsidRPr="00F52DDB">
        <w:rPr>
          <w:rFonts w:ascii="Book Antiqua" w:hAnsi="Book Antiqua"/>
          <w:sz w:val="20"/>
          <w:szCs w:val="20"/>
        </w:rPr>
        <w:t xml:space="preserve">żenia do zaakceptowania projektu umowy o podwykonawstwo, której przedmiotem są roboty budowlane, lub projekt jej zmiany w wysokości 0,5 % wynagrodzenia brutto, </w:t>
      </w:r>
      <w:r w:rsidR="0064700D" w:rsidRPr="00F52DDB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>o którym mowa w § 6 ust. 2 niniejszej umowy,</w:t>
      </w:r>
    </w:p>
    <w:p w:rsidR="00E829CE" w:rsidRPr="00F52DDB" w:rsidRDefault="00E829CE" w:rsidP="00F52DDB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 tytułu nieprzedłożenia poświadczonej za zgodność z oryginałem kopii umowy o podwykonawstwo lub jej zmiany w wysokości 0,5 % wynagrodzenia brutto, o którym mowa w § 6 ust. 2 niniejszej umowy,</w:t>
      </w:r>
    </w:p>
    <w:p w:rsidR="005F58FD" w:rsidRPr="00F52DDB" w:rsidRDefault="00E829CE" w:rsidP="00F52DDB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 tytułu braku zmiany umowy o podwykonawstwo w zakresie terminu zapłaty, w wysokości 0,5 % wynagrodzenia brutto, o którym mowa w § 6 ust. 2 niniejszej umowy</w:t>
      </w:r>
      <w:r w:rsidR="005F58FD" w:rsidRPr="00F52DDB">
        <w:rPr>
          <w:rFonts w:ascii="Book Antiqua" w:hAnsi="Book Antiqua"/>
          <w:sz w:val="20"/>
          <w:szCs w:val="20"/>
        </w:rPr>
        <w:t>,</w:t>
      </w:r>
    </w:p>
    <w:p w:rsidR="00E829CE" w:rsidRPr="00F52DDB" w:rsidRDefault="005F58FD" w:rsidP="00F52DDB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 w wysokości 1000,00 zł każdorazowo, w przypadku nie złożenia oświadczeń</w:t>
      </w:r>
      <w:r w:rsidR="000E4A83"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 w:rsidR="00E829CE" w:rsidRPr="00F52DDB">
        <w:rPr>
          <w:rFonts w:ascii="Book Antiqua" w:hAnsi="Book Antiqua"/>
          <w:sz w:val="20"/>
          <w:szCs w:val="20"/>
        </w:rPr>
        <w:t>.</w:t>
      </w:r>
    </w:p>
    <w:p w:rsidR="00715965" w:rsidRPr="00F52DDB" w:rsidRDefault="00715965" w:rsidP="00F52DDB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ma prawo naliczać odsetki za nieterminową zapłatę faktury w wysokości ustawowej.</w:t>
      </w:r>
    </w:p>
    <w:p w:rsidR="00715965" w:rsidRPr="00F52DDB" w:rsidRDefault="00715965" w:rsidP="00F52DDB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Jeżeli wskutek niewykonania lub nienależytego wykonania umowy powstanie szkoda, Wykonawca zobowiązany jest do jej pokrycia w pełnej wysokości.</w:t>
      </w:r>
    </w:p>
    <w:p w:rsidR="002B023C" w:rsidRPr="00F52DDB" w:rsidRDefault="002B023C" w:rsidP="00F52DDB">
      <w:pPr>
        <w:pStyle w:val="NormalnyWeb"/>
        <w:widowControl w:val="0"/>
        <w:numPr>
          <w:ilvl w:val="0"/>
          <w:numId w:val="17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 przypadku, gdy wysokość kary umownej nie pokryje powstałej szkody, Zamawiającemu przysługuje prawo dochodzenia od Wykonawcy naprawienia szkody w pełnej wysokości</w:t>
      </w:r>
      <w:r w:rsidRPr="00F52DDB">
        <w:rPr>
          <w:rFonts w:ascii="Book Antiqua" w:hAnsi="Book Antiqua"/>
          <w:bCs/>
          <w:iCs/>
          <w:sz w:val="20"/>
          <w:szCs w:val="20"/>
        </w:rPr>
        <w:t xml:space="preserve">. </w:t>
      </w:r>
    </w:p>
    <w:p w:rsidR="00715965" w:rsidRPr="00F52DDB" w:rsidRDefault="00715965" w:rsidP="00F52DDB">
      <w:pPr>
        <w:pStyle w:val="NormalnyWeb"/>
        <w:widowControl w:val="0"/>
        <w:numPr>
          <w:ilvl w:val="0"/>
          <w:numId w:val="17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F52DDB">
        <w:rPr>
          <w:rFonts w:ascii="Book Antiqua" w:hAnsi="Book Antiqua"/>
          <w:sz w:val="20"/>
          <w:szCs w:val="20"/>
        </w:rPr>
        <w:t>Zamawiającego z wystawionej przez siebie faktury.</w:t>
      </w:r>
    </w:p>
    <w:p w:rsidR="00715965" w:rsidRPr="00F52DDB" w:rsidRDefault="00715965" w:rsidP="00F52DDB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Zamawiający zobowiązany jest zapłacić Wykonawcy karę umowną za odstąpienie od umowy z przyczyn leżących po stronie Zamawiającego – w wysokości 10% </w:t>
      </w:r>
      <w:r w:rsidR="000E4A83" w:rsidRPr="00F52DDB">
        <w:rPr>
          <w:rFonts w:ascii="Book Antiqua" w:hAnsi="Book Antiqua"/>
          <w:sz w:val="20"/>
          <w:szCs w:val="20"/>
        </w:rPr>
        <w:t>wynagrodzenia brutto, o którym mowa w § 6 ust. 2 niniejszej umowy</w:t>
      </w:r>
      <w:r w:rsidRPr="00F52DDB">
        <w:rPr>
          <w:rFonts w:ascii="Book Antiqua" w:hAnsi="Book Antiqua"/>
          <w:sz w:val="20"/>
          <w:szCs w:val="20"/>
        </w:rPr>
        <w:t>.</w:t>
      </w:r>
    </w:p>
    <w:p w:rsidR="00715965" w:rsidRPr="00F52DDB" w:rsidRDefault="00715965" w:rsidP="00F52DDB">
      <w:pPr>
        <w:widowControl w:val="0"/>
        <w:rPr>
          <w:rFonts w:ascii="Book Antiqua" w:hAnsi="Book Antiqua"/>
          <w:i/>
          <w:sz w:val="16"/>
          <w:szCs w:val="20"/>
        </w:rPr>
      </w:pP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>§ 11</w:t>
      </w:r>
    </w:p>
    <w:p w:rsidR="00715965" w:rsidRPr="00F52DDB" w:rsidRDefault="00715965" w:rsidP="00F52DDB">
      <w:pPr>
        <w:widowControl w:val="0"/>
        <w:numPr>
          <w:ilvl w:val="0"/>
          <w:numId w:val="29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Zamawiającemu przysługuje prawo odstąpienia od umowy z Wykonawcą bez obowiązku zapłaty kar umownych, w razie zaistnienia istotnej zmiany okoliczności powodującej, że wykonanie umowy nie leży </w:t>
      </w:r>
      <w:r w:rsidRPr="00F52DDB">
        <w:rPr>
          <w:rFonts w:ascii="Book Antiqua" w:hAnsi="Book Antiqua"/>
          <w:sz w:val="20"/>
          <w:szCs w:val="20"/>
        </w:rPr>
        <w:br/>
        <w:t>w interesie publicznym, czego nie można było przewidzieć w chwili zawarcia umowy lub dalsze wykonywanie umowy może zagrozić istotnemu interesowi bezpieczeństwa państwa lub bezpieczeństwu publicznemu – w takim wypadku Wykonawca może żądać jedynie wynagrodzenia należnego mu z tytułu wykonania części umowy. Odstąpienie od umowy winno nastąpić w terminie 30 dni od powzięcia wiadomości o tych okolicznościach.</w:t>
      </w:r>
    </w:p>
    <w:p w:rsidR="00715965" w:rsidRPr="00F52DDB" w:rsidRDefault="00715965" w:rsidP="00F52DDB">
      <w:pPr>
        <w:widowControl w:val="0"/>
        <w:numPr>
          <w:ilvl w:val="0"/>
          <w:numId w:val="29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Zamawiającemu przysługuje prawo odstąpienia od umowy, z przyczyn dotyczących Wykonawcy gdy:</w:t>
      </w:r>
    </w:p>
    <w:p w:rsidR="00715965" w:rsidRPr="00F52DDB" w:rsidRDefault="00715965" w:rsidP="00F52DDB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zostanie wydany nakaz zajęcia majątku Wykonawcy,</w:t>
      </w:r>
    </w:p>
    <w:p w:rsidR="00715965" w:rsidRPr="00F52DDB" w:rsidRDefault="00715965" w:rsidP="00F52DDB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715965" w:rsidRPr="00F52DDB" w:rsidRDefault="00715965" w:rsidP="00F52DDB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715965" w:rsidRPr="00F52DDB" w:rsidRDefault="00715965" w:rsidP="00F52DDB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575A27" w:rsidRPr="00F52DDB" w:rsidRDefault="00575A27" w:rsidP="00F52DDB">
      <w:pPr>
        <w:widowControl w:val="0"/>
        <w:numPr>
          <w:ilvl w:val="0"/>
          <w:numId w:val="29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 xml:space="preserve">Nie wypełnienie zobowiązań dotyczących zatrudniania osób </w:t>
      </w:r>
      <w:r w:rsidRPr="00F52DDB">
        <w:rPr>
          <w:rFonts w:ascii="Book Antiqua" w:hAnsi="Book Antiqua"/>
          <w:sz w:val="20"/>
          <w:szCs w:val="20"/>
        </w:rPr>
        <w:t>wykonujących wskazane w § 2 ust. 1 pkt. 11 czynności</w:t>
      </w:r>
      <w:r w:rsidRPr="00F52DDB">
        <w:rPr>
          <w:rFonts w:ascii="Book Antiqua" w:hAnsi="Book Antiqua" w:cs="Arial"/>
          <w:sz w:val="20"/>
          <w:szCs w:val="20"/>
        </w:rPr>
        <w:t xml:space="preserve"> może być podstawą do wypowiedzenia przez Zamawiającego umowy z przyczyn leżących po stronie wykonawcy.</w:t>
      </w:r>
      <w:r w:rsidRPr="00F52DDB">
        <w:rPr>
          <w:rFonts w:ascii="Book Antiqua" w:hAnsi="Book Antiqua"/>
          <w:sz w:val="20"/>
          <w:szCs w:val="20"/>
        </w:rPr>
        <w:t xml:space="preserve"> </w:t>
      </w:r>
    </w:p>
    <w:p w:rsidR="006D40DB" w:rsidRDefault="006D40DB" w:rsidP="00F52DDB">
      <w:pPr>
        <w:widowControl w:val="0"/>
        <w:numPr>
          <w:ilvl w:val="0"/>
          <w:numId w:val="29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Odstąpienie od umowy winno nastąpić w terminie 30 dni od powzięcia wiadomości o tych okolicznościach.</w:t>
      </w:r>
    </w:p>
    <w:p w:rsidR="00E30339" w:rsidRPr="00F52DDB" w:rsidRDefault="00E30339" w:rsidP="00E30339">
      <w:pPr>
        <w:widowControl w:val="0"/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</w:p>
    <w:p w:rsidR="00715965" w:rsidRPr="00F52DDB" w:rsidRDefault="00715965" w:rsidP="00F52DDB">
      <w:pPr>
        <w:widowControl w:val="0"/>
        <w:numPr>
          <w:ilvl w:val="0"/>
          <w:numId w:val="29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>§ 12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715965" w:rsidRPr="00F52DDB" w:rsidRDefault="00715965" w:rsidP="00F52DDB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715965" w:rsidRPr="00F52DDB" w:rsidRDefault="00715965" w:rsidP="00F52DDB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zabezpieczenie przerwanych robót nastąpi na koszt strony odstępujące</w:t>
      </w:r>
      <w:r w:rsidR="000E4A83">
        <w:rPr>
          <w:rFonts w:ascii="Book Antiqua" w:hAnsi="Book Antiqua"/>
          <w:sz w:val="20"/>
          <w:szCs w:val="20"/>
        </w:rPr>
        <w:t xml:space="preserve">j od umowy z zastrzeżeniem § 11 </w:t>
      </w:r>
      <w:r w:rsidRPr="00F52DDB">
        <w:rPr>
          <w:rFonts w:ascii="Book Antiqua" w:hAnsi="Book Antiqua"/>
          <w:sz w:val="20"/>
          <w:szCs w:val="20"/>
        </w:rPr>
        <w:t>oraz § 9 ust. 4 pkt. 2 lit. b, kiedy to koszty zabezpieczenia pokrywa Wykonawca,</w:t>
      </w:r>
    </w:p>
    <w:p w:rsidR="00715965" w:rsidRPr="00F52DDB" w:rsidRDefault="00715965" w:rsidP="00F52DDB">
      <w:pPr>
        <w:pStyle w:val="Tekstpodstawowywcity3"/>
        <w:widowControl w:val="0"/>
        <w:numPr>
          <w:ilvl w:val="0"/>
          <w:numId w:val="19"/>
        </w:numPr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:rsidR="00715965" w:rsidRPr="00F52DDB" w:rsidRDefault="00715965" w:rsidP="00F52DDB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w razie odstąpienia od umowy z przyczyn, za które Wykonawca nie odpowiada obowiązany jest do:</w:t>
      </w:r>
    </w:p>
    <w:p w:rsidR="00715965" w:rsidRPr="00F52DDB" w:rsidRDefault="00715965" w:rsidP="00F52DDB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715965" w:rsidRPr="00F52DDB" w:rsidRDefault="00715965" w:rsidP="00F52DDB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odkupienia materiałów, konstrukcji i urządzeń, o których mowa w pkt. 3,</w:t>
      </w:r>
    </w:p>
    <w:p w:rsidR="00715965" w:rsidRPr="00F52DDB" w:rsidRDefault="00715965" w:rsidP="00F52DDB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>§ 13</w:t>
      </w:r>
    </w:p>
    <w:p w:rsidR="00715965" w:rsidRPr="00F52DDB" w:rsidRDefault="00715965" w:rsidP="00F52DD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/>
          <w:iCs w:val="0"/>
          <w:color w:val="000000"/>
          <w:sz w:val="20"/>
          <w:szCs w:val="20"/>
        </w:rPr>
        <w:t xml:space="preserve">Zamawiający może rozwiązać umowę, jeżeli zachodzi co najmniej jedna z następujących okoliczności: </w:t>
      </w:r>
    </w:p>
    <w:p w:rsidR="00715965" w:rsidRPr="00F52DDB" w:rsidRDefault="00715965" w:rsidP="00F52DD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/>
          <w:iCs w:val="0"/>
          <w:color w:val="000000"/>
          <w:sz w:val="20"/>
          <w:szCs w:val="20"/>
        </w:rPr>
        <w:t>zmiana umowy została dokonana z naruszeniem art. 144 ust. 1–1b, 1d i 1e ustawy Prawo zamówień publicznych,</w:t>
      </w:r>
    </w:p>
    <w:p w:rsidR="00715965" w:rsidRPr="00F52DDB" w:rsidRDefault="00715965" w:rsidP="00F52DD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/>
          <w:iCs w:val="0"/>
          <w:color w:val="000000"/>
          <w:sz w:val="20"/>
          <w:szCs w:val="20"/>
        </w:rPr>
        <w:t xml:space="preserve">Wykonawca w chwili zawarcia umowy podlegał wykluczeniu z postępowania na podstawie art. 24 ust. 1 ustawy Prawo zamówień publicznych, </w:t>
      </w:r>
    </w:p>
    <w:p w:rsidR="00715965" w:rsidRPr="00F52DDB" w:rsidRDefault="00715965" w:rsidP="00F52DD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/>
          <w:iCs w:val="0"/>
          <w:color w:val="000000"/>
          <w:sz w:val="20"/>
          <w:szCs w:val="20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715965" w:rsidRPr="00F52DDB" w:rsidRDefault="00715965" w:rsidP="00F52DD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/>
          <w:iCs w:val="0"/>
          <w:color w:val="000000"/>
          <w:sz w:val="20"/>
          <w:szCs w:val="20"/>
        </w:rPr>
        <w:t xml:space="preserve">W przypadkach, o których mowa w ust. 1, Wykonawca może żądać wyłącznie wynagrodzenia należnego z tytułu wykonania części umowy. </w:t>
      </w:r>
    </w:p>
    <w:p w:rsidR="00715965" w:rsidRPr="00F52DDB" w:rsidRDefault="00715965" w:rsidP="00F52DDB">
      <w:pPr>
        <w:pStyle w:val="Tekstpodstawowywcity"/>
        <w:suppressAutoHyphens w:val="0"/>
        <w:spacing w:after="0"/>
        <w:ind w:left="45" w:hanging="15"/>
        <w:jc w:val="center"/>
        <w:rPr>
          <w:rFonts w:ascii="Book Antiqua" w:hAnsi="Book Antiqua"/>
          <w:bCs/>
          <w:sz w:val="16"/>
          <w:szCs w:val="20"/>
        </w:rPr>
      </w:pPr>
    </w:p>
    <w:p w:rsidR="00715965" w:rsidRPr="00F52DDB" w:rsidRDefault="00715965" w:rsidP="00F52DDB">
      <w:pPr>
        <w:pStyle w:val="Tekstpodstawowywcity"/>
        <w:suppressAutoHyphens w:val="0"/>
        <w:spacing w:after="0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 w:rsidRPr="00F52DDB">
        <w:rPr>
          <w:rFonts w:ascii="Book Antiqua" w:hAnsi="Book Antiqua"/>
          <w:b/>
          <w:bCs/>
          <w:sz w:val="20"/>
          <w:szCs w:val="20"/>
        </w:rPr>
        <w:t xml:space="preserve">§ 14 </w:t>
      </w:r>
    </w:p>
    <w:p w:rsidR="0064700D" w:rsidRPr="00F52DDB" w:rsidRDefault="00715965" w:rsidP="00F52DDB">
      <w:pPr>
        <w:widowControl w:val="0"/>
        <w:numPr>
          <w:ilvl w:val="0"/>
          <w:numId w:val="25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Rozliczenie przedmiotu umowy nastąpi fakturami częściowymi i końcową, przy czym podstawą do wystawienia każdej z faktur jest odpowiednio protokół odbioru częściowego </w:t>
      </w:r>
      <w:r w:rsidR="0064700D" w:rsidRPr="00F52DDB">
        <w:rPr>
          <w:rFonts w:ascii="Book Antiqua" w:hAnsi="Book Antiqua"/>
          <w:sz w:val="20"/>
          <w:szCs w:val="20"/>
        </w:rPr>
        <w:t xml:space="preserve">zatwierdzony przez inspektora nadzoru </w:t>
      </w:r>
      <w:r w:rsidRPr="00F52DDB">
        <w:rPr>
          <w:rFonts w:ascii="Book Antiqua" w:hAnsi="Book Antiqua"/>
          <w:sz w:val="20"/>
          <w:szCs w:val="20"/>
        </w:rPr>
        <w:t>i protokół odbioru końcowego</w:t>
      </w:r>
      <w:r w:rsidR="0064700D" w:rsidRPr="00F52DDB">
        <w:rPr>
          <w:rFonts w:ascii="Book Antiqua" w:hAnsi="Book Antiqua"/>
          <w:sz w:val="20"/>
          <w:szCs w:val="20"/>
        </w:rPr>
        <w:t xml:space="preserve"> zatwierdzony przez obie strony umowy</w:t>
      </w:r>
      <w:r w:rsidRPr="00F52DDB">
        <w:rPr>
          <w:rFonts w:ascii="Book Antiqua" w:hAnsi="Book Antiqua"/>
          <w:sz w:val="20"/>
          <w:szCs w:val="20"/>
        </w:rPr>
        <w:t>.</w:t>
      </w:r>
    </w:p>
    <w:p w:rsidR="00715965" w:rsidRPr="00F52DDB" w:rsidRDefault="00715965" w:rsidP="00F52DDB">
      <w:pPr>
        <w:widowControl w:val="0"/>
        <w:numPr>
          <w:ilvl w:val="0"/>
          <w:numId w:val="25"/>
        </w:numPr>
        <w:tabs>
          <w:tab w:val="left" w:pos="360"/>
        </w:tabs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F52DDB">
        <w:rPr>
          <w:rFonts w:ascii="Book Antiqua" w:hAnsi="Book Antiqua"/>
          <w:sz w:val="20"/>
          <w:szCs w:val="20"/>
        </w:rPr>
        <w:t>Termin realizacji faktury – 30 dni od daty wpływu do Zamawiającego.</w:t>
      </w:r>
    </w:p>
    <w:p w:rsidR="00715965" w:rsidRPr="00F52DDB" w:rsidRDefault="00715965" w:rsidP="00F52DDB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F52DDB">
        <w:rPr>
          <w:rFonts w:ascii="Book Antiqua" w:hAnsi="Book Antiqua"/>
          <w:sz w:val="20"/>
          <w:szCs w:val="20"/>
        </w:rPr>
        <w:t>Należność Wykonawcy, wynikająca ze złożonej faktury, będzie przekazana na wskazane</w:t>
      </w:r>
      <w:r w:rsidRPr="00F52DDB">
        <w:rPr>
          <w:rFonts w:ascii="Book Antiqua" w:hAnsi="Book Antiqua"/>
          <w:bCs w:val="0"/>
          <w:iCs w:val="0"/>
          <w:sz w:val="20"/>
          <w:szCs w:val="20"/>
          <w:lang w:eastAsia="ar-SA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przez Wykonawcę konto nr ..................................................................................................................., z zastrzeżeniem</w:t>
      </w:r>
      <w:r w:rsidRPr="00F52DDB">
        <w:rPr>
          <w:rFonts w:ascii="Book Antiqua" w:hAnsi="Book Antiqua"/>
          <w:bCs w:val="0"/>
          <w:iCs w:val="0"/>
          <w:sz w:val="20"/>
          <w:szCs w:val="20"/>
          <w:lang w:eastAsia="ar-SA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poniższych postanowień.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715965" w:rsidRPr="00F52DDB" w:rsidRDefault="00715965" w:rsidP="00F52DDB">
      <w:pPr>
        <w:pStyle w:val="Tekstpodstawowy210"/>
        <w:numPr>
          <w:ilvl w:val="0"/>
          <w:numId w:val="32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715965" w:rsidRPr="00F52DDB" w:rsidRDefault="00715965" w:rsidP="00F52DDB">
      <w:pPr>
        <w:pStyle w:val="Tekstpodstawowy210"/>
        <w:numPr>
          <w:ilvl w:val="0"/>
          <w:numId w:val="32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 xml:space="preserve">Warunkiem zapłaty przez Zamawiającego należnego wynagrodzenia, za odebrane roboty budowlane, jest przedstawienie dowodów zapłaty wymagalnego wynagrodzenia podwykonawcom, o których mowa </w:t>
      </w:r>
      <w:r w:rsidRPr="00F52DDB">
        <w:rPr>
          <w:rFonts w:ascii="Book Antiqua" w:eastAsia="Times New Roman" w:hAnsi="Book Antiqua" w:cs="Times New Roman"/>
          <w:sz w:val="20"/>
          <w:szCs w:val="20"/>
        </w:rPr>
        <w:br/>
        <w:t>w ust. 4.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F52DDB">
        <w:rPr>
          <w:rFonts w:ascii="Book Antiqua" w:eastAsia="Times New Roman" w:hAnsi="Book Antiqua" w:cs="Times New Roman"/>
          <w:sz w:val="20"/>
          <w:szCs w:val="20"/>
        </w:rPr>
        <w:br/>
        <w:t xml:space="preserve">w ust. 4, Zamawiający wstrzymuje wypłatę należnego wynagrodzenia za odebrane roboty budowlane, </w:t>
      </w:r>
      <w:r w:rsidRPr="00F52DDB">
        <w:rPr>
          <w:rFonts w:ascii="Book Antiqua" w:eastAsia="Times New Roman" w:hAnsi="Book Antiqua" w:cs="Times New Roman"/>
          <w:sz w:val="20"/>
          <w:szCs w:val="20"/>
        </w:rPr>
        <w:br/>
        <w:t>w części równej sumie kwot, wynikających ze zobowiązań wykonawcy, podwykonawców i dalszych podwykonawców, do momentu przedstawienia wymaganych dowodów.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Wynagrodzenie, o którym mowa w ust. 7, dotyczy wyłącznie należności powstałych po zaakceptowaniu przez zamawiającego umowy o podwykonawstwo, której przedmiotem są roboty budowlane, lub po </w:t>
      </w:r>
      <w:r w:rsidRPr="00F52DDB">
        <w:rPr>
          <w:rFonts w:ascii="Book Antiqua" w:hAnsi="Book Antiqua"/>
          <w:sz w:val="20"/>
          <w:szCs w:val="20"/>
        </w:rPr>
        <w:lastRenderedPageBreak/>
        <w:t xml:space="preserve">przedłożeniu zamawiającemu poświadczonej za zgodność z oryginałem kopii umowy </w:t>
      </w:r>
      <w:r w:rsidR="0064700D" w:rsidRPr="00F52DDB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>o podwykonawstwo, której przedmiotem są dostawy lub usługi.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 przypadku dokonania bezpośredniej zapłaty podwykonawcy lub dalszemu podwykonawcy, o których mowa w ust. 7, zamawiający potrąca kwotę wypłaconego wynagrodzenia z wynagrodzenia należnego wykonawcy.</w:t>
      </w:r>
    </w:p>
    <w:p w:rsidR="007663BE" w:rsidRPr="00F52DDB" w:rsidRDefault="00715965" w:rsidP="00F52DDB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w umowie o podwykonawstwo nie może być dłuższy niż 30 dni od dnia doręczenia wykonawcy, podwykonawcy </w:t>
      </w:r>
    </w:p>
    <w:p w:rsidR="00715965" w:rsidRPr="00F52DDB" w:rsidRDefault="00715965" w:rsidP="00F52DDB">
      <w:pPr>
        <w:pStyle w:val="Tekstpodstawowy210"/>
        <w:tabs>
          <w:tab w:val="left" w:pos="360"/>
        </w:tabs>
        <w:suppressAutoHyphens w:val="0"/>
        <w:ind w:left="405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>lub dalszemu podwykonawcy faktury lub rachunku, potwierdzających wykonanie zleconej podwykonawcy lub dalszemu podwykonawcy dostawy, usługi lub roboty budowlanej.</w:t>
      </w:r>
    </w:p>
    <w:p w:rsidR="0029109D" w:rsidRPr="00F52DDB" w:rsidRDefault="00E30339" w:rsidP="00F52DDB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hAnsi="Book Antiqua"/>
          <w:noProof/>
          <w:color w:val="000000"/>
          <w:sz w:val="20"/>
          <w:szCs w:val="20"/>
        </w:rPr>
        <w:t>Opłaty za zaę</w:t>
      </w:r>
      <w:r w:rsidR="0029109D" w:rsidRPr="00F52DDB">
        <w:rPr>
          <w:rFonts w:cs="Times New Roman"/>
          <w:noProof/>
          <w:color w:val="000000"/>
          <w:sz w:val="20"/>
          <w:szCs w:val="20"/>
        </w:rPr>
        <w:t>̨</w:t>
      </w:r>
      <w:r w:rsidR="0029109D" w:rsidRPr="00F52DDB">
        <w:rPr>
          <w:rFonts w:ascii="Book Antiqua" w:hAnsi="Book Antiqua"/>
          <w:noProof/>
          <w:color w:val="000000"/>
          <w:sz w:val="20"/>
          <w:szCs w:val="20"/>
        </w:rPr>
        <w:t xml:space="preserve">cie pasa drogowego i utrudnienia w ruchu oraz kary za przekroczenie </w:t>
      </w:r>
      <w:r>
        <w:rPr>
          <w:rFonts w:ascii="Book Antiqua" w:hAnsi="Book Antiqua"/>
          <w:noProof/>
          <w:color w:val="000000"/>
          <w:sz w:val="20"/>
          <w:szCs w:val="20"/>
        </w:rPr>
        <w:t>terminu zajęcia pasa drogowego lub zajęcie pasa bez zgody zarządcy, związane z realizacją przedmiotu Umowy, obciążają</w:t>
      </w:r>
      <w:r w:rsidR="0029109D"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Wykonawcę.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>Zamawiający oświadcza, że jego Numer Identyfikacji Podatkowej jest następujący: 776 16 15 078.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715965" w:rsidRPr="00F52DDB" w:rsidRDefault="00715965" w:rsidP="00F52DDB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F52DDB">
        <w:rPr>
          <w:rFonts w:ascii="Book Antiqua" w:eastAsia="Times New Roman" w:hAnsi="Book Antiqua" w:cs="Times New Roman"/>
          <w:sz w:val="20"/>
          <w:szCs w:val="20"/>
        </w:rPr>
        <w:t>Wykonawca zobowiązany jest do wskazania w wystawionej fakturze numeru umowy, której faktura dotyczy.</w:t>
      </w:r>
    </w:p>
    <w:p w:rsidR="00715965" w:rsidRPr="00F52DDB" w:rsidRDefault="00715965" w:rsidP="00F52DDB">
      <w:pPr>
        <w:pStyle w:val="Tekstpodstawowywcity"/>
        <w:suppressAutoHyphens w:val="0"/>
        <w:spacing w:after="0"/>
        <w:ind w:left="45" w:hanging="15"/>
        <w:rPr>
          <w:rFonts w:ascii="Book Antiqua" w:hAnsi="Book Antiqua"/>
          <w:sz w:val="16"/>
          <w:szCs w:val="20"/>
        </w:rPr>
      </w:pPr>
      <w:r w:rsidRPr="00F52DDB">
        <w:rPr>
          <w:rFonts w:ascii="Book Antiqua" w:hAnsi="Book Antiqua"/>
          <w:sz w:val="16"/>
          <w:szCs w:val="20"/>
        </w:rPr>
        <w:t xml:space="preserve">      </w:t>
      </w: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>§ 15</w:t>
      </w:r>
    </w:p>
    <w:p w:rsidR="00715965" w:rsidRPr="00F52DDB" w:rsidRDefault="00715965" w:rsidP="00F52DD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zgodnie z art. 147-150 </w:t>
      </w:r>
      <w:r w:rsidRPr="00F52DDB">
        <w:rPr>
          <w:rFonts w:ascii="Book Antiqua" w:hAnsi="Book Antiqua"/>
          <w:sz w:val="20"/>
          <w:szCs w:val="20"/>
        </w:rPr>
        <w:t xml:space="preserve">ustawy Prawo zamówień publicznych z dnia 29 stycznia 2004 r. na okres wykonania zadania </w:t>
      </w:r>
      <w:r w:rsidRPr="00F52DDB">
        <w:rPr>
          <w:rFonts w:ascii="Book Antiqua" w:hAnsi="Book Antiqua"/>
          <w:spacing w:val="-2"/>
          <w:sz w:val="20"/>
          <w:szCs w:val="20"/>
        </w:rPr>
        <w:t>i okres rękojmi.</w:t>
      </w:r>
    </w:p>
    <w:p w:rsidR="00715965" w:rsidRPr="00F52DDB" w:rsidRDefault="00715965" w:rsidP="00F52DD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F52DDB">
        <w:rPr>
          <w:rFonts w:ascii="Book Antiqua" w:hAnsi="Book Antiqua"/>
          <w:spacing w:val="1"/>
          <w:sz w:val="20"/>
          <w:szCs w:val="20"/>
        </w:rPr>
        <w:t>Wartość zabezpieczenia ustala się w wysokości 10</w:t>
      </w:r>
      <w:r w:rsidRPr="00F52DDB">
        <w:rPr>
          <w:rFonts w:ascii="Book Antiqua" w:hAnsi="Book Antiqua"/>
          <w:b/>
          <w:bCs w:val="0"/>
          <w:spacing w:val="1"/>
          <w:sz w:val="20"/>
          <w:szCs w:val="20"/>
        </w:rPr>
        <w:t xml:space="preserve"> </w:t>
      </w:r>
      <w:r w:rsidRPr="00F52DDB">
        <w:rPr>
          <w:rFonts w:ascii="Book Antiqua" w:hAnsi="Book Antiqua"/>
          <w:spacing w:val="1"/>
          <w:sz w:val="20"/>
          <w:szCs w:val="20"/>
        </w:rPr>
        <w:t xml:space="preserve">% wynagrodzenia za wykonanie </w:t>
      </w:r>
      <w:r w:rsidRPr="00F52DDB">
        <w:rPr>
          <w:rFonts w:ascii="Book Antiqua" w:hAnsi="Book Antiqua"/>
          <w:sz w:val="20"/>
          <w:szCs w:val="20"/>
        </w:rPr>
        <w:t xml:space="preserve">zadania określonego w § 6 ust. 2 niniejszej umowy, to jest w </w:t>
      </w:r>
      <w:r w:rsidRPr="00F52DDB">
        <w:rPr>
          <w:rFonts w:ascii="Book Antiqua" w:hAnsi="Book Antiqua"/>
          <w:spacing w:val="-1"/>
          <w:sz w:val="20"/>
          <w:szCs w:val="20"/>
        </w:rPr>
        <w:t>kwocie ……………….. zł.</w:t>
      </w:r>
    </w:p>
    <w:p w:rsidR="00715965" w:rsidRPr="00F52DDB" w:rsidRDefault="00715965" w:rsidP="00F52DD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F52DDB">
        <w:rPr>
          <w:rFonts w:ascii="Book Antiqua" w:hAnsi="Book Antiqua"/>
          <w:spacing w:val="7"/>
          <w:sz w:val="20"/>
          <w:szCs w:val="20"/>
        </w:rPr>
        <w:t xml:space="preserve"> </w:t>
      </w:r>
      <w:r w:rsidRPr="00F52DDB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F52DDB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715965" w:rsidRPr="00F52DDB" w:rsidRDefault="00715965" w:rsidP="00F52DD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F52DDB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E829CE" w:rsidRPr="00F52DDB" w:rsidRDefault="00E829CE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>§ 16</w:t>
      </w:r>
    </w:p>
    <w:p w:rsidR="00715965" w:rsidRPr="00F52DDB" w:rsidRDefault="00715965" w:rsidP="00F52DDB">
      <w:pPr>
        <w:widowControl w:val="0"/>
        <w:numPr>
          <w:ilvl w:val="0"/>
          <w:numId w:val="26"/>
        </w:numPr>
        <w:tabs>
          <w:tab w:val="left" w:pos="0"/>
        </w:tabs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Wykonawca udziela Zamawiającemu </w:t>
      </w:r>
      <w:r w:rsidRPr="00F52DDB">
        <w:rPr>
          <w:rFonts w:ascii="Book Antiqua" w:hAnsi="Book Antiqua"/>
          <w:b/>
          <w:sz w:val="20"/>
          <w:szCs w:val="20"/>
        </w:rPr>
        <w:t>…….. miesięcznej gwarancji</w:t>
      </w:r>
      <w:r w:rsidRPr="00F52DDB">
        <w:rPr>
          <w:rFonts w:ascii="Book Antiqua" w:hAnsi="Book Antiqua"/>
          <w:sz w:val="20"/>
          <w:szCs w:val="20"/>
        </w:rPr>
        <w:t xml:space="preserve"> jakości, w rozumieniu art. 577 k.c., na przedmiot umowy.</w:t>
      </w:r>
    </w:p>
    <w:p w:rsidR="00715965" w:rsidRPr="00F52DDB" w:rsidRDefault="00715965" w:rsidP="00F52DDB">
      <w:pPr>
        <w:widowControl w:val="0"/>
        <w:numPr>
          <w:ilvl w:val="0"/>
          <w:numId w:val="26"/>
        </w:numPr>
        <w:tabs>
          <w:tab w:val="left" w:pos="360"/>
        </w:tabs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Okres gwarancji rozpoczyna się z dniem odbioru końcowego robót i przekazania obiektu w użytkowanie.</w:t>
      </w:r>
    </w:p>
    <w:p w:rsidR="00D95A7F" w:rsidRPr="00F52DDB" w:rsidRDefault="00D95A7F" w:rsidP="00F52DDB">
      <w:pPr>
        <w:numPr>
          <w:ilvl w:val="0"/>
          <w:numId w:val="26"/>
        </w:numPr>
        <w:tabs>
          <w:tab w:val="left" w:pos="360"/>
        </w:tabs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F52DDB">
        <w:rPr>
          <w:rFonts w:ascii="Book Antiqua" w:hAnsi="Book Antiqua"/>
          <w:color w:val="000000"/>
          <w:kern w:val="24"/>
          <w:sz w:val="20"/>
          <w:szCs w:val="20"/>
        </w:rPr>
        <w:t>Okres gwarancji dla naprawianego elementu ulega wydłużeniu o czas usunięcia wad.</w:t>
      </w:r>
    </w:p>
    <w:p w:rsidR="00D95A7F" w:rsidRPr="00F52DDB" w:rsidRDefault="00BB371E" w:rsidP="00F52DDB">
      <w:pPr>
        <w:numPr>
          <w:ilvl w:val="0"/>
          <w:numId w:val="26"/>
        </w:numPr>
        <w:tabs>
          <w:tab w:val="left" w:pos="360"/>
        </w:tabs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Wykonawca nie może odmówić usunięcia wad z tego względu, że wysokość kosztów usunięcia wad, 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br/>
        <w:t>w tym wysokość koszt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ó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w 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lub demonta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przewy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sza wartość rzeczy, w których wystąpiły wady</w:t>
      </w:r>
      <w:r w:rsidR="00D95A7F" w:rsidRPr="00F52DDB">
        <w:rPr>
          <w:rFonts w:ascii="Book Antiqua" w:hAnsi="Book Antiqua"/>
          <w:color w:val="000000"/>
          <w:kern w:val="24"/>
          <w:sz w:val="20"/>
          <w:szCs w:val="20"/>
        </w:rPr>
        <w:t>.</w:t>
      </w:r>
    </w:p>
    <w:p w:rsidR="00D95A7F" w:rsidRPr="00F52DDB" w:rsidRDefault="00D95A7F" w:rsidP="00F52DDB">
      <w:pPr>
        <w:numPr>
          <w:ilvl w:val="0"/>
          <w:numId w:val="26"/>
        </w:numPr>
        <w:tabs>
          <w:tab w:val="left" w:pos="360"/>
        </w:tabs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F52DDB">
        <w:rPr>
          <w:rFonts w:ascii="Book Antiqua" w:hAnsi="Book Antiqua"/>
          <w:color w:val="000000"/>
          <w:kern w:val="24"/>
          <w:sz w:val="20"/>
          <w:szCs w:val="20"/>
        </w:rPr>
        <w:t xml:space="preserve">Uprawnienia Zamawiającego z tytułu rękojmi wygasają po upływie trzech lat, licząc od daty odbioru końcowego obiektu. </w:t>
      </w:r>
    </w:p>
    <w:p w:rsidR="00715965" w:rsidRPr="00F52DDB" w:rsidRDefault="00D95A7F" w:rsidP="00F52DDB">
      <w:pPr>
        <w:numPr>
          <w:ilvl w:val="0"/>
          <w:numId w:val="26"/>
        </w:numPr>
        <w:tabs>
          <w:tab w:val="left" w:pos="360"/>
        </w:tabs>
        <w:ind w:left="357" w:hanging="357"/>
        <w:jc w:val="both"/>
        <w:rPr>
          <w:rFonts w:ascii="Book Antiqua" w:hAnsi="Book Antiqua"/>
          <w:sz w:val="16"/>
          <w:szCs w:val="20"/>
        </w:rPr>
      </w:pPr>
      <w:r w:rsidRPr="00F52DDB">
        <w:rPr>
          <w:rFonts w:ascii="Book Antiqua" w:hAnsi="Book Antiqua"/>
          <w:color w:val="000000"/>
          <w:kern w:val="24"/>
          <w:sz w:val="20"/>
          <w:szCs w:val="20"/>
        </w:rPr>
        <w:t>Zamawiający zastrzega sobie prawo korzystania z uprawnień z tytułu rękojmi niezależnie od uprawnień wynikających z gwarancji.</w:t>
      </w:r>
    </w:p>
    <w:p w:rsidR="00144723" w:rsidRPr="00F52DDB" w:rsidRDefault="00144723" w:rsidP="00F52DDB">
      <w:pPr>
        <w:pStyle w:val="Akapitzlist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contextualSpacing/>
        <w:jc w:val="both"/>
        <w:rPr>
          <w:rFonts w:ascii="Book Antiqua" w:hAnsi="Book Antiqua"/>
          <w:noProof/>
          <w:color w:val="000000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>W okresie rękojmi lub gwarancji Wykonawca zobowiązany jest do usunięcia ujawnionych wad bezpłatnie, na zasadach określonych w karcie gwarancyjnej, stanowiącej załączik nr 1 do umowy.</w:t>
      </w:r>
    </w:p>
    <w:p w:rsidR="00144723" w:rsidRPr="00F52DDB" w:rsidRDefault="00144723" w:rsidP="00F52DDB">
      <w:pPr>
        <w:tabs>
          <w:tab w:val="left" w:pos="360"/>
        </w:tabs>
        <w:ind w:left="357"/>
        <w:jc w:val="both"/>
        <w:rPr>
          <w:rFonts w:ascii="Book Antiqua" w:hAnsi="Book Antiqua"/>
          <w:sz w:val="16"/>
          <w:szCs w:val="20"/>
        </w:rPr>
      </w:pP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>§ 17</w:t>
      </w:r>
    </w:p>
    <w:p w:rsidR="00715965" w:rsidRPr="00F52DDB" w:rsidRDefault="00715965" w:rsidP="00F52DDB">
      <w:pPr>
        <w:pStyle w:val="Nagwektabeli"/>
        <w:numPr>
          <w:ilvl w:val="1"/>
          <w:numId w:val="22"/>
        </w:numPr>
        <w:suppressLineNumbers w:val="0"/>
        <w:suppressAutoHyphens w:val="0"/>
        <w:spacing w:after="0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F52DDB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715965" w:rsidRPr="00F52DDB" w:rsidRDefault="00715965" w:rsidP="00F52DDB">
      <w:pPr>
        <w:widowControl w:val="0"/>
        <w:numPr>
          <w:ilvl w:val="1"/>
          <w:numId w:val="22"/>
        </w:numPr>
        <w:tabs>
          <w:tab w:val="left" w:pos="360"/>
        </w:tabs>
        <w:jc w:val="both"/>
        <w:rPr>
          <w:rFonts w:ascii="Book Antiqua" w:eastAsia="SimSun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715965" w:rsidRPr="00F52DDB" w:rsidRDefault="00715965" w:rsidP="00F52DDB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144 ustawy z dnia 29 stycznia 2004 roku Prawo zamówień publicznych </w:t>
      </w:r>
      <w:r w:rsidRPr="00F52DDB">
        <w:rPr>
          <w:rFonts w:ascii="Book Antiqua" w:hAnsi="Book Antiqua"/>
          <w:bCs w:val="0"/>
          <w:sz w:val="20"/>
          <w:szCs w:val="20"/>
        </w:rPr>
        <w:t>(Dz. U. z 2015 r., poz. 2164</w:t>
      </w:r>
      <w:r w:rsidR="00E30339">
        <w:rPr>
          <w:rFonts w:ascii="Book Antiqua" w:hAnsi="Book Antiqua"/>
          <w:bCs w:val="0"/>
          <w:sz w:val="20"/>
          <w:szCs w:val="20"/>
        </w:rPr>
        <w:t xml:space="preserve"> z późn. zm.</w:t>
      </w:r>
      <w:r w:rsidRPr="00F52DDB">
        <w:rPr>
          <w:rFonts w:ascii="Book Antiqua" w:hAnsi="Book Antiqua"/>
          <w:bCs w:val="0"/>
          <w:sz w:val="20"/>
          <w:szCs w:val="20"/>
        </w:rPr>
        <w:t xml:space="preserve">)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możliwość zmiany postanowień niniejszej umowy w stosunku do treści oferty, na podstawie której dokonano wyboru Wykonawcy.</w:t>
      </w:r>
    </w:p>
    <w:p w:rsidR="00715965" w:rsidRPr="00F52DDB" w:rsidRDefault="00715965" w:rsidP="00F52DDB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Zmiana umowy może dotyczyć jednej z niżej wymienionych okoliczności:</w:t>
      </w:r>
    </w:p>
    <w:p w:rsidR="00715965" w:rsidRPr="00F52DDB" w:rsidRDefault="00715965" w:rsidP="00F52DDB">
      <w:pPr>
        <w:pStyle w:val="NormalnyWeb"/>
        <w:widowControl w:val="0"/>
        <w:numPr>
          <w:ilvl w:val="0"/>
          <w:numId w:val="23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F52DDB">
        <w:rPr>
          <w:rFonts w:ascii="Book Antiqua" w:eastAsia="SimSun" w:hAnsi="Book Antiqua"/>
          <w:bCs/>
          <w:iCs/>
          <w:sz w:val="20"/>
          <w:szCs w:val="20"/>
        </w:rPr>
        <w:t>zmiany osób określonych w § 7 ust. 1 i 2 niniejszej umowy,</w:t>
      </w:r>
    </w:p>
    <w:p w:rsidR="00136BFD" w:rsidRPr="00F52DDB" w:rsidRDefault="00136BFD" w:rsidP="00F52DDB">
      <w:pPr>
        <w:pStyle w:val="NormalnyWeb"/>
        <w:widowControl w:val="0"/>
        <w:numPr>
          <w:ilvl w:val="0"/>
          <w:numId w:val="23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zmiany terminu zakończenia robót w przypadkach określonych w § 4 ust. 2 niniejszej umowy,</w:t>
      </w:r>
    </w:p>
    <w:p w:rsidR="00715965" w:rsidRPr="00F52DDB" w:rsidRDefault="00715965" w:rsidP="00F52DDB">
      <w:pPr>
        <w:pStyle w:val="NormalnyWeb"/>
        <w:widowControl w:val="0"/>
        <w:numPr>
          <w:ilvl w:val="0"/>
          <w:numId w:val="23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F52DDB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Zamawiającego,</w:t>
      </w:r>
    </w:p>
    <w:p w:rsidR="00715965" w:rsidRPr="00F52DDB" w:rsidRDefault="00715965" w:rsidP="00F52DDB">
      <w:pPr>
        <w:pStyle w:val="NormalnyWeb"/>
        <w:widowControl w:val="0"/>
        <w:numPr>
          <w:ilvl w:val="0"/>
          <w:numId w:val="5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 w:cs="TimesNewRomanPSMT"/>
          <w:bCs/>
          <w:iCs/>
          <w:sz w:val="20"/>
          <w:szCs w:val="20"/>
        </w:rPr>
        <w:t>zmiany umowy w przypadku zmiany przepisów prawa obowiązujących na dzień zawarcia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 w:cs="TimesNewRomanPSMT"/>
          <w:bCs/>
          <w:iCs/>
          <w:sz w:val="20"/>
          <w:szCs w:val="20"/>
        </w:rPr>
        <w:t xml:space="preserve">umowy </w:t>
      </w:r>
      <w:r w:rsidRPr="00F52DDB">
        <w:rPr>
          <w:rFonts w:ascii="Book Antiqua" w:hAnsi="Book Antiqua" w:cs="TimesNewRomanPSMT"/>
          <w:bCs/>
          <w:iCs/>
          <w:sz w:val="20"/>
          <w:szCs w:val="20"/>
        </w:rPr>
        <w:br/>
        <w:t>w zakresie mającym wpływ na realizację umowy, w tym zamiany ustawowej stawki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 w:cs="TimesNewRomanPSMT"/>
          <w:bCs/>
          <w:iCs/>
          <w:sz w:val="20"/>
          <w:szCs w:val="20"/>
        </w:rPr>
        <w:t>podatku od towarów i usług VAT, prowadzącej do zmiany kwoty brutto</w:t>
      </w:r>
      <w:r w:rsidR="00832AA9" w:rsidRPr="00F52DDB">
        <w:rPr>
          <w:rFonts w:ascii="Book Antiqua" w:hAnsi="Book Antiqua" w:cs="TimesNewRomanPSMT"/>
          <w:bCs/>
          <w:iCs/>
          <w:sz w:val="20"/>
          <w:szCs w:val="20"/>
        </w:rPr>
        <w:t>,</w:t>
      </w:r>
      <w:r w:rsidRPr="00F52DDB">
        <w:rPr>
          <w:rFonts w:ascii="Book Antiqua" w:eastAsia="SimSun" w:hAnsi="Book Antiqua"/>
          <w:sz w:val="20"/>
          <w:szCs w:val="20"/>
        </w:rPr>
        <w:t xml:space="preserve"> </w:t>
      </w:r>
      <w:r w:rsidR="00D95A7F" w:rsidRPr="00F52DDB">
        <w:rPr>
          <w:rFonts w:ascii="Book Antiqua" w:eastAsia="SimSun" w:hAnsi="Book Antiqua"/>
          <w:sz w:val="20"/>
          <w:szCs w:val="20"/>
        </w:rPr>
        <w:t xml:space="preserve">o której mowa w </w:t>
      </w:r>
      <w:r w:rsidR="00832AA9" w:rsidRPr="00F52DDB">
        <w:rPr>
          <w:rFonts w:ascii="Book Antiqua" w:hAnsi="Book Antiqua"/>
          <w:sz w:val="20"/>
          <w:szCs w:val="20"/>
        </w:rPr>
        <w:t xml:space="preserve">§ 6 ust. 2 </w:t>
      </w:r>
      <w:r w:rsidRPr="00F52DDB">
        <w:rPr>
          <w:rFonts w:ascii="Book Antiqua" w:eastAsia="SimSun" w:hAnsi="Book Antiqua"/>
          <w:sz w:val="20"/>
          <w:szCs w:val="20"/>
        </w:rPr>
        <w:t>niniejszej umowy,</w:t>
      </w:r>
    </w:p>
    <w:p w:rsidR="00715965" w:rsidRPr="00F52DDB" w:rsidRDefault="00715965" w:rsidP="00F52DDB">
      <w:pPr>
        <w:widowControl w:val="0"/>
        <w:numPr>
          <w:ilvl w:val="0"/>
          <w:numId w:val="23"/>
        </w:numPr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lastRenderedPageBreak/>
        <w:t>z</w:t>
      </w: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konieczna w celu prawidłowego wykonania Umowy, a brak zmiany sposobu wykonania umowy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skutkowałby niewykonaniem lub wadliwym wykonaniem przedmiotu umowy pod warunkiem, że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Wykonawca lub Projektant zaoferuje rozwiązania techniczne, technologiczne lub organizacyjne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o równoważnych lub lepszych parametrach,</w:t>
      </w:r>
    </w:p>
    <w:p w:rsidR="00715965" w:rsidRPr="00F52DDB" w:rsidRDefault="00715965" w:rsidP="00F52DDB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eastAsia="SimSun" w:hAnsi="Book Antiqua"/>
          <w:sz w:val="20"/>
          <w:szCs w:val="20"/>
        </w:rPr>
        <w:t xml:space="preserve">terminu wykonania przedmiotu umowy w przypadku opisanym w § </w:t>
      </w:r>
      <w:r w:rsidR="00D95A7F" w:rsidRPr="00F52DDB">
        <w:rPr>
          <w:rFonts w:ascii="Book Antiqua" w:eastAsia="SimSun" w:hAnsi="Book Antiqua"/>
          <w:sz w:val="20"/>
          <w:szCs w:val="20"/>
        </w:rPr>
        <w:t>2</w:t>
      </w:r>
      <w:r w:rsidRPr="00F52DDB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0F0685" w:rsidRPr="00F52DDB" w:rsidRDefault="000F0685" w:rsidP="00F52DDB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16"/>
          <w:szCs w:val="20"/>
        </w:rPr>
      </w:pPr>
      <w:r w:rsidRPr="00F52DDB">
        <w:rPr>
          <w:rFonts w:ascii="Book Antiqua" w:hAnsi="Book Antiqua"/>
          <w:sz w:val="20"/>
        </w:rPr>
        <w:t>aktualizacji Harmonogramu robót,</w:t>
      </w:r>
    </w:p>
    <w:p w:rsidR="00715965" w:rsidRPr="00F52DDB" w:rsidRDefault="00715965" w:rsidP="00F52DDB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eastAsia="SimSun" w:hAnsi="Book Antiqua"/>
          <w:sz w:val="20"/>
          <w:szCs w:val="20"/>
        </w:rPr>
        <w:t>zmiany technologii wykonania, rezygnacji z wykonania części robót, wykonania robot dodatkowych</w:t>
      </w:r>
      <w:r w:rsidR="000F0685" w:rsidRPr="00F52DDB">
        <w:rPr>
          <w:rFonts w:ascii="Book Antiqua" w:eastAsia="SimSun" w:hAnsi="Book Antiqua"/>
          <w:sz w:val="20"/>
          <w:szCs w:val="20"/>
        </w:rPr>
        <w:t xml:space="preserve"> </w:t>
      </w:r>
      <w:r w:rsidR="000F0685" w:rsidRPr="00F52DDB">
        <w:rPr>
          <w:rFonts w:ascii="Book Antiqua" w:eastAsia="SimSun" w:hAnsi="Book Antiqua"/>
          <w:sz w:val="20"/>
          <w:szCs w:val="20"/>
        </w:rPr>
        <w:br/>
        <w:t>i zamiennych</w:t>
      </w:r>
      <w:r w:rsidRPr="00F52DDB">
        <w:rPr>
          <w:rFonts w:ascii="Book Antiqua" w:eastAsia="SimSun" w:hAnsi="Book Antiqua"/>
          <w:sz w:val="20"/>
          <w:szCs w:val="20"/>
        </w:rPr>
        <w:t>,</w:t>
      </w:r>
    </w:p>
    <w:p w:rsidR="00E0778A" w:rsidRPr="00F52DDB" w:rsidRDefault="00715965" w:rsidP="00F52DDB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</w:t>
      </w:r>
      <w:r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wytycznych lub zaleceń instytucji, która przyznała środki na sfinansowanie zamówienia</w:t>
      </w:r>
      <w:r w:rsidR="00E0778A"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</w:p>
    <w:p w:rsidR="00E0778A" w:rsidRPr="00F52DDB" w:rsidRDefault="00E0778A" w:rsidP="00F52DDB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</w:p>
    <w:p w:rsidR="00715965" w:rsidRPr="00F52DDB" w:rsidRDefault="00E0778A" w:rsidP="00F52DDB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="00715965" w:rsidRPr="00F52DDB">
        <w:rPr>
          <w:rFonts w:ascii="Book Antiqua" w:eastAsia="SimSun" w:hAnsi="Book Antiqua"/>
          <w:sz w:val="20"/>
          <w:szCs w:val="20"/>
        </w:rPr>
        <w:t>.</w:t>
      </w:r>
    </w:p>
    <w:p w:rsidR="007663BE" w:rsidRPr="00F52DDB" w:rsidRDefault="007663BE" w:rsidP="00F52DDB">
      <w:pPr>
        <w:widowControl w:val="0"/>
        <w:rPr>
          <w:rFonts w:ascii="Book Antiqua" w:hAnsi="Book Antiqua"/>
          <w:b/>
          <w:bCs w:val="0"/>
          <w:sz w:val="16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sz w:val="20"/>
          <w:szCs w:val="20"/>
        </w:rPr>
        <w:t>§ 18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W sprawach, które nie zostały uregulowane niniejszą umową, mają zastosowanie przepisy Kodeksu cywilnego, ustawy Prawo zamówień publicznych z późniejszymi zmianami, ustawy Prawo budowlane </w:t>
      </w:r>
      <w:r w:rsidRPr="00F52DDB">
        <w:rPr>
          <w:rFonts w:ascii="Book Antiqua" w:hAnsi="Book Antiqua"/>
          <w:sz w:val="20"/>
          <w:szCs w:val="20"/>
        </w:rPr>
        <w:br/>
        <w:t xml:space="preserve">z późniejszymi zmianami oraz akty wykonawcze do wymienionych przepisów. 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>§ 19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Ewentualne spory powstałe na tle realizacji przedmiotu umowy strony poddają rozstrzygnięciu właściwym miejscowo dla Zamawiającego sądom powszechnym.</w:t>
      </w: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F52DDB">
        <w:rPr>
          <w:rFonts w:ascii="Book Antiqua" w:hAnsi="Book Antiqua"/>
          <w:i w:val="0"/>
          <w:sz w:val="20"/>
          <w:szCs w:val="20"/>
        </w:rPr>
        <w:t>§ 20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715965" w:rsidRPr="00F52DDB" w:rsidRDefault="00715965" w:rsidP="00F52DDB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F52DDB">
        <w:rPr>
          <w:rFonts w:ascii="Book Antiqua" w:hAnsi="Book Antiqua"/>
          <w:b/>
          <w:bCs w:val="0"/>
          <w:sz w:val="20"/>
          <w:szCs w:val="20"/>
        </w:rPr>
        <w:tab/>
      </w:r>
      <w:r w:rsidRPr="00F52DDB">
        <w:rPr>
          <w:rFonts w:ascii="Book Antiqua" w:hAnsi="Book Antiqua"/>
          <w:b/>
          <w:bCs w:val="0"/>
          <w:sz w:val="20"/>
          <w:szCs w:val="20"/>
        </w:rPr>
        <w:tab/>
      </w:r>
      <w:r w:rsidRPr="00F52DDB">
        <w:rPr>
          <w:rFonts w:ascii="Book Antiqua" w:hAnsi="Book Antiqua"/>
          <w:b/>
          <w:bCs w:val="0"/>
          <w:sz w:val="20"/>
          <w:szCs w:val="20"/>
        </w:rPr>
        <w:tab/>
      </w:r>
      <w:r w:rsidRPr="00F52DDB">
        <w:rPr>
          <w:rFonts w:ascii="Book Antiqua" w:hAnsi="Book Antiqua"/>
          <w:b/>
          <w:bCs w:val="0"/>
          <w:sz w:val="20"/>
          <w:szCs w:val="20"/>
        </w:rPr>
        <w:tab/>
      </w:r>
      <w:r w:rsidRPr="00F52DDB">
        <w:rPr>
          <w:rFonts w:ascii="Book Antiqua" w:hAnsi="Book Antiqua"/>
          <w:b/>
          <w:bCs w:val="0"/>
          <w:sz w:val="20"/>
          <w:szCs w:val="20"/>
        </w:rPr>
        <w:tab/>
      </w:r>
      <w:r w:rsidRPr="00F52DDB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06889" w:rsidRPr="00F52DDB" w:rsidRDefault="00B06889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Integralne części składowe niniejszej umowy to:</w:t>
      </w:r>
    </w:p>
    <w:p w:rsidR="00B06889" w:rsidRPr="00F52DDB" w:rsidRDefault="000D2060" w:rsidP="00F52DDB">
      <w:pPr>
        <w:pStyle w:val="NormalnyWeb"/>
        <w:widowControl w:val="0"/>
        <w:numPr>
          <w:ilvl w:val="0"/>
          <w:numId w:val="39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F52DDB">
        <w:rPr>
          <w:rFonts w:ascii="Book Antiqua" w:hAnsi="Book Antiqua"/>
          <w:bCs/>
          <w:iCs/>
          <w:sz w:val="20"/>
          <w:szCs w:val="20"/>
        </w:rPr>
        <w:t>ofert</w:t>
      </w:r>
      <w:r w:rsidRPr="00F52DDB"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F52DDB">
        <w:rPr>
          <w:rFonts w:ascii="Book Antiqua" w:hAnsi="Book Antiqua"/>
          <w:bCs/>
          <w:iCs/>
          <w:sz w:val="20"/>
          <w:szCs w:val="20"/>
        </w:rPr>
        <w:t xml:space="preserve"> Wykonawc</w:t>
      </w:r>
      <w:r w:rsidRPr="00F52DDB">
        <w:rPr>
          <w:rFonts w:ascii="Book Antiqua" w:hAnsi="Book Antiqua"/>
          <w:bCs/>
          <w:iCs/>
          <w:sz w:val="20"/>
          <w:szCs w:val="20"/>
        </w:rPr>
        <w:t>ę</w:t>
      </w:r>
      <w:r w:rsidR="00B06889" w:rsidRPr="00F52DDB">
        <w:rPr>
          <w:rFonts w:ascii="Book Antiqua" w:hAnsi="Book Antiqua"/>
          <w:bCs/>
          <w:iCs/>
          <w:sz w:val="20"/>
          <w:szCs w:val="20"/>
        </w:rPr>
        <w:t>,</w:t>
      </w:r>
    </w:p>
    <w:p w:rsidR="00B06889" w:rsidRPr="00F52DDB" w:rsidRDefault="00B06889" w:rsidP="00F52DDB">
      <w:pPr>
        <w:pStyle w:val="NormalnyWeb"/>
        <w:widowControl w:val="0"/>
        <w:numPr>
          <w:ilvl w:val="0"/>
          <w:numId w:val="39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F52DDB">
        <w:rPr>
          <w:rFonts w:ascii="Book Antiqua" w:hAnsi="Book Antiqua"/>
          <w:bCs/>
          <w:iCs/>
          <w:sz w:val="20"/>
          <w:szCs w:val="20"/>
        </w:rPr>
        <w:t>specyfikacja istotnych warunków zamówienia,</w:t>
      </w:r>
    </w:p>
    <w:p w:rsidR="00B06889" w:rsidRPr="00F52DDB" w:rsidRDefault="00B06889" w:rsidP="00F52DDB">
      <w:pPr>
        <w:pStyle w:val="Akapitzlist"/>
        <w:widowControl w:val="0"/>
        <w:numPr>
          <w:ilvl w:val="0"/>
          <w:numId w:val="39"/>
        </w:numPr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dokumentacja projektowa, specyfikacja techniczna wykonania i odbioru robót.</w:t>
      </w: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Pr="00F52DDB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4723" w:rsidRPr="00F52DDB" w:rsidRDefault="0014472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144723" w:rsidP="00F52DDB">
      <w:pPr>
        <w:widowControl w:val="0"/>
        <w:jc w:val="right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lastRenderedPageBreak/>
        <w:t xml:space="preserve">Załącznik Nr 1 </w:t>
      </w:r>
    </w:p>
    <w:p w:rsidR="007663BE" w:rsidRPr="00F52DDB" w:rsidRDefault="0014472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do Umowy</w:t>
      </w:r>
      <w:r w:rsidR="00E30339">
        <w:rPr>
          <w:rFonts w:ascii="Book Antiqua" w:hAnsi="Book Antiqua"/>
          <w:sz w:val="20"/>
          <w:szCs w:val="20"/>
        </w:rPr>
        <w:t xml:space="preserve"> Nr ……. z dnia ……………</w:t>
      </w:r>
    </w:p>
    <w:p w:rsidR="00144723" w:rsidRPr="00F52DDB" w:rsidRDefault="00144723" w:rsidP="00F52DDB">
      <w:pPr>
        <w:pStyle w:val="Nagwek1"/>
        <w:keepNext w:val="0"/>
        <w:widowControl w:val="0"/>
        <w:spacing w:after="0"/>
        <w:jc w:val="center"/>
        <w:rPr>
          <w:rFonts w:ascii="Book Antiqua" w:hAnsi="Book Antiqua"/>
          <w:sz w:val="20"/>
          <w:szCs w:val="20"/>
        </w:rPr>
      </w:pPr>
      <w:bookmarkStart w:id="0" w:name="_Toc252374246"/>
      <w:bookmarkStart w:id="1" w:name="_Toc274203150"/>
      <w:bookmarkStart w:id="2" w:name="_Toc470607960"/>
      <w:r w:rsidRPr="00F52DDB">
        <w:rPr>
          <w:rFonts w:ascii="Book Antiqua" w:hAnsi="Book Antiqua"/>
          <w:sz w:val="20"/>
          <w:szCs w:val="20"/>
        </w:rPr>
        <w:t>KARTA GWARANCYJNA</w:t>
      </w:r>
      <w:bookmarkEnd w:id="0"/>
      <w:bookmarkEnd w:id="1"/>
      <w:bookmarkEnd w:id="2"/>
    </w:p>
    <w:p w:rsidR="00997D73" w:rsidRPr="00F52DDB" w:rsidRDefault="00997D73" w:rsidP="00F52DDB">
      <w:pPr>
        <w:widowControl w:val="0"/>
        <w:rPr>
          <w:rFonts w:ascii="Book Antiqua" w:hAnsi="Book Antiqua"/>
          <w:sz w:val="20"/>
          <w:szCs w:val="20"/>
        </w:rPr>
      </w:pPr>
      <w:bookmarkStart w:id="3" w:name="_Toc252374102"/>
      <w:bookmarkStart w:id="4" w:name="_Toc252374247"/>
      <w:bookmarkStart w:id="5" w:name="_Toc274203151"/>
      <w:bookmarkStart w:id="6" w:name="_Toc274204325"/>
    </w:p>
    <w:p w:rsidR="00144723" w:rsidRPr="00F52DDB" w:rsidRDefault="00144723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Gwarantem będącym Wykonawcą Umowy nr ……………</w:t>
      </w:r>
      <w:r w:rsidR="002D4EB4" w:rsidRPr="00F52DDB">
        <w:rPr>
          <w:rFonts w:ascii="Book Antiqua" w:hAnsi="Book Antiqua"/>
          <w:sz w:val="20"/>
          <w:szCs w:val="20"/>
        </w:rPr>
        <w:t xml:space="preserve">z </w:t>
      </w:r>
      <w:r w:rsidRPr="00F52DDB">
        <w:rPr>
          <w:rFonts w:ascii="Book Antiqua" w:hAnsi="Book Antiqua"/>
          <w:sz w:val="20"/>
          <w:szCs w:val="20"/>
        </w:rPr>
        <w:t>dnia</w:t>
      </w:r>
      <w:r w:rsidR="002D4EB4"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..............</w:t>
      </w:r>
      <w:bookmarkEnd w:id="3"/>
      <w:bookmarkEnd w:id="4"/>
      <w:bookmarkEnd w:id="5"/>
      <w:bookmarkEnd w:id="6"/>
      <w:r w:rsidR="002D4EB4"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jest</w:t>
      </w:r>
      <w:r w:rsidR="002D4EB4" w:rsidRPr="00F52DDB">
        <w:rPr>
          <w:rFonts w:ascii="Book Antiqua" w:hAnsi="Book Antiqua"/>
          <w:sz w:val="20"/>
          <w:szCs w:val="20"/>
        </w:rPr>
        <w:t xml:space="preserve"> …….</w:t>
      </w:r>
      <w:r w:rsidRPr="00F52DDB">
        <w:rPr>
          <w:rFonts w:ascii="Book Antiqua" w:hAnsi="Book Antiqua"/>
          <w:sz w:val="20"/>
          <w:szCs w:val="20"/>
        </w:rPr>
        <w:t>..................................................</w:t>
      </w:r>
    </w:p>
    <w:p w:rsidR="00144723" w:rsidRPr="00F52DDB" w:rsidRDefault="002D4EB4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U</w:t>
      </w:r>
      <w:r w:rsidR="00144723" w:rsidRPr="00F52DDB">
        <w:rPr>
          <w:rFonts w:ascii="Book Antiqua" w:hAnsi="Book Antiqua"/>
          <w:sz w:val="20"/>
          <w:szCs w:val="20"/>
        </w:rPr>
        <w:t xml:space="preserve">prawnionym z tytułu gwarancji jest Zamawiający: </w:t>
      </w:r>
      <w:r w:rsidRPr="00F52DDB">
        <w:rPr>
          <w:rFonts w:ascii="Book Antiqua" w:hAnsi="Book Antiqua"/>
          <w:b/>
          <w:sz w:val="20"/>
          <w:szCs w:val="20"/>
        </w:rPr>
        <w:t>Gmina</w:t>
      </w:r>
      <w:r w:rsidR="00144723" w:rsidRPr="00F52DDB">
        <w:rPr>
          <w:rFonts w:ascii="Book Antiqua" w:hAnsi="Book Antiqua"/>
          <w:b/>
          <w:sz w:val="20"/>
          <w:szCs w:val="20"/>
        </w:rPr>
        <w:t xml:space="preserve"> </w:t>
      </w:r>
      <w:r w:rsidRPr="00F52DDB">
        <w:rPr>
          <w:rFonts w:ascii="Book Antiqua" w:hAnsi="Book Antiqua"/>
          <w:b/>
          <w:sz w:val="20"/>
          <w:szCs w:val="20"/>
        </w:rPr>
        <w:t>Mochowo,</w:t>
      </w:r>
      <w:r w:rsidR="00144723" w:rsidRPr="00F52DDB">
        <w:rPr>
          <w:rFonts w:ascii="Book Antiqua" w:hAnsi="Book Antiqua"/>
          <w:b/>
          <w:sz w:val="20"/>
          <w:szCs w:val="20"/>
        </w:rPr>
        <w:t xml:space="preserve"> ul. </w:t>
      </w:r>
      <w:r w:rsidRPr="00F52DDB">
        <w:rPr>
          <w:rFonts w:ascii="Book Antiqua" w:hAnsi="Book Antiqua"/>
          <w:b/>
          <w:sz w:val="20"/>
          <w:szCs w:val="20"/>
        </w:rPr>
        <w:t>Sierpecka 2</w:t>
      </w:r>
      <w:r w:rsidR="00144723" w:rsidRPr="00F52DDB">
        <w:rPr>
          <w:rFonts w:ascii="Book Antiqua" w:hAnsi="Book Antiqua"/>
          <w:b/>
          <w:sz w:val="20"/>
          <w:szCs w:val="20"/>
        </w:rPr>
        <w:t xml:space="preserve">, </w:t>
      </w:r>
      <w:r w:rsidRPr="00F52DDB">
        <w:rPr>
          <w:rFonts w:ascii="Book Antiqua" w:hAnsi="Book Antiqua"/>
          <w:b/>
          <w:sz w:val="20"/>
          <w:szCs w:val="20"/>
        </w:rPr>
        <w:t>09 – 214 Mochowo</w:t>
      </w:r>
      <w:r w:rsidR="00144723" w:rsidRPr="00F52DDB">
        <w:rPr>
          <w:rFonts w:ascii="Book Antiqua" w:hAnsi="Book Antiqua"/>
          <w:b/>
          <w:sz w:val="20"/>
          <w:szCs w:val="20"/>
        </w:rPr>
        <w:t xml:space="preserve"> </w:t>
      </w:r>
    </w:p>
    <w:p w:rsidR="00144723" w:rsidRPr="00F52DDB" w:rsidRDefault="002D4EB4" w:rsidP="00F52DDB">
      <w:pPr>
        <w:pStyle w:val="Tekstpodstawowy"/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(</w:t>
      </w:r>
      <w:r w:rsidR="00144723" w:rsidRPr="00F52DDB">
        <w:rPr>
          <w:rFonts w:ascii="Book Antiqua" w:hAnsi="Book Antiqua"/>
          <w:sz w:val="20"/>
          <w:szCs w:val="20"/>
        </w:rPr>
        <w:t>Gwarant</w:t>
      </w:r>
      <w:r w:rsidRPr="00F52DDB">
        <w:rPr>
          <w:rFonts w:ascii="Book Antiqua" w:hAnsi="Book Antiqua"/>
          <w:sz w:val="20"/>
          <w:szCs w:val="20"/>
        </w:rPr>
        <w:t>)</w:t>
      </w:r>
      <w:r w:rsidR="00144723" w:rsidRPr="00F52DDB">
        <w:rPr>
          <w:rFonts w:ascii="Book Antiqua" w:hAnsi="Book Antiqua"/>
          <w:sz w:val="20"/>
          <w:szCs w:val="20"/>
        </w:rPr>
        <w:t xml:space="preserve"> oświadcza, że objęte niniejszą kartą gwarancyjną roboty budowlane zostały wykonane zgodnie z Umową, zasadami</w:t>
      </w:r>
      <w:r w:rsidRPr="00F52DDB">
        <w:rPr>
          <w:rFonts w:ascii="Book Antiqua" w:hAnsi="Book Antiqua"/>
          <w:sz w:val="20"/>
          <w:szCs w:val="20"/>
        </w:rPr>
        <w:t xml:space="preserve"> wiedzy technicznej i </w:t>
      </w:r>
      <w:r w:rsidR="00144723" w:rsidRPr="00F52DDB">
        <w:rPr>
          <w:rFonts w:ascii="Book Antiqua" w:hAnsi="Book Antiqua"/>
          <w:sz w:val="20"/>
          <w:szCs w:val="20"/>
        </w:rPr>
        <w:t xml:space="preserve">przepisami techniczno - budowlanymi. </w:t>
      </w:r>
    </w:p>
    <w:p w:rsidR="00144723" w:rsidRPr="00F52DDB" w:rsidRDefault="00144723" w:rsidP="00F52DDB">
      <w:pPr>
        <w:pStyle w:val="Tekstpodstawowy"/>
        <w:spacing w:after="0"/>
        <w:jc w:val="both"/>
        <w:rPr>
          <w:rFonts w:ascii="Book Antiqua" w:hAnsi="Book Antiqua"/>
          <w:sz w:val="16"/>
          <w:szCs w:val="20"/>
        </w:rPr>
      </w:pPr>
    </w:p>
    <w:p w:rsidR="00144723" w:rsidRPr="00F52DDB" w:rsidRDefault="00144723" w:rsidP="00F52DDB">
      <w:pPr>
        <w:pStyle w:val="Tekstpodstawowy"/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/>
          <w:b/>
          <w:sz w:val="20"/>
          <w:szCs w:val="20"/>
        </w:rPr>
        <w:t>§1</w:t>
      </w:r>
    </w:p>
    <w:p w:rsidR="00144723" w:rsidRPr="00F52DDB" w:rsidRDefault="00144723" w:rsidP="00F52DDB">
      <w:pPr>
        <w:numPr>
          <w:ilvl w:val="0"/>
          <w:numId w:val="53"/>
        </w:numPr>
        <w:tabs>
          <w:tab w:val="clear" w:pos="786"/>
        </w:tabs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Niniejsza gwarancja obejmuje całość przedmiotu umowy na wykonanie robót budowlanych.</w:t>
      </w:r>
      <w:r w:rsidRPr="00F52DDB">
        <w:rPr>
          <w:rFonts w:ascii="Book Antiqua" w:hAnsi="Book Antiqua"/>
          <w:noProof/>
          <w:sz w:val="20"/>
          <w:szCs w:val="20"/>
        </w:rPr>
        <w:t xml:space="preserve"> Gwarancja obejmuje wady materiałowe, urza</w:t>
      </w:r>
      <w:r w:rsidRPr="00F52DDB">
        <w:rPr>
          <w:rFonts w:ascii="Times New Roman" w:hAnsi="Times New Roman"/>
          <w:noProof/>
          <w:sz w:val="20"/>
          <w:szCs w:val="20"/>
        </w:rPr>
        <w:t>̨</w:t>
      </w:r>
      <w:r w:rsidR="002D4EB4" w:rsidRPr="00F52DDB">
        <w:rPr>
          <w:rFonts w:ascii="Book Antiqua" w:hAnsi="Book Antiqua"/>
          <w:noProof/>
          <w:sz w:val="20"/>
          <w:szCs w:val="20"/>
        </w:rPr>
        <w:t>dzenia oraz wady w robociź</w:t>
      </w:r>
      <w:r w:rsidRPr="00F52DDB">
        <w:rPr>
          <w:rFonts w:ascii="Book Antiqua" w:hAnsi="Book Antiqua"/>
          <w:noProof/>
          <w:sz w:val="20"/>
          <w:szCs w:val="20"/>
        </w:rPr>
        <w:t>nie.</w:t>
      </w:r>
    </w:p>
    <w:p w:rsidR="00144723" w:rsidRPr="00F52DDB" w:rsidRDefault="00144723" w:rsidP="00F52DDB">
      <w:pPr>
        <w:numPr>
          <w:ilvl w:val="0"/>
          <w:numId w:val="53"/>
        </w:numPr>
        <w:tabs>
          <w:tab w:val="clear" w:pos="786"/>
        </w:tabs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Gwarant odpowiada wobec Zamawiającego za cały przedmiot umowy, w tym także za części realizowane przez podwykonawców. </w:t>
      </w:r>
    </w:p>
    <w:p w:rsidR="00144723" w:rsidRPr="00F52DDB" w:rsidRDefault="00144723" w:rsidP="00F52DDB">
      <w:pPr>
        <w:numPr>
          <w:ilvl w:val="0"/>
          <w:numId w:val="53"/>
        </w:numPr>
        <w:tabs>
          <w:tab w:val="clear" w:pos="786"/>
        </w:tabs>
        <w:ind w:left="357" w:hanging="357"/>
        <w:jc w:val="both"/>
        <w:rPr>
          <w:rFonts w:ascii="Book Antiqua" w:hAnsi="Book Antiqua"/>
          <w:noProof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Okres gwarancji jakości na zrealizowany przedmiot Umowy wynosi </w:t>
      </w:r>
      <w:r w:rsidRPr="00F52DDB">
        <w:rPr>
          <w:rFonts w:ascii="Book Antiqua" w:hAnsi="Book Antiqua"/>
          <w:b/>
          <w:sz w:val="20"/>
          <w:szCs w:val="20"/>
        </w:rPr>
        <w:t>…… miesięcy</w:t>
      </w:r>
      <w:r w:rsidRPr="00F52DDB">
        <w:rPr>
          <w:rFonts w:ascii="Book Antiqua" w:hAnsi="Book Antiqua"/>
          <w:i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od dnia odebrania przez Zamawiającego robót budowlanych i podpisania protok</w:t>
      </w:r>
      <w:r w:rsidR="002D4EB4" w:rsidRPr="00F52DDB">
        <w:rPr>
          <w:rFonts w:ascii="Book Antiqua" w:hAnsi="Book Antiqua"/>
          <w:sz w:val="20"/>
          <w:szCs w:val="20"/>
        </w:rPr>
        <w:t>o</w:t>
      </w:r>
      <w:r w:rsidRPr="00F52DDB">
        <w:rPr>
          <w:rFonts w:ascii="Book Antiqua" w:hAnsi="Book Antiqua"/>
          <w:sz w:val="20"/>
          <w:szCs w:val="20"/>
        </w:rPr>
        <w:t>łu odbioru końcowego.</w:t>
      </w:r>
      <w:r w:rsidRPr="00F52DDB">
        <w:rPr>
          <w:rFonts w:ascii="Book Antiqua" w:hAnsi="Book Antiqua"/>
          <w:noProof/>
          <w:sz w:val="20"/>
          <w:szCs w:val="20"/>
        </w:rPr>
        <w:t xml:space="preserve"> </w:t>
      </w:r>
    </w:p>
    <w:p w:rsidR="00144723" w:rsidRPr="00F52DDB" w:rsidRDefault="00144723" w:rsidP="00F52DDB">
      <w:pPr>
        <w:numPr>
          <w:ilvl w:val="0"/>
          <w:numId w:val="53"/>
        </w:numPr>
        <w:tabs>
          <w:tab w:val="clear" w:pos="786"/>
        </w:tabs>
        <w:ind w:left="357" w:hanging="357"/>
        <w:jc w:val="both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noProof/>
          <w:sz w:val="20"/>
          <w:szCs w:val="20"/>
        </w:rPr>
        <w:t>Jez</w:t>
      </w:r>
      <w:r w:rsidRPr="00F52DDB">
        <w:rPr>
          <w:rFonts w:ascii="Times New Roman" w:hAnsi="Times New Roman"/>
          <w:noProof/>
          <w:sz w:val="20"/>
          <w:szCs w:val="20"/>
        </w:rPr>
        <w:t>̇</w:t>
      </w:r>
      <w:r w:rsidRPr="00F52DDB">
        <w:rPr>
          <w:rFonts w:ascii="Book Antiqua" w:hAnsi="Book Antiqua"/>
          <w:noProof/>
          <w:sz w:val="20"/>
          <w:szCs w:val="20"/>
        </w:rPr>
        <w:t>eli w ramach gwarancji Wykonawca dokonał usunie</w:t>
      </w:r>
      <w:r w:rsidRPr="00F52DDB">
        <w:rPr>
          <w:rFonts w:ascii="Times New Roman" w:hAnsi="Times New Roman"/>
          <w:noProof/>
          <w:sz w:val="20"/>
          <w:szCs w:val="20"/>
        </w:rPr>
        <w:t>̨</w:t>
      </w:r>
      <w:r w:rsidRPr="00F52DDB">
        <w:rPr>
          <w:rFonts w:ascii="Book Antiqua" w:hAnsi="Book Antiqua"/>
          <w:noProof/>
          <w:sz w:val="20"/>
          <w:szCs w:val="20"/>
        </w:rPr>
        <w:t>cia wad istotnych, termin gwarancji biegnie na nowo od chwili usunie</w:t>
      </w:r>
      <w:r w:rsidRPr="00F52DDB">
        <w:rPr>
          <w:rFonts w:ascii="Times New Roman" w:hAnsi="Times New Roman"/>
          <w:noProof/>
          <w:sz w:val="20"/>
          <w:szCs w:val="20"/>
        </w:rPr>
        <w:t>̨</w:t>
      </w:r>
      <w:r w:rsidRPr="00F52DDB">
        <w:rPr>
          <w:rFonts w:ascii="Book Antiqua" w:hAnsi="Book Antiqua"/>
          <w:noProof/>
          <w:sz w:val="20"/>
          <w:szCs w:val="20"/>
        </w:rPr>
        <w:t>cia wady. W innych przypadkach termin gwarancji ulega przedłuz</w:t>
      </w:r>
      <w:r w:rsidRPr="00F52DDB">
        <w:rPr>
          <w:rFonts w:ascii="Times New Roman" w:hAnsi="Times New Roman"/>
          <w:noProof/>
          <w:sz w:val="20"/>
          <w:szCs w:val="20"/>
        </w:rPr>
        <w:t>̇</w:t>
      </w:r>
      <w:r w:rsidRPr="00F52DDB">
        <w:rPr>
          <w:rFonts w:ascii="Book Antiqua" w:hAnsi="Book Antiqua"/>
          <w:noProof/>
          <w:sz w:val="20"/>
          <w:szCs w:val="20"/>
        </w:rPr>
        <w:t xml:space="preserve">eniu o czas, </w:t>
      </w:r>
      <w:r w:rsidR="002D4EB4" w:rsidRPr="00F52DDB">
        <w:rPr>
          <w:rFonts w:ascii="Book Antiqua" w:hAnsi="Book Antiqua"/>
          <w:noProof/>
          <w:sz w:val="20"/>
          <w:szCs w:val="20"/>
        </w:rPr>
        <w:br/>
      </w:r>
      <w:r w:rsidRPr="00F52DDB">
        <w:rPr>
          <w:rFonts w:ascii="Book Antiqua" w:hAnsi="Book Antiqua"/>
          <w:noProof/>
          <w:sz w:val="20"/>
          <w:szCs w:val="20"/>
        </w:rPr>
        <w:t>w którym wada była usuwana.</w:t>
      </w:r>
    </w:p>
    <w:p w:rsidR="002D4EB4" w:rsidRPr="00F52DDB" w:rsidRDefault="002D4EB4" w:rsidP="00F52DDB">
      <w:pPr>
        <w:ind w:left="357"/>
        <w:jc w:val="both"/>
        <w:rPr>
          <w:rFonts w:ascii="Book Antiqua" w:hAnsi="Book Antiqua"/>
          <w:bCs w:val="0"/>
          <w:sz w:val="16"/>
          <w:szCs w:val="20"/>
        </w:rPr>
      </w:pPr>
    </w:p>
    <w:p w:rsidR="00144723" w:rsidRPr="00F52DDB" w:rsidRDefault="00144723" w:rsidP="00F52DDB">
      <w:pPr>
        <w:jc w:val="center"/>
        <w:rPr>
          <w:rFonts w:ascii="Book Antiqua" w:hAnsi="Book Antiqua"/>
          <w:sz w:val="20"/>
          <w:szCs w:val="20"/>
        </w:rPr>
      </w:pPr>
      <w:bookmarkStart w:id="7" w:name="_Toc252374104"/>
      <w:bookmarkStart w:id="8" w:name="_Toc252374249"/>
      <w:bookmarkStart w:id="9" w:name="_Toc274203153"/>
      <w:r w:rsidRPr="00F52DDB">
        <w:rPr>
          <w:rFonts w:ascii="Book Antiqua" w:hAnsi="Book Antiqua"/>
          <w:b/>
          <w:sz w:val="20"/>
          <w:szCs w:val="20"/>
        </w:rPr>
        <w:t>§2</w:t>
      </w:r>
    </w:p>
    <w:bookmarkEnd w:id="7"/>
    <w:bookmarkEnd w:id="8"/>
    <w:bookmarkEnd w:id="9"/>
    <w:p w:rsidR="00144723" w:rsidRPr="00F52DDB" w:rsidRDefault="00144723" w:rsidP="00F52DDB">
      <w:pPr>
        <w:numPr>
          <w:ilvl w:val="0"/>
          <w:numId w:val="54"/>
        </w:numPr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 wystąpieniu wad Zamawiający powiadomi Wykonawcę</w:t>
      </w:r>
      <w:r w:rsidR="002D4EB4" w:rsidRPr="00F52DDB">
        <w:rPr>
          <w:rFonts w:ascii="Book Antiqua" w:hAnsi="Book Antiqua"/>
          <w:sz w:val="20"/>
          <w:szCs w:val="20"/>
        </w:rPr>
        <w:t xml:space="preserve"> (</w:t>
      </w:r>
      <w:r w:rsidRPr="00F52DDB">
        <w:rPr>
          <w:rFonts w:ascii="Book Antiqua" w:hAnsi="Book Antiqua"/>
          <w:sz w:val="20"/>
          <w:szCs w:val="20"/>
        </w:rPr>
        <w:t>Gwaranta</w:t>
      </w:r>
      <w:r w:rsidR="002D4EB4" w:rsidRPr="00F52DDB">
        <w:rPr>
          <w:rFonts w:ascii="Book Antiqua" w:hAnsi="Book Antiqua"/>
          <w:sz w:val="20"/>
          <w:szCs w:val="20"/>
        </w:rPr>
        <w:t>)</w:t>
      </w:r>
      <w:r w:rsidRPr="00F52DDB">
        <w:rPr>
          <w:rFonts w:ascii="Book Antiqua" w:hAnsi="Book Antiqua"/>
          <w:sz w:val="20"/>
          <w:szCs w:val="20"/>
        </w:rPr>
        <w:t xml:space="preserve"> w formie pisemnej w terminie </w:t>
      </w:r>
      <w:r w:rsidR="002D4EB4" w:rsidRPr="00F52DDB">
        <w:rPr>
          <w:rFonts w:ascii="Book Antiqua" w:hAnsi="Book Antiqua"/>
          <w:sz w:val="20"/>
          <w:szCs w:val="20"/>
        </w:rPr>
        <w:br/>
        <w:t>5</w:t>
      </w:r>
      <w:r w:rsidRPr="00F52DDB">
        <w:rPr>
          <w:rFonts w:ascii="Book Antiqua" w:hAnsi="Book Antiqua"/>
          <w:sz w:val="20"/>
          <w:szCs w:val="20"/>
        </w:rPr>
        <w:t xml:space="preserve"> dni od ujawnienia wady, podając jej rodzaj.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4"/>
        </w:numPr>
        <w:suppressAutoHyphens w:val="0"/>
        <w:spacing w:after="0"/>
        <w:ind w:left="357" w:hanging="357"/>
        <w:jc w:val="both"/>
        <w:rPr>
          <w:rFonts w:ascii="Book Antiqua" w:hAnsi="Book Antiqua"/>
          <w:b/>
          <w:i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 przypadku wystąpienia wad Zamawiający może żądać ich usunięcia, wyznaczając w</w:t>
      </w:r>
      <w:r w:rsidR="002D4EB4"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tym celu Wykonawcy odpowiedni termin. Jeżeli jednak stwierdzone wady uniemożliwiałyby użytkowanie przedmiotu niniejszej gwarancji, a także gdy ujawniona wada może skutkować zagrożeniem dla życia lub zdrowia ludzi, zanieczyszczeniem środowiska albo wystąpieniem niepowetowanej szkody dla Zamawiającego Wykonawca obowiązany jest przystąpić do usunięcia wady niezwłocznie, tj. w terminie do 24 godzin od powiadomienia i usunięcia jej w</w:t>
      </w:r>
      <w:r w:rsidR="002D4EB4"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najwcześniej możliwym terminie.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4"/>
        </w:numPr>
        <w:suppressAutoHyphens w:val="0"/>
        <w:spacing w:after="0"/>
        <w:ind w:left="357" w:hanging="357"/>
        <w:jc w:val="both"/>
        <w:rPr>
          <w:rFonts w:ascii="Book Antiqua" w:hAnsi="Book Antiqua"/>
          <w:b/>
          <w:i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Po bezskutecznym upływie wyznaczonego przez Zamawiającego terminu, Zamawiający może zlecić usunięcie wad i szkód spowodowanych przez wady innemu podmiotowi na koszt Wykonawcy. 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4"/>
        </w:numPr>
        <w:suppressAutoHyphens w:val="0"/>
        <w:spacing w:after="0"/>
        <w:ind w:left="357" w:hanging="357"/>
        <w:jc w:val="both"/>
        <w:rPr>
          <w:rFonts w:ascii="Book Antiqua" w:hAnsi="Book Antiqua"/>
          <w:b/>
          <w:i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Usunięcie wad uważa się za skuteczne z chwilą podpisania przez obie strony protokołu odbioru prac </w:t>
      </w:r>
      <w:r w:rsidR="002D4EB4" w:rsidRPr="00F52DDB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>z usuwania wad.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4"/>
        </w:numPr>
        <w:suppressAutoHyphens w:val="0"/>
        <w:spacing w:after="0"/>
        <w:ind w:left="357" w:hanging="357"/>
        <w:jc w:val="both"/>
        <w:rPr>
          <w:rFonts w:ascii="Book Antiqua" w:hAnsi="Book Antiqua"/>
          <w:b/>
          <w:i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Wykonawca jest odpowiedzialny za wszelkie szkody, które spowodował usuwaniem wad.</w:t>
      </w:r>
    </w:p>
    <w:p w:rsidR="00144723" w:rsidRPr="00F52DDB" w:rsidRDefault="00144723" w:rsidP="00F52DDB">
      <w:pPr>
        <w:pStyle w:val="Akapitzlist1"/>
        <w:spacing w:after="0" w:line="240" w:lineRule="auto"/>
        <w:ind w:left="0"/>
        <w:jc w:val="center"/>
        <w:rPr>
          <w:rFonts w:ascii="Book Antiqua" w:hAnsi="Book Antiqua"/>
          <w:sz w:val="16"/>
          <w:szCs w:val="20"/>
        </w:rPr>
      </w:pPr>
    </w:p>
    <w:p w:rsidR="00144723" w:rsidRPr="00F52DDB" w:rsidRDefault="00144723" w:rsidP="00F52DDB">
      <w:pPr>
        <w:pStyle w:val="Akapitzlist1"/>
        <w:spacing w:after="0" w:line="240" w:lineRule="auto"/>
        <w:ind w:left="0"/>
        <w:jc w:val="center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b/>
          <w:sz w:val="20"/>
          <w:szCs w:val="20"/>
        </w:rPr>
        <w:t>§3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5"/>
        </w:numPr>
        <w:suppressAutoHyphens w:val="0"/>
        <w:spacing w:after="0"/>
        <w:ind w:left="357" w:hanging="357"/>
        <w:jc w:val="both"/>
        <w:rPr>
          <w:rFonts w:ascii="Book Antiqua" w:hAnsi="Book Antiqua"/>
          <w:b/>
          <w:i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Nie podlegają gwarancji wady powstałe na skutek siły wyższej, szkody wynikłe z</w:t>
      </w:r>
      <w:r w:rsidR="002D4EB4"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 xml:space="preserve">winy Zamawiającego, </w:t>
      </w:r>
      <w:r w:rsidR="002D4EB4" w:rsidRPr="00F52DDB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 xml:space="preserve">a szczególnie użytkowania przedmiotu niniejszej gwarancji w sposób niezgodny z zasadami eksploatacji </w:t>
      </w:r>
      <w:r w:rsidR="002D4EB4" w:rsidRPr="00F52DDB">
        <w:rPr>
          <w:rFonts w:ascii="Book Antiqua" w:hAnsi="Book Antiqua"/>
          <w:sz w:val="20"/>
          <w:szCs w:val="20"/>
        </w:rPr>
        <w:br/>
        <w:t xml:space="preserve">i </w:t>
      </w:r>
      <w:r w:rsidRPr="00F52DDB">
        <w:rPr>
          <w:rFonts w:ascii="Book Antiqua" w:hAnsi="Book Antiqua"/>
          <w:sz w:val="20"/>
          <w:szCs w:val="20"/>
        </w:rPr>
        <w:t>użytkowania.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5"/>
        </w:numPr>
        <w:suppressAutoHyphens w:val="0"/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Pomimo wygaśnięcia gwarancji Wykonawca zobowiązany jest usunąć wady, które zostały zgłoszone przez Zamawiającego w okresie trwania gwarancji.</w:t>
      </w:r>
      <w:bookmarkStart w:id="10" w:name="_Toc252374105"/>
      <w:bookmarkStart w:id="11" w:name="_Toc252374250"/>
      <w:bookmarkStart w:id="12" w:name="_Toc274203154"/>
    </w:p>
    <w:bookmarkEnd w:id="10"/>
    <w:bookmarkEnd w:id="11"/>
    <w:bookmarkEnd w:id="12"/>
    <w:p w:rsidR="00144723" w:rsidRPr="00F52DDB" w:rsidRDefault="00144723" w:rsidP="00F52DDB">
      <w:pPr>
        <w:pStyle w:val="Akapitzlist1"/>
        <w:spacing w:after="0" w:line="240" w:lineRule="auto"/>
        <w:ind w:left="0"/>
        <w:jc w:val="center"/>
        <w:rPr>
          <w:rFonts w:ascii="Book Antiqua" w:hAnsi="Book Antiqua"/>
          <w:sz w:val="16"/>
          <w:szCs w:val="20"/>
        </w:rPr>
      </w:pPr>
    </w:p>
    <w:p w:rsidR="00144723" w:rsidRPr="00F52DDB" w:rsidRDefault="00144723" w:rsidP="00F52DDB">
      <w:pPr>
        <w:pStyle w:val="Akapitzlist1"/>
        <w:spacing w:after="0" w:line="240" w:lineRule="auto"/>
        <w:ind w:left="0"/>
        <w:jc w:val="center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b/>
          <w:sz w:val="20"/>
          <w:szCs w:val="20"/>
        </w:rPr>
        <w:t>§4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7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Odbiór pogwarancyjny polegający na ocenie stanu przedmiotu zamówienia po użytkowaniu w okresie gwarancji, a także ocenie wykonanych robót związanych z</w:t>
      </w:r>
      <w:r w:rsidR="002D4EB4"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 xml:space="preserve">usunięciem wad zaistniałych w okresie gwarancyjnym odbędzie się przed upływem terminu gwarancji udzielonej Zamawiającemu na przedmiot niniejszej umowy. 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7"/>
        </w:numPr>
        <w:suppressAutoHyphens w:val="0"/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Termin odbioru pogwarancyjnego wyznaczy Zamawiający i powiadomi o nim Wykonawcę, co najmniej </w:t>
      </w:r>
      <w:r w:rsidR="002D4EB4" w:rsidRPr="00F52DDB">
        <w:rPr>
          <w:rFonts w:ascii="Book Antiqua" w:hAnsi="Book Antiqua"/>
          <w:sz w:val="20"/>
          <w:szCs w:val="20"/>
        </w:rPr>
        <w:t>5</w:t>
      </w:r>
      <w:r w:rsidRPr="00F52DDB">
        <w:rPr>
          <w:rFonts w:ascii="Book Antiqua" w:hAnsi="Book Antiqua"/>
          <w:sz w:val="20"/>
          <w:szCs w:val="20"/>
        </w:rPr>
        <w:t xml:space="preserve"> dni przed rozpoczęciem czynności odbiorowych.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7"/>
        </w:numPr>
        <w:suppressAutoHyphens w:val="0"/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 czynności odbioru pogwarancyjnego zostanie sporządzony protokół odbioru, którego postanowienia będą wiążące dla Wykonawcy, także w sytuacji, gdy czynności odbioru Zamawiający dokona jednostronnie, z powodu nieobecności Wykonawcy</w:t>
      </w:r>
    </w:p>
    <w:p w:rsidR="00144723" w:rsidRPr="00F52DDB" w:rsidRDefault="00144723" w:rsidP="00F52DDB">
      <w:pPr>
        <w:pStyle w:val="Akapitzlist1"/>
        <w:spacing w:after="0" w:line="240" w:lineRule="auto"/>
        <w:ind w:left="0"/>
        <w:jc w:val="center"/>
        <w:rPr>
          <w:rFonts w:ascii="Book Antiqua" w:hAnsi="Book Antiqua"/>
          <w:sz w:val="16"/>
          <w:szCs w:val="20"/>
        </w:rPr>
      </w:pPr>
    </w:p>
    <w:p w:rsidR="00144723" w:rsidRPr="00F52DDB" w:rsidRDefault="00144723" w:rsidP="00F52DDB">
      <w:pPr>
        <w:pStyle w:val="Akapitzlist1"/>
        <w:spacing w:after="0" w:line="240" w:lineRule="auto"/>
        <w:ind w:left="0"/>
        <w:jc w:val="center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b/>
          <w:sz w:val="20"/>
          <w:szCs w:val="20"/>
        </w:rPr>
        <w:t>§5</w:t>
      </w:r>
    </w:p>
    <w:p w:rsidR="00144723" w:rsidRPr="00F52DDB" w:rsidRDefault="00144723" w:rsidP="00F52DDB">
      <w:pPr>
        <w:numPr>
          <w:ilvl w:val="0"/>
          <w:numId w:val="56"/>
        </w:numPr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O każdej wadzie osoba wyznaczona przez Zamawiającego powiadamia telefonicznie przedstawiciela </w:t>
      </w:r>
      <w:r w:rsidR="002D4EB4" w:rsidRPr="00F52DDB">
        <w:rPr>
          <w:rFonts w:ascii="Book Antiqua" w:hAnsi="Book Antiqua"/>
          <w:sz w:val="20"/>
          <w:szCs w:val="20"/>
        </w:rPr>
        <w:t>Wykonawcy (G</w:t>
      </w:r>
      <w:r w:rsidRPr="00F52DDB">
        <w:rPr>
          <w:rFonts w:ascii="Book Antiqua" w:hAnsi="Book Antiqua"/>
          <w:sz w:val="20"/>
          <w:szCs w:val="20"/>
        </w:rPr>
        <w:t>waranta</w:t>
      </w:r>
      <w:r w:rsidR="002D4EB4" w:rsidRPr="00F52DDB">
        <w:rPr>
          <w:rFonts w:ascii="Book Antiqua" w:hAnsi="Book Antiqua"/>
          <w:sz w:val="20"/>
          <w:szCs w:val="20"/>
        </w:rPr>
        <w:t>)</w:t>
      </w:r>
      <w:r w:rsidRPr="00F52DDB">
        <w:rPr>
          <w:rFonts w:ascii="Book Antiqua" w:hAnsi="Book Antiqua"/>
          <w:sz w:val="20"/>
          <w:szCs w:val="20"/>
        </w:rPr>
        <w:t xml:space="preserve">, a następnie potwierdza zgłoszenie faksem bądź e-mailem na wskazane numery telefonów i adresy. </w:t>
      </w:r>
    </w:p>
    <w:p w:rsidR="00144723" w:rsidRPr="00F52DDB" w:rsidRDefault="00144723" w:rsidP="00F52DDB">
      <w:pPr>
        <w:pStyle w:val="Tekstpodstawowy"/>
        <w:widowControl/>
        <w:numPr>
          <w:ilvl w:val="0"/>
          <w:numId w:val="56"/>
        </w:numPr>
        <w:suppressAutoHyphens w:val="0"/>
        <w:spacing w:after="0"/>
        <w:ind w:left="357" w:hanging="357"/>
        <w:rPr>
          <w:rFonts w:ascii="Book Antiqua" w:hAnsi="Book Antiqua"/>
          <w:b/>
          <w:i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Pisma skierowane do </w:t>
      </w:r>
      <w:r w:rsidR="00997D73" w:rsidRPr="00F52DDB">
        <w:rPr>
          <w:rFonts w:ascii="Book Antiqua" w:hAnsi="Book Antiqua"/>
          <w:sz w:val="20"/>
          <w:szCs w:val="20"/>
        </w:rPr>
        <w:t>Wykonawcy (</w:t>
      </w:r>
      <w:r w:rsidRPr="00F52DDB">
        <w:rPr>
          <w:rFonts w:ascii="Book Antiqua" w:hAnsi="Book Antiqua"/>
          <w:sz w:val="20"/>
          <w:szCs w:val="20"/>
        </w:rPr>
        <w:t>Gwaranta</w:t>
      </w:r>
      <w:r w:rsidR="00997D73" w:rsidRPr="00F52DDB">
        <w:rPr>
          <w:rFonts w:ascii="Book Antiqua" w:hAnsi="Book Antiqua"/>
          <w:sz w:val="20"/>
          <w:szCs w:val="20"/>
        </w:rPr>
        <w:t>)</w:t>
      </w:r>
      <w:r w:rsidRPr="00F52DDB">
        <w:rPr>
          <w:rFonts w:ascii="Book Antiqua" w:hAnsi="Book Antiqua"/>
          <w:sz w:val="20"/>
          <w:szCs w:val="20"/>
        </w:rPr>
        <w:t xml:space="preserve"> należy wysyłać na adres: ……………………….……………………………………..............................................</w:t>
      </w:r>
    </w:p>
    <w:p w:rsidR="00144723" w:rsidRPr="00F52DDB" w:rsidRDefault="00144723" w:rsidP="00F52DDB">
      <w:pPr>
        <w:numPr>
          <w:ilvl w:val="0"/>
          <w:numId w:val="56"/>
        </w:numPr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Pisma skierowane do Zamawiającego należy wysyłać na adres: </w:t>
      </w:r>
    </w:p>
    <w:p w:rsidR="00144723" w:rsidRPr="00F52DDB" w:rsidRDefault="00997D73" w:rsidP="00F52DDB">
      <w:pPr>
        <w:ind w:left="357"/>
        <w:jc w:val="both"/>
        <w:rPr>
          <w:rFonts w:ascii="Book Antiqua" w:hAnsi="Book Antiqua"/>
          <w:b/>
          <w:i/>
          <w:sz w:val="20"/>
          <w:szCs w:val="20"/>
        </w:rPr>
      </w:pPr>
      <w:r w:rsidRPr="00F52DDB">
        <w:rPr>
          <w:rFonts w:ascii="Book Antiqua" w:hAnsi="Book Antiqua"/>
          <w:b/>
          <w:i/>
          <w:sz w:val="20"/>
          <w:szCs w:val="20"/>
        </w:rPr>
        <w:t>Urząd Gminy w Mochowie</w:t>
      </w:r>
      <w:r w:rsidR="00144723" w:rsidRPr="00F52DDB">
        <w:rPr>
          <w:rFonts w:ascii="Book Antiqua" w:hAnsi="Book Antiqua"/>
          <w:b/>
          <w:i/>
          <w:sz w:val="20"/>
          <w:szCs w:val="20"/>
        </w:rPr>
        <w:t xml:space="preserve">, ul. </w:t>
      </w:r>
      <w:r w:rsidRPr="00F52DDB">
        <w:rPr>
          <w:rFonts w:ascii="Book Antiqua" w:hAnsi="Book Antiqua"/>
          <w:b/>
          <w:i/>
          <w:sz w:val="20"/>
          <w:szCs w:val="20"/>
        </w:rPr>
        <w:t>Sierpecka 2</w:t>
      </w:r>
      <w:r w:rsidR="00144723" w:rsidRPr="00F52DDB">
        <w:rPr>
          <w:rFonts w:ascii="Book Antiqua" w:hAnsi="Book Antiqua"/>
          <w:b/>
          <w:i/>
          <w:sz w:val="20"/>
          <w:szCs w:val="20"/>
        </w:rPr>
        <w:t xml:space="preserve">, </w:t>
      </w:r>
      <w:r w:rsidRPr="00F52DDB">
        <w:rPr>
          <w:rFonts w:ascii="Book Antiqua" w:hAnsi="Book Antiqua"/>
          <w:b/>
          <w:i/>
          <w:sz w:val="20"/>
          <w:szCs w:val="20"/>
        </w:rPr>
        <w:t>09 – 214 Mochowo</w:t>
      </w:r>
    </w:p>
    <w:p w:rsidR="00997D73" w:rsidRPr="00F52DDB" w:rsidRDefault="00997D73" w:rsidP="00F52DDB">
      <w:pPr>
        <w:ind w:left="357"/>
        <w:jc w:val="both"/>
        <w:rPr>
          <w:rFonts w:ascii="Book Antiqua" w:hAnsi="Book Antiqua"/>
          <w:b/>
          <w:i/>
          <w:sz w:val="20"/>
          <w:szCs w:val="20"/>
        </w:rPr>
      </w:pPr>
    </w:p>
    <w:p w:rsidR="00997D73" w:rsidRPr="00F52DDB" w:rsidRDefault="00997D73" w:rsidP="00F52DDB">
      <w:pPr>
        <w:ind w:left="357"/>
        <w:jc w:val="both"/>
        <w:rPr>
          <w:rFonts w:ascii="Book Antiqua" w:hAnsi="Book Antiqua"/>
          <w:b/>
          <w:i/>
          <w:sz w:val="20"/>
          <w:szCs w:val="20"/>
        </w:rPr>
      </w:pPr>
    </w:p>
    <w:p w:rsidR="00997D73" w:rsidRPr="00F52DDB" w:rsidRDefault="00997D73" w:rsidP="00F52DDB">
      <w:pPr>
        <w:ind w:left="357"/>
        <w:jc w:val="both"/>
        <w:rPr>
          <w:rFonts w:ascii="Book Antiqua" w:hAnsi="Book Antiqua"/>
          <w:b/>
          <w:i/>
          <w:sz w:val="20"/>
          <w:szCs w:val="20"/>
        </w:rPr>
      </w:pPr>
    </w:p>
    <w:p w:rsidR="00144723" w:rsidRPr="00F52DDB" w:rsidRDefault="00144723" w:rsidP="00F52DDB">
      <w:pPr>
        <w:numPr>
          <w:ilvl w:val="0"/>
          <w:numId w:val="56"/>
        </w:numPr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 zmianach danych teleadresowych strony obowiązane są informować się niezwłocznie, nie później niż 7 dni od chwili zaistnienia zmian, pod rygorem uznania wysyłania korespondencji pod ostatnio znany adres za skutecznie doręczoną.</w:t>
      </w:r>
    </w:p>
    <w:p w:rsidR="00997D73" w:rsidRPr="00F52DDB" w:rsidRDefault="00997D73" w:rsidP="00F52DDB">
      <w:pPr>
        <w:ind w:left="357"/>
        <w:jc w:val="both"/>
        <w:rPr>
          <w:rFonts w:ascii="Book Antiqua" w:hAnsi="Book Antiqua"/>
          <w:sz w:val="16"/>
          <w:szCs w:val="20"/>
        </w:rPr>
      </w:pPr>
    </w:p>
    <w:p w:rsidR="00144723" w:rsidRPr="00F52DDB" w:rsidRDefault="00144723" w:rsidP="00F52DDB">
      <w:pPr>
        <w:pStyle w:val="Akapitzlist1"/>
        <w:spacing w:after="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  <w:bookmarkStart w:id="13" w:name="_Toc252374107"/>
      <w:bookmarkStart w:id="14" w:name="_Toc252374252"/>
      <w:bookmarkStart w:id="15" w:name="_Toc274203156"/>
      <w:r w:rsidRPr="00F52DDB">
        <w:rPr>
          <w:rFonts w:ascii="Book Antiqua" w:hAnsi="Book Antiqua"/>
          <w:b/>
          <w:sz w:val="20"/>
          <w:szCs w:val="20"/>
        </w:rPr>
        <w:t>§6</w:t>
      </w:r>
    </w:p>
    <w:bookmarkEnd w:id="13"/>
    <w:bookmarkEnd w:id="14"/>
    <w:bookmarkEnd w:id="15"/>
    <w:p w:rsidR="00144723" w:rsidRPr="00F52DDB" w:rsidRDefault="00144723" w:rsidP="00F52DDB">
      <w:pPr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 sprawach nieuregulowanych zastosowanie mają przepisy prawa polskiego, w</w:t>
      </w:r>
      <w:r w:rsidR="00997D73" w:rsidRPr="00F52DDB">
        <w:rPr>
          <w:rFonts w:ascii="Book Antiqua" w:hAnsi="Book Antiqua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szczególności kodeksu cywilnego oraz ustawy Prawo Zamówień Publicznych.</w:t>
      </w:r>
    </w:p>
    <w:p w:rsidR="00144723" w:rsidRPr="00F52DDB" w:rsidRDefault="00144723" w:rsidP="00F52DDB">
      <w:pPr>
        <w:rPr>
          <w:rFonts w:ascii="Book Antiqua" w:hAnsi="Book Antiqua"/>
          <w:sz w:val="20"/>
          <w:szCs w:val="20"/>
        </w:rPr>
      </w:pPr>
    </w:p>
    <w:p w:rsidR="00997D73" w:rsidRPr="00F52DDB" w:rsidRDefault="00997D73" w:rsidP="00F52DDB">
      <w:pPr>
        <w:rPr>
          <w:rFonts w:ascii="Book Antiqua" w:hAnsi="Book Antiqua"/>
          <w:sz w:val="20"/>
          <w:szCs w:val="20"/>
        </w:rPr>
      </w:pPr>
    </w:p>
    <w:p w:rsidR="00997D73" w:rsidRPr="00F52DDB" w:rsidRDefault="00997D73" w:rsidP="00F52DDB">
      <w:pPr>
        <w:rPr>
          <w:rFonts w:ascii="Book Antiqua" w:hAnsi="Book Antiqua"/>
          <w:sz w:val="20"/>
          <w:szCs w:val="20"/>
        </w:rPr>
      </w:pPr>
    </w:p>
    <w:p w:rsidR="00997D73" w:rsidRPr="00F52DDB" w:rsidRDefault="00997D73" w:rsidP="00F52DDB">
      <w:pPr>
        <w:rPr>
          <w:rFonts w:ascii="Book Antiqua" w:hAnsi="Book Antiqua"/>
          <w:sz w:val="20"/>
          <w:szCs w:val="20"/>
        </w:rPr>
      </w:pPr>
    </w:p>
    <w:p w:rsidR="00997D73" w:rsidRPr="00F52DDB" w:rsidRDefault="00997D73" w:rsidP="00F52DDB">
      <w:pPr>
        <w:rPr>
          <w:rFonts w:ascii="Book Antiqua" w:hAnsi="Book Antiqua"/>
          <w:sz w:val="20"/>
          <w:szCs w:val="20"/>
        </w:rPr>
      </w:pPr>
    </w:p>
    <w:p w:rsidR="00144723" w:rsidRPr="00F52DDB" w:rsidRDefault="00144723" w:rsidP="00F52DDB">
      <w:pPr>
        <w:ind w:left="4247" w:firstLine="709"/>
        <w:jc w:val="center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…………………………………………</w:t>
      </w:r>
    </w:p>
    <w:p w:rsidR="00144723" w:rsidRPr="00F52DDB" w:rsidRDefault="00997D73" w:rsidP="00F52DDB">
      <w:pPr>
        <w:ind w:left="4247" w:firstLine="709"/>
        <w:jc w:val="center"/>
        <w:rPr>
          <w:rFonts w:ascii="Book Antiqua" w:hAnsi="Book Antiqua"/>
          <w:sz w:val="18"/>
          <w:szCs w:val="20"/>
        </w:rPr>
      </w:pPr>
      <w:r w:rsidRPr="00F52DDB">
        <w:rPr>
          <w:rFonts w:ascii="Book Antiqua" w:hAnsi="Book Antiqua"/>
          <w:sz w:val="18"/>
          <w:szCs w:val="20"/>
        </w:rPr>
        <w:t>podpis Wykonawcy (</w:t>
      </w:r>
      <w:r w:rsidR="00144723" w:rsidRPr="00F52DDB">
        <w:rPr>
          <w:rFonts w:ascii="Book Antiqua" w:hAnsi="Book Antiqua"/>
          <w:sz w:val="18"/>
          <w:szCs w:val="20"/>
        </w:rPr>
        <w:t>Gwaranta)</w:t>
      </w:r>
    </w:p>
    <w:p w:rsidR="007663BE" w:rsidRPr="00F52DDB" w:rsidRDefault="007663BE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30339" w:rsidRPr="00F52DDB" w:rsidRDefault="00E30339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97D73" w:rsidRPr="00F52DDB" w:rsidRDefault="00997D7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E0778A" w:rsidRPr="00F52DDB">
        <w:rPr>
          <w:rFonts w:ascii="Book Antiqua" w:hAnsi="Book Antiqua"/>
          <w:b/>
          <w:iCs w:val="0"/>
          <w:sz w:val="20"/>
          <w:szCs w:val="20"/>
        </w:rPr>
        <w:t>9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 xml:space="preserve">     </w:t>
      </w:r>
      <w:r w:rsidR="003106AB" w:rsidRPr="00F52DDB">
        <w:rPr>
          <w:rFonts w:ascii="Book Antiqua" w:hAnsi="Book Antiqua"/>
          <w:bCs w:val="0"/>
          <w:iCs w:val="0"/>
          <w:sz w:val="18"/>
          <w:szCs w:val="20"/>
        </w:rPr>
        <w:t xml:space="preserve">  </w:t>
      </w:r>
      <w:r w:rsidRPr="00F52DDB">
        <w:rPr>
          <w:rFonts w:ascii="Book Antiqua" w:hAnsi="Book Antiqua"/>
          <w:bCs w:val="0"/>
          <w:iCs w:val="0"/>
          <w:sz w:val="18"/>
          <w:szCs w:val="20"/>
        </w:rPr>
        <w:t xml:space="preserve">   nazwa wykonawcy</w:t>
      </w:r>
    </w:p>
    <w:p w:rsidR="004C2264" w:rsidRPr="00F52DDB" w:rsidRDefault="004C2264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4C2264" w:rsidRPr="00F52DDB" w:rsidRDefault="00874933" w:rsidP="00F52DDB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F52DDB">
        <w:rPr>
          <w:rFonts w:ascii="Book Antiqua" w:hAnsi="Book Antiqua"/>
          <w:b/>
          <w:iCs w:val="0"/>
          <w:sz w:val="26"/>
          <w:szCs w:val="26"/>
        </w:rPr>
        <w:t xml:space="preserve">OŚWIADCZENIE O PRZYNALEŻNOŚCI LUB BRAKU PRZYNALEŻNOŚCI </w:t>
      </w:r>
      <w:r w:rsidR="003106AB" w:rsidRPr="00F52DDB">
        <w:rPr>
          <w:rFonts w:ascii="Book Antiqua" w:hAnsi="Book Antiqua"/>
          <w:b/>
          <w:iCs w:val="0"/>
          <w:sz w:val="26"/>
          <w:szCs w:val="26"/>
        </w:rPr>
        <w:br/>
      </w:r>
      <w:r w:rsidR="004C2264" w:rsidRPr="00F52DDB">
        <w:rPr>
          <w:rFonts w:ascii="Book Antiqua" w:hAnsi="Book Antiqua"/>
          <w:b/>
          <w:iCs w:val="0"/>
          <w:sz w:val="26"/>
          <w:szCs w:val="26"/>
        </w:rPr>
        <w:t>DO TEJ SAMEJ GRUPY KAPITAŁOWEJ</w:t>
      </w:r>
      <w:r w:rsidRPr="00F52DDB">
        <w:rPr>
          <w:rFonts w:ascii="Book Antiqua" w:hAnsi="Book Antiqua"/>
          <w:b/>
          <w:iCs w:val="0"/>
          <w:sz w:val="26"/>
          <w:szCs w:val="26"/>
        </w:rPr>
        <w:t xml:space="preserve">, O KTÓREJ MOWA </w:t>
      </w:r>
      <w:r w:rsidR="00B6658A" w:rsidRPr="00F52DDB">
        <w:rPr>
          <w:rFonts w:ascii="Book Antiqua" w:hAnsi="Book Antiqua"/>
          <w:b/>
          <w:iCs w:val="0"/>
          <w:sz w:val="26"/>
          <w:szCs w:val="26"/>
        </w:rPr>
        <w:br/>
      </w:r>
      <w:r w:rsidRPr="00F52DDB">
        <w:rPr>
          <w:rFonts w:ascii="Book Antiqua" w:hAnsi="Book Antiqua"/>
          <w:b/>
          <w:iCs w:val="0"/>
          <w:sz w:val="26"/>
          <w:szCs w:val="26"/>
        </w:rPr>
        <w:t>W ART. 24 UST. 1 PKT 23 USTAWY PRAWO ZAMÓWIEŃ PUBLICZNYCH</w:t>
      </w:r>
      <w:r w:rsidRPr="00F52DDB"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8"/>
      </w:r>
    </w:p>
    <w:p w:rsidR="004C2264" w:rsidRPr="00F52DDB" w:rsidRDefault="004C2264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F52DDB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2015 r.,  poz. 2164</w:t>
      </w:r>
      <w:r w:rsidR="003C21D4" w:rsidRPr="00F52DDB">
        <w:rPr>
          <w:rFonts w:ascii="Book Antiqua" w:hAnsi="Book Antiqua"/>
          <w:bCs w:val="0"/>
          <w:iCs w:val="0"/>
          <w:sz w:val="20"/>
          <w:szCs w:val="20"/>
        </w:rPr>
        <w:t xml:space="preserve"> z późn. zm.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F52DDB">
        <w:rPr>
          <w:rFonts w:ascii="Book Antiqua" w:hAnsi="Book Antiqua"/>
          <w:bCs w:val="0"/>
          <w:sz w:val="20"/>
          <w:szCs w:val="20"/>
        </w:rPr>
        <w:t xml:space="preserve">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F52DDB" w:rsidRDefault="004C2264" w:rsidP="00F52DDB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4C2264" w:rsidRPr="00F52DDB" w:rsidRDefault="004C2264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F52DDB">
        <w:rPr>
          <w:rFonts w:ascii="Book Antiqua" w:hAnsi="Book Antiqua"/>
          <w:b/>
          <w:bCs w:val="0"/>
        </w:rPr>
        <w:t>„</w:t>
      </w:r>
      <w:r w:rsidR="00E30339">
        <w:rPr>
          <w:rFonts w:ascii="Book Antiqua" w:hAnsi="Book Antiqua"/>
          <w:b/>
          <w:bCs w:val="0"/>
        </w:rPr>
        <w:t xml:space="preserve">Porządkowanie </w:t>
      </w:r>
      <w:r w:rsidR="00C676AE">
        <w:rPr>
          <w:rFonts w:ascii="Book Antiqua" w:hAnsi="Book Antiqua"/>
          <w:b/>
          <w:bCs w:val="0"/>
        </w:rPr>
        <w:t>gospodarki wodno – ściekowej na terenie gminy Mochowo – etap II</w:t>
      </w:r>
      <w:bookmarkStart w:id="16" w:name="_GoBack"/>
      <w:bookmarkEnd w:id="16"/>
      <w:r w:rsidRPr="00F52DDB">
        <w:rPr>
          <w:rFonts w:ascii="Book Antiqua" w:hAnsi="Book Antiqua"/>
          <w:b/>
          <w:bCs w:val="0"/>
        </w:rPr>
        <w:t>”</w:t>
      </w:r>
    </w:p>
    <w:p w:rsidR="00DB0135" w:rsidRPr="00F52DDB" w:rsidRDefault="00DB0135" w:rsidP="00F52DDB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4C2264" w:rsidRPr="00F52DDB" w:rsidRDefault="0085198C" w:rsidP="00F52DDB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85198C" w:rsidRPr="00F52DDB" w:rsidRDefault="0085198C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3106AB" w:rsidRPr="00F52DDB" w:rsidRDefault="003106A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F52DDB" w:rsidRDefault="00DB013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B6658A" w:rsidRPr="00F52DDB" w:rsidRDefault="00B6658A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F52DDB" w:rsidRDefault="0085198C" w:rsidP="00F52DDB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18"/>
          <w:szCs w:val="20"/>
        </w:rPr>
      </w:pPr>
    </w:p>
    <w:p w:rsidR="0085198C" w:rsidRPr="00F52DDB" w:rsidRDefault="0085198C" w:rsidP="00F52DDB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18"/>
          <w:szCs w:val="20"/>
        </w:rPr>
      </w:pPr>
    </w:p>
    <w:p w:rsidR="0085198C" w:rsidRPr="00F52DDB" w:rsidRDefault="0085198C" w:rsidP="00F52DDB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F52DDB" w:rsidRDefault="0085198C" w:rsidP="00F52DDB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Pr="00F52DDB" w:rsidRDefault="0085198C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F52DDB" w:rsidRDefault="00DB013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3106AB" w:rsidRPr="00F52DDB" w:rsidRDefault="003106A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F52DDB" w:rsidRDefault="0085198C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3106AB" w:rsidRPr="00F52DDB" w:rsidRDefault="003106A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F52DDB" w:rsidRDefault="0085198C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F52DDB" w:rsidRDefault="0085198C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F52DDB" w:rsidRDefault="0085198C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F52DDB" w:rsidRDefault="0085198C" w:rsidP="00F52DDB">
      <w:pPr>
        <w:widowControl w:val="0"/>
        <w:ind w:firstLine="567"/>
        <w:jc w:val="right"/>
        <w:rPr>
          <w:rFonts w:ascii="Book Antiqua" w:hAnsi="Book Antiqua"/>
          <w:iCs w:val="0"/>
          <w:sz w:val="18"/>
          <w:szCs w:val="20"/>
        </w:rPr>
      </w:pPr>
    </w:p>
    <w:p w:rsidR="004C2264" w:rsidRPr="00F52DDB" w:rsidRDefault="004C2264" w:rsidP="00F52DDB">
      <w:pPr>
        <w:widowControl w:val="0"/>
        <w:ind w:firstLine="567"/>
        <w:jc w:val="right"/>
        <w:rPr>
          <w:rFonts w:ascii="Book Antiqua" w:hAnsi="Book Antiqua"/>
          <w:iCs w:val="0"/>
          <w:sz w:val="18"/>
          <w:szCs w:val="20"/>
        </w:rPr>
      </w:pPr>
    </w:p>
    <w:p w:rsidR="00DB0135" w:rsidRPr="00F52DDB" w:rsidRDefault="00DB0135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F52DDB" w:rsidRDefault="00DB0135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w błąd przy przedstawianiu informacji. </w:t>
      </w:r>
    </w:p>
    <w:p w:rsidR="00DB0135" w:rsidRPr="00F52DDB" w:rsidRDefault="00DB013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F52DDB" w:rsidRDefault="00DB013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F52DDB" w:rsidRDefault="00DB013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F52DDB" w:rsidRDefault="00DB013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DB0135" w:rsidRPr="00F52DDB" w:rsidRDefault="00DB013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F52DDB" w:rsidRDefault="00DB013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F52DDB" w:rsidRDefault="00DB013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DB013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4C2264" w:rsidRPr="00F52DDB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EE" w:rsidRDefault="007B6AEE" w:rsidP="00860C53">
      <w:r>
        <w:separator/>
      </w:r>
    </w:p>
  </w:endnote>
  <w:endnote w:type="continuationSeparator" w:id="0">
    <w:p w:rsidR="007B6AEE" w:rsidRDefault="007B6AE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EE" w:rsidRDefault="007B6AEE" w:rsidP="00860C53">
      <w:r>
        <w:separator/>
      </w:r>
    </w:p>
  </w:footnote>
  <w:footnote w:type="continuationSeparator" w:id="0">
    <w:p w:rsidR="007B6AEE" w:rsidRDefault="007B6AEE" w:rsidP="00860C53">
      <w:r>
        <w:continuationSeparator/>
      </w:r>
    </w:p>
  </w:footnote>
  <w:footnote w:id="1">
    <w:p w:rsidR="00616092" w:rsidRDefault="00616092" w:rsidP="00865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6DC4">
        <w:rPr>
          <w:rFonts w:ascii="Book Antiqua" w:hAnsi="Book Antiqua" w:cs="Arial"/>
          <w:sz w:val="18"/>
          <w:szCs w:val="16"/>
        </w:rPr>
        <w:t>Jedno z kryteriów oceny ofert. Minimalny okres gwarancji jak</w:t>
      </w:r>
      <w:r>
        <w:rPr>
          <w:rFonts w:ascii="Book Antiqua" w:hAnsi="Book Antiqua" w:cs="Arial"/>
          <w:sz w:val="18"/>
          <w:szCs w:val="16"/>
        </w:rPr>
        <w:t>i</w:t>
      </w:r>
      <w:r w:rsidRPr="006D6DC4">
        <w:rPr>
          <w:rFonts w:ascii="Book Antiqua" w:hAnsi="Book Antiqua" w:cs="Arial"/>
          <w:sz w:val="18"/>
          <w:szCs w:val="16"/>
        </w:rPr>
        <w:t xml:space="preserve"> może </w:t>
      </w:r>
      <w:r>
        <w:rPr>
          <w:rFonts w:ascii="Book Antiqua" w:hAnsi="Book Antiqua" w:cs="Arial"/>
          <w:sz w:val="18"/>
          <w:szCs w:val="16"/>
        </w:rPr>
        <w:t>być zaoferowany wynosi 36 miesię</w:t>
      </w:r>
      <w:r w:rsidRPr="006D6DC4">
        <w:rPr>
          <w:rFonts w:ascii="Book Antiqua" w:hAnsi="Book Antiqua" w:cs="Arial"/>
          <w:sz w:val="18"/>
          <w:szCs w:val="16"/>
        </w:rPr>
        <w:t>cy. Wykonawca może zaoferować termin nie dłuższy niż maksymalnie 60 miesięcy. Zaoferowanie okresu krótszego, jak i dłuższego niż powyżej wskazane wartości będzie skutkować odrzuceniem oferty na podstawie art. 89 ust. 1 pkt 2 P.z.p.</w:t>
      </w:r>
      <w:r>
        <w:rPr>
          <w:rFonts w:ascii="Arial" w:hAnsi="Arial" w:cs="Arial"/>
          <w:sz w:val="18"/>
          <w:szCs w:val="16"/>
        </w:rPr>
        <w:t xml:space="preserve"> </w:t>
      </w:r>
    </w:p>
  </w:footnote>
  <w:footnote w:id="2">
    <w:p w:rsidR="00616092" w:rsidRDefault="00616092" w:rsidP="00296F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6DC4">
        <w:rPr>
          <w:rFonts w:ascii="Book Antiqua" w:hAnsi="Book Antiqua" w:cs="Arial"/>
          <w:sz w:val="18"/>
          <w:szCs w:val="16"/>
        </w:rPr>
        <w:t>Jedno z kryteriów oceny ofert. Minimalny okres gwarancji jak</w:t>
      </w:r>
      <w:r>
        <w:rPr>
          <w:rFonts w:ascii="Book Antiqua" w:hAnsi="Book Antiqua" w:cs="Arial"/>
          <w:sz w:val="18"/>
          <w:szCs w:val="16"/>
        </w:rPr>
        <w:t>i</w:t>
      </w:r>
      <w:r w:rsidRPr="006D6DC4">
        <w:rPr>
          <w:rFonts w:ascii="Book Antiqua" w:hAnsi="Book Antiqua" w:cs="Arial"/>
          <w:sz w:val="18"/>
          <w:szCs w:val="16"/>
        </w:rPr>
        <w:t xml:space="preserve"> może </w:t>
      </w:r>
      <w:r>
        <w:rPr>
          <w:rFonts w:ascii="Book Antiqua" w:hAnsi="Book Antiqua" w:cs="Arial"/>
          <w:sz w:val="18"/>
          <w:szCs w:val="16"/>
        </w:rPr>
        <w:t>być zaoferowany wynosi 36 miesię</w:t>
      </w:r>
      <w:r w:rsidRPr="006D6DC4">
        <w:rPr>
          <w:rFonts w:ascii="Book Antiqua" w:hAnsi="Book Antiqua" w:cs="Arial"/>
          <w:sz w:val="18"/>
          <w:szCs w:val="16"/>
        </w:rPr>
        <w:t>cy. Wykonawca może zaoferować termin nie dłuższy niż maksymalnie 60 miesięcy. Zaoferowanie okresu krótszego, jak i dłuższego niż powyżej wskazane wartości będzie skutkować odrzuceniem oferty na podstawie art. 89 ust. 1 pkt 2 P.z.p.</w:t>
      </w:r>
      <w:r>
        <w:rPr>
          <w:rFonts w:ascii="Arial" w:hAnsi="Arial" w:cs="Arial"/>
          <w:sz w:val="18"/>
          <w:szCs w:val="16"/>
        </w:rPr>
        <w:t xml:space="preserve"> </w:t>
      </w:r>
    </w:p>
  </w:footnote>
  <w:footnote w:id="3">
    <w:p w:rsidR="00616092" w:rsidRDefault="006160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4">
    <w:p w:rsidR="00616092" w:rsidRPr="00860C53" w:rsidRDefault="00616092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616092" w:rsidRPr="00860C53" w:rsidRDefault="00616092" w:rsidP="004F3B00">
      <w:pPr>
        <w:widowControl w:val="0"/>
        <w:numPr>
          <w:ilvl w:val="0"/>
          <w:numId w:val="3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616092" w:rsidRPr="00860C53" w:rsidRDefault="00616092" w:rsidP="004F3B00">
      <w:pPr>
        <w:widowControl w:val="0"/>
        <w:numPr>
          <w:ilvl w:val="0"/>
          <w:numId w:val="3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616092" w:rsidRPr="00860C53" w:rsidRDefault="00616092" w:rsidP="004F3B00">
      <w:pPr>
        <w:widowControl w:val="0"/>
        <w:numPr>
          <w:ilvl w:val="0"/>
          <w:numId w:val="3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616092" w:rsidRPr="0035121E" w:rsidRDefault="00616092" w:rsidP="004F3B00">
      <w:pPr>
        <w:widowControl w:val="0"/>
        <w:numPr>
          <w:ilvl w:val="0"/>
          <w:numId w:val="3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5">
    <w:p w:rsidR="00616092" w:rsidRPr="0035121E" w:rsidRDefault="00616092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6">
    <w:p w:rsidR="00616092" w:rsidRPr="0035121E" w:rsidRDefault="00616092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7">
    <w:p w:rsidR="00F52DDB" w:rsidRPr="00F52DDB" w:rsidRDefault="00F52DDB">
      <w:pPr>
        <w:pStyle w:val="Tekstprzypisudolnego"/>
        <w:rPr>
          <w:rFonts w:ascii="Book Antiqua" w:hAnsi="Book Antiqua"/>
          <w:sz w:val="18"/>
        </w:rPr>
      </w:pPr>
      <w:r w:rsidRPr="00F52DDB">
        <w:rPr>
          <w:rStyle w:val="Odwoanieprzypisudolnego"/>
          <w:rFonts w:ascii="Book Antiqua" w:hAnsi="Book Antiqua"/>
          <w:sz w:val="18"/>
        </w:rPr>
        <w:footnoteRef/>
      </w:r>
      <w:r w:rsidRPr="00F52DDB">
        <w:rPr>
          <w:rFonts w:ascii="Book Antiqua" w:hAnsi="Book Antiqua"/>
          <w:sz w:val="18"/>
        </w:rPr>
        <w:t xml:space="preserve"> </w:t>
      </w:r>
      <w:r w:rsidRPr="00F52DDB">
        <w:rPr>
          <w:rFonts w:ascii="Book Antiqua" w:hAnsi="Book Antiqua"/>
          <w:sz w:val="18"/>
        </w:rPr>
        <w:t>Niewłaściwe wykreślić</w:t>
      </w:r>
    </w:p>
  </w:footnote>
  <w:footnote w:id="8">
    <w:p w:rsidR="00616092" w:rsidRPr="00874933" w:rsidRDefault="00616092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CA00F87"/>
    <w:multiLevelType w:val="hybridMultilevel"/>
    <w:tmpl w:val="D47A082C"/>
    <w:lvl w:ilvl="0" w:tplc="CD9A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3D1BBA"/>
    <w:multiLevelType w:val="hybridMultilevel"/>
    <w:tmpl w:val="66CAC364"/>
    <w:lvl w:ilvl="0" w:tplc="5B92515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67C55C3"/>
    <w:multiLevelType w:val="hybridMultilevel"/>
    <w:tmpl w:val="E9FC0BF8"/>
    <w:lvl w:ilvl="0" w:tplc="76CAAE38">
      <w:start w:val="1"/>
      <w:numFmt w:val="decimal"/>
      <w:lvlText w:val="%1) 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E17FC"/>
    <w:multiLevelType w:val="hybridMultilevel"/>
    <w:tmpl w:val="4A9E09FC"/>
    <w:lvl w:ilvl="0" w:tplc="7B6EC47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EA13BC"/>
    <w:multiLevelType w:val="hybridMultilevel"/>
    <w:tmpl w:val="5790CB66"/>
    <w:lvl w:ilvl="0" w:tplc="C6B46BF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6760FE"/>
    <w:multiLevelType w:val="hybridMultilevel"/>
    <w:tmpl w:val="2A02DDDC"/>
    <w:lvl w:ilvl="0" w:tplc="BE684FB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D52BB9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0BF57B3"/>
    <w:multiLevelType w:val="multilevel"/>
    <w:tmpl w:val="92904B26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2244FD8"/>
    <w:multiLevelType w:val="hybridMultilevel"/>
    <w:tmpl w:val="A39C0522"/>
    <w:lvl w:ilvl="0" w:tplc="316E968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3BCD73C2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31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2" w15:restartNumberingAfterBreak="0">
    <w:nsid w:val="3D8C5D1B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25BE6"/>
    <w:multiLevelType w:val="hybridMultilevel"/>
    <w:tmpl w:val="937EC15A"/>
    <w:lvl w:ilvl="0" w:tplc="ECD40A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4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54E65"/>
    <w:multiLevelType w:val="hybridMultilevel"/>
    <w:tmpl w:val="1E32C396"/>
    <w:lvl w:ilvl="0" w:tplc="018A7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37" w15:restartNumberingAfterBreak="0">
    <w:nsid w:val="48FE7208"/>
    <w:multiLevelType w:val="hybridMultilevel"/>
    <w:tmpl w:val="1D4C32F0"/>
    <w:lvl w:ilvl="0" w:tplc="4E940FB6">
      <w:start w:val="1"/>
      <w:numFmt w:val="decimal"/>
      <w:lvlText w:val="%1."/>
      <w:lvlJc w:val="left"/>
      <w:pPr>
        <w:ind w:left="65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8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B6102B"/>
    <w:multiLevelType w:val="multilevel"/>
    <w:tmpl w:val="5B428FDC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8E4BDE"/>
    <w:multiLevelType w:val="hybridMultilevel"/>
    <w:tmpl w:val="7A2ED67C"/>
    <w:lvl w:ilvl="0" w:tplc="18746F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CF79DF"/>
    <w:multiLevelType w:val="hybridMultilevel"/>
    <w:tmpl w:val="F1561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587D779E"/>
    <w:multiLevelType w:val="multilevel"/>
    <w:tmpl w:val="92904B26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7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765CDE"/>
    <w:multiLevelType w:val="hybridMultilevel"/>
    <w:tmpl w:val="88F0066E"/>
    <w:lvl w:ilvl="0" w:tplc="1966D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  <w:color w:val="auto"/>
        <w:sz w:val="20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3913FA"/>
    <w:multiLevelType w:val="hybridMultilevel"/>
    <w:tmpl w:val="2A02DDDC"/>
    <w:lvl w:ilvl="0" w:tplc="BE684FB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3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5" w15:restartNumberingAfterBreak="0">
    <w:nsid w:val="7277144B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7CCD07DA"/>
    <w:multiLevelType w:val="hybridMultilevel"/>
    <w:tmpl w:val="B590F584"/>
    <w:lvl w:ilvl="0" w:tplc="A23433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A64EE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9"/>
  </w:num>
  <w:num w:numId="7">
    <w:abstractNumId w:val="20"/>
  </w:num>
  <w:num w:numId="8">
    <w:abstractNumId w:val="31"/>
  </w:num>
  <w:num w:numId="9">
    <w:abstractNumId w:val="3"/>
  </w:num>
  <w:num w:numId="10">
    <w:abstractNumId w:val="12"/>
  </w:num>
  <w:num w:numId="11">
    <w:abstractNumId w:val="54"/>
  </w:num>
  <w:num w:numId="12">
    <w:abstractNumId w:val="48"/>
  </w:num>
  <w:num w:numId="13">
    <w:abstractNumId w:val="45"/>
  </w:num>
  <w:num w:numId="14">
    <w:abstractNumId w:val="29"/>
  </w:num>
  <w:num w:numId="15">
    <w:abstractNumId w:val="17"/>
  </w:num>
  <w:num w:numId="16">
    <w:abstractNumId w:val="47"/>
  </w:num>
  <w:num w:numId="17">
    <w:abstractNumId w:val="15"/>
  </w:num>
  <w:num w:numId="18">
    <w:abstractNumId w:val="53"/>
  </w:num>
  <w:num w:numId="19">
    <w:abstractNumId w:val="38"/>
  </w:num>
  <w:num w:numId="20">
    <w:abstractNumId w:val="4"/>
  </w:num>
  <w:num w:numId="21">
    <w:abstractNumId w:val="14"/>
  </w:num>
  <w:num w:numId="22">
    <w:abstractNumId w:val="28"/>
  </w:num>
  <w:num w:numId="23">
    <w:abstractNumId w:val="2"/>
  </w:num>
  <w:num w:numId="24">
    <w:abstractNumId w:val="23"/>
  </w:num>
  <w:num w:numId="25">
    <w:abstractNumId w:val="6"/>
  </w:num>
  <w:num w:numId="26">
    <w:abstractNumId w:val="27"/>
  </w:num>
  <w:num w:numId="27">
    <w:abstractNumId w:val="24"/>
  </w:num>
  <w:num w:numId="28">
    <w:abstractNumId w:val="43"/>
  </w:num>
  <w:num w:numId="29">
    <w:abstractNumId w:val="42"/>
  </w:num>
  <w:num w:numId="30">
    <w:abstractNumId w:val="40"/>
  </w:num>
  <w:num w:numId="31">
    <w:abstractNumId w:val="44"/>
  </w:num>
  <w:num w:numId="32">
    <w:abstractNumId w:val="52"/>
  </w:num>
  <w:num w:numId="33">
    <w:abstractNumId w:val="56"/>
  </w:num>
  <w:num w:numId="34">
    <w:abstractNumId w:val="36"/>
  </w:num>
  <w:num w:numId="35">
    <w:abstractNumId w:val="10"/>
  </w:num>
  <w:num w:numId="36">
    <w:abstractNumId w:val="22"/>
  </w:num>
  <w:num w:numId="37">
    <w:abstractNumId w:val="26"/>
  </w:num>
  <w:num w:numId="38">
    <w:abstractNumId w:val="34"/>
  </w:num>
  <w:num w:numId="39">
    <w:abstractNumId w:val="8"/>
  </w:num>
  <w:num w:numId="40">
    <w:abstractNumId w:val="50"/>
  </w:num>
  <w:num w:numId="41">
    <w:abstractNumId w:val="51"/>
  </w:num>
  <w:num w:numId="42">
    <w:abstractNumId w:val="41"/>
  </w:num>
  <w:num w:numId="43">
    <w:abstractNumId w:val="57"/>
  </w:num>
  <w:num w:numId="44">
    <w:abstractNumId w:val="30"/>
  </w:num>
  <w:num w:numId="45">
    <w:abstractNumId w:val="39"/>
  </w:num>
  <w:num w:numId="46">
    <w:abstractNumId w:val="58"/>
  </w:num>
  <w:num w:numId="47">
    <w:abstractNumId w:val="46"/>
  </w:num>
  <w:num w:numId="48">
    <w:abstractNumId w:val="32"/>
  </w:num>
  <w:num w:numId="49">
    <w:abstractNumId w:val="21"/>
  </w:num>
  <w:num w:numId="50">
    <w:abstractNumId w:val="37"/>
  </w:num>
  <w:num w:numId="51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33"/>
  </w:num>
  <w:num w:numId="54">
    <w:abstractNumId w:val="35"/>
  </w:num>
  <w:num w:numId="55">
    <w:abstractNumId w:val="25"/>
  </w:num>
  <w:num w:numId="56">
    <w:abstractNumId w:val="7"/>
  </w:num>
  <w:num w:numId="57">
    <w:abstractNumId w:val="55"/>
  </w:num>
  <w:num w:numId="58">
    <w:abstractNumId w:val="5"/>
  </w:num>
  <w:num w:numId="59">
    <w:abstractNumId w:val="1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03CB4"/>
    <w:rsid w:val="00062099"/>
    <w:rsid w:val="000B3363"/>
    <w:rsid w:val="000D2060"/>
    <w:rsid w:val="000E4A83"/>
    <w:rsid w:val="000F0685"/>
    <w:rsid w:val="0011056E"/>
    <w:rsid w:val="00117CD1"/>
    <w:rsid w:val="0012228B"/>
    <w:rsid w:val="00136BFD"/>
    <w:rsid w:val="0014272C"/>
    <w:rsid w:val="00144723"/>
    <w:rsid w:val="001479E2"/>
    <w:rsid w:val="00154E20"/>
    <w:rsid w:val="00167D27"/>
    <w:rsid w:val="0017152C"/>
    <w:rsid w:val="00197D41"/>
    <w:rsid w:val="001B2723"/>
    <w:rsid w:val="001E65E5"/>
    <w:rsid w:val="001F1608"/>
    <w:rsid w:val="001F774C"/>
    <w:rsid w:val="002241E6"/>
    <w:rsid w:val="0023091F"/>
    <w:rsid w:val="0023239D"/>
    <w:rsid w:val="002508CA"/>
    <w:rsid w:val="00272C31"/>
    <w:rsid w:val="00273737"/>
    <w:rsid w:val="002836B9"/>
    <w:rsid w:val="0029109D"/>
    <w:rsid w:val="00296FAE"/>
    <w:rsid w:val="002A19B0"/>
    <w:rsid w:val="002B023C"/>
    <w:rsid w:val="002D4EB4"/>
    <w:rsid w:val="002D4F6D"/>
    <w:rsid w:val="002D59BC"/>
    <w:rsid w:val="00302724"/>
    <w:rsid w:val="003106AB"/>
    <w:rsid w:val="0035121E"/>
    <w:rsid w:val="0037295D"/>
    <w:rsid w:val="0039661B"/>
    <w:rsid w:val="003A512A"/>
    <w:rsid w:val="003C21D4"/>
    <w:rsid w:val="003E2B90"/>
    <w:rsid w:val="003E5039"/>
    <w:rsid w:val="0041768C"/>
    <w:rsid w:val="0044114A"/>
    <w:rsid w:val="00450455"/>
    <w:rsid w:val="0046554B"/>
    <w:rsid w:val="004824D5"/>
    <w:rsid w:val="004B1C68"/>
    <w:rsid w:val="004B57D6"/>
    <w:rsid w:val="004C2264"/>
    <w:rsid w:val="004D438D"/>
    <w:rsid w:val="004F3B00"/>
    <w:rsid w:val="005518BE"/>
    <w:rsid w:val="00551969"/>
    <w:rsid w:val="00554BAD"/>
    <w:rsid w:val="0057060E"/>
    <w:rsid w:val="00575A27"/>
    <w:rsid w:val="005E3964"/>
    <w:rsid w:val="005F1B59"/>
    <w:rsid w:val="005F56C0"/>
    <w:rsid w:val="005F58FD"/>
    <w:rsid w:val="00606015"/>
    <w:rsid w:val="00616092"/>
    <w:rsid w:val="0064700D"/>
    <w:rsid w:val="006B71B0"/>
    <w:rsid w:val="006C718D"/>
    <w:rsid w:val="006D40DB"/>
    <w:rsid w:val="006D6DC4"/>
    <w:rsid w:val="006D766D"/>
    <w:rsid w:val="006E7D67"/>
    <w:rsid w:val="006F2FDE"/>
    <w:rsid w:val="006F4D75"/>
    <w:rsid w:val="00706BBE"/>
    <w:rsid w:val="00712BCC"/>
    <w:rsid w:val="00713E57"/>
    <w:rsid w:val="00715965"/>
    <w:rsid w:val="00733123"/>
    <w:rsid w:val="00735FCA"/>
    <w:rsid w:val="00736013"/>
    <w:rsid w:val="00745BFC"/>
    <w:rsid w:val="007663BE"/>
    <w:rsid w:val="007824BE"/>
    <w:rsid w:val="007A6BBA"/>
    <w:rsid w:val="007B6AEE"/>
    <w:rsid w:val="007E49BE"/>
    <w:rsid w:val="0081639F"/>
    <w:rsid w:val="00832AA9"/>
    <w:rsid w:val="00835C57"/>
    <w:rsid w:val="0085198C"/>
    <w:rsid w:val="00855B79"/>
    <w:rsid w:val="00860C53"/>
    <w:rsid w:val="0086585E"/>
    <w:rsid w:val="00873AEC"/>
    <w:rsid w:val="00874933"/>
    <w:rsid w:val="008B14F3"/>
    <w:rsid w:val="008B1FE0"/>
    <w:rsid w:val="008D33CD"/>
    <w:rsid w:val="008E71B0"/>
    <w:rsid w:val="00903466"/>
    <w:rsid w:val="0091750A"/>
    <w:rsid w:val="00950B5C"/>
    <w:rsid w:val="00955B30"/>
    <w:rsid w:val="00992BF6"/>
    <w:rsid w:val="00997D73"/>
    <w:rsid w:val="009A6788"/>
    <w:rsid w:val="009C0BE3"/>
    <w:rsid w:val="009C42DB"/>
    <w:rsid w:val="009D3C3D"/>
    <w:rsid w:val="00A02922"/>
    <w:rsid w:val="00A22990"/>
    <w:rsid w:val="00A56176"/>
    <w:rsid w:val="00A657F6"/>
    <w:rsid w:val="00A8348E"/>
    <w:rsid w:val="00AB5126"/>
    <w:rsid w:val="00AB5E6E"/>
    <w:rsid w:val="00AC1ABD"/>
    <w:rsid w:val="00AF600F"/>
    <w:rsid w:val="00B023F0"/>
    <w:rsid w:val="00B06889"/>
    <w:rsid w:val="00B25FEC"/>
    <w:rsid w:val="00B410EB"/>
    <w:rsid w:val="00B6658A"/>
    <w:rsid w:val="00B67C93"/>
    <w:rsid w:val="00B751CE"/>
    <w:rsid w:val="00B957F0"/>
    <w:rsid w:val="00BB371E"/>
    <w:rsid w:val="00BC63A0"/>
    <w:rsid w:val="00BC77C6"/>
    <w:rsid w:val="00BE2925"/>
    <w:rsid w:val="00C07AAD"/>
    <w:rsid w:val="00C44AE5"/>
    <w:rsid w:val="00C53AF4"/>
    <w:rsid w:val="00C55D09"/>
    <w:rsid w:val="00C652C3"/>
    <w:rsid w:val="00C676AE"/>
    <w:rsid w:val="00C743EC"/>
    <w:rsid w:val="00CE603E"/>
    <w:rsid w:val="00CF673B"/>
    <w:rsid w:val="00CF7A9F"/>
    <w:rsid w:val="00D110D5"/>
    <w:rsid w:val="00D31F71"/>
    <w:rsid w:val="00D34903"/>
    <w:rsid w:val="00D4435B"/>
    <w:rsid w:val="00D80B3D"/>
    <w:rsid w:val="00D95A7F"/>
    <w:rsid w:val="00DB0135"/>
    <w:rsid w:val="00DB6C47"/>
    <w:rsid w:val="00DC00E0"/>
    <w:rsid w:val="00E0778A"/>
    <w:rsid w:val="00E149E7"/>
    <w:rsid w:val="00E30339"/>
    <w:rsid w:val="00E30C68"/>
    <w:rsid w:val="00E31BDA"/>
    <w:rsid w:val="00E3335B"/>
    <w:rsid w:val="00E41E92"/>
    <w:rsid w:val="00E43556"/>
    <w:rsid w:val="00E829CE"/>
    <w:rsid w:val="00EB4A01"/>
    <w:rsid w:val="00EF6A87"/>
    <w:rsid w:val="00F52DDB"/>
    <w:rsid w:val="00F619FE"/>
    <w:rsid w:val="00F70D52"/>
    <w:rsid w:val="00F8712C"/>
    <w:rsid w:val="00FA4614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855B79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paragraph" w:customStyle="1" w:styleId="Style15">
    <w:name w:val="Style15"/>
    <w:basedOn w:val="Normalny"/>
    <w:uiPriority w:val="99"/>
    <w:rsid w:val="00BB371E"/>
    <w:pPr>
      <w:spacing w:after="120" w:line="276" w:lineRule="auto"/>
    </w:pPr>
    <w:rPr>
      <w:bCs w:val="0"/>
      <w:iCs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D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DDB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6BAE-B187-4A6F-BD46-D859EF91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9880</Words>
  <Characters>59285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79</cp:revision>
  <cp:lastPrinted>2017-02-23T10:38:00Z</cp:lastPrinted>
  <dcterms:created xsi:type="dcterms:W3CDTF">2016-10-13T08:19:00Z</dcterms:created>
  <dcterms:modified xsi:type="dcterms:W3CDTF">2017-06-13T07:59:00Z</dcterms:modified>
</cp:coreProperties>
</file>