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8E71B0">
      <w:pPr>
        <w:pStyle w:val="Akapitzlist"/>
        <w:widowControl w:val="0"/>
        <w:numPr>
          <w:ilvl w:val="0"/>
          <w:numId w:val="3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8E71B0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D34903" w:rsidRDefault="00D34903" w:rsidP="00D3490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D34903">
        <w:rPr>
          <w:rFonts w:ascii="Book Antiqua" w:hAnsi="Book Antiqua"/>
          <w:b/>
          <w:bCs w:val="0"/>
          <w:sz w:val="20"/>
          <w:szCs w:val="20"/>
        </w:rPr>
        <w:t xml:space="preserve">Remont dachu budynku Urzędu Gminy w Mochowie </w:t>
      </w:r>
      <w:r>
        <w:rPr>
          <w:rFonts w:ascii="Book Antiqua" w:hAnsi="Book Antiqua"/>
          <w:b/>
          <w:bCs w:val="0"/>
          <w:sz w:val="20"/>
          <w:szCs w:val="20"/>
        </w:rPr>
        <w:t>realizowany w ramach zadania</w:t>
      </w:r>
    </w:p>
    <w:p w:rsidR="00D34903" w:rsidRDefault="00D34903" w:rsidP="00D3490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D34903">
        <w:rPr>
          <w:rFonts w:ascii="Book Antiqua" w:hAnsi="Book Antiqua"/>
          <w:b/>
          <w:bCs w:val="0"/>
          <w:sz w:val="20"/>
          <w:szCs w:val="20"/>
        </w:rPr>
        <w:t xml:space="preserve">„Termomodernizacja budynku Urzędu Gminy w Mochowie </w:t>
      </w:r>
    </w:p>
    <w:p w:rsidR="004C2264" w:rsidRPr="00745BFC" w:rsidRDefault="00D34903" w:rsidP="00D3490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lang w:eastAsia="ar-SA"/>
        </w:rPr>
      </w:pPr>
      <w:r w:rsidRPr="00D34903">
        <w:rPr>
          <w:rFonts w:ascii="Book Antiqua" w:hAnsi="Book Antiqua"/>
          <w:b/>
          <w:bCs w:val="0"/>
          <w:sz w:val="20"/>
          <w:szCs w:val="20"/>
        </w:rPr>
        <w:t>wraz ze zmianą konstrukcji i geometrii dachu”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F70D52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Pr="00996821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0002FB" w:rsidRDefault="004C2264" w:rsidP="008E71B0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D34903">
        <w:rPr>
          <w:rFonts w:ascii="Book Antiqua" w:hAnsi="Book Antiqua"/>
          <w:b/>
          <w:sz w:val="20"/>
          <w:szCs w:val="20"/>
        </w:rPr>
        <w:t xml:space="preserve"> do 29.09.2017 r.</w:t>
      </w:r>
    </w:p>
    <w:p w:rsidR="004C2264" w:rsidRPr="00544669" w:rsidRDefault="004C2264" w:rsidP="00D34903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735FCA" w:rsidRDefault="006D6DC4" w:rsidP="008E71B0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024C0A">
        <w:rPr>
          <w:rFonts w:ascii="Book Antiqua" w:hAnsi="Book Antiqua" w:cs="Arial"/>
          <w:b/>
          <w:sz w:val="20"/>
          <w:szCs w:val="20"/>
        </w:rPr>
        <w:t xml:space="preserve">Na wykonane roboty budowlane udzielamy </w:t>
      </w:r>
      <w:r>
        <w:rPr>
          <w:rFonts w:ascii="Book Antiqua" w:hAnsi="Book Antiqua" w:cs="Arial"/>
          <w:b/>
          <w:sz w:val="20"/>
          <w:szCs w:val="20"/>
        </w:rPr>
        <w:t>……</w:t>
      </w:r>
      <w:r w:rsidRPr="00024C0A">
        <w:rPr>
          <w:rFonts w:ascii="Book Antiqua" w:hAnsi="Book Antiqua" w:cs="Arial"/>
          <w:b/>
          <w:sz w:val="20"/>
          <w:szCs w:val="20"/>
        </w:rPr>
        <w:t xml:space="preserve"> miesięcznej gwarancj</w:t>
      </w:r>
      <w:r>
        <w:rPr>
          <w:rFonts w:ascii="Book Antiqua" w:hAnsi="Book Antiqua" w:cs="Arial"/>
          <w:b/>
          <w:sz w:val="20"/>
          <w:szCs w:val="20"/>
        </w:rPr>
        <w:t>i</w:t>
      </w:r>
      <w:r w:rsidRPr="00024C0A">
        <w:rPr>
          <w:rFonts w:ascii="Book Antiqua" w:hAnsi="Book Antiqua" w:cs="Arial"/>
          <w:b/>
          <w:sz w:val="20"/>
          <w:szCs w:val="20"/>
        </w:rPr>
        <w:t xml:space="preserve"> jakości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D34903" w:rsidRPr="00D34903" w:rsidRDefault="00D34903" w:rsidP="00F70D52">
      <w:pPr>
        <w:pStyle w:val="Tekstpodstawowy3"/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EF6A87" w:rsidRDefault="004C2264" w:rsidP="008E71B0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D34903" w:rsidRDefault="0011056E" w:rsidP="008E71B0">
      <w:pPr>
        <w:widowControl w:val="0"/>
        <w:numPr>
          <w:ilvl w:val="0"/>
          <w:numId w:val="3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– </w:t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 xml:space="preserve">Remont dachu budynku Urzędu Gminy w Mochowie realizowany </w:t>
      </w:r>
      <w:r w:rsidR="00D34903">
        <w:rPr>
          <w:rFonts w:ascii="Book Antiqua" w:hAnsi="Book Antiqua"/>
          <w:b/>
          <w:bCs w:val="0"/>
          <w:sz w:val="20"/>
          <w:szCs w:val="20"/>
        </w:rPr>
        <w:br/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>w ramach zadania</w:t>
      </w:r>
      <w:r w:rsidR="00D3490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>„Termomodernizacja budynku Urzędu Gminy w Mochowie wraz ze zmianą konstrukcji i geometrii dachu</w:t>
      </w:r>
      <w:r w:rsidR="000002FB" w:rsidRPr="00D34903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C2264" w:rsidRPr="00D34903">
        <w:rPr>
          <w:rFonts w:ascii="Book Antiqua" w:hAnsi="Book Antiqua"/>
          <w:bCs w:val="0"/>
          <w:iCs w:val="0"/>
          <w:sz w:val="20"/>
          <w:szCs w:val="20"/>
        </w:rPr>
        <w:t>zgodnie z dokumentacj</w:t>
      </w:r>
      <w:r w:rsidRPr="00D34903">
        <w:rPr>
          <w:rFonts w:ascii="Book Antiqua" w:hAnsi="Book Antiqua"/>
          <w:bCs w:val="0"/>
          <w:iCs w:val="0"/>
          <w:sz w:val="20"/>
          <w:szCs w:val="20"/>
        </w:rPr>
        <w:t xml:space="preserve">ą projektową, SIWZ oraz  </w:t>
      </w:r>
      <w:proofErr w:type="spellStart"/>
      <w:r w:rsidRPr="00D34903">
        <w:rPr>
          <w:rFonts w:ascii="Book Antiqua" w:hAnsi="Book Antiqua"/>
          <w:bCs w:val="0"/>
          <w:iCs w:val="0"/>
          <w:sz w:val="20"/>
          <w:szCs w:val="20"/>
        </w:rPr>
        <w:t>STWiOR</w:t>
      </w:r>
      <w:proofErr w:type="spellEnd"/>
      <w:r w:rsidRPr="00D34903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D3490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8E71B0">
      <w:pPr>
        <w:widowControl w:val="0"/>
        <w:numPr>
          <w:ilvl w:val="0"/>
          <w:numId w:val="3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dokumentacją projektową, </w:t>
      </w:r>
      <w:proofErr w:type="spellStart"/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STWiOR</w:t>
      </w:r>
      <w:proofErr w:type="spellEnd"/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8E71B0">
      <w:pPr>
        <w:widowControl w:val="0"/>
        <w:numPr>
          <w:ilvl w:val="0"/>
          <w:numId w:val="3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2015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2164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8E71B0">
      <w:pPr>
        <w:widowControl w:val="0"/>
        <w:numPr>
          <w:ilvl w:val="0"/>
          <w:numId w:val="3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11056E" w:rsidRPr="000D2060" w:rsidRDefault="0011056E" w:rsidP="008E71B0">
      <w:pPr>
        <w:widowControl w:val="0"/>
        <w:numPr>
          <w:ilvl w:val="0"/>
          <w:numId w:val="3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D34903">
        <w:rPr>
          <w:rFonts w:ascii="Book Antiqua" w:hAnsi="Book Antiqua" w:cs="Arial"/>
          <w:sz w:val="20"/>
          <w:szCs w:val="20"/>
        </w:rPr>
        <w:t xml:space="preserve">Rozdziale II ust. 6 </w:t>
      </w:r>
      <w:r w:rsidR="00EF6A87" w:rsidRPr="00EF6A87">
        <w:rPr>
          <w:rFonts w:ascii="Book Antiqua" w:hAnsi="Book Antiqua" w:cs="Arial"/>
          <w:sz w:val="20"/>
          <w:szCs w:val="20"/>
        </w:rPr>
        <w:t>SIWZ</w:t>
      </w:r>
      <w:r w:rsidRPr="00EF6A87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przy czynnościach określonych w SIWZ zaangażuję osoby zatrudnione na podstawie umowy o pracę </w:t>
      </w:r>
      <w:r w:rsidR="00D34903">
        <w:rPr>
          <w:rFonts w:ascii="Book Antiqua" w:hAnsi="Book Antiqua" w:cs="Arial"/>
          <w:sz w:val="20"/>
          <w:szCs w:val="20"/>
        </w:rPr>
        <w:br/>
      </w:r>
      <w:r w:rsidRPr="00024C0A">
        <w:rPr>
          <w:rFonts w:ascii="Book Antiqua" w:hAnsi="Book Antiqua" w:cs="Arial"/>
          <w:sz w:val="20"/>
          <w:szCs w:val="20"/>
        </w:rPr>
        <w:lastRenderedPageBreak/>
        <w:t>w rozumieniu przepisów ustawy z dnia 26 czerwca 1976 r. - Kodeks pracy</w:t>
      </w:r>
      <w:r w:rsidR="000D2060">
        <w:rPr>
          <w:rFonts w:ascii="Book Antiqua" w:hAnsi="Book Antiqua" w:cs="Arial"/>
          <w:sz w:val="20"/>
          <w:szCs w:val="20"/>
        </w:rPr>
        <w:t xml:space="preserve"> </w:t>
      </w:r>
    </w:p>
    <w:p w:rsidR="00CE603E" w:rsidRPr="00CE603E" w:rsidRDefault="00CE603E" w:rsidP="008E71B0">
      <w:pPr>
        <w:widowControl w:val="0"/>
        <w:numPr>
          <w:ilvl w:val="0"/>
          <w:numId w:val="3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</w:t>
      </w:r>
      <w:r w:rsidR="00D34903">
        <w:rPr>
          <w:rFonts w:ascii="Book Antiqua" w:hAnsi="Book Antiqua"/>
          <w:sz w:val="20"/>
          <w:szCs w:val="20"/>
        </w:rPr>
        <w:t xml:space="preserve">w tym wskazane do </w:t>
      </w:r>
      <w:r w:rsidR="00D34903" w:rsidRPr="007B40AB">
        <w:rPr>
          <w:rFonts w:ascii="Book Antiqua" w:hAnsi="Book Antiqua"/>
          <w:sz w:val="20"/>
          <w:szCs w:val="20"/>
        </w:rPr>
        <w:t xml:space="preserve">kierowania </w:t>
      </w:r>
      <w:r w:rsidR="00D34903" w:rsidRPr="003763C9">
        <w:rPr>
          <w:rFonts w:ascii="Book Antiqua" w:hAnsi="Book Antiqua"/>
          <w:sz w:val="20"/>
          <w:szCs w:val="20"/>
        </w:rPr>
        <w:t xml:space="preserve">robotami budowlanymi </w:t>
      </w:r>
      <w:r w:rsidR="00D34903" w:rsidRPr="003763C9">
        <w:rPr>
          <w:rFonts w:ascii="Book Antiqua" w:hAnsi="Book Antiqua"/>
          <w:b/>
          <w:sz w:val="20"/>
          <w:szCs w:val="20"/>
        </w:rPr>
        <w:t xml:space="preserve">w specjalności </w:t>
      </w:r>
      <w:proofErr w:type="spellStart"/>
      <w:r w:rsidR="00D34903" w:rsidRPr="003763C9">
        <w:rPr>
          <w:rFonts w:ascii="Book Antiqua" w:hAnsi="Book Antiqua"/>
          <w:b/>
          <w:sz w:val="20"/>
          <w:szCs w:val="20"/>
        </w:rPr>
        <w:t>konstrukcyjno</w:t>
      </w:r>
      <w:proofErr w:type="spellEnd"/>
      <w:r w:rsidR="00D34903" w:rsidRPr="003763C9">
        <w:rPr>
          <w:rFonts w:ascii="Book Antiqua" w:hAnsi="Book Antiqua"/>
          <w:b/>
          <w:sz w:val="20"/>
          <w:szCs w:val="20"/>
        </w:rPr>
        <w:t xml:space="preserve"> – budowlanej</w:t>
      </w:r>
      <w:r w:rsidR="00D34903">
        <w:rPr>
          <w:rFonts w:ascii="Book Antiqua" w:hAnsi="Book Antiqua"/>
          <w:b/>
          <w:sz w:val="20"/>
          <w:szCs w:val="20"/>
        </w:rPr>
        <w:t>,</w:t>
      </w:r>
      <w:r w:rsidR="00D34903">
        <w:rPr>
          <w:rFonts w:ascii="Book Antiqua" w:hAnsi="Book Antiqua"/>
          <w:sz w:val="20"/>
          <w:szCs w:val="20"/>
        </w:rPr>
        <w:t xml:space="preserve"> </w:t>
      </w:r>
      <w:r w:rsidRPr="00CE603E">
        <w:rPr>
          <w:rFonts w:ascii="Book Antiqua" w:hAnsi="Book Antiqua"/>
          <w:sz w:val="20"/>
          <w:szCs w:val="20"/>
        </w:rPr>
        <w:t xml:space="preserve">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8E71B0">
      <w:pPr>
        <w:widowControl w:val="0"/>
        <w:numPr>
          <w:ilvl w:val="0"/>
          <w:numId w:val="3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8E71B0">
      <w:pPr>
        <w:widowControl w:val="0"/>
        <w:numPr>
          <w:ilvl w:val="0"/>
          <w:numId w:val="3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8E71B0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255BEA" w:rsidRDefault="004C2264" w:rsidP="008E71B0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255BEA">
        <w:rPr>
          <w:rFonts w:ascii="Book Antiqua" w:hAnsi="Book Antiqua"/>
          <w:b/>
          <w:iCs w:val="0"/>
          <w:sz w:val="20"/>
          <w:szCs w:val="20"/>
        </w:rPr>
        <w:t>10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8E71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8E71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8E71B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8E71B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8E71B0">
      <w:pPr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8E71B0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8E71B0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8E71B0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8E71B0">
      <w:pPr>
        <w:widowControl w:val="0"/>
        <w:numPr>
          <w:ilvl w:val="0"/>
          <w:numId w:val="40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8E71B0">
      <w:pPr>
        <w:pStyle w:val="Akapitzlist"/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B6C47">
        <w:rPr>
          <w:rFonts w:ascii="Book Antiqua" w:hAnsi="Book Antiqua"/>
          <w:sz w:val="20"/>
          <w:szCs w:val="20"/>
        </w:rPr>
        <w:t>2016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B6C47">
        <w:rPr>
          <w:rFonts w:ascii="Book Antiqua" w:hAnsi="Book Antiqua"/>
          <w:sz w:val="20"/>
          <w:szCs w:val="20"/>
        </w:rPr>
        <w:t>1570</w:t>
      </w:r>
      <w:r w:rsidRPr="00CE603E">
        <w:rPr>
          <w:rFonts w:ascii="Book Antiqua" w:hAnsi="Book Antiqua"/>
          <w:sz w:val="20"/>
          <w:szCs w:val="20"/>
        </w:rPr>
        <w:t>.)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CE603E" w:rsidRDefault="004C2264" w:rsidP="008E71B0">
      <w:pPr>
        <w:pStyle w:val="Akapitzlist"/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8E71B0">
      <w:pPr>
        <w:pStyle w:val="Akapitzlist"/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34903" w:rsidRPr="00255BEA" w:rsidRDefault="00D3490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34903" w:rsidRDefault="00D3490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34903" w:rsidRDefault="00D3490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34903" w:rsidRDefault="00D3490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34903" w:rsidRDefault="00D3490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34903" w:rsidRDefault="00D3490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34903" w:rsidRDefault="00D3490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34903" w:rsidRDefault="00D3490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>Remont dachu budynku Urzędu Gminy w Mochowie realizowany w ramach zadania</w:t>
      </w:r>
      <w:r w:rsidR="00D3490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 xml:space="preserve">„Termomodernizacja budynku Urzędu Gminy </w:t>
      </w:r>
      <w:r w:rsidR="00D34903">
        <w:rPr>
          <w:rFonts w:ascii="Book Antiqua" w:hAnsi="Book Antiqua"/>
          <w:b/>
          <w:bCs w:val="0"/>
          <w:sz w:val="20"/>
          <w:szCs w:val="20"/>
        </w:rPr>
        <w:br/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>w Mochowie wraz ze zmianą konstrukcji i geometrii dachu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 xml:space="preserve">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>Remont dachu budynku Urzędu Gminy w Mochowie realizowany w ramach zadania</w:t>
      </w:r>
      <w:r w:rsidR="00D3490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D34903" w:rsidRPr="00D34903">
        <w:rPr>
          <w:rFonts w:ascii="Book Antiqua" w:hAnsi="Book Antiqua"/>
          <w:b/>
          <w:bCs w:val="0"/>
          <w:sz w:val="20"/>
          <w:szCs w:val="20"/>
        </w:rPr>
        <w:t>„Termomodernizacja budynku Urzędu Gminy w Mochowie wraz ze zmianą konstrukcji i geometrii dachu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8E71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8E71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8E71B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8E71B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8E71B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8E71B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8E71B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8E71B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D34903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D34903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D34903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D34903">
        <w:rPr>
          <w:rFonts w:ascii="Book Antiqua" w:hAnsi="Book Antiqua"/>
          <w:iCs/>
          <w:sz w:val="20"/>
          <w:szCs w:val="20"/>
        </w:rPr>
        <w:t>4</w:t>
      </w:r>
      <w:r w:rsidRPr="00D34903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3106AB" w:rsidRPr="00D34903">
        <w:rPr>
          <w:rFonts w:ascii="Book Antiqua" w:hAnsi="Book Antiqua"/>
          <w:b/>
          <w:bCs w:val="0"/>
          <w:sz w:val="20"/>
          <w:szCs w:val="20"/>
        </w:rPr>
        <w:t xml:space="preserve">Remont dachu budynku Urzędu Gminy </w:t>
      </w:r>
      <w:r w:rsidR="003106AB">
        <w:rPr>
          <w:rFonts w:ascii="Book Antiqua" w:hAnsi="Book Antiqua"/>
          <w:b/>
          <w:bCs w:val="0"/>
          <w:sz w:val="20"/>
          <w:szCs w:val="20"/>
        </w:rPr>
        <w:br/>
      </w:r>
      <w:r w:rsidR="003106AB" w:rsidRPr="00D34903">
        <w:rPr>
          <w:rFonts w:ascii="Book Antiqua" w:hAnsi="Book Antiqua"/>
          <w:b/>
          <w:bCs w:val="0"/>
          <w:sz w:val="20"/>
          <w:szCs w:val="20"/>
        </w:rPr>
        <w:t>w Mochowie realizowany w ramach zadania</w:t>
      </w:r>
      <w:r w:rsidR="003106A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3106AB" w:rsidRPr="00D34903">
        <w:rPr>
          <w:rFonts w:ascii="Book Antiqua" w:hAnsi="Book Antiqua"/>
          <w:b/>
          <w:bCs w:val="0"/>
          <w:sz w:val="20"/>
          <w:szCs w:val="20"/>
        </w:rPr>
        <w:t>„Termomodernizacja budynku Urzędu Gminy w Mochowie wraz ze zmianą konstrukcji i geometrii dachu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DF003B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DF003B" w:rsidRDefault="00715965" w:rsidP="0071596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DF003B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jc w:val="center"/>
        <w:rPr>
          <w:rFonts w:ascii="Book Antiqua" w:hAnsi="Book Antiqua"/>
          <w:bCs w:val="0"/>
          <w:szCs w:val="20"/>
        </w:rPr>
      </w:pPr>
      <w:r w:rsidRPr="00DF003B">
        <w:rPr>
          <w:rFonts w:ascii="Book Antiqua" w:hAnsi="Book Antiqua"/>
          <w:b/>
          <w:iCs w:val="0"/>
          <w:szCs w:val="20"/>
        </w:rPr>
        <w:t>WIEDZA I DOŚWIADCZENIE WYKONAWCY</w:t>
      </w:r>
    </w:p>
    <w:p w:rsidR="00715965" w:rsidRPr="00DF003B" w:rsidRDefault="00715965" w:rsidP="00715965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center"/>
        <w:rPr>
          <w:rStyle w:val="Domylnaczcionkaakapitu0"/>
          <w:rFonts w:ascii="Book Antiqua" w:hAnsi="Book Antiqua"/>
          <w:sz w:val="20"/>
        </w:rPr>
      </w:pPr>
      <w:r>
        <w:rPr>
          <w:rFonts w:ascii="Book Antiqua" w:hAnsi="Book Antiqua"/>
          <w:sz w:val="20"/>
          <w:szCs w:val="20"/>
        </w:rPr>
        <w:t>Wykaz</w:t>
      </w:r>
      <w:r w:rsidRPr="0010062E">
        <w:rPr>
          <w:rFonts w:ascii="Book Antiqua" w:hAnsi="Book Antiqua"/>
          <w:sz w:val="20"/>
          <w:szCs w:val="20"/>
        </w:rPr>
        <w:t xml:space="preserve"> robót budowlanych wykonanych nie wcześniej niż w okresie ostatnich 5 lat przed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upływem terminu składania ofert, a jeżeli okres prowadzenia działalności jest krótszy – w tym okresie,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wraz z podaniem ich rodzaju, wartości, daty, miejsca wykonania i podmiotów, na rzecz których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roboty te zostały wykonane, z załączeniem dowodów określających czy te roboty budowlane zostały wykonane należycie, w szczególności informacji o tym czy roboty zostały wykonane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zgodnie z przepisami prawa budowlanego i prawidłowo ukończone, </w:t>
      </w: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715965" w:rsidRPr="003106AB" w:rsidRDefault="00715965" w:rsidP="0071596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  <w:r w:rsidRPr="003106AB">
        <w:rPr>
          <w:rFonts w:ascii="Book Antiqua" w:hAnsi="Book Antiqua"/>
          <w:b/>
          <w:bCs w:val="0"/>
          <w:szCs w:val="20"/>
        </w:rPr>
        <w:t>„</w:t>
      </w:r>
      <w:r w:rsidR="003106AB" w:rsidRPr="003106AB">
        <w:rPr>
          <w:rFonts w:ascii="Book Antiqua" w:hAnsi="Book Antiqua"/>
          <w:b/>
          <w:bCs w:val="0"/>
          <w:szCs w:val="20"/>
        </w:rPr>
        <w:t xml:space="preserve">Remont dachu budynku Urzędu Gminy w Mochowie realizowany </w:t>
      </w:r>
      <w:r w:rsidR="003106AB" w:rsidRPr="003106AB">
        <w:rPr>
          <w:rFonts w:ascii="Book Antiqua" w:hAnsi="Book Antiqua"/>
          <w:b/>
          <w:bCs w:val="0"/>
          <w:szCs w:val="20"/>
        </w:rPr>
        <w:br/>
        <w:t>w ramach zadania</w:t>
      </w:r>
      <w:r w:rsidR="003106AB" w:rsidRPr="003106AB">
        <w:rPr>
          <w:rFonts w:ascii="Book Antiqua" w:hAnsi="Book Antiqua"/>
          <w:bCs w:val="0"/>
          <w:iCs w:val="0"/>
          <w:szCs w:val="20"/>
        </w:rPr>
        <w:t xml:space="preserve"> </w:t>
      </w:r>
      <w:r w:rsidR="003106AB" w:rsidRPr="003106AB">
        <w:rPr>
          <w:rFonts w:ascii="Book Antiqua" w:hAnsi="Book Antiqua"/>
          <w:b/>
          <w:bCs w:val="0"/>
          <w:szCs w:val="20"/>
        </w:rPr>
        <w:t xml:space="preserve">„Termomodernizacja budynku Urzędu Gminy w Mochowie </w:t>
      </w:r>
      <w:r w:rsidR="003106AB">
        <w:rPr>
          <w:rFonts w:ascii="Book Antiqua" w:hAnsi="Book Antiqua"/>
          <w:b/>
          <w:bCs w:val="0"/>
          <w:szCs w:val="20"/>
        </w:rPr>
        <w:br/>
      </w:r>
      <w:r w:rsidR="003106AB" w:rsidRPr="003106AB">
        <w:rPr>
          <w:rFonts w:ascii="Book Antiqua" w:hAnsi="Book Antiqua"/>
          <w:b/>
          <w:bCs w:val="0"/>
          <w:szCs w:val="20"/>
        </w:rPr>
        <w:t>wraz ze zmianą konstrukcji i geometrii dachu</w:t>
      </w:r>
      <w:r w:rsidRPr="003106AB">
        <w:rPr>
          <w:rFonts w:ascii="Book Antiqua" w:hAnsi="Book Antiqua"/>
          <w:b/>
          <w:bCs w:val="0"/>
          <w:szCs w:val="20"/>
        </w:rPr>
        <w:t>”</w:t>
      </w: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715965" w:rsidRPr="00DF003B" w:rsidTr="002A19B0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2A19B0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715965" w:rsidRPr="00DF003B" w:rsidRDefault="00715965" w:rsidP="002A19B0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Wartość zamówienia*</w:t>
            </w:r>
          </w:p>
        </w:tc>
        <w:tc>
          <w:tcPr>
            <w:tcW w:w="1843" w:type="dxa"/>
            <w:vAlign w:val="center"/>
          </w:tcPr>
          <w:p w:rsidR="00715965" w:rsidRPr="00DF003B" w:rsidRDefault="00715965" w:rsidP="002A19B0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715965" w:rsidRPr="00DF003B" w:rsidRDefault="00715965" w:rsidP="002A19B0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715965" w:rsidRPr="00DC2FE3" w:rsidTr="002A19B0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DF003B" w:rsidTr="002A19B0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DF003B" w:rsidTr="002A19B0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i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/>
          <w:iCs w:val="0"/>
          <w:sz w:val="20"/>
          <w:szCs w:val="20"/>
          <w:u w:val="single"/>
        </w:rPr>
        <w:t>*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  <w:u w:val="single"/>
        </w:rPr>
        <w:t>Uwaga</w:t>
      </w:r>
      <w:r w:rsidRPr="00DF003B">
        <w:rPr>
          <w:rFonts w:ascii="Book Antiqua" w:hAnsi="Book Antiqua"/>
          <w:b/>
          <w:bCs w:val="0"/>
          <w:iCs w:val="0"/>
          <w:sz w:val="20"/>
          <w:szCs w:val="20"/>
        </w:rPr>
        <w:t xml:space="preserve">: 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:rsidR="00715965" w:rsidRPr="00DF003B" w:rsidRDefault="00715965" w:rsidP="00715965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715965" w:rsidRPr="00DF003B" w:rsidRDefault="00715965" w:rsidP="00715965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DF003B">
        <w:rPr>
          <w:rFonts w:ascii="Book Antiqua" w:hAnsi="Book Antiqua"/>
          <w:sz w:val="20"/>
          <w:szCs w:val="20"/>
        </w:rPr>
        <w:t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15965" w:rsidRPr="00DF003B" w:rsidRDefault="00715965" w:rsidP="00715965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715965" w:rsidRPr="00DF003B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</w:t>
      </w: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Cs w:val="0"/>
          <w:iCs w:val="0"/>
          <w:szCs w:val="20"/>
        </w:rPr>
      </w:pPr>
      <w:r w:rsidRPr="00255BEA">
        <w:rPr>
          <w:rFonts w:ascii="Book Antiqua" w:hAnsi="Book Antiqua"/>
          <w:b/>
          <w:iCs w:val="0"/>
          <w:szCs w:val="20"/>
        </w:rPr>
        <w:t>Potencjał kadrowy</w:t>
      </w: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Wykaz osób, które będą uczestniczyć w wykonywaniu zamówienia</w:t>
      </w: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(w zakresie kierowania robotami)</w:t>
      </w: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3106AB" w:rsidRDefault="00715965" w:rsidP="0071596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  <w:r w:rsidRPr="003106AB">
        <w:rPr>
          <w:rFonts w:ascii="Book Antiqua" w:hAnsi="Book Antiqua"/>
          <w:b/>
          <w:bCs w:val="0"/>
          <w:szCs w:val="20"/>
        </w:rPr>
        <w:t>„</w:t>
      </w:r>
      <w:r w:rsidR="003106AB" w:rsidRPr="003106AB">
        <w:rPr>
          <w:rFonts w:ascii="Book Antiqua" w:hAnsi="Book Antiqua"/>
          <w:b/>
          <w:bCs w:val="0"/>
          <w:szCs w:val="20"/>
        </w:rPr>
        <w:t xml:space="preserve">Remont dachu budynku Urzędu Gminy w Mochowie realizowany </w:t>
      </w:r>
      <w:r w:rsidR="003106AB" w:rsidRPr="003106AB">
        <w:rPr>
          <w:rFonts w:ascii="Book Antiqua" w:hAnsi="Book Antiqua"/>
          <w:b/>
          <w:bCs w:val="0"/>
          <w:szCs w:val="20"/>
        </w:rPr>
        <w:br/>
        <w:t>w ramach zadania</w:t>
      </w:r>
      <w:r w:rsidR="003106AB" w:rsidRPr="003106AB">
        <w:rPr>
          <w:rFonts w:ascii="Book Antiqua" w:hAnsi="Book Antiqua"/>
          <w:bCs w:val="0"/>
          <w:iCs w:val="0"/>
          <w:szCs w:val="20"/>
        </w:rPr>
        <w:t xml:space="preserve"> </w:t>
      </w:r>
      <w:r w:rsidR="003106AB" w:rsidRPr="003106AB">
        <w:rPr>
          <w:rFonts w:ascii="Book Antiqua" w:hAnsi="Book Antiqua"/>
          <w:b/>
          <w:bCs w:val="0"/>
          <w:szCs w:val="20"/>
        </w:rPr>
        <w:t xml:space="preserve">„Termomodernizacja budynku Urzędu Gminy w Mochowie </w:t>
      </w:r>
      <w:r w:rsidR="003106AB">
        <w:rPr>
          <w:rFonts w:ascii="Book Antiqua" w:hAnsi="Book Antiqua"/>
          <w:b/>
          <w:bCs w:val="0"/>
          <w:szCs w:val="20"/>
        </w:rPr>
        <w:br/>
      </w:r>
      <w:r w:rsidR="003106AB" w:rsidRPr="003106AB">
        <w:rPr>
          <w:rFonts w:ascii="Book Antiqua" w:hAnsi="Book Antiqua"/>
          <w:b/>
          <w:bCs w:val="0"/>
          <w:szCs w:val="20"/>
        </w:rPr>
        <w:t>wraz ze zmianą konstrukcji i geometrii dachu</w:t>
      </w:r>
      <w:r w:rsidRPr="003106AB">
        <w:rPr>
          <w:rFonts w:ascii="Book Antiqua" w:hAnsi="Book Antiqua"/>
          <w:b/>
          <w:bCs w:val="0"/>
          <w:szCs w:val="20"/>
        </w:rPr>
        <w:t>”</w:t>
      </w: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tbl>
      <w:tblPr>
        <w:tblW w:w="10773" w:type="dxa"/>
        <w:tblCellSpacing w:w="0" w:type="dxa"/>
        <w:tblInd w:w="-55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1701"/>
        <w:gridCol w:w="1843"/>
        <w:gridCol w:w="1559"/>
      </w:tblGrid>
      <w:tr w:rsidR="00715965" w:rsidRPr="00255BEA" w:rsidTr="002A19B0">
        <w:trPr>
          <w:trHeight w:val="1049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Zakres wykonywanych czynności- funkcja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Kwalifikacje zawodowe - zakres</w:t>
            </w:r>
          </w:p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i nr uprawnień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Doświadczenie i wykształcenie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Informacja o</w:t>
            </w:r>
          </w:p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podstawie do</w:t>
            </w:r>
          </w:p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dysponowania</w:t>
            </w:r>
          </w:p>
          <w:p w:rsidR="00715965" w:rsidRPr="00255BEA" w:rsidRDefault="00715965" w:rsidP="002A19B0">
            <w:pPr>
              <w:widowControl w:val="0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osobami</w:t>
            </w:r>
          </w:p>
        </w:tc>
      </w:tr>
      <w:tr w:rsidR="00715965" w:rsidRPr="00255BEA" w:rsidTr="002A19B0">
        <w:trPr>
          <w:trHeight w:val="59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/>
                <w:iCs w:val="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715965" w:rsidRPr="00255BEA" w:rsidTr="002A19B0">
        <w:trPr>
          <w:trHeight w:val="67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/>
                <w:iCs w:val="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715965" w:rsidRPr="00255BEA" w:rsidTr="002A19B0">
        <w:trPr>
          <w:trHeight w:val="696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15965" w:rsidRPr="00255BEA" w:rsidRDefault="00715965" w:rsidP="002A19B0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</w:tbl>
    <w:p w:rsidR="00715965" w:rsidRPr="00255BEA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715965" w:rsidRPr="00255BEA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Pr="00255BEA" w:rsidRDefault="00715965" w:rsidP="00715965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A19B0">
        <w:rPr>
          <w:rFonts w:ascii="Book Antiqua" w:hAnsi="Book Antiqua"/>
          <w:b/>
          <w:iCs w:val="0"/>
          <w:sz w:val="20"/>
          <w:szCs w:val="20"/>
        </w:rPr>
        <w:t>7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715965" w:rsidRDefault="00715965" w:rsidP="00715965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715965" w:rsidRPr="002A19B0" w:rsidRDefault="00715965" w:rsidP="00715965">
      <w:pPr>
        <w:widowControl w:val="0"/>
        <w:spacing w:before="100" w:beforeAutospacing="1"/>
        <w:jc w:val="center"/>
        <w:rPr>
          <w:rFonts w:ascii="Book Antiqua" w:hAnsi="Book Antiqua"/>
          <w:b/>
          <w:sz w:val="32"/>
          <w:u w:val="single"/>
        </w:rPr>
      </w:pPr>
      <w:r w:rsidRPr="002A19B0">
        <w:rPr>
          <w:rFonts w:ascii="Book Antiqua" w:hAnsi="Book Antiqua"/>
          <w:b/>
          <w:sz w:val="32"/>
          <w:u w:val="single"/>
        </w:rPr>
        <w:t>Oświadczenie</w:t>
      </w:r>
    </w:p>
    <w:p w:rsidR="00715965" w:rsidRPr="00735FCA" w:rsidRDefault="00715965" w:rsidP="00715965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  <w:r w:rsidRPr="00735FCA">
        <w:rPr>
          <w:rFonts w:ascii="Book Antiqua" w:hAnsi="Book Antiqua"/>
          <w:b/>
        </w:rPr>
        <w:t>że osoby, które będą uczestniczyć w wykonywaniu zamówienia, posiadają wymagane uprawnienia, jeżeli ustawy nakładają obowiązek posiadania takich uprawnień</w:t>
      </w: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sz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sz w:val="20"/>
        </w:rPr>
      </w:pPr>
    </w:p>
    <w:p w:rsidR="00715965" w:rsidRPr="00735FCA" w:rsidRDefault="00715965" w:rsidP="003106AB">
      <w:pPr>
        <w:widowControl w:val="0"/>
        <w:spacing w:before="100" w:beforeAutospacing="1" w:line="276" w:lineRule="auto"/>
        <w:ind w:firstLine="708"/>
        <w:jc w:val="both"/>
        <w:rPr>
          <w:rFonts w:ascii="Book Antiqua" w:hAnsi="Book Antiqua"/>
          <w:sz w:val="20"/>
        </w:rPr>
      </w:pPr>
      <w:r w:rsidRPr="00735FCA">
        <w:rPr>
          <w:rFonts w:ascii="Book Antiqua" w:hAnsi="Book Antiqua"/>
          <w:sz w:val="20"/>
        </w:rPr>
        <w:t xml:space="preserve">Przystępując do postępowania w sprawie zamówienia publicznego w trybie przetargu nieograniczonego na realizację </w:t>
      </w:r>
      <w:r>
        <w:rPr>
          <w:rFonts w:ascii="Book Antiqua" w:hAnsi="Book Antiqua"/>
          <w:sz w:val="20"/>
        </w:rPr>
        <w:t>zadania</w:t>
      </w:r>
      <w:r w:rsidRPr="00735FCA">
        <w:rPr>
          <w:rFonts w:ascii="Book Antiqua" w:hAnsi="Book Antiqua"/>
          <w:sz w:val="20"/>
        </w:rPr>
        <w:t xml:space="preserve"> pn. „</w:t>
      </w:r>
      <w:r w:rsidR="003106AB" w:rsidRPr="00D34903">
        <w:rPr>
          <w:rFonts w:ascii="Book Antiqua" w:hAnsi="Book Antiqua"/>
          <w:b/>
          <w:bCs w:val="0"/>
          <w:sz w:val="20"/>
          <w:szCs w:val="20"/>
        </w:rPr>
        <w:t>Remont dachu budynku Urzędu Gminy w Mochowie realizowany w ramach zadania</w:t>
      </w:r>
      <w:r w:rsidR="003106A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3106AB" w:rsidRPr="00D34903">
        <w:rPr>
          <w:rFonts w:ascii="Book Antiqua" w:hAnsi="Book Antiqua"/>
          <w:b/>
          <w:bCs w:val="0"/>
          <w:sz w:val="20"/>
          <w:szCs w:val="20"/>
        </w:rPr>
        <w:t>„Termomodernizacja budynku Urzędu Gminy w Mochowie wraz ze zmianą konstrukcji i geometrii dachu</w:t>
      </w:r>
      <w:r w:rsidRPr="00735FCA">
        <w:rPr>
          <w:rFonts w:ascii="Book Antiqua" w:hAnsi="Book Antiqua"/>
          <w:sz w:val="20"/>
        </w:rPr>
        <w:t>” oświadczam</w:t>
      </w:r>
      <w:r>
        <w:rPr>
          <w:rFonts w:ascii="Book Antiqua" w:hAnsi="Book Antiqua"/>
          <w:sz w:val="20"/>
        </w:rPr>
        <w:t>/oświadczamy</w:t>
      </w:r>
      <w:r w:rsidRPr="00735FCA">
        <w:rPr>
          <w:rFonts w:ascii="Book Antiqua" w:hAnsi="Book Antiqua"/>
          <w:sz w:val="20"/>
        </w:rPr>
        <w:t xml:space="preserve">, że osoby, które będą uczestniczyć </w:t>
      </w:r>
      <w:r w:rsidR="003106AB">
        <w:rPr>
          <w:rFonts w:ascii="Book Antiqua" w:hAnsi="Book Antiqua"/>
          <w:sz w:val="20"/>
        </w:rPr>
        <w:br/>
      </w:r>
      <w:r w:rsidRPr="00735FCA">
        <w:rPr>
          <w:rFonts w:ascii="Book Antiqua" w:hAnsi="Book Antiqua"/>
          <w:sz w:val="20"/>
        </w:rPr>
        <w:t>w wykonywaniu zamówienia posiadają wymagane uprawnienia</w:t>
      </w:r>
      <w:r w:rsidR="002A19B0">
        <w:rPr>
          <w:rFonts w:ascii="Book Antiqua" w:hAnsi="Book Antiqua"/>
          <w:sz w:val="20"/>
        </w:rPr>
        <w:t>, a osoba sprawująca funkcję kierownika budowy również</w:t>
      </w:r>
      <w:r w:rsidRPr="00735FCA">
        <w:rPr>
          <w:rFonts w:ascii="Book Antiqua" w:hAnsi="Book Antiqua"/>
          <w:sz w:val="20"/>
        </w:rPr>
        <w:t xml:space="preserve"> wpisan</w:t>
      </w:r>
      <w:r w:rsidR="002A19B0">
        <w:rPr>
          <w:rFonts w:ascii="Book Antiqua" w:hAnsi="Book Antiqua"/>
          <w:sz w:val="20"/>
        </w:rPr>
        <w:t>a</w:t>
      </w:r>
      <w:r w:rsidRPr="00735FCA">
        <w:rPr>
          <w:rFonts w:ascii="Book Antiqua" w:hAnsi="Book Antiqua"/>
          <w:sz w:val="20"/>
        </w:rPr>
        <w:t xml:space="preserve"> na listę członków właściwej izby samorządu zawodowego.</w:t>
      </w:r>
    </w:p>
    <w:p w:rsidR="00715965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715965" w:rsidRPr="00255BEA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Pr="00DF003B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8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 xml:space="preserve">U M O W A Nr ……/2017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17152C" w:rsidP="0017152C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17152C">
        <w:rPr>
          <w:rFonts w:ascii="Book Antiqua" w:hAnsi="Book Antiqua"/>
          <w:sz w:val="20"/>
          <w:szCs w:val="20"/>
        </w:rPr>
        <w:t>działającym na podstawie wpisu do CEIDG/KRS, którego aktu</w:t>
      </w:r>
      <w:r w:rsidR="00903466">
        <w:rPr>
          <w:rFonts w:ascii="Book Antiqua" w:hAnsi="Book Antiqua"/>
          <w:sz w:val="20"/>
          <w:szCs w:val="20"/>
        </w:rPr>
        <w:t>alny odpis stanowi załącznik do n</w:t>
      </w:r>
      <w:r w:rsidRPr="0017152C">
        <w:rPr>
          <w:rFonts w:ascii="Book Antiqua" w:hAnsi="Book Antiqua"/>
          <w:sz w:val="20"/>
          <w:szCs w:val="20"/>
        </w:rPr>
        <w:t>iniejszej umowy</w:t>
      </w:r>
      <w:r w:rsidRPr="00255BEA">
        <w:rPr>
          <w:rFonts w:ascii="Book Antiqua" w:hAnsi="Book Antiqua"/>
          <w:sz w:val="20"/>
          <w:szCs w:val="20"/>
        </w:rPr>
        <w:t xml:space="preserve"> </w:t>
      </w:r>
      <w:r w:rsidR="00715965" w:rsidRPr="00255BEA">
        <w:rPr>
          <w:rFonts w:ascii="Book Antiqua" w:hAnsi="Book Antiqua"/>
          <w:sz w:val="20"/>
          <w:szCs w:val="20"/>
        </w:rPr>
        <w:t>zwanym dalej</w:t>
      </w:r>
      <w:r w:rsidR="00715965"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="00715965"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="00715965" w:rsidRPr="00255BEA">
        <w:rPr>
          <w:rFonts w:ascii="Book Antiqua" w:hAnsi="Book Antiqua"/>
          <w:sz w:val="20"/>
          <w:szCs w:val="20"/>
        </w:rPr>
        <w:t xml:space="preserve">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16"/>
          <w:szCs w:val="20"/>
        </w:rPr>
      </w:pPr>
    </w:p>
    <w:p w:rsidR="00715965" w:rsidRPr="00255BEA" w:rsidRDefault="00715965" w:rsidP="00715965">
      <w:pPr>
        <w:pStyle w:val="Tekstpodstawowy32"/>
        <w:suppressAutoHyphens w:val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255BEA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715965" w:rsidRPr="00255BEA" w:rsidRDefault="00715965" w:rsidP="008E71B0">
      <w:pPr>
        <w:widowControl w:val="0"/>
        <w:numPr>
          <w:ilvl w:val="0"/>
          <w:numId w:val="5"/>
        </w:numPr>
        <w:jc w:val="both"/>
        <w:rPr>
          <w:rFonts w:ascii="Book Antiqua" w:hAnsi="Book Antiqua"/>
          <w:b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W wyniku </w:t>
      </w:r>
      <w:r w:rsidR="009D3C3D">
        <w:rPr>
          <w:rFonts w:ascii="Book Antiqua" w:hAnsi="Book Antiqua"/>
          <w:sz w:val="20"/>
          <w:szCs w:val="20"/>
        </w:rPr>
        <w:t xml:space="preserve">dokonania wyboru oferty w trakcie postępowania o zamówienie publiczne na </w:t>
      </w:r>
      <w:r w:rsidR="009D3C3D">
        <w:rPr>
          <w:rFonts w:ascii="Book Antiqua" w:hAnsi="Book Antiqua"/>
          <w:b/>
          <w:bCs w:val="0"/>
          <w:sz w:val="20"/>
          <w:szCs w:val="20"/>
        </w:rPr>
        <w:t>r</w:t>
      </w:r>
      <w:r w:rsidR="009D3C3D" w:rsidRPr="00D34903">
        <w:rPr>
          <w:rFonts w:ascii="Book Antiqua" w:hAnsi="Book Antiqua"/>
          <w:b/>
          <w:bCs w:val="0"/>
          <w:sz w:val="20"/>
          <w:szCs w:val="20"/>
        </w:rPr>
        <w:t>emont dachu budynku Urzędu Gminy w Mochowie realizowany w ramach zadania</w:t>
      </w:r>
      <w:r w:rsidR="009D3C3D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9D3C3D" w:rsidRPr="00D34903">
        <w:rPr>
          <w:rFonts w:ascii="Book Antiqua" w:hAnsi="Book Antiqua"/>
          <w:b/>
          <w:bCs w:val="0"/>
          <w:sz w:val="20"/>
          <w:szCs w:val="20"/>
        </w:rPr>
        <w:t>„Termomodernizacja budynku Urzędu Gminy w Mochowie wraz ze zmianą konstrukcji i geometrii dachu</w:t>
      </w:r>
      <w:r w:rsidRPr="00255BEA">
        <w:rPr>
          <w:rFonts w:ascii="Book Antiqua" w:hAnsi="Book Antiqua"/>
          <w:sz w:val="20"/>
          <w:szCs w:val="20"/>
        </w:rPr>
        <w:t xml:space="preserve"> </w:t>
      </w:r>
      <w:r w:rsidR="009D3C3D">
        <w:rPr>
          <w:rFonts w:ascii="Book Antiqua" w:hAnsi="Book Antiqua"/>
          <w:sz w:val="20"/>
          <w:szCs w:val="20"/>
        </w:rPr>
        <w:t xml:space="preserve">prowadzonego w trybie </w:t>
      </w:r>
      <w:r w:rsidRPr="00255BEA">
        <w:rPr>
          <w:rFonts w:ascii="Book Antiqua" w:hAnsi="Book Antiqua"/>
          <w:sz w:val="20"/>
          <w:szCs w:val="20"/>
        </w:rPr>
        <w:t xml:space="preserve">przetargu nieograniczonego Zamawiający powierza, a Wykonawca zobowiązuje się do </w:t>
      </w:r>
      <w:r w:rsidR="0014272C">
        <w:rPr>
          <w:rFonts w:ascii="Book Antiqua" w:hAnsi="Book Antiqua"/>
          <w:sz w:val="20"/>
          <w:szCs w:val="20"/>
        </w:rPr>
        <w:t>wykonania prac polegających na remoncie dachu wraz z robotami towarzyszącymi, tj. dociepleniem stropodachu, remontem kominów, wykonaniem konstrukcji drewnianej dachu z poszyciem z paneli na rąbek stojący, wykonaniem murowanych ścian szczytowych oraz robót żelbetowych.</w:t>
      </w:r>
    </w:p>
    <w:p w:rsidR="00715965" w:rsidRPr="00255BEA" w:rsidRDefault="0014272C" w:rsidP="008E71B0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rzeczowy robot określa: dokumentacja projektowa, </w:t>
      </w:r>
      <w:proofErr w:type="spellStart"/>
      <w:r>
        <w:rPr>
          <w:rFonts w:ascii="Book Antiqua" w:hAnsi="Book Antiqua"/>
          <w:sz w:val="20"/>
          <w:szCs w:val="20"/>
        </w:rPr>
        <w:t>STWiOR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r w:rsidR="00715965">
        <w:rPr>
          <w:rFonts w:ascii="Book Antiqua" w:hAnsi="Book Antiqua"/>
          <w:sz w:val="20"/>
          <w:szCs w:val="20"/>
        </w:rPr>
        <w:t xml:space="preserve">zapisy </w:t>
      </w:r>
      <w:r w:rsidR="00715965" w:rsidRPr="00255BEA">
        <w:rPr>
          <w:rFonts w:ascii="Book Antiqua" w:hAnsi="Book Antiqua"/>
          <w:sz w:val="20"/>
          <w:szCs w:val="20"/>
        </w:rPr>
        <w:t xml:space="preserve">SIWZ, </w:t>
      </w:r>
      <w:r>
        <w:rPr>
          <w:rFonts w:ascii="Book Antiqua" w:hAnsi="Book Antiqua"/>
          <w:sz w:val="20"/>
          <w:szCs w:val="20"/>
        </w:rPr>
        <w:t>oferta Wykonawcy oraz kosztorys ofertowy, stanowiące załączniki</w:t>
      </w:r>
      <w:r w:rsidR="00715965" w:rsidRPr="00255BEA">
        <w:rPr>
          <w:rFonts w:ascii="Book Antiqua" w:hAnsi="Book Antiqua"/>
          <w:sz w:val="20"/>
          <w:szCs w:val="20"/>
        </w:rPr>
        <w:t xml:space="preserve"> do niniejszej umowy. </w:t>
      </w:r>
    </w:p>
    <w:p w:rsidR="00715965" w:rsidRPr="005C26D4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16"/>
          <w:szCs w:val="20"/>
        </w:rPr>
      </w:pPr>
    </w:p>
    <w:p w:rsidR="00715965" w:rsidRPr="005C26D4" w:rsidRDefault="00715965" w:rsidP="00715965">
      <w:pPr>
        <w:pStyle w:val="Tekstpodstawowy"/>
        <w:suppressAutoHyphens w:val="0"/>
        <w:spacing w:after="0"/>
        <w:ind w:left="360" w:hanging="360"/>
        <w:jc w:val="center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§ 2</w:t>
      </w:r>
    </w:p>
    <w:p w:rsidR="005E3964" w:rsidRPr="005E3964" w:rsidRDefault="005E3964" w:rsidP="005E3964">
      <w:pPr>
        <w:pStyle w:val="Tekstpodstawowy2"/>
        <w:widowControl w:val="0"/>
        <w:rPr>
          <w:rFonts w:ascii="Book Antiqua" w:hAnsi="Book Antiqua"/>
          <w:b/>
          <w:sz w:val="20"/>
          <w:szCs w:val="20"/>
        </w:rPr>
      </w:pPr>
      <w:r w:rsidRPr="005E3964">
        <w:rPr>
          <w:rFonts w:ascii="Book Antiqua" w:hAnsi="Book Antiqua"/>
          <w:sz w:val="20"/>
          <w:szCs w:val="20"/>
        </w:rPr>
        <w:t>Termin realizacji przedmiotu umowy</w:t>
      </w:r>
      <w:r w:rsidRPr="005E396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do 29 września 2017 roku.</w:t>
      </w:r>
    </w:p>
    <w:p w:rsidR="005E3964" w:rsidRPr="005E3964" w:rsidRDefault="005E3964" w:rsidP="005E3964">
      <w:pPr>
        <w:pStyle w:val="Tekstpodstawowy2"/>
        <w:widowControl w:val="0"/>
        <w:rPr>
          <w:rFonts w:ascii="Book Antiqua" w:hAnsi="Book Antiqua"/>
          <w:sz w:val="16"/>
          <w:szCs w:val="16"/>
        </w:rPr>
      </w:pPr>
    </w:p>
    <w:p w:rsidR="00715965" w:rsidRPr="005C26D4" w:rsidRDefault="008B1FE0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>
        <w:rPr>
          <w:rFonts w:ascii="Book Antiqua" w:hAnsi="Book Antiqua"/>
          <w:i w:val="0"/>
          <w:sz w:val="20"/>
          <w:szCs w:val="20"/>
        </w:rPr>
        <w:t>§ 3</w:t>
      </w:r>
    </w:p>
    <w:p w:rsidR="00715965" w:rsidRPr="005C26D4" w:rsidRDefault="00715965" w:rsidP="008E71B0">
      <w:pPr>
        <w:pStyle w:val="Tekstpodstawowy"/>
        <w:numPr>
          <w:ilvl w:val="0"/>
          <w:numId w:val="9"/>
        </w:numPr>
        <w:suppressAutoHyphens w:val="0"/>
        <w:spacing w:after="0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Wykonawcy należy: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C743EC">
        <w:rPr>
          <w:rFonts w:ascii="Book Antiqua" w:hAnsi="Book Antiqua"/>
          <w:sz w:val="20"/>
          <w:szCs w:val="20"/>
        </w:rPr>
        <w:t>2</w:t>
      </w:r>
      <w:r w:rsidRPr="005C26D4">
        <w:rPr>
          <w:rFonts w:ascii="Book Antiqua" w:hAnsi="Book Antiqua"/>
          <w:sz w:val="20"/>
          <w:szCs w:val="20"/>
        </w:rPr>
        <w:t xml:space="preserve"> niniejszej umowy, 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</w:t>
      </w:r>
      <w:r w:rsidR="002A19B0">
        <w:rPr>
          <w:rFonts w:ascii="Book Antiqua" w:hAnsi="Book Antiqua"/>
          <w:sz w:val="20"/>
          <w:szCs w:val="20"/>
        </w:rPr>
        <w:t>anie przedmiotu umowy z należytą starannością</w:t>
      </w:r>
      <w:r w:rsidRPr="005C26D4">
        <w:rPr>
          <w:rFonts w:ascii="Book Antiqua" w:hAnsi="Book Antiqua"/>
          <w:sz w:val="20"/>
          <w:szCs w:val="20"/>
        </w:rPr>
        <w:t xml:space="preserve"> zgodnie z </w:t>
      </w:r>
      <w:r w:rsidR="002A19B0">
        <w:rPr>
          <w:rFonts w:ascii="Book Antiqua" w:hAnsi="Book Antiqua"/>
          <w:sz w:val="20"/>
          <w:szCs w:val="20"/>
        </w:rPr>
        <w:t xml:space="preserve">umową, ofertą i </w:t>
      </w:r>
      <w:r w:rsidRPr="005C26D4">
        <w:rPr>
          <w:rFonts w:ascii="Book Antiqua" w:hAnsi="Book Antiqua"/>
          <w:sz w:val="20"/>
          <w:szCs w:val="20"/>
        </w:rPr>
        <w:t xml:space="preserve">dokumentacją projektową, </w:t>
      </w:r>
      <w:proofErr w:type="spellStart"/>
      <w:r w:rsidRPr="005C26D4">
        <w:rPr>
          <w:rFonts w:ascii="Book Antiqua" w:hAnsi="Book Antiqua"/>
          <w:sz w:val="20"/>
          <w:szCs w:val="20"/>
        </w:rPr>
        <w:t>STWiOR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</w:t>
      </w:r>
      <w:r w:rsidR="002A19B0">
        <w:rPr>
          <w:rFonts w:ascii="Book Antiqua" w:hAnsi="Book Antiqua"/>
          <w:sz w:val="20"/>
          <w:szCs w:val="20"/>
        </w:rPr>
        <w:t xml:space="preserve">nienaruszającymi umowy poleceniami Inspektora Nadzoru inwestorskiego, zasadami </w:t>
      </w:r>
      <w:r w:rsidRPr="005C26D4">
        <w:rPr>
          <w:rFonts w:ascii="Book Antiqua" w:hAnsi="Book Antiqua"/>
          <w:sz w:val="20"/>
          <w:szCs w:val="20"/>
        </w:rPr>
        <w:t>wiedzy technicznej</w:t>
      </w:r>
      <w:r w:rsidR="00B957F0">
        <w:rPr>
          <w:rFonts w:ascii="Book Antiqua" w:hAnsi="Book Antiqua"/>
          <w:sz w:val="20"/>
          <w:szCs w:val="20"/>
        </w:rPr>
        <w:t xml:space="preserve"> oraz przepisami prawa powszechnie obowiązującego</w:t>
      </w:r>
      <w:r w:rsidRPr="005C26D4">
        <w:rPr>
          <w:rFonts w:ascii="Book Antiqua" w:hAnsi="Book Antiqua"/>
          <w:sz w:val="20"/>
          <w:szCs w:val="20"/>
        </w:rPr>
        <w:t>,</w:t>
      </w:r>
    </w:p>
    <w:p w:rsidR="00712BCC" w:rsidRDefault="00712BCC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prowadzenia robót z zapewnieniem warunków zgodnych z przepisami BHP, p.poż. i oznakowaniem</w:t>
      </w:r>
      <w:r w:rsidR="001E65E5">
        <w:rPr>
          <w:rFonts w:ascii="Book Antiqua" w:hAnsi="Book Antiqua"/>
          <w:sz w:val="20"/>
          <w:szCs w:val="20"/>
        </w:rPr>
        <w:t xml:space="preserve"> terenu budowy,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uzyskanie zezwoleń na prowadzenie robót od właściwych jednostek uprawnionych do wydawania zezwoleń na terenach będących w ich zarządzie </w:t>
      </w:r>
      <w:r w:rsidR="001E65E5">
        <w:rPr>
          <w:rFonts w:ascii="Book Antiqua" w:hAnsi="Book Antiqua"/>
          <w:sz w:val="20"/>
          <w:szCs w:val="20"/>
        </w:rPr>
        <w:t>oraz związane z tym opłaty</w:t>
      </w:r>
      <w:r w:rsidRPr="005C26D4">
        <w:rPr>
          <w:rFonts w:ascii="Book Antiqua" w:hAnsi="Book Antiqua"/>
          <w:sz w:val="20"/>
          <w:szCs w:val="20"/>
        </w:rPr>
        <w:t>,</w:t>
      </w:r>
    </w:p>
    <w:p w:rsidR="00BE2925" w:rsidRDefault="00A22990" w:rsidP="008E71B0">
      <w:pPr>
        <w:widowControl w:val="0"/>
        <w:numPr>
          <w:ilvl w:val="0"/>
          <w:numId w:val="10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 w:val="0"/>
          <w:color w:val="000000"/>
          <w:sz w:val="20"/>
          <w:szCs w:val="20"/>
        </w:rPr>
        <w:t>z</w:t>
      </w:r>
      <w:r w:rsidRPr="00A22990">
        <w:rPr>
          <w:rFonts w:ascii="Book Antiqua" w:hAnsi="Book Antiqua"/>
          <w:bCs w:val="0"/>
          <w:color w:val="000000"/>
          <w:sz w:val="20"/>
          <w:szCs w:val="20"/>
        </w:rPr>
        <w:t xml:space="preserve">awarcie umów ubezpieczenia z tytułu szkód, które mogą zaistnieć na placu budowy w związku </w:t>
      </w:r>
      <w:r>
        <w:rPr>
          <w:rFonts w:ascii="Book Antiqua" w:hAnsi="Book Antiqua"/>
          <w:bCs w:val="0"/>
          <w:color w:val="000000"/>
          <w:sz w:val="20"/>
          <w:szCs w:val="20"/>
        </w:rPr>
        <w:br/>
      </w:r>
      <w:r w:rsidRPr="00A22990">
        <w:rPr>
          <w:rFonts w:ascii="Book Antiqua" w:hAnsi="Book Antiqua"/>
          <w:bCs w:val="0"/>
          <w:color w:val="000000"/>
          <w:sz w:val="20"/>
          <w:szCs w:val="20"/>
        </w:rPr>
        <w:t>z określonymi zdarzeniami losowymi oraz od odpowiedzialności cywilnej</w:t>
      </w:r>
      <w:r>
        <w:rPr>
          <w:rFonts w:ascii="Book Antiqua" w:hAnsi="Book Antiqua"/>
          <w:sz w:val="20"/>
          <w:szCs w:val="20"/>
        </w:rPr>
        <w:t>,</w:t>
      </w:r>
    </w:p>
    <w:p w:rsidR="00BE2925" w:rsidRPr="00BE2925" w:rsidRDefault="00BE2925" w:rsidP="008E71B0">
      <w:pPr>
        <w:widowControl w:val="0"/>
        <w:numPr>
          <w:ilvl w:val="0"/>
          <w:numId w:val="10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>zatrudnienie</w:t>
      </w:r>
      <w:r w:rsidRPr="00BE2925">
        <w:rPr>
          <w:rFonts w:ascii="Book Antiqua" w:hAnsi="Book Antiqua"/>
          <w:sz w:val="20"/>
        </w:rPr>
        <w:t xml:space="preserve"> na podstawie umowy o prac</w:t>
      </w:r>
      <w:r>
        <w:rPr>
          <w:rFonts w:ascii="Book Antiqua" w:hAnsi="Book Antiqua"/>
          <w:sz w:val="20"/>
        </w:rPr>
        <w:t>ę wszystkich osób wykonujących</w:t>
      </w:r>
      <w:r w:rsidRPr="00BE2925">
        <w:rPr>
          <w:rFonts w:ascii="Book Antiqua" w:hAnsi="Book Antiqua"/>
          <w:sz w:val="20"/>
        </w:rPr>
        <w:t xml:space="preserve"> czynności w zakresie realizacji przedmiotu zamówienia</w:t>
      </w:r>
      <w:r>
        <w:rPr>
          <w:rFonts w:ascii="Book Antiqua" w:hAnsi="Book Antiqua"/>
          <w:sz w:val="20"/>
          <w:szCs w:val="20"/>
        </w:rPr>
        <w:t xml:space="preserve"> </w:t>
      </w:r>
      <w:r w:rsidRPr="00BE2925">
        <w:rPr>
          <w:rFonts w:ascii="Book Antiqua" w:hAnsi="Book Antiqua"/>
          <w:sz w:val="20"/>
        </w:rPr>
        <w:t>wskazan</w:t>
      </w:r>
      <w:r>
        <w:rPr>
          <w:rFonts w:ascii="Book Antiqua" w:hAnsi="Book Antiqua"/>
          <w:sz w:val="20"/>
        </w:rPr>
        <w:t>e</w:t>
      </w:r>
      <w:r w:rsidR="0037295D">
        <w:rPr>
          <w:rFonts w:ascii="Book Antiqua" w:hAnsi="Book Antiqua"/>
          <w:sz w:val="20"/>
        </w:rPr>
        <w:t xml:space="preserve"> w </w:t>
      </w:r>
      <w:r w:rsidRPr="00BE2925">
        <w:rPr>
          <w:rFonts w:ascii="Book Antiqua" w:hAnsi="Book Antiqua"/>
          <w:sz w:val="20"/>
        </w:rPr>
        <w:t>SIWZ</w:t>
      </w:r>
      <w:r>
        <w:rPr>
          <w:rFonts w:ascii="Book Antiqua" w:hAnsi="Book Antiqua"/>
          <w:sz w:val="20"/>
        </w:rPr>
        <w:t>,</w:t>
      </w:r>
      <w:r w:rsidRPr="00BE2925">
        <w:rPr>
          <w:rFonts w:ascii="Book Antiqua" w:hAnsi="Book Antiqua"/>
          <w:sz w:val="20"/>
        </w:rPr>
        <w:t xml:space="preserve"> w tym prac fizyczn</w:t>
      </w:r>
      <w:r>
        <w:rPr>
          <w:rFonts w:ascii="Book Antiqua" w:hAnsi="Book Antiqua"/>
          <w:sz w:val="20"/>
        </w:rPr>
        <w:t>ych (</w:t>
      </w:r>
      <w:r w:rsidRPr="00BE2925">
        <w:rPr>
          <w:rFonts w:ascii="Book Antiqua" w:hAnsi="Book Antiqua"/>
          <w:sz w:val="20"/>
        </w:rPr>
        <w:t>z wyjątkiem kierownika budowy i kierowników robót) jeżeli wykonywanie tych czynności polega na wykonywaniu pracy w rozumieniu przepisów kodeksu pracy</w:t>
      </w:r>
      <w:r w:rsidR="0037295D">
        <w:rPr>
          <w:rFonts w:ascii="Book Antiqua" w:hAnsi="Book Antiqua"/>
          <w:sz w:val="20"/>
        </w:rPr>
        <w:t>. Obowiązek ten dotyczy także podwykonawców,</w:t>
      </w:r>
    </w:p>
    <w:p w:rsidR="00715965" w:rsidRPr="005C26D4" w:rsidRDefault="0023239D" w:rsidP="008E71B0">
      <w:pPr>
        <w:widowControl w:val="0"/>
        <w:numPr>
          <w:ilvl w:val="0"/>
          <w:numId w:val="10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</w:rPr>
        <w:t xml:space="preserve">stosowania wyrobów budowlanych </w:t>
      </w:r>
      <w:r w:rsidRPr="0023239D">
        <w:rPr>
          <w:rFonts w:ascii="Book Antiqua" w:hAnsi="Book Antiqua" w:cs="Arial"/>
          <w:sz w:val="20"/>
        </w:rPr>
        <w:t xml:space="preserve">wprowadzonych do obrotu zgodnie z odpowiednimi przepisami, w szczególności ustawą z dnia 16 kwietnia 2004 r.  o wyrobach budowlanych (Dz. U. Nr 92, poz. 881 </w:t>
      </w:r>
      <w:r>
        <w:rPr>
          <w:rFonts w:ascii="Book Antiqua" w:hAnsi="Book Antiqua" w:cs="Arial"/>
          <w:sz w:val="20"/>
        </w:rPr>
        <w:br/>
        <w:t xml:space="preserve">z </w:t>
      </w:r>
      <w:proofErr w:type="spellStart"/>
      <w:r>
        <w:rPr>
          <w:rFonts w:ascii="Book Antiqua" w:hAnsi="Book Antiqua" w:cs="Arial"/>
          <w:sz w:val="20"/>
        </w:rPr>
        <w:t>póź</w:t>
      </w:r>
      <w:r w:rsidRPr="0023239D">
        <w:rPr>
          <w:rFonts w:ascii="Book Antiqua" w:hAnsi="Book Antiqua" w:cs="Arial"/>
          <w:sz w:val="20"/>
        </w:rPr>
        <w:t>n</w:t>
      </w:r>
      <w:proofErr w:type="spellEnd"/>
      <w:r w:rsidRPr="0023239D">
        <w:rPr>
          <w:rFonts w:ascii="Book Antiqua" w:hAnsi="Book Antiqua" w:cs="Arial"/>
          <w:sz w:val="20"/>
        </w:rPr>
        <w:t>. zm</w:t>
      </w:r>
      <w:r>
        <w:rPr>
          <w:rFonts w:ascii="Book Antiqua" w:hAnsi="Book Antiqua" w:cs="Arial"/>
          <w:sz w:val="20"/>
        </w:rPr>
        <w:t>.</w:t>
      </w:r>
      <w:r w:rsidRPr="0023239D">
        <w:rPr>
          <w:rFonts w:ascii="Book Antiqua" w:hAnsi="Book Antiqua" w:cs="Arial"/>
          <w:sz w:val="20"/>
        </w:rPr>
        <w:t>)</w:t>
      </w:r>
      <w:r w:rsidRPr="0023239D">
        <w:rPr>
          <w:rFonts w:ascii="Book Antiqua" w:hAnsi="Book Antiqua" w:cs="Arial"/>
          <w:sz w:val="20"/>
        </w:rPr>
        <w:t xml:space="preserve"> i</w:t>
      </w:r>
      <w:r w:rsidRPr="0023239D">
        <w:rPr>
          <w:rFonts w:cs="Arial"/>
          <w:sz w:val="20"/>
        </w:rPr>
        <w:t xml:space="preserve"> </w:t>
      </w:r>
      <w:r>
        <w:rPr>
          <w:rFonts w:ascii="Book Antiqua" w:hAnsi="Book Antiqua"/>
          <w:sz w:val="20"/>
          <w:szCs w:val="20"/>
        </w:rPr>
        <w:t>przedstawienia</w:t>
      </w:r>
      <w:r w:rsidR="00715965" w:rsidRPr="005C26D4">
        <w:rPr>
          <w:rFonts w:ascii="Book Antiqua" w:hAnsi="Book Antiqua"/>
          <w:sz w:val="20"/>
          <w:szCs w:val="20"/>
        </w:rPr>
        <w:t xml:space="preserve"> na wbudowane materiały ważnych atestów</w:t>
      </w:r>
      <w:r w:rsidR="00AF600F">
        <w:rPr>
          <w:rFonts w:ascii="Book Antiqua" w:hAnsi="Book Antiqua"/>
          <w:sz w:val="20"/>
          <w:szCs w:val="20"/>
        </w:rPr>
        <w:t>,</w:t>
      </w:r>
      <w:r w:rsidR="00715965" w:rsidRPr="005C26D4">
        <w:rPr>
          <w:rFonts w:ascii="Book Antiqua" w:hAnsi="Book Antiqua"/>
          <w:sz w:val="20"/>
          <w:szCs w:val="20"/>
        </w:rPr>
        <w:t xml:space="preserve"> deklaracji zgodności,</w:t>
      </w:r>
      <w:r w:rsidR="00AF600F">
        <w:rPr>
          <w:rFonts w:ascii="Book Antiqua" w:hAnsi="Book Antiqua"/>
          <w:sz w:val="20"/>
          <w:szCs w:val="20"/>
        </w:rPr>
        <w:t xml:space="preserve"> </w:t>
      </w:r>
      <w:r w:rsidR="00AF600F" w:rsidRPr="005C26D4">
        <w:rPr>
          <w:rFonts w:ascii="Book Antiqua" w:hAnsi="Book Antiqua"/>
          <w:sz w:val="20"/>
          <w:szCs w:val="20"/>
        </w:rPr>
        <w:t>certyfikatu na znak bezpieczeństwa</w:t>
      </w:r>
      <w:r w:rsidR="00AF600F">
        <w:rPr>
          <w:rFonts w:ascii="Book Antiqua" w:hAnsi="Book Antiqua"/>
          <w:sz w:val="20"/>
          <w:szCs w:val="20"/>
        </w:rPr>
        <w:t xml:space="preserve">, </w:t>
      </w:r>
      <w:r w:rsidR="00AF600F" w:rsidRPr="005C26D4">
        <w:rPr>
          <w:rFonts w:ascii="Book Antiqua" w:hAnsi="Book Antiqua"/>
          <w:sz w:val="20"/>
          <w:szCs w:val="20"/>
        </w:rPr>
        <w:t xml:space="preserve">certyfikatu zgodności z Polskimi Normami lub zgodności </w:t>
      </w:r>
      <w:r w:rsidR="0064700D">
        <w:rPr>
          <w:rFonts w:ascii="Book Antiqua" w:hAnsi="Book Antiqua"/>
          <w:sz w:val="20"/>
          <w:szCs w:val="20"/>
        </w:rPr>
        <w:br/>
      </w:r>
      <w:r w:rsidR="00AF600F" w:rsidRPr="005C26D4">
        <w:rPr>
          <w:rFonts w:ascii="Book Antiqua" w:hAnsi="Book Antiqua"/>
          <w:sz w:val="20"/>
          <w:szCs w:val="20"/>
        </w:rPr>
        <w:t>z aprobatą techniczną, w przypadku materiałów, dla których nie ustalono Polskich Norm</w:t>
      </w:r>
      <w:r w:rsidR="00AF600F">
        <w:rPr>
          <w:rFonts w:ascii="Book Antiqua" w:hAnsi="Book Antiqua"/>
          <w:sz w:val="20"/>
          <w:szCs w:val="20"/>
        </w:rPr>
        <w:t>, itp.,</w:t>
      </w:r>
    </w:p>
    <w:p w:rsidR="00715965" w:rsidRDefault="00715965" w:rsidP="008E71B0">
      <w:pPr>
        <w:widowControl w:val="0"/>
        <w:numPr>
          <w:ilvl w:val="0"/>
          <w:numId w:val="10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7663BE" w:rsidRPr="005C26D4" w:rsidRDefault="007663BE" w:rsidP="007663BE">
      <w:pPr>
        <w:widowControl w:val="0"/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</w:p>
    <w:p w:rsidR="00715965" w:rsidRPr="005C26D4" w:rsidRDefault="00715965" w:rsidP="008E71B0">
      <w:pPr>
        <w:pStyle w:val="NormalnyWeb"/>
        <w:widowControl w:val="0"/>
        <w:numPr>
          <w:ilvl w:val="0"/>
          <w:numId w:val="10"/>
        </w:numPr>
        <w:spacing w:before="0" w:beforeAutospacing="0" w:after="0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lastRenderedPageBreak/>
        <w:t xml:space="preserve">przygotowanie właściwej dokumentacji odbiorowej robót pozwalającej na ocenę </w:t>
      </w:r>
      <w:r w:rsidRPr="005C26D4">
        <w:rPr>
          <w:rFonts w:ascii="Book Antiqua" w:hAnsi="Book Antiqua"/>
          <w:sz w:val="20"/>
          <w:szCs w:val="20"/>
        </w:rPr>
        <w:t>należytego wykonania robót,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</w:t>
      </w:r>
      <w:r w:rsidR="00A22990">
        <w:rPr>
          <w:rFonts w:ascii="Book Antiqua" w:hAnsi="Book Antiqua"/>
          <w:sz w:val="20"/>
          <w:szCs w:val="20"/>
        </w:rPr>
        <w:t xml:space="preserve">ych elementów zagospodarowania </w:t>
      </w:r>
      <w:r w:rsidRPr="005C26D4">
        <w:rPr>
          <w:rFonts w:ascii="Book Antiqua" w:hAnsi="Book Antiqua"/>
          <w:sz w:val="20"/>
          <w:szCs w:val="20"/>
        </w:rPr>
        <w:t>terenu oraz istniejących instalacji i urządzeń wraz z przywróceniem terenu do stanu pierwotnego,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tabs>
          <w:tab w:val="left" w:pos="360"/>
        </w:tabs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715965" w:rsidRPr="005C26D4" w:rsidRDefault="00715965" w:rsidP="008E71B0">
      <w:pPr>
        <w:pStyle w:val="NormalnyWeb"/>
        <w:widowControl w:val="0"/>
        <w:numPr>
          <w:ilvl w:val="0"/>
          <w:numId w:val="10"/>
        </w:numPr>
        <w:spacing w:before="0" w:beforeAutospacing="0" w:after="0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5C26D4">
        <w:rPr>
          <w:rFonts w:ascii="Book Antiqua" w:hAnsi="Book Antiqua"/>
          <w:sz w:val="20"/>
          <w:szCs w:val="20"/>
        </w:rPr>
        <w:t xml:space="preserve">zamiennych </w:t>
      </w:r>
      <w:r w:rsidRPr="005C26D4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1E65E5" w:rsidRDefault="001E65E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Pr="005C26D4">
        <w:rPr>
          <w:rFonts w:ascii="Book Antiqua" w:hAnsi="Book Antiqua"/>
          <w:sz w:val="20"/>
          <w:szCs w:val="20"/>
        </w:rPr>
        <w:br/>
        <w:t>z wszelkimi dokumentami,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kosztorysu powykonawczego wraz z tabelą elementów scalonych,</w:t>
      </w:r>
    </w:p>
    <w:p w:rsidR="00715965" w:rsidRPr="005C26D4" w:rsidRDefault="00715965" w:rsidP="008E71B0">
      <w:pPr>
        <w:widowControl w:val="0"/>
        <w:numPr>
          <w:ilvl w:val="0"/>
          <w:numId w:val="10"/>
        </w:numPr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</w:rPr>
        <w:t>wykonanie co najmniej 5 zdjęć (wykonane na różnym etapie inwestycji, kolorowych, dobrej jakości) ilustrujących przebieg przedsięwzięcia w postaci elektronicznej na płycie CD</w:t>
      </w:r>
      <w:r w:rsidRPr="005C26D4">
        <w:rPr>
          <w:rFonts w:ascii="Book Antiqua" w:hAnsi="Book Antiqua"/>
          <w:sz w:val="20"/>
          <w:szCs w:val="20"/>
        </w:rPr>
        <w:t>.</w:t>
      </w:r>
    </w:p>
    <w:p w:rsidR="00AF600F" w:rsidRPr="00AF600F" w:rsidRDefault="00AF600F" w:rsidP="008E71B0">
      <w:pPr>
        <w:widowControl w:val="0"/>
        <w:numPr>
          <w:ilvl w:val="0"/>
          <w:numId w:val="9"/>
        </w:numPr>
        <w:jc w:val="both"/>
        <w:rPr>
          <w:rFonts w:ascii="Book Antiqua" w:hAnsi="Book Antiqua"/>
          <w:b/>
          <w:sz w:val="20"/>
          <w:szCs w:val="20"/>
        </w:rPr>
      </w:pPr>
      <w:r w:rsidRPr="00AF600F">
        <w:rPr>
          <w:rFonts w:ascii="Book Antiqua" w:hAnsi="Book Antiqua" w:cs="Arial"/>
          <w:sz w:val="20"/>
        </w:rPr>
        <w:t xml:space="preserve">W celu wykonania swoich obowiązków Wykonawca zapewni swoim staraniem i na swój koszt, </w:t>
      </w:r>
      <w:r>
        <w:rPr>
          <w:rFonts w:ascii="Book Antiqua" w:hAnsi="Book Antiqua" w:cs="Arial"/>
          <w:sz w:val="20"/>
        </w:rPr>
        <w:br/>
      </w:r>
      <w:r w:rsidRPr="00AF600F">
        <w:rPr>
          <w:rFonts w:ascii="Book Antiqua" w:hAnsi="Book Antiqua" w:cs="Arial"/>
          <w:sz w:val="20"/>
        </w:rPr>
        <w:t>w szczególności:</w:t>
      </w:r>
      <w:r>
        <w:rPr>
          <w:rFonts w:ascii="Book Antiqua" w:hAnsi="Book Antiqua" w:cs="Arial"/>
          <w:sz w:val="20"/>
        </w:rPr>
        <w:t xml:space="preserve"> </w:t>
      </w:r>
      <w:r w:rsidRPr="00AF600F">
        <w:rPr>
          <w:rFonts w:ascii="Book Antiqua" w:hAnsi="Book Antiqua" w:cs="Arial"/>
          <w:sz w:val="20"/>
        </w:rPr>
        <w:t>kierownictwo i na</w:t>
      </w:r>
      <w:r>
        <w:rPr>
          <w:rFonts w:ascii="Book Antiqua" w:hAnsi="Book Antiqua" w:cs="Arial"/>
          <w:sz w:val="20"/>
        </w:rPr>
        <w:t xml:space="preserve">dzór nad realizowanymi robotami, </w:t>
      </w:r>
      <w:r w:rsidRPr="00AF600F">
        <w:rPr>
          <w:rFonts w:ascii="Book Antiqua" w:hAnsi="Book Antiqua" w:cs="Arial"/>
          <w:sz w:val="20"/>
        </w:rPr>
        <w:t>wy</w:t>
      </w:r>
      <w:r>
        <w:rPr>
          <w:rFonts w:ascii="Book Antiqua" w:hAnsi="Book Antiqua" w:cs="Arial"/>
          <w:sz w:val="20"/>
        </w:rPr>
        <w:t xml:space="preserve">wóz nieczystości i śmieci, itp., </w:t>
      </w:r>
      <w:r w:rsidRPr="00AF600F">
        <w:rPr>
          <w:rFonts w:ascii="Book Antiqua" w:hAnsi="Book Antiqua" w:cs="Arial"/>
          <w:sz w:val="20"/>
        </w:rPr>
        <w:t>organizację siły roboczej i pracy niezbędnych specjalistów wraz z nad</w:t>
      </w:r>
      <w:r>
        <w:rPr>
          <w:rFonts w:ascii="Book Antiqua" w:hAnsi="Book Antiqua" w:cs="Arial"/>
          <w:sz w:val="20"/>
        </w:rPr>
        <w:t xml:space="preserve">zorem bezpośrednim nad robotami, </w:t>
      </w:r>
      <w:r w:rsidRPr="00AF600F">
        <w:rPr>
          <w:rFonts w:ascii="Book Antiqua" w:hAnsi="Book Antiqua" w:cs="Arial"/>
          <w:sz w:val="20"/>
        </w:rPr>
        <w:t>pracę sprzętu budowlano –</w:t>
      </w:r>
      <w:r>
        <w:rPr>
          <w:rFonts w:ascii="Book Antiqua" w:hAnsi="Book Antiqua" w:cs="Arial"/>
          <w:sz w:val="20"/>
        </w:rPr>
        <w:t xml:space="preserve"> </w:t>
      </w:r>
      <w:r w:rsidRPr="00AF600F">
        <w:rPr>
          <w:rFonts w:ascii="Book Antiqua" w:hAnsi="Book Antiqua" w:cs="Arial"/>
          <w:sz w:val="20"/>
        </w:rPr>
        <w:t>m</w:t>
      </w:r>
      <w:r>
        <w:rPr>
          <w:rFonts w:ascii="Book Antiqua" w:hAnsi="Book Antiqua" w:cs="Arial"/>
          <w:sz w:val="20"/>
        </w:rPr>
        <w:t xml:space="preserve">ontażowego i środków transportu, </w:t>
      </w:r>
      <w:r w:rsidRPr="00AF600F">
        <w:rPr>
          <w:rFonts w:ascii="Book Antiqua" w:hAnsi="Book Antiqua" w:cs="Arial"/>
          <w:sz w:val="20"/>
        </w:rPr>
        <w:t>dostawę wszelkich materiałów podlegających  wbudowaniu, a wynikających z dokumentacji technicznej</w:t>
      </w:r>
      <w:r>
        <w:rPr>
          <w:rFonts w:ascii="Book Antiqua" w:hAnsi="Book Antiqua" w:cs="Arial"/>
          <w:sz w:val="20"/>
        </w:rPr>
        <w:t xml:space="preserve"> i zakresu prac.</w:t>
      </w:r>
    </w:p>
    <w:p w:rsidR="00AF600F" w:rsidRPr="00AF600F" w:rsidRDefault="00AF600F" w:rsidP="00AF600F">
      <w:pPr>
        <w:widowControl w:val="0"/>
        <w:ind w:left="360"/>
        <w:jc w:val="both"/>
        <w:rPr>
          <w:rFonts w:ascii="Book Antiqua" w:hAnsi="Book Antiqua"/>
          <w:b/>
          <w:sz w:val="16"/>
          <w:szCs w:val="20"/>
        </w:rPr>
      </w:pPr>
    </w:p>
    <w:p w:rsidR="00715965" w:rsidRPr="005C26D4" w:rsidRDefault="00715965" w:rsidP="008E71B0">
      <w:pPr>
        <w:widowControl w:val="0"/>
        <w:numPr>
          <w:ilvl w:val="0"/>
          <w:numId w:val="9"/>
        </w:numPr>
        <w:jc w:val="both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715965" w:rsidRPr="005C26D4" w:rsidRDefault="00715965" w:rsidP="00715965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dostarczenie uzgodnionej i zatwierdzonej dokumentacji technicznej wraz z pozwoleniem na budowę (zgłoszeniem),</w:t>
      </w:r>
    </w:p>
    <w:p w:rsidR="00715965" w:rsidRPr="005C26D4" w:rsidRDefault="00715965" w:rsidP="00715965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przekazanie Wykonawcy placu budowy,</w:t>
      </w:r>
    </w:p>
    <w:p w:rsidR="00715965" w:rsidRPr="005C26D4" w:rsidRDefault="00715965" w:rsidP="00715965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zapewnienie nadzoru inwestorskiego, a w razie potrzeby i autorskiego, </w:t>
      </w:r>
    </w:p>
    <w:p w:rsidR="00715965" w:rsidRPr="005C26D4" w:rsidRDefault="00715965" w:rsidP="00715965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715965" w:rsidRPr="005C26D4" w:rsidRDefault="00715965" w:rsidP="00715965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przedmiotu umowy po jego wykonaniu,</w:t>
      </w:r>
    </w:p>
    <w:p w:rsidR="00715965" w:rsidRPr="005C26D4" w:rsidRDefault="00715965" w:rsidP="00715965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pełne sfinansowanie zadania poprzez realizację faktury wystawionej na podstawie odpowiednich dokumentów, uzasadniających jej wartość.</w:t>
      </w:r>
    </w:p>
    <w:p w:rsidR="008B1FE0" w:rsidRPr="008B1FE0" w:rsidRDefault="008B1FE0" w:rsidP="008B1FE0">
      <w:pPr>
        <w:pStyle w:val="Tekstpodstawowywcity31"/>
        <w:tabs>
          <w:tab w:val="left" w:pos="-555"/>
          <w:tab w:val="left" w:pos="15"/>
        </w:tabs>
        <w:suppressAutoHyphens w:val="0"/>
        <w:ind w:left="15" w:firstLine="0"/>
        <w:jc w:val="center"/>
        <w:rPr>
          <w:rFonts w:ascii="Book Antiqua" w:hAnsi="Book Antiqua"/>
          <w:b/>
          <w:color w:val="auto"/>
          <w:sz w:val="16"/>
          <w:szCs w:val="16"/>
        </w:rPr>
      </w:pPr>
    </w:p>
    <w:p w:rsidR="008B1FE0" w:rsidRPr="005C26D4" w:rsidRDefault="008B1FE0" w:rsidP="008B1FE0">
      <w:pPr>
        <w:pStyle w:val="Tekstpodstawowywcity31"/>
        <w:tabs>
          <w:tab w:val="left" w:pos="-555"/>
          <w:tab w:val="left" w:pos="15"/>
        </w:tabs>
        <w:suppressAutoHyphens w:val="0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>
        <w:rPr>
          <w:rFonts w:ascii="Book Antiqua" w:hAnsi="Book Antiqua"/>
          <w:b/>
          <w:color w:val="auto"/>
          <w:sz w:val="20"/>
          <w:szCs w:val="20"/>
        </w:rPr>
        <w:t>§ 4</w:t>
      </w:r>
    </w:p>
    <w:p w:rsidR="008B1FE0" w:rsidRPr="005C26D4" w:rsidRDefault="008B1FE0" w:rsidP="008E71B0">
      <w:pPr>
        <w:widowControl w:val="0"/>
        <w:numPr>
          <w:ilvl w:val="0"/>
          <w:numId w:val="6"/>
        </w:numPr>
        <w:tabs>
          <w:tab w:val="left" w:pos="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Przekazanie placu budowy zostanie dokonane protokołem zdawczo – odbiorczym, w terminie uzgodnionym pomiędzy stronami.</w:t>
      </w:r>
    </w:p>
    <w:p w:rsidR="008B1FE0" w:rsidRPr="005C26D4" w:rsidRDefault="008B1FE0" w:rsidP="008E71B0">
      <w:pPr>
        <w:widowControl w:val="0"/>
        <w:numPr>
          <w:ilvl w:val="0"/>
          <w:numId w:val="6"/>
        </w:numPr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8B1FE0" w:rsidRPr="005C26D4" w:rsidRDefault="008B1FE0" w:rsidP="008E71B0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Pr="005C26D4">
        <w:rPr>
          <w:rFonts w:ascii="Book Antiqua" w:hAnsi="Book Antiqua"/>
          <w:sz w:val="20"/>
          <w:szCs w:val="20"/>
        </w:rPr>
        <w:t>uniemożliwiających wykonanie robót,</w:t>
      </w:r>
    </w:p>
    <w:p w:rsidR="008B1FE0" w:rsidRPr="005C26D4" w:rsidRDefault="008B1FE0" w:rsidP="008E71B0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8B1FE0" w:rsidRPr="005C26D4" w:rsidRDefault="008B1FE0" w:rsidP="008E71B0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8B1FE0" w:rsidRPr="00832AA9" w:rsidRDefault="008B1FE0" w:rsidP="008E71B0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zlecenia wykonania zamówienia dodatkow</w:t>
      </w:r>
      <w:r>
        <w:rPr>
          <w:rFonts w:ascii="Book Antiqua" w:hAnsi="Book Antiqua"/>
          <w:sz w:val="20"/>
          <w:szCs w:val="20"/>
        </w:rPr>
        <w:t xml:space="preserve">ego, o którym mowa </w:t>
      </w:r>
      <w:r w:rsidRPr="00832AA9">
        <w:rPr>
          <w:rFonts w:ascii="Book Antiqua" w:hAnsi="Book Antiqua"/>
          <w:sz w:val="20"/>
          <w:szCs w:val="20"/>
        </w:rPr>
        <w:t>w § 6 ust. 9.</w:t>
      </w:r>
    </w:p>
    <w:p w:rsidR="008B1FE0" w:rsidRPr="005C26D4" w:rsidRDefault="008B1FE0" w:rsidP="008E71B0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Zaistnienie przesłanek z ust. </w:t>
      </w:r>
      <w:r w:rsidR="00E41E92">
        <w:rPr>
          <w:rFonts w:ascii="Book Antiqua" w:hAnsi="Book Antiqua"/>
          <w:sz w:val="20"/>
          <w:szCs w:val="20"/>
        </w:rPr>
        <w:t>2</w:t>
      </w:r>
      <w:r w:rsidRPr="005C26D4">
        <w:rPr>
          <w:rFonts w:ascii="Book Antiqua" w:hAnsi="Book Antiqua"/>
          <w:sz w:val="20"/>
          <w:szCs w:val="20"/>
        </w:rPr>
        <w:t xml:space="preserve"> pkt 2 wymaga pisemnego uprzedzenia Wykonawcy, nie później niż na 5 dni przed terminem wstrzymania danego zakresu robót. Ryzyko i koszty kontynuowania robót, pomimo powiadomienia, ponosi Wykonawca i nie obciążają one Zamawiającego. </w:t>
      </w:r>
    </w:p>
    <w:p w:rsidR="008B1FE0" w:rsidRPr="005C26D4" w:rsidRDefault="008B1FE0" w:rsidP="008B1FE0">
      <w:pPr>
        <w:widowControl w:val="0"/>
        <w:ind w:left="283"/>
        <w:jc w:val="both"/>
        <w:rPr>
          <w:rFonts w:ascii="Book Antiqua" w:hAnsi="Book Antiqua"/>
          <w:sz w:val="16"/>
          <w:szCs w:val="20"/>
        </w:rPr>
      </w:pPr>
    </w:p>
    <w:p w:rsidR="008B1FE0" w:rsidRPr="005C26D4" w:rsidRDefault="008B1FE0" w:rsidP="008B1FE0">
      <w:pPr>
        <w:pStyle w:val="Tekstpodstawowy210"/>
        <w:suppressAutoHyphens w:val="0"/>
        <w:ind w:left="284" w:hanging="315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eastAsia="Times New Roman" w:hAnsi="Book Antiqua"/>
          <w:b/>
          <w:bCs/>
          <w:sz w:val="20"/>
          <w:szCs w:val="20"/>
        </w:rPr>
        <w:t>§</w:t>
      </w:r>
      <w:r w:rsidRPr="005C26D4">
        <w:rPr>
          <w:rFonts w:ascii="Book Antiqua" w:hAnsi="Book Antiqua"/>
          <w:b/>
          <w:bCs/>
          <w:sz w:val="20"/>
          <w:szCs w:val="20"/>
        </w:rPr>
        <w:t xml:space="preserve"> </w:t>
      </w:r>
      <w:r w:rsidR="00E41E92">
        <w:rPr>
          <w:rFonts w:ascii="Book Antiqua" w:hAnsi="Book Antiqua"/>
          <w:b/>
          <w:bCs/>
          <w:sz w:val="20"/>
          <w:szCs w:val="20"/>
        </w:rPr>
        <w:t>5</w:t>
      </w:r>
    </w:p>
    <w:p w:rsidR="008B1FE0" w:rsidRPr="005C26D4" w:rsidRDefault="008B1FE0" w:rsidP="008E71B0">
      <w:pPr>
        <w:widowControl w:val="0"/>
        <w:numPr>
          <w:ilvl w:val="0"/>
          <w:numId w:val="8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postanawiają, że przedmiotem odbioru końcowego będzie kompleksowe zrealizowanie zadania inwestycyjnego w zakresie umożliwiającym oddanie do użytkowania.</w:t>
      </w:r>
    </w:p>
    <w:p w:rsidR="008B1FE0" w:rsidRPr="005C26D4" w:rsidRDefault="008B1FE0" w:rsidP="008E71B0">
      <w:pPr>
        <w:widowControl w:val="0"/>
        <w:numPr>
          <w:ilvl w:val="0"/>
          <w:numId w:val="8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Komplet materiałów niezbędnych dla realizacji przedmiotowego zadania zabezpiecza Wykonawca. </w:t>
      </w:r>
    </w:p>
    <w:p w:rsidR="00715965" w:rsidRPr="00AC6E92" w:rsidRDefault="00715965" w:rsidP="00715965">
      <w:pPr>
        <w:widowControl w:val="0"/>
        <w:ind w:left="-15"/>
        <w:jc w:val="center"/>
        <w:rPr>
          <w:rFonts w:ascii="Book Antiqua" w:hAnsi="Book Antiqua"/>
          <w:bCs w:val="0"/>
          <w:sz w:val="16"/>
          <w:szCs w:val="20"/>
        </w:rPr>
      </w:pPr>
    </w:p>
    <w:p w:rsidR="00715965" w:rsidRPr="005C26D4" w:rsidRDefault="00715965" w:rsidP="00715965">
      <w:pPr>
        <w:widowControl w:val="0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§ 6</w:t>
      </w:r>
    </w:p>
    <w:p w:rsidR="00715965" w:rsidRPr="005C26D4" w:rsidRDefault="00715965" w:rsidP="008E71B0">
      <w:pPr>
        <w:widowControl w:val="0"/>
        <w:numPr>
          <w:ilvl w:val="0"/>
          <w:numId w:val="1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obowiązującą ich formą wynagrodzenia, zgodnie ze specyfikacją istotnych warunków zamówienia oraz ofertą Wykonawcy wybraną w drodze przetargu nieograniczonego, jest cena ryczałtowa.</w:t>
      </w:r>
    </w:p>
    <w:p w:rsidR="00715965" w:rsidRPr="005C26D4" w:rsidRDefault="00715965" w:rsidP="008E71B0">
      <w:pPr>
        <w:widowControl w:val="0"/>
        <w:numPr>
          <w:ilvl w:val="0"/>
          <w:numId w:val="1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Wynagrodzenie, o którym mowa w ust. 1 wyraża się </w:t>
      </w:r>
      <w:r w:rsidRPr="005C26D4">
        <w:rPr>
          <w:rFonts w:ascii="Book Antiqua" w:hAnsi="Book Antiqua"/>
          <w:b/>
          <w:sz w:val="20"/>
          <w:szCs w:val="20"/>
        </w:rPr>
        <w:t>kwotą brutto ………………….. zł</w:t>
      </w:r>
      <w:r w:rsidRPr="005C26D4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b/>
          <w:sz w:val="20"/>
          <w:szCs w:val="20"/>
        </w:rPr>
        <w:t>(słownie: …………………………………………………………………………………)</w:t>
      </w:r>
      <w:r w:rsidRPr="005C26D4">
        <w:rPr>
          <w:rFonts w:ascii="Book Antiqua" w:hAnsi="Book Antiqua"/>
          <w:sz w:val="20"/>
          <w:szCs w:val="20"/>
        </w:rPr>
        <w:t>.</w:t>
      </w:r>
    </w:p>
    <w:p w:rsidR="007663BE" w:rsidRDefault="00715965" w:rsidP="008E71B0">
      <w:pPr>
        <w:widowControl w:val="0"/>
        <w:numPr>
          <w:ilvl w:val="0"/>
          <w:numId w:val="1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obejmuje wszystkie roboty, wynikające z dokumentacji projektowej, SIWZ, istniejącego stanu terenu, opinii instytucji uzgadniających oraz wszelkie inne, do których realizacji zobowiązał się Wykonawca w § </w:t>
      </w:r>
      <w:r w:rsidR="00E41E92">
        <w:rPr>
          <w:rFonts w:ascii="Book Antiqua" w:hAnsi="Book Antiqua"/>
          <w:sz w:val="20"/>
          <w:szCs w:val="20"/>
        </w:rPr>
        <w:t>3</w:t>
      </w:r>
      <w:r w:rsidRPr="005C26D4">
        <w:rPr>
          <w:rFonts w:ascii="Book Antiqua" w:hAnsi="Book Antiqua"/>
          <w:sz w:val="20"/>
          <w:szCs w:val="20"/>
        </w:rPr>
        <w:t xml:space="preserve"> ust. 1 niniejszej umowy, włącznie z opłatami wszystkich świadczeń na rzecz </w:t>
      </w:r>
      <w:r w:rsidR="007663BE">
        <w:rPr>
          <w:rFonts w:ascii="Book Antiqua" w:hAnsi="Book Antiqua"/>
          <w:sz w:val="20"/>
          <w:szCs w:val="20"/>
        </w:rPr>
        <w:br/>
      </w:r>
    </w:p>
    <w:p w:rsidR="00715965" w:rsidRPr="005C26D4" w:rsidRDefault="00715965" w:rsidP="007663BE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lastRenderedPageBreak/>
        <w:t>usługodawców (opłaty za wodę, energię, obsługa geodezyjna, itp.), koszt doprowadzenia terenu budowy do stanu pierwotnego, w momencie zakończenia inwestycji.</w:t>
      </w:r>
    </w:p>
    <w:p w:rsidR="00715965" w:rsidRPr="005C26D4" w:rsidRDefault="00715965" w:rsidP="008E71B0">
      <w:pPr>
        <w:widowControl w:val="0"/>
        <w:numPr>
          <w:ilvl w:val="0"/>
          <w:numId w:val="1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:rsidR="00715965" w:rsidRPr="005C26D4" w:rsidRDefault="00715965" w:rsidP="008E71B0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bCs/>
          <w:iCs/>
          <w:sz w:val="20"/>
          <w:szCs w:val="20"/>
          <w:lang w:eastAsia="pl-PL"/>
        </w:rPr>
      </w:pP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Wynagrodzenie ryczałtowe zostało ustalone na podstawie sporządzonego przez Wykonawcę </w:t>
      </w:r>
      <w:r>
        <w:rPr>
          <w:rFonts w:ascii="Book Antiqua" w:hAnsi="Book Antiqua"/>
          <w:bCs/>
          <w:iCs/>
          <w:sz w:val="20"/>
          <w:szCs w:val="20"/>
          <w:lang w:eastAsia="pl-PL"/>
        </w:rPr>
        <w:t>kosztorysu ofertowego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. Wykonawca dokonał całościowej wyceny przedmiotu zamówienia na roboty </w:t>
      </w:r>
      <w:r w:rsidR="00E41E92">
        <w:rPr>
          <w:rFonts w:ascii="Book Antiqua" w:hAnsi="Book Antiqua"/>
          <w:bCs/>
          <w:iCs/>
          <w:sz w:val="20"/>
          <w:szCs w:val="20"/>
          <w:lang w:eastAsia="pl-PL"/>
        </w:rPr>
        <w:t xml:space="preserve">budowlane 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określone w dokumentacji projektowej, na własną odpowiedzialność i ryzyko, z uwzględnieniem zapisów zawartych w </w:t>
      </w:r>
      <w:proofErr w:type="spellStart"/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STWiOR</w:t>
      </w:r>
      <w:proofErr w:type="spellEnd"/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 oraz SIWZ.</w:t>
      </w:r>
    </w:p>
    <w:p w:rsidR="00715965" w:rsidRPr="005C26D4" w:rsidRDefault="00715965" w:rsidP="008E71B0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715965" w:rsidRPr="005C26D4" w:rsidRDefault="00715965" w:rsidP="008E71B0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robót zamiennych wynagrodzenie za te roboty ustalane będzie wg ust. 1</w:t>
      </w:r>
      <w:r>
        <w:rPr>
          <w:rFonts w:ascii="Book Antiqua" w:hAnsi="Book Antiqua"/>
          <w:sz w:val="20"/>
          <w:szCs w:val="20"/>
        </w:rPr>
        <w:t>0</w:t>
      </w:r>
      <w:r w:rsidRPr="005C26D4">
        <w:rPr>
          <w:rFonts w:ascii="Book Antiqua" w:hAnsi="Book Antiqua"/>
          <w:sz w:val="20"/>
          <w:szCs w:val="20"/>
        </w:rPr>
        <w:t>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715965" w:rsidRPr="005C26D4" w:rsidRDefault="00715965" w:rsidP="008E71B0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zaniechania przez Zamawiającego wykonania niektórych robót, o których mowa w ust. 6, wynagrodzenie ryczałtowe z ust. 2 zostanie pomniejszone o wartość ryczałtową elementu, którego dotyczą roboty zaniechane, przyjętą w kosztorysie ofertowym Wykonawcy.</w:t>
      </w:r>
    </w:p>
    <w:p w:rsidR="00715965" w:rsidRPr="005C26D4" w:rsidRDefault="00715965" w:rsidP="008E71B0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 konieczności wykonania zamówienia dodatkowego, nieobjętego zamówieniem podstawowym (art. </w:t>
      </w:r>
      <w:r>
        <w:rPr>
          <w:rFonts w:ascii="Book Antiqua" w:hAnsi="Book Antiqua"/>
          <w:sz w:val="20"/>
          <w:szCs w:val="20"/>
        </w:rPr>
        <w:t>144 ust. 2 ustawy Prawo</w:t>
      </w:r>
      <w:r w:rsidRPr="005C26D4">
        <w:rPr>
          <w:rFonts w:ascii="Book Antiqua" w:hAnsi="Book Antiqua"/>
          <w:sz w:val="20"/>
          <w:szCs w:val="20"/>
        </w:rPr>
        <w:t xml:space="preserve"> zamówień publicznych), Wykonawca zobowiązuje się wykonać te roboty </w:t>
      </w:r>
      <w:r>
        <w:rPr>
          <w:rFonts w:ascii="Book Antiqua" w:hAnsi="Book Antiqua"/>
          <w:sz w:val="20"/>
          <w:szCs w:val="20"/>
        </w:rPr>
        <w:t>w ramach zmiany postanowień zawartej umowy</w:t>
      </w:r>
      <w:r w:rsidRPr="005C26D4">
        <w:rPr>
          <w:rFonts w:ascii="Book Antiqua" w:hAnsi="Book Antiqua"/>
          <w:sz w:val="20"/>
          <w:szCs w:val="20"/>
        </w:rPr>
        <w:t xml:space="preserve">.  </w:t>
      </w:r>
    </w:p>
    <w:p w:rsidR="00715965" w:rsidRDefault="00715965" w:rsidP="008E71B0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przypadku, o którym mowa w ust. 7 i </w:t>
      </w:r>
      <w:r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Pr="005C26D4">
        <w:rPr>
          <w:rFonts w:ascii="Book Antiqua" w:hAnsi="Book Antiqua"/>
          <w:sz w:val="20"/>
          <w:szCs w:val="20"/>
        </w:rPr>
        <w:t>Kz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715965" w:rsidRPr="00585482" w:rsidRDefault="00715965" w:rsidP="008E71B0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  </w:t>
      </w:r>
    </w:p>
    <w:p w:rsidR="00715965" w:rsidRPr="005C26D4" w:rsidRDefault="00715965" w:rsidP="00992BF6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16"/>
          <w:szCs w:val="20"/>
          <w:lang w:val="x-none"/>
        </w:rPr>
      </w:pPr>
    </w:p>
    <w:p w:rsidR="00715965" w:rsidRPr="005C26D4" w:rsidRDefault="00715965" w:rsidP="00992BF6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>§ 7</w:t>
      </w:r>
    </w:p>
    <w:p w:rsidR="00715965" w:rsidRPr="005C26D4" w:rsidRDefault="00715965" w:rsidP="008E71B0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…………………………..</w:t>
      </w:r>
    </w:p>
    <w:p w:rsidR="00715965" w:rsidRDefault="00715965" w:rsidP="008E71B0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Kierownikiem budowy ze strony Wykonawcy będzie: 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</w:t>
      </w:r>
    </w:p>
    <w:p w:rsidR="00715965" w:rsidRPr="00585482" w:rsidRDefault="00715965" w:rsidP="008E71B0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nadzoru inwestorskiego oraz obowiązków kierownika budowy określa ustawa Prawo budowlane </w:t>
      </w:r>
      <w:r w:rsidRPr="00585482">
        <w:rPr>
          <w:rFonts w:ascii="Book Antiqua" w:hAnsi="Book Antiqua"/>
          <w:sz w:val="20"/>
          <w:szCs w:val="20"/>
        </w:rPr>
        <w:t xml:space="preserve">(Dz. U. z 2016 r., poz. 290 z </w:t>
      </w:r>
      <w:proofErr w:type="spellStart"/>
      <w:r w:rsidRPr="00585482">
        <w:rPr>
          <w:rFonts w:ascii="Book Antiqua" w:hAnsi="Book Antiqua"/>
          <w:sz w:val="20"/>
          <w:szCs w:val="20"/>
        </w:rPr>
        <w:t>późn</w:t>
      </w:r>
      <w:proofErr w:type="spellEnd"/>
      <w:r w:rsidRPr="00585482">
        <w:rPr>
          <w:rFonts w:ascii="Book Antiqua" w:hAnsi="Book Antiqua"/>
          <w:sz w:val="20"/>
          <w:szCs w:val="20"/>
        </w:rPr>
        <w:t>. zm.).</w:t>
      </w:r>
    </w:p>
    <w:p w:rsidR="00715965" w:rsidRPr="00585482" w:rsidRDefault="00715965" w:rsidP="00992BF6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715965" w:rsidRPr="00585482" w:rsidRDefault="00715965" w:rsidP="00992BF6">
      <w:pPr>
        <w:pStyle w:val="Tekstpodstawowywcity210"/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85482">
        <w:rPr>
          <w:rFonts w:ascii="Book Antiqua" w:hAnsi="Book Antiqua"/>
          <w:b/>
          <w:bCs/>
          <w:sz w:val="20"/>
          <w:szCs w:val="20"/>
        </w:rPr>
        <w:t>§ 8</w:t>
      </w:r>
    </w:p>
    <w:p w:rsidR="00715965" w:rsidRPr="00585482" w:rsidRDefault="00715965" w:rsidP="008E71B0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>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715965" w:rsidRPr="00585482" w:rsidRDefault="00715965" w:rsidP="008E71B0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Wykonawca, podwykonawca lub dalszy podwykonawca zamówienia na roboty budowlane zamierzający zawrzeć umowę o podwykonawstwo, której przedmiotem są roboty budowlane, jest obowiązany, </w:t>
      </w:r>
      <w:r w:rsidRPr="00585482">
        <w:rPr>
          <w:rFonts w:ascii="Book Antiqua" w:hAnsi="Book Antiqua"/>
          <w:sz w:val="20"/>
          <w:szCs w:val="20"/>
        </w:rPr>
        <w:br/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715965" w:rsidRPr="00585482" w:rsidRDefault="00715965" w:rsidP="008E71B0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niespełniającej wymagań określonych w specyfikacji istotnych warunków zamówienia, </w:t>
      </w:r>
      <w:proofErr w:type="spellStart"/>
      <w:r w:rsidRPr="00585482">
        <w:rPr>
          <w:rFonts w:ascii="Book Antiqua" w:hAnsi="Book Antiqua"/>
          <w:sz w:val="20"/>
          <w:szCs w:val="20"/>
        </w:rPr>
        <w:t>t.j</w:t>
      </w:r>
      <w:proofErr w:type="spellEnd"/>
      <w:r w:rsidRPr="00585482">
        <w:rPr>
          <w:rFonts w:ascii="Book Antiqua" w:hAnsi="Book Antiqua"/>
          <w:sz w:val="20"/>
          <w:szCs w:val="20"/>
        </w:rPr>
        <w:t>.: n/w wymogów:</w:t>
      </w:r>
    </w:p>
    <w:p w:rsidR="00715965" w:rsidRPr="00585482" w:rsidRDefault="00715965" w:rsidP="008E71B0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715965" w:rsidRPr="00585482" w:rsidRDefault="00715965" w:rsidP="008E71B0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wykonawcę, podwykonawcę i dalszego podwykonawcę, </w:t>
      </w:r>
    </w:p>
    <w:p w:rsidR="00715965" w:rsidRDefault="00715965" w:rsidP="008E71B0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7663BE" w:rsidRDefault="007663BE" w:rsidP="007663BE">
      <w:pPr>
        <w:pStyle w:val="Tekstpodstawowy"/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</w:p>
    <w:p w:rsidR="007663BE" w:rsidRPr="00585482" w:rsidRDefault="007663BE" w:rsidP="007663BE">
      <w:pPr>
        <w:pStyle w:val="Tekstpodstawowy"/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</w:p>
    <w:p w:rsidR="00715965" w:rsidRPr="00585482" w:rsidRDefault="00715965" w:rsidP="008E71B0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lastRenderedPageBreak/>
        <w:t xml:space="preserve">przedmiot umowy dot. podwykonawstwa bądź dalszego podwykonawstwa będzie tożsamy </w:t>
      </w:r>
      <w:r w:rsidRPr="00585482">
        <w:rPr>
          <w:rFonts w:ascii="Book Antiqua" w:hAnsi="Book Antiqua"/>
          <w:sz w:val="20"/>
          <w:szCs w:val="20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715965" w:rsidRPr="00585482" w:rsidRDefault="00715965" w:rsidP="008E71B0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um</w:t>
      </w:r>
      <w:r w:rsidRPr="00585482">
        <w:rPr>
          <w:rFonts w:ascii="Book Antiqua" w:hAnsi="Book Antiqua"/>
          <w:sz w:val="20"/>
          <w:szCs w:val="20"/>
        </w:rPr>
        <w:t>owa z podwykonawcą lub dalszym podwykonawcą nie będzie zawierała dłuższego te</w:t>
      </w:r>
      <w:r>
        <w:rPr>
          <w:rFonts w:ascii="Book Antiqua" w:hAnsi="Book Antiqua"/>
          <w:sz w:val="20"/>
          <w:szCs w:val="20"/>
        </w:rPr>
        <w:t>rminu realizacji niż ta, którą Z</w:t>
      </w:r>
      <w:r w:rsidRPr="00585482">
        <w:rPr>
          <w:rFonts w:ascii="Book Antiqua" w:hAnsi="Book Antiqua"/>
          <w:sz w:val="20"/>
          <w:szCs w:val="20"/>
        </w:rPr>
        <w:t>amawiaj</w:t>
      </w:r>
      <w:r>
        <w:rPr>
          <w:rFonts w:ascii="Book Antiqua" w:hAnsi="Book Antiqua"/>
          <w:sz w:val="20"/>
          <w:szCs w:val="20"/>
        </w:rPr>
        <w:t>ą</w:t>
      </w:r>
      <w:r w:rsidRPr="00585482">
        <w:rPr>
          <w:rFonts w:ascii="Book Antiqua" w:hAnsi="Book Antiqua"/>
          <w:sz w:val="20"/>
          <w:szCs w:val="20"/>
        </w:rPr>
        <w:t>cy zawarł z wykonawcą, a termin umowy dot. podwykonawstwa nie może zagrażać dotrzymaniu terminu dot. wykonania całego przedmiotu zamówienia.</w:t>
      </w:r>
    </w:p>
    <w:p w:rsidR="00715965" w:rsidRDefault="00715965" w:rsidP="008E71B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</w:t>
      </w:r>
      <w:r>
        <w:rPr>
          <w:rFonts w:ascii="Book Antiqua" w:hAnsi="Book Antiqua"/>
          <w:sz w:val="20"/>
          <w:szCs w:val="20"/>
        </w:rPr>
        <w:t>amawiają</w:t>
      </w:r>
      <w:r w:rsidRPr="00585482">
        <w:rPr>
          <w:rFonts w:ascii="Book Antiqua" w:hAnsi="Book Antiqua"/>
          <w:sz w:val="20"/>
          <w:szCs w:val="20"/>
        </w:rPr>
        <w:t>cego.</w:t>
      </w:r>
    </w:p>
    <w:p w:rsidR="00715965" w:rsidRDefault="00715965" w:rsidP="008E71B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715965" w:rsidRPr="00F77C3D" w:rsidRDefault="00715965" w:rsidP="008E71B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</w:t>
      </w:r>
      <w:r w:rsidRPr="00F77C3D">
        <w:rPr>
          <w:rFonts w:ascii="Book Antiqua" w:hAnsi="Book Antiqua"/>
          <w:sz w:val="20"/>
          <w:szCs w:val="20"/>
        </w:rPr>
        <w:t>cy, w terminie 7 dni od dnia przedłożenia kopii umowy, zgłasza w formie pisemnej sprzeciw do umowy o podwykonawstwo, której przedmiotem są roboty budowlane, w przypadkach, o których mowa w ust. 3.</w:t>
      </w:r>
    </w:p>
    <w:p w:rsidR="00715965" w:rsidRPr="00F77C3D" w:rsidRDefault="00715965" w:rsidP="008E71B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Niezgłoszenie w formie pisemnej sprzeciwu do przedłożonej umowy o podwykonawstwo, której przedmiotem są roboty budowlane, w terminie określonym w ust. 6, uważa się za akceptację umowy przez Z</w:t>
      </w:r>
      <w:r>
        <w:rPr>
          <w:rFonts w:ascii="Book Antiqua" w:hAnsi="Book Antiqua"/>
          <w:sz w:val="20"/>
          <w:szCs w:val="20"/>
        </w:rPr>
        <w:t>amawiają</w:t>
      </w:r>
      <w:r w:rsidRPr="00F77C3D">
        <w:rPr>
          <w:rFonts w:ascii="Book Antiqua" w:hAnsi="Book Antiqua"/>
          <w:sz w:val="20"/>
          <w:szCs w:val="20"/>
        </w:rPr>
        <w:t xml:space="preserve">cego. </w:t>
      </w:r>
    </w:p>
    <w:p w:rsidR="00715965" w:rsidRPr="00F77C3D" w:rsidRDefault="00715965" w:rsidP="00715965">
      <w:pPr>
        <w:pStyle w:val="Tekstpodstawowy"/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7¹. Zastrzeżenia i sprzeciwy, zgłaszane przez zamawiającego, uznaje się za skutecznie dostarczone także </w:t>
      </w:r>
      <w:r w:rsidRPr="00F77C3D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715965" w:rsidRPr="00F77C3D" w:rsidRDefault="00715965" w:rsidP="008E71B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</w:t>
      </w:r>
      <w:r w:rsidRPr="00F77C3D">
        <w:rPr>
          <w:rFonts w:ascii="Book Antiqua" w:hAnsi="Book Antiqua"/>
          <w:sz w:val="20"/>
          <w:szCs w:val="20"/>
        </w:rPr>
        <w:br/>
        <w:t xml:space="preserve">o podwykonawstwo o wartości mniejszej niż 0,5% wartości umowy w sprawie zamówienia publicznego. Wyłączenie, o którym mowa w zdaniu pierwszym, nie dotyczy umów o podwykonawstwo o wartości większej niż 50.000,00 zł. </w:t>
      </w:r>
    </w:p>
    <w:p w:rsidR="00715965" w:rsidRPr="00F77C3D" w:rsidRDefault="00715965" w:rsidP="008E71B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samodzielnie spełnia je w stopniu nie mniejszym niż wymagany w trakcie postępowania o udzielenie zamówienia.</w:t>
      </w:r>
    </w:p>
    <w:p w:rsidR="00715965" w:rsidRPr="00F77C3D" w:rsidRDefault="00715965" w:rsidP="008E71B0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</w:t>
      </w:r>
      <w:r>
        <w:rPr>
          <w:rFonts w:ascii="Book Antiqua" w:hAnsi="Book Antiqua"/>
          <w:sz w:val="20"/>
          <w:szCs w:val="20"/>
        </w:rPr>
        <w:t>y lub roboty budowlane, stanowią</w:t>
      </w:r>
      <w:r w:rsidRPr="00F77C3D">
        <w:rPr>
          <w:rFonts w:ascii="Book Antiqua" w:hAnsi="Book Antiqua"/>
          <w:sz w:val="20"/>
          <w:szCs w:val="20"/>
        </w:rPr>
        <w:t>ce częś</w:t>
      </w:r>
      <w:r>
        <w:rPr>
          <w:rFonts w:ascii="Book Antiqua" w:hAnsi="Book Antiqua"/>
          <w:sz w:val="20"/>
          <w:szCs w:val="20"/>
        </w:rPr>
        <w:t>ć</w:t>
      </w:r>
      <w:r w:rsidRPr="00F77C3D">
        <w:rPr>
          <w:rFonts w:ascii="Book Antiqua" w:hAnsi="Book Antiqua"/>
          <w:sz w:val="20"/>
          <w:szCs w:val="20"/>
        </w:rPr>
        <w:t xml:space="preserve"> zamówienia publicznego, zawartą między wykonawcą, a innym podmiotem (podwykonawcą), a także między podwykonawcą a dalszym podwykonawcą lub między dalszymi podwykonawcami.</w:t>
      </w:r>
    </w:p>
    <w:p w:rsidR="00715965" w:rsidRPr="00F77C3D" w:rsidRDefault="00715965" w:rsidP="00992BF6">
      <w:pPr>
        <w:pStyle w:val="Tekstpodstawowy"/>
        <w:suppressAutoHyphens w:val="0"/>
        <w:spacing w:after="0"/>
        <w:ind w:left="360"/>
        <w:jc w:val="both"/>
        <w:rPr>
          <w:rFonts w:ascii="Book Antiqua" w:hAnsi="Book Antiqua"/>
          <w:sz w:val="16"/>
          <w:szCs w:val="20"/>
        </w:rPr>
      </w:pPr>
    </w:p>
    <w:p w:rsidR="00715965" w:rsidRPr="005C26D4" w:rsidRDefault="00715965" w:rsidP="00992BF6">
      <w:pPr>
        <w:pStyle w:val="Tekstpodstawowywcity210"/>
        <w:tabs>
          <w:tab w:val="left" w:pos="0"/>
        </w:tabs>
        <w:suppressAutoHyphens w:val="0"/>
        <w:spacing w:after="0" w:line="24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>§ 9</w:t>
      </w:r>
    </w:p>
    <w:p w:rsidR="00715965" w:rsidRPr="005C26D4" w:rsidRDefault="00715965" w:rsidP="008E71B0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715965" w:rsidRPr="005C26D4" w:rsidRDefault="00715965" w:rsidP="008E71B0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715965" w:rsidRPr="005C26D4" w:rsidRDefault="00715965" w:rsidP="008E71B0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:rsidR="00715965" w:rsidRPr="005C26D4" w:rsidRDefault="00715965" w:rsidP="008E71B0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715965" w:rsidRPr="005C26D4" w:rsidRDefault="00715965" w:rsidP="008E71B0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715965" w:rsidRPr="005C26D4" w:rsidRDefault="00715965" w:rsidP="008E71B0">
      <w:pPr>
        <w:widowControl w:val="0"/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nie nadają się do usunięcia to:</w:t>
      </w:r>
    </w:p>
    <w:p w:rsidR="00715965" w:rsidRPr="005C26D4" w:rsidRDefault="00715965" w:rsidP="008E71B0">
      <w:pPr>
        <w:pStyle w:val="Tekstpodstawowywcity21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715965" w:rsidRPr="005C26D4" w:rsidRDefault="00715965" w:rsidP="008E71B0">
      <w:pPr>
        <w:pStyle w:val="Tekstpodstawowywcity21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715965" w:rsidRPr="005C26D4" w:rsidRDefault="00715965" w:rsidP="008E71B0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z czynności odbioru będzie spisany protokół zawierający wszelkie  ustalenia dokonane w toku odbioru, jak też terminy wyznaczone na usunięcie stwierdzonych wad.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10  </w:t>
      </w:r>
    </w:p>
    <w:p w:rsidR="00715965" w:rsidRPr="005C26D4" w:rsidRDefault="00715965" w:rsidP="008E71B0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715965" w:rsidRPr="005C26D4" w:rsidRDefault="00715965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opóźnienie w oddaniu przedmiotu odbioru w wysokości 0,5% wynagrodzenia brutto, o którym mowa w § 6 ust. 2 niniejszej umowy, za każdy dzień opóźnienia,</w:t>
      </w:r>
    </w:p>
    <w:p w:rsidR="00715965" w:rsidRPr="005C26D4" w:rsidRDefault="00715965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opóźnienie w usunięciu usterek i wad stwierdzonych przy odbiorze lub w okresie gwarancji </w:t>
      </w:r>
      <w:r w:rsidRPr="005C26D4">
        <w:rPr>
          <w:rFonts w:ascii="Book Antiqua" w:hAnsi="Book Antiqua"/>
          <w:sz w:val="20"/>
          <w:szCs w:val="20"/>
        </w:rPr>
        <w:br/>
        <w:t>i rękojmi – w wysokości 0,5% wynagrodzenia brutto, o którym mowa w § 6 ust. 2 niniejszej umowy, za każdy dzień opóźnienia w ich usunięciu,</w:t>
      </w:r>
    </w:p>
    <w:p w:rsidR="00715965" w:rsidRPr="005C26D4" w:rsidRDefault="00715965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odstąpienie od umowy z przyczyn leżących po stronie Wykonawcy – w wysokości 10% wynagrodzenia brutto, o którym mowa w § 6 ust. 2 niniejszej umowy,</w:t>
      </w:r>
    </w:p>
    <w:p w:rsidR="00715965" w:rsidRDefault="00715965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 tytułu braku zapłaty wynagrodzenia należnego podwykonawcom lub dalszym podwykonawcom, skutkującego bezpośrednią zapłatą podwykonawcy lub dalszemu podwykonawcy przez zamawiającego – w wysokości 1% wynagrodzenia brutto, o którym mowa w § 6 ust. 2 niniejszej umowy,</w:t>
      </w:r>
    </w:p>
    <w:p w:rsidR="00992BF6" w:rsidRDefault="00992BF6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nieterminowej zapłaty wynagrodzenia należnego podwykonawcom lub dalszym podwykonawcom w wysokości 0,2% wynagrodzenia brutto, o którym mowa w § 6 ust. 2 niniejszej umowy, za każdy dzień zwłoki,</w:t>
      </w:r>
    </w:p>
    <w:p w:rsidR="00992BF6" w:rsidRDefault="00E829CE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</w:t>
      </w:r>
      <w:r w:rsidR="0081639F">
        <w:rPr>
          <w:rFonts w:ascii="Book Antiqua" w:hAnsi="Book Antiqua"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 xml:space="preserve">żenia do zaakceptowania projektu umowy o podwykonawstwo, której przedmiotem są roboty budowlane, lub projekt jej zmiany w wysokości 0,5 % wynagrodzenia brutto, </w:t>
      </w:r>
      <w:r w:rsidR="0064700D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o którym mowa w § 6 ust. 2 niniejszej umowy,</w:t>
      </w:r>
    </w:p>
    <w:p w:rsidR="00E829CE" w:rsidRDefault="00E829CE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poświadczonej za zgodność z oryginałem kopii umowy o podwykonawstwo lub jej zmiany w wysokości 0,5 % wynagrodzenia brutto, o którym mowa w § 6 ust. 2 niniejszej umowy,</w:t>
      </w:r>
    </w:p>
    <w:p w:rsidR="005F58FD" w:rsidRDefault="00E829CE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0,5 % wynagrodzenia brutto, o którym mowa w § 6 ust. 2 niniejszej umowy</w:t>
      </w:r>
      <w:r w:rsidR="005F58FD">
        <w:rPr>
          <w:rFonts w:ascii="Book Antiqua" w:hAnsi="Book Antiqua"/>
          <w:sz w:val="20"/>
          <w:szCs w:val="20"/>
        </w:rPr>
        <w:t>,</w:t>
      </w:r>
    </w:p>
    <w:p w:rsidR="00E829CE" w:rsidRPr="005C26D4" w:rsidRDefault="005F58FD" w:rsidP="008E71B0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każdorazowo, w przypadku nie złożenia oświadczeń </w:t>
      </w:r>
      <w:r>
        <w:rPr>
          <w:rFonts w:ascii="Book Antiqua" w:hAnsi="Book Antiqua"/>
          <w:bCs w:val="0"/>
          <w:sz w:val="20"/>
          <w:szCs w:val="20"/>
        </w:rPr>
        <w:br/>
        <w:t>i dokumentów na wezwanie Zamawiającego</w:t>
      </w:r>
      <w:r w:rsidR="00E829CE">
        <w:rPr>
          <w:rFonts w:ascii="Book Antiqua" w:hAnsi="Book Antiqua"/>
          <w:sz w:val="20"/>
          <w:szCs w:val="20"/>
        </w:rPr>
        <w:t>.</w:t>
      </w:r>
    </w:p>
    <w:p w:rsidR="00715965" w:rsidRPr="005C26D4" w:rsidRDefault="00715965" w:rsidP="008E71B0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ma prawo naliczać odsetki za nieterminową zapłatę faktury w wysokości ustawowej.</w:t>
      </w:r>
    </w:p>
    <w:p w:rsidR="00715965" w:rsidRPr="005C26D4" w:rsidRDefault="00715965" w:rsidP="008E71B0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szkoda, Wykonawca zobowiązany jest do jej pokrycia w pełnej wysokości.</w:t>
      </w:r>
    </w:p>
    <w:p w:rsidR="00715965" w:rsidRPr="005C26D4" w:rsidRDefault="00715965" w:rsidP="008E71B0">
      <w:pPr>
        <w:pStyle w:val="NormalnyWeb"/>
        <w:widowControl w:val="0"/>
        <w:numPr>
          <w:ilvl w:val="0"/>
          <w:numId w:val="19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>Zamawiającego z wystawionej przez siebie faktury.</w:t>
      </w:r>
    </w:p>
    <w:p w:rsidR="00715965" w:rsidRPr="005C26D4" w:rsidRDefault="00715965" w:rsidP="008E71B0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zobowiązany jest zapłacić Wykonawcy karę umowną za odstąpienie od umowy z przyczyn leżących po stronie Zamawiającego – w wysokości 10% ceny, stanowiącej wynagrodzenie umowne.</w:t>
      </w:r>
    </w:p>
    <w:p w:rsidR="00715965" w:rsidRPr="005C26D4" w:rsidRDefault="00715965" w:rsidP="00715965">
      <w:pPr>
        <w:widowControl w:val="0"/>
        <w:rPr>
          <w:rFonts w:ascii="Book Antiqua" w:hAnsi="Book Antiqua"/>
          <w:i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11</w:t>
      </w:r>
    </w:p>
    <w:p w:rsidR="00715965" w:rsidRDefault="00715965" w:rsidP="008E71B0">
      <w:pPr>
        <w:widowControl w:val="0"/>
        <w:numPr>
          <w:ilvl w:val="0"/>
          <w:numId w:val="3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Zamawiającemu przysługuje prawo odstąpienia od umowy z Wykonawcą bez obowiązku zapłaty kar umownych, w razie zaistnienia istotnej zmiany okoliczności powodującej, że wykonanie umowy nie leży </w:t>
      </w:r>
      <w:r w:rsidRPr="005C26D4">
        <w:rPr>
          <w:rFonts w:ascii="Book Antiqua" w:hAnsi="Book Antiqua"/>
          <w:sz w:val="20"/>
          <w:szCs w:val="20"/>
        </w:rPr>
        <w:br/>
        <w:t xml:space="preserve">w interesie publicznym, czego nie można było przewidzieć w chwili zawarcia umowy </w:t>
      </w:r>
      <w:r>
        <w:rPr>
          <w:rFonts w:ascii="Book Antiqua" w:hAnsi="Book Antiqua"/>
          <w:sz w:val="20"/>
          <w:szCs w:val="20"/>
        </w:rPr>
        <w:t xml:space="preserve">lub dalsze wykonywanie umowy może zagrozić istotnemu interesowi bezpieczeństwa państwa lub bezpieczeństwu publicznemu </w:t>
      </w:r>
      <w:r w:rsidRPr="005C26D4">
        <w:rPr>
          <w:rFonts w:ascii="Book Antiqua" w:hAnsi="Book Antiqua"/>
          <w:sz w:val="20"/>
          <w:szCs w:val="20"/>
        </w:rPr>
        <w:t xml:space="preserve">– w takim wypadku Wykonawca może żądać jedynie wynagrodzenia należnego mu z tytułu wykonania części umowy. </w:t>
      </w:r>
      <w:r w:rsidRPr="00F77C3D">
        <w:rPr>
          <w:rFonts w:ascii="Book Antiqua" w:hAnsi="Book Antiqua"/>
          <w:sz w:val="20"/>
          <w:szCs w:val="20"/>
        </w:rPr>
        <w:t>Odstąpienie od umowy winno nastąpić w terminie 30 dni od powzięcia wiadomości o tych okolicznościach.</w:t>
      </w:r>
    </w:p>
    <w:p w:rsidR="00715965" w:rsidRPr="00F77C3D" w:rsidRDefault="00715965" w:rsidP="008E71B0">
      <w:pPr>
        <w:widowControl w:val="0"/>
        <w:numPr>
          <w:ilvl w:val="0"/>
          <w:numId w:val="31"/>
        </w:numPr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Zamawiającemu przysługuje prawo odstąpienia od umowy, z przyczyn dotyczących Wykonawcy gdy:</w:t>
      </w:r>
    </w:p>
    <w:p w:rsidR="00715965" w:rsidRPr="005C26D4" w:rsidRDefault="00715965" w:rsidP="00715965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zostanie wydany nakaz zajęcia majątku Wykonawcy,</w:t>
      </w:r>
    </w:p>
    <w:p w:rsidR="00715965" w:rsidRPr="005C26D4" w:rsidRDefault="00715965" w:rsidP="00715965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715965" w:rsidRPr="005C26D4" w:rsidRDefault="00715965" w:rsidP="00715965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715965" w:rsidRPr="005C26D4" w:rsidRDefault="00715965" w:rsidP="00715965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715965" w:rsidRPr="005C26D4" w:rsidRDefault="00715965" w:rsidP="008E71B0">
      <w:pPr>
        <w:widowControl w:val="0"/>
        <w:numPr>
          <w:ilvl w:val="0"/>
          <w:numId w:val="31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12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715965" w:rsidRPr="005C26D4" w:rsidRDefault="00715965" w:rsidP="008E71B0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715965" w:rsidRPr="005C26D4" w:rsidRDefault="00715965" w:rsidP="008E71B0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przerwanych robót nastąpi na koszt strony odstępującej od umowy z zastrzeżeniem § 11</w:t>
      </w:r>
      <w:r w:rsidRPr="005C26D4">
        <w:rPr>
          <w:rFonts w:ascii="Book Antiqua" w:hAnsi="Book Antiqua"/>
          <w:sz w:val="20"/>
          <w:szCs w:val="20"/>
        </w:rPr>
        <w:br/>
        <w:t>i § 12 ust. 1 oraz § 9 ust. 4 pkt. 2 lit. b, kiedy to koszty zabezpieczenia pokrywa Wykonawca,</w:t>
      </w:r>
    </w:p>
    <w:p w:rsidR="00715965" w:rsidRDefault="00715965" w:rsidP="008E71B0">
      <w:pPr>
        <w:pStyle w:val="Tekstpodstawowywcity3"/>
        <w:widowControl w:val="0"/>
        <w:numPr>
          <w:ilvl w:val="0"/>
          <w:numId w:val="21"/>
        </w:numPr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7663BE" w:rsidRPr="005C26D4" w:rsidRDefault="007663BE" w:rsidP="007663BE">
      <w:pPr>
        <w:pStyle w:val="Tekstpodstawowywcity3"/>
        <w:widowControl w:val="0"/>
        <w:ind w:left="360" w:firstLine="0"/>
        <w:rPr>
          <w:rFonts w:ascii="Book Antiqua" w:hAnsi="Book Antiqua"/>
          <w:sz w:val="20"/>
          <w:szCs w:val="20"/>
        </w:rPr>
      </w:pPr>
    </w:p>
    <w:p w:rsidR="00715965" w:rsidRPr="005C26D4" w:rsidRDefault="00715965" w:rsidP="008E71B0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lastRenderedPageBreak/>
        <w:t>Zamawiający w razie odstąpienia od umowy z przyczyn, za które Wykonawca nie odpowiada obowiązany jest do:</w:t>
      </w:r>
    </w:p>
    <w:p w:rsidR="00715965" w:rsidRPr="005C26D4" w:rsidRDefault="00715965" w:rsidP="008E71B0">
      <w:pPr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715965" w:rsidRPr="005C26D4" w:rsidRDefault="00715965" w:rsidP="008E71B0">
      <w:pPr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715965" w:rsidRPr="005C26D4" w:rsidRDefault="00715965" w:rsidP="008E71B0">
      <w:pPr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13</w:t>
      </w:r>
    </w:p>
    <w:p w:rsidR="00715965" w:rsidRPr="00F77C3D" w:rsidRDefault="00715965" w:rsidP="008E71B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Zamawiający może rozwiązać umowę, jeżeli zachodzi co najmniej jedna z następujących okoliczności: </w:t>
      </w:r>
    </w:p>
    <w:p w:rsidR="00715965" w:rsidRPr="00F77C3D" w:rsidRDefault="00715965" w:rsidP="008E71B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77C3D">
        <w:rPr>
          <w:rFonts w:ascii="Book Antiqua" w:hAnsi="Book Antiqua"/>
          <w:iCs w:val="0"/>
          <w:color w:val="000000"/>
          <w:sz w:val="20"/>
          <w:szCs w:val="20"/>
        </w:rPr>
        <w:t>zmiana umowy została dokonana z naruszeniem art. 144 ust. 1–1b, 1d i 1e</w:t>
      </w:r>
      <w:r>
        <w:rPr>
          <w:rFonts w:ascii="Book Antiqua" w:hAnsi="Book Antiqua"/>
          <w:iCs w:val="0"/>
          <w:color w:val="000000"/>
          <w:sz w:val="20"/>
          <w:szCs w:val="20"/>
        </w:rPr>
        <w:t xml:space="preserve"> ustawy Prawo zamówień publicznych,</w:t>
      </w:r>
    </w:p>
    <w:p w:rsidR="00715965" w:rsidRPr="00F77C3D" w:rsidRDefault="00715965" w:rsidP="008E71B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>
        <w:rPr>
          <w:rFonts w:ascii="Book Antiqua" w:hAnsi="Book Antiqua"/>
          <w:iCs w:val="0"/>
          <w:color w:val="000000"/>
          <w:sz w:val="20"/>
          <w:szCs w:val="20"/>
        </w:rPr>
        <w:t>W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ykonawca w chwili zawarcia umowy podlegał wykluczeniu z postępowania na podstawie art. 24 ust. 1 </w:t>
      </w:r>
      <w:r>
        <w:rPr>
          <w:rFonts w:ascii="Book Antiqua" w:hAnsi="Book Antiqua"/>
          <w:iCs w:val="0"/>
          <w:color w:val="000000"/>
          <w:sz w:val="20"/>
          <w:szCs w:val="20"/>
        </w:rPr>
        <w:t>ustawy Prawo zamówień publicznych,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 </w:t>
      </w:r>
    </w:p>
    <w:p w:rsidR="00715965" w:rsidRPr="00F77C3D" w:rsidRDefault="00715965" w:rsidP="008E71B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715965" w:rsidRPr="00F77C3D" w:rsidRDefault="00715965" w:rsidP="008E71B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>
        <w:rPr>
          <w:rFonts w:ascii="Book Antiqua" w:hAnsi="Book Antiqua"/>
          <w:iCs w:val="0"/>
          <w:color w:val="000000"/>
          <w:sz w:val="20"/>
          <w:szCs w:val="20"/>
        </w:rPr>
        <w:t>W przypadkach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>, o który</w:t>
      </w:r>
      <w:r>
        <w:rPr>
          <w:rFonts w:ascii="Book Antiqua" w:hAnsi="Book Antiqua"/>
          <w:iCs w:val="0"/>
          <w:color w:val="000000"/>
          <w:sz w:val="20"/>
          <w:szCs w:val="20"/>
        </w:rPr>
        <w:t>ch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 mowa w </w:t>
      </w:r>
      <w:r>
        <w:rPr>
          <w:rFonts w:ascii="Book Antiqua" w:hAnsi="Book Antiqua"/>
          <w:iCs w:val="0"/>
          <w:color w:val="000000"/>
          <w:sz w:val="20"/>
          <w:szCs w:val="20"/>
        </w:rPr>
        <w:t>ust. 1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, </w:t>
      </w:r>
      <w:r>
        <w:rPr>
          <w:rFonts w:ascii="Book Antiqua" w:hAnsi="Book Antiqua"/>
          <w:iCs w:val="0"/>
          <w:color w:val="000000"/>
          <w:sz w:val="20"/>
          <w:szCs w:val="20"/>
        </w:rPr>
        <w:t>W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ykonawca może żądać wyłącznie wynagrodzenia należnego z tytułu wykonania części umowy. </w:t>
      </w:r>
    </w:p>
    <w:p w:rsidR="00715965" w:rsidRPr="00F77C3D" w:rsidRDefault="00715965" w:rsidP="00715965">
      <w:pPr>
        <w:pStyle w:val="Tekstpodstawowywcity"/>
        <w:suppressAutoHyphens w:val="0"/>
        <w:spacing w:after="0"/>
        <w:ind w:left="45" w:hanging="15"/>
        <w:jc w:val="center"/>
        <w:rPr>
          <w:rFonts w:ascii="Book Antiqua" w:hAnsi="Book Antiqua"/>
          <w:bCs/>
          <w:sz w:val="16"/>
          <w:szCs w:val="20"/>
        </w:rPr>
      </w:pPr>
    </w:p>
    <w:p w:rsidR="00715965" w:rsidRPr="005C26D4" w:rsidRDefault="00715965" w:rsidP="00715965">
      <w:pPr>
        <w:pStyle w:val="Tekstpodstawowywcity"/>
        <w:suppressAutoHyphens w:val="0"/>
        <w:spacing w:after="0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 xml:space="preserve">§ 14 </w:t>
      </w:r>
    </w:p>
    <w:p w:rsidR="0064700D" w:rsidRPr="0064700D" w:rsidRDefault="00715965" w:rsidP="008E71B0">
      <w:pPr>
        <w:widowControl w:val="0"/>
        <w:numPr>
          <w:ilvl w:val="0"/>
          <w:numId w:val="27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11690F">
        <w:rPr>
          <w:rFonts w:ascii="Book Antiqua" w:hAnsi="Book Antiqua"/>
          <w:sz w:val="20"/>
          <w:szCs w:val="20"/>
        </w:rPr>
        <w:t xml:space="preserve">Rozliczenie przedmiotu umowy nastąpi </w:t>
      </w:r>
      <w:r w:rsidRPr="00735FCA">
        <w:rPr>
          <w:rFonts w:ascii="Book Antiqua" w:hAnsi="Book Antiqua"/>
          <w:sz w:val="20"/>
          <w:szCs w:val="20"/>
        </w:rPr>
        <w:t>fakturami częściow</w:t>
      </w:r>
      <w:r>
        <w:rPr>
          <w:rFonts w:ascii="Book Antiqua" w:hAnsi="Book Antiqua"/>
          <w:sz w:val="20"/>
          <w:szCs w:val="20"/>
        </w:rPr>
        <w:t xml:space="preserve">ymi </w:t>
      </w:r>
      <w:r w:rsidRPr="00735FCA">
        <w:rPr>
          <w:rFonts w:ascii="Book Antiqua" w:hAnsi="Book Antiqua"/>
          <w:sz w:val="20"/>
          <w:szCs w:val="20"/>
        </w:rPr>
        <w:t xml:space="preserve">i końcową, przy czym podstawą do wystawienia </w:t>
      </w:r>
      <w:r>
        <w:rPr>
          <w:rFonts w:ascii="Book Antiqua" w:hAnsi="Book Antiqua"/>
          <w:sz w:val="20"/>
          <w:szCs w:val="20"/>
        </w:rPr>
        <w:t xml:space="preserve">każdej z </w:t>
      </w:r>
      <w:r w:rsidRPr="00735FCA">
        <w:rPr>
          <w:rFonts w:ascii="Book Antiqua" w:hAnsi="Book Antiqua"/>
          <w:sz w:val="20"/>
          <w:szCs w:val="20"/>
        </w:rPr>
        <w:t xml:space="preserve">faktur jest </w:t>
      </w:r>
      <w:r>
        <w:rPr>
          <w:rFonts w:ascii="Book Antiqua" w:hAnsi="Book Antiqua"/>
          <w:sz w:val="20"/>
          <w:szCs w:val="20"/>
        </w:rPr>
        <w:t xml:space="preserve">odpowiednio </w:t>
      </w:r>
      <w:r w:rsidRPr="00735FCA">
        <w:rPr>
          <w:rFonts w:ascii="Book Antiqua" w:hAnsi="Book Antiqua"/>
          <w:sz w:val="20"/>
          <w:szCs w:val="20"/>
        </w:rPr>
        <w:t>protokół odbioru</w:t>
      </w:r>
      <w:r>
        <w:rPr>
          <w:rFonts w:ascii="Book Antiqua" w:hAnsi="Book Antiqua"/>
          <w:sz w:val="20"/>
          <w:szCs w:val="20"/>
        </w:rPr>
        <w:t xml:space="preserve"> częściowego </w:t>
      </w:r>
      <w:r w:rsidR="0064700D">
        <w:rPr>
          <w:rFonts w:ascii="Book Antiqua" w:hAnsi="Book Antiqua"/>
          <w:sz w:val="20"/>
          <w:szCs w:val="20"/>
        </w:rPr>
        <w:t xml:space="preserve">zatwierdzony przez inspektora nadzoru </w:t>
      </w:r>
      <w:r>
        <w:rPr>
          <w:rFonts w:ascii="Book Antiqua" w:hAnsi="Book Antiqua"/>
          <w:sz w:val="20"/>
          <w:szCs w:val="20"/>
        </w:rPr>
        <w:t>i protokół odbioru końcowego</w:t>
      </w:r>
      <w:r w:rsidR="0064700D">
        <w:rPr>
          <w:rFonts w:ascii="Book Antiqua" w:hAnsi="Book Antiqua"/>
          <w:sz w:val="20"/>
          <w:szCs w:val="20"/>
        </w:rPr>
        <w:t xml:space="preserve"> zatwierdzony przez obie strony umowy</w:t>
      </w:r>
      <w:r w:rsidRPr="0011690F">
        <w:rPr>
          <w:rFonts w:ascii="Book Antiqua" w:hAnsi="Book Antiqua"/>
          <w:sz w:val="20"/>
          <w:szCs w:val="20"/>
        </w:rPr>
        <w:t>.</w:t>
      </w:r>
      <w:r w:rsidR="0064700D">
        <w:rPr>
          <w:rFonts w:ascii="Book Antiqua" w:hAnsi="Book Antiqua"/>
          <w:sz w:val="20"/>
          <w:szCs w:val="20"/>
        </w:rPr>
        <w:t xml:space="preserve"> </w:t>
      </w:r>
      <w:r w:rsidR="0064700D" w:rsidRPr="0064700D">
        <w:rPr>
          <w:rFonts w:ascii="Book Antiqua" w:hAnsi="Book Antiqua" w:cs="Arial"/>
          <w:sz w:val="20"/>
        </w:rPr>
        <w:t xml:space="preserve">Suma </w:t>
      </w:r>
      <w:r w:rsidR="0064700D">
        <w:rPr>
          <w:rFonts w:ascii="Book Antiqua" w:hAnsi="Book Antiqua" w:cs="Arial"/>
          <w:sz w:val="20"/>
        </w:rPr>
        <w:t>wynagrodzenia  faktur</w:t>
      </w:r>
      <w:r w:rsidR="0064700D" w:rsidRPr="0064700D">
        <w:rPr>
          <w:rFonts w:ascii="Book Antiqua" w:hAnsi="Book Antiqua" w:cs="Arial"/>
          <w:sz w:val="20"/>
        </w:rPr>
        <w:t xml:space="preserve"> częściow</w:t>
      </w:r>
      <w:r w:rsidR="0064700D">
        <w:rPr>
          <w:rFonts w:ascii="Book Antiqua" w:hAnsi="Book Antiqua" w:cs="Arial"/>
          <w:sz w:val="20"/>
        </w:rPr>
        <w:t>ych</w:t>
      </w:r>
      <w:r w:rsidR="0064700D" w:rsidRPr="0064700D">
        <w:rPr>
          <w:rFonts w:ascii="Book Antiqua" w:hAnsi="Book Antiqua" w:cs="Arial"/>
          <w:sz w:val="20"/>
        </w:rPr>
        <w:t xml:space="preserve">  nie może przekroczyć  </w:t>
      </w:r>
      <w:r w:rsidR="0064700D">
        <w:rPr>
          <w:rFonts w:ascii="Book Antiqua" w:hAnsi="Book Antiqua" w:cs="Arial"/>
          <w:sz w:val="20"/>
        </w:rPr>
        <w:t>6</w:t>
      </w:r>
      <w:r w:rsidR="0064700D" w:rsidRPr="0064700D">
        <w:rPr>
          <w:rFonts w:ascii="Book Antiqua" w:hAnsi="Book Antiqua" w:cs="Arial"/>
          <w:sz w:val="20"/>
        </w:rPr>
        <w:t>0% wynagrodzenia umownego</w:t>
      </w:r>
      <w:r w:rsidR="0064700D">
        <w:rPr>
          <w:rFonts w:ascii="Book Antiqua" w:hAnsi="Book Antiqua" w:cs="Arial"/>
          <w:sz w:val="20"/>
        </w:rPr>
        <w:t xml:space="preserve">, o którym </w:t>
      </w:r>
      <w:r w:rsidR="0064700D">
        <w:rPr>
          <w:rFonts w:ascii="Book Antiqua" w:hAnsi="Book Antiqua" w:cs="Arial"/>
          <w:sz w:val="20"/>
        </w:rPr>
        <w:br/>
        <w:t>w §</w:t>
      </w:r>
      <w:r w:rsidR="0064700D">
        <w:rPr>
          <w:rFonts w:ascii="Book Antiqua" w:hAnsi="Book Antiqua"/>
          <w:sz w:val="20"/>
          <w:szCs w:val="20"/>
        </w:rPr>
        <w:t xml:space="preserve"> 4 ust. 2.</w:t>
      </w:r>
    </w:p>
    <w:p w:rsidR="00715965" w:rsidRPr="00785686" w:rsidRDefault="00715965" w:rsidP="008E71B0">
      <w:pPr>
        <w:widowControl w:val="0"/>
        <w:numPr>
          <w:ilvl w:val="0"/>
          <w:numId w:val="27"/>
        </w:numPr>
        <w:tabs>
          <w:tab w:val="left" w:pos="360"/>
        </w:tabs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785686">
        <w:rPr>
          <w:rFonts w:ascii="Book Antiqua" w:hAnsi="Book Antiqua"/>
          <w:sz w:val="20"/>
          <w:szCs w:val="20"/>
        </w:rPr>
        <w:t>Termin realizacji faktury – 30 dni od daty wpływu do Zamawiającego.</w:t>
      </w:r>
    </w:p>
    <w:p w:rsidR="00715965" w:rsidRPr="005C26D4" w:rsidRDefault="00715965" w:rsidP="008E71B0">
      <w:pPr>
        <w:widowControl w:val="0"/>
        <w:numPr>
          <w:ilvl w:val="0"/>
          <w:numId w:val="27"/>
        </w:numPr>
        <w:tabs>
          <w:tab w:val="clear" w:pos="405"/>
          <w:tab w:val="left" w:pos="426"/>
        </w:tabs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5C26D4">
        <w:rPr>
          <w:rFonts w:ascii="Book Antiqua" w:hAnsi="Book Antiqua"/>
          <w:sz w:val="20"/>
          <w:szCs w:val="20"/>
        </w:rPr>
        <w:t>Należność Wykonawcy, wynikająca ze złożonej faktury, będzie przekazana na wskazane</w:t>
      </w:r>
      <w:r w:rsidRPr="005C26D4">
        <w:rPr>
          <w:rFonts w:ascii="Book Antiqua" w:hAnsi="Book Antiqua"/>
          <w:bCs w:val="0"/>
          <w:iCs w:val="0"/>
          <w:sz w:val="20"/>
          <w:szCs w:val="20"/>
          <w:lang w:eastAsia="ar-SA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przez Wykonawcę konto nr .............</w:t>
      </w:r>
      <w:r>
        <w:rPr>
          <w:rFonts w:ascii="Book Antiqua" w:hAnsi="Book Antiqua"/>
          <w:sz w:val="20"/>
          <w:szCs w:val="20"/>
        </w:rPr>
        <w:t>....................................</w:t>
      </w:r>
      <w:r w:rsidRPr="005C26D4">
        <w:rPr>
          <w:rFonts w:ascii="Book Antiqua" w:hAnsi="Book Antiqua"/>
          <w:sz w:val="20"/>
          <w:szCs w:val="20"/>
        </w:rPr>
        <w:t>.................................................................., z zastrzeżeniem</w:t>
      </w:r>
      <w:r w:rsidRPr="005C26D4">
        <w:rPr>
          <w:rFonts w:ascii="Book Antiqua" w:hAnsi="Book Antiqua"/>
          <w:bCs w:val="0"/>
          <w:iCs w:val="0"/>
          <w:sz w:val="20"/>
          <w:szCs w:val="20"/>
          <w:lang w:eastAsia="ar-SA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poniższych postanowień.</w:t>
      </w:r>
    </w:p>
    <w:p w:rsidR="00715965" w:rsidRPr="00BA50F5" w:rsidRDefault="00715965" w:rsidP="008E71B0">
      <w:pPr>
        <w:pStyle w:val="Tekstpodstawowy210"/>
        <w:numPr>
          <w:ilvl w:val="0"/>
          <w:numId w:val="2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715965" w:rsidRPr="00BA50F5" w:rsidRDefault="00715965" w:rsidP="008E71B0">
      <w:pPr>
        <w:pStyle w:val="Tekstpodstawowy210"/>
        <w:numPr>
          <w:ilvl w:val="0"/>
          <w:numId w:val="34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715965" w:rsidRPr="00BA50F5" w:rsidRDefault="00715965" w:rsidP="008E71B0">
      <w:pPr>
        <w:pStyle w:val="Tekstpodstawowy210"/>
        <w:numPr>
          <w:ilvl w:val="0"/>
          <w:numId w:val="34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715965" w:rsidRPr="00BA50F5" w:rsidRDefault="00715965" w:rsidP="008E71B0">
      <w:pPr>
        <w:pStyle w:val="Tekstpodstawowy210"/>
        <w:numPr>
          <w:ilvl w:val="0"/>
          <w:numId w:val="2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Warunkiem zapłaty przez Zamawiającego należnego wynagrodzenia, za odebrane roboty budowlane, jest przedstawienie dowodów zapłaty wymagalnego wynagrodzenia podwykonawcom, o których mowa </w:t>
      </w:r>
      <w:r w:rsidRPr="00BA50F5">
        <w:rPr>
          <w:rFonts w:ascii="Book Antiqua" w:eastAsia="Times New Roman" w:hAnsi="Book Antiqua" w:cs="Times New Roman"/>
          <w:sz w:val="20"/>
          <w:szCs w:val="20"/>
        </w:rPr>
        <w:br/>
        <w:t>w ust. 4.</w:t>
      </w:r>
    </w:p>
    <w:p w:rsidR="00715965" w:rsidRPr="00BA50F5" w:rsidRDefault="00715965" w:rsidP="008E71B0">
      <w:pPr>
        <w:pStyle w:val="Tekstpodstawowy210"/>
        <w:numPr>
          <w:ilvl w:val="0"/>
          <w:numId w:val="2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BA50F5">
        <w:rPr>
          <w:rFonts w:ascii="Book Antiqua" w:eastAsia="Times New Roman" w:hAnsi="Book Antiqua" w:cs="Times New Roman"/>
          <w:sz w:val="20"/>
          <w:szCs w:val="20"/>
        </w:rPr>
        <w:br/>
        <w:t xml:space="preserve">w ust. 4, Zamawiający wstrzymuje wypłatę należnego wynagrodzenia za odebrane roboty budowlane, </w:t>
      </w:r>
      <w:r w:rsidRPr="00BA50F5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dowodów.</w:t>
      </w:r>
    </w:p>
    <w:p w:rsidR="00715965" w:rsidRPr="00BA50F5" w:rsidRDefault="00715965" w:rsidP="008E71B0">
      <w:pPr>
        <w:pStyle w:val="Tekstpodstawowy210"/>
        <w:numPr>
          <w:ilvl w:val="0"/>
          <w:numId w:val="27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715965" w:rsidRPr="00BA50F5" w:rsidRDefault="00715965" w:rsidP="008E71B0">
      <w:pPr>
        <w:pStyle w:val="Tekstpodstawowy210"/>
        <w:numPr>
          <w:ilvl w:val="0"/>
          <w:numId w:val="27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7, dotyczy wyłącznie należności powstałych po zaakceptowaniu przez zamawiającego umowy o podwykonawstwo, której przedmiotem są roboty budowlane, lub po przedłożeniu zamawiającemu poświadczonej za zgodność z oryginałem kopii umowy </w:t>
      </w:r>
      <w:r w:rsidR="0064700D"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>o podwykonawstwo, której przedmiotem są dostawy lub usługi.</w:t>
      </w:r>
    </w:p>
    <w:p w:rsidR="00715965" w:rsidRPr="00BA50F5" w:rsidRDefault="00715965" w:rsidP="008E71B0">
      <w:pPr>
        <w:pStyle w:val="Tekstpodstawowy210"/>
        <w:numPr>
          <w:ilvl w:val="0"/>
          <w:numId w:val="27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715965" w:rsidRPr="00BA50F5" w:rsidRDefault="00715965" w:rsidP="008E71B0">
      <w:pPr>
        <w:pStyle w:val="Tekstpodstawowy210"/>
        <w:numPr>
          <w:ilvl w:val="0"/>
          <w:numId w:val="27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W przypadku dokonania bezpośredniej zapłaty podwykonawcy lub dalszemu podwykonawcy, o których mowa w ust. 7, zamawiający potrąca kwotę wypłaconego wynagrodzenia z wynagrodzenia należnego wykonawcy.</w:t>
      </w:r>
    </w:p>
    <w:p w:rsidR="007663BE" w:rsidRDefault="00715965" w:rsidP="008E71B0">
      <w:pPr>
        <w:pStyle w:val="Tekstpodstawowy210"/>
        <w:numPr>
          <w:ilvl w:val="0"/>
          <w:numId w:val="2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w umowie o podwykonawstwo nie może być dłuższy niż 30 dni od dnia doręczenia wykonawcy, podwykonawcy </w:t>
      </w:r>
      <w:r w:rsidR="007663BE">
        <w:rPr>
          <w:rFonts w:ascii="Book Antiqua" w:eastAsia="Times New Roman" w:hAnsi="Book Antiqua" w:cs="Times New Roman"/>
          <w:sz w:val="20"/>
          <w:szCs w:val="20"/>
        </w:rPr>
        <w:br/>
      </w:r>
    </w:p>
    <w:p w:rsidR="00715965" w:rsidRPr="00BA50F5" w:rsidRDefault="00715965" w:rsidP="007663BE">
      <w:pPr>
        <w:pStyle w:val="Tekstpodstawowy210"/>
        <w:tabs>
          <w:tab w:val="left" w:pos="360"/>
        </w:tabs>
        <w:suppressAutoHyphens w:val="0"/>
        <w:ind w:left="405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lastRenderedPageBreak/>
        <w:t>lub dalszemu podwykonawcy faktury lub rachunku, potwierdzających wykonanie zleconej podwykonawcy lub dalszemu podwykonawcy dostawy, usługi lub roboty budowlanej.</w:t>
      </w:r>
    </w:p>
    <w:p w:rsidR="00715965" w:rsidRPr="005C26D4" w:rsidRDefault="00715965" w:rsidP="008E71B0">
      <w:pPr>
        <w:pStyle w:val="Tekstpodstawowy210"/>
        <w:numPr>
          <w:ilvl w:val="0"/>
          <w:numId w:val="2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Zamawiający oświadcza, że jego Numer Identyfikacji Podatkowej jest następujący: 776 16 15 078.</w:t>
      </w:r>
    </w:p>
    <w:p w:rsidR="00715965" w:rsidRPr="005C26D4" w:rsidRDefault="00715965" w:rsidP="008E71B0">
      <w:pPr>
        <w:pStyle w:val="Tekstpodstawowy210"/>
        <w:numPr>
          <w:ilvl w:val="0"/>
          <w:numId w:val="2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715965" w:rsidRPr="005C26D4" w:rsidRDefault="00715965" w:rsidP="008E71B0">
      <w:pPr>
        <w:pStyle w:val="Tekstpodstawowy210"/>
        <w:numPr>
          <w:ilvl w:val="0"/>
          <w:numId w:val="2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Wykonawca zobowiązany jest do wskazania w wystawionej fakturze numeru umowy, której faktura dotyczy.</w:t>
      </w:r>
    </w:p>
    <w:p w:rsidR="00715965" w:rsidRPr="005C26D4" w:rsidRDefault="00715965" w:rsidP="00715965">
      <w:pPr>
        <w:pStyle w:val="Tekstpodstawowywcity"/>
        <w:suppressAutoHyphens w:val="0"/>
        <w:spacing w:after="0"/>
        <w:ind w:left="45" w:hanging="15"/>
        <w:rPr>
          <w:rFonts w:ascii="Book Antiqua" w:hAnsi="Book Antiqua"/>
          <w:sz w:val="16"/>
          <w:szCs w:val="20"/>
        </w:rPr>
      </w:pPr>
      <w:r w:rsidRPr="005C26D4">
        <w:rPr>
          <w:rFonts w:ascii="Book Antiqua" w:hAnsi="Book Antiqua"/>
          <w:sz w:val="16"/>
          <w:szCs w:val="20"/>
        </w:rPr>
        <w:t xml:space="preserve">      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15</w:t>
      </w:r>
    </w:p>
    <w:p w:rsidR="00715965" w:rsidRPr="005C26D4" w:rsidRDefault="00715965" w:rsidP="008E71B0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zgodnie z art. 147-150 </w:t>
      </w:r>
      <w:r w:rsidRPr="005C26D4">
        <w:rPr>
          <w:rFonts w:ascii="Book Antiqua" w:hAnsi="Book Antiqua"/>
          <w:sz w:val="20"/>
          <w:szCs w:val="20"/>
        </w:rPr>
        <w:t xml:space="preserve">ustawy Prawo zamówień publicznych z dnia 29 stycznia 2004 r. na okres wykonania zadania </w:t>
      </w:r>
      <w:r w:rsidRPr="005C26D4">
        <w:rPr>
          <w:rFonts w:ascii="Book Antiqua" w:hAnsi="Book Antiqua"/>
          <w:spacing w:val="-2"/>
          <w:sz w:val="20"/>
          <w:szCs w:val="20"/>
        </w:rPr>
        <w:t>i okres rękojmi.</w:t>
      </w:r>
    </w:p>
    <w:p w:rsidR="00715965" w:rsidRPr="005C26D4" w:rsidRDefault="00715965" w:rsidP="008E71B0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pacing w:val="1"/>
          <w:sz w:val="20"/>
          <w:szCs w:val="20"/>
        </w:rPr>
        <w:t>Wartość zabezpieczenia ustala się w wysokości 10</w:t>
      </w:r>
      <w:r w:rsidRPr="005C26D4">
        <w:rPr>
          <w:rFonts w:ascii="Book Antiqua" w:hAnsi="Book Antiqua"/>
          <w:b/>
          <w:bCs w:val="0"/>
          <w:spacing w:val="1"/>
          <w:sz w:val="20"/>
          <w:szCs w:val="20"/>
        </w:rPr>
        <w:t xml:space="preserve"> </w:t>
      </w:r>
      <w:r w:rsidRPr="005C26D4">
        <w:rPr>
          <w:rFonts w:ascii="Book Antiqua" w:hAnsi="Book Antiqua"/>
          <w:spacing w:val="1"/>
          <w:sz w:val="20"/>
          <w:szCs w:val="20"/>
        </w:rPr>
        <w:t xml:space="preserve">% wynagrodzenia za wykonanie </w:t>
      </w:r>
      <w:r w:rsidRPr="005C26D4">
        <w:rPr>
          <w:rFonts w:ascii="Book Antiqua" w:hAnsi="Book Antiqua"/>
          <w:sz w:val="20"/>
          <w:szCs w:val="20"/>
        </w:rPr>
        <w:t xml:space="preserve">zadania określonego w § 6 ust. 2 niniejszej umowy, to jest w </w:t>
      </w:r>
      <w:r w:rsidRPr="005C26D4">
        <w:rPr>
          <w:rFonts w:ascii="Book Antiqua" w:hAnsi="Book Antiqua"/>
          <w:spacing w:val="-1"/>
          <w:sz w:val="20"/>
          <w:szCs w:val="20"/>
        </w:rPr>
        <w:t>kwocie ……………….. zł.</w:t>
      </w:r>
    </w:p>
    <w:p w:rsidR="00715965" w:rsidRPr="005C26D4" w:rsidRDefault="00715965" w:rsidP="008E71B0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5C26D4">
        <w:rPr>
          <w:rFonts w:ascii="Book Antiqua" w:hAnsi="Book Antiqua"/>
          <w:spacing w:val="7"/>
          <w:sz w:val="20"/>
          <w:szCs w:val="20"/>
        </w:rPr>
        <w:t xml:space="preserve"> </w:t>
      </w:r>
      <w:r w:rsidRPr="005C26D4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5C26D4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715965" w:rsidRPr="005C26D4" w:rsidRDefault="00715965" w:rsidP="008E71B0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5C26D4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E829CE" w:rsidRPr="005C26D4" w:rsidRDefault="00E829CE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16</w:t>
      </w:r>
    </w:p>
    <w:p w:rsidR="00715965" w:rsidRPr="00D95A7F" w:rsidRDefault="00715965" w:rsidP="008E71B0">
      <w:pPr>
        <w:widowControl w:val="0"/>
        <w:numPr>
          <w:ilvl w:val="0"/>
          <w:numId w:val="28"/>
        </w:numPr>
        <w:tabs>
          <w:tab w:val="left" w:pos="0"/>
        </w:tabs>
        <w:ind w:left="357" w:hanging="357"/>
        <w:jc w:val="both"/>
        <w:rPr>
          <w:rFonts w:ascii="Book Antiqua" w:hAnsi="Book Antiqua"/>
          <w:sz w:val="20"/>
          <w:szCs w:val="20"/>
        </w:rPr>
      </w:pPr>
      <w:r w:rsidRPr="00D95A7F">
        <w:rPr>
          <w:rFonts w:ascii="Book Antiqua" w:hAnsi="Book Antiqua"/>
          <w:sz w:val="20"/>
          <w:szCs w:val="20"/>
        </w:rPr>
        <w:t xml:space="preserve">Wykonawca udziela Zamawiającemu </w:t>
      </w:r>
      <w:r w:rsidRPr="00D95A7F">
        <w:rPr>
          <w:rFonts w:ascii="Book Antiqua" w:hAnsi="Book Antiqua"/>
          <w:b/>
          <w:sz w:val="20"/>
          <w:szCs w:val="20"/>
        </w:rPr>
        <w:t>…….. miesięcznej gwarancji</w:t>
      </w:r>
      <w:r w:rsidRPr="00D95A7F">
        <w:rPr>
          <w:rFonts w:ascii="Book Antiqua" w:hAnsi="Book Antiqua"/>
          <w:sz w:val="20"/>
          <w:szCs w:val="20"/>
        </w:rPr>
        <w:t xml:space="preserve"> jakości, w rozumieniu art. 577 k.c., na przedmiot umowy.</w:t>
      </w:r>
    </w:p>
    <w:p w:rsidR="00715965" w:rsidRPr="00D95A7F" w:rsidRDefault="00715965" w:rsidP="008E71B0">
      <w:pPr>
        <w:widowControl w:val="0"/>
        <w:numPr>
          <w:ilvl w:val="0"/>
          <w:numId w:val="28"/>
        </w:numPr>
        <w:tabs>
          <w:tab w:val="left" w:pos="360"/>
        </w:tabs>
        <w:ind w:left="357" w:hanging="357"/>
        <w:jc w:val="both"/>
        <w:rPr>
          <w:rFonts w:ascii="Book Antiqua" w:hAnsi="Book Antiqua"/>
          <w:sz w:val="20"/>
          <w:szCs w:val="20"/>
        </w:rPr>
      </w:pPr>
      <w:r w:rsidRPr="00D95A7F">
        <w:rPr>
          <w:rFonts w:ascii="Book Antiqua" w:hAnsi="Book Antiqua"/>
          <w:sz w:val="20"/>
          <w:szCs w:val="20"/>
        </w:rPr>
        <w:t>Okres gwarancji rozpoczyna się z dniem odbioru końcowego robót i przekazania obiektu w użytkowanie.</w:t>
      </w:r>
    </w:p>
    <w:p w:rsidR="00D95A7F" w:rsidRPr="00D95A7F" w:rsidRDefault="00D95A7F" w:rsidP="008E71B0">
      <w:pPr>
        <w:numPr>
          <w:ilvl w:val="0"/>
          <w:numId w:val="28"/>
        </w:numPr>
        <w:tabs>
          <w:tab w:val="left" w:pos="360"/>
        </w:tabs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D95A7F">
        <w:rPr>
          <w:rFonts w:ascii="Book Antiqua" w:hAnsi="Book Antiqua"/>
          <w:color w:val="000000"/>
          <w:kern w:val="24"/>
          <w:sz w:val="20"/>
          <w:szCs w:val="20"/>
        </w:rPr>
        <w:t>Okres gwarancji dla naprawianego elementu ulega wydłużeniu o czas usunięcia wad.</w:t>
      </w:r>
    </w:p>
    <w:p w:rsidR="00D95A7F" w:rsidRPr="00D95A7F" w:rsidRDefault="00D95A7F" w:rsidP="008E71B0">
      <w:pPr>
        <w:numPr>
          <w:ilvl w:val="0"/>
          <w:numId w:val="28"/>
        </w:numPr>
        <w:tabs>
          <w:tab w:val="left" w:pos="360"/>
        </w:tabs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D95A7F">
        <w:rPr>
          <w:rFonts w:ascii="Book Antiqua" w:hAnsi="Book Antiqua"/>
          <w:color w:val="000000"/>
          <w:kern w:val="24"/>
          <w:sz w:val="20"/>
          <w:szCs w:val="20"/>
        </w:rPr>
        <w:t>W razie stwierdzenia w toku czynności odbioru lub w okresie rękojmi wad nie nadających się do usunięcia, Zamawiający może obniżyć wynagrodzenie Wykonawcy odpowiednio do utraconej wartości użytkowej lub technicznej obiektu.</w:t>
      </w:r>
    </w:p>
    <w:p w:rsidR="00D95A7F" w:rsidRPr="00D95A7F" w:rsidRDefault="00D95A7F" w:rsidP="008E71B0">
      <w:pPr>
        <w:numPr>
          <w:ilvl w:val="0"/>
          <w:numId w:val="28"/>
        </w:numPr>
        <w:tabs>
          <w:tab w:val="left" w:pos="360"/>
        </w:tabs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D95A7F">
        <w:rPr>
          <w:rFonts w:ascii="Book Antiqua" w:hAnsi="Book Antiqua"/>
          <w:color w:val="000000"/>
          <w:kern w:val="24"/>
          <w:sz w:val="20"/>
          <w:szCs w:val="20"/>
        </w:rPr>
        <w:t xml:space="preserve">Uprawnienia Zamawiającego z tytułu rękojmi wygasają po upływie trzech lat, licząc od daty odbioru końcowego obiektu. </w:t>
      </w:r>
    </w:p>
    <w:p w:rsidR="0037295D" w:rsidRPr="00D95A7F" w:rsidRDefault="00D95A7F" w:rsidP="008E71B0">
      <w:pPr>
        <w:numPr>
          <w:ilvl w:val="0"/>
          <w:numId w:val="28"/>
        </w:numPr>
        <w:tabs>
          <w:tab w:val="left" w:pos="360"/>
        </w:tabs>
        <w:ind w:left="357" w:hanging="357"/>
        <w:jc w:val="both"/>
        <w:rPr>
          <w:rFonts w:ascii="Book Antiqua" w:hAnsi="Book Antiqua"/>
          <w:color w:val="000000"/>
          <w:sz w:val="20"/>
          <w:szCs w:val="20"/>
        </w:rPr>
      </w:pPr>
      <w:r w:rsidRPr="00D95A7F">
        <w:rPr>
          <w:rFonts w:ascii="Book Antiqua" w:hAnsi="Book Antiqua"/>
          <w:color w:val="000000"/>
          <w:kern w:val="24"/>
          <w:sz w:val="20"/>
          <w:szCs w:val="20"/>
        </w:rPr>
        <w:t>Zamawiający zastrzega sobie prawo korzystania z uprawnień z tytułu rękojmi niezależnie od uprawnień wynikających z gwarancji.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17</w:t>
      </w:r>
    </w:p>
    <w:p w:rsidR="00715965" w:rsidRPr="005C26D4" w:rsidRDefault="00715965" w:rsidP="008E71B0">
      <w:pPr>
        <w:pStyle w:val="Nagwektabeli"/>
        <w:numPr>
          <w:ilvl w:val="1"/>
          <w:numId w:val="24"/>
        </w:numPr>
        <w:suppressLineNumbers w:val="0"/>
        <w:suppressAutoHyphens w:val="0"/>
        <w:spacing w:after="0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715965" w:rsidRPr="005C26D4" w:rsidRDefault="00715965" w:rsidP="008E71B0">
      <w:pPr>
        <w:widowControl w:val="0"/>
        <w:numPr>
          <w:ilvl w:val="1"/>
          <w:numId w:val="24"/>
        </w:numPr>
        <w:tabs>
          <w:tab w:val="left" w:pos="360"/>
        </w:tabs>
        <w:jc w:val="both"/>
        <w:rPr>
          <w:rFonts w:ascii="Book Antiqua" w:eastAsia="SimSun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715965" w:rsidRPr="00813939" w:rsidRDefault="00715965" w:rsidP="008E71B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144 ustawy z dnia 29 stycznia 2004 roku Prawo zamówień publicznych </w:t>
      </w:r>
      <w:r w:rsidRPr="00813939">
        <w:rPr>
          <w:rFonts w:ascii="Book Antiqua" w:hAnsi="Book Antiqua"/>
          <w:bCs w:val="0"/>
          <w:sz w:val="20"/>
          <w:szCs w:val="20"/>
        </w:rPr>
        <w:t xml:space="preserve">(Dz. U. z 2015 r., poz. 2164)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możliwość zmiany postanowień niniejszej umowy w stosunku do treści oferty, na podstawie której dokonano wyboru Wykonawcy.</w:t>
      </w:r>
    </w:p>
    <w:p w:rsidR="00715965" w:rsidRPr="00EC6CB2" w:rsidRDefault="00715965" w:rsidP="008E71B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>Zmiana umowy może dotyczyć jednej z niżej wymienionych okoliczności:</w:t>
      </w:r>
    </w:p>
    <w:p w:rsidR="00715965" w:rsidRDefault="00715965" w:rsidP="008E71B0">
      <w:pPr>
        <w:pStyle w:val="NormalnyWeb"/>
        <w:widowControl w:val="0"/>
        <w:numPr>
          <w:ilvl w:val="0"/>
          <w:numId w:val="25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osób określonych w § 7 ust. 1 i 2 niniejszej umowy,</w:t>
      </w:r>
    </w:p>
    <w:p w:rsidR="00136BFD" w:rsidRPr="00EC6CB2" w:rsidRDefault="00136BFD" w:rsidP="008E71B0">
      <w:pPr>
        <w:pStyle w:val="NormalnyWeb"/>
        <w:widowControl w:val="0"/>
        <w:numPr>
          <w:ilvl w:val="0"/>
          <w:numId w:val="25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 t</w:t>
      </w:r>
      <w:r w:rsidRPr="005C26D4">
        <w:rPr>
          <w:rFonts w:ascii="Book Antiqua" w:hAnsi="Book Antiqua"/>
          <w:sz w:val="20"/>
          <w:szCs w:val="20"/>
        </w:rPr>
        <w:t>ermin</w:t>
      </w:r>
      <w:r>
        <w:rPr>
          <w:rFonts w:ascii="Book Antiqua" w:hAnsi="Book Antiqua"/>
          <w:sz w:val="20"/>
          <w:szCs w:val="20"/>
        </w:rPr>
        <w:t>u</w:t>
      </w:r>
      <w:r w:rsidRPr="005C26D4">
        <w:rPr>
          <w:rFonts w:ascii="Book Antiqua" w:hAnsi="Book Antiqua"/>
          <w:sz w:val="20"/>
          <w:szCs w:val="20"/>
        </w:rPr>
        <w:t xml:space="preserve"> zakończenia robót </w:t>
      </w:r>
      <w:r>
        <w:rPr>
          <w:rFonts w:ascii="Book Antiqua" w:hAnsi="Book Antiqua"/>
          <w:sz w:val="20"/>
          <w:szCs w:val="20"/>
        </w:rPr>
        <w:t>w</w:t>
      </w:r>
      <w:r w:rsidRPr="005C26D4">
        <w:rPr>
          <w:rFonts w:ascii="Book Antiqua" w:hAnsi="Book Antiqua"/>
          <w:sz w:val="20"/>
          <w:szCs w:val="20"/>
        </w:rPr>
        <w:t xml:space="preserve"> przypadkach</w:t>
      </w:r>
      <w:r>
        <w:rPr>
          <w:rFonts w:ascii="Book Antiqua" w:hAnsi="Book Antiqua"/>
          <w:sz w:val="20"/>
          <w:szCs w:val="20"/>
        </w:rPr>
        <w:t xml:space="preserve"> określonych w § 4 ust. 2 niniejszej umowy,</w:t>
      </w:r>
    </w:p>
    <w:p w:rsidR="00715965" w:rsidRPr="00EC6CB2" w:rsidRDefault="00715965" w:rsidP="008E71B0">
      <w:pPr>
        <w:pStyle w:val="NormalnyWeb"/>
        <w:widowControl w:val="0"/>
        <w:numPr>
          <w:ilvl w:val="0"/>
          <w:numId w:val="25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715965" w:rsidRPr="00832AA9" w:rsidRDefault="00715965" w:rsidP="008E71B0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EC6CB2">
        <w:rPr>
          <w:rFonts w:ascii="Book Antiqua" w:hAnsi="Book Antiqua" w:cs="TimesNewRomanPSMT"/>
          <w:bCs/>
          <w:iCs/>
          <w:sz w:val="20"/>
          <w:szCs w:val="20"/>
        </w:rPr>
        <w:t>zmiany umowy w przypadku zmiany przepisów prawa obowiązujących na dzień zawarcia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/>
          <w:iCs/>
          <w:sz w:val="20"/>
          <w:szCs w:val="20"/>
        </w:rPr>
        <w:t xml:space="preserve">umowy </w:t>
      </w:r>
      <w:r w:rsidRPr="00EC6CB2">
        <w:rPr>
          <w:rFonts w:ascii="Book Antiqua" w:hAnsi="Book Antiqua" w:cs="TimesNewRomanPSMT"/>
          <w:bCs/>
          <w:iCs/>
          <w:sz w:val="20"/>
          <w:szCs w:val="20"/>
        </w:rPr>
        <w:br/>
        <w:t>w zakresie mającym wpływ na realizację umowy, w tym zamiany ustawowej stawki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/>
          <w:iCs/>
          <w:sz w:val="20"/>
          <w:szCs w:val="20"/>
        </w:rPr>
        <w:t>podatku od towarów i usług VAT, prowadzącej do zmiany kwoty brutto</w:t>
      </w:r>
      <w:r w:rsidR="00832AA9">
        <w:rPr>
          <w:rFonts w:ascii="Book Antiqua" w:hAnsi="Book Antiqua" w:cs="TimesNewRomanPSMT"/>
          <w:bCs/>
          <w:iCs/>
          <w:sz w:val="20"/>
          <w:szCs w:val="20"/>
        </w:rPr>
        <w:t>,</w:t>
      </w:r>
      <w:r w:rsidRPr="00EC6CB2">
        <w:rPr>
          <w:rFonts w:ascii="Book Antiqua" w:eastAsia="SimSun" w:hAnsi="Book Antiqua"/>
          <w:sz w:val="20"/>
          <w:szCs w:val="20"/>
        </w:rPr>
        <w:t xml:space="preserve"> </w:t>
      </w:r>
      <w:r w:rsidR="00D95A7F">
        <w:rPr>
          <w:rFonts w:ascii="Book Antiqua" w:eastAsia="SimSun" w:hAnsi="Book Antiqua"/>
          <w:sz w:val="20"/>
          <w:szCs w:val="20"/>
        </w:rPr>
        <w:t xml:space="preserve">o której mowa w </w:t>
      </w:r>
      <w:r w:rsidR="00832AA9">
        <w:rPr>
          <w:rFonts w:ascii="Book Antiqua" w:hAnsi="Book Antiqua"/>
          <w:sz w:val="20"/>
          <w:szCs w:val="20"/>
        </w:rPr>
        <w:t xml:space="preserve">§ 6 ust. 2 </w:t>
      </w:r>
      <w:r w:rsidRPr="00832AA9">
        <w:rPr>
          <w:rFonts w:ascii="Book Antiqua" w:eastAsia="SimSun" w:hAnsi="Book Antiqua"/>
          <w:sz w:val="20"/>
          <w:szCs w:val="20"/>
        </w:rPr>
        <w:t>niniejszej umowy,</w:t>
      </w:r>
    </w:p>
    <w:p w:rsidR="00715965" w:rsidRPr="00EC6CB2" w:rsidRDefault="00715965" w:rsidP="008E71B0">
      <w:pPr>
        <w:widowControl w:val="0"/>
        <w:numPr>
          <w:ilvl w:val="0"/>
          <w:numId w:val="25"/>
        </w:numPr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konieczna w celu prawidłowego wykonania Umowy, a brak zmiany sposobu wykonania umowy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skutkowałby niewykonaniem lub wadliwym wykonaniem przedmiotu umowy pod warunkiem, że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Wykonawca lub Projektant zaoferuje rozwiązania techniczne, technologiczne lub organizacyjne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/>
          <w:sz w:val="20"/>
          <w:szCs w:val="20"/>
        </w:rPr>
        <w:br/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715965" w:rsidRPr="00EC6CB2" w:rsidRDefault="00715965" w:rsidP="008E71B0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 xml:space="preserve">terminu wykonania przedmiotu umowy w przypadku opisanym w § </w:t>
      </w:r>
      <w:r w:rsidR="00D95A7F">
        <w:rPr>
          <w:rFonts w:ascii="Book Antiqua" w:eastAsia="SimSun" w:hAnsi="Book Antiqua"/>
          <w:sz w:val="20"/>
          <w:szCs w:val="20"/>
        </w:rPr>
        <w:t>2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715965" w:rsidRPr="00EC6CB2" w:rsidRDefault="00715965" w:rsidP="008E71B0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>zmiany technologii wykonania, rezygnacji z wykonania części robót, wykonania robot dodatkowych,</w:t>
      </w:r>
    </w:p>
    <w:p w:rsidR="00E0778A" w:rsidRPr="00E0778A" w:rsidRDefault="00715965" w:rsidP="008E71B0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</w:t>
      </w:r>
      <w:r w:rsidR="00E0778A"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E0778A" w:rsidRPr="00E0778A" w:rsidRDefault="00E0778A" w:rsidP="008E71B0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</w:p>
    <w:p w:rsidR="00715965" w:rsidRPr="00EC6CB2" w:rsidRDefault="00E0778A" w:rsidP="008E71B0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715965" w:rsidRPr="00EC6CB2">
        <w:rPr>
          <w:rFonts w:ascii="Book Antiqua" w:eastAsia="SimSun" w:hAnsi="Book Antiqua"/>
          <w:sz w:val="20"/>
          <w:szCs w:val="20"/>
        </w:rPr>
        <w:t>.</w:t>
      </w:r>
    </w:p>
    <w:p w:rsidR="00715965" w:rsidRDefault="00715965" w:rsidP="007663BE">
      <w:pPr>
        <w:widowControl w:val="0"/>
        <w:rPr>
          <w:rFonts w:ascii="Book Antiqua" w:hAnsi="Book Antiqua"/>
          <w:b/>
          <w:bCs w:val="0"/>
          <w:sz w:val="16"/>
          <w:szCs w:val="20"/>
        </w:rPr>
      </w:pPr>
    </w:p>
    <w:p w:rsidR="007663BE" w:rsidRPr="005C26D4" w:rsidRDefault="007663BE" w:rsidP="007663BE">
      <w:pPr>
        <w:widowControl w:val="0"/>
        <w:rPr>
          <w:rFonts w:ascii="Book Antiqua" w:hAnsi="Book Antiqua"/>
          <w:b/>
          <w:bCs w:val="0"/>
          <w:sz w:val="16"/>
          <w:szCs w:val="20"/>
        </w:rPr>
      </w:pPr>
    </w:p>
    <w:p w:rsidR="00715965" w:rsidRPr="005C26D4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lastRenderedPageBreak/>
        <w:t>§ 18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</w:t>
      </w:r>
      <w:r>
        <w:rPr>
          <w:rFonts w:ascii="Book Antiqua" w:hAnsi="Book Antiqua"/>
          <w:sz w:val="20"/>
          <w:szCs w:val="20"/>
        </w:rPr>
        <w:t>, ustawy</w:t>
      </w:r>
      <w:r w:rsidRPr="005C26D4">
        <w:rPr>
          <w:rFonts w:ascii="Book Antiqua" w:hAnsi="Book Antiqua"/>
          <w:sz w:val="20"/>
          <w:szCs w:val="20"/>
        </w:rPr>
        <w:t xml:space="preserve"> Prawo zamówień publicznych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z późniejszymi zmianami</w:t>
      </w:r>
      <w:r>
        <w:rPr>
          <w:rFonts w:ascii="Book Antiqua" w:hAnsi="Book Antiqua"/>
          <w:sz w:val="20"/>
          <w:szCs w:val="20"/>
        </w:rPr>
        <w:t>, ustawy Prawo budowlane</w:t>
      </w:r>
      <w:r w:rsidRPr="005C26D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późniejszymi zmianami</w:t>
      </w:r>
      <w:r>
        <w:rPr>
          <w:rFonts w:ascii="Book Antiqua" w:hAnsi="Book Antiqua"/>
          <w:sz w:val="20"/>
          <w:szCs w:val="20"/>
        </w:rPr>
        <w:t xml:space="preserve"> oraz akty wykonawcze do wymienionych przepisów</w:t>
      </w:r>
      <w:r w:rsidRPr="005C26D4">
        <w:rPr>
          <w:rFonts w:ascii="Book Antiqua" w:hAnsi="Book Antiqua"/>
          <w:sz w:val="20"/>
          <w:szCs w:val="20"/>
        </w:rPr>
        <w:t xml:space="preserve">. 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19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20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715965" w:rsidRPr="005C26D4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5C26D4" w:rsidRDefault="00715965" w:rsidP="00715965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663BE" w:rsidRDefault="007663BE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8E71B0">
      <w:pPr>
        <w:pStyle w:val="NormalnyWeb"/>
        <w:widowControl w:val="0"/>
        <w:numPr>
          <w:ilvl w:val="0"/>
          <w:numId w:val="41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,</w:t>
      </w:r>
    </w:p>
    <w:p w:rsidR="00B06889" w:rsidRPr="005C26D4" w:rsidRDefault="00B06889" w:rsidP="008E71B0">
      <w:pPr>
        <w:pStyle w:val="NormalnyWeb"/>
        <w:widowControl w:val="0"/>
        <w:numPr>
          <w:ilvl w:val="0"/>
          <w:numId w:val="41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specyfikacja istotnych warunków zamówienia,</w:t>
      </w:r>
    </w:p>
    <w:p w:rsidR="00B06889" w:rsidRPr="00715965" w:rsidRDefault="00B06889" w:rsidP="008E71B0">
      <w:pPr>
        <w:pStyle w:val="Akapitzlist"/>
        <w:widowControl w:val="0"/>
        <w:numPr>
          <w:ilvl w:val="0"/>
          <w:numId w:val="41"/>
        </w:numPr>
        <w:rPr>
          <w:rFonts w:ascii="Book Antiqua" w:hAnsi="Book Antiqua"/>
          <w:sz w:val="20"/>
          <w:szCs w:val="20"/>
        </w:rPr>
      </w:pPr>
      <w:r w:rsidRPr="00715965">
        <w:rPr>
          <w:rFonts w:ascii="Book Antiqua" w:hAnsi="Book Antiqua"/>
          <w:sz w:val="20"/>
          <w:szCs w:val="20"/>
        </w:rPr>
        <w:t>dokumentacja projektowa, specyfikacja techniczna wykonania i odbioru robót.</w:t>
      </w: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663BE" w:rsidRDefault="007663BE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E0778A">
        <w:rPr>
          <w:rFonts w:ascii="Book Antiqua" w:hAnsi="Book Antiqua"/>
          <w:b/>
          <w:iCs w:val="0"/>
          <w:sz w:val="20"/>
          <w:szCs w:val="20"/>
        </w:rPr>
        <w:t>9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3106AB" w:rsidRDefault="004C2264" w:rsidP="004C2264">
      <w:pPr>
        <w:widowControl w:val="0"/>
        <w:rPr>
          <w:rFonts w:ascii="Book Antiqua" w:hAnsi="Book Antiqua"/>
          <w:bCs w:val="0"/>
          <w:iCs w:val="0"/>
          <w:sz w:val="18"/>
          <w:szCs w:val="20"/>
        </w:rPr>
      </w:pPr>
      <w:r w:rsidRPr="003106AB">
        <w:rPr>
          <w:rFonts w:ascii="Book Antiqua" w:hAnsi="Book Antiqua"/>
          <w:bCs w:val="0"/>
          <w:iCs w:val="0"/>
          <w:sz w:val="18"/>
          <w:szCs w:val="20"/>
        </w:rPr>
        <w:t xml:space="preserve">     </w:t>
      </w:r>
      <w:r w:rsidR="003106AB">
        <w:rPr>
          <w:rFonts w:ascii="Book Antiqua" w:hAnsi="Book Antiqua"/>
          <w:bCs w:val="0"/>
          <w:iCs w:val="0"/>
          <w:sz w:val="18"/>
          <w:szCs w:val="20"/>
        </w:rPr>
        <w:t xml:space="preserve">  </w:t>
      </w:r>
      <w:r w:rsidRPr="003106AB">
        <w:rPr>
          <w:rFonts w:ascii="Book Antiqua" w:hAnsi="Book Antiqua"/>
          <w:bCs w:val="0"/>
          <w:iCs w:val="0"/>
          <w:sz w:val="18"/>
          <w:szCs w:val="20"/>
        </w:rPr>
        <w:t xml:space="preserve">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Pr="00E909B4" w:rsidRDefault="00874933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3106AB">
        <w:rPr>
          <w:rFonts w:ascii="Book Antiqua" w:hAnsi="Book Antiqua"/>
          <w:b/>
          <w:iCs w:val="0"/>
          <w:sz w:val="26"/>
          <w:szCs w:val="26"/>
        </w:rPr>
        <w:t xml:space="preserve">OŚWIADCZENIE O PRZYNALEŻNOŚCI LUB BRAKU PRZYNALEŻNOŚCI </w:t>
      </w:r>
      <w:r w:rsidR="003106AB">
        <w:rPr>
          <w:rFonts w:ascii="Book Antiqua" w:hAnsi="Book Antiqua"/>
          <w:b/>
          <w:iCs w:val="0"/>
          <w:sz w:val="26"/>
          <w:szCs w:val="26"/>
        </w:rPr>
        <w:br/>
      </w:r>
      <w:r w:rsidR="004C2264" w:rsidRPr="003106AB">
        <w:rPr>
          <w:rFonts w:ascii="Book Antiqua" w:hAnsi="Book Antiqua"/>
          <w:b/>
          <w:iCs w:val="0"/>
          <w:sz w:val="26"/>
          <w:szCs w:val="26"/>
        </w:rPr>
        <w:t>DO TEJ SAMEJ GRUPY KAPITAŁOWEJ</w:t>
      </w:r>
      <w:r w:rsidRPr="003106AB">
        <w:rPr>
          <w:rFonts w:ascii="Book Antiqua" w:hAnsi="Book Antiqua"/>
          <w:b/>
          <w:iCs w:val="0"/>
          <w:sz w:val="26"/>
          <w:szCs w:val="26"/>
        </w:rPr>
        <w:t xml:space="preserve">, O KTÓREJ MOWA </w:t>
      </w:r>
      <w:r w:rsidR="00B6658A">
        <w:rPr>
          <w:rFonts w:ascii="Book Antiqua" w:hAnsi="Book Antiqua"/>
          <w:b/>
          <w:iCs w:val="0"/>
          <w:sz w:val="26"/>
          <w:szCs w:val="26"/>
        </w:rPr>
        <w:br/>
      </w:r>
      <w:r w:rsidRPr="003106AB">
        <w:rPr>
          <w:rFonts w:ascii="Book Antiqua" w:hAnsi="Book Antiqua"/>
          <w:b/>
          <w:iCs w:val="0"/>
          <w:sz w:val="26"/>
          <w:szCs w:val="26"/>
        </w:rPr>
        <w:t>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6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>2164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4C2264" w:rsidRPr="003106AB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3106AB">
        <w:rPr>
          <w:rFonts w:ascii="Book Antiqua" w:hAnsi="Book Antiqua"/>
          <w:b/>
          <w:bCs w:val="0"/>
        </w:rPr>
        <w:t>„</w:t>
      </w:r>
      <w:r w:rsidR="003106AB" w:rsidRPr="003106AB">
        <w:rPr>
          <w:rFonts w:ascii="Book Antiqua" w:hAnsi="Book Antiqua"/>
          <w:b/>
          <w:bCs w:val="0"/>
        </w:rPr>
        <w:t xml:space="preserve">Remont dachu budynku Urzędu Gminy w Mochowie realizowany </w:t>
      </w:r>
      <w:r w:rsidR="003106AB" w:rsidRPr="003106AB">
        <w:rPr>
          <w:rFonts w:ascii="Book Antiqua" w:hAnsi="Book Antiqua"/>
          <w:b/>
          <w:bCs w:val="0"/>
        </w:rPr>
        <w:br/>
        <w:t>w ramach zadania</w:t>
      </w:r>
      <w:r w:rsidR="003106AB" w:rsidRPr="003106AB">
        <w:rPr>
          <w:rFonts w:ascii="Book Antiqua" w:hAnsi="Book Antiqua"/>
          <w:bCs w:val="0"/>
          <w:iCs w:val="0"/>
        </w:rPr>
        <w:t xml:space="preserve"> </w:t>
      </w:r>
      <w:r w:rsidR="003106AB" w:rsidRPr="003106AB">
        <w:rPr>
          <w:rFonts w:ascii="Book Antiqua" w:hAnsi="Book Antiqua"/>
          <w:b/>
          <w:bCs w:val="0"/>
        </w:rPr>
        <w:t xml:space="preserve">„Termomodernizacja budynku Urzędu Gminy w Mochowie </w:t>
      </w:r>
      <w:r w:rsidR="003106AB">
        <w:rPr>
          <w:rFonts w:ascii="Book Antiqua" w:hAnsi="Book Antiqua"/>
          <w:b/>
          <w:bCs w:val="0"/>
        </w:rPr>
        <w:br/>
      </w:r>
      <w:r w:rsidR="003106AB" w:rsidRPr="003106AB">
        <w:rPr>
          <w:rFonts w:ascii="Book Antiqua" w:hAnsi="Book Antiqua"/>
          <w:b/>
          <w:bCs w:val="0"/>
        </w:rPr>
        <w:t>wraz ze zmianą konstrukcji i geometrii dachu</w:t>
      </w:r>
      <w:r w:rsidRPr="003106AB">
        <w:rPr>
          <w:rFonts w:ascii="Book Antiqua" w:hAnsi="Book Antiqua"/>
          <w:b/>
          <w:bCs w:val="0"/>
        </w:rPr>
        <w:t>”</w:t>
      </w:r>
    </w:p>
    <w:p w:rsidR="00DB0135" w:rsidRPr="00B902E3" w:rsidRDefault="00DB0135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4C2264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3106AB" w:rsidRDefault="003106A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B6658A" w:rsidRPr="00AD1A85" w:rsidRDefault="00B6658A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3106AB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85198C" w:rsidRPr="003106AB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3106AB" w:rsidRDefault="003106A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3106AB" w:rsidRPr="00AD1A85" w:rsidRDefault="003106A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3106AB" w:rsidRDefault="0085198C" w:rsidP="00DB0135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4C2264" w:rsidRPr="003106AB" w:rsidRDefault="004C2264" w:rsidP="00DB0135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3106AB" w:rsidRDefault="00DB0135" w:rsidP="003106A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3106A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B0" w:rsidRDefault="008E71B0" w:rsidP="00860C53">
      <w:r>
        <w:separator/>
      </w:r>
    </w:p>
  </w:endnote>
  <w:endnote w:type="continuationSeparator" w:id="0">
    <w:p w:rsidR="008E71B0" w:rsidRDefault="008E71B0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B0" w:rsidRDefault="008E71B0" w:rsidP="00860C53">
      <w:r>
        <w:separator/>
      </w:r>
    </w:p>
  </w:footnote>
  <w:footnote w:type="continuationSeparator" w:id="0">
    <w:p w:rsidR="008E71B0" w:rsidRDefault="008E71B0" w:rsidP="00860C53">
      <w:r>
        <w:continuationSeparator/>
      </w:r>
    </w:p>
  </w:footnote>
  <w:footnote w:id="1">
    <w:p w:rsidR="00D34903" w:rsidRDefault="00D349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być zaoferowany wynosi 36 miesię</w:t>
      </w:r>
      <w:r w:rsidRPr="006D6DC4">
        <w:rPr>
          <w:rFonts w:ascii="Book Antiqua" w:hAnsi="Book Antiqua" w:cs="Arial"/>
          <w:sz w:val="18"/>
          <w:szCs w:val="16"/>
        </w:rPr>
        <w:t xml:space="preserve">cy. Wykonawca może zaoferować termin nie dłuższy niż maksymalnie 60 miesięcy. Zaoferowanie okresu krótszego, jak i dłuższego niż powyżej wskazane wartości będzie skutkować odrzuceniem oferty na podstawie art. 89 ust. 1 pkt 2 </w:t>
      </w:r>
      <w:proofErr w:type="spellStart"/>
      <w:r w:rsidRPr="006D6DC4">
        <w:rPr>
          <w:rFonts w:ascii="Book Antiqua" w:hAnsi="Book Antiqua" w:cs="Arial"/>
          <w:sz w:val="18"/>
          <w:szCs w:val="16"/>
        </w:rPr>
        <w:t>P.z.p</w:t>
      </w:r>
      <w:proofErr w:type="spellEnd"/>
      <w:r w:rsidRPr="006D6DC4">
        <w:rPr>
          <w:rFonts w:ascii="Book Antiqua" w:hAnsi="Book Antiqua" w:cs="Arial"/>
          <w:sz w:val="18"/>
          <w:szCs w:val="16"/>
        </w:rPr>
        <w:t>.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2">
    <w:p w:rsidR="00D34903" w:rsidRDefault="00D349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D34903" w:rsidRPr="00860C53" w:rsidRDefault="00D34903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D34903" w:rsidRPr="00860C53" w:rsidRDefault="00D34903" w:rsidP="008E71B0">
      <w:pPr>
        <w:widowControl w:val="0"/>
        <w:numPr>
          <w:ilvl w:val="0"/>
          <w:numId w:val="35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D34903" w:rsidRPr="00860C53" w:rsidRDefault="00D34903" w:rsidP="008E71B0">
      <w:pPr>
        <w:widowControl w:val="0"/>
        <w:numPr>
          <w:ilvl w:val="0"/>
          <w:numId w:val="35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D34903" w:rsidRPr="00860C53" w:rsidRDefault="00D34903" w:rsidP="008E71B0">
      <w:pPr>
        <w:widowControl w:val="0"/>
        <w:numPr>
          <w:ilvl w:val="0"/>
          <w:numId w:val="35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D34903" w:rsidRPr="0035121E" w:rsidRDefault="00D34903" w:rsidP="008E71B0">
      <w:pPr>
        <w:widowControl w:val="0"/>
        <w:numPr>
          <w:ilvl w:val="0"/>
          <w:numId w:val="35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D34903" w:rsidRPr="0035121E" w:rsidRDefault="00D34903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D34903" w:rsidRPr="0035121E" w:rsidRDefault="00D34903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D34903" w:rsidRPr="00874933" w:rsidRDefault="00D34903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E17FC"/>
    <w:multiLevelType w:val="hybridMultilevel"/>
    <w:tmpl w:val="4A9E09FC"/>
    <w:lvl w:ilvl="0" w:tplc="7B6EC47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5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0"/>
  </w:num>
  <w:num w:numId="4">
    <w:abstractNumId w:val="7"/>
  </w:num>
  <w:num w:numId="5">
    <w:abstractNumId w:val="41"/>
  </w:num>
  <w:num w:numId="6">
    <w:abstractNumId w:val="12"/>
  </w:num>
  <w:num w:numId="7">
    <w:abstractNumId w:val="14"/>
  </w:num>
  <w:num w:numId="8">
    <w:abstractNumId w:val="15"/>
  </w:num>
  <w:num w:numId="9">
    <w:abstractNumId w:val="16"/>
  </w:num>
  <w:num w:numId="10">
    <w:abstractNumId w:val="24"/>
  </w:num>
  <w:num w:numId="11">
    <w:abstractNumId w:val="3"/>
  </w:num>
  <w:num w:numId="12">
    <w:abstractNumId w:val="9"/>
  </w:num>
  <w:num w:numId="13">
    <w:abstractNumId w:val="38"/>
  </w:num>
  <w:num w:numId="14">
    <w:abstractNumId w:val="34"/>
  </w:num>
  <w:num w:numId="15">
    <w:abstractNumId w:val="32"/>
  </w:num>
  <w:num w:numId="16">
    <w:abstractNumId w:val="23"/>
  </w:num>
  <w:num w:numId="17">
    <w:abstractNumId w:val="13"/>
  </w:num>
  <w:num w:numId="18">
    <w:abstractNumId w:val="33"/>
  </w:num>
  <w:num w:numId="19">
    <w:abstractNumId w:val="11"/>
  </w:num>
  <w:num w:numId="20">
    <w:abstractNumId w:val="37"/>
  </w:num>
  <w:num w:numId="21">
    <w:abstractNumId w:val="27"/>
  </w:num>
  <w:num w:numId="22">
    <w:abstractNumId w:val="4"/>
  </w:num>
  <w:num w:numId="23">
    <w:abstractNumId w:val="10"/>
  </w:num>
  <w:num w:numId="24">
    <w:abstractNumId w:val="22"/>
  </w:num>
  <w:num w:numId="25">
    <w:abstractNumId w:val="2"/>
  </w:num>
  <w:num w:numId="26">
    <w:abstractNumId w:val="18"/>
  </w:num>
  <w:num w:numId="27">
    <w:abstractNumId w:val="5"/>
  </w:num>
  <w:num w:numId="28">
    <w:abstractNumId w:val="21"/>
  </w:num>
  <w:num w:numId="29">
    <w:abstractNumId w:val="19"/>
  </w:num>
  <w:num w:numId="30">
    <w:abstractNumId w:val="30"/>
  </w:num>
  <w:num w:numId="31">
    <w:abstractNumId w:val="29"/>
  </w:num>
  <w:num w:numId="32">
    <w:abstractNumId w:val="28"/>
  </w:num>
  <w:num w:numId="33">
    <w:abstractNumId w:val="31"/>
  </w:num>
  <w:num w:numId="34">
    <w:abstractNumId w:val="36"/>
  </w:num>
  <w:num w:numId="35">
    <w:abstractNumId w:val="39"/>
  </w:num>
  <w:num w:numId="36">
    <w:abstractNumId w:val="26"/>
  </w:num>
  <w:num w:numId="37">
    <w:abstractNumId w:val="8"/>
  </w:num>
  <w:num w:numId="38">
    <w:abstractNumId w:val="17"/>
  </w:num>
  <w:num w:numId="39">
    <w:abstractNumId w:val="20"/>
  </w:num>
  <w:num w:numId="40">
    <w:abstractNumId w:val="25"/>
  </w:num>
  <w:num w:numId="41">
    <w:abstractNumId w:val="6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62099"/>
    <w:rsid w:val="000D2060"/>
    <w:rsid w:val="0011056E"/>
    <w:rsid w:val="00117CD1"/>
    <w:rsid w:val="0012228B"/>
    <w:rsid w:val="00136BFD"/>
    <w:rsid w:val="0014272C"/>
    <w:rsid w:val="00154E20"/>
    <w:rsid w:val="0017152C"/>
    <w:rsid w:val="00197D41"/>
    <w:rsid w:val="001E65E5"/>
    <w:rsid w:val="001F1608"/>
    <w:rsid w:val="001F774C"/>
    <w:rsid w:val="0023091F"/>
    <w:rsid w:val="0023239D"/>
    <w:rsid w:val="002836B9"/>
    <w:rsid w:val="002A19B0"/>
    <w:rsid w:val="002D4F6D"/>
    <w:rsid w:val="00302724"/>
    <w:rsid w:val="003106AB"/>
    <w:rsid w:val="0035121E"/>
    <w:rsid w:val="0037295D"/>
    <w:rsid w:val="0039661B"/>
    <w:rsid w:val="003A512A"/>
    <w:rsid w:val="003C21D4"/>
    <w:rsid w:val="003E2B90"/>
    <w:rsid w:val="00450455"/>
    <w:rsid w:val="0046554B"/>
    <w:rsid w:val="004824D5"/>
    <w:rsid w:val="004C2264"/>
    <w:rsid w:val="005518BE"/>
    <w:rsid w:val="00554BAD"/>
    <w:rsid w:val="005E3964"/>
    <w:rsid w:val="005F1B59"/>
    <w:rsid w:val="005F56C0"/>
    <w:rsid w:val="005F58FD"/>
    <w:rsid w:val="00606015"/>
    <w:rsid w:val="0064700D"/>
    <w:rsid w:val="006D6DC4"/>
    <w:rsid w:val="006D766D"/>
    <w:rsid w:val="006E7D67"/>
    <w:rsid w:val="006F4D75"/>
    <w:rsid w:val="00706BBE"/>
    <w:rsid w:val="00712BCC"/>
    <w:rsid w:val="00715965"/>
    <w:rsid w:val="00735FCA"/>
    <w:rsid w:val="00736013"/>
    <w:rsid w:val="00745BFC"/>
    <w:rsid w:val="007663BE"/>
    <w:rsid w:val="007A6BBA"/>
    <w:rsid w:val="0081639F"/>
    <w:rsid w:val="00832AA9"/>
    <w:rsid w:val="00835C57"/>
    <w:rsid w:val="0085198C"/>
    <w:rsid w:val="00860C53"/>
    <w:rsid w:val="00873AEC"/>
    <w:rsid w:val="00874933"/>
    <w:rsid w:val="008B14F3"/>
    <w:rsid w:val="008B1FE0"/>
    <w:rsid w:val="008D33CD"/>
    <w:rsid w:val="008E71B0"/>
    <w:rsid w:val="00903466"/>
    <w:rsid w:val="0091750A"/>
    <w:rsid w:val="00950B5C"/>
    <w:rsid w:val="00955B30"/>
    <w:rsid w:val="00992BF6"/>
    <w:rsid w:val="009A6788"/>
    <w:rsid w:val="009C42DB"/>
    <w:rsid w:val="009D3C3D"/>
    <w:rsid w:val="00A02922"/>
    <w:rsid w:val="00A22990"/>
    <w:rsid w:val="00A56176"/>
    <w:rsid w:val="00AB5126"/>
    <w:rsid w:val="00AB5E6E"/>
    <w:rsid w:val="00AF600F"/>
    <w:rsid w:val="00B06889"/>
    <w:rsid w:val="00B6658A"/>
    <w:rsid w:val="00B957F0"/>
    <w:rsid w:val="00BC77C6"/>
    <w:rsid w:val="00BE2925"/>
    <w:rsid w:val="00C07AAD"/>
    <w:rsid w:val="00C44AE5"/>
    <w:rsid w:val="00C53AF4"/>
    <w:rsid w:val="00C652C3"/>
    <w:rsid w:val="00C743EC"/>
    <w:rsid w:val="00CE603E"/>
    <w:rsid w:val="00CF7A9F"/>
    <w:rsid w:val="00D31F71"/>
    <w:rsid w:val="00D34903"/>
    <w:rsid w:val="00D4435B"/>
    <w:rsid w:val="00D80B3D"/>
    <w:rsid w:val="00D95A7F"/>
    <w:rsid w:val="00DB0135"/>
    <w:rsid w:val="00DB6C47"/>
    <w:rsid w:val="00DC00E0"/>
    <w:rsid w:val="00E0778A"/>
    <w:rsid w:val="00E149E7"/>
    <w:rsid w:val="00E31BDA"/>
    <w:rsid w:val="00E3335B"/>
    <w:rsid w:val="00E41E92"/>
    <w:rsid w:val="00E43556"/>
    <w:rsid w:val="00E829CE"/>
    <w:rsid w:val="00EB4A01"/>
    <w:rsid w:val="00EF6A87"/>
    <w:rsid w:val="00F619FE"/>
    <w:rsid w:val="00F70D52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19</Pages>
  <Words>7411</Words>
  <Characters>44468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40</cp:revision>
  <cp:lastPrinted>2017-02-23T10:38:00Z</cp:lastPrinted>
  <dcterms:created xsi:type="dcterms:W3CDTF">2016-10-13T08:19:00Z</dcterms:created>
  <dcterms:modified xsi:type="dcterms:W3CDTF">2017-05-12T11:09:00Z</dcterms:modified>
</cp:coreProperties>
</file>