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4A" w:rsidRPr="00114F4A" w:rsidRDefault="004507BA" w:rsidP="00BD05F5">
      <w:pPr>
        <w:widowControl w:val="0"/>
        <w:spacing w:after="0" w:line="240" w:lineRule="auto"/>
        <w:jc w:val="right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 xml:space="preserve">Załącznik nr </w:t>
      </w:r>
      <w:r w:rsidR="001973C7">
        <w:rPr>
          <w:rFonts w:ascii="Book Antiqua" w:hAnsi="Book Antiqua"/>
          <w:b/>
          <w:iCs/>
        </w:rPr>
        <w:t>10B</w:t>
      </w:r>
      <w:r w:rsidR="00114F4A" w:rsidRPr="00114F4A">
        <w:rPr>
          <w:rFonts w:ascii="Book Antiqua" w:hAnsi="Book Antiqua"/>
          <w:b/>
          <w:iCs/>
        </w:rPr>
        <w:t xml:space="preserve"> do SIWZ</w:t>
      </w:r>
    </w:p>
    <w:p w:rsidR="00114F4A" w:rsidRDefault="00114F4A" w:rsidP="00BD05F5">
      <w:pPr>
        <w:spacing w:after="0" w:line="240" w:lineRule="auto"/>
        <w:jc w:val="center"/>
        <w:rPr>
          <w:rFonts w:ascii="Book Antiqua" w:hAnsi="Book Antiqua"/>
          <w:b/>
        </w:rPr>
      </w:pPr>
    </w:p>
    <w:p w:rsidR="00C62B6B" w:rsidRPr="00114F4A" w:rsidRDefault="00C62B6B" w:rsidP="00BD05F5">
      <w:pPr>
        <w:spacing w:after="0" w:line="240" w:lineRule="auto"/>
        <w:jc w:val="center"/>
        <w:rPr>
          <w:rFonts w:ascii="Book Antiqua" w:hAnsi="Book Antiqua"/>
          <w:b/>
        </w:rPr>
      </w:pPr>
    </w:p>
    <w:p w:rsidR="00114F4A" w:rsidRDefault="00114F4A" w:rsidP="00BD05F5">
      <w:pPr>
        <w:spacing w:after="0" w:line="240" w:lineRule="auto"/>
        <w:jc w:val="center"/>
        <w:rPr>
          <w:rFonts w:ascii="Book Antiqua" w:hAnsi="Book Antiqua"/>
          <w:b/>
        </w:rPr>
      </w:pPr>
      <w:r w:rsidRPr="00114F4A">
        <w:rPr>
          <w:rFonts w:ascii="Book Antiqua" w:hAnsi="Book Antiqua"/>
          <w:b/>
        </w:rPr>
        <w:t xml:space="preserve">PRZEDMIAR ROBÓT </w:t>
      </w:r>
    </w:p>
    <w:p w:rsidR="00BD05F5" w:rsidRPr="00114F4A" w:rsidRDefault="001B170C" w:rsidP="00BD05F5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Przebudowa drogi gminnej nr 3702</w:t>
      </w:r>
      <w:r w:rsidR="00DC15C9">
        <w:rPr>
          <w:rFonts w:ascii="Book Antiqua" w:hAnsi="Book Antiqua"/>
          <w:b/>
        </w:rPr>
        <w:t xml:space="preserve">16W relacji Zglenice Małe – Romatowo – etap </w:t>
      </w:r>
      <w:r w:rsidR="001973C7">
        <w:rPr>
          <w:rFonts w:ascii="Book Antiqua" w:hAnsi="Book Antiqua"/>
          <w:b/>
        </w:rPr>
        <w:t>I</w:t>
      </w:r>
      <w:r w:rsidR="00DC15C9">
        <w:rPr>
          <w:rFonts w:ascii="Book Antiqua" w:hAnsi="Book Antiqua"/>
          <w:b/>
        </w:rPr>
        <w:t>I</w:t>
      </w:r>
    </w:p>
    <w:p w:rsidR="00114F4A" w:rsidRDefault="00114F4A" w:rsidP="00114F4A">
      <w:pPr>
        <w:spacing w:after="0" w:line="240" w:lineRule="auto"/>
        <w:jc w:val="right"/>
        <w:rPr>
          <w:rFonts w:ascii="Book Antiqua" w:hAnsi="Book Antiqua"/>
        </w:rPr>
      </w:pPr>
    </w:p>
    <w:p w:rsidR="00C62B6B" w:rsidRPr="00114F4A" w:rsidRDefault="00C62B6B" w:rsidP="00114F4A">
      <w:pPr>
        <w:spacing w:after="0" w:line="240" w:lineRule="auto"/>
        <w:jc w:val="right"/>
        <w:rPr>
          <w:rFonts w:ascii="Book Antiqua" w:hAnsi="Book Antiqua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851"/>
        <w:gridCol w:w="992"/>
        <w:gridCol w:w="992"/>
        <w:gridCol w:w="1701"/>
      </w:tblGrid>
      <w:tr w:rsidR="00114F4A" w:rsidRPr="00114F4A" w:rsidTr="00825069">
        <w:trPr>
          <w:trHeight w:val="60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Podstawa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Opis pozycji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Cena jedn.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Wartość</w:t>
            </w:r>
          </w:p>
        </w:tc>
      </w:tr>
      <w:tr w:rsidR="00114F4A" w:rsidRPr="00114F4A" w:rsidTr="00825069">
        <w:trPr>
          <w:trHeight w:val="271"/>
          <w:jc w:val="center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B170C" w:rsidP="00DE68F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Roboty przygotowawcze</w:t>
            </w:r>
          </w:p>
        </w:tc>
      </w:tr>
      <w:tr w:rsidR="00114F4A" w:rsidRPr="00114F4A" w:rsidTr="00825069">
        <w:trPr>
          <w:trHeight w:val="6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14F4A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2-01</w:t>
            </w:r>
          </w:p>
          <w:p w:rsidR="001B170C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IGM</w:t>
            </w:r>
          </w:p>
          <w:p w:rsidR="001B170C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0119-0300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Default="001B170C" w:rsidP="00755FC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Roboty pomiarowe</w:t>
            </w:r>
            <w:r w:rsidR="00114F4A">
              <w:rPr>
                <w:rFonts w:ascii="Book Antiqua" w:hAnsi="Book Antiqua"/>
                <w:sz w:val="18"/>
                <w:szCs w:val="18"/>
              </w:rPr>
              <w:t xml:space="preserve"> przy lini</w:t>
            </w:r>
            <w:r>
              <w:rPr>
                <w:rFonts w:ascii="Book Antiqua" w:hAnsi="Book Antiqua"/>
                <w:sz w:val="18"/>
                <w:szCs w:val="18"/>
              </w:rPr>
              <w:t xml:space="preserve">owych robotach ziemnych. Trasa dróg </w:t>
            </w:r>
            <w:r w:rsidR="00114F4A">
              <w:rPr>
                <w:rFonts w:ascii="Book Antiqua" w:hAnsi="Book Antiqua"/>
                <w:sz w:val="18"/>
                <w:szCs w:val="18"/>
              </w:rPr>
              <w:t>w terenie r</w:t>
            </w:r>
            <w:r w:rsidR="00755FC2">
              <w:rPr>
                <w:rFonts w:ascii="Book Antiqua" w:hAnsi="Book Antiqua"/>
                <w:sz w:val="18"/>
                <w:szCs w:val="18"/>
              </w:rPr>
              <w:t>ó</w:t>
            </w:r>
            <w:r w:rsidR="00114F4A">
              <w:rPr>
                <w:rFonts w:ascii="Book Antiqua" w:hAnsi="Book Antiqua"/>
                <w:sz w:val="18"/>
                <w:szCs w:val="18"/>
              </w:rPr>
              <w:t>wninnym</w:t>
            </w:r>
          </w:p>
          <w:p w:rsidR="001B170C" w:rsidRPr="00114F4A" w:rsidRDefault="001B170C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0,</w:t>
            </w:r>
            <w:r w:rsidR="00DC15C9">
              <w:rPr>
                <w:rFonts w:ascii="Book Antiqua" w:hAnsi="Book Antiqua"/>
                <w:sz w:val="18"/>
                <w:szCs w:val="18"/>
              </w:rPr>
              <w:t>8</w:t>
            </w:r>
            <w:r w:rsidR="00825069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14F4A">
              <w:rPr>
                <w:rFonts w:ascii="Book Antiqua" w:hAnsi="Book Antiqua"/>
                <w:sz w:val="18"/>
                <w:szCs w:val="18"/>
              </w:rPr>
              <w:t>km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B170C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0.</w:t>
            </w:r>
            <w:r w:rsidR="00825069">
              <w:rPr>
                <w:rFonts w:ascii="Book Antiqua" w:hAnsi="Book Antiqua"/>
                <w:sz w:val="18"/>
                <w:szCs w:val="18"/>
              </w:rPr>
              <w:t>8500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6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Pr="00114F4A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2-01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IGM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0315-0100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Wykopy liniowe o ścianach pionowych pod przepustami w gruncie suchym z wydobyciem urobku łopatą, wyciągane ręcznie. Głębokość wykopu do 1,5 m, kat. gruntu I-II, szerokość wykopu 0,8-1,5 m</w:t>
            </w:r>
          </w:p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  <w:r>
              <w:rPr>
                <w:rFonts w:ascii="Book Antiqua" w:hAnsi="Book Antiqua"/>
                <w:sz w:val="18"/>
                <w:szCs w:val="18"/>
              </w:rPr>
              <w:t>*1,0*1,0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Pr="00114F4A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  <w:r>
              <w:rPr>
                <w:rFonts w:ascii="Book Antiqua" w:hAnsi="Book Antiqua"/>
                <w:sz w:val="18"/>
                <w:szCs w:val="18"/>
              </w:rPr>
              <w:t>.0000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6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Pr="00114F4A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0605-0700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Przepusty pod zjazdami z rur PEHD, karbowanych o średnicy 50 cm</w:t>
            </w:r>
          </w:p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  <w:r>
              <w:rPr>
                <w:rFonts w:ascii="Book Antiqua" w:hAnsi="Book Antiqua"/>
                <w:sz w:val="18"/>
                <w:szCs w:val="18"/>
              </w:rPr>
              <w:t>.0000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6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0605-0400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Ścianki czołowe dla przepustów pod zjazdami z rur o średnicy 50 cm</w:t>
            </w:r>
          </w:p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ścianka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85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0102-0100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Koryta wykonywane w gruncie kat. II-IV jezdni o głębokości do 10 cm</w:t>
            </w:r>
          </w:p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850*4,2</w:t>
            </w:r>
          </w:p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Włączenie do DW: 6*6*0,5*3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5069" w:rsidRDefault="00744F92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3624</w:t>
            </w:r>
            <w:r w:rsidR="00825069">
              <w:rPr>
                <w:rFonts w:ascii="Book Antiqua" w:hAnsi="Book Antiqua"/>
                <w:sz w:val="18"/>
                <w:szCs w:val="18"/>
              </w:rPr>
              <w:t>.</w:t>
            </w:r>
            <w:r>
              <w:rPr>
                <w:rFonts w:ascii="Book Antiqua" w:hAnsi="Book Antiqua"/>
                <w:sz w:val="18"/>
                <w:szCs w:val="18"/>
              </w:rPr>
              <w:t>0</w:t>
            </w:r>
            <w:r w:rsidR="00825069">
              <w:rPr>
                <w:rFonts w:ascii="Book Antiqua" w:hAnsi="Book Antiqua"/>
                <w:sz w:val="18"/>
                <w:szCs w:val="18"/>
              </w:rPr>
              <w:t>000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</w:t>
            </w:r>
            <w:r w:rsidR="00744F92">
              <w:rPr>
                <w:rFonts w:ascii="Book Antiqua" w:hAnsi="Book Antiqua"/>
                <w:sz w:val="18"/>
                <w:szCs w:val="18"/>
              </w:rPr>
              <w:t>70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  <w:r w:rsidR="00744F92">
              <w:rPr>
                <w:rFonts w:ascii="Book Antiqua" w:hAnsi="Book Antiqua"/>
                <w:sz w:val="18"/>
                <w:szCs w:val="18"/>
              </w:rPr>
              <w:t>0</w:t>
            </w:r>
            <w:r>
              <w:rPr>
                <w:rFonts w:ascii="Book Antiqua" w:hAnsi="Book Antiqua"/>
                <w:sz w:val="18"/>
                <w:szCs w:val="18"/>
              </w:rPr>
              <w:t>000</w:t>
            </w:r>
          </w:p>
          <w:p w:rsidR="00825069" w:rsidRDefault="00744F92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</w:t>
            </w:r>
            <w:r w:rsidR="00825069">
              <w:rPr>
                <w:rFonts w:ascii="Book Antiqua" w:hAnsi="Book Antiqua"/>
                <w:sz w:val="18"/>
                <w:szCs w:val="18"/>
              </w:rPr>
              <w:t>.0000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85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0114-0500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Podbudowa z kruszyw łamanych – warstwa górna grubości 15 cm po zagęszczeniu</w:t>
            </w:r>
          </w:p>
          <w:p w:rsidR="00825069" w:rsidRDefault="00744F92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744F92" w:rsidP="00744F92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3624</w:t>
            </w:r>
            <w:r w:rsidR="00825069">
              <w:rPr>
                <w:rFonts w:ascii="Book Antiqua" w:hAnsi="Book Antiqua"/>
                <w:sz w:val="18"/>
                <w:szCs w:val="18"/>
              </w:rPr>
              <w:t>.</w:t>
            </w:r>
            <w:r>
              <w:rPr>
                <w:rFonts w:ascii="Book Antiqua" w:hAnsi="Book Antiqua"/>
                <w:sz w:val="18"/>
                <w:szCs w:val="18"/>
              </w:rPr>
              <w:t>0</w:t>
            </w:r>
            <w:r w:rsidR="00825069">
              <w:rPr>
                <w:rFonts w:ascii="Book Antiqua" w:hAnsi="Book Antiqua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361"/>
          <w:jc w:val="center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825069" w:rsidP="00825069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Nawierzchnia</w:t>
            </w:r>
          </w:p>
        </w:tc>
      </w:tr>
      <w:tr w:rsidR="00825069" w:rsidRPr="003A0CE2" w:rsidTr="00825069">
        <w:trPr>
          <w:trHeight w:val="62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Pr="003A0CE2" w:rsidRDefault="00744F92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Pr="003A0CE2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Pr="003A0CE2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0310-0100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Pr="003A0CE2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 xml:space="preserve">Nawierzchnie z mieszanek </w:t>
            </w:r>
            <w:proofErr w:type="spellStart"/>
            <w:r w:rsidRPr="003A0CE2"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 w:rsidRPr="003A0CE2">
              <w:rPr>
                <w:rFonts w:ascii="Book Antiqua" w:hAnsi="Book Antiqua"/>
                <w:sz w:val="18"/>
                <w:szCs w:val="18"/>
              </w:rPr>
              <w:t xml:space="preserve"> – asfaltowych grysowych – warstwa wiążąca, AC22W, grubość 4 cm po zagęszczeniu</w:t>
            </w:r>
          </w:p>
          <w:p w:rsidR="00825069" w:rsidRPr="003A0CE2" w:rsidRDefault="00744F92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069" w:rsidRPr="003A0CE2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Pr="003A0CE2" w:rsidRDefault="00744F92" w:rsidP="00744F92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3624</w:t>
            </w:r>
            <w:r w:rsidR="00825069">
              <w:rPr>
                <w:rFonts w:ascii="Book Antiqua" w:hAnsi="Book Antiqua"/>
                <w:sz w:val="18"/>
                <w:szCs w:val="18"/>
              </w:rPr>
              <w:t>.</w:t>
            </w:r>
            <w:r>
              <w:rPr>
                <w:rFonts w:ascii="Book Antiqua" w:hAnsi="Book Antiqua"/>
                <w:sz w:val="18"/>
                <w:szCs w:val="18"/>
              </w:rPr>
              <w:t>0</w:t>
            </w:r>
            <w:r w:rsidR="00825069">
              <w:rPr>
                <w:rFonts w:ascii="Book Antiqua" w:hAnsi="Book Antiqua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69" w:rsidRPr="003A0CE2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3A0CE2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744F92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0310-0200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 xml:space="preserve">Nawierzchnie z mieszanek </w:t>
            </w:r>
            <w:proofErr w:type="spellStart"/>
            <w:r w:rsidRPr="003A0CE2"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 w:rsidRPr="003A0CE2">
              <w:rPr>
                <w:rFonts w:ascii="Book Antiqua" w:hAnsi="Book Antiqua"/>
                <w:sz w:val="18"/>
                <w:szCs w:val="18"/>
              </w:rPr>
              <w:t xml:space="preserve"> – asfaltowych grysowych – warstwa wiążąca</w:t>
            </w:r>
            <w:r>
              <w:rPr>
                <w:rFonts w:ascii="Book Antiqua" w:hAnsi="Book Antiqua"/>
                <w:sz w:val="18"/>
                <w:szCs w:val="18"/>
              </w:rPr>
              <w:t>; dodatek za każdy dalszy 1 cm ponad 4 cm grubości</w:t>
            </w:r>
          </w:p>
          <w:p w:rsidR="00825069" w:rsidRPr="00114F4A" w:rsidRDefault="00744F92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744F92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3624.0000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69" w:rsidRDefault="00744F92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0310-0500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Pr="003A0CE2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 xml:space="preserve">Nawierzchnie z mieszanek </w:t>
            </w:r>
            <w:proofErr w:type="spellStart"/>
            <w:r w:rsidRPr="003A0CE2"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 w:rsidRPr="003A0CE2">
              <w:rPr>
                <w:rFonts w:ascii="Book Antiqua" w:hAnsi="Book Antiqua"/>
                <w:sz w:val="18"/>
                <w:szCs w:val="18"/>
              </w:rPr>
              <w:t xml:space="preserve"> – asfaltowych grysowych – warstwa </w:t>
            </w:r>
            <w:r>
              <w:rPr>
                <w:rFonts w:ascii="Book Antiqua" w:hAnsi="Book Antiqua"/>
                <w:sz w:val="18"/>
                <w:szCs w:val="18"/>
              </w:rPr>
              <w:t>ścieralna</w:t>
            </w:r>
            <w:r w:rsidRPr="003A0CE2">
              <w:rPr>
                <w:rFonts w:ascii="Book Antiqua" w:hAnsi="Book Antiqua"/>
                <w:sz w:val="18"/>
                <w:szCs w:val="18"/>
              </w:rPr>
              <w:t>, AC</w:t>
            </w:r>
            <w:r>
              <w:rPr>
                <w:rFonts w:ascii="Book Antiqua" w:hAnsi="Book Antiqua"/>
                <w:sz w:val="18"/>
                <w:szCs w:val="18"/>
              </w:rPr>
              <w:t>11S</w:t>
            </w:r>
            <w:r w:rsidRPr="003A0CE2">
              <w:rPr>
                <w:rFonts w:ascii="Book Antiqua" w:hAnsi="Book Antiqua"/>
                <w:sz w:val="18"/>
                <w:szCs w:val="18"/>
              </w:rPr>
              <w:t xml:space="preserve">, grubość 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3A0CE2">
              <w:rPr>
                <w:rFonts w:ascii="Book Antiqua" w:hAnsi="Book Antiqua"/>
                <w:sz w:val="18"/>
                <w:szCs w:val="18"/>
              </w:rPr>
              <w:t xml:space="preserve"> cm po zagęszczeniu</w:t>
            </w:r>
          </w:p>
          <w:p w:rsidR="00825069" w:rsidRPr="003A0CE2" w:rsidRDefault="00825069" w:rsidP="00744F9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="00744F92">
              <w:rPr>
                <w:rFonts w:ascii="Book Antiqua" w:hAnsi="Book Antiqua"/>
                <w:sz w:val="18"/>
                <w:szCs w:val="18"/>
              </w:rPr>
              <w:t>50</w:t>
            </w:r>
            <w:r>
              <w:rPr>
                <w:rFonts w:ascii="Book Antiqua" w:hAnsi="Book Antiqua"/>
                <w:sz w:val="18"/>
                <w:szCs w:val="18"/>
              </w:rPr>
              <w:t>*4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744F92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="00744F92">
              <w:rPr>
                <w:rFonts w:ascii="Book Antiqua" w:hAnsi="Book Antiqua"/>
                <w:sz w:val="18"/>
                <w:szCs w:val="18"/>
              </w:rPr>
              <w:t>400</w:t>
            </w:r>
            <w:r>
              <w:rPr>
                <w:rFonts w:ascii="Book Antiqua" w:hAnsi="Book Antiqua"/>
                <w:sz w:val="18"/>
                <w:szCs w:val="18"/>
              </w:rPr>
              <w:t>.0000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353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825069" w:rsidP="00825069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</w:t>
            </w:r>
            <w:r w:rsidRPr="00114F4A">
              <w:rPr>
                <w:rFonts w:ascii="Book Antiqua" w:hAnsi="Book Antiqua"/>
                <w:b/>
                <w:sz w:val="18"/>
                <w:szCs w:val="18"/>
              </w:rPr>
              <w:t>obocza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i oznakowanie</w:t>
            </w:r>
          </w:p>
        </w:tc>
      </w:tr>
      <w:tr w:rsidR="00825069" w:rsidRPr="00114F4A" w:rsidTr="00825069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744F92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0202-0300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Nawierzchnie żwirowe jezdni rozściełane ręcznie, górna warstwa grubości 8 cm po zagęszczeniu</w:t>
            </w:r>
          </w:p>
          <w:p w:rsidR="00825069" w:rsidRPr="00114F4A" w:rsidRDefault="00825069" w:rsidP="00744F9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="00744F92">
              <w:rPr>
                <w:rFonts w:ascii="Book Antiqua" w:hAnsi="Book Antiqua"/>
                <w:sz w:val="18"/>
                <w:szCs w:val="18"/>
              </w:rPr>
              <w:t>50</w:t>
            </w:r>
            <w:r>
              <w:rPr>
                <w:rFonts w:ascii="Book Antiqua" w:hAnsi="Book Antiqua"/>
                <w:sz w:val="18"/>
                <w:szCs w:val="18"/>
              </w:rPr>
              <w:t>*0,75*2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825069" w:rsidP="00744F92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="00744F92">
              <w:rPr>
                <w:rFonts w:ascii="Book Antiqua" w:hAnsi="Book Antiqua"/>
                <w:sz w:val="18"/>
                <w:szCs w:val="18"/>
              </w:rPr>
              <w:t>75</w:t>
            </w:r>
            <w:r>
              <w:rPr>
                <w:rFonts w:ascii="Book Antiqua" w:hAnsi="Book Antiqua"/>
                <w:sz w:val="18"/>
                <w:szCs w:val="18"/>
              </w:rPr>
              <w:t>.0000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55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825069" w:rsidP="00744F92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744F92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0702-0200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Słupki do znaków drogowych z rur stalowych o średnicy 70 mm</w:t>
            </w:r>
          </w:p>
          <w:p w:rsidR="00825069" w:rsidRPr="00114F4A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4.0000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25069" w:rsidRPr="00114F4A" w:rsidTr="00825069">
        <w:trPr>
          <w:trHeight w:val="55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744F92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744F92">
              <w:rPr>
                <w:rFonts w:ascii="Book Antiqua" w:hAnsi="Book Antiqu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0703-0400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Przymocowanie drogowskazu jednoramiennego o pow. do 0,3 m2</w:t>
            </w:r>
          </w:p>
          <w:p w:rsidR="00825069" w:rsidRDefault="00744F92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A-7: 1</w:t>
            </w:r>
          </w:p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A-6b, c: 2</w:t>
            </w:r>
          </w:p>
          <w:p w:rsidR="00825069" w:rsidRDefault="00825069" w:rsidP="0082506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B-33 (50):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069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069" w:rsidRPr="00114F4A" w:rsidRDefault="00825069" w:rsidP="008250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114F4A" w:rsidRDefault="00114F4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C62B6B" w:rsidRPr="00114F4A" w:rsidTr="002461BB">
        <w:trPr>
          <w:cantSplit/>
          <w:trHeight w:val="558"/>
          <w:jc w:val="center"/>
        </w:trPr>
        <w:tc>
          <w:tcPr>
            <w:tcW w:w="7655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Wartość kosztorysowa robót bez podatku VAT</w:t>
            </w:r>
          </w:p>
        </w:tc>
        <w:tc>
          <w:tcPr>
            <w:tcW w:w="2693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C62B6B" w:rsidRPr="00114F4A" w:rsidTr="002461BB">
        <w:trPr>
          <w:cantSplit/>
          <w:trHeight w:val="566"/>
          <w:jc w:val="center"/>
        </w:trPr>
        <w:tc>
          <w:tcPr>
            <w:tcW w:w="7655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Podatek VAT</w:t>
            </w:r>
          </w:p>
        </w:tc>
        <w:tc>
          <w:tcPr>
            <w:tcW w:w="2693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C62B6B" w:rsidRPr="00114F4A" w:rsidTr="002461BB">
        <w:trPr>
          <w:cantSplit/>
          <w:trHeight w:val="546"/>
          <w:jc w:val="center"/>
        </w:trPr>
        <w:tc>
          <w:tcPr>
            <w:tcW w:w="7655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Ogółem wartość kosztorysowa robót</w:t>
            </w:r>
          </w:p>
        </w:tc>
        <w:tc>
          <w:tcPr>
            <w:tcW w:w="2693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62B6B" w:rsidRPr="00114F4A" w:rsidRDefault="00C62B6B" w:rsidP="00BD05F5">
      <w:pPr>
        <w:spacing w:after="0" w:line="240" w:lineRule="auto"/>
        <w:rPr>
          <w:rFonts w:ascii="Book Antiqua" w:hAnsi="Book Antiqua"/>
        </w:rPr>
      </w:pPr>
    </w:p>
    <w:p w:rsidR="00114F4A" w:rsidRPr="00114F4A" w:rsidRDefault="00114F4A" w:rsidP="00C62B6B">
      <w:pPr>
        <w:spacing w:after="0" w:line="480" w:lineRule="auto"/>
        <w:rPr>
          <w:rFonts w:ascii="Book Antiqua" w:hAnsi="Book Antiqua"/>
        </w:rPr>
      </w:pPr>
      <w:r w:rsidRPr="00114F4A">
        <w:rPr>
          <w:rFonts w:ascii="Book Antiqua" w:hAnsi="Book Antiqua"/>
        </w:rPr>
        <w:t>Słownie: ..........................</w:t>
      </w:r>
      <w:r w:rsidR="00C62B6B">
        <w:rPr>
          <w:rFonts w:ascii="Book Antiqua" w:hAnsi="Book Antiqua"/>
        </w:rPr>
        <w:t>.............</w:t>
      </w:r>
      <w:r w:rsidRPr="00114F4A">
        <w:rPr>
          <w:rFonts w:ascii="Book Antiqua" w:hAnsi="Book Antiqua"/>
        </w:rPr>
        <w:t>.............................................................................................................</w:t>
      </w:r>
    </w:p>
    <w:p w:rsidR="00114F4A" w:rsidRPr="00114F4A" w:rsidRDefault="00114F4A" w:rsidP="00C62B6B">
      <w:pPr>
        <w:spacing w:after="0" w:line="480" w:lineRule="auto"/>
        <w:rPr>
          <w:rFonts w:ascii="Book Antiqua" w:hAnsi="Book Antiqua"/>
        </w:rPr>
      </w:pPr>
      <w:r w:rsidRPr="00114F4A">
        <w:rPr>
          <w:rFonts w:ascii="Book Antiqua" w:hAnsi="Book Antiqua"/>
        </w:rPr>
        <w:t>...........................................................................................</w:t>
      </w:r>
      <w:r w:rsidR="00C62B6B">
        <w:rPr>
          <w:rFonts w:ascii="Book Antiqua" w:hAnsi="Book Antiqua"/>
        </w:rPr>
        <w:t>..............</w:t>
      </w:r>
      <w:r w:rsidRPr="00114F4A">
        <w:rPr>
          <w:rFonts w:ascii="Book Antiqua" w:hAnsi="Book Antiqua"/>
        </w:rPr>
        <w:t>...........................................................</w:t>
      </w: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4507BA" w:rsidRDefault="004507B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4507BA" w:rsidRDefault="004507B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4507BA" w:rsidRPr="00114F4A" w:rsidRDefault="004507B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  <w:r w:rsidRPr="00114F4A">
        <w:rPr>
          <w:rFonts w:ascii="Book Antiqua" w:hAnsi="Book Antiqua"/>
          <w:color w:val="000000"/>
          <w:sz w:val="22"/>
          <w:szCs w:val="22"/>
        </w:rPr>
        <w:t>..................................., dnia .....................</w:t>
      </w: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114F4A" w:rsidRPr="00114F4A" w:rsidRDefault="00114F4A" w:rsidP="00BD05F5">
      <w:pPr>
        <w:spacing w:after="0" w:line="240" w:lineRule="auto"/>
        <w:ind w:left="4248"/>
        <w:jc w:val="center"/>
        <w:rPr>
          <w:rFonts w:ascii="Book Antiqua" w:hAnsi="Book Antiqua"/>
          <w:color w:val="000000"/>
        </w:rPr>
      </w:pPr>
      <w:r w:rsidRPr="00114F4A">
        <w:rPr>
          <w:rFonts w:ascii="Book Antiqua" w:hAnsi="Book Antiqua"/>
          <w:color w:val="000000"/>
        </w:rPr>
        <w:t>……….....................…..………................……………</w:t>
      </w:r>
    </w:p>
    <w:p w:rsidR="00114F4A" w:rsidRPr="00BD05F5" w:rsidRDefault="00114F4A" w:rsidP="00BD05F5">
      <w:pPr>
        <w:pStyle w:val="Tekstblokowy"/>
        <w:ind w:left="4248" w:right="0" w:firstLine="0"/>
        <w:rPr>
          <w:rFonts w:ascii="Book Antiqua" w:hAnsi="Book Antiqua"/>
          <w:bCs/>
          <w:color w:val="000000"/>
          <w:sz w:val="18"/>
          <w:szCs w:val="18"/>
        </w:rPr>
      </w:pPr>
      <w:r w:rsidRPr="00BD05F5">
        <w:rPr>
          <w:rFonts w:ascii="Book Antiqua" w:hAnsi="Book Antiqua"/>
          <w:bCs/>
          <w:color w:val="000000"/>
          <w:sz w:val="18"/>
          <w:szCs w:val="18"/>
        </w:rPr>
        <w:t>Pieczęć i podpisy osób upoważnionych  do składania</w:t>
      </w:r>
    </w:p>
    <w:p w:rsidR="00114F4A" w:rsidRPr="00BD05F5" w:rsidRDefault="00114F4A" w:rsidP="00BD05F5">
      <w:pPr>
        <w:pStyle w:val="Tekstblokowy"/>
        <w:ind w:left="4248" w:right="0" w:firstLine="0"/>
        <w:rPr>
          <w:rFonts w:ascii="Book Antiqua" w:hAnsi="Book Antiqua"/>
          <w:sz w:val="18"/>
          <w:szCs w:val="18"/>
        </w:rPr>
      </w:pPr>
      <w:r w:rsidRPr="00BD05F5">
        <w:rPr>
          <w:rFonts w:ascii="Book Antiqua" w:hAnsi="Book Antiqua"/>
          <w:bCs/>
          <w:color w:val="000000"/>
          <w:sz w:val="18"/>
          <w:szCs w:val="18"/>
        </w:rPr>
        <w:t>oświadczeń woli w imieniu Wykonawcy</w:t>
      </w:r>
    </w:p>
    <w:p w:rsidR="00A72474" w:rsidRPr="00114F4A" w:rsidRDefault="00A72474">
      <w:pPr>
        <w:rPr>
          <w:rFonts w:ascii="Book Antiqua" w:hAnsi="Book Antiqua"/>
        </w:rPr>
      </w:pPr>
    </w:p>
    <w:sectPr w:rsidR="00A72474" w:rsidRPr="00114F4A" w:rsidSect="00BD05F5">
      <w:pgSz w:w="11907" w:h="16839" w:code="9"/>
      <w:pgMar w:top="426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BE"/>
    <w:rsid w:val="001013E3"/>
    <w:rsid w:val="00114F4A"/>
    <w:rsid w:val="00131952"/>
    <w:rsid w:val="001973C7"/>
    <w:rsid w:val="001B170C"/>
    <w:rsid w:val="00366A1B"/>
    <w:rsid w:val="003A0CE2"/>
    <w:rsid w:val="004507BA"/>
    <w:rsid w:val="005B043D"/>
    <w:rsid w:val="00607752"/>
    <w:rsid w:val="007437E6"/>
    <w:rsid w:val="00744F92"/>
    <w:rsid w:val="00755FC2"/>
    <w:rsid w:val="007F0E4E"/>
    <w:rsid w:val="008065BA"/>
    <w:rsid w:val="00825069"/>
    <w:rsid w:val="00A02DAB"/>
    <w:rsid w:val="00A72474"/>
    <w:rsid w:val="00A85B8B"/>
    <w:rsid w:val="00AA33BE"/>
    <w:rsid w:val="00BA3A0F"/>
    <w:rsid w:val="00BC1B2C"/>
    <w:rsid w:val="00BD05F5"/>
    <w:rsid w:val="00C62B6B"/>
    <w:rsid w:val="00C96EFA"/>
    <w:rsid w:val="00CF4F1C"/>
    <w:rsid w:val="00D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B4BF-BAE1-4CFA-A670-41F960F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F4A"/>
    <w:pPr>
      <w:spacing w:after="200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spacing w:after="0" w:line="240" w:lineRule="auto"/>
      <w:ind w:left="5073"/>
      <w:outlineLvl w:val="0"/>
    </w:pPr>
    <w:rPr>
      <w:rFonts w:ascii="Times New Roman" w:hAnsi="Times New Roman"/>
      <w:sz w:val="2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spacing w:after="0"/>
      <w:ind w:left="720"/>
      <w:contextualSpacing/>
    </w:pPr>
    <w:rPr>
      <w:rFonts w:ascii="Book Antiqua" w:eastAsiaTheme="minorHAnsi" w:hAnsi="Book Antiqua" w:cstheme="minorBidi"/>
      <w:lang w:eastAsia="en-US"/>
    </w:rPr>
  </w:style>
  <w:style w:type="paragraph" w:styleId="Tekstblokowy">
    <w:name w:val="Block Text"/>
    <w:basedOn w:val="Normalny"/>
    <w:semiHidden/>
    <w:rsid w:val="00114F4A"/>
    <w:pPr>
      <w:spacing w:after="0" w:line="240" w:lineRule="auto"/>
      <w:ind w:left="6379" w:right="282" w:hanging="5953"/>
      <w:jc w:val="center"/>
    </w:pPr>
    <w:rPr>
      <w:rFonts w:ascii="Times New Roman" w:hAnsi="Times New Roman"/>
      <w:sz w:val="20"/>
      <w:szCs w:val="24"/>
    </w:rPr>
  </w:style>
  <w:style w:type="character" w:customStyle="1" w:styleId="Domylnaczcionkaakapitu0">
    <w:name w:val="Domy?lna czcionka akapitu"/>
    <w:rsid w:val="0011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e.kopycinska</cp:lastModifiedBy>
  <cp:revision>13</cp:revision>
  <dcterms:created xsi:type="dcterms:W3CDTF">2014-08-14T11:18:00Z</dcterms:created>
  <dcterms:modified xsi:type="dcterms:W3CDTF">2017-02-16T13:41:00Z</dcterms:modified>
</cp:coreProperties>
</file>