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AF" w:rsidRPr="00C47BAF" w:rsidRDefault="00C47BAF" w:rsidP="00C47BAF">
      <w:pPr>
        <w:jc w:val="right"/>
        <w:rPr>
          <w:b/>
          <w:i/>
          <w:sz w:val="24"/>
          <w:szCs w:val="24"/>
        </w:rPr>
      </w:pPr>
    </w:p>
    <w:p w:rsidR="00FE0180" w:rsidRPr="00E77E0E" w:rsidRDefault="00207DFD" w:rsidP="00E77E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162/XXI/2016</w:t>
      </w:r>
    </w:p>
    <w:p w:rsidR="00E77E0E" w:rsidRPr="00E77E0E" w:rsidRDefault="00E77E0E" w:rsidP="00E77E0E">
      <w:pPr>
        <w:jc w:val="center"/>
        <w:rPr>
          <w:b/>
          <w:sz w:val="24"/>
          <w:szCs w:val="24"/>
        </w:rPr>
      </w:pPr>
      <w:r w:rsidRPr="00E77E0E">
        <w:rPr>
          <w:b/>
          <w:sz w:val="24"/>
          <w:szCs w:val="24"/>
        </w:rPr>
        <w:t>RADY GMINY MOCHOWO</w:t>
      </w:r>
    </w:p>
    <w:p w:rsidR="00E77E0E" w:rsidRPr="00E77E0E" w:rsidRDefault="00207DFD" w:rsidP="00E77E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27 maja 2016 roku</w:t>
      </w:r>
    </w:p>
    <w:p w:rsidR="00E77E0E" w:rsidRPr="00E77E0E" w:rsidRDefault="00E77E0E" w:rsidP="00E77E0E">
      <w:pPr>
        <w:jc w:val="center"/>
        <w:rPr>
          <w:b/>
          <w:sz w:val="24"/>
          <w:szCs w:val="24"/>
        </w:rPr>
      </w:pPr>
      <w:r w:rsidRPr="00E77E0E">
        <w:rPr>
          <w:b/>
          <w:sz w:val="24"/>
          <w:szCs w:val="24"/>
        </w:rPr>
        <w:t>w sprawie przyjęcia Regulaminu utrzymania czystości i porządku</w:t>
      </w:r>
    </w:p>
    <w:p w:rsidR="00E77E0E" w:rsidRDefault="00E77E0E" w:rsidP="00E77E0E">
      <w:pPr>
        <w:jc w:val="center"/>
        <w:rPr>
          <w:b/>
          <w:sz w:val="24"/>
          <w:szCs w:val="24"/>
        </w:rPr>
      </w:pPr>
      <w:r w:rsidRPr="00E77E0E">
        <w:rPr>
          <w:b/>
          <w:sz w:val="24"/>
          <w:szCs w:val="24"/>
        </w:rPr>
        <w:t>na terenie Gminy Mochowo</w:t>
      </w:r>
    </w:p>
    <w:p w:rsidR="00E77E0E" w:rsidRDefault="00E77E0E" w:rsidP="00E77E0E">
      <w:pPr>
        <w:jc w:val="center"/>
        <w:rPr>
          <w:b/>
          <w:sz w:val="24"/>
          <w:szCs w:val="24"/>
        </w:rPr>
      </w:pPr>
    </w:p>
    <w:p w:rsidR="00E77E0E" w:rsidRDefault="00E77E0E" w:rsidP="00E77E0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E4EAB">
        <w:rPr>
          <w:sz w:val="24"/>
          <w:szCs w:val="24"/>
        </w:rPr>
        <w:t xml:space="preserve">   </w:t>
      </w:r>
      <w:r>
        <w:rPr>
          <w:sz w:val="24"/>
          <w:szCs w:val="24"/>
        </w:rPr>
        <w:t>Na podstawie art. 18 ust. 2 pkt 15, art. 40 ust. 1, art. 41 ust. 1 i art. 42 ustawy z dnia 8 marca 1990 r. o samorządzie gminnym (tekst jednolity Dz. U. z 201</w:t>
      </w:r>
      <w:r w:rsidR="009F7912">
        <w:rPr>
          <w:sz w:val="24"/>
          <w:szCs w:val="24"/>
        </w:rPr>
        <w:t>6</w:t>
      </w:r>
      <w:r>
        <w:rPr>
          <w:sz w:val="24"/>
          <w:szCs w:val="24"/>
        </w:rPr>
        <w:t xml:space="preserve"> r., poz. </w:t>
      </w:r>
      <w:r w:rsidR="009F7912">
        <w:rPr>
          <w:sz w:val="24"/>
          <w:szCs w:val="24"/>
        </w:rPr>
        <w:t>446</w:t>
      </w:r>
      <w:r w:rsidR="006E4EAB">
        <w:rPr>
          <w:sz w:val="24"/>
          <w:szCs w:val="24"/>
        </w:rPr>
        <w:t>) i art. 4 ust. 1 ustawy z dnia 13 września 1996 r. o utrzymaniu czystości i porządku w gminac</w:t>
      </w:r>
      <w:r w:rsidR="009F7912">
        <w:rPr>
          <w:sz w:val="24"/>
          <w:szCs w:val="24"/>
        </w:rPr>
        <w:t>h (tekst jednolity Dz. U. z 2016</w:t>
      </w:r>
      <w:r w:rsidR="006E4EAB">
        <w:rPr>
          <w:sz w:val="24"/>
          <w:szCs w:val="24"/>
        </w:rPr>
        <w:t xml:space="preserve"> r. , poz. </w:t>
      </w:r>
      <w:r w:rsidR="009F7912">
        <w:rPr>
          <w:sz w:val="24"/>
          <w:szCs w:val="24"/>
        </w:rPr>
        <w:t>250</w:t>
      </w:r>
      <w:r w:rsidR="006E4EAB">
        <w:rPr>
          <w:sz w:val="24"/>
          <w:szCs w:val="24"/>
        </w:rPr>
        <w:t xml:space="preserve">) oraz po zasięgnięciu opinii Państwowego Powiatowego Inspektora Sanitarnego w Sierpcu uchwala się Regulamin utrzymania czystości i porządku na terenie Gminy Mochowo, zwany dalej „Regulaminem”: </w:t>
      </w:r>
    </w:p>
    <w:p w:rsidR="006E4EAB" w:rsidRDefault="006E4EAB" w:rsidP="00E77E0E">
      <w:pPr>
        <w:rPr>
          <w:sz w:val="24"/>
          <w:szCs w:val="24"/>
        </w:rPr>
      </w:pPr>
    </w:p>
    <w:p w:rsidR="006E4EAB" w:rsidRDefault="006E4EAB" w:rsidP="006E4E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1</w:t>
      </w:r>
    </w:p>
    <w:p w:rsidR="006E4EAB" w:rsidRDefault="006E4EAB" w:rsidP="006E4E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ogólne</w:t>
      </w:r>
    </w:p>
    <w:p w:rsidR="006E4EAB" w:rsidRDefault="006E4EAB" w:rsidP="006E4EAB">
      <w:pPr>
        <w:jc w:val="center"/>
        <w:rPr>
          <w:b/>
          <w:sz w:val="24"/>
          <w:szCs w:val="24"/>
        </w:rPr>
      </w:pPr>
    </w:p>
    <w:p w:rsidR="006E4EAB" w:rsidRDefault="006E4EAB" w:rsidP="006E4EAB">
      <w:pPr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1. </w:t>
      </w:r>
      <w:r>
        <w:rPr>
          <w:sz w:val="24"/>
          <w:szCs w:val="24"/>
        </w:rPr>
        <w:t>Określa się szczegółowe zasady utrzymania czystości i porządku na terenie Gminy Mochowo:</w:t>
      </w:r>
    </w:p>
    <w:p w:rsidR="006E4EAB" w:rsidRDefault="006E4EAB" w:rsidP="006E4EA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Wymagania w zakresie utrzymania czystości</w:t>
      </w:r>
      <w:r w:rsidR="006E65BF">
        <w:rPr>
          <w:sz w:val="24"/>
          <w:szCs w:val="24"/>
        </w:rPr>
        <w:t xml:space="preserve"> i porządku na terenie nieruchomości obejmujących:</w:t>
      </w:r>
    </w:p>
    <w:p w:rsidR="006E65BF" w:rsidRDefault="006E65BF" w:rsidP="006E65BF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prowadzenie we wskazanym zakresie selektywnego zbierania i odbierania odpadów komunalnych, w tym powstających w gospodarstwach domowych przeterminowanych leków i chemikaliów, zużytych baterii i akumulatorów, zużytego sprzętu elektrycznego i elektronicznego, mebli i innych odpadów wielkogabarytowych, odpadów budowlanych i rozbiórkowych oraz zużytych opon, a także odpadów zielonych,</w:t>
      </w:r>
    </w:p>
    <w:p w:rsidR="006E65BF" w:rsidRDefault="006E65BF" w:rsidP="006E65BF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uprzątanie błota, śniegu, lodu i innych zanieczyszczeń z części nieruchomości służących do użytku publicznego,</w:t>
      </w:r>
    </w:p>
    <w:p w:rsidR="006E65BF" w:rsidRDefault="006E65BF" w:rsidP="006E65BF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mycie i naprawy pojazdów samochodowych poza myjniami i warsztatami naprawczymi.</w:t>
      </w:r>
    </w:p>
    <w:p w:rsidR="00CF34EF" w:rsidRDefault="00CF34EF" w:rsidP="006E65B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Rodzaj i minimalną pojemność pojemników przeznaczonych do zbierania odpadów komunalnych na terenie nieruchomości oraz na drogach publicznych, warunki </w:t>
      </w:r>
      <w:r>
        <w:rPr>
          <w:sz w:val="24"/>
          <w:szCs w:val="24"/>
        </w:rPr>
        <w:lastRenderedPageBreak/>
        <w:t>rozmieszczania tych pojemników i ich utrzymania w odpowiednim stanie sanitarnym, porządkowym i technicznym, przy uwzględnieniu:</w:t>
      </w:r>
    </w:p>
    <w:p w:rsidR="006E65BF" w:rsidRDefault="00CF34EF" w:rsidP="00CF34EF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średniej ilości</w:t>
      </w:r>
      <w:r w:rsidR="006E65BF">
        <w:rPr>
          <w:sz w:val="24"/>
          <w:szCs w:val="24"/>
        </w:rPr>
        <w:t xml:space="preserve"> </w:t>
      </w:r>
      <w:r>
        <w:rPr>
          <w:sz w:val="24"/>
          <w:szCs w:val="24"/>
        </w:rPr>
        <w:t>odpadów komunalnych wytwarzanych w gospodarstwach domowych bądź w innych źródłach,</w:t>
      </w:r>
    </w:p>
    <w:p w:rsidR="00CF34EF" w:rsidRDefault="00CF34EF" w:rsidP="00CF34EF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liczby osób korzystających z pojemników.</w:t>
      </w:r>
    </w:p>
    <w:p w:rsidR="00CF34EF" w:rsidRDefault="00CF34EF" w:rsidP="00CF34E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Częstotliwości i sposobu pozbywania się odpadów komunalnych i nieczystości ciekłych z terenu nieruchomości oraz z terenów przeznaczonych do użytku publicznego.</w:t>
      </w:r>
    </w:p>
    <w:p w:rsidR="00CF34EF" w:rsidRDefault="00645751" w:rsidP="00CF34E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Inne wymagania wynikające z wojewódzkiego planu gospodarki odpadami.</w:t>
      </w:r>
    </w:p>
    <w:p w:rsidR="00645751" w:rsidRDefault="00645751" w:rsidP="00CF34E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Obowiązki osób utrzymujących zwierzęta domowe, mających na celu ochronę przed zagrożeniem lub uciążliwością dla ludzi oraz przed zanieczyszczeniem terenów przeznaczonych do wspólnego użytku.</w:t>
      </w:r>
    </w:p>
    <w:p w:rsidR="00645751" w:rsidRDefault="00645751" w:rsidP="00CF34E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Wymagania utrzymania zwierząt gospodarskich na terenach wyłączonych z produkcji rolniczej, w tym także zakazu ich utrzymania na określonych obszarach lub w poszczególnych nieruchomościach.</w:t>
      </w:r>
    </w:p>
    <w:p w:rsidR="00645751" w:rsidRDefault="00645751" w:rsidP="00CF34E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Wyznaczanie obszarów podlegających obowiązkowej deratyzacji i terminów jej przeprowadzenia.</w:t>
      </w:r>
    </w:p>
    <w:p w:rsidR="00645751" w:rsidRDefault="00645751" w:rsidP="00645751">
      <w:pPr>
        <w:rPr>
          <w:sz w:val="24"/>
          <w:szCs w:val="24"/>
        </w:rPr>
      </w:pPr>
    </w:p>
    <w:p w:rsidR="00645751" w:rsidRDefault="00645751" w:rsidP="00A428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2</w:t>
      </w:r>
    </w:p>
    <w:p w:rsidR="00645751" w:rsidRDefault="00645751" w:rsidP="006457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Wymagania w zakresie utrzymania czystości i porządku</w:t>
      </w:r>
    </w:p>
    <w:p w:rsidR="00645751" w:rsidRDefault="00645751" w:rsidP="006457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terenie nieruchomości</w:t>
      </w:r>
    </w:p>
    <w:p w:rsidR="00645751" w:rsidRDefault="00645751" w:rsidP="00645751">
      <w:pPr>
        <w:jc w:val="center"/>
        <w:rPr>
          <w:b/>
          <w:sz w:val="24"/>
          <w:szCs w:val="24"/>
        </w:rPr>
      </w:pPr>
    </w:p>
    <w:p w:rsidR="00674398" w:rsidRPr="00E43CA2" w:rsidRDefault="00645751" w:rsidP="00E43CA2">
      <w:pPr>
        <w:rPr>
          <w:sz w:val="24"/>
          <w:szCs w:val="24"/>
        </w:rPr>
      </w:pPr>
      <w:r w:rsidRPr="00E43CA2">
        <w:rPr>
          <w:rFonts w:cstheme="minorHAnsi"/>
          <w:b/>
          <w:sz w:val="24"/>
          <w:szCs w:val="24"/>
        </w:rPr>
        <w:t>§</w:t>
      </w:r>
      <w:r w:rsidR="00674398" w:rsidRPr="00E43CA2">
        <w:rPr>
          <w:b/>
          <w:sz w:val="24"/>
          <w:szCs w:val="24"/>
        </w:rPr>
        <w:t xml:space="preserve"> 2.</w:t>
      </w:r>
      <w:r w:rsidR="00E43CA2" w:rsidRPr="00E43CA2">
        <w:rPr>
          <w:b/>
          <w:sz w:val="24"/>
          <w:szCs w:val="24"/>
        </w:rPr>
        <w:t xml:space="preserve"> </w:t>
      </w:r>
      <w:r w:rsidR="00E43CA2" w:rsidRPr="00E43CA2">
        <w:rPr>
          <w:sz w:val="24"/>
          <w:szCs w:val="24"/>
        </w:rPr>
        <w:t>1</w:t>
      </w:r>
      <w:r w:rsidR="00E43CA2">
        <w:rPr>
          <w:sz w:val="24"/>
          <w:szCs w:val="24"/>
        </w:rPr>
        <w:t>.</w:t>
      </w:r>
      <w:r w:rsidR="00E43CA2" w:rsidRPr="00E43CA2">
        <w:rPr>
          <w:sz w:val="24"/>
          <w:szCs w:val="24"/>
        </w:rPr>
        <w:t xml:space="preserve"> </w:t>
      </w:r>
      <w:r w:rsidR="00674398" w:rsidRPr="00E43CA2">
        <w:rPr>
          <w:sz w:val="24"/>
          <w:szCs w:val="24"/>
        </w:rPr>
        <w:t xml:space="preserve"> Gmina Mochowo zapewnia właścicielom posesji worki lub pojemniki do prowadzenia selektywnej zbiórki papieru, szkła,  tworzyw sztucznych, metali oraz opakowań wielomateriałowych, odpadów komunalnych ulegających biodegradacji w tym odpadów zielonych.</w:t>
      </w:r>
    </w:p>
    <w:p w:rsidR="00823653" w:rsidRDefault="00823653" w:rsidP="007B2F10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Właściciele nieruchomości zobowiązani są do wyposażenia nieruchomości w pojemniki lub kontenery do gromadzenia zmieszanych odpadów komunalnych oraz utrzymywanie ich w odpowiednim stanie sanitarnym, porządkowym i technicznym.</w:t>
      </w:r>
    </w:p>
    <w:p w:rsidR="00823653" w:rsidRDefault="00823653" w:rsidP="007B2F10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Obowiązek selektywnego zbierania odpadów komunalnych obejmuje następujące frakcje odpadów:</w:t>
      </w:r>
    </w:p>
    <w:p w:rsidR="00823653" w:rsidRDefault="00823653" w:rsidP="007B2F10">
      <w:pPr>
        <w:pStyle w:val="Akapitzlist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papier, tektura (makulatura, karton)</w:t>
      </w:r>
    </w:p>
    <w:p w:rsidR="00823653" w:rsidRDefault="00823653" w:rsidP="007B2F10">
      <w:pPr>
        <w:pStyle w:val="Akapitzlist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szkło</w:t>
      </w:r>
    </w:p>
    <w:p w:rsidR="00823653" w:rsidRDefault="00823653" w:rsidP="007B2F10">
      <w:pPr>
        <w:pStyle w:val="Akapitzlist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metale</w:t>
      </w:r>
    </w:p>
    <w:p w:rsidR="00823653" w:rsidRDefault="00823653" w:rsidP="007B2F10">
      <w:pPr>
        <w:pStyle w:val="Akapitzlist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tworzywa sztuczne</w:t>
      </w:r>
    </w:p>
    <w:p w:rsidR="00823653" w:rsidRDefault="00823653" w:rsidP="007B2F10">
      <w:pPr>
        <w:pStyle w:val="Akapitzlist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opakowania wielomateriałowe</w:t>
      </w:r>
    </w:p>
    <w:p w:rsidR="00823653" w:rsidRDefault="00823653" w:rsidP="007B2F10">
      <w:pPr>
        <w:pStyle w:val="Akapitzlist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przeterminowane leki i chemikalia </w:t>
      </w:r>
    </w:p>
    <w:p w:rsidR="00823653" w:rsidRDefault="00823653" w:rsidP="007B2F10">
      <w:pPr>
        <w:pStyle w:val="Akapitzlist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zużyte baterie i akumulatory</w:t>
      </w:r>
    </w:p>
    <w:p w:rsidR="008176C4" w:rsidRDefault="008176C4" w:rsidP="007B2F10">
      <w:pPr>
        <w:pStyle w:val="Akapitzlist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zużyty sprzęt elektryczny i elektroniczny</w:t>
      </w:r>
    </w:p>
    <w:p w:rsidR="008176C4" w:rsidRDefault="008176C4" w:rsidP="007B2F10">
      <w:pPr>
        <w:pStyle w:val="Akapitzlist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meble i inne odpady wielkogabarytowe</w:t>
      </w:r>
    </w:p>
    <w:p w:rsidR="008176C4" w:rsidRDefault="008176C4" w:rsidP="007B2F10">
      <w:pPr>
        <w:pStyle w:val="Akapitzlist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odpady budowlane i rozbiórkowe</w:t>
      </w:r>
    </w:p>
    <w:p w:rsidR="008176C4" w:rsidRDefault="008176C4" w:rsidP="007B2F10">
      <w:pPr>
        <w:pStyle w:val="Akapitzlist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zużyte opony</w:t>
      </w:r>
    </w:p>
    <w:p w:rsidR="008176C4" w:rsidRDefault="008176C4" w:rsidP="007B2F10">
      <w:pPr>
        <w:pStyle w:val="Akapitzlist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odpady zielone</w:t>
      </w:r>
    </w:p>
    <w:p w:rsidR="008176C4" w:rsidRDefault="008176C4" w:rsidP="007B2F10">
      <w:pPr>
        <w:pStyle w:val="Akapitzlist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odpady komunalne ulegające biodegradacji w tym odpady opakowaniowe ulegające biodegradacji</w:t>
      </w:r>
    </w:p>
    <w:p w:rsidR="008176C4" w:rsidRDefault="008176C4" w:rsidP="007B2F10">
      <w:pPr>
        <w:pStyle w:val="Akapitzlist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popiół</w:t>
      </w:r>
    </w:p>
    <w:p w:rsidR="008176C4" w:rsidRDefault="008176C4" w:rsidP="007B2F10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Dla potrzeb selektywnej zbiórki odpadów stosuje się następujące oznakowania kolorystyczne worków:</w:t>
      </w:r>
    </w:p>
    <w:p w:rsidR="008176C4" w:rsidRDefault="008176C4" w:rsidP="007B2F10">
      <w:pPr>
        <w:pStyle w:val="Akapitzlist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niebieskim – przeznaczonym do zbierania papieru i makulatury,</w:t>
      </w:r>
    </w:p>
    <w:p w:rsidR="008176C4" w:rsidRDefault="008176C4" w:rsidP="007B2F10">
      <w:pPr>
        <w:pStyle w:val="Akapitzlist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zielonym – przeznaczonym do zbierania szkła,</w:t>
      </w:r>
    </w:p>
    <w:p w:rsidR="008176C4" w:rsidRDefault="008176C4" w:rsidP="007B2F10">
      <w:pPr>
        <w:pStyle w:val="Akapitzlist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żółtym – przeznaczonym do zbierania tworzyw sztucznych i metali oraz opakowań   wielomateriałowych </w:t>
      </w:r>
    </w:p>
    <w:p w:rsidR="008176C4" w:rsidRDefault="008176C4" w:rsidP="007B2F10">
      <w:pPr>
        <w:pStyle w:val="Akapitzlist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brązowym – przeznaczonym do zbierania odpadów ulegających biodegradacji</w:t>
      </w:r>
    </w:p>
    <w:p w:rsidR="00E43CA2" w:rsidRDefault="00E43CA2" w:rsidP="007B2F10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Sposób prowadzenia selektywnej zbiórki odpadów, o których mowa w pkt. 3 przedstawia się następująco:</w:t>
      </w:r>
    </w:p>
    <w:p w:rsidR="00E43CA2" w:rsidRDefault="00E43CA2" w:rsidP="007B2F10">
      <w:pPr>
        <w:pStyle w:val="Akapitzlist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papier, szkło, metale, tworzywa sztuczne i opakowania wielomateriałowe, należy gromadzić w przeznaczonych do tego celu pojemnikach lub workach</w:t>
      </w:r>
    </w:p>
    <w:p w:rsidR="00E43CA2" w:rsidRDefault="00E43CA2" w:rsidP="007B2F10">
      <w:pPr>
        <w:pStyle w:val="Akapitzlist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przeterminowane leki należy umieszczać w przeznaczonych do tego celu i specjalnie oznakowanych pojemnikach znajdujących się na terenie aptek</w:t>
      </w:r>
    </w:p>
    <w:p w:rsidR="00E43CA2" w:rsidRDefault="00E43CA2" w:rsidP="007B2F10">
      <w:pPr>
        <w:pStyle w:val="Akapitzlist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zużyte baterie i akumulatory inne niż przemysłowe i samochodowe należy umieszczać w przeznaczonych do tego celu i specjalnie oznakowanych pojemnikach znajdujących się w Szkołach i Urzędzie Gminy w Mochowie</w:t>
      </w:r>
    </w:p>
    <w:p w:rsidR="009A3797" w:rsidRDefault="009A3797" w:rsidP="007B2F10">
      <w:pPr>
        <w:pStyle w:val="Akapitzlist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akumulatory przemysłowe i samochodowe należy dostarczać do placówek handlowych i usługowych prowadzących ich sprzedaż lub wymianę</w:t>
      </w:r>
    </w:p>
    <w:p w:rsidR="00276E40" w:rsidRDefault="00276E40" w:rsidP="007B2F10">
      <w:pPr>
        <w:pStyle w:val="Akapitzlist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przeterminowane chemikalia, zużyty sprzęt elektryczny i elektroniczny, meble i inne odpady wielkogabarytowe, odpady budowlane i rozbiórkowe, zużyte opony można dostarczyć we własnym zakresie do Punktu Selektywnej Zbiórki Odpadów Komunalnych zlokalizowanym na terenie Oczyszczalni Ścieków w Ligowie 09-228 Ligowo, zwanym dalej PSZOK</w:t>
      </w:r>
    </w:p>
    <w:p w:rsidR="00276E40" w:rsidRDefault="00276E40" w:rsidP="007B2F10">
      <w:pPr>
        <w:pStyle w:val="Akapitzlist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odpady komunalne ulegające biodegradacji, w tym odpady zielone należy gromadzić bezpośrednio na terenie nieruchomości, na której powstały. Zbieranie i gromadzenie w przydomowych kompostownikach (po wskazaniu tego faktu w deklaracji) odpadów zielonych powstających na terenie nieruchomości (usunięte chwasty, liście, trawa skoszona, gałęzie drzew i krzewów itp.) spełnia wymóg selektywnego zbierania odpadów zielonych. W przypadku nie posiadania przydomowego</w:t>
      </w:r>
      <w:r w:rsidR="007B2F10">
        <w:rPr>
          <w:sz w:val="24"/>
          <w:szCs w:val="24"/>
        </w:rPr>
        <w:t xml:space="preserve"> kompostownika zebrane odpady należy gromadzić w workach i przekazać uprawnionemu podmiotowi lub do PSZOK.</w:t>
      </w:r>
    </w:p>
    <w:p w:rsidR="007B2F10" w:rsidRDefault="007B2F10" w:rsidP="007B2F10">
      <w:pPr>
        <w:pStyle w:val="Akapitzlist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popiół należy gromadzić w pojemnikach przeznaczonych na odpady zmieszane i przekazać</w:t>
      </w:r>
      <w:r w:rsidR="00C47BAF">
        <w:rPr>
          <w:sz w:val="24"/>
          <w:szCs w:val="24"/>
        </w:rPr>
        <w:t xml:space="preserve"> uprawnionemu podmiotowi.</w:t>
      </w:r>
    </w:p>
    <w:p w:rsidR="007B2F10" w:rsidRDefault="007B2F10" w:rsidP="007B2F10">
      <w:pPr>
        <w:rPr>
          <w:sz w:val="24"/>
          <w:szCs w:val="24"/>
        </w:rPr>
      </w:pPr>
    </w:p>
    <w:p w:rsidR="00054B16" w:rsidRPr="00054B16" w:rsidRDefault="007B2F10" w:rsidP="00054B16">
      <w:pPr>
        <w:rPr>
          <w:sz w:val="24"/>
          <w:szCs w:val="24"/>
        </w:rPr>
      </w:pPr>
      <w:r w:rsidRPr="00054B16">
        <w:rPr>
          <w:rFonts w:cstheme="minorHAnsi"/>
          <w:b/>
          <w:sz w:val="24"/>
          <w:szCs w:val="24"/>
        </w:rPr>
        <w:t>§</w:t>
      </w:r>
      <w:r w:rsidRPr="00054B16">
        <w:rPr>
          <w:b/>
          <w:sz w:val="24"/>
          <w:szCs w:val="24"/>
        </w:rPr>
        <w:t xml:space="preserve"> 3. </w:t>
      </w:r>
      <w:r w:rsidRPr="00054B16">
        <w:rPr>
          <w:sz w:val="24"/>
          <w:szCs w:val="24"/>
        </w:rPr>
        <w:t xml:space="preserve"> Właściciele nieruchomości zobowiązani są do utrzymania czystości, porządku oraz należytego stanu sanitarno-higienicznego nieruchomości</w:t>
      </w:r>
      <w:r w:rsidR="00054B16" w:rsidRPr="00054B16">
        <w:rPr>
          <w:sz w:val="24"/>
          <w:szCs w:val="24"/>
        </w:rPr>
        <w:t>.</w:t>
      </w:r>
    </w:p>
    <w:p w:rsidR="00054B16" w:rsidRDefault="00054B16" w:rsidP="00054B16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Właściciele nieruchomości zobowiązani są do uprzątnięcia błota, śniegu, lodu, liści i innych zanieczyszczeń z chodników położonych wzdłuż nieruchomości poprzez usunięcie ich w miejsce nie powodujące zakłóceń w ruchu pieszych i pojazdów.</w:t>
      </w:r>
    </w:p>
    <w:p w:rsidR="00054B16" w:rsidRDefault="00054B16" w:rsidP="00054B16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Mycie pojazdów samochodowych jest dozwolone wyłącznie w miejscach do tego przeznaczonych.</w:t>
      </w:r>
    </w:p>
    <w:p w:rsidR="00054B16" w:rsidRDefault="00054B16" w:rsidP="00054B16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Naprawy pojazdów mechanicznych poza warsztatami samochodowymi mogą odbywać się na terenie nieruchomości dozwolone za zgodą właściciela nieruchomości i wyłącznie w miejscach i tylko wtedy, gdy nie będą one uciążliwe dla Sąsiednich nieruchomości. Sposób postepowania z odpadami powstającymi w wyniku naprawy będzie zgodny z przepisami szczególnymi.</w:t>
      </w:r>
    </w:p>
    <w:p w:rsidR="00054B16" w:rsidRDefault="00054B16" w:rsidP="00054B16">
      <w:pPr>
        <w:rPr>
          <w:sz w:val="24"/>
          <w:szCs w:val="24"/>
        </w:rPr>
      </w:pPr>
    </w:p>
    <w:p w:rsidR="00054B16" w:rsidRDefault="00054B16" w:rsidP="00054B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3</w:t>
      </w:r>
    </w:p>
    <w:p w:rsidR="00054B16" w:rsidRDefault="008446D4" w:rsidP="00054B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Rodzaj i minimalna pojemność pojemników przeznaczonych do zbierania odpadów komunalnych na terenie nieruchomości oraz na drogach publicznych, warunki rozmieszczania tych urządzeń i ich utrzymania w odpowiednim stanie sanitarnym, porządkowym i technicznym</w:t>
      </w:r>
    </w:p>
    <w:p w:rsidR="00262008" w:rsidRDefault="00262008" w:rsidP="00054B16">
      <w:pPr>
        <w:jc w:val="center"/>
        <w:rPr>
          <w:b/>
          <w:sz w:val="24"/>
          <w:szCs w:val="24"/>
        </w:rPr>
      </w:pPr>
    </w:p>
    <w:p w:rsidR="00262008" w:rsidRDefault="00262008" w:rsidP="00262008">
      <w:pPr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4. </w:t>
      </w:r>
      <w:r>
        <w:rPr>
          <w:sz w:val="24"/>
          <w:szCs w:val="24"/>
        </w:rPr>
        <w:t>1. Pojemniki przeznaczone do zbierania odpadów komunalnych na terenie nieruchomości powinny być następującego rodzaju:</w:t>
      </w:r>
    </w:p>
    <w:p w:rsidR="00262008" w:rsidRDefault="00262008" w:rsidP="00262008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zmieszane</w:t>
      </w:r>
    </w:p>
    <w:p w:rsidR="00262008" w:rsidRDefault="00262008" w:rsidP="00262008">
      <w:pPr>
        <w:pStyle w:val="Akapitzlis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pojemniki o pojemności 110 litrów</w:t>
      </w:r>
    </w:p>
    <w:p w:rsidR="00262008" w:rsidRDefault="00262008" w:rsidP="00262008">
      <w:pPr>
        <w:pStyle w:val="Akapitzlis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pojemniki o pojemności 120 litrów</w:t>
      </w:r>
    </w:p>
    <w:p w:rsidR="00262008" w:rsidRDefault="00262008" w:rsidP="00262008">
      <w:pPr>
        <w:pStyle w:val="Akapitzlis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pojemniki o pojemności 240 litrów</w:t>
      </w:r>
    </w:p>
    <w:p w:rsidR="00262008" w:rsidRDefault="00262008" w:rsidP="00262008">
      <w:pPr>
        <w:pStyle w:val="Akapitzlis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pojemniki o pojemności 1100 litrów</w:t>
      </w:r>
    </w:p>
    <w:p w:rsidR="00262008" w:rsidRDefault="00262008" w:rsidP="00262008">
      <w:pPr>
        <w:pStyle w:val="Akapitzlis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pojemniki (kontenery) o pojemności od 7m</w:t>
      </w:r>
      <w:r w:rsidRPr="00262008"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 xml:space="preserve"> </w:t>
      </w:r>
      <w:r w:rsidR="00C47BAF">
        <w:rPr>
          <w:sz w:val="24"/>
          <w:szCs w:val="24"/>
        </w:rPr>
        <w:t>do 10m</w:t>
      </w:r>
      <w:r w:rsidR="00C47BAF">
        <w:rPr>
          <w:sz w:val="24"/>
          <w:szCs w:val="24"/>
          <w:vertAlign w:val="superscript"/>
        </w:rPr>
        <w:t>3</w:t>
      </w:r>
    </w:p>
    <w:p w:rsidR="00262008" w:rsidRDefault="00262008" w:rsidP="00262008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segregowane</w:t>
      </w:r>
    </w:p>
    <w:p w:rsidR="00262008" w:rsidRDefault="00262008" w:rsidP="00262008">
      <w:pPr>
        <w:pStyle w:val="Akapitzlis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pojemniki (dzwony) o pojemności 1,5 m</w:t>
      </w:r>
      <w:r w:rsidRPr="00262008"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 xml:space="preserve"> </w:t>
      </w:r>
    </w:p>
    <w:p w:rsidR="00262008" w:rsidRDefault="00262008" w:rsidP="00262008">
      <w:pPr>
        <w:pStyle w:val="Akapitzlis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worki oznaczone kolorami:</w:t>
      </w:r>
    </w:p>
    <w:p w:rsidR="00262008" w:rsidRDefault="00262008" w:rsidP="0026200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niebieski na papier i makulaturę</w:t>
      </w:r>
    </w:p>
    <w:p w:rsidR="00262008" w:rsidRDefault="00262008" w:rsidP="0026200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zielony na szkło</w:t>
      </w:r>
    </w:p>
    <w:p w:rsidR="00262008" w:rsidRDefault="00262008" w:rsidP="0026200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żółty na </w:t>
      </w:r>
      <w:r w:rsidR="001550FB">
        <w:rPr>
          <w:sz w:val="24"/>
          <w:szCs w:val="24"/>
        </w:rPr>
        <w:t>tworzywa sztuczne</w:t>
      </w:r>
      <w:r w:rsidR="00FE3DD0">
        <w:rPr>
          <w:sz w:val="24"/>
          <w:szCs w:val="24"/>
        </w:rPr>
        <w:t>, metale i opakowania wielomateriałowe</w:t>
      </w:r>
    </w:p>
    <w:p w:rsidR="00FE3DD0" w:rsidRDefault="00FE3DD0" w:rsidP="0026200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brązowy na odpady ulegające biodegradacji.</w:t>
      </w:r>
    </w:p>
    <w:p w:rsidR="00FE3DD0" w:rsidRDefault="00FE3DD0" w:rsidP="00262008">
      <w:pPr>
        <w:pStyle w:val="Akapitzlist"/>
        <w:rPr>
          <w:sz w:val="24"/>
          <w:szCs w:val="24"/>
        </w:rPr>
      </w:pPr>
    </w:p>
    <w:p w:rsidR="00FE3DD0" w:rsidRDefault="00FE3DD0" w:rsidP="00FE3DD0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2. Właściciele nieruchomości zobowiązani są do gromadzenia odpadów komunalnych w workach (zbieranych selektywnie), w pojemnikach lub kontenerach (niesegregowanych) o minimalnej pojemności uwzględniającej poniższe wielkości wytwarzanych odpadów:</w:t>
      </w:r>
    </w:p>
    <w:p w:rsidR="00E372AB" w:rsidRDefault="00FE3DD0" w:rsidP="00E372AB">
      <w:pPr>
        <w:pStyle w:val="Akapitzlist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minimalne pojemności pojemnika przeznaczonego do zbierania odpadów komunalnych na terenie  nieruchomości:</w:t>
      </w:r>
    </w:p>
    <w:p w:rsidR="00FE3DD0" w:rsidRDefault="00FE3DD0" w:rsidP="00E372AB">
      <w:pPr>
        <w:pStyle w:val="Akapitzlist"/>
        <w:rPr>
          <w:sz w:val="24"/>
          <w:szCs w:val="24"/>
        </w:rPr>
      </w:pPr>
      <w:r w:rsidRPr="00E372AB">
        <w:rPr>
          <w:sz w:val="24"/>
          <w:szCs w:val="24"/>
        </w:rPr>
        <w:t>-</w:t>
      </w:r>
      <w:r w:rsidR="00E372AB">
        <w:rPr>
          <w:sz w:val="24"/>
          <w:szCs w:val="24"/>
        </w:rPr>
        <w:t xml:space="preserve"> dla odpadów</w:t>
      </w:r>
      <w:r w:rsidRPr="00E372AB">
        <w:rPr>
          <w:sz w:val="24"/>
          <w:szCs w:val="24"/>
        </w:rPr>
        <w:t xml:space="preserve"> zmieszanych – 20 l na 1 osobę, przy czym każda nieruchomość musi być wyposażona  w co najmniej jeden pojemnik 110 l</w:t>
      </w:r>
    </w:p>
    <w:p w:rsidR="00E372AB" w:rsidRDefault="00E372AB" w:rsidP="00E372A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dla odpadów zbieranych selektywnie – 10 l na 1 osobę, przy czym z każdej nieruchomości należy zgromadzić</w:t>
      </w:r>
      <w:r w:rsidR="002A168B">
        <w:rPr>
          <w:sz w:val="24"/>
          <w:szCs w:val="24"/>
        </w:rPr>
        <w:t xml:space="preserve"> co najmniej 1 worek o pojemności 60 l na dany rodzaj odpadu.</w:t>
      </w:r>
    </w:p>
    <w:p w:rsidR="002A168B" w:rsidRDefault="002A168B" w:rsidP="002A168B">
      <w:pPr>
        <w:pStyle w:val="Akapitzlist"/>
        <w:ind w:hanging="294"/>
        <w:rPr>
          <w:sz w:val="24"/>
          <w:szCs w:val="24"/>
        </w:rPr>
      </w:pPr>
      <w:r>
        <w:rPr>
          <w:sz w:val="24"/>
          <w:szCs w:val="24"/>
        </w:rPr>
        <w:t>b)  na terenie nieruchomości niezamieszkałych właściciele zobowiązani są dostosować pojemność pojemników do ilości wytwarzanych odpadów komunalnych jednak przy uwzględnieniu następujących norm dostosowanych do częstotliwości odbioru 1 raz w miesiącu:</w:t>
      </w:r>
    </w:p>
    <w:p w:rsidR="002A168B" w:rsidRDefault="002A168B" w:rsidP="002A168B">
      <w:pPr>
        <w:pStyle w:val="Akapitzlist"/>
        <w:ind w:hanging="11"/>
        <w:rPr>
          <w:sz w:val="24"/>
          <w:szCs w:val="24"/>
        </w:rPr>
      </w:pPr>
      <w:r>
        <w:rPr>
          <w:sz w:val="24"/>
          <w:szCs w:val="24"/>
        </w:rPr>
        <w:t>- w odniesieniu do szkół i przedszkoli na każdego ucznia i pracownika musi przypadać 2 l pojemności pojemnika, przy czym każdy taki budynek musi być wyposażony w co najmniej</w:t>
      </w:r>
      <w:r w:rsidR="00F759A9">
        <w:rPr>
          <w:sz w:val="24"/>
          <w:szCs w:val="24"/>
        </w:rPr>
        <w:t xml:space="preserve"> jeden </w:t>
      </w:r>
      <w:r w:rsidR="003F247B">
        <w:rPr>
          <w:sz w:val="24"/>
          <w:szCs w:val="24"/>
        </w:rPr>
        <w:t xml:space="preserve">pojemnik o pojemności 1100 l </w:t>
      </w:r>
    </w:p>
    <w:p w:rsidR="003F247B" w:rsidRDefault="003F247B" w:rsidP="002A168B">
      <w:pPr>
        <w:pStyle w:val="Akapitzlist"/>
        <w:ind w:hanging="11"/>
        <w:rPr>
          <w:sz w:val="24"/>
          <w:szCs w:val="24"/>
        </w:rPr>
      </w:pPr>
      <w:r>
        <w:rPr>
          <w:sz w:val="24"/>
          <w:szCs w:val="24"/>
        </w:rPr>
        <w:t>- w odniesieniu do lokali handlowych na każde 10 m</w:t>
      </w:r>
      <w:r w:rsidRPr="003F247B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powierzchni całkowitej lokalu musi przypadać 50 l pojemności pojemnika, przy czym każdy, taki lokal musi być wyposażony w co najmniej 1 pojemnik o pojemności 120 l </w:t>
      </w:r>
    </w:p>
    <w:p w:rsidR="003F247B" w:rsidRDefault="003F247B" w:rsidP="002A168B">
      <w:pPr>
        <w:pStyle w:val="Akapitzlist"/>
        <w:ind w:hanging="11"/>
        <w:rPr>
          <w:sz w:val="24"/>
          <w:szCs w:val="24"/>
        </w:rPr>
      </w:pPr>
      <w:r>
        <w:rPr>
          <w:sz w:val="24"/>
          <w:szCs w:val="24"/>
        </w:rPr>
        <w:t xml:space="preserve">- w odniesieniu do zakładów pracy, rzemieślniczych, usługowych i produkcyjnych na każdych 10 pracowników musi przypadać w odniesieniu </w:t>
      </w:r>
      <w:r w:rsidR="007E2F29">
        <w:rPr>
          <w:sz w:val="24"/>
          <w:szCs w:val="24"/>
        </w:rPr>
        <w:t>do pomieszczeń biurowych i socjalnych 120 l pojemności pojemnika, przy czym, każdy taki zakład musi być wyposażony w co najmniej 1 pojemnik o pojemności 120 l</w:t>
      </w:r>
    </w:p>
    <w:p w:rsidR="007E2F29" w:rsidRDefault="007E2F29" w:rsidP="002A168B">
      <w:pPr>
        <w:pStyle w:val="Akapitzlist"/>
        <w:ind w:hanging="11"/>
        <w:rPr>
          <w:sz w:val="24"/>
          <w:szCs w:val="24"/>
        </w:rPr>
      </w:pPr>
      <w:r>
        <w:rPr>
          <w:sz w:val="24"/>
          <w:szCs w:val="24"/>
        </w:rPr>
        <w:t>- w odniesieniu do lokali gastronomicznych na jedno miejsce konsumpcyjne musi przypadać co najmniej 10 l, przy czym każdy taki lokal musi być wyposażony w co najmniej 1 pojemnik o pojemności 120 l, a także należy</w:t>
      </w:r>
      <w:r w:rsidR="000A2251">
        <w:rPr>
          <w:sz w:val="24"/>
          <w:szCs w:val="24"/>
        </w:rPr>
        <w:t xml:space="preserve"> ustawić 1 pojemnik na zewnątrz, poza lokalem</w:t>
      </w:r>
    </w:p>
    <w:p w:rsidR="000A2251" w:rsidRDefault="000A2251" w:rsidP="002A168B">
      <w:pPr>
        <w:pStyle w:val="Akapitzlist"/>
        <w:ind w:hanging="11"/>
        <w:rPr>
          <w:sz w:val="24"/>
          <w:szCs w:val="24"/>
        </w:rPr>
      </w:pPr>
      <w:r>
        <w:rPr>
          <w:sz w:val="24"/>
          <w:szCs w:val="24"/>
        </w:rPr>
        <w:t>- w odniesieniu do budynków użyteczności publicznej na każdego pracownika musi przypadać 2 l pojemności pojemnika, przy czym taki budynek musi być wyposażony w co najmniej 1 pojemnik o pojemności 120 l</w:t>
      </w:r>
    </w:p>
    <w:p w:rsidR="00584D31" w:rsidRDefault="00584D31" w:rsidP="002A168B">
      <w:pPr>
        <w:pStyle w:val="Akapitzlist"/>
        <w:ind w:hanging="11"/>
        <w:rPr>
          <w:sz w:val="24"/>
          <w:szCs w:val="24"/>
        </w:rPr>
      </w:pPr>
      <w:r>
        <w:rPr>
          <w:sz w:val="24"/>
          <w:szCs w:val="24"/>
        </w:rPr>
        <w:t>- w odniesieniu do hoteli</w:t>
      </w:r>
      <w:r w:rsidR="004E716D">
        <w:rPr>
          <w:sz w:val="24"/>
          <w:szCs w:val="24"/>
        </w:rPr>
        <w:t xml:space="preserve">, pensjonatów, pól namiotowych oraz innych obiektów </w:t>
      </w:r>
      <w:r w:rsidR="00284907">
        <w:rPr>
          <w:sz w:val="24"/>
          <w:szCs w:val="24"/>
        </w:rPr>
        <w:t>świadczących usługi noclegowe na 1 miejsce noclegowe musi przypadać 10 l, przy czym taki obiekt musi być wyposażony w co najmniej 1 pojemnik o pojemności 240 l</w:t>
      </w:r>
    </w:p>
    <w:p w:rsidR="00284907" w:rsidRDefault="00284907" w:rsidP="002A168B">
      <w:pPr>
        <w:pStyle w:val="Akapitzlist"/>
        <w:ind w:hanging="11"/>
        <w:rPr>
          <w:sz w:val="24"/>
          <w:szCs w:val="24"/>
        </w:rPr>
      </w:pPr>
      <w:r>
        <w:rPr>
          <w:sz w:val="24"/>
          <w:szCs w:val="24"/>
        </w:rPr>
        <w:t>- w odniesieniu do cmentarzy dla zapewnienia czystości wymagane jest ustawienie co najmniej</w:t>
      </w:r>
      <w:r w:rsidR="00C47BAF">
        <w:rPr>
          <w:sz w:val="24"/>
          <w:szCs w:val="24"/>
        </w:rPr>
        <w:t xml:space="preserve"> jednego pojemnika o pojemności 1100 l.</w:t>
      </w:r>
    </w:p>
    <w:p w:rsidR="00284907" w:rsidRDefault="00284907" w:rsidP="00284907">
      <w:pPr>
        <w:pStyle w:val="Akapitzlist"/>
        <w:ind w:left="0"/>
        <w:rPr>
          <w:sz w:val="24"/>
          <w:szCs w:val="24"/>
        </w:rPr>
      </w:pPr>
    </w:p>
    <w:p w:rsidR="00437AC4" w:rsidRDefault="00284907" w:rsidP="00284907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3. Tereny przeznaczone do użytku publicznego, w szczególności takie jak: drogi publiczne, chodniki, przystanki komunikacyjne, parki, place zabaw powinny być wyposażone przez ich właścicieli w kosze uliczne o pojemności</w:t>
      </w:r>
      <w:r w:rsidR="00437AC4">
        <w:rPr>
          <w:sz w:val="24"/>
          <w:szCs w:val="24"/>
        </w:rPr>
        <w:t xml:space="preserve"> od 20 l do 60 l.</w:t>
      </w:r>
    </w:p>
    <w:p w:rsidR="00437AC4" w:rsidRDefault="00437AC4" w:rsidP="00284907">
      <w:pPr>
        <w:pStyle w:val="Akapitzlist"/>
        <w:ind w:left="0"/>
        <w:rPr>
          <w:sz w:val="24"/>
          <w:szCs w:val="24"/>
        </w:rPr>
      </w:pPr>
    </w:p>
    <w:p w:rsidR="00437AC4" w:rsidRDefault="00437AC4" w:rsidP="00284907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Pojemniki na odpady, o których mowa w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4 pkt. 1 powinny być szczelne, trwałe, zamykane, przystosowane do mechanicznego załadunku przez podmiot uprawniony oraz powinny być utrzymywane w odpowiednim stanie sanitarnym i technicznym.</w:t>
      </w:r>
    </w:p>
    <w:p w:rsidR="00437AC4" w:rsidRDefault="00437AC4" w:rsidP="00284907">
      <w:pPr>
        <w:pStyle w:val="Akapitzlist"/>
        <w:ind w:left="0"/>
        <w:rPr>
          <w:sz w:val="24"/>
          <w:szCs w:val="24"/>
        </w:rPr>
      </w:pPr>
    </w:p>
    <w:p w:rsidR="00284907" w:rsidRPr="00267D4E" w:rsidRDefault="00267D4E" w:rsidP="00267D4E">
      <w:pPr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="00437AC4" w:rsidRPr="00267D4E">
        <w:rPr>
          <w:sz w:val="24"/>
          <w:szCs w:val="24"/>
        </w:rPr>
        <w:t xml:space="preserve">Pojemniki oraz worki na odpady należy wystawiać do drogi </w:t>
      </w:r>
      <w:r w:rsidR="00C47BAF" w:rsidRPr="00267D4E">
        <w:rPr>
          <w:sz w:val="24"/>
          <w:szCs w:val="24"/>
        </w:rPr>
        <w:t>publicznej lub innej drogi przeznaczonej do użytku publicznego</w:t>
      </w:r>
      <w:r w:rsidR="00437AC4" w:rsidRPr="00267D4E">
        <w:rPr>
          <w:sz w:val="24"/>
          <w:szCs w:val="24"/>
        </w:rPr>
        <w:t xml:space="preserve"> w dniu odbioru do godziny 7</w:t>
      </w:r>
      <w:r w:rsidR="00437AC4" w:rsidRPr="00267D4E">
        <w:rPr>
          <w:sz w:val="24"/>
          <w:szCs w:val="24"/>
          <w:vertAlign w:val="superscript"/>
        </w:rPr>
        <w:t>00</w:t>
      </w:r>
      <w:r w:rsidR="00284907" w:rsidRPr="00267D4E">
        <w:rPr>
          <w:sz w:val="24"/>
          <w:szCs w:val="24"/>
          <w:vertAlign w:val="superscript"/>
        </w:rPr>
        <w:t xml:space="preserve"> </w:t>
      </w:r>
      <w:r w:rsidR="00437AC4" w:rsidRPr="00267D4E">
        <w:rPr>
          <w:sz w:val="24"/>
          <w:szCs w:val="24"/>
          <w:vertAlign w:val="superscript"/>
        </w:rPr>
        <w:t xml:space="preserve"> </w:t>
      </w:r>
      <w:r w:rsidR="00437AC4" w:rsidRPr="00267D4E">
        <w:rPr>
          <w:sz w:val="24"/>
          <w:szCs w:val="24"/>
        </w:rPr>
        <w:t>rano.</w:t>
      </w:r>
    </w:p>
    <w:p w:rsidR="0064770F" w:rsidRDefault="0064770F" w:rsidP="0064770F">
      <w:pPr>
        <w:pStyle w:val="Akapitzlist"/>
        <w:ind w:left="360"/>
        <w:rPr>
          <w:sz w:val="24"/>
          <w:szCs w:val="24"/>
        </w:rPr>
      </w:pPr>
    </w:p>
    <w:p w:rsidR="0064770F" w:rsidRDefault="0064770F" w:rsidP="0064770F">
      <w:pPr>
        <w:pStyle w:val="Akapitzlist"/>
        <w:ind w:left="360"/>
        <w:rPr>
          <w:sz w:val="24"/>
          <w:szCs w:val="24"/>
        </w:rPr>
      </w:pPr>
    </w:p>
    <w:p w:rsidR="0064770F" w:rsidRDefault="0064770F" w:rsidP="0064770F">
      <w:pPr>
        <w:pStyle w:val="Akapitzlist"/>
        <w:ind w:left="360"/>
        <w:rPr>
          <w:sz w:val="24"/>
          <w:szCs w:val="24"/>
        </w:rPr>
      </w:pPr>
    </w:p>
    <w:p w:rsidR="0064770F" w:rsidRDefault="0064770F" w:rsidP="0064770F">
      <w:pPr>
        <w:pStyle w:val="Akapitzlis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4</w:t>
      </w:r>
    </w:p>
    <w:p w:rsidR="0064770F" w:rsidRDefault="0064770F" w:rsidP="0064770F">
      <w:pPr>
        <w:pStyle w:val="Akapitzlis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Częstotliwość i sposoby pozbywania się odpadów komunalnych i nieczystości</w:t>
      </w:r>
    </w:p>
    <w:p w:rsidR="0064770F" w:rsidRDefault="0064770F" w:rsidP="0064770F">
      <w:pPr>
        <w:pStyle w:val="Akapitzlis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ciekłych z terenu nieruchomości oraz terenów przeznaczonych</w:t>
      </w:r>
    </w:p>
    <w:p w:rsidR="0064770F" w:rsidRDefault="0064770F" w:rsidP="0064770F">
      <w:pPr>
        <w:pStyle w:val="Akapitzlis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użytku publicznego.</w:t>
      </w:r>
    </w:p>
    <w:p w:rsidR="0064770F" w:rsidRDefault="0064770F" w:rsidP="0064770F">
      <w:pPr>
        <w:pStyle w:val="Akapitzlist"/>
        <w:ind w:left="360"/>
        <w:jc w:val="center"/>
        <w:rPr>
          <w:b/>
          <w:sz w:val="24"/>
          <w:szCs w:val="24"/>
        </w:rPr>
      </w:pPr>
    </w:p>
    <w:p w:rsidR="0064770F" w:rsidRDefault="0064770F" w:rsidP="0064770F">
      <w:pPr>
        <w:pStyle w:val="Akapitzlist"/>
        <w:ind w:left="360"/>
        <w:jc w:val="center"/>
        <w:rPr>
          <w:b/>
          <w:sz w:val="24"/>
          <w:szCs w:val="24"/>
        </w:rPr>
      </w:pPr>
    </w:p>
    <w:p w:rsidR="0064770F" w:rsidRDefault="0064770F" w:rsidP="000C3BBB">
      <w:pPr>
        <w:pStyle w:val="Akapitzlist"/>
        <w:ind w:left="360" w:hanging="360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 xml:space="preserve">5. </w:t>
      </w:r>
      <w:r>
        <w:rPr>
          <w:sz w:val="24"/>
          <w:szCs w:val="24"/>
        </w:rPr>
        <w:t>1. Ustala się następującą częstotliwość i sposób odbioru odpadów komunalnych</w:t>
      </w:r>
      <w:r w:rsidR="002C236A">
        <w:rPr>
          <w:sz w:val="24"/>
          <w:szCs w:val="24"/>
        </w:rPr>
        <w:t xml:space="preserve"> z terenu nieruchomości</w:t>
      </w:r>
      <w:r w:rsidR="000C3BBB">
        <w:rPr>
          <w:sz w:val="24"/>
          <w:szCs w:val="24"/>
        </w:rPr>
        <w:t>:</w:t>
      </w:r>
    </w:p>
    <w:p w:rsidR="000C3BBB" w:rsidRPr="00E45BAA" w:rsidRDefault="00E45BAA" w:rsidP="00E45BAA">
      <w:pPr>
        <w:rPr>
          <w:sz w:val="24"/>
          <w:szCs w:val="24"/>
        </w:rPr>
      </w:pPr>
      <w:r>
        <w:rPr>
          <w:sz w:val="24"/>
          <w:szCs w:val="24"/>
        </w:rPr>
        <w:t xml:space="preserve">       a)  </w:t>
      </w:r>
      <w:r w:rsidR="000C3BBB" w:rsidRPr="00E45BAA">
        <w:rPr>
          <w:sz w:val="24"/>
          <w:szCs w:val="24"/>
        </w:rPr>
        <w:t>odpady zmieszane – odbierane co najmniej 1 raz w miesiącu</w:t>
      </w:r>
    </w:p>
    <w:p w:rsidR="003E09CC" w:rsidRPr="00E45BAA" w:rsidRDefault="00E45BAA" w:rsidP="00E45BAA">
      <w:pPr>
        <w:rPr>
          <w:sz w:val="24"/>
          <w:szCs w:val="24"/>
        </w:rPr>
      </w:pPr>
      <w:r>
        <w:rPr>
          <w:sz w:val="24"/>
          <w:szCs w:val="24"/>
        </w:rPr>
        <w:t xml:space="preserve">       b) </w:t>
      </w:r>
      <w:r w:rsidR="000C3BBB" w:rsidRPr="00E45BAA">
        <w:rPr>
          <w:sz w:val="24"/>
          <w:szCs w:val="24"/>
        </w:rPr>
        <w:t xml:space="preserve">odpady zbierane selektywnie </w:t>
      </w:r>
      <w:r w:rsidR="003E09CC" w:rsidRPr="00E45BAA">
        <w:rPr>
          <w:sz w:val="24"/>
          <w:szCs w:val="24"/>
        </w:rPr>
        <w:t xml:space="preserve">(papier, szkło, tworzywa sztuczne) </w:t>
      </w:r>
      <w:r w:rsidR="000C3BBB" w:rsidRPr="00E45BAA">
        <w:rPr>
          <w:sz w:val="24"/>
          <w:szCs w:val="24"/>
        </w:rPr>
        <w:t xml:space="preserve">– odbierane co </w:t>
      </w:r>
      <w:r w:rsidR="00B23A8F">
        <w:rPr>
          <w:sz w:val="24"/>
          <w:szCs w:val="24"/>
        </w:rPr>
        <w:t xml:space="preserve">      </w:t>
      </w:r>
      <w:r w:rsidR="000C3BBB" w:rsidRPr="00E45BAA">
        <w:rPr>
          <w:sz w:val="24"/>
          <w:szCs w:val="24"/>
        </w:rPr>
        <w:t>najmniej</w:t>
      </w:r>
      <w:r w:rsidR="003E09CC" w:rsidRPr="00E45BAA">
        <w:rPr>
          <w:sz w:val="24"/>
          <w:szCs w:val="24"/>
        </w:rPr>
        <w:t>:</w:t>
      </w:r>
    </w:p>
    <w:p w:rsidR="000C3BBB" w:rsidRDefault="003E09CC" w:rsidP="003E09C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3BBB">
        <w:rPr>
          <w:sz w:val="24"/>
          <w:szCs w:val="24"/>
        </w:rPr>
        <w:t xml:space="preserve"> 1 raz w miesiącu </w:t>
      </w:r>
      <w:r>
        <w:rPr>
          <w:sz w:val="24"/>
          <w:szCs w:val="24"/>
        </w:rPr>
        <w:t xml:space="preserve">w okresie od 01 </w:t>
      </w:r>
      <w:r w:rsidR="00525140">
        <w:rPr>
          <w:sz w:val="24"/>
          <w:szCs w:val="24"/>
        </w:rPr>
        <w:t>kwietnia</w:t>
      </w:r>
      <w:r>
        <w:rPr>
          <w:sz w:val="24"/>
          <w:szCs w:val="24"/>
        </w:rPr>
        <w:t xml:space="preserve"> do 31 </w:t>
      </w:r>
      <w:r w:rsidR="00525140">
        <w:rPr>
          <w:sz w:val="24"/>
          <w:szCs w:val="24"/>
        </w:rPr>
        <w:t>października</w:t>
      </w:r>
      <w:r>
        <w:rPr>
          <w:sz w:val="24"/>
          <w:szCs w:val="24"/>
        </w:rPr>
        <w:t xml:space="preserve"> </w:t>
      </w:r>
    </w:p>
    <w:p w:rsidR="003E09CC" w:rsidRDefault="003E09CC" w:rsidP="003E09C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 1 raz na dwa miesiące w okresie od 01 </w:t>
      </w:r>
      <w:r w:rsidR="00525140">
        <w:rPr>
          <w:sz w:val="24"/>
          <w:szCs w:val="24"/>
        </w:rPr>
        <w:t>listopada</w:t>
      </w:r>
      <w:r>
        <w:rPr>
          <w:sz w:val="24"/>
          <w:szCs w:val="24"/>
        </w:rPr>
        <w:t xml:space="preserve"> do 3</w:t>
      </w:r>
      <w:r w:rsidR="00525140">
        <w:rPr>
          <w:sz w:val="24"/>
          <w:szCs w:val="24"/>
        </w:rPr>
        <w:t>1 marca</w:t>
      </w:r>
    </w:p>
    <w:p w:rsidR="000C3BBB" w:rsidRPr="00B23A8F" w:rsidRDefault="00B23A8F" w:rsidP="00B23A8F">
      <w:pPr>
        <w:rPr>
          <w:sz w:val="24"/>
          <w:szCs w:val="24"/>
        </w:rPr>
      </w:pPr>
      <w:r>
        <w:rPr>
          <w:sz w:val="24"/>
          <w:szCs w:val="24"/>
        </w:rPr>
        <w:t xml:space="preserve">       c) </w:t>
      </w:r>
      <w:r w:rsidR="000C3BBB" w:rsidRPr="00B23A8F">
        <w:rPr>
          <w:sz w:val="24"/>
          <w:szCs w:val="24"/>
        </w:rPr>
        <w:t>odpady ulegające biodegradacji, w tym odpady zielone – mogą być, po wskazaniu tego faktu w deklaracji, kompostowane w przydomowych kompostownikach, a w pozostałych przypadkach odbierane co najmniej 1 raz w miesiącu</w:t>
      </w:r>
    </w:p>
    <w:p w:rsidR="000C3BBB" w:rsidRDefault="000C3BBB" w:rsidP="000C3BBB">
      <w:pPr>
        <w:rPr>
          <w:sz w:val="24"/>
          <w:szCs w:val="24"/>
        </w:rPr>
      </w:pPr>
      <w:r>
        <w:rPr>
          <w:sz w:val="24"/>
          <w:szCs w:val="24"/>
        </w:rPr>
        <w:t xml:space="preserve">2. Pozbywanie się odpadów komunalnych przez właścicieli nieruchomości </w:t>
      </w:r>
      <w:r w:rsidR="002C236A">
        <w:rPr>
          <w:sz w:val="24"/>
          <w:szCs w:val="24"/>
        </w:rPr>
        <w:t xml:space="preserve">zamieszkałych </w:t>
      </w:r>
      <w:r>
        <w:rPr>
          <w:sz w:val="24"/>
          <w:szCs w:val="24"/>
        </w:rPr>
        <w:t>odbywa się poprzez ich umieszczanie w odpowiednich pojemnikach lub w workach i przekazanie ich odbiorcy odpadów wyłonionemu przez Gminę w drodze przetargu.</w:t>
      </w:r>
    </w:p>
    <w:p w:rsidR="001A185B" w:rsidRDefault="001A185B" w:rsidP="000C3BBB">
      <w:pPr>
        <w:rPr>
          <w:sz w:val="24"/>
          <w:szCs w:val="24"/>
        </w:rPr>
      </w:pPr>
      <w:r>
        <w:rPr>
          <w:sz w:val="24"/>
          <w:szCs w:val="24"/>
        </w:rPr>
        <w:t>3. Właściciele nieruchomości zamieszkałych  zobowiązani są do pozbywania się  zmieszanych odpadów komunalnych oraz odpadów zebranych selektywnie z terenu nieruchomości 1 raz na miesiąc, zgodnie z harmonogramem odbiorcy.</w:t>
      </w:r>
    </w:p>
    <w:p w:rsidR="001A185B" w:rsidRDefault="001A185B" w:rsidP="000C3BBB">
      <w:pPr>
        <w:rPr>
          <w:sz w:val="24"/>
          <w:szCs w:val="24"/>
        </w:rPr>
      </w:pPr>
      <w:r>
        <w:rPr>
          <w:sz w:val="24"/>
          <w:szCs w:val="24"/>
        </w:rPr>
        <w:t>4. Przeterminowane leki należy wydzielać z powstających odpadów komunalnych oraz wrzucać do oznakowanych pojemników rozmieszczonych w aptekach na terenie gminy – w godzinach ich pracy.</w:t>
      </w:r>
    </w:p>
    <w:p w:rsidR="001A185B" w:rsidRDefault="001A185B" w:rsidP="000C3BBB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 Zużyte baterie i akumulatory inne niż przemysłowe i samochodowe należy umieszczać w przeznaczonych do tego celu i specjalnie oznakowanych pojemnikach znajdujących się  w Szkołach i Urzędzie Gminy w godzinach ich pracy.</w:t>
      </w:r>
    </w:p>
    <w:p w:rsidR="001A185B" w:rsidRDefault="001A185B" w:rsidP="000C3BBB">
      <w:pPr>
        <w:rPr>
          <w:sz w:val="24"/>
          <w:szCs w:val="24"/>
        </w:rPr>
      </w:pPr>
      <w:r>
        <w:rPr>
          <w:sz w:val="24"/>
          <w:szCs w:val="24"/>
        </w:rPr>
        <w:t>6. Zużyty sprzęt</w:t>
      </w:r>
      <w:r w:rsidR="00A4183C">
        <w:rPr>
          <w:sz w:val="24"/>
          <w:szCs w:val="24"/>
        </w:rPr>
        <w:t xml:space="preserve"> elektryczny i elektroniczny, przeterminowane chemikalia, meble i inne odpady wielkogabarytowe, odpady budowlane i rozbiórkowe oraz zużyte opony należy dostarczać do Punktu Selektywnej Zbiórki Odpadów przy Oczyszczalni Ścieków w Ligowie w dniach wtorki i piątki, w godzinach 8</w:t>
      </w:r>
      <w:r w:rsidR="00A4183C" w:rsidRPr="00A4183C">
        <w:rPr>
          <w:sz w:val="24"/>
          <w:szCs w:val="24"/>
          <w:vertAlign w:val="superscript"/>
        </w:rPr>
        <w:t xml:space="preserve">00 </w:t>
      </w:r>
      <w:r w:rsidR="00A4183C">
        <w:rPr>
          <w:sz w:val="24"/>
          <w:szCs w:val="24"/>
        </w:rPr>
        <w:t>- 12</w:t>
      </w:r>
      <w:r w:rsidR="00A4183C" w:rsidRPr="00A4183C">
        <w:rPr>
          <w:sz w:val="24"/>
          <w:szCs w:val="24"/>
          <w:vertAlign w:val="superscript"/>
        </w:rPr>
        <w:t>00</w:t>
      </w:r>
      <w:r w:rsidR="00A4183C">
        <w:rPr>
          <w:sz w:val="24"/>
          <w:szCs w:val="24"/>
        </w:rPr>
        <w:t>.</w:t>
      </w:r>
    </w:p>
    <w:p w:rsidR="00A4183C" w:rsidRDefault="00A4183C" w:rsidP="000C3BBB">
      <w:pPr>
        <w:rPr>
          <w:sz w:val="24"/>
          <w:szCs w:val="24"/>
        </w:rPr>
      </w:pPr>
      <w:r>
        <w:rPr>
          <w:sz w:val="24"/>
          <w:szCs w:val="24"/>
        </w:rPr>
        <w:t>7. Właściciele nieruchomości zobowiązani są do pozbywania się odpadów komunalnych z terenu nieruchomości w sposób systematyczny, gwarantujący zachowanie czystości i porządku na nieruchomości.</w:t>
      </w:r>
    </w:p>
    <w:p w:rsidR="002C236A" w:rsidRDefault="002C236A" w:rsidP="000C3BBB">
      <w:pPr>
        <w:rPr>
          <w:sz w:val="24"/>
          <w:szCs w:val="24"/>
        </w:rPr>
      </w:pPr>
      <w:r>
        <w:rPr>
          <w:sz w:val="24"/>
          <w:szCs w:val="24"/>
        </w:rPr>
        <w:t>8. Właściciele nieruchomości niezamieszkałych, na których powstają odpady komunalne są zobowiązani do zawarcia indywidualnej umowy z przedsiębiorcą wpisanym do rejestru działalności regulowanej, której przedmiotem będzie odbiór odpadów komunalnych z terenu nieruchomości. Wykaz przedsiębiorców, o których mowa wyżej udostępnia się na stronie internetowej Gminy Mochowo.</w:t>
      </w:r>
    </w:p>
    <w:p w:rsidR="00A4183C" w:rsidRDefault="00A4183C" w:rsidP="000C3BBB">
      <w:pPr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6.</w:t>
      </w:r>
      <w:r w:rsidR="003E09CC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Właściciele nieruchomości zobowiązani są do pozbywania się nieczystości ciekłych z terenu nieruchomości, systematycznie z częstotliwością </w:t>
      </w:r>
      <w:r w:rsidR="005F1986">
        <w:rPr>
          <w:sz w:val="24"/>
          <w:szCs w:val="24"/>
        </w:rPr>
        <w:t>nie dopuszczającą do przepełnienia się urządzeń do gromadzenia nieczystości ciekłych, gwarantując zachowanie czystości i porządku na nieruchomości.</w:t>
      </w:r>
    </w:p>
    <w:p w:rsidR="003E09CC" w:rsidRDefault="003E09CC" w:rsidP="000C3BBB">
      <w:pPr>
        <w:rPr>
          <w:sz w:val="24"/>
          <w:szCs w:val="24"/>
        </w:rPr>
      </w:pPr>
      <w:r>
        <w:rPr>
          <w:sz w:val="24"/>
          <w:szCs w:val="24"/>
        </w:rPr>
        <w:t>2. Dowody uiszczenia opłat za opróżnianie zbiorników bezodpływowych właściciel nieruchomości jest zobowiązany przechowywać przez okres 1 roku.</w:t>
      </w:r>
    </w:p>
    <w:p w:rsidR="005F1986" w:rsidRDefault="008D45E5" w:rsidP="008D45E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5F1986">
        <w:rPr>
          <w:b/>
          <w:sz w:val="24"/>
          <w:szCs w:val="24"/>
        </w:rPr>
        <w:t>Rozdział 5</w:t>
      </w:r>
    </w:p>
    <w:p w:rsidR="005F1986" w:rsidRDefault="005F1986" w:rsidP="005F19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Inne wymagania wynikające z wojewódzkiego</w:t>
      </w:r>
    </w:p>
    <w:p w:rsidR="005F1986" w:rsidRDefault="005F1986" w:rsidP="005F19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planu gospodarki odpadami</w:t>
      </w:r>
    </w:p>
    <w:p w:rsidR="004E7EAA" w:rsidRDefault="00893832" w:rsidP="004E7EAA">
      <w:pPr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7. </w:t>
      </w:r>
      <w:r>
        <w:rPr>
          <w:sz w:val="24"/>
          <w:szCs w:val="24"/>
        </w:rPr>
        <w:t>1. Podmiot wyłoniony przez Gminę w drodze przetargu i odbierający odpady komunalne zobowiązany jest do prowadzenia rejestracji i masy poszczególnych odpadów komunalnych odbieranych od właścicieli nieruchomości.</w:t>
      </w:r>
    </w:p>
    <w:p w:rsidR="00F747C6" w:rsidRPr="004E7EAA" w:rsidRDefault="00F747C6" w:rsidP="004E7EAA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4E7EAA">
        <w:rPr>
          <w:sz w:val="24"/>
          <w:szCs w:val="24"/>
        </w:rPr>
        <w:t>Właścicieli nieruchomości zobowiązuje się do podejmowania działań zmierzających do zmniejszenia ilości wytwarzanych odpadów w szczególności poprzez:</w:t>
      </w:r>
    </w:p>
    <w:p w:rsidR="00F747C6" w:rsidRPr="00F747C6" w:rsidRDefault="00F747C6" w:rsidP="004E7EAA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F747C6">
        <w:rPr>
          <w:sz w:val="24"/>
          <w:szCs w:val="24"/>
        </w:rPr>
        <w:t>kupowanie produktów zapakowanych w minimalną ilość opakowań</w:t>
      </w:r>
    </w:p>
    <w:p w:rsidR="00893832" w:rsidRDefault="00F747C6" w:rsidP="004E7EAA">
      <w:pPr>
        <w:pStyle w:val="Akapitzlist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kupowanie produktów w opakowaniach zwrotnych</w:t>
      </w:r>
    </w:p>
    <w:p w:rsidR="00F747C6" w:rsidRDefault="00F747C6" w:rsidP="004E7EAA">
      <w:pPr>
        <w:pStyle w:val="Akapitzlist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unikanie używania produktów nie nadających się do recyklingu i kompostowania</w:t>
      </w:r>
      <w:r w:rsidR="004E7EAA">
        <w:rPr>
          <w:sz w:val="24"/>
          <w:szCs w:val="24"/>
        </w:rPr>
        <w:t>.</w:t>
      </w:r>
    </w:p>
    <w:p w:rsidR="004E7EAA" w:rsidRDefault="004E7EAA" w:rsidP="004E7EAA">
      <w:pPr>
        <w:pStyle w:val="Akapitzlist"/>
        <w:rPr>
          <w:sz w:val="24"/>
          <w:szCs w:val="24"/>
        </w:rPr>
      </w:pPr>
    </w:p>
    <w:p w:rsidR="004E7EAA" w:rsidRDefault="004E7EAA" w:rsidP="004E7EAA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Gmina będzie podejmować działanie mające na celu:</w:t>
      </w:r>
    </w:p>
    <w:p w:rsidR="004E7EAA" w:rsidRDefault="004E7EAA" w:rsidP="004E7EAA">
      <w:pPr>
        <w:pStyle w:val="Akapitzlist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zwiększenie poziomu wiedzy mieszkańców w zakresie selektywnej zbiórki odpadów komunalnych</w:t>
      </w:r>
    </w:p>
    <w:p w:rsidR="004E7EAA" w:rsidRDefault="004E7EAA" w:rsidP="004E7EAA">
      <w:pPr>
        <w:pStyle w:val="Akapitzlist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upowszechnianie działania systemu gospodarki odpadami komunalnymi</w:t>
      </w:r>
    </w:p>
    <w:p w:rsidR="004E7EAA" w:rsidRDefault="004E7EAA" w:rsidP="004E7EAA">
      <w:pPr>
        <w:pStyle w:val="Akapitzlist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podniesienie wiedzy mieszkańców w zakresie ograniczania ilości powstających odpadów w gospodarstwach domowych.</w:t>
      </w:r>
    </w:p>
    <w:p w:rsidR="004E7EAA" w:rsidRDefault="008D45E5" w:rsidP="008D45E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4E7EAA">
        <w:rPr>
          <w:b/>
          <w:sz w:val="24"/>
          <w:szCs w:val="24"/>
        </w:rPr>
        <w:t>Rozdział 6</w:t>
      </w:r>
    </w:p>
    <w:p w:rsidR="004E7EAA" w:rsidRDefault="004E7EAA" w:rsidP="004E7E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Obowiązki osób utrzymujących zwierzęta domowe, mające na celu ochronę</w:t>
      </w:r>
    </w:p>
    <w:p w:rsidR="00661544" w:rsidRDefault="004E7EAA" w:rsidP="004E7E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przed zagrożeniem lub uciążliwością dla ludzi oraz przed</w:t>
      </w:r>
      <w:r w:rsidR="00661544">
        <w:rPr>
          <w:b/>
          <w:sz w:val="24"/>
          <w:szCs w:val="24"/>
        </w:rPr>
        <w:t xml:space="preserve"> zanieczyszczeniem </w:t>
      </w:r>
    </w:p>
    <w:p w:rsidR="004E7EAA" w:rsidRDefault="00661544" w:rsidP="004E7E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terenów przeznaczonych do wspólnego użytku.</w:t>
      </w:r>
    </w:p>
    <w:p w:rsidR="00661544" w:rsidRDefault="00661544" w:rsidP="004E7EAA">
      <w:pPr>
        <w:jc w:val="center"/>
        <w:rPr>
          <w:b/>
          <w:sz w:val="24"/>
          <w:szCs w:val="24"/>
        </w:rPr>
      </w:pPr>
    </w:p>
    <w:p w:rsidR="00661544" w:rsidRDefault="00661544" w:rsidP="00661544">
      <w:pPr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8. </w:t>
      </w:r>
      <w:r>
        <w:rPr>
          <w:sz w:val="24"/>
          <w:szCs w:val="24"/>
        </w:rPr>
        <w:t>1. Utrzymywanie zwierząt domowych nie powinno stanowić zagrożenia ani uciążliwości dla zdrowia i życia ludzi oraz zwierząt.</w:t>
      </w:r>
    </w:p>
    <w:p w:rsidR="00661544" w:rsidRDefault="00661544" w:rsidP="00661544">
      <w:pPr>
        <w:rPr>
          <w:sz w:val="24"/>
          <w:szCs w:val="24"/>
        </w:rPr>
      </w:pPr>
      <w:r>
        <w:rPr>
          <w:sz w:val="24"/>
          <w:szCs w:val="24"/>
        </w:rPr>
        <w:t>2. Osoby utrzymujące zwierzęta domowe zobowiązane są do zapewnienia stałego i skutecznego dozoru nad tymi zwierzętami oraz do zachowania wszelkich środków ostrożności.</w:t>
      </w:r>
    </w:p>
    <w:p w:rsidR="00661544" w:rsidRDefault="00661544" w:rsidP="00661544">
      <w:pPr>
        <w:rPr>
          <w:sz w:val="24"/>
          <w:szCs w:val="24"/>
        </w:rPr>
      </w:pPr>
      <w:r>
        <w:rPr>
          <w:sz w:val="24"/>
          <w:szCs w:val="24"/>
        </w:rPr>
        <w:t>3. W przypadku wyprowadzania psa poza teren nieruchomości w miejsca publiczne do obowiązków osób utrzymujących psy należy wyprowadzenie psa na smyczy, a psy ras dużych bądź uznanych za agresywne lub zachowujące się  w sposób agresywny na smyczy i w kagańcach, wyłącznie przez osoby dorosłe.</w:t>
      </w:r>
    </w:p>
    <w:p w:rsidR="00661544" w:rsidRDefault="00661544" w:rsidP="00661544">
      <w:pPr>
        <w:rPr>
          <w:sz w:val="24"/>
          <w:szCs w:val="24"/>
        </w:rPr>
      </w:pPr>
      <w:r>
        <w:rPr>
          <w:sz w:val="24"/>
          <w:szCs w:val="24"/>
        </w:rPr>
        <w:t xml:space="preserve">4. Osoby utrzymujące zwierzęta domowe są zobowiązane do niezwłocznego usuwania </w:t>
      </w:r>
      <w:r w:rsidR="007A17F2">
        <w:rPr>
          <w:sz w:val="24"/>
          <w:szCs w:val="24"/>
        </w:rPr>
        <w:t>zanieczyszczeń spowodowanych i pozostawionych przez te zwierzęta w obiektach oraz na innych terenach przeznaczonych do użytku publicznego, a w szczególności na chodnikach, drogach, placach, parkingach, terenach zielonych.</w:t>
      </w:r>
    </w:p>
    <w:p w:rsidR="007A17F2" w:rsidRDefault="007A17F2" w:rsidP="00661544">
      <w:pPr>
        <w:rPr>
          <w:sz w:val="24"/>
          <w:szCs w:val="24"/>
        </w:rPr>
      </w:pPr>
      <w:r>
        <w:rPr>
          <w:sz w:val="24"/>
          <w:szCs w:val="24"/>
        </w:rPr>
        <w:t>5. Padlinę zwierząt należy usuwać niezwłocznie poprzez przekazanie jej uprawnionemu podmiotowi.</w:t>
      </w:r>
    </w:p>
    <w:p w:rsidR="007A17F2" w:rsidRDefault="007A17F2" w:rsidP="00661544">
      <w:pPr>
        <w:rPr>
          <w:sz w:val="24"/>
          <w:szCs w:val="24"/>
        </w:rPr>
      </w:pPr>
    </w:p>
    <w:p w:rsidR="007A17F2" w:rsidRDefault="007A17F2" w:rsidP="000E6C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7</w:t>
      </w:r>
    </w:p>
    <w:p w:rsidR="007A17F2" w:rsidRDefault="007A17F2" w:rsidP="007A17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Wymagania odnośnie utrzymywania zwierząt gospodarskich na </w:t>
      </w:r>
    </w:p>
    <w:p w:rsidR="007A17F2" w:rsidRDefault="007A17F2" w:rsidP="007A17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terenach wyłączonych z produkcji rolniczej.</w:t>
      </w:r>
    </w:p>
    <w:p w:rsidR="007A17F2" w:rsidRDefault="007A17F2" w:rsidP="007A17F2">
      <w:pPr>
        <w:jc w:val="center"/>
        <w:rPr>
          <w:b/>
          <w:sz w:val="24"/>
          <w:szCs w:val="24"/>
        </w:rPr>
      </w:pPr>
    </w:p>
    <w:p w:rsidR="00711560" w:rsidRDefault="007A17F2" w:rsidP="007A17F2">
      <w:pPr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 w:rsidR="0023315C">
        <w:rPr>
          <w:b/>
          <w:sz w:val="24"/>
          <w:szCs w:val="24"/>
        </w:rPr>
        <w:t xml:space="preserve"> 9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1. </w:t>
      </w:r>
      <w:r w:rsidR="00711560">
        <w:rPr>
          <w:sz w:val="24"/>
          <w:szCs w:val="24"/>
        </w:rPr>
        <w:t>Na terenach wyłączonych z produkcji rolniczej zwierzęta gospodarskie mogą być utrzymywane pod warunkiem przestrzegania zasad określonych w niniejszym regulaminie.</w:t>
      </w:r>
    </w:p>
    <w:p w:rsidR="00711560" w:rsidRDefault="00711560" w:rsidP="00162AD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2. Właściciel nieruchomości utrzymujący zwierzęta gospodarskie jest zobowiązany:</w:t>
      </w:r>
    </w:p>
    <w:p w:rsidR="00711560" w:rsidRDefault="00711560" w:rsidP="00162AD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a) zachować czystość i porządek na nieruchomości</w:t>
      </w:r>
    </w:p>
    <w:p w:rsidR="00711560" w:rsidRDefault="00711560" w:rsidP="00162AD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b) przestrzegać przepisów porządkowych </w:t>
      </w:r>
      <w:r w:rsidR="00F414FA">
        <w:rPr>
          <w:sz w:val="24"/>
          <w:szCs w:val="24"/>
        </w:rPr>
        <w:t xml:space="preserve">i </w:t>
      </w:r>
      <w:proofErr w:type="spellStart"/>
      <w:r w:rsidR="00F414FA">
        <w:rPr>
          <w:sz w:val="24"/>
          <w:szCs w:val="24"/>
        </w:rPr>
        <w:t>sanitarno</w:t>
      </w:r>
      <w:proofErr w:type="spellEnd"/>
      <w:r w:rsidR="00F414FA">
        <w:rPr>
          <w:sz w:val="24"/>
          <w:szCs w:val="24"/>
        </w:rPr>
        <w:t xml:space="preserve"> – epidemiologicznych</w:t>
      </w:r>
    </w:p>
    <w:p w:rsidR="00F414FA" w:rsidRDefault="00F414FA" w:rsidP="00162AD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c) nie dopuszczać do powstawania wobec innych osób zamieszkujących na nieruchomości lub sąsiednich nieruchomościach uciążliwości, a głównie odoru i hałasu</w:t>
      </w:r>
    </w:p>
    <w:p w:rsidR="00F414FA" w:rsidRDefault="00F414FA" w:rsidP="00162AD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d) zapewnić bieżące gromadzenie oraz usuwanie odpadów i nieczystości powstałych w związku z hodowlą zwierząt gospodarskich w sposób zgodny z prawem i niniejszym regulaminem.</w:t>
      </w:r>
    </w:p>
    <w:p w:rsidR="00711560" w:rsidRDefault="00711560" w:rsidP="00162AD2">
      <w:pPr>
        <w:spacing w:line="240" w:lineRule="auto"/>
        <w:rPr>
          <w:sz w:val="24"/>
          <w:szCs w:val="24"/>
        </w:rPr>
      </w:pPr>
    </w:p>
    <w:p w:rsidR="00711560" w:rsidRDefault="00F414FA" w:rsidP="00F41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8</w:t>
      </w:r>
    </w:p>
    <w:p w:rsidR="00F414FA" w:rsidRPr="00F414FA" w:rsidRDefault="00F414FA" w:rsidP="00F41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Obszary podlegające obowiązkowej deratyzacji oraz terminy jej przeprowadzania</w:t>
      </w:r>
    </w:p>
    <w:p w:rsidR="00711560" w:rsidRDefault="00711560" w:rsidP="007A17F2">
      <w:pPr>
        <w:rPr>
          <w:sz w:val="24"/>
          <w:szCs w:val="24"/>
        </w:rPr>
      </w:pPr>
    </w:p>
    <w:p w:rsidR="00237528" w:rsidRDefault="00162AD2" w:rsidP="007A17F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§ 10. </w:t>
      </w:r>
      <w:r>
        <w:rPr>
          <w:sz w:val="24"/>
          <w:szCs w:val="24"/>
        </w:rPr>
        <w:t xml:space="preserve">1. </w:t>
      </w:r>
      <w:r w:rsidR="007A17F2">
        <w:rPr>
          <w:sz w:val="24"/>
          <w:szCs w:val="24"/>
        </w:rPr>
        <w:t xml:space="preserve">Właściciele nieruchomości zobowiązani są do stałego tępienia </w:t>
      </w:r>
      <w:r w:rsidR="00237528">
        <w:rPr>
          <w:sz w:val="24"/>
          <w:szCs w:val="24"/>
        </w:rPr>
        <w:t>gryzoni w obrębie swojej nieruchomości.</w:t>
      </w:r>
    </w:p>
    <w:p w:rsidR="007A17F2" w:rsidRPr="00237528" w:rsidRDefault="00237528" w:rsidP="00237528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237528">
        <w:rPr>
          <w:sz w:val="24"/>
          <w:szCs w:val="24"/>
        </w:rPr>
        <w:t>Deratyzacji podlegają obszary:</w:t>
      </w:r>
      <w:r w:rsidR="007A17F2" w:rsidRPr="00237528">
        <w:rPr>
          <w:b/>
          <w:sz w:val="24"/>
          <w:szCs w:val="24"/>
        </w:rPr>
        <w:t xml:space="preserve"> </w:t>
      </w:r>
    </w:p>
    <w:p w:rsidR="00237528" w:rsidRDefault="00237528" w:rsidP="00237528">
      <w:pPr>
        <w:pStyle w:val="Akapitzlist"/>
        <w:numPr>
          <w:ilvl w:val="1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zabudowane obiektami użyteczności publicznej</w:t>
      </w:r>
    </w:p>
    <w:p w:rsidR="00237528" w:rsidRDefault="00237528" w:rsidP="00237528">
      <w:pPr>
        <w:pStyle w:val="Akapitzlist"/>
        <w:numPr>
          <w:ilvl w:val="1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zabudowane obiektami i magazynami wykorzystywanymi odpowiednio do przetwórstwa bądź przechowywania czy składowania produktów rolno – spożywczych</w:t>
      </w:r>
    </w:p>
    <w:p w:rsidR="00237528" w:rsidRDefault="00237528" w:rsidP="00237528">
      <w:pPr>
        <w:pStyle w:val="Akapitzlist"/>
        <w:numPr>
          <w:ilvl w:val="1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zabudowane obiektami, w których prowadzona jest hodowla zwierząt </w:t>
      </w:r>
    </w:p>
    <w:p w:rsidR="00237528" w:rsidRDefault="00237528" w:rsidP="00237528">
      <w:pPr>
        <w:pStyle w:val="Akapitzlist"/>
        <w:numPr>
          <w:ilvl w:val="1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zabudowy mieszkaniowej wielolokalowej</w:t>
      </w:r>
      <w:r w:rsidR="00162AD2">
        <w:rPr>
          <w:sz w:val="24"/>
          <w:szCs w:val="24"/>
        </w:rPr>
        <w:t>.</w:t>
      </w:r>
    </w:p>
    <w:p w:rsidR="00237528" w:rsidRDefault="00237528" w:rsidP="00237528">
      <w:pPr>
        <w:pStyle w:val="Akapitzlist"/>
        <w:rPr>
          <w:sz w:val="24"/>
          <w:szCs w:val="24"/>
        </w:rPr>
      </w:pPr>
    </w:p>
    <w:p w:rsidR="00507422" w:rsidRDefault="00237528" w:rsidP="00237528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Deratyzacja</w:t>
      </w:r>
      <w:r w:rsidRPr="00237528">
        <w:rPr>
          <w:sz w:val="24"/>
          <w:szCs w:val="24"/>
        </w:rPr>
        <w:t xml:space="preserve"> </w:t>
      </w:r>
      <w:r>
        <w:rPr>
          <w:sz w:val="24"/>
          <w:szCs w:val="24"/>
        </w:rPr>
        <w:t>na terenie nieruchomości powinna być dokonana w każdym roku w terminie od 15 kwietnia do 15 maja, a w uzasadnionych przypadkach każdorazowo w przypadku wystąpienia gryzoni poza w/w</w:t>
      </w:r>
      <w:r w:rsidR="00507422">
        <w:rPr>
          <w:sz w:val="24"/>
          <w:szCs w:val="24"/>
        </w:rPr>
        <w:t xml:space="preserve"> terminem.</w:t>
      </w:r>
    </w:p>
    <w:p w:rsidR="00507422" w:rsidRDefault="00507422" w:rsidP="00507422">
      <w:pPr>
        <w:rPr>
          <w:sz w:val="24"/>
          <w:szCs w:val="24"/>
        </w:rPr>
      </w:pPr>
    </w:p>
    <w:p w:rsidR="00237528" w:rsidRDefault="00162AD2" w:rsidP="000E6C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9</w:t>
      </w:r>
    </w:p>
    <w:p w:rsidR="00507422" w:rsidRDefault="00507422" w:rsidP="005074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:rsidR="00507422" w:rsidRDefault="00507422" w:rsidP="00507422">
      <w:pPr>
        <w:jc w:val="center"/>
        <w:rPr>
          <w:b/>
          <w:sz w:val="24"/>
          <w:szCs w:val="24"/>
        </w:rPr>
      </w:pPr>
    </w:p>
    <w:p w:rsidR="00507422" w:rsidRDefault="00507422" w:rsidP="00507422">
      <w:pPr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1</w:t>
      </w:r>
      <w:r w:rsidR="00162AD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Kontrole i egzekwowanie postanowień niniejszego Regulaminu będą sprawowały osoby powołane przez Wójta Gminy Mochowo.</w:t>
      </w:r>
    </w:p>
    <w:p w:rsidR="00507422" w:rsidRDefault="00507422" w:rsidP="00507422">
      <w:pPr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1</w:t>
      </w:r>
      <w:r w:rsidR="00162AD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Wykonanie uchwały powierza się Wójtowi Gminy Mochowo.</w:t>
      </w:r>
    </w:p>
    <w:p w:rsidR="00507422" w:rsidRDefault="00507422" w:rsidP="00507422">
      <w:pPr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§ </w:t>
      </w:r>
      <w:r>
        <w:rPr>
          <w:b/>
          <w:sz w:val="24"/>
          <w:szCs w:val="24"/>
        </w:rPr>
        <w:t>1</w:t>
      </w:r>
      <w:r w:rsidR="00162AD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Traci moc uchwała  Nr 146/XXII/12 Rady Gminy w Mochowie z dnia 28 grudnia 2012r. w sprawie przyjęcia Regulaminu utrzymania czystości i porządku na terenie gminy Mochowo oraz uchwała Nr 181/XXV/13 z dnia 23.04.2013r. zmieniająca uchwałę w sprawie przyjęcia Regulaminu utrzymania czystości i porządku na terenie gminy Mochowo.</w:t>
      </w:r>
    </w:p>
    <w:p w:rsidR="00507422" w:rsidRDefault="00507422" w:rsidP="00507422">
      <w:pPr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1</w:t>
      </w:r>
      <w:r w:rsidR="00162AD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Uchwała wchodzi w życie po upływie 14 dni od ogłoszenia w Dzienniku Urzędowym Wojewódz</w:t>
      </w:r>
      <w:r w:rsidR="007D5EA0">
        <w:rPr>
          <w:sz w:val="24"/>
          <w:szCs w:val="24"/>
        </w:rPr>
        <w:t>twa Mazowieckiego, nie wcześniej niż z dniem 1 lipca 2016r.</w:t>
      </w:r>
    </w:p>
    <w:p w:rsidR="004C3F46" w:rsidRDefault="004C3F46" w:rsidP="00507422">
      <w:pPr>
        <w:rPr>
          <w:sz w:val="24"/>
          <w:szCs w:val="24"/>
        </w:rPr>
      </w:pPr>
    </w:p>
    <w:p w:rsidR="004C3F46" w:rsidRDefault="004C3F46" w:rsidP="00507422">
      <w:pPr>
        <w:rPr>
          <w:sz w:val="24"/>
          <w:szCs w:val="24"/>
        </w:rPr>
      </w:pPr>
    </w:p>
    <w:p w:rsidR="004C3F46" w:rsidRDefault="004C3F46" w:rsidP="00507422">
      <w:pPr>
        <w:rPr>
          <w:sz w:val="24"/>
          <w:szCs w:val="24"/>
        </w:rPr>
      </w:pPr>
    </w:p>
    <w:p w:rsidR="004C3F46" w:rsidRDefault="004C3F46" w:rsidP="00507422">
      <w:pPr>
        <w:rPr>
          <w:sz w:val="24"/>
          <w:szCs w:val="24"/>
        </w:rPr>
      </w:pPr>
    </w:p>
    <w:p w:rsidR="004C3F46" w:rsidRDefault="004C3F46" w:rsidP="00507422">
      <w:pPr>
        <w:rPr>
          <w:sz w:val="24"/>
          <w:szCs w:val="24"/>
        </w:rPr>
      </w:pPr>
    </w:p>
    <w:p w:rsidR="00162AD2" w:rsidRDefault="00162AD2" w:rsidP="00507422">
      <w:pPr>
        <w:rPr>
          <w:sz w:val="24"/>
          <w:szCs w:val="24"/>
        </w:rPr>
      </w:pPr>
    </w:p>
    <w:p w:rsidR="00162AD2" w:rsidRDefault="00162AD2" w:rsidP="00507422">
      <w:pPr>
        <w:rPr>
          <w:sz w:val="24"/>
          <w:szCs w:val="24"/>
        </w:rPr>
      </w:pPr>
    </w:p>
    <w:p w:rsidR="00162AD2" w:rsidRDefault="00162AD2" w:rsidP="00507422">
      <w:pPr>
        <w:rPr>
          <w:sz w:val="24"/>
          <w:szCs w:val="24"/>
        </w:rPr>
      </w:pPr>
    </w:p>
    <w:p w:rsidR="00162AD2" w:rsidRDefault="00162AD2" w:rsidP="00507422">
      <w:pPr>
        <w:rPr>
          <w:sz w:val="24"/>
          <w:szCs w:val="24"/>
        </w:rPr>
      </w:pPr>
    </w:p>
    <w:p w:rsidR="00162AD2" w:rsidRDefault="00162AD2" w:rsidP="00507422">
      <w:pPr>
        <w:rPr>
          <w:sz w:val="24"/>
          <w:szCs w:val="24"/>
        </w:rPr>
      </w:pPr>
    </w:p>
    <w:p w:rsidR="00162AD2" w:rsidRDefault="00162AD2" w:rsidP="00507422">
      <w:pPr>
        <w:rPr>
          <w:sz w:val="24"/>
          <w:szCs w:val="24"/>
        </w:rPr>
      </w:pPr>
    </w:p>
    <w:p w:rsidR="00162AD2" w:rsidRDefault="00162AD2" w:rsidP="00507422">
      <w:pPr>
        <w:rPr>
          <w:sz w:val="24"/>
          <w:szCs w:val="24"/>
        </w:rPr>
      </w:pPr>
    </w:p>
    <w:p w:rsidR="00162AD2" w:rsidRDefault="00162AD2" w:rsidP="00507422">
      <w:pPr>
        <w:rPr>
          <w:sz w:val="24"/>
          <w:szCs w:val="24"/>
        </w:rPr>
      </w:pPr>
    </w:p>
    <w:p w:rsidR="00162AD2" w:rsidRDefault="00162AD2" w:rsidP="00507422">
      <w:pPr>
        <w:rPr>
          <w:sz w:val="24"/>
          <w:szCs w:val="24"/>
        </w:rPr>
      </w:pPr>
    </w:p>
    <w:p w:rsidR="00162AD2" w:rsidRDefault="00162AD2" w:rsidP="00507422">
      <w:pPr>
        <w:rPr>
          <w:sz w:val="24"/>
          <w:szCs w:val="24"/>
        </w:rPr>
      </w:pPr>
    </w:p>
    <w:p w:rsidR="00162AD2" w:rsidRDefault="00162AD2" w:rsidP="00507422">
      <w:pPr>
        <w:rPr>
          <w:sz w:val="24"/>
          <w:szCs w:val="24"/>
        </w:rPr>
      </w:pPr>
    </w:p>
    <w:p w:rsidR="00162AD2" w:rsidRDefault="00162AD2" w:rsidP="00507422">
      <w:pPr>
        <w:rPr>
          <w:sz w:val="24"/>
          <w:szCs w:val="24"/>
        </w:rPr>
      </w:pPr>
    </w:p>
    <w:p w:rsidR="00162AD2" w:rsidRDefault="00162AD2" w:rsidP="00507422">
      <w:pPr>
        <w:rPr>
          <w:sz w:val="24"/>
          <w:szCs w:val="24"/>
        </w:rPr>
      </w:pPr>
    </w:p>
    <w:p w:rsidR="00162AD2" w:rsidRDefault="00162AD2" w:rsidP="00507422">
      <w:pPr>
        <w:rPr>
          <w:sz w:val="24"/>
          <w:szCs w:val="24"/>
        </w:rPr>
      </w:pPr>
    </w:p>
    <w:p w:rsidR="004C3F46" w:rsidRDefault="004C3F46" w:rsidP="00507422">
      <w:pPr>
        <w:rPr>
          <w:sz w:val="24"/>
          <w:szCs w:val="24"/>
        </w:rPr>
      </w:pPr>
    </w:p>
    <w:p w:rsidR="004C3F46" w:rsidRDefault="004C3F46" w:rsidP="00507422">
      <w:pPr>
        <w:rPr>
          <w:sz w:val="24"/>
          <w:szCs w:val="24"/>
        </w:rPr>
      </w:pPr>
    </w:p>
    <w:p w:rsidR="004C3F46" w:rsidRDefault="004C3F46" w:rsidP="00507422">
      <w:pPr>
        <w:rPr>
          <w:sz w:val="24"/>
          <w:szCs w:val="24"/>
        </w:rPr>
      </w:pPr>
    </w:p>
    <w:p w:rsidR="009F7912" w:rsidRDefault="00FB5305" w:rsidP="00FB530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</w:p>
    <w:p w:rsidR="00FB5305" w:rsidRPr="00FB5305" w:rsidRDefault="00FB5305" w:rsidP="009F7912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FB5305" w:rsidRPr="00FB5305" w:rsidRDefault="00E816C9" w:rsidP="00FB53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163/XXI/2016</w:t>
      </w:r>
    </w:p>
    <w:p w:rsidR="00FB5305" w:rsidRPr="00FB5305" w:rsidRDefault="00FB5305" w:rsidP="00FB5305">
      <w:pPr>
        <w:jc w:val="center"/>
        <w:rPr>
          <w:b/>
          <w:sz w:val="24"/>
          <w:szCs w:val="24"/>
        </w:rPr>
      </w:pPr>
      <w:r w:rsidRPr="00FB5305">
        <w:rPr>
          <w:b/>
          <w:sz w:val="24"/>
          <w:szCs w:val="24"/>
        </w:rPr>
        <w:t>RADY GMINY MOCHOWO</w:t>
      </w:r>
    </w:p>
    <w:p w:rsidR="00FB5305" w:rsidRPr="00FB5305" w:rsidRDefault="00E816C9" w:rsidP="00FB53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27 maja 2016 roku</w:t>
      </w:r>
    </w:p>
    <w:p w:rsidR="00FB5305" w:rsidRDefault="00FB5305" w:rsidP="00FB5305">
      <w:pPr>
        <w:jc w:val="center"/>
        <w:rPr>
          <w:b/>
          <w:sz w:val="24"/>
          <w:szCs w:val="24"/>
        </w:rPr>
      </w:pPr>
      <w:r w:rsidRPr="00FB5305">
        <w:rPr>
          <w:b/>
          <w:sz w:val="24"/>
          <w:szCs w:val="24"/>
        </w:rPr>
        <w:t xml:space="preserve">w sprawie </w:t>
      </w:r>
      <w:r>
        <w:rPr>
          <w:b/>
          <w:sz w:val="24"/>
          <w:szCs w:val="24"/>
        </w:rPr>
        <w:t>określenia szczegółowego sposobu i zakresu świadczenia usług w zakresie odbierania odpadów komunalnych od właścicieli nieruchomości i zagospodarowania tych odpadów</w:t>
      </w:r>
      <w:r w:rsidR="006A2CA1">
        <w:rPr>
          <w:b/>
          <w:sz w:val="24"/>
          <w:szCs w:val="24"/>
        </w:rPr>
        <w:t>, w zamian za uiszczoną przez właściciela nieruchomości opłatę za gospodarowanie odpadami komunalnymi</w:t>
      </w:r>
    </w:p>
    <w:p w:rsidR="006A2CA1" w:rsidRDefault="006A2CA1" w:rsidP="00FB5305">
      <w:pPr>
        <w:jc w:val="center"/>
        <w:rPr>
          <w:b/>
          <w:sz w:val="24"/>
          <w:szCs w:val="24"/>
        </w:rPr>
      </w:pPr>
    </w:p>
    <w:p w:rsidR="006A2CA1" w:rsidRDefault="006A2CA1" w:rsidP="006A2CA1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art. 18 ust. 2 pkt 15 i art. 40 ust. 1 ustawy z dnia 8 marca 1990r. o samorządzie gminnym (tekst jednolity Dz. U. z 201</w:t>
      </w:r>
      <w:r w:rsidR="00BB249E">
        <w:rPr>
          <w:sz w:val="24"/>
          <w:szCs w:val="24"/>
        </w:rPr>
        <w:t>6</w:t>
      </w:r>
      <w:r>
        <w:rPr>
          <w:sz w:val="24"/>
          <w:szCs w:val="24"/>
        </w:rPr>
        <w:t xml:space="preserve">r. poz. </w:t>
      </w:r>
      <w:r w:rsidR="00BB249E">
        <w:rPr>
          <w:sz w:val="24"/>
          <w:szCs w:val="24"/>
        </w:rPr>
        <w:t>446</w:t>
      </w:r>
      <w:r>
        <w:rPr>
          <w:sz w:val="24"/>
          <w:szCs w:val="24"/>
        </w:rPr>
        <w:t>) i art. 6r ust. 3 ustawy z dnia 13 września 1996r. o utrzymaniu czystości i porządku w gminach (tekst jednolity Dz. U. z 201</w:t>
      </w:r>
      <w:r w:rsidR="00BB249E">
        <w:rPr>
          <w:sz w:val="24"/>
          <w:szCs w:val="24"/>
        </w:rPr>
        <w:t>6</w:t>
      </w:r>
      <w:r>
        <w:rPr>
          <w:sz w:val="24"/>
          <w:szCs w:val="24"/>
        </w:rPr>
        <w:t xml:space="preserve">r. poz. </w:t>
      </w:r>
      <w:r w:rsidR="00BB249E">
        <w:rPr>
          <w:sz w:val="24"/>
          <w:szCs w:val="24"/>
        </w:rPr>
        <w:t>250</w:t>
      </w:r>
      <w:r>
        <w:rPr>
          <w:sz w:val="24"/>
          <w:szCs w:val="24"/>
        </w:rPr>
        <w:t>) uchwala się, co następuje:</w:t>
      </w:r>
    </w:p>
    <w:p w:rsidR="00781E33" w:rsidRDefault="00781E33" w:rsidP="006A2CA1">
      <w:pPr>
        <w:jc w:val="both"/>
        <w:rPr>
          <w:sz w:val="24"/>
          <w:szCs w:val="24"/>
        </w:rPr>
      </w:pPr>
      <w:r w:rsidRPr="00781E33">
        <w:rPr>
          <w:b/>
          <w:sz w:val="24"/>
          <w:szCs w:val="24"/>
        </w:rPr>
        <w:t>§ 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Określa się szczegółowy sposób i zakres świadczenia usług w zakresie odbierania odpadów komunalnych od wła</w:t>
      </w:r>
      <w:r w:rsidR="005234C9">
        <w:rPr>
          <w:sz w:val="24"/>
          <w:szCs w:val="24"/>
        </w:rPr>
        <w:t>ścicieli nieruchomości zamieszkałych  oraz zagospodarowania tych odpadów, w zamian za  uiszczoną przez właściciela nieruchomości opłatę za gospodarowanie odpadami komunalnymi</w:t>
      </w:r>
      <w:r w:rsidR="0012114A">
        <w:rPr>
          <w:sz w:val="24"/>
          <w:szCs w:val="24"/>
        </w:rPr>
        <w:t>:</w:t>
      </w:r>
    </w:p>
    <w:p w:rsidR="0012114A" w:rsidRDefault="0012114A" w:rsidP="006A2CA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2. </w:t>
      </w:r>
      <w:r>
        <w:rPr>
          <w:sz w:val="24"/>
          <w:szCs w:val="24"/>
        </w:rPr>
        <w:t>Uchwała określa:</w:t>
      </w:r>
    </w:p>
    <w:p w:rsidR="0012114A" w:rsidRDefault="00901ECD" w:rsidP="006A2CA1">
      <w:pPr>
        <w:jc w:val="both"/>
        <w:rPr>
          <w:sz w:val="24"/>
          <w:szCs w:val="24"/>
        </w:rPr>
      </w:pPr>
      <w:r>
        <w:rPr>
          <w:sz w:val="24"/>
          <w:szCs w:val="24"/>
        </w:rPr>
        <w:t>1. rodzaje i ilość odpadów odbieranych od właściciela nieruchomości,</w:t>
      </w:r>
    </w:p>
    <w:p w:rsidR="00901ECD" w:rsidRDefault="00901ECD" w:rsidP="006A2CA1">
      <w:pPr>
        <w:jc w:val="both"/>
        <w:rPr>
          <w:sz w:val="24"/>
          <w:szCs w:val="24"/>
        </w:rPr>
      </w:pPr>
      <w:r>
        <w:rPr>
          <w:sz w:val="24"/>
          <w:szCs w:val="24"/>
        </w:rPr>
        <w:t>2. częstotliwość odbierania odpadów komunalnych od właściciela nieruchomości,</w:t>
      </w:r>
    </w:p>
    <w:p w:rsidR="00901ECD" w:rsidRDefault="00901ECD" w:rsidP="006A2CA1">
      <w:pPr>
        <w:jc w:val="both"/>
        <w:rPr>
          <w:sz w:val="24"/>
          <w:szCs w:val="24"/>
        </w:rPr>
      </w:pPr>
      <w:r>
        <w:rPr>
          <w:sz w:val="24"/>
          <w:szCs w:val="24"/>
        </w:rPr>
        <w:t>3. sposób świadczenia usług w punktach selektywnego zbierania odpadów komunalnych.</w:t>
      </w:r>
    </w:p>
    <w:p w:rsidR="00901ECD" w:rsidRDefault="00901ECD" w:rsidP="006A2CA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3. </w:t>
      </w:r>
      <w:r>
        <w:rPr>
          <w:sz w:val="24"/>
          <w:szCs w:val="24"/>
        </w:rPr>
        <w:t>1. Odpady komunalne będą odbierane od właścicieli nieruchomości z podziałem na następujące frakcje:</w:t>
      </w:r>
    </w:p>
    <w:p w:rsidR="00901ECD" w:rsidRDefault="00A132D2" w:rsidP="006A2CA1">
      <w:pPr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901ECD">
        <w:rPr>
          <w:sz w:val="24"/>
          <w:szCs w:val="24"/>
        </w:rPr>
        <w:t xml:space="preserve"> papier, tektura (makulatura, karton)</w:t>
      </w:r>
    </w:p>
    <w:p w:rsidR="00901ECD" w:rsidRDefault="00A132D2" w:rsidP="006A2CA1">
      <w:pPr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="00901ECD">
        <w:rPr>
          <w:sz w:val="24"/>
          <w:szCs w:val="24"/>
        </w:rPr>
        <w:t xml:space="preserve"> szkło</w:t>
      </w:r>
    </w:p>
    <w:p w:rsidR="00901ECD" w:rsidRDefault="00A132D2" w:rsidP="006A2CA1">
      <w:pPr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="00901ECD">
        <w:rPr>
          <w:sz w:val="24"/>
          <w:szCs w:val="24"/>
        </w:rPr>
        <w:t xml:space="preserve"> metale</w:t>
      </w:r>
    </w:p>
    <w:p w:rsidR="00901ECD" w:rsidRDefault="00A132D2" w:rsidP="006A2CA1">
      <w:pPr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 w:rsidR="00901ECD">
        <w:rPr>
          <w:sz w:val="24"/>
          <w:szCs w:val="24"/>
        </w:rPr>
        <w:t xml:space="preserve"> tworzywa sztuczne</w:t>
      </w:r>
    </w:p>
    <w:p w:rsidR="00901ECD" w:rsidRDefault="00A132D2" w:rsidP="006A2CA1">
      <w:pPr>
        <w:jc w:val="both"/>
        <w:rPr>
          <w:sz w:val="24"/>
          <w:szCs w:val="24"/>
        </w:rPr>
      </w:pPr>
      <w:r>
        <w:rPr>
          <w:sz w:val="24"/>
          <w:szCs w:val="24"/>
        </w:rPr>
        <w:t>e)</w:t>
      </w:r>
      <w:r w:rsidR="00901ECD">
        <w:rPr>
          <w:sz w:val="24"/>
          <w:szCs w:val="24"/>
        </w:rPr>
        <w:t xml:space="preserve"> opakowania wielomateriałowe</w:t>
      </w:r>
    </w:p>
    <w:p w:rsidR="00901ECD" w:rsidRDefault="00A132D2" w:rsidP="006A2CA1">
      <w:pPr>
        <w:jc w:val="both"/>
        <w:rPr>
          <w:sz w:val="24"/>
          <w:szCs w:val="24"/>
        </w:rPr>
      </w:pPr>
      <w:r>
        <w:rPr>
          <w:sz w:val="24"/>
          <w:szCs w:val="24"/>
        </w:rPr>
        <w:t>f)</w:t>
      </w:r>
      <w:r w:rsidR="00901ECD">
        <w:rPr>
          <w:sz w:val="24"/>
          <w:szCs w:val="24"/>
        </w:rPr>
        <w:t xml:space="preserve"> przeterminowane leki i chemikalia</w:t>
      </w:r>
    </w:p>
    <w:p w:rsidR="00901ECD" w:rsidRDefault="00A132D2" w:rsidP="006A2CA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g)</w:t>
      </w:r>
      <w:r w:rsidR="00901ECD">
        <w:rPr>
          <w:sz w:val="24"/>
          <w:szCs w:val="24"/>
        </w:rPr>
        <w:t xml:space="preserve"> zużyte baterie i akumulatory</w:t>
      </w:r>
    </w:p>
    <w:p w:rsidR="00901ECD" w:rsidRDefault="00A132D2" w:rsidP="006A2CA1">
      <w:pPr>
        <w:jc w:val="both"/>
        <w:rPr>
          <w:sz w:val="24"/>
          <w:szCs w:val="24"/>
        </w:rPr>
      </w:pPr>
      <w:r>
        <w:rPr>
          <w:sz w:val="24"/>
          <w:szCs w:val="24"/>
        </w:rPr>
        <w:t>h)</w:t>
      </w:r>
      <w:r w:rsidR="00901ECD">
        <w:rPr>
          <w:sz w:val="24"/>
          <w:szCs w:val="24"/>
        </w:rPr>
        <w:t xml:space="preserve"> zużyty sprzęt elektryczny i elektroniczny</w:t>
      </w:r>
    </w:p>
    <w:p w:rsidR="00901ECD" w:rsidRDefault="00A132D2" w:rsidP="006A2CA1">
      <w:pPr>
        <w:jc w:val="both"/>
        <w:rPr>
          <w:sz w:val="24"/>
          <w:szCs w:val="24"/>
        </w:rPr>
      </w:pPr>
      <w:r>
        <w:rPr>
          <w:sz w:val="24"/>
          <w:szCs w:val="24"/>
        </w:rPr>
        <w:t>i)</w:t>
      </w:r>
      <w:r w:rsidR="00901ECD">
        <w:rPr>
          <w:sz w:val="24"/>
          <w:szCs w:val="24"/>
        </w:rPr>
        <w:t xml:space="preserve"> meble i inne odpady wielkogabarytowe</w:t>
      </w:r>
    </w:p>
    <w:p w:rsidR="00901ECD" w:rsidRDefault="00A132D2" w:rsidP="006A2CA1">
      <w:pPr>
        <w:jc w:val="both"/>
        <w:rPr>
          <w:sz w:val="24"/>
          <w:szCs w:val="24"/>
        </w:rPr>
      </w:pPr>
      <w:r>
        <w:rPr>
          <w:sz w:val="24"/>
          <w:szCs w:val="24"/>
        </w:rPr>
        <w:t>j)</w:t>
      </w:r>
      <w:r w:rsidR="00901ECD">
        <w:rPr>
          <w:sz w:val="24"/>
          <w:szCs w:val="24"/>
        </w:rPr>
        <w:t xml:space="preserve"> odpady budowlane i rozbiórkowe</w:t>
      </w:r>
    </w:p>
    <w:p w:rsidR="00901ECD" w:rsidRDefault="00A132D2" w:rsidP="006A2CA1">
      <w:pPr>
        <w:jc w:val="both"/>
        <w:rPr>
          <w:sz w:val="24"/>
          <w:szCs w:val="24"/>
        </w:rPr>
      </w:pPr>
      <w:r>
        <w:rPr>
          <w:sz w:val="24"/>
          <w:szCs w:val="24"/>
        </w:rPr>
        <w:t>k)</w:t>
      </w:r>
      <w:r w:rsidR="00901ECD">
        <w:rPr>
          <w:sz w:val="24"/>
          <w:szCs w:val="24"/>
        </w:rPr>
        <w:t xml:space="preserve"> zużyte opony</w:t>
      </w:r>
    </w:p>
    <w:p w:rsidR="00901ECD" w:rsidRDefault="00A132D2" w:rsidP="006A2CA1">
      <w:pPr>
        <w:jc w:val="both"/>
        <w:rPr>
          <w:sz w:val="24"/>
          <w:szCs w:val="24"/>
        </w:rPr>
      </w:pPr>
      <w:r>
        <w:rPr>
          <w:sz w:val="24"/>
          <w:szCs w:val="24"/>
        </w:rPr>
        <w:t>l)</w:t>
      </w:r>
      <w:r w:rsidR="00901ECD">
        <w:rPr>
          <w:sz w:val="24"/>
          <w:szCs w:val="24"/>
        </w:rPr>
        <w:t xml:space="preserve"> odpady zielone</w:t>
      </w:r>
    </w:p>
    <w:p w:rsidR="00901ECD" w:rsidRDefault="00A132D2" w:rsidP="006A2CA1">
      <w:pPr>
        <w:jc w:val="both"/>
        <w:rPr>
          <w:sz w:val="24"/>
          <w:szCs w:val="24"/>
        </w:rPr>
      </w:pPr>
      <w:r>
        <w:rPr>
          <w:sz w:val="24"/>
          <w:szCs w:val="24"/>
        </w:rPr>
        <w:t>m)</w:t>
      </w:r>
      <w:r w:rsidR="00901ECD">
        <w:rPr>
          <w:sz w:val="24"/>
          <w:szCs w:val="24"/>
        </w:rPr>
        <w:t xml:space="preserve"> odpady komunalne ulegające biodegradacji w tym odpady opakowaniowe ulegające biodegradacji</w:t>
      </w:r>
    </w:p>
    <w:p w:rsidR="00901ECD" w:rsidRDefault="00A132D2" w:rsidP="006A2CA1">
      <w:pPr>
        <w:jc w:val="both"/>
        <w:rPr>
          <w:sz w:val="24"/>
          <w:szCs w:val="24"/>
        </w:rPr>
      </w:pPr>
      <w:r>
        <w:rPr>
          <w:sz w:val="24"/>
          <w:szCs w:val="24"/>
        </w:rPr>
        <w:t>n)</w:t>
      </w:r>
      <w:r w:rsidR="00901ECD">
        <w:rPr>
          <w:sz w:val="24"/>
          <w:szCs w:val="24"/>
        </w:rPr>
        <w:t xml:space="preserve"> popiół.</w:t>
      </w:r>
    </w:p>
    <w:p w:rsidR="00A132D2" w:rsidRDefault="00F3205D" w:rsidP="006A2CA1">
      <w:pPr>
        <w:jc w:val="both"/>
        <w:rPr>
          <w:sz w:val="24"/>
          <w:szCs w:val="24"/>
        </w:rPr>
      </w:pPr>
      <w:r>
        <w:rPr>
          <w:sz w:val="24"/>
          <w:szCs w:val="24"/>
        </w:rPr>
        <w:t>2. W zamian za uiszczo</w:t>
      </w:r>
      <w:r w:rsidR="00A132D2">
        <w:rPr>
          <w:sz w:val="24"/>
          <w:szCs w:val="24"/>
        </w:rPr>
        <w:t>ną przez właściciela nieruchomości opłatę za gospodarowanie odpadami komunalnymi należy odebrać każdą zebraną przez niego ilość odpadów komunalnych.</w:t>
      </w:r>
    </w:p>
    <w:p w:rsidR="007F575B" w:rsidRDefault="007F575B" w:rsidP="006A2CA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4. </w:t>
      </w:r>
      <w:r>
        <w:rPr>
          <w:sz w:val="24"/>
          <w:szCs w:val="24"/>
        </w:rPr>
        <w:t>1. Ustala się następującą częstotliwość odbierania odpadów komunalnych z terenu nieruchomości zamieszkałych  gminy Mochowo:</w:t>
      </w:r>
    </w:p>
    <w:p w:rsidR="007F575B" w:rsidRDefault="007F575B" w:rsidP="006A2CA1">
      <w:pPr>
        <w:jc w:val="both"/>
        <w:rPr>
          <w:sz w:val="24"/>
          <w:szCs w:val="24"/>
        </w:rPr>
      </w:pPr>
      <w:r>
        <w:rPr>
          <w:sz w:val="24"/>
          <w:szCs w:val="24"/>
        </w:rPr>
        <w:t>a) odpady zmieszane – odbierane co najmniej 1 raz w miesiącu</w:t>
      </w:r>
    </w:p>
    <w:p w:rsidR="007F575B" w:rsidRDefault="007F575B" w:rsidP="006A2CA1">
      <w:pPr>
        <w:jc w:val="both"/>
        <w:rPr>
          <w:sz w:val="24"/>
          <w:szCs w:val="24"/>
        </w:rPr>
      </w:pPr>
      <w:r>
        <w:rPr>
          <w:sz w:val="24"/>
          <w:szCs w:val="24"/>
        </w:rPr>
        <w:t>b) odpady zbierane selektywnie (papier, szkło, tworzywa sztuczne) – odbierane co najmniej:</w:t>
      </w:r>
    </w:p>
    <w:p w:rsidR="007F575B" w:rsidRDefault="007F575B" w:rsidP="006A2C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- 1 raz w miesiącu w okresie od 01 </w:t>
      </w:r>
      <w:r w:rsidR="00D042D9">
        <w:rPr>
          <w:sz w:val="24"/>
          <w:szCs w:val="24"/>
        </w:rPr>
        <w:t>kwietnia</w:t>
      </w:r>
      <w:r>
        <w:rPr>
          <w:sz w:val="24"/>
          <w:szCs w:val="24"/>
        </w:rPr>
        <w:t xml:space="preserve"> do 31 </w:t>
      </w:r>
      <w:r w:rsidR="00D042D9">
        <w:rPr>
          <w:sz w:val="24"/>
          <w:szCs w:val="24"/>
        </w:rPr>
        <w:t>października</w:t>
      </w:r>
    </w:p>
    <w:p w:rsidR="007F575B" w:rsidRDefault="00BF31D4" w:rsidP="006A2C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7F575B">
        <w:rPr>
          <w:sz w:val="24"/>
          <w:szCs w:val="24"/>
        </w:rPr>
        <w:t xml:space="preserve">1 raz na dwa miesiące w okresie od 01 </w:t>
      </w:r>
      <w:r w:rsidR="00D042D9">
        <w:rPr>
          <w:sz w:val="24"/>
          <w:szCs w:val="24"/>
        </w:rPr>
        <w:t>listopada</w:t>
      </w:r>
      <w:r w:rsidR="007F575B">
        <w:rPr>
          <w:sz w:val="24"/>
          <w:szCs w:val="24"/>
        </w:rPr>
        <w:t xml:space="preserve"> do 3</w:t>
      </w:r>
      <w:r w:rsidR="00D042D9">
        <w:rPr>
          <w:sz w:val="24"/>
          <w:szCs w:val="24"/>
        </w:rPr>
        <w:t>1 marca</w:t>
      </w:r>
    </w:p>
    <w:p w:rsidR="007F575B" w:rsidRDefault="007F575B" w:rsidP="006A2CA1">
      <w:pPr>
        <w:jc w:val="both"/>
        <w:rPr>
          <w:sz w:val="24"/>
          <w:szCs w:val="24"/>
        </w:rPr>
      </w:pPr>
      <w:r>
        <w:rPr>
          <w:sz w:val="24"/>
          <w:szCs w:val="24"/>
        </w:rPr>
        <w:t>c) odpady ulegające biodegradacji, w tym odpady zielone – mogą być, po wskazaniu tego faktu w deklaracji, kompostowane w przydomowych kompostownikach, a w pozostałych przypadkach odbierane co najmniej 1 raz w miesiącu</w:t>
      </w:r>
      <w:r w:rsidR="000A7E8B">
        <w:rPr>
          <w:sz w:val="24"/>
          <w:szCs w:val="24"/>
        </w:rPr>
        <w:t>.</w:t>
      </w:r>
    </w:p>
    <w:p w:rsidR="000A7E8B" w:rsidRDefault="000A7E8B" w:rsidP="006A2CA1">
      <w:pPr>
        <w:jc w:val="both"/>
        <w:rPr>
          <w:sz w:val="24"/>
          <w:szCs w:val="24"/>
        </w:rPr>
      </w:pPr>
      <w:r>
        <w:rPr>
          <w:sz w:val="24"/>
          <w:szCs w:val="24"/>
        </w:rPr>
        <w:t>2. Odbieranie odpadów komunalnych, o których mowa w ust. 1 odbywa się zgodnie z harmonogramem ustalonym przez Gminę Mochowo oraz udostępnionym właścicielom nieruchomości, od których mają one zostać odebrane.</w:t>
      </w:r>
    </w:p>
    <w:p w:rsidR="000A7E8B" w:rsidRDefault="000A7E8B" w:rsidP="006A2CA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§ 5.</w:t>
      </w:r>
      <w:r w:rsidR="00F3205D">
        <w:rPr>
          <w:b/>
          <w:sz w:val="24"/>
          <w:szCs w:val="24"/>
        </w:rPr>
        <w:t xml:space="preserve"> </w:t>
      </w:r>
      <w:r w:rsidR="00F3205D" w:rsidRPr="00F3205D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 zamian za</w:t>
      </w:r>
      <w:r w:rsidR="00F3205D">
        <w:rPr>
          <w:sz w:val="24"/>
          <w:szCs w:val="24"/>
        </w:rPr>
        <w:t xml:space="preserve"> uiszczoną opłatę za gospodarowanie odpadami komunalnymi, z nieruchomości, gdzie zamieszkują mieszkańcy, gmina organizuje punkt selektywnej zbiórki odpadów zwany dalej PSZOK.</w:t>
      </w:r>
    </w:p>
    <w:p w:rsidR="00F3205D" w:rsidRDefault="00F3205D" w:rsidP="006A2CA1">
      <w:pPr>
        <w:jc w:val="both"/>
        <w:rPr>
          <w:sz w:val="24"/>
          <w:szCs w:val="24"/>
        </w:rPr>
      </w:pPr>
      <w:r>
        <w:rPr>
          <w:sz w:val="24"/>
          <w:szCs w:val="24"/>
        </w:rPr>
        <w:t>2. PSZOK jest zlokalizowany na terenie Oczyszczalni Ścieków w Ligowie 09-228 Ligowo.</w:t>
      </w:r>
    </w:p>
    <w:p w:rsidR="00F3205D" w:rsidRDefault="00F3205D" w:rsidP="006A2CA1">
      <w:pPr>
        <w:jc w:val="both"/>
        <w:rPr>
          <w:sz w:val="24"/>
          <w:szCs w:val="24"/>
        </w:rPr>
      </w:pPr>
      <w:r>
        <w:rPr>
          <w:sz w:val="24"/>
          <w:szCs w:val="24"/>
        </w:rPr>
        <w:t>3. PSZOK przyjmuje nieodpłatnie odpady selektywnie zebrane określone w Regulaminie utrzymania czystości i porządku na terenie Gminy Mochowo.</w:t>
      </w:r>
    </w:p>
    <w:p w:rsidR="00F3205D" w:rsidRDefault="00F3205D" w:rsidP="006A2CA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PSZOK jest czynny we wtorki i piątki w godz. od 8.00 do12.00.</w:t>
      </w:r>
    </w:p>
    <w:p w:rsidR="00F3205D" w:rsidRDefault="00F3205D" w:rsidP="006A2CA1">
      <w:pPr>
        <w:jc w:val="both"/>
        <w:rPr>
          <w:sz w:val="24"/>
          <w:szCs w:val="24"/>
        </w:rPr>
      </w:pPr>
      <w:r>
        <w:rPr>
          <w:sz w:val="24"/>
          <w:szCs w:val="24"/>
        </w:rPr>
        <w:t>5. Odpady do PSZOK właściciele nieruchomości dostarczają we własnym zakresie i własnym transportem.</w:t>
      </w:r>
    </w:p>
    <w:p w:rsidR="004460B1" w:rsidRDefault="004460B1" w:rsidP="006A2CA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885429">
        <w:rPr>
          <w:b/>
          <w:sz w:val="24"/>
          <w:szCs w:val="24"/>
        </w:rPr>
        <w:t xml:space="preserve"> 6.</w:t>
      </w:r>
      <w:r>
        <w:rPr>
          <w:sz w:val="24"/>
          <w:szCs w:val="24"/>
        </w:rPr>
        <w:t xml:space="preserve"> </w:t>
      </w:r>
      <w:r w:rsidR="00C80D85">
        <w:rPr>
          <w:sz w:val="24"/>
          <w:szCs w:val="24"/>
        </w:rPr>
        <w:t>1. W</w:t>
      </w:r>
      <w:r w:rsidR="00885429">
        <w:rPr>
          <w:sz w:val="24"/>
          <w:szCs w:val="24"/>
        </w:rPr>
        <w:t xml:space="preserve"> przypadku, gdy</w:t>
      </w:r>
      <w:r>
        <w:rPr>
          <w:sz w:val="24"/>
          <w:szCs w:val="24"/>
        </w:rPr>
        <w:t xml:space="preserve"> przedsiębiorca nie odbierze odpadów komunalnych w terminie, tj. według podanego harmonogramu, to najpóźniej następnego dnia należy zgłosić zaistniałą sytuację telefonicznie pod nr tel. 24 276 35-17 lub osobiście w Urzędzie Gminy w Mochowie , 09-214 Mochowo, pok. Nr 18.</w:t>
      </w:r>
    </w:p>
    <w:p w:rsidR="00C80D85" w:rsidRDefault="00C80D85" w:rsidP="006A2CA1">
      <w:pPr>
        <w:jc w:val="both"/>
        <w:rPr>
          <w:sz w:val="24"/>
          <w:szCs w:val="24"/>
        </w:rPr>
      </w:pPr>
      <w:r>
        <w:rPr>
          <w:sz w:val="24"/>
          <w:szCs w:val="24"/>
        </w:rPr>
        <w:t>2. Inne sytuacje dotyczące niewłaściwego sposobu świadczenia usług przez przedsiębiorcę odbierającego odpady komunalne</w:t>
      </w:r>
      <w:r w:rsidR="00E03E24">
        <w:rPr>
          <w:sz w:val="24"/>
          <w:szCs w:val="24"/>
        </w:rPr>
        <w:t xml:space="preserve"> od właścicieli nieruchomości lub prowadzącego PSZOK można zgłaszać telefonicznie pod nr tel. 24 276 35 17, osobiście w Urzędzie Gminy w Mochowie, pok. Nr 18 lub w formie pisemnej na adres Urzędu Gminy w Mochowie, Mochowo 20, 09-214 Mochowo.</w:t>
      </w:r>
    </w:p>
    <w:p w:rsidR="00885429" w:rsidRDefault="00885429" w:rsidP="006A2CA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7. </w:t>
      </w:r>
      <w:r>
        <w:rPr>
          <w:sz w:val="24"/>
          <w:szCs w:val="24"/>
        </w:rPr>
        <w:t>Wykonanie uchwały powierza się Wójtowi Gminy Mochowo.</w:t>
      </w:r>
    </w:p>
    <w:p w:rsidR="00885429" w:rsidRDefault="00885429" w:rsidP="006A2CA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8. </w:t>
      </w:r>
      <w:r>
        <w:rPr>
          <w:sz w:val="24"/>
          <w:szCs w:val="24"/>
        </w:rPr>
        <w:t>Traci moc uchwała Nr 149/XXII/12 Rady Gminy w Mochowie z dnia 28 grudnia 2012r. w sprawie określenia szczegółowego sposobu i zakresu świadczenia usług w zakresie odbierania odpadów komunalnych od właścicieli nieruchomości i zagospodarow</w:t>
      </w:r>
      <w:r w:rsidR="005A6A4F">
        <w:rPr>
          <w:sz w:val="24"/>
          <w:szCs w:val="24"/>
        </w:rPr>
        <w:t>ania tych odpadów, w zamian za uiszczoną przez właściciela nieruchomości opłatę za gospodarowanie odpadami komunalnymi.</w:t>
      </w:r>
    </w:p>
    <w:p w:rsidR="005A6A4F" w:rsidRPr="005A6A4F" w:rsidRDefault="005A6A4F" w:rsidP="006A2CA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9. </w:t>
      </w:r>
      <w:r>
        <w:rPr>
          <w:sz w:val="24"/>
          <w:szCs w:val="24"/>
        </w:rPr>
        <w:t>Uchwała wchodzi w życie po upływie</w:t>
      </w:r>
      <w:r w:rsidR="004E7956">
        <w:rPr>
          <w:sz w:val="24"/>
          <w:szCs w:val="24"/>
        </w:rPr>
        <w:t xml:space="preserve"> 14 dni od ogłoszenia w Dzienniku Urzę</w:t>
      </w:r>
      <w:r w:rsidR="007D5EA0">
        <w:rPr>
          <w:sz w:val="24"/>
          <w:szCs w:val="24"/>
        </w:rPr>
        <w:t>dowym Województwa Mazowieckiego, nie wcześniej niż z dniem 1 lipca 2016r.</w:t>
      </w:r>
    </w:p>
    <w:p w:rsidR="00F3205D" w:rsidRPr="000A7E8B" w:rsidRDefault="00F3205D" w:rsidP="006A2CA1">
      <w:pPr>
        <w:jc w:val="both"/>
        <w:rPr>
          <w:sz w:val="24"/>
          <w:szCs w:val="24"/>
        </w:rPr>
      </w:pPr>
    </w:p>
    <w:p w:rsidR="006A2CA1" w:rsidRPr="006A2CA1" w:rsidRDefault="006A2CA1" w:rsidP="006A2CA1">
      <w:pPr>
        <w:jc w:val="both"/>
        <w:rPr>
          <w:sz w:val="24"/>
          <w:szCs w:val="24"/>
        </w:rPr>
      </w:pPr>
    </w:p>
    <w:p w:rsidR="00FB5305" w:rsidRDefault="00FB5305" w:rsidP="004C3F46">
      <w:pPr>
        <w:jc w:val="both"/>
        <w:rPr>
          <w:sz w:val="24"/>
          <w:szCs w:val="24"/>
        </w:rPr>
      </w:pPr>
    </w:p>
    <w:p w:rsidR="006800E6" w:rsidRDefault="006800E6" w:rsidP="004C3F46">
      <w:pPr>
        <w:jc w:val="both"/>
        <w:rPr>
          <w:sz w:val="24"/>
          <w:szCs w:val="24"/>
        </w:rPr>
      </w:pPr>
    </w:p>
    <w:p w:rsidR="006800E6" w:rsidRDefault="006800E6" w:rsidP="004C3F46">
      <w:pPr>
        <w:jc w:val="both"/>
        <w:rPr>
          <w:sz w:val="24"/>
          <w:szCs w:val="24"/>
        </w:rPr>
      </w:pPr>
    </w:p>
    <w:p w:rsidR="006800E6" w:rsidRDefault="006800E6" w:rsidP="004C3F46">
      <w:pPr>
        <w:jc w:val="both"/>
        <w:rPr>
          <w:sz w:val="24"/>
          <w:szCs w:val="24"/>
        </w:rPr>
      </w:pPr>
    </w:p>
    <w:p w:rsidR="006800E6" w:rsidRDefault="006800E6" w:rsidP="004C3F46">
      <w:pPr>
        <w:jc w:val="both"/>
        <w:rPr>
          <w:sz w:val="24"/>
          <w:szCs w:val="24"/>
        </w:rPr>
      </w:pPr>
    </w:p>
    <w:p w:rsidR="006800E6" w:rsidRDefault="006800E6" w:rsidP="004C3F46">
      <w:pPr>
        <w:jc w:val="both"/>
        <w:rPr>
          <w:sz w:val="24"/>
          <w:szCs w:val="24"/>
        </w:rPr>
      </w:pPr>
    </w:p>
    <w:p w:rsidR="006800E6" w:rsidRDefault="006800E6" w:rsidP="004C3F46">
      <w:pPr>
        <w:jc w:val="both"/>
        <w:rPr>
          <w:sz w:val="24"/>
          <w:szCs w:val="24"/>
        </w:rPr>
      </w:pPr>
    </w:p>
    <w:p w:rsidR="006800E6" w:rsidRDefault="006800E6" w:rsidP="004C3F46">
      <w:pPr>
        <w:jc w:val="both"/>
        <w:rPr>
          <w:sz w:val="24"/>
          <w:szCs w:val="24"/>
        </w:rPr>
      </w:pPr>
    </w:p>
    <w:p w:rsidR="006800E6" w:rsidRDefault="006800E6" w:rsidP="004C3F46">
      <w:pPr>
        <w:jc w:val="both"/>
        <w:rPr>
          <w:sz w:val="24"/>
          <w:szCs w:val="24"/>
        </w:rPr>
      </w:pPr>
    </w:p>
    <w:p w:rsidR="006800E6" w:rsidRDefault="006800E6" w:rsidP="004C3F46">
      <w:pPr>
        <w:jc w:val="both"/>
        <w:rPr>
          <w:sz w:val="24"/>
          <w:szCs w:val="24"/>
        </w:rPr>
      </w:pPr>
    </w:p>
    <w:p w:rsidR="006800E6" w:rsidRDefault="006800E6" w:rsidP="004C3F46">
      <w:pPr>
        <w:jc w:val="both"/>
        <w:rPr>
          <w:sz w:val="24"/>
          <w:szCs w:val="24"/>
        </w:rPr>
      </w:pPr>
    </w:p>
    <w:p w:rsidR="00ED20E5" w:rsidRDefault="00ED20E5" w:rsidP="006800E6">
      <w:pPr>
        <w:jc w:val="both"/>
        <w:rPr>
          <w:sz w:val="24"/>
          <w:szCs w:val="24"/>
        </w:rPr>
      </w:pPr>
    </w:p>
    <w:p w:rsidR="00ED20E5" w:rsidRDefault="00ED20E5" w:rsidP="006800E6">
      <w:pPr>
        <w:jc w:val="both"/>
        <w:rPr>
          <w:sz w:val="24"/>
          <w:szCs w:val="24"/>
        </w:rPr>
      </w:pPr>
    </w:p>
    <w:p w:rsidR="00ED20E5" w:rsidRDefault="00ED20E5" w:rsidP="006800E6">
      <w:pPr>
        <w:jc w:val="both"/>
        <w:rPr>
          <w:sz w:val="24"/>
          <w:szCs w:val="24"/>
        </w:rPr>
      </w:pPr>
    </w:p>
    <w:p w:rsidR="00ED20E5" w:rsidRDefault="00ED20E5" w:rsidP="006800E6">
      <w:pPr>
        <w:jc w:val="both"/>
        <w:rPr>
          <w:sz w:val="24"/>
          <w:szCs w:val="24"/>
        </w:rPr>
      </w:pPr>
    </w:p>
    <w:p w:rsidR="00384F68" w:rsidRPr="00456A0A" w:rsidRDefault="00384F68" w:rsidP="00384F68">
      <w:pPr>
        <w:jc w:val="both"/>
        <w:rPr>
          <w:sz w:val="24"/>
          <w:szCs w:val="24"/>
        </w:rPr>
      </w:pPr>
      <w:bookmarkStart w:id="0" w:name="_GoBack"/>
      <w:bookmarkEnd w:id="0"/>
    </w:p>
    <w:sectPr w:rsidR="00384F68" w:rsidRPr="0045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550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B228E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A8102B3"/>
    <w:multiLevelType w:val="multilevel"/>
    <w:tmpl w:val="19F8C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B46DA9"/>
    <w:multiLevelType w:val="multilevel"/>
    <w:tmpl w:val="D708F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CA2C92"/>
    <w:multiLevelType w:val="multilevel"/>
    <w:tmpl w:val="19F8C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FD826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00B4645"/>
    <w:multiLevelType w:val="multilevel"/>
    <w:tmpl w:val="19F8C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455A96"/>
    <w:multiLevelType w:val="multilevel"/>
    <w:tmpl w:val="3E349D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5D317D"/>
    <w:multiLevelType w:val="multilevel"/>
    <w:tmpl w:val="19F8C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60D328F"/>
    <w:multiLevelType w:val="multilevel"/>
    <w:tmpl w:val="19F8C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6B24C12"/>
    <w:multiLevelType w:val="multilevel"/>
    <w:tmpl w:val="19F8C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6CA6BCD"/>
    <w:multiLevelType w:val="multilevel"/>
    <w:tmpl w:val="19F8C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8A791B"/>
    <w:multiLevelType w:val="multilevel"/>
    <w:tmpl w:val="19F8C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43363DF"/>
    <w:multiLevelType w:val="multilevel"/>
    <w:tmpl w:val="B68A68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59D2F06"/>
    <w:multiLevelType w:val="multilevel"/>
    <w:tmpl w:val="19F8C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64C721C"/>
    <w:multiLevelType w:val="multilevel"/>
    <w:tmpl w:val="19F8C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7B3363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9F977F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6A37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3D578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B222355"/>
    <w:multiLevelType w:val="multilevel"/>
    <w:tmpl w:val="19F8C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C005F36"/>
    <w:multiLevelType w:val="multilevel"/>
    <w:tmpl w:val="491AF1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0"/>
  </w:num>
  <w:num w:numId="5">
    <w:abstractNumId w:val="17"/>
  </w:num>
  <w:num w:numId="6">
    <w:abstractNumId w:val="16"/>
  </w:num>
  <w:num w:numId="7">
    <w:abstractNumId w:val="12"/>
  </w:num>
  <w:num w:numId="8">
    <w:abstractNumId w:val="3"/>
  </w:num>
  <w:num w:numId="9">
    <w:abstractNumId w:val="14"/>
  </w:num>
  <w:num w:numId="10">
    <w:abstractNumId w:val="11"/>
  </w:num>
  <w:num w:numId="11">
    <w:abstractNumId w:val="19"/>
  </w:num>
  <w:num w:numId="12">
    <w:abstractNumId w:val="5"/>
  </w:num>
  <w:num w:numId="13">
    <w:abstractNumId w:val="18"/>
  </w:num>
  <w:num w:numId="14">
    <w:abstractNumId w:val="1"/>
  </w:num>
  <w:num w:numId="15">
    <w:abstractNumId w:val="9"/>
  </w:num>
  <w:num w:numId="16">
    <w:abstractNumId w:val="4"/>
  </w:num>
  <w:num w:numId="17">
    <w:abstractNumId w:val="13"/>
  </w:num>
  <w:num w:numId="18">
    <w:abstractNumId w:val="20"/>
  </w:num>
  <w:num w:numId="19">
    <w:abstractNumId w:val="21"/>
  </w:num>
  <w:num w:numId="20">
    <w:abstractNumId w:val="6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0E"/>
    <w:rsid w:val="00054B16"/>
    <w:rsid w:val="00056C88"/>
    <w:rsid w:val="00080BBE"/>
    <w:rsid w:val="000A2251"/>
    <w:rsid w:val="000A7E8B"/>
    <w:rsid w:val="000B4D85"/>
    <w:rsid w:val="000C3BBB"/>
    <w:rsid w:val="000E6C97"/>
    <w:rsid w:val="0012114A"/>
    <w:rsid w:val="001550FB"/>
    <w:rsid w:val="00162AD2"/>
    <w:rsid w:val="001A185B"/>
    <w:rsid w:val="00207DFD"/>
    <w:rsid w:val="0023315C"/>
    <w:rsid w:val="00237528"/>
    <w:rsid w:val="00262008"/>
    <w:rsid w:val="00267D4E"/>
    <w:rsid w:val="00276E40"/>
    <w:rsid w:val="00284907"/>
    <w:rsid w:val="002A168B"/>
    <w:rsid w:val="002A7250"/>
    <w:rsid w:val="002C236A"/>
    <w:rsid w:val="002D1986"/>
    <w:rsid w:val="002F45E1"/>
    <w:rsid w:val="003553EA"/>
    <w:rsid w:val="00384F68"/>
    <w:rsid w:val="003D7C38"/>
    <w:rsid w:val="003E09CC"/>
    <w:rsid w:val="003F247B"/>
    <w:rsid w:val="00437AC4"/>
    <w:rsid w:val="004460B1"/>
    <w:rsid w:val="00456A0A"/>
    <w:rsid w:val="004B2772"/>
    <w:rsid w:val="004C3F46"/>
    <w:rsid w:val="004C7673"/>
    <w:rsid w:val="004E716D"/>
    <w:rsid w:val="004E7956"/>
    <w:rsid w:val="004E7EAA"/>
    <w:rsid w:val="00507422"/>
    <w:rsid w:val="00517D38"/>
    <w:rsid w:val="005234C9"/>
    <w:rsid w:val="00525140"/>
    <w:rsid w:val="005513B2"/>
    <w:rsid w:val="00584D31"/>
    <w:rsid w:val="005A6A4F"/>
    <w:rsid w:val="005F1986"/>
    <w:rsid w:val="00645751"/>
    <w:rsid w:val="0064770F"/>
    <w:rsid w:val="00661544"/>
    <w:rsid w:val="00674398"/>
    <w:rsid w:val="006800E6"/>
    <w:rsid w:val="006A2CA1"/>
    <w:rsid w:val="006E4EAB"/>
    <w:rsid w:val="006E65BF"/>
    <w:rsid w:val="006F188A"/>
    <w:rsid w:val="00711560"/>
    <w:rsid w:val="00734010"/>
    <w:rsid w:val="00781E33"/>
    <w:rsid w:val="0079105D"/>
    <w:rsid w:val="007A0A5C"/>
    <w:rsid w:val="007A17F2"/>
    <w:rsid w:val="007B2F10"/>
    <w:rsid w:val="007D5EA0"/>
    <w:rsid w:val="007E2F29"/>
    <w:rsid w:val="007F0B71"/>
    <w:rsid w:val="007F575B"/>
    <w:rsid w:val="008176C4"/>
    <w:rsid w:val="00823653"/>
    <w:rsid w:val="008446D4"/>
    <w:rsid w:val="00870532"/>
    <w:rsid w:val="00885429"/>
    <w:rsid w:val="00893832"/>
    <w:rsid w:val="008D45E5"/>
    <w:rsid w:val="00901ECD"/>
    <w:rsid w:val="00913069"/>
    <w:rsid w:val="00984699"/>
    <w:rsid w:val="009A3797"/>
    <w:rsid w:val="009F7912"/>
    <w:rsid w:val="00A06537"/>
    <w:rsid w:val="00A132D2"/>
    <w:rsid w:val="00A4183C"/>
    <w:rsid w:val="00A428A5"/>
    <w:rsid w:val="00A86A50"/>
    <w:rsid w:val="00B04AF2"/>
    <w:rsid w:val="00B23A8F"/>
    <w:rsid w:val="00BA7F29"/>
    <w:rsid w:val="00BB249E"/>
    <w:rsid w:val="00BE09A0"/>
    <w:rsid w:val="00BF31D4"/>
    <w:rsid w:val="00C47BAF"/>
    <w:rsid w:val="00C80D85"/>
    <w:rsid w:val="00CD3869"/>
    <w:rsid w:val="00CF34EF"/>
    <w:rsid w:val="00D042D9"/>
    <w:rsid w:val="00D35EE6"/>
    <w:rsid w:val="00D93980"/>
    <w:rsid w:val="00E03E24"/>
    <w:rsid w:val="00E10C40"/>
    <w:rsid w:val="00E372AB"/>
    <w:rsid w:val="00E43CA2"/>
    <w:rsid w:val="00E45BAA"/>
    <w:rsid w:val="00E51ABF"/>
    <w:rsid w:val="00E77E0E"/>
    <w:rsid w:val="00E816C9"/>
    <w:rsid w:val="00ED20E5"/>
    <w:rsid w:val="00EE5E4B"/>
    <w:rsid w:val="00F3205D"/>
    <w:rsid w:val="00F37FD3"/>
    <w:rsid w:val="00F414FA"/>
    <w:rsid w:val="00F747C6"/>
    <w:rsid w:val="00F759A9"/>
    <w:rsid w:val="00FB5305"/>
    <w:rsid w:val="00FD154E"/>
    <w:rsid w:val="00FE0180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5F87C-9B4F-4F74-B02D-BF928FFB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E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D3F10-7AA7-47E4-BCC6-143698BF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3245</Words>
  <Characters>19476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e.szylka</cp:lastModifiedBy>
  <cp:revision>41</cp:revision>
  <cp:lastPrinted>2016-05-24T10:18:00Z</cp:lastPrinted>
  <dcterms:created xsi:type="dcterms:W3CDTF">2016-03-07T07:25:00Z</dcterms:created>
  <dcterms:modified xsi:type="dcterms:W3CDTF">2016-06-07T09:00:00Z</dcterms:modified>
</cp:coreProperties>
</file>