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300" w:rsidRPr="00F55018" w:rsidRDefault="00F55018" w:rsidP="00002300">
      <w:pPr>
        <w:jc w:val="center"/>
        <w:rPr>
          <w:rFonts w:ascii="Arial" w:hAnsi="Arial" w:cs="Arial"/>
          <w:b/>
          <w:sz w:val="22"/>
          <w:szCs w:val="22"/>
        </w:rPr>
      </w:pPr>
      <w:r w:rsidRPr="00F55018">
        <w:rPr>
          <w:rFonts w:ascii="Arial" w:hAnsi="Arial" w:cs="Arial"/>
          <w:b/>
          <w:sz w:val="22"/>
          <w:szCs w:val="22"/>
        </w:rPr>
        <w:t>UCHWAŁA Nr 109/XVII/2016</w:t>
      </w:r>
    </w:p>
    <w:p w:rsidR="00002300" w:rsidRPr="009B210A" w:rsidRDefault="00002300" w:rsidP="00002300">
      <w:pPr>
        <w:jc w:val="center"/>
        <w:rPr>
          <w:rFonts w:ascii="Arial" w:hAnsi="Arial" w:cs="Arial"/>
          <w:sz w:val="22"/>
          <w:szCs w:val="22"/>
        </w:rPr>
      </w:pPr>
      <w:r w:rsidRPr="00F55018">
        <w:rPr>
          <w:rFonts w:ascii="Arial" w:hAnsi="Arial" w:cs="Arial"/>
          <w:b/>
          <w:sz w:val="22"/>
          <w:szCs w:val="22"/>
        </w:rPr>
        <w:t>RADY GMINY MOCHOWO</w:t>
      </w:r>
    </w:p>
    <w:p w:rsidR="00002300" w:rsidRPr="009B210A" w:rsidRDefault="00002300" w:rsidP="00002300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dnia</w:t>
      </w:r>
      <w:r w:rsidR="00F55018">
        <w:rPr>
          <w:rFonts w:ascii="Arial" w:hAnsi="Arial" w:cs="Arial"/>
          <w:sz w:val="22"/>
          <w:szCs w:val="22"/>
        </w:rPr>
        <w:t xml:space="preserve"> 7 stycznia 2016r.</w:t>
      </w:r>
    </w:p>
    <w:p w:rsidR="00002300" w:rsidRPr="009B210A" w:rsidRDefault="00002300" w:rsidP="00002300">
      <w:pPr>
        <w:jc w:val="center"/>
        <w:rPr>
          <w:rFonts w:ascii="Arial" w:hAnsi="Arial" w:cs="Arial"/>
          <w:sz w:val="22"/>
          <w:szCs w:val="22"/>
        </w:rPr>
      </w:pPr>
    </w:p>
    <w:p w:rsidR="00002300" w:rsidRPr="009B210A" w:rsidRDefault="00002300" w:rsidP="00002300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sprawie nadania</w:t>
      </w:r>
      <w:r w:rsidRPr="009B210A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9B210A">
        <w:rPr>
          <w:rFonts w:ascii="Arial" w:hAnsi="Arial" w:cs="Arial"/>
          <w:sz w:val="22"/>
          <w:szCs w:val="22"/>
        </w:rPr>
        <w:t>Statutu Sołectwa</w:t>
      </w:r>
      <w:r w:rsidR="00F55018">
        <w:rPr>
          <w:rFonts w:ascii="Arial" w:hAnsi="Arial" w:cs="Arial"/>
          <w:sz w:val="22"/>
          <w:szCs w:val="22"/>
        </w:rPr>
        <w:t xml:space="preserve"> Cieślin</w:t>
      </w:r>
    </w:p>
    <w:p w:rsidR="00002300" w:rsidRPr="009B210A" w:rsidRDefault="00002300" w:rsidP="00002300">
      <w:pPr>
        <w:rPr>
          <w:rFonts w:ascii="Arial" w:hAnsi="Arial" w:cs="Arial"/>
          <w:sz w:val="22"/>
          <w:szCs w:val="22"/>
        </w:rPr>
      </w:pPr>
    </w:p>
    <w:p w:rsidR="00002300" w:rsidRPr="009B210A" w:rsidRDefault="00002300" w:rsidP="0000230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podstawie art. 18 ust. 2 pkt 7, art. 35 ust. 1 i 3, art. 40 ust. 2 pkt 1 i art. 48 ust. 1 ustawy z dnia                          8 marca 1990 roku o samorządzie gminnym (tekst jednolity Dz. U. z 2015 roku poz. 1515), Rada Gminy Mochowo - po przeprowadzeniu konsultacji z mieszkańcami  sołectwa  - uchwala Statut Sołectwa</w:t>
      </w:r>
      <w:r w:rsidR="00F55018">
        <w:rPr>
          <w:rFonts w:ascii="Arial" w:hAnsi="Arial" w:cs="Arial"/>
          <w:sz w:val="22"/>
          <w:szCs w:val="22"/>
        </w:rPr>
        <w:t xml:space="preserve"> Cieślin</w:t>
      </w:r>
      <w:r w:rsidRPr="009B210A">
        <w:rPr>
          <w:rFonts w:ascii="Arial" w:hAnsi="Arial" w:cs="Arial"/>
          <w:sz w:val="22"/>
          <w:szCs w:val="22"/>
        </w:rPr>
        <w:t xml:space="preserve"> następującej treści:</w:t>
      </w:r>
    </w:p>
    <w:p w:rsidR="00002300" w:rsidRPr="009B210A" w:rsidRDefault="00002300" w:rsidP="0000230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STATUT  SOŁECTWA</w:t>
      </w:r>
      <w:r w:rsidR="00F55018">
        <w:rPr>
          <w:rFonts w:ascii="Arial" w:hAnsi="Arial" w:cs="Arial"/>
          <w:b/>
          <w:bCs/>
          <w:sz w:val="22"/>
          <w:szCs w:val="22"/>
        </w:rPr>
        <w:t xml:space="preserve">   CIEŚLIN</w:t>
      </w:r>
    </w:p>
    <w:p w:rsidR="00002300" w:rsidRPr="009B210A" w:rsidRDefault="00002300" w:rsidP="00002300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002300" w:rsidRPr="009B210A" w:rsidRDefault="00002300" w:rsidP="00002300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Postanowienia ogólne </w:t>
      </w:r>
    </w:p>
    <w:p w:rsidR="00002300" w:rsidRPr="009B210A" w:rsidRDefault="00002300" w:rsidP="00002300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1.</w:t>
      </w:r>
      <w:r w:rsidRPr="009B210A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002300" w:rsidRPr="009B210A" w:rsidRDefault="00002300" w:rsidP="00002300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gminie – należy przez to rozumieć Gminę Mochowo;</w:t>
      </w:r>
    </w:p>
    <w:p w:rsidR="00002300" w:rsidRPr="009B210A" w:rsidRDefault="00002300" w:rsidP="00002300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2) statucie – należy przez to rozumieć Statut Sołectwa</w:t>
      </w:r>
      <w:r w:rsidR="00F55018">
        <w:rPr>
          <w:rFonts w:ascii="Arial" w:hAnsi="Arial" w:cs="Arial"/>
          <w:sz w:val="22"/>
          <w:szCs w:val="22"/>
        </w:rPr>
        <w:t xml:space="preserve"> Cieślin</w:t>
      </w:r>
      <w:r w:rsidRPr="009B210A">
        <w:rPr>
          <w:rFonts w:ascii="Arial" w:hAnsi="Arial" w:cs="Arial"/>
          <w:sz w:val="22"/>
          <w:szCs w:val="22"/>
        </w:rPr>
        <w:t>;</w:t>
      </w:r>
    </w:p>
    <w:p w:rsidR="00002300" w:rsidRPr="009B210A" w:rsidRDefault="00002300" w:rsidP="00002300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3) Sołectwie - należy przez to rozumieć Sołectwo</w:t>
      </w:r>
      <w:r w:rsidR="00F55018">
        <w:rPr>
          <w:rFonts w:ascii="Arial" w:hAnsi="Arial" w:cs="Arial"/>
          <w:sz w:val="22"/>
          <w:szCs w:val="22"/>
        </w:rPr>
        <w:t xml:space="preserve"> Cieślin</w:t>
      </w:r>
      <w:r w:rsidRPr="009B210A">
        <w:rPr>
          <w:rFonts w:ascii="Arial" w:hAnsi="Arial" w:cs="Arial"/>
          <w:sz w:val="22"/>
          <w:szCs w:val="22"/>
        </w:rPr>
        <w:t xml:space="preserve">; </w:t>
      </w:r>
    </w:p>
    <w:p w:rsidR="00002300" w:rsidRPr="009B210A" w:rsidRDefault="00002300" w:rsidP="00002300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4) Radzie Gminy – należy przez to rozumieć Radę Gminy Mochowo; </w:t>
      </w:r>
    </w:p>
    <w:p w:rsidR="00002300" w:rsidRPr="009B210A" w:rsidRDefault="00002300" w:rsidP="00002300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5) Wójcie – należy przez to rozumieć Wójta Gminy Mochowo;</w:t>
      </w:r>
    </w:p>
    <w:p w:rsidR="00002300" w:rsidRPr="009B210A" w:rsidRDefault="00002300" w:rsidP="00002300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6) quorum  - należy przez to rozumieć co najmniej liczbę 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002300" w:rsidRPr="009B210A" w:rsidRDefault="00002300" w:rsidP="0000230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02300" w:rsidRPr="009B210A" w:rsidRDefault="00002300" w:rsidP="00002300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9B210A">
        <w:rPr>
          <w:rFonts w:ascii="Arial" w:hAnsi="Arial" w:cs="Arial"/>
          <w:sz w:val="22"/>
          <w:szCs w:val="22"/>
        </w:rPr>
        <w:t>Ogół mieszkańców zamieszkujących miejscowość</w:t>
      </w:r>
      <w:r w:rsidR="00F55018">
        <w:rPr>
          <w:rFonts w:ascii="Arial" w:hAnsi="Arial" w:cs="Arial"/>
          <w:sz w:val="22"/>
          <w:szCs w:val="22"/>
        </w:rPr>
        <w:t xml:space="preserve"> Cieślin</w:t>
      </w:r>
      <w:r w:rsidR="00657E64" w:rsidRPr="009B210A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tworzy samorząd mieszkańców Sołectwa </w:t>
      </w:r>
      <w:r w:rsidR="00F55018">
        <w:rPr>
          <w:rFonts w:ascii="Arial" w:hAnsi="Arial" w:cs="Arial"/>
          <w:sz w:val="22"/>
          <w:szCs w:val="22"/>
        </w:rPr>
        <w:t>Cieślin</w:t>
      </w:r>
      <w:r w:rsidRPr="009B210A">
        <w:rPr>
          <w:rFonts w:ascii="Arial" w:hAnsi="Arial" w:cs="Arial"/>
          <w:sz w:val="22"/>
          <w:szCs w:val="22"/>
        </w:rPr>
        <w:t>.</w:t>
      </w:r>
    </w:p>
    <w:p w:rsidR="00002300" w:rsidRPr="009B210A" w:rsidRDefault="00002300" w:rsidP="00002300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Nazwa samorządu mieszkańców nosi nazwę: Sołectwo</w:t>
      </w:r>
      <w:r w:rsidR="00F55018">
        <w:rPr>
          <w:rFonts w:ascii="Arial" w:hAnsi="Arial" w:cs="Arial"/>
          <w:sz w:val="22"/>
          <w:szCs w:val="22"/>
        </w:rPr>
        <w:t xml:space="preserve"> Cieślin</w:t>
      </w:r>
      <w:r w:rsidRPr="009B210A">
        <w:rPr>
          <w:rFonts w:ascii="Arial" w:hAnsi="Arial" w:cs="Arial"/>
          <w:sz w:val="22"/>
          <w:szCs w:val="22"/>
        </w:rPr>
        <w:t>.</w:t>
      </w:r>
    </w:p>
    <w:p w:rsidR="00002300" w:rsidRPr="009B210A" w:rsidRDefault="00002300" w:rsidP="00002300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Obszar Sołectwa obejmuje miejscowość</w:t>
      </w:r>
      <w:r w:rsidR="00F55018">
        <w:rPr>
          <w:rFonts w:ascii="Arial" w:hAnsi="Arial" w:cs="Arial"/>
          <w:sz w:val="22"/>
          <w:szCs w:val="22"/>
        </w:rPr>
        <w:t xml:space="preserve"> Cieślin</w:t>
      </w:r>
      <w:r w:rsidR="00657E64" w:rsidRPr="009B210A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w jej granicach administracyjnych.</w:t>
      </w:r>
    </w:p>
    <w:p w:rsidR="00002300" w:rsidRPr="009B210A" w:rsidRDefault="00002300" w:rsidP="00002300">
      <w:pPr>
        <w:numPr>
          <w:ilvl w:val="0"/>
          <w:numId w:val="18"/>
        </w:numPr>
        <w:tabs>
          <w:tab w:val="left" w:pos="72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Sołectwo jest jednostką pomocniczą, której mieszkańcy wspólnie z mieszkańcami innych sołectw tworzą wspólnotę samorządową Gminy Mochowo. </w:t>
      </w:r>
    </w:p>
    <w:p w:rsidR="00002300" w:rsidRPr="009B210A" w:rsidRDefault="00002300" w:rsidP="00002300">
      <w:pPr>
        <w:rPr>
          <w:rFonts w:ascii="Arial" w:hAnsi="Arial" w:cs="Arial"/>
          <w:b/>
          <w:bCs/>
          <w:sz w:val="22"/>
          <w:szCs w:val="22"/>
        </w:rPr>
      </w:pPr>
    </w:p>
    <w:p w:rsidR="00002300" w:rsidRPr="009B210A" w:rsidRDefault="00002300" w:rsidP="00002300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002300" w:rsidRPr="009B210A" w:rsidRDefault="00002300" w:rsidP="00002300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C32DA1" w:rsidRDefault="00002300" w:rsidP="00C32DA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 xml:space="preserve">Podstawowym celem działania Sołectwa jest zapewnienie jego mieszkańcom udziału w realizacji </w:t>
      </w:r>
      <w:r w:rsidR="00C32DA1">
        <w:rPr>
          <w:rFonts w:ascii="Arial" w:hAnsi="Arial" w:cs="Arial"/>
          <w:sz w:val="22"/>
          <w:szCs w:val="22"/>
        </w:rPr>
        <w:t xml:space="preserve">  </w:t>
      </w:r>
    </w:p>
    <w:p w:rsidR="00002300" w:rsidRPr="009B210A" w:rsidRDefault="00C32DA1" w:rsidP="00C32DA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002300" w:rsidRPr="009B210A">
        <w:rPr>
          <w:rFonts w:ascii="Arial" w:hAnsi="Arial" w:cs="Arial"/>
          <w:sz w:val="22"/>
          <w:szCs w:val="22"/>
        </w:rPr>
        <w:t>zadań Gminy.</w:t>
      </w:r>
    </w:p>
    <w:p w:rsidR="00002300" w:rsidRPr="009B210A" w:rsidRDefault="00002300" w:rsidP="00002300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002300" w:rsidRPr="009B210A" w:rsidRDefault="00002300" w:rsidP="00002300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002300" w:rsidRPr="009B210A" w:rsidRDefault="00002300" w:rsidP="00002300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organizacja życia </w:t>
      </w:r>
      <w:proofErr w:type="spellStart"/>
      <w:r w:rsidRPr="009B210A">
        <w:rPr>
          <w:rFonts w:ascii="Arial" w:hAnsi="Arial" w:cs="Arial"/>
          <w:sz w:val="22"/>
          <w:szCs w:val="22"/>
        </w:rPr>
        <w:t>społeczno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- gospodarczego oraz podejmowanie inicjatyw we wszystkich sprawach dotyczących zbiorowych potrzeb mieszkańców Sołectwa;</w:t>
      </w:r>
    </w:p>
    <w:p w:rsidR="00002300" w:rsidRPr="009B210A" w:rsidRDefault="00002300" w:rsidP="00002300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002300" w:rsidRPr="009B210A" w:rsidRDefault="00002300" w:rsidP="00002300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002300" w:rsidRPr="009B210A" w:rsidRDefault="00002300" w:rsidP="00002300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002300" w:rsidRPr="009B210A" w:rsidRDefault="00002300" w:rsidP="00002300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002300" w:rsidRPr="009B210A" w:rsidRDefault="00002300" w:rsidP="00002300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002300" w:rsidRPr="009B210A" w:rsidRDefault="00002300" w:rsidP="00002300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002300" w:rsidRPr="009B210A" w:rsidRDefault="00002300" w:rsidP="00002300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002300" w:rsidRPr="009B210A" w:rsidRDefault="00002300" w:rsidP="00002300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kształtowanie zasad współżycia społecznego, w tym kultywowanie gospodarności, dyscypliny społecznej, poszanowania mienia;</w:t>
      </w:r>
    </w:p>
    <w:p w:rsidR="00002300" w:rsidRPr="009B210A" w:rsidRDefault="00002300" w:rsidP="00002300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zapewnienie udziału mieszkańców w rozpatrywaniu spraw istotnych dla Sołectwa, w tym opiniowania spraw, należących do zakresu działania sołectwa oraz uczestnictwa                                     w organizowaniu i przeprowadzaniu konsultacji społecznych.</w:t>
      </w:r>
    </w:p>
    <w:p w:rsidR="00002300" w:rsidRPr="009B210A" w:rsidRDefault="00002300" w:rsidP="00002300">
      <w:pPr>
        <w:jc w:val="both"/>
        <w:rPr>
          <w:rFonts w:ascii="Arial" w:hAnsi="Arial" w:cs="Arial"/>
          <w:sz w:val="22"/>
          <w:szCs w:val="22"/>
        </w:rPr>
      </w:pPr>
    </w:p>
    <w:p w:rsidR="00002300" w:rsidRPr="009B210A" w:rsidRDefault="00002300" w:rsidP="00002300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002300" w:rsidRPr="009B210A" w:rsidRDefault="00002300" w:rsidP="00002300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002300" w:rsidRPr="009B210A" w:rsidRDefault="00002300" w:rsidP="00002300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002300" w:rsidRPr="009B210A" w:rsidRDefault="00002300" w:rsidP="00002300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002300" w:rsidRPr="009B210A" w:rsidRDefault="00002300" w:rsidP="00002300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F55018" w:rsidRDefault="00002300" w:rsidP="00002300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</w:t>
      </w:r>
      <w:r w:rsidR="00F55018">
        <w:rPr>
          <w:rFonts w:ascii="Arial" w:hAnsi="Arial" w:cs="Arial"/>
          <w:sz w:val="22"/>
          <w:szCs w:val="22"/>
        </w:rPr>
        <w:t>twa jednostkami organizacyjnymi.</w:t>
      </w:r>
    </w:p>
    <w:p w:rsidR="00F55018" w:rsidRDefault="00F55018" w:rsidP="00F550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002300" w:rsidRPr="00F55018" w:rsidRDefault="003E7C7B" w:rsidP="00F550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3</w:t>
      </w:r>
    </w:p>
    <w:p w:rsidR="00002300" w:rsidRPr="009B210A" w:rsidRDefault="00002300" w:rsidP="0000230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Organizacja i zadania organów Sołectwa</w:t>
      </w:r>
      <w:r w:rsidRPr="009B210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02300" w:rsidRPr="009B210A" w:rsidRDefault="00002300" w:rsidP="00002300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002300" w:rsidRPr="009B210A" w:rsidRDefault="00002300" w:rsidP="00002300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002300" w:rsidRPr="009B210A" w:rsidRDefault="00002300" w:rsidP="00002300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002300" w:rsidRPr="009B210A" w:rsidRDefault="00002300" w:rsidP="00002300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002300" w:rsidRPr="009B210A" w:rsidRDefault="00002300" w:rsidP="00002300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uzyskania informacji o działalności organów Sołectwa;</w:t>
      </w:r>
    </w:p>
    <w:p w:rsidR="00002300" w:rsidRPr="009B210A" w:rsidRDefault="00002300" w:rsidP="00002300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</w:t>
      </w:r>
      <w:r w:rsidR="00BE7BE1">
        <w:rPr>
          <w:rFonts w:ascii="Arial" w:hAnsi="Arial" w:cs="Arial"/>
          <w:sz w:val="22"/>
          <w:szCs w:val="22"/>
        </w:rPr>
        <w:t xml:space="preserve">zapoznania </w:t>
      </w:r>
      <w:r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002300" w:rsidRPr="009B210A" w:rsidRDefault="00002300" w:rsidP="0000230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02300" w:rsidRPr="009B210A" w:rsidRDefault="00002300" w:rsidP="00002300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Organ</w:t>
      </w:r>
      <w:r w:rsidR="00F55018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uchwałodawczym w Sołectwie jest Zebranie Wiejskie.</w:t>
      </w:r>
    </w:p>
    <w:p w:rsidR="00002300" w:rsidRPr="009B210A" w:rsidRDefault="00002300" w:rsidP="00002300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002300" w:rsidRPr="009B210A" w:rsidRDefault="00002300" w:rsidP="00002300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002300" w:rsidRPr="009B210A" w:rsidRDefault="00002300" w:rsidP="00002300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002300" w:rsidRPr="009B210A" w:rsidRDefault="00002300" w:rsidP="00002300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002300" w:rsidRPr="009B210A" w:rsidRDefault="00002300" w:rsidP="00002300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002300" w:rsidRPr="009B210A" w:rsidRDefault="00002300" w:rsidP="00002300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002300" w:rsidRPr="009B210A" w:rsidRDefault="00002300" w:rsidP="00002300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002300" w:rsidRPr="009B210A" w:rsidRDefault="00002300" w:rsidP="00002300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002300" w:rsidRPr="009B210A" w:rsidRDefault="00002300" w:rsidP="00002300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002300" w:rsidRPr="009B210A" w:rsidRDefault="00002300" w:rsidP="00002300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002300" w:rsidRPr="009B210A" w:rsidRDefault="00002300" w:rsidP="00002300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002300" w:rsidRPr="009B210A" w:rsidRDefault="00002300" w:rsidP="00002300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002300" w:rsidRPr="009B210A" w:rsidRDefault="00002300" w:rsidP="00002300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002300" w:rsidRPr="009B210A" w:rsidRDefault="00002300" w:rsidP="00002300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002300" w:rsidRPr="009B210A" w:rsidRDefault="00002300" w:rsidP="00002300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002300" w:rsidRPr="009B210A" w:rsidRDefault="00002300" w:rsidP="00002300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0" w:name="471FED4F-5EBC-4040-9965-C9B7161F433F"/>
      <w:bookmarkEnd w:id="0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002300" w:rsidRPr="009B210A" w:rsidRDefault="00002300" w:rsidP="00002300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0AF4AF59-9A01-4D17-ADB4-0EF7A1F10428"/>
      <w:bookmarkEnd w:id="1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002300" w:rsidRPr="009B210A" w:rsidRDefault="00002300" w:rsidP="00002300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002300" w:rsidRPr="009B210A" w:rsidRDefault="00002300" w:rsidP="00002300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002300" w:rsidRPr="009B210A" w:rsidRDefault="00002300" w:rsidP="00002300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911FCD" w:rsidRDefault="00911FCD" w:rsidP="00002300">
      <w:pPr>
        <w:jc w:val="both"/>
        <w:rPr>
          <w:rFonts w:ascii="Arial" w:hAnsi="Arial" w:cs="Arial"/>
          <w:b/>
          <w:sz w:val="22"/>
          <w:szCs w:val="22"/>
        </w:rPr>
      </w:pPr>
    </w:p>
    <w:p w:rsidR="00002300" w:rsidRPr="009B210A" w:rsidRDefault="00002300" w:rsidP="00002300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2" w:name="bookmark_39"/>
      <w:bookmarkEnd w:id="2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002300" w:rsidRPr="009B210A" w:rsidRDefault="00002300" w:rsidP="0000230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3" w:name="bookmark_40"/>
      <w:bookmarkEnd w:id="3"/>
      <w:r w:rsidRPr="009B210A">
        <w:rPr>
          <w:rFonts w:ascii="Arial" w:hAnsi="Arial" w:cs="Arial"/>
          <w:sz w:val="22"/>
          <w:szCs w:val="22"/>
        </w:rPr>
        <w:t>kierowanie bieżącymi sprawami Sołectwa oraz reprezentowanie Sołectwa na zewnątrz;</w:t>
      </w:r>
    </w:p>
    <w:p w:rsidR="00002300" w:rsidRPr="009B210A" w:rsidRDefault="00002300" w:rsidP="0000230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zwoływanie i organizowanie Zebrań Wiejskich;</w:t>
      </w:r>
    </w:p>
    <w:p w:rsidR="00002300" w:rsidRPr="009B210A" w:rsidRDefault="00002300" w:rsidP="0000230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przygotowywanie i przedkładanie Zebraniu Wiejskiemu projektów uchwał podejmowanych przez Zebranie zgodnie z propozycją porządku obrad Zebrania ustalaną przez Sołtysa;</w:t>
      </w:r>
    </w:p>
    <w:p w:rsidR="00002300" w:rsidRPr="009B210A" w:rsidRDefault="00002300" w:rsidP="0000230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002300" w:rsidRPr="009B210A" w:rsidRDefault="00002300" w:rsidP="0000230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002300" w:rsidRPr="009B210A" w:rsidRDefault="00002300" w:rsidP="0000230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002300" w:rsidRPr="009B210A" w:rsidRDefault="00002300" w:rsidP="0000230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002300" w:rsidRPr="009B210A" w:rsidRDefault="00002300" w:rsidP="0000230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002300" w:rsidRPr="009B210A" w:rsidRDefault="00002300" w:rsidP="00002300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002300" w:rsidRPr="009B210A" w:rsidRDefault="00002300" w:rsidP="0000230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002300" w:rsidRPr="009B210A" w:rsidRDefault="00002300" w:rsidP="0000230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002300" w:rsidRPr="009B210A" w:rsidRDefault="00002300" w:rsidP="0000230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002300" w:rsidRPr="009B210A" w:rsidRDefault="00002300" w:rsidP="0000230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powiadamianie Wójta o terminie, miejscu i tematyce organizowanych Zebrań Wiejskich</w:t>
      </w:r>
      <w:r w:rsidR="00F55018">
        <w:rPr>
          <w:rFonts w:ascii="Arial" w:hAnsi="Arial" w:cs="Arial"/>
          <w:sz w:val="22"/>
          <w:szCs w:val="22"/>
        </w:rPr>
        <w:t>;</w:t>
      </w:r>
      <w:r w:rsidRPr="009B210A">
        <w:rPr>
          <w:rFonts w:ascii="Arial" w:hAnsi="Arial" w:cs="Arial"/>
          <w:sz w:val="22"/>
          <w:szCs w:val="22"/>
        </w:rPr>
        <w:t xml:space="preserve">                              </w:t>
      </w:r>
    </w:p>
    <w:p w:rsidR="00002300" w:rsidRPr="009B210A" w:rsidRDefault="00002300" w:rsidP="0000230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w zebraniach sołtysów zwoływanych przez Wójta;</w:t>
      </w:r>
    </w:p>
    <w:p w:rsidR="00002300" w:rsidRPr="009B210A" w:rsidRDefault="00002300" w:rsidP="0000230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z głosem doradczym przy odbiorze inwestycji, remontów                         i innych zadań wykonywanych przez Gminę na terenie Sołectwa;</w:t>
      </w:r>
    </w:p>
    <w:p w:rsidR="00002300" w:rsidRPr="009B210A" w:rsidRDefault="00002300" w:rsidP="0000230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składanie </w:t>
      </w:r>
      <w:r w:rsidR="00F55018">
        <w:rPr>
          <w:rFonts w:ascii="Arial" w:hAnsi="Arial" w:cs="Arial"/>
          <w:sz w:val="22"/>
          <w:szCs w:val="22"/>
        </w:rPr>
        <w:t>informacji</w:t>
      </w:r>
      <w:r w:rsidRPr="009B210A">
        <w:rPr>
          <w:rFonts w:ascii="Arial" w:hAnsi="Arial" w:cs="Arial"/>
          <w:sz w:val="22"/>
          <w:szCs w:val="22"/>
        </w:rPr>
        <w:t xml:space="preserve"> za okres całej kadencji ze swojej działalności i działalności Rady Sołeckiej na Zebraniu Wiejskim zarządzonym w celu wyborów organów Sołectwa; </w:t>
      </w:r>
    </w:p>
    <w:p w:rsidR="00002300" w:rsidRPr="009B210A" w:rsidRDefault="00002300" w:rsidP="0000230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002300" w:rsidRPr="009B210A" w:rsidRDefault="00002300" w:rsidP="00002300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002300" w:rsidRPr="009B210A" w:rsidRDefault="00002300" w:rsidP="0000230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02300" w:rsidRPr="009B210A" w:rsidRDefault="00002300" w:rsidP="00002300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002300" w:rsidRPr="009B210A" w:rsidRDefault="00002300" w:rsidP="00002300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002300" w:rsidRPr="009B210A" w:rsidRDefault="00002300" w:rsidP="00002300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002300" w:rsidRPr="009B210A" w:rsidRDefault="00002300" w:rsidP="00002300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002300" w:rsidRPr="009B210A" w:rsidRDefault="00002300" w:rsidP="00002300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002300" w:rsidRPr="009B210A" w:rsidRDefault="00002300" w:rsidP="00002300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002300" w:rsidRPr="009B210A" w:rsidRDefault="00002300" w:rsidP="00002300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002300" w:rsidRPr="009B210A" w:rsidRDefault="00002300" w:rsidP="00002300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002300" w:rsidRPr="009B210A" w:rsidRDefault="00002300" w:rsidP="00002300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002300" w:rsidRPr="009B210A" w:rsidRDefault="00002300" w:rsidP="00002300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002300" w:rsidRPr="00F55018" w:rsidRDefault="00002300" w:rsidP="00E425ED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55018">
        <w:rPr>
          <w:rFonts w:ascii="Arial" w:hAnsi="Arial" w:cs="Arial"/>
          <w:sz w:val="22"/>
          <w:szCs w:val="22"/>
        </w:rPr>
        <w:t xml:space="preserve">inicjowanie i pomoc w organizacji imprez wiejskich (sołeckich), w szczególności w dziedzinie kultury, sportu, rekreacji i wypoczynku. </w:t>
      </w:r>
    </w:p>
    <w:p w:rsidR="00002300" w:rsidRPr="009B210A" w:rsidRDefault="00002300" w:rsidP="0000230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Każde posiedzenie Rady Sołeckiej zwołuje Sołtys konsultując termin i porządek zebrania  z całą Radą Sołecką.</w:t>
      </w:r>
    </w:p>
    <w:p w:rsidR="00002300" w:rsidRPr="009B210A" w:rsidRDefault="00002300" w:rsidP="0000230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002300" w:rsidRPr="009B210A" w:rsidRDefault="00002300" w:rsidP="0000230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002300" w:rsidRPr="009B210A" w:rsidRDefault="00002300" w:rsidP="0000230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Rada Sołecka wyraża swoje stanowisko w formie uchwał. </w:t>
      </w:r>
    </w:p>
    <w:p w:rsidR="00002300" w:rsidRPr="009B210A" w:rsidRDefault="00002300" w:rsidP="0000230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Rady Sołeckiej  podejmowane są zwykłą większością głosów w głosowaniu jawnym. Zwykła większość głosów oznacza, że liczba głosów „za” musi być większa od liczby głosów </w:t>
      </w:r>
      <w:r w:rsidRPr="009B210A">
        <w:rPr>
          <w:rFonts w:ascii="Arial" w:hAnsi="Arial" w:cs="Arial"/>
          <w:sz w:val="22"/>
          <w:szCs w:val="22"/>
        </w:rPr>
        <w:lastRenderedPageBreak/>
        <w:t xml:space="preserve">„przeciw”. Głosów „wstrzymujących się” nie bierze się pod uwagę. W przypadku równej liczby głosów „za” i „przeciw” decyduje głos Sołtysa. </w:t>
      </w:r>
    </w:p>
    <w:p w:rsidR="00002300" w:rsidRPr="009B210A" w:rsidRDefault="00002300" w:rsidP="0000230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002300" w:rsidRPr="009B210A" w:rsidRDefault="00002300" w:rsidP="0000230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002300" w:rsidRPr="009B210A" w:rsidRDefault="00002300" w:rsidP="00002300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002300" w:rsidRPr="009B210A" w:rsidRDefault="003E7C7B" w:rsidP="0000230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4</w:t>
      </w:r>
    </w:p>
    <w:p w:rsidR="00002300" w:rsidRPr="009B210A" w:rsidRDefault="00002300" w:rsidP="0000230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tryb zwoływania zebrań wiejskich.</w:t>
      </w:r>
    </w:p>
    <w:p w:rsidR="00002300" w:rsidRPr="009B210A" w:rsidRDefault="00002300" w:rsidP="00C32DA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002300" w:rsidRPr="009B210A" w:rsidRDefault="00002300" w:rsidP="00002300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002300" w:rsidRPr="009B210A" w:rsidRDefault="00002300" w:rsidP="00002300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002300" w:rsidRPr="009B210A" w:rsidRDefault="00002300" w:rsidP="00002300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002300" w:rsidRPr="009B210A" w:rsidRDefault="00002300" w:rsidP="00002300">
      <w:pPr>
        <w:jc w:val="both"/>
        <w:rPr>
          <w:rFonts w:ascii="Arial" w:hAnsi="Arial" w:cs="Arial"/>
          <w:sz w:val="22"/>
          <w:szCs w:val="22"/>
        </w:rPr>
      </w:pPr>
    </w:p>
    <w:p w:rsidR="00E83FA5" w:rsidRPr="009B210A" w:rsidRDefault="00E83FA5" w:rsidP="00E83FA5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9B210A">
        <w:rPr>
          <w:rFonts w:ascii="Arial" w:hAnsi="Arial" w:cs="Arial"/>
          <w:sz w:val="22"/>
          <w:szCs w:val="22"/>
        </w:rPr>
        <w:t>1. Zebranie Wiejskie zwołuje Sołtys:</w:t>
      </w:r>
    </w:p>
    <w:p w:rsidR="00E83FA5" w:rsidRPr="009B210A" w:rsidRDefault="00E83FA5" w:rsidP="00E83FA5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własnej inicjatywy;</w:t>
      </w:r>
    </w:p>
    <w:p w:rsidR="00E83FA5" w:rsidRPr="009B210A" w:rsidRDefault="00E83FA5" w:rsidP="00E83FA5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pisemny wniosek :</w:t>
      </w:r>
    </w:p>
    <w:p w:rsidR="00E83FA5" w:rsidRPr="009B210A" w:rsidRDefault="00E83FA5" w:rsidP="00E83FA5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co najmniej połowy składu Rady Sołeckiej;</w:t>
      </w:r>
    </w:p>
    <w:p w:rsidR="00E83FA5" w:rsidRPr="009B210A" w:rsidRDefault="00E83FA5" w:rsidP="00E83FA5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Wójta lub Rady Gminy;</w:t>
      </w:r>
    </w:p>
    <w:p w:rsidR="00E83FA5" w:rsidRPr="009B210A" w:rsidRDefault="00F55018" w:rsidP="00E83FA5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2</w:t>
      </w:r>
      <w:r w:rsidR="00E83FA5" w:rsidRPr="009B210A">
        <w:rPr>
          <w:rFonts w:ascii="Arial" w:hAnsi="Arial" w:cs="Arial"/>
          <w:sz w:val="22"/>
          <w:szCs w:val="22"/>
        </w:rPr>
        <w:t xml:space="preserve">0%  uprawnionych do głosowania mieszkańców. </w:t>
      </w:r>
    </w:p>
    <w:p w:rsidR="00002300" w:rsidRPr="009B210A" w:rsidRDefault="00002300" w:rsidP="00002300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002300" w:rsidRPr="009B210A" w:rsidRDefault="00002300" w:rsidP="00002300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002300" w:rsidRPr="009B210A" w:rsidRDefault="00002300" w:rsidP="00002300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002300" w:rsidRPr="009B210A" w:rsidRDefault="00002300" w:rsidP="00002300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002300" w:rsidRPr="009B210A" w:rsidRDefault="00002300" w:rsidP="00002300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002300" w:rsidRPr="009B210A" w:rsidRDefault="00002300" w:rsidP="00002300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002300" w:rsidRPr="009B210A" w:rsidRDefault="00002300" w:rsidP="00002300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002300" w:rsidRPr="009B210A" w:rsidRDefault="00002300" w:rsidP="0000230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na wniosek, w przypadkach o których mowa w ust. 1 p</w:t>
      </w:r>
      <w:r w:rsidR="00F55018">
        <w:rPr>
          <w:rFonts w:ascii="Arial" w:hAnsi="Arial" w:cs="Arial"/>
          <w:sz w:val="22"/>
          <w:szCs w:val="22"/>
        </w:rPr>
        <w:t>k</w:t>
      </w:r>
      <w:r w:rsidRPr="009B210A">
        <w:rPr>
          <w:rFonts w:ascii="Arial" w:hAnsi="Arial" w:cs="Arial"/>
          <w:sz w:val="22"/>
          <w:szCs w:val="22"/>
        </w:rPr>
        <w:t xml:space="preserve">t. 2 zwołuje Sołtys                       w terminie 14 dni od daty otrzymania wniosku, chyba że wnioskodawca zaproponuje termin późniejszy. </w:t>
      </w:r>
    </w:p>
    <w:p w:rsidR="00002300" w:rsidRPr="009B210A" w:rsidRDefault="00002300" w:rsidP="00002300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002300" w:rsidRPr="009B210A" w:rsidRDefault="00002300" w:rsidP="00002300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zwołuje Zebranie Wiejskie </w:t>
      </w:r>
      <w:r w:rsidR="00F55018">
        <w:rPr>
          <w:rFonts w:ascii="Arial" w:hAnsi="Arial" w:cs="Arial"/>
          <w:sz w:val="22"/>
          <w:szCs w:val="22"/>
        </w:rPr>
        <w:t xml:space="preserve">zgodnie z przepisami prawa. </w:t>
      </w:r>
    </w:p>
    <w:p w:rsidR="00002300" w:rsidRPr="009B210A" w:rsidRDefault="00002300" w:rsidP="0000230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911FCD" w:rsidRDefault="00911FCD" w:rsidP="00002300">
      <w:pPr>
        <w:tabs>
          <w:tab w:val="left" w:pos="720"/>
        </w:tabs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002300" w:rsidRPr="009B210A" w:rsidRDefault="00002300" w:rsidP="00002300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4" w:name="bookmark_60"/>
      <w:bookmarkEnd w:id="4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002300" w:rsidRPr="009B210A" w:rsidRDefault="00002300" w:rsidP="00002300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 ile w wyznaczonym terminie nie uzyska się wymaganej w ust. 1 obecności, Zebranie Wiejskie dochodzi do skutku z tym samym porządkiem obrad, w tym samym dniu, po upływie 30 minut od </w:t>
      </w:r>
      <w:r w:rsidRPr="009B210A">
        <w:rPr>
          <w:rFonts w:ascii="Arial" w:hAnsi="Arial" w:cs="Arial"/>
          <w:sz w:val="22"/>
          <w:szCs w:val="22"/>
        </w:rPr>
        <w:lastRenderedPageBreak/>
        <w:t>pierwotnego terminu zebrania, bez względu na liczbę osób biorących udział w zebraniu wiejskim.</w:t>
      </w:r>
    </w:p>
    <w:p w:rsidR="00002300" w:rsidRPr="009B210A" w:rsidRDefault="00002300" w:rsidP="00002300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Głosowanie Zebrania Wiejskiego odbywa się w sposób jawny, z zastrzeżeniem  ust. 4 i rozdziału                   5 Statutu  Wybór Sołtysa i Rady Sołeckiej niniejszego Statutu.</w:t>
      </w:r>
    </w:p>
    <w:p w:rsidR="00002300" w:rsidRPr="009B210A" w:rsidRDefault="00002300" w:rsidP="00002300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002300" w:rsidRPr="009B210A" w:rsidRDefault="00002300" w:rsidP="00002300">
      <w:pPr>
        <w:pStyle w:val="Akapitzlist"/>
        <w:numPr>
          <w:ilvl w:val="1"/>
          <w:numId w:val="30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5" w:name="bookmark_62"/>
      <w:bookmarkEnd w:id="5"/>
      <w:r w:rsidRPr="009B210A">
        <w:rPr>
          <w:rFonts w:ascii="Arial" w:hAnsi="Arial" w:cs="Arial"/>
          <w:sz w:val="22"/>
          <w:szCs w:val="22"/>
        </w:rPr>
        <w:t xml:space="preserve"> a także inne osoby zaproszone przez Sołtysa i R</w:t>
      </w:r>
      <w:r w:rsidR="00E83FA5">
        <w:rPr>
          <w:rFonts w:ascii="Arial" w:hAnsi="Arial" w:cs="Arial"/>
          <w:sz w:val="22"/>
          <w:szCs w:val="22"/>
        </w:rPr>
        <w:t>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002300" w:rsidRPr="009B210A" w:rsidRDefault="00002300" w:rsidP="00002300">
      <w:pPr>
        <w:pStyle w:val="Akapitzlist"/>
        <w:numPr>
          <w:ilvl w:val="1"/>
          <w:numId w:val="3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002300" w:rsidRPr="009B210A" w:rsidRDefault="00002300" w:rsidP="00002300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6" w:name="bookmark_63"/>
      <w:bookmarkEnd w:id="6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002300" w:rsidRPr="009B210A" w:rsidRDefault="00002300" w:rsidP="00002300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002300" w:rsidRPr="009B210A" w:rsidRDefault="00002300" w:rsidP="00002300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002300" w:rsidRPr="009B210A" w:rsidRDefault="00002300" w:rsidP="00002300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002300" w:rsidRPr="009B210A" w:rsidRDefault="00002300" w:rsidP="00002300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002300" w:rsidRPr="009B210A" w:rsidRDefault="00002300" w:rsidP="00002300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002300" w:rsidRPr="009B210A" w:rsidRDefault="00002300" w:rsidP="00002300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002300" w:rsidRPr="009B210A" w:rsidRDefault="00002300" w:rsidP="00002300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002300" w:rsidRPr="009B210A" w:rsidRDefault="00002300" w:rsidP="00002300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002300" w:rsidRPr="009B210A" w:rsidRDefault="00002300" w:rsidP="00002300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002300" w:rsidRPr="009B210A" w:rsidRDefault="00002300" w:rsidP="00002300">
      <w:pPr>
        <w:pStyle w:val="Akapitzlist"/>
        <w:numPr>
          <w:ilvl w:val="1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002300" w:rsidRPr="009B210A" w:rsidRDefault="00002300" w:rsidP="00002300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002300" w:rsidRPr="009B210A" w:rsidRDefault="00002300" w:rsidP="00002300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002300" w:rsidRPr="009B210A" w:rsidRDefault="00002300" w:rsidP="00002300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6"/>
      <w:bookmarkEnd w:id="7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002300" w:rsidRPr="009B210A" w:rsidRDefault="00002300" w:rsidP="00002300">
      <w:pPr>
        <w:pStyle w:val="Akapitzlist"/>
        <w:numPr>
          <w:ilvl w:val="1"/>
          <w:numId w:val="30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002300" w:rsidRPr="009B210A" w:rsidRDefault="00002300" w:rsidP="00002300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002300" w:rsidRPr="009B210A" w:rsidRDefault="00002300" w:rsidP="00002300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002300" w:rsidRPr="009B210A" w:rsidRDefault="00002300" w:rsidP="00002300">
      <w:pPr>
        <w:jc w:val="both"/>
        <w:rPr>
          <w:rFonts w:ascii="Arial" w:hAnsi="Arial" w:cs="Arial"/>
          <w:sz w:val="22"/>
          <w:szCs w:val="22"/>
        </w:rPr>
      </w:pPr>
    </w:p>
    <w:p w:rsidR="00002300" w:rsidRPr="009B210A" w:rsidRDefault="003E7C7B" w:rsidP="0000230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5</w:t>
      </w:r>
    </w:p>
    <w:p w:rsidR="00002300" w:rsidRPr="009B210A" w:rsidRDefault="00002300" w:rsidP="000023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  <w:r w:rsidRPr="009B210A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C32DA1" w:rsidRDefault="00002300" w:rsidP="00C32DA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>Wyboru Sołtysa i rad sołeckich dokonuje się na zwołanym w tym celu Zebraniu Wie</w:t>
      </w:r>
      <w:r w:rsidR="00C32DA1">
        <w:rPr>
          <w:rFonts w:ascii="Arial" w:hAnsi="Arial" w:cs="Arial"/>
          <w:sz w:val="22"/>
          <w:szCs w:val="22"/>
        </w:rPr>
        <w:t xml:space="preserve">jskim   </w:t>
      </w:r>
    </w:p>
    <w:p w:rsidR="00002300" w:rsidRPr="009B210A" w:rsidRDefault="00C32DA1" w:rsidP="00C32DA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002300" w:rsidRPr="009B210A">
        <w:rPr>
          <w:rFonts w:ascii="Arial" w:hAnsi="Arial" w:cs="Arial"/>
          <w:sz w:val="22"/>
          <w:szCs w:val="22"/>
        </w:rPr>
        <w:t xml:space="preserve">Wyborczym. </w:t>
      </w:r>
    </w:p>
    <w:p w:rsidR="00002300" w:rsidRPr="009B210A" w:rsidRDefault="00002300" w:rsidP="00002300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002300" w:rsidRPr="009B210A" w:rsidRDefault="00002300" w:rsidP="00002300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002300" w:rsidRPr="009B210A" w:rsidRDefault="00002300" w:rsidP="0000230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02300" w:rsidRPr="009B210A" w:rsidRDefault="00002300" w:rsidP="0000230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15. 1. </w:t>
      </w:r>
      <w:r w:rsidRPr="009B210A"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002300" w:rsidRPr="009B210A" w:rsidRDefault="00002300" w:rsidP="00002300">
      <w:pPr>
        <w:pStyle w:val="Akapitzlist"/>
        <w:numPr>
          <w:ilvl w:val="3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002300" w:rsidRPr="009B210A" w:rsidRDefault="00002300" w:rsidP="00002300">
      <w:pPr>
        <w:pStyle w:val="Akapitzlist"/>
        <w:numPr>
          <w:ilvl w:val="3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terminie wyborczego Zebrania Wiejskiego podaje do publicznej wiadomości mieszkańcom sołectwa dotychczas</w:t>
      </w:r>
      <w:r w:rsidR="002B33C1">
        <w:rPr>
          <w:rFonts w:ascii="Arial" w:hAnsi="Arial" w:cs="Arial"/>
          <w:sz w:val="22"/>
          <w:szCs w:val="22"/>
        </w:rPr>
        <w:t>owy sołtys, co najmniej na 14</w:t>
      </w:r>
      <w:r w:rsidRPr="009B210A">
        <w:rPr>
          <w:rFonts w:ascii="Arial" w:hAnsi="Arial" w:cs="Arial"/>
          <w:sz w:val="22"/>
          <w:szCs w:val="22"/>
        </w:rPr>
        <w:t xml:space="preserve"> dni przed wyznaczonym termin</w:t>
      </w:r>
      <w:r w:rsidR="002B33C1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zebrania. </w:t>
      </w:r>
    </w:p>
    <w:p w:rsidR="00002300" w:rsidRPr="009B210A" w:rsidRDefault="00002300" w:rsidP="00002300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Porządek zebrania wiejskiego zwołanego w celu wyboru Sołtysa i Rady Sołeckiej powinien                           w szczególności zawierać:</w:t>
      </w:r>
    </w:p>
    <w:p w:rsidR="00002300" w:rsidRPr="009B210A" w:rsidRDefault="00002300" w:rsidP="00002300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002300" w:rsidRPr="009B210A" w:rsidRDefault="00002300" w:rsidP="00002300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komisji skrutacyjnej;</w:t>
      </w:r>
    </w:p>
    <w:p w:rsidR="00002300" w:rsidRPr="009B210A" w:rsidRDefault="00002300" w:rsidP="00002300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Sołtysa;</w:t>
      </w:r>
    </w:p>
    <w:p w:rsidR="00002300" w:rsidRPr="009B210A" w:rsidRDefault="00002300" w:rsidP="00002300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Rady Sołeckiej;</w:t>
      </w:r>
    </w:p>
    <w:p w:rsidR="00002300" w:rsidRPr="009B210A" w:rsidRDefault="00002300" w:rsidP="00002300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wolne wnioski i zapytania.</w:t>
      </w:r>
    </w:p>
    <w:p w:rsidR="00002300" w:rsidRPr="009B210A" w:rsidRDefault="00002300" w:rsidP="00002300">
      <w:pPr>
        <w:numPr>
          <w:ilvl w:val="0"/>
          <w:numId w:val="12"/>
        </w:numPr>
        <w:tabs>
          <w:tab w:val="clear" w:pos="72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002300" w:rsidRPr="009B210A" w:rsidRDefault="00002300" w:rsidP="00002300">
      <w:pPr>
        <w:jc w:val="both"/>
        <w:rPr>
          <w:rFonts w:ascii="Arial" w:hAnsi="Arial" w:cs="Arial"/>
          <w:sz w:val="22"/>
          <w:szCs w:val="22"/>
        </w:rPr>
      </w:pPr>
    </w:p>
    <w:p w:rsidR="00002300" w:rsidRPr="009B210A" w:rsidRDefault="00002300" w:rsidP="00002300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16. 1. </w:t>
      </w:r>
      <w:r w:rsidRPr="009B210A">
        <w:rPr>
          <w:rFonts w:ascii="Arial" w:hAnsi="Arial" w:cs="Arial"/>
          <w:sz w:val="22"/>
          <w:szCs w:val="22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002300" w:rsidRPr="009B210A" w:rsidRDefault="00002300" w:rsidP="00002300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O ile w pierwszym wyznaczonym  terminie nie uzyska się wymaganej w ust. 1 obecności, Zebranie Wiejskie dochodzi do skutku w tym samym dniu, po upływie 30 minut od pierwszego terminu zebrania, bez względu na liczbę osób biorących udział w Zebraniu Wiejskim.</w:t>
      </w:r>
    </w:p>
    <w:p w:rsidR="00002300" w:rsidRPr="009B210A" w:rsidRDefault="00002300" w:rsidP="00002300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002300" w:rsidRPr="009B210A" w:rsidRDefault="00002300" w:rsidP="00002300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002300" w:rsidRPr="009B210A" w:rsidRDefault="00002300" w:rsidP="00002300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002300" w:rsidRPr="009B210A" w:rsidRDefault="00002300" w:rsidP="00002300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17. 1. </w:t>
      </w:r>
      <w:r w:rsidRPr="009B210A"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002300" w:rsidRPr="009B210A" w:rsidRDefault="00002300" w:rsidP="00002300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002300" w:rsidRPr="009B210A" w:rsidRDefault="00002300" w:rsidP="00002300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002300" w:rsidRPr="009B210A" w:rsidRDefault="00002300" w:rsidP="00002300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002300" w:rsidRPr="009B210A" w:rsidRDefault="00002300" w:rsidP="00002300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5.  Komisja skrutacyjna: </w:t>
      </w:r>
    </w:p>
    <w:p w:rsidR="00002300" w:rsidRPr="009B210A" w:rsidRDefault="00002300" w:rsidP="00002300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przyjmuje zgłoszenia kandydatów;</w:t>
      </w:r>
    </w:p>
    <w:p w:rsidR="00002300" w:rsidRPr="009B210A" w:rsidRDefault="00002300" w:rsidP="00002300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002300" w:rsidRPr="009B210A" w:rsidRDefault="00002300" w:rsidP="00002300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002300" w:rsidRPr="009B210A" w:rsidRDefault="00002300" w:rsidP="00002300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002300" w:rsidRPr="009B210A" w:rsidRDefault="00002300" w:rsidP="00002300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002300" w:rsidRPr="009B210A" w:rsidRDefault="00002300" w:rsidP="00002300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002300" w:rsidRPr="009B210A" w:rsidRDefault="00002300" w:rsidP="00002300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002300" w:rsidRPr="009B210A" w:rsidRDefault="00002300" w:rsidP="00002300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002300" w:rsidRPr="009B210A" w:rsidRDefault="00002300" w:rsidP="00002300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w wyborach Sołtysa polega na postawieniu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002300" w:rsidRPr="009B210A" w:rsidRDefault="00002300" w:rsidP="00002300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Kartami nieważnymi są karty: </w:t>
      </w:r>
    </w:p>
    <w:p w:rsidR="00002300" w:rsidRPr="009B210A" w:rsidRDefault="00002300" w:rsidP="00002300">
      <w:pPr>
        <w:numPr>
          <w:ilvl w:val="0"/>
          <w:numId w:val="1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całkowicie zniszczone  (np. przedarte) ;</w:t>
      </w:r>
    </w:p>
    <w:p w:rsidR="00002300" w:rsidRPr="009B210A" w:rsidRDefault="00002300" w:rsidP="00002300">
      <w:pPr>
        <w:numPr>
          <w:ilvl w:val="0"/>
          <w:numId w:val="1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inne,  niż ustalone w ust. 5 pkt. 3 ;</w:t>
      </w:r>
    </w:p>
    <w:p w:rsidR="00002300" w:rsidRPr="009B210A" w:rsidRDefault="00002300" w:rsidP="00002300">
      <w:pPr>
        <w:pStyle w:val="Akapitzlist"/>
        <w:numPr>
          <w:ilvl w:val="0"/>
          <w:numId w:val="1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002300" w:rsidRPr="009B210A" w:rsidRDefault="00002300" w:rsidP="00002300">
      <w:pPr>
        <w:pStyle w:val="Akapitzlist"/>
        <w:numPr>
          <w:ilvl w:val="0"/>
          <w:numId w:val="1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002300" w:rsidRPr="009B210A" w:rsidRDefault="00002300" w:rsidP="002B33C1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 wybranego sołtysem uważa si</w:t>
      </w:r>
      <w:r w:rsidR="00E83FA5">
        <w:rPr>
          <w:rFonts w:ascii="Arial" w:hAnsi="Arial" w:cs="Arial"/>
          <w:sz w:val="22"/>
          <w:szCs w:val="22"/>
        </w:rPr>
        <w:t>ę tego kandydata, któr</w:t>
      </w:r>
      <w:r w:rsidRPr="009B210A">
        <w:rPr>
          <w:rFonts w:ascii="Arial" w:hAnsi="Arial" w:cs="Arial"/>
          <w:sz w:val="22"/>
          <w:szCs w:val="22"/>
        </w:rPr>
        <w:t>y</w:t>
      </w:r>
      <w:r w:rsidR="00E83FA5">
        <w:rPr>
          <w:rFonts w:ascii="Arial" w:hAnsi="Arial" w:cs="Arial"/>
          <w:sz w:val="22"/>
          <w:szCs w:val="22"/>
        </w:rPr>
        <w:t xml:space="preserve"> uzyskał</w:t>
      </w:r>
      <w:r w:rsidRPr="009B210A">
        <w:rPr>
          <w:rFonts w:ascii="Arial" w:hAnsi="Arial" w:cs="Arial"/>
          <w:sz w:val="22"/>
          <w:szCs w:val="22"/>
        </w:rPr>
        <w:t xml:space="preserve">: </w:t>
      </w:r>
    </w:p>
    <w:p w:rsidR="00002300" w:rsidRPr="009B210A" w:rsidRDefault="00002300" w:rsidP="002B33C1">
      <w:pPr>
        <w:pStyle w:val="Akapitzlist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002300" w:rsidRPr="009B210A" w:rsidRDefault="00002300" w:rsidP="002B33C1">
      <w:pPr>
        <w:pStyle w:val="Akapitzlist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002300" w:rsidRPr="009B210A" w:rsidRDefault="00002300" w:rsidP="002B33C1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002300" w:rsidRPr="009B210A" w:rsidRDefault="00002300" w:rsidP="002B33C1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002300" w:rsidRPr="009B210A" w:rsidRDefault="00002300" w:rsidP="002B33C1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</w:t>
      </w:r>
      <w:r w:rsidR="002B33C1">
        <w:rPr>
          <w:rFonts w:ascii="Arial" w:hAnsi="Arial" w:cs="Arial"/>
          <w:sz w:val="22"/>
          <w:szCs w:val="22"/>
        </w:rPr>
        <w:t xml:space="preserve">Postanowienia ust. </w:t>
      </w:r>
      <w:r w:rsidR="00F55018">
        <w:rPr>
          <w:rFonts w:ascii="Arial" w:hAnsi="Arial" w:cs="Arial"/>
          <w:sz w:val="22"/>
          <w:szCs w:val="22"/>
        </w:rPr>
        <w:t xml:space="preserve">  </w:t>
      </w:r>
      <w:r w:rsidR="002B33C1">
        <w:rPr>
          <w:rFonts w:ascii="Arial" w:hAnsi="Arial" w:cs="Arial"/>
          <w:sz w:val="22"/>
          <w:szCs w:val="22"/>
        </w:rPr>
        <w:t>2-10 stosuje się odpowiednio.</w:t>
      </w:r>
    </w:p>
    <w:p w:rsidR="00002300" w:rsidRPr="009B210A" w:rsidRDefault="00002300" w:rsidP="002B33C1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 przeprowadzonych wyborów Komisja sporządza protokół według wzoru określonego przez Wójta zarządzającego wybory. Nazwisko wybranego  kandydata podaje niezwłocznie do wiadomości </w:t>
      </w:r>
      <w:r w:rsidRPr="009B210A">
        <w:rPr>
          <w:rFonts w:ascii="Arial" w:hAnsi="Arial" w:cs="Arial"/>
          <w:sz w:val="22"/>
          <w:szCs w:val="22"/>
        </w:rPr>
        <w:lastRenderedPageBreak/>
        <w:t>zebranych. Oryginał protokołu wraz z załącznikami przekazywany jest do Urzędu Gminy, a kserokopia poświadczona za zgodność z oryginałem przekazywana jest do Sołectwa  w ciągu 7 dni od daty wyborów.</w:t>
      </w:r>
    </w:p>
    <w:p w:rsidR="00002300" w:rsidRPr="009B210A" w:rsidRDefault="00002300" w:rsidP="0000230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02300" w:rsidRPr="009B210A" w:rsidRDefault="00002300" w:rsidP="00002300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18. 1. </w:t>
      </w:r>
      <w:r w:rsidRPr="009B210A"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002300" w:rsidRPr="009B210A" w:rsidRDefault="00002300" w:rsidP="00002300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002300" w:rsidRPr="009B210A" w:rsidRDefault="00002300" w:rsidP="00002300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002300" w:rsidRPr="009B210A" w:rsidRDefault="00002300" w:rsidP="00002300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Kartami nieważnymi są karty: </w:t>
      </w:r>
    </w:p>
    <w:p w:rsidR="00002300" w:rsidRPr="009B210A" w:rsidRDefault="00002300" w:rsidP="002B33C1">
      <w:pPr>
        <w:pStyle w:val="Akapitzlist"/>
        <w:numPr>
          <w:ilvl w:val="1"/>
          <w:numId w:val="32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całkowicie zniszczone  (np. przedarte) ;</w:t>
      </w:r>
    </w:p>
    <w:p w:rsidR="00002300" w:rsidRPr="009B210A" w:rsidRDefault="00002300" w:rsidP="002B33C1">
      <w:pPr>
        <w:pStyle w:val="Akapitzlist"/>
        <w:numPr>
          <w:ilvl w:val="1"/>
          <w:numId w:val="32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inne,  niż ustalone w </w:t>
      </w:r>
      <w:r w:rsidRPr="009B210A">
        <w:rPr>
          <w:rFonts w:ascii="Arial" w:hAnsi="Arial" w:cs="Arial"/>
          <w:bCs/>
          <w:sz w:val="22"/>
          <w:szCs w:val="22"/>
        </w:rPr>
        <w:t>§ 17</w:t>
      </w:r>
      <w:r w:rsidRPr="009B210A"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002300" w:rsidRPr="009B210A" w:rsidRDefault="00002300" w:rsidP="00002300">
      <w:pPr>
        <w:pStyle w:val="Akapitzlist"/>
        <w:numPr>
          <w:ilvl w:val="0"/>
          <w:numId w:val="23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002300" w:rsidRPr="009B210A" w:rsidRDefault="00002300" w:rsidP="00002300">
      <w:pPr>
        <w:pStyle w:val="Akapitzlist"/>
        <w:numPr>
          <w:ilvl w:val="0"/>
          <w:numId w:val="23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8" w:name="bookmark_87"/>
      <w:bookmarkEnd w:id="8"/>
      <w:r w:rsidRPr="009B210A"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002300" w:rsidRPr="009B210A" w:rsidRDefault="00002300" w:rsidP="00002300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002300" w:rsidRPr="009B210A" w:rsidRDefault="00002300" w:rsidP="00002300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002300" w:rsidRPr="009B210A" w:rsidRDefault="00002300" w:rsidP="00002300">
      <w:pPr>
        <w:numPr>
          <w:ilvl w:val="0"/>
          <w:numId w:val="23"/>
        </w:numPr>
        <w:ind w:left="70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002300" w:rsidRPr="009B210A" w:rsidRDefault="00002300" w:rsidP="00002300">
      <w:pPr>
        <w:numPr>
          <w:ilvl w:val="0"/>
          <w:numId w:val="23"/>
        </w:numPr>
        <w:ind w:left="70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002300" w:rsidRPr="009B210A" w:rsidRDefault="00002300" w:rsidP="00002300">
      <w:pPr>
        <w:numPr>
          <w:ilvl w:val="0"/>
          <w:numId w:val="23"/>
        </w:numPr>
        <w:ind w:left="70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przeprowadzon</w:t>
      </w:r>
      <w:r w:rsidR="00F55018">
        <w:rPr>
          <w:rFonts w:ascii="Arial" w:hAnsi="Arial" w:cs="Arial"/>
          <w:sz w:val="22"/>
          <w:szCs w:val="22"/>
        </w:rPr>
        <w:t>ego</w:t>
      </w:r>
      <w:r w:rsidRPr="009B210A">
        <w:rPr>
          <w:rFonts w:ascii="Arial" w:hAnsi="Arial" w:cs="Arial"/>
          <w:sz w:val="22"/>
          <w:szCs w:val="22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002300" w:rsidRPr="009B210A" w:rsidRDefault="00002300" w:rsidP="00002300">
      <w:pPr>
        <w:jc w:val="both"/>
        <w:rPr>
          <w:rFonts w:ascii="Arial" w:hAnsi="Arial" w:cs="Arial"/>
          <w:sz w:val="22"/>
          <w:szCs w:val="22"/>
        </w:rPr>
      </w:pPr>
    </w:p>
    <w:p w:rsidR="00002300" w:rsidRPr="009B210A" w:rsidRDefault="00002300" w:rsidP="00002300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002300" w:rsidRPr="009B210A" w:rsidRDefault="00002300" w:rsidP="00002300">
      <w:pPr>
        <w:widowControl/>
        <w:numPr>
          <w:ilvl w:val="1"/>
          <w:numId w:val="23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002300" w:rsidRPr="009B210A" w:rsidRDefault="00002300" w:rsidP="00002300">
      <w:pPr>
        <w:pStyle w:val="Akapitzlist"/>
        <w:numPr>
          <w:ilvl w:val="1"/>
          <w:numId w:val="23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F55018" w:rsidRDefault="00F55018" w:rsidP="0000230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02300" w:rsidRPr="009B210A" w:rsidRDefault="00F55018" w:rsidP="0000230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6</w:t>
      </w:r>
    </w:p>
    <w:p w:rsidR="00002300" w:rsidRPr="009B210A" w:rsidRDefault="00002300" w:rsidP="00911FC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002300" w:rsidRPr="009B210A" w:rsidRDefault="00002300" w:rsidP="00002300">
      <w:pPr>
        <w:ind w:left="-1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002300" w:rsidRPr="009B210A" w:rsidRDefault="00002300" w:rsidP="00002300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002300" w:rsidRPr="009B210A" w:rsidRDefault="00002300" w:rsidP="00002300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002300" w:rsidRPr="009B210A" w:rsidRDefault="00002300" w:rsidP="00002300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002300" w:rsidRPr="009B210A" w:rsidRDefault="00002300" w:rsidP="00002300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C32DA1" w:rsidRDefault="00C32DA1" w:rsidP="00002300">
      <w:pPr>
        <w:tabs>
          <w:tab w:val="left" w:pos="101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002300" w:rsidRPr="009B210A" w:rsidRDefault="00002300" w:rsidP="00002300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002300" w:rsidRPr="009B210A" w:rsidRDefault="00002300" w:rsidP="00002300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002300" w:rsidRPr="009B210A" w:rsidRDefault="00002300" w:rsidP="00002300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zrzeczenia się mandatu w czasie trwania kadencji, o którym mowa w </w:t>
      </w:r>
      <w:r w:rsidR="00F55018">
        <w:rPr>
          <w:rFonts w:ascii="Arial" w:hAnsi="Arial" w:cs="Arial"/>
          <w:sz w:val="22"/>
          <w:szCs w:val="22"/>
        </w:rPr>
        <w:t xml:space="preserve">§ </w:t>
      </w:r>
      <w:r w:rsidRPr="009B210A">
        <w:rPr>
          <w:rFonts w:ascii="Arial" w:hAnsi="Arial" w:cs="Arial"/>
          <w:sz w:val="22"/>
          <w:szCs w:val="22"/>
        </w:rPr>
        <w:t>20 pkt. 2;</w:t>
      </w:r>
    </w:p>
    <w:p w:rsidR="00002300" w:rsidRPr="009B210A" w:rsidRDefault="00002300" w:rsidP="00002300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 xml:space="preserve">Zebranie Wiejskie w celu dokonania wyborów uzupełniających zwołuje Wójt, nie później niż                      </w:t>
      </w:r>
      <w:r w:rsidRPr="009B210A">
        <w:rPr>
          <w:rFonts w:ascii="Arial" w:eastAsiaTheme="minorHAnsi" w:hAnsi="Arial" w:cs="Arial"/>
          <w:sz w:val="22"/>
          <w:szCs w:val="22"/>
        </w:rPr>
        <w:lastRenderedPageBreak/>
        <w:t>w ciągu 30 dni od daty wygaśnięcia mandatu lub złożenia rezygnacji.</w:t>
      </w:r>
    </w:p>
    <w:p w:rsidR="00002300" w:rsidRPr="009B210A" w:rsidRDefault="00002300" w:rsidP="00002300">
      <w:pPr>
        <w:pStyle w:val="Akapitzlist"/>
        <w:numPr>
          <w:ilvl w:val="1"/>
          <w:numId w:val="31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uzupełniające, o których mowa w ust. 1  przeprowadza się na zasadach określonych                     w niniejszym Statucie przewidzianych dla wyboru Sołtysa lub członka Rady Sołeckiej.</w:t>
      </w:r>
    </w:p>
    <w:p w:rsidR="00002300" w:rsidRPr="009B210A" w:rsidRDefault="00002300" w:rsidP="00002300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002300" w:rsidRPr="009B210A" w:rsidRDefault="00002300" w:rsidP="00002300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002300" w:rsidRPr="009B210A" w:rsidRDefault="00002300" w:rsidP="00002300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002300" w:rsidRPr="009B210A" w:rsidRDefault="00002300" w:rsidP="00002300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002300" w:rsidRPr="009B210A" w:rsidRDefault="00002300" w:rsidP="00002300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002300" w:rsidRPr="009B210A" w:rsidRDefault="00002300" w:rsidP="00002300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002300" w:rsidRPr="009B210A" w:rsidRDefault="00002300" w:rsidP="00002300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002300" w:rsidRPr="009B210A" w:rsidRDefault="00002300" w:rsidP="00002300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002300" w:rsidRPr="009B210A" w:rsidRDefault="00002300" w:rsidP="00002300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002300" w:rsidRPr="009B210A" w:rsidRDefault="00002300" w:rsidP="00002300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002300" w:rsidRPr="009B210A" w:rsidRDefault="00002300" w:rsidP="00002300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mieszkańcy Sołectwa, których pisemny  wnios</w:t>
      </w:r>
      <w:r w:rsidR="00F55018">
        <w:rPr>
          <w:rFonts w:ascii="Arial" w:hAnsi="Arial" w:cs="Arial"/>
          <w:sz w:val="22"/>
          <w:szCs w:val="22"/>
        </w:rPr>
        <w:t>ek uzyska poparcie co najmniej 2</w:t>
      </w:r>
      <w:r w:rsidRPr="009B210A">
        <w:rPr>
          <w:rFonts w:ascii="Arial" w:hAnsi="Arial" w:cs="Arial"/>
          <w:sz w:val="22"/>
          <w:szCs w:val="22"/>
        </w:rPr>
        <w:t xml:space="preserve">0%  uprawnionych do udziału w Zebraniu Wiejskim. </w:t>
      </w:r>
    </w:p>
    <w:p w:rsidR="00002300" w:rsidRPr="009B210A" w:rsidRDefault="00002300" w:rsidP="00002300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002300" w:rsidRPr="009B210A" w:rsidRDefault="00002300" w:rsidP="0000230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002300" w:rsidRPr="009B210A" w:rsidRDefault="00002300" w:rsidP="0000230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002300" w:rsidRPr="009B210A" w:rsidRDefault="00002300" w:rsidP="0000230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002300" w:rsidRPr="009B210A" w:rsidRDefault="00002300" w:rsidP="0000230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</w:t>
      </w:r>
      <w:r w:rsidR="00F55018">
        <w:rPr>
          <w:rFonts w:ascii="Arial" w:hAnsi="Arial" w:cs="Arial"/>
          <w:sz w:val="22"/>
          <w:szCs w:val="22"/>
        </w:rPr>
        <w:t>anie wiejskie zwołane dla wyborów uzupełniających</w:t>
      </w:r>
      <w:r w:rsidRPr="009B210A">
        <w:rPr>
          <w:rFonts w:ascii="Arial" w:hAnsi="Arial" w:cs="Arial"/>
          <w:sz w:val="22"/>
          <w:szCs w:val="22"/>
        </w:rPr>
        <w:t xml:space="preserve"> Sołtysa i Rady Sołeckiej otwiera i prowadzi Wójt</w:t>
      </w:r>
      <w:r w:rsidR="00F55018">
        <w:rPr>
          <w:rFonts w:ascii="Arial" w:hAnsi="Arial" w:cs="Arial"/>
          <w:sz w:val="22"/>
          <w:szCs w:val="22"/>
        </w:rPr>
        <w:t xml:space="preserve"> lub </w:t>
      </w:r>
      <w:r w:rsidRPr="009B210A">
        <w:rPr>
          <w:rFonts w:ascii="Arial" w:hAnsi="Arial" w:cs="Arial"/>
          <w:sz w:val="22"/>
          <w:szCs w:val="22"/>
        </w:rPr>
        <w:t>wskazana przez niego osoba np.  pracownik Urzędu Gminy.</w:t>
      </w:r>
    </w:p>
    <w:p w:rsidR="00002300" w:rsidRPr="009B210A" w:rsidRDefault="00002300" w:rsidP="0000230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002300" w:rsidRPr="009B210A" w:rsidRDefault="00002300" w:rsidP="0000230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002300" w:rsidRPr="009B210A" w:rsidRDefault="00002300" w:rsidP="0000230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002300" w:rsidRPr="009B210A" w:rsidRDefault="00002300" w:rsidP="0000230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002300" w:rsidRPr="009B210A" w:rsidRDefault="00002300" w:rsidP="0000230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odwołanie Sołtysa lub członka Rady Sołeckiej jest skuteczne, Wójt zarządza wybory uzupełniające nie wcześniej niż po upływie 14 dni od daty odwołania.   </w:t>
      </w:r>
    </w:p>
    <w:p w:rsidR="00002300" w:rsidRPr="009B210A" w:rsidRDefault="00002300" w:rsidP="00002300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002300" w:rsidRPr="009B210A" w:rsidRDefault="00002300" w:rsidP="0000230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C32DA1" w:rsidRDefault="00C32DA1" w:rsidP="0000230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02300" w:rsidRPr="009B210A" w:rsidRDefault="00F55018" w:rsidP="0000230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7</w:t>
      </w:r>
    </w:p>
    <w:p w:rsidR="00002300" w:rsidRPr="009B210A" w:rsidRDefault="00002300" w:rsidP="0000230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Zakres i formy kontroli oraz nadzoru organów Gminy nad działalnością sołectwa.</w:t>
      </w:r>
    </w:p>
    <w:p w:rsidR="003E7C7B" w:rsidRDefault="00002300" w:rsidP="003E7C7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</w:t>
      </w:r>
    </w:p>
    <w:p w:rsidR="00002300" w:rsidRPr="009B210A" w:rsidRDefault="003E7C7B" w:rsidP="003E7C7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002300" w:rsidRPr="009B210A">
        <w:rPr>
          <w:rFonts w:ascii="Arial" w:hAnsi="Arial" w:cs="Arial"/>
          <w:sz w:val="22"/>
          <w:szCs w:val="22"/>
        </w:rPr>
        <w:t xml:space="preserve">zgodności z prawem. </w:t>
      </w:r>
    </w:p>
    <w:p w:rsidR="00002300" w:rsidRPr="009B210A" w:rsidRDefault="00002300" w:rsidP="00002300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002300" w:rsidRPr="009B210A" w:rsidRDefault="00002300" w:rsidP="0000230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Wójt sprawuje nadzór i kontrolę osobiście lub przez upoważnione osoby działające w imieniu Wójta.</w:t>
      </w:r>
    </w:p>
    <w:p w:rsidR="00002300" w:rsidRPr="009B210A" w:rsidRDefault="00002300" w:rsidP="0000230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Zakres kontroli może obejmować działalność Sołectwa pod względem legalności, gospodarności, celowości, rzetelności i efektywności. </w:t>
      </w:r>
    </w:p>
    <w:p w:rsidR="00002300" w:rsidRPr="009B210A" w:rsidRDefault="00002300" w:rsidP="0000230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002300" w:rsidRPr="009B210A" w:rsidRDefault="00002300" w:rsidP="0000230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002300" w:rsidRPr="009B210A" w:rsidRDefault="00002300" w:rsidP="0000230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002300" w:rsidRPr="009B210A" w:rsidRDefault="00002300" w:rsidP="0000230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002300" w:rsidRPr="009B210A" w:rsidRDefault="00002300" w:rsidP="0000230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002300" w:rsidRPr="009B210A" w:rsidRDefault="00002300" w:rsidP="0000230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</w:p>
    <w:p w:rsidR="00002300" w:rsidRPr="009B210A" w:rsidRDefault="00002300" w:rsidP="0000230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02300" w:rsidRPr="009B210A" w:rsidRDefault="00F55018" w:rsidP="0000230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8</w:t>
      </w:r>
    </w:p>
    <w:p w:rsidR="00002300" w:rsidRPr="009B210A" w:rsidRDefault="00002300" w:rsidP="0000230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002300" w:rsidRPr="009B210A" w:rsidRDefault="00002300" w:rsidP="00002300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24. 1</w:t>
      </w:r>
      <w:r w:rsidRPr="009B210A">
        <w:rPr>
          <w:rFonts w:ascii="Arial" w:hAnsi="Arial" w:cs="Arial"/>
          <w:sz w:val="22"/>
          <w:szCs w:val="22"/>
        </w:rPr>
        <w:t xml:space="preserve">. </w:t>
      </w:r>
      <w:r w:rsidRPr="009B210A">
        <w:rPr>
          <w:rFonts w:ascii="Arial" w:hAnsi="Arial" w:cs="Arial"/>
          <w:color w:val="000000"/>
          <w:sz w:val="22"/>
          <w:szCs w:val="22"/>
        </w:rPr>
        <w:t>Zasady łączenia, podziału, znoszenia oraz nadania lub zmiany Statutu Sołectwa określa Statut Gminy Mochowo.</w:t>
      </w:r>
      <w:r w:rsidRPr="009B210A">
        <w:rPr>
          <w:rFonts w:ascii="Arial" w:hAnsi="Arial" w:cs="Arial"/>
          <w:sz w:val="22"/>
          <w:szCs w:val="22"/>
        </w:rPr>
        <w:t xml:space="preserve"> </w:t>
      </w:r>
    </w:p>
    <w:p w:rsidR="00002300" w:rsidRPr="009B210A" w:rsidRDefault="00002300" w:rsidP="00002300">
      <w:pPr>
        <w:pStyle w:val="Akapitzlist"/>
        <w:numPr>
          <w:ilvl w:val="1"/>
          <w:numId w:val="26"/>
        </w:numPr>
        <w:tabs>
          <w:tab w:val="clear" w:pos="1080"/>
        </w:tabs>
        <w:ind w:left="851" w:hanging="41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sprawach nie uregulowanych w statucie, mają zastosowanie przepisy Statutu Gminy Mochowo                i innych obowiązujących przepisów.</w:t>
      </w:r>
    </w:p>
    <w:p w:rsidR="00002300" w:rsidRPr="009B210A" w:rsidRDefault="00002300" w:rsidP="0000230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06AC0" w:rsidRDefault="00F06AC0" w:rsidP="00657E64">
      <w:pPr>
        <w:ind w:left="993" w:hanging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25. </w:t>
      </w:r>
      <w:r w:rsidR="00002300" w:rsidRPr="009B210A">
        <w:rPr>
          <w:rFonts w:ascii="Arial" w:hAnsi="Arial" w:cs="Arial"/>
          <w:color w:val="000000"/>
          <w:sz w:val="22"/>
          <w:szCs w:val="22"/>
        </w:rPr>
        <w:t xml:space="preserve">Traci moc załącznik Nr </w:t>
      </w:r>
      <w:r w:rsidR="00657E64">
        <w:rPr>
          <w:rFonts w:ascii="Arial" w:hAnsi="Arial" w:cs="Arial"/>
          <w:color w:val="000000"/>
          <w:sz w:val="22"/>
          <w:szCs w:val="22"/>
        </w:rPr>
        <w:t>5</w:t>
      </w:r>
      <w:r w:rsidR="00002300" w:rsidRPr="009B210A">
        <w:rPr>
          <w:rFonts w:ascii="Arial" w:hAnsi="Arial" w:cs="Arial"/>
          <w:color w:val="000000"/>
          <w:sz w:val="22"/>
          <w:szCs w:val="22"/>
        </w:rPr>
        <w:t xml:space="preserve"> do Uchwały Nr 119/XVII/04 Rady Gminy w Mochowie z dnia 26 maja 2004 </w:t>
      </w:r>
    </w:p>
    <w:p w:rsidR="00F06AC0" w:rsidRDefault="00F06AC0" w:rsidP="00657E64">
      <w:pPr>
        <w:ind w:left="993" w:hanging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002300" w:rsidRPr="009B210A">
        <w:rPr>
          <w:rFonts w:ascii="Arial" w:hAnsi="Arial" w:cs="Arial"/>
          <w:color w:val="000000"/>
          <w:sz w:val="22"/>
          <w:szCs w:val="22"/>
        </w:rPr>
        <w:t xml:space="preserve">roku w sprawie uchwalenia Statutów Sołectw Gminy Mochowo (Dziennik Urzędowy Województwa </w:t>
      </w:r>
    </w:p>
    <w:p w:rsidR="00002300" w:rsidRPr="009B210A" w:rsidRDefault="00F06AC0" w:rsidP="00657E64">
      <w:pPr>
        <w:ind w:left="993" w:hanging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002300" w:rsidRPr="009B210A">
        <w:rPr>
          <w:rFonts w:ascii="Arial" w:hAnsi="Arial" w:cs="Arial"/>
          <w:color w:val="000000"/>
          <w:sz w:val="22"/>
          <w:szCs w:val="22"/>
        </w:rPr>
        <w:t>Mazowieckiego z 15 lipca 2004 roku Nr 174 poz. 4507) .</w:t>
      </w:r>
    </w:p>
    <w:p w:rsidR="00002300" w:rsidRPr="009B210A" w:rsidRDefault="00002300" w:rsidP="00657E64">
      <w:pPr>
        <w:ind w:left="993" w:hanging="993"/>
        <w:jc w:val="both"/>
        <w:rPr>
          <w:rFonts w:ascii="Arial" w:hAnsi="Arial" w:cs="Arial"/>
          <w:color w:val="000000"/>
          <w:sz w:val="22"/>
          <w:szCs w:val="22"/>
        </w:rPr>
      </w:pPr>
    </w:p>
    <w:p w:rsidR="00002300" w:rsidRPr="009B210A" w:rsidRDefault="00F06AC0" w:rsidP="00657E64">
      <w:pPr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26. </w:t>
      </w:r>
      <w:r w:rsidR="00002300" w:rsidRPr="009B210A">
        <w:rPr>
          <w:rFonts w:ascii="Arial" w:hAnsi="Arial" w:cs="Arial"/>
          <w:sz w:val="22"/>
          <w:szCs w:val="22"/>
        </w:rPr>
        <w:t>Wykonanie uchwały powierza się Wójtowi .</w:t>
      </w:r>
    </w:p>
    <w:p w:rsidR="00002300" w:rsidRPr="009B210A" w:rsidRDefault="00002300" w:rsidP="00657E64">
      <w:pPr>
        <w:ind w:left="993" w:hanging="993"/>
        <w:jc w:val="both"/>
        <w:rPr>
          <w:rFonts w:ascii="Arial" w:hAnsi="Arial" w:cs="Arial"/>
          <w:sz w:val="22"/>
          <w:szCs w:val="22"/>
        </w:rPr>
      </w:pPr>
    </w:p>
    <w:p w:rsidR="00F06AC0" w:rsidRDefault="00F06AC0" w:rsidP="00657E64">
      <w:pPr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27. </w:t>
      </w:r>
      <w:r w:rsidR="00002300" w:rsidRPr="009B210A">
        <w:rPr>
          <w:rFonts w:ascii="Arial" w:hAnsi="Arial" w:cs="Arial"/>
          <w:sz w:val="22"/>
          <w:szCs w:val="22"/>
        </w:rPr>
        <w:t xml:space="preserve">Uchwała podlega ogłoszeniu w Dzienniku Urzędowym Województwa Mazowieckiego i wchodzi                        </w:t>
      </w:r>
    </w:p>
    <w:p w:rsidR="00002300" w:rsidRPr="009B210A" w:rsidRDefault="00F06AC0" w:rsidP="00657E64">
      <w:pPr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bookmarkStart w:id="9" w:name="_GoBack"/>
      <w:bookmarkEnd w:id="9"/>
      <w:r w:rsidR="00002300" w:rsidRPr="009B210A">
        <w:rPr>
          <w:rFonts w:ascii="Arial" w:hAnsi="Arial" w:cs="Arial"/>
          <w:sz w:val="22"/>
          <w:szCs w:val="22"/>
        </w:rPr>
        <w:t>w życie po upływie 14 dni od dnia ogłoszenia</w:t>
      </w:r>
      <w:r w:rsidR="00002300" w:rsidRPr="009B210A">
        <w:rPr>
          <w:rFonts w:ascii="Arial" w:hAnsi="Arial" w:cs="Arial"/>
          <w:color w:val="000000"/>
          <w:sz w:val="22"/>
          <w:szCs w:val="22"/>
        </w:rPr>
        <w:t>.</w:t>
      </w:r>
    </w:p>
    <w:p w:rsidR="00002300" w:rsidRPr="009B210A" w:rsidRDefault="00002300" w:rsidP="00002300">
      <w:pPr>
        <w:rPr>
          <w:rFonts w:ascii="Arial" w:hAnsi="Arial" w:cs="Arial"/>
          <w:sz w:val="22"/>
          <w:szCs w:val="22"/>
        </w:rPr>
      </w:pPr>
    </w:p>
    <w:p w:rsidR="00002300" w:rsidRPr="009B210A" w:rsidRDefault="00002300" w:rsidP="00002300">
      <w:pPr>
        <w:ind w:left="426" w:hanging="425"/>
        <w:jc w:val="both"/>
        <w:rPr>
          <w:rFonts w:ascii="Arial" w:hAnsi="Arial" w:cs="Arial"/>
          <w:sz w:val="22"/>
          <w:szCs w:val="22"/>
        </w:rPr>
      </w:pPr>
    </w:p>
    <w:p w:rsidR="002947DA" w:rsidRDefault="002947DA"/>
    <w:sectPr w:rsidR="002947DA" w:rsidSect="004A2943">
      <w:footerReference w:type="default" r:id="rId8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159" w:rsidRDefault="00823159">
      <w:r>
        <w:separator/>
      </w:r>
    </w:p>
  </w:endnote>
  <w:endnote w:type="continuationSeparator" w:id="0">
    <w:p w:rsidR="00823159" w:rsidRDefault="0082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C" w:rsidRDefault="00657E64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F06AC0">
      <w:rPr>
        <w:rFonts w:cs="Tahoma"/>
        <w:noProof/>
        <w:sz w:val="18"/>
        <w:szCs w:val="18"/>
      </w:rPr>
      <w:t>9</w:t>
    </w:r>
    <w:r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159" w:rsidRDefault="00823159">
      <w:r>
        <w:separator/>
      </w:r>
    </w:p>
  </w:footnote>
  <w:footnote w:type="continuationSeparator" w:id="0">
    <w:p w:rsidR="00823159" w:rsidRDefault="00823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9" w15:restartNumberingAfterBreak="0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6E420F4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5"/>
  </w:num>
  <w:num w:numId="20">
    <w:abstractNumId w:val="26"/>
  </w:num>
  <w:num w:numId="21">
    <w:abstractNumId w:val="28"/>
  </w:num>
  <w:num w:numId="22">
    <w:abstractNumId w:val="18"/>
  </w:num>
  <w:num w:numId="23">
    <w:abstractNumId w:val="19"/>
  </w:num>
  <w:num w:numId="24">
    <w:abstractNumId w:val="20"/>
  </w:num>
  <w:num w:numId="25">
    <w:abstractNumId w:val="29"/>
  </w:num>
  <w:num w:numId="26">
    <w:abstractNumId w:val="21"/>
  </w:num>
  <w:num w:numId="27">
    <w:abstractNumId w:val="30"/>
  </w:num>
  <w:num w:numId="28">
    <w:abstractNumId w:val="22"/>
  </w:num>
  <w:num w:numId="29">
    <w:abstractNumId w:val="31"/>
  </w:num>
  <w:num w:numId="30">
    <w:abstractNumId w:val="17"/>
  </w:num>
  <w:num w:numId="31">
    <w:abstractNumId w:val="2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00"/>
    <w:rsid w:val="00002300"/>
    <w:rsid w:val="000C0E43"/>
    <w:rsid w:val="002947DA"/>
    <w:rsid w:val="002A7EE5"/>
    <w:rsid w:val="002B33C1"/>
    <w:rsid w:val="003E7C7B"/>
    <w:rsid w:val="00657E64"/>
    <w:rsid w:val="00823159"/>
    <w:rsid w:val="00911FCD"/>
    <w:rsid w:val="00AE68AE"/>
    <w:rsid w:val="00BE7BE1"/>
    <w:rsid w:val="00C32DA1"/>
    <w:rsid w:val="00CD7A40"/>
    <w:rsid w:val="00DA79E2"/>
    <w:rsid w:val="00E83FA5"/>
    <w:rsid w:val="00F06AC0"/>
    <w:rsid w:val="00F14069"/>
    <w:rsid w:val="00F5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18292-323C-4CC2-8AB3-D52BFA11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300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002300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002300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023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79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9E2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F89DE-7409-4562-85DD-4AC78DE1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4808</Words>
  <Characters>28848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AntoszewskaK</cp:lastModifiedBy>
  <cp:revision>12</cp:revision>
  <cp:lastPrinted>2016-01-12T13:19:00Z</cp:lastPrinted>
  <dcterms:created xsi:type="dcterms:W3CDTF">2015-11-24T08:50:00Z</dcterms:created>
  <dcterms:modified xsi:type="dcterms:W3CDTF">2016-01-13T10:16:00Z</dcterms:modified>
</cp:coreProperties>
</file>