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56" w:rsidRPr="005922C8" w:rsidRDefault="00CB7456" w:rsidP="001C27EC">
      <w:pPr>
        <w:rPr>
          <w:sz w:val="22"/>
          <w:szCs w:val="22"/>
        </w:rPr>
      </w:pPr>
    </w:p>
    <w:p w:rsidR="00CB7456" w:rsidRDefault="00CB7456" w:rsidP="001C27EC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8 do SIWZ</w:t>
      </w:r>
    </w:p>
    <w:p w:rsidR="00CB7456" w:rsidRDefault="00CB7456" w:rsidP="001C27EC">
      <w:pPr>
        <w:jc w:val="right"/>
        <w:rPr>
          <w:sz w:val="22"/>
          <w:szCs w:val="22"/>
        </w:rPr>
      </w:pPr>
    </w:p>
    <w:p w:rsidR="00CB7456" w:rsidRPr="005922C8" w:rsidRDefault="00CB7456" w:rsidP="001C27EC">
      <w:pPr>
        <w:jc w:val="right"/>
        <w:rPr>
          <w:sz w:val="22"/>
          <w:szCs w:val="22"/>
        </w:rPr>
      </w:pPr>
    </w:p>
    <w:p w:rsidR="00CB7456" w:rsidRDefault="00CB7456" w:rsidP="005C5697">
      <w:pPr>
        <w:jc w:val="center"/>
        <w:rPr>
          <w:b/>
          <w:bCs/>
        </w:rPr>
      </w:pPr>
      <w:r w:rsidRPr="007C5065">
        <w:rPr>
          <w:b/>
          <w:bCs/>
        </w:rPr>
        <w:t>OPIS PRZEDMIOTU ZAMÓWIENIA</w:t>
      </w:r>
    </w:p>
    <w:p w:rsidR="00CB7456" w:rsidRPr="007C5065" w:rsidRDefault="00CB7456" w:rsidP="005C5697">
      <w:pPr>
        <w:jc w:val="center"/>
        <w:rPr>
          <w:b/>
          <w:bCs/>
        </w:rPr>
      </w:pPr>
    </w:p>
    <w:p w:rsidR="00CB7456" w:rsidRDefault="00CB7456" w:rsidP="005C5697">
      <w:pPr>
        <w:jc w:val="center"/>
      </w:pPr>
      <w:r>
        <w:t>w postępowaniu przetargu nieograniczonego na:</w:t>
      </w:r>
    </w:p>
    <w:p w:rsidR="00CB7456" w:rsidRPr="00712A6D" w:rsidRDefault="00CB7456" w:rsidP="005C5697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>Odbiór i zagospodarowanie odpadów komunalnych od właścicieli nieruchomości  zamieszkałych i niezamieszkałych z terenu Gminy Mochowo</w:t>
      </w:r>
    </w:p>
    <w:p w:rsidR="00CB7456" w:rsidRDefault="00CB7456" w:rsidP="001C27EC">
      <w:pPr>
        <w:jc w:val="center"/>
        <w:rPr>
          <w:bCs/>
          <w:sz w:val="22"/>
          <w:szCs w:val="22"/>
        </w:rPr>
      </w:pPr>
    </w:p>
    <w:p w:rsidR="00CB7456" w:rsidRDefault="00CB7456" w:rsidP="001C27EC">
      <w:pPr>
        <w:jc w:val="center"/>
        <w:rPr>
          <w:bCs/>
          <w:sz w:val="22"/>
          <w:szCs w:val="22"/>
        </w:rPr>
      </w:pPr>
    </w:p>
    <w:p w:rsidR="00CB7456" w:rsidRDefault="00CB7456" w:rsidP="001C27EC">
      <w:pPr>
        <w:jc w:val="center"/>
        <w:rPr>
          <w:bCs/>
          <w:sz w:val="22"/>
          <w:szCs w:val="22"/>
        </w:rPr>
      </w:pPr>
    </w:p>
    <w:p w:rsidR="00CB7456" w:rsidRDefault="00CB7456" w:rsidP="001C27EC">
      <w:pPr>
        <w:jc w:val="center"/>
        <w:rPr>
          <w:bCs/>
          <w:sz w:val="22"/>
          <w:szCs w:val="22"/>
        </w:rPr>
      </w:pPr>
    </w:p>
    <w:p w:rsidR="00CB7456" w:rsidRDefault="00CB7456" w:rsidP="001C27EC">
      <w:pPr>
        <w:jc w:val="center"/>
        <w:rPr>
          <w:bCs/>
          <w:sz w:val="22"/>
          <w:szCs w:val="22"/>
        </w:rPr>
      </w:pPr>
    </w:p>
    <w:p w:rsidR="00CB7456" w:rsidRDefault="00CB7456" w:rsidP="00D32A3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Spis treści:</w:t>
      </w:r>
    </w:p>
    <w:p w:rsidR="00CB7456" w:rsidRDefault="00CB7456" w:rsidP="00D32A30">
      <w:pPr>
        <w:rPr>
          <w:bCs/>
          <w:sz w:val="22"/>
          <w:szCs w:val="22"/>
        </w:rPr>
      </w:pPr>
    </w:p>
    <w:p w:rsidR="00CB7456" w:rsidRDefault="00CB7456" w:rsidP="00D32A30">
      <w:pPr>
        <w:rPr>
          <w:bCs/>
          <w:sz w:val="22"/>
          <w:szCs w:val="22"/>
        </w:rPr>
      </w:pPr>
    </w:p>
    <w:p w:rsidR="00CB7456" w:rsidRDefault="00CB7456" w:rsidP="00D32A30">
      <w:pPr>
        <w:rPr>
          <w:bCs/>
          <w:sz w:val="22"/>
          <w:szCs w:val="22"/>
        </w:rPr>
      </w:pPr>
    </w:p>
    <w:p w:rsidR="00CB7456" w:rsidRDefault="00CB7456" w:rsidP="005342DF">
      <w:pPr>
        <w:numPr>
          <w:ilvl w:val="0"/>
          <w:numId w:val="22"/>
        </w:numPr>
        <w:tabs>
          <w:tab w:val="clear" w:pos="1080"/>
          <w:tab w:val="num" w:pos="-2268"/>
        </w:tabs>
        <w:ind w:left="426" w:hanging="426"/>
        <w:jc w:val="both"/>
        <w:rPr>
          <w:b/>
          <w:bCs/>
        </w:rPr>
      </w:pPr>
      <w:r>
        <w:rPr>
          <w:b/>
          <w:bCs/>
        </w:rPr>
        <w:t>CHARAKTERYSTYKA GMINY:</w:t>
      </w:r>
    </w:p>
    <w:p w:rsidR="00CB7456" w:rsidRPr="00BB543A" w:rsidRDefault="00CB7456" w:rsidP="005342DF">
      <w:pPr>
        <w:numPr>
          <w:ilvl w:val="1"/>
          <w:numId w:val="22"/>
        </w:numPr>
        <w:jc w:val="both"/>
        <w:rPr>
          <w:bCs/>
        </w:rPr>
      </w:pPr>
      <w:r w:rsidRPr="00BB543A">
        <w:rPr>
          <w:bCs/>
        </w:rPr>
        <w:t xml:space="preserve">Powierzchnia </w:t>
      </w:r>
    </w:p>
    <w:p w:rsidR="00CB7456" w:rsidRDefault="00CB7456" w:rsidP="005342DF">
      <w:pPr>
        <w:numPr>
          <w:ilvl w:val="1"/>
          <w:numId w:val="22"/>
        </w:numPr>
        <w:jc w:val="both"/>
        <w:rPr>
          <w:bCs/>
        </w:rPr>
      </w:pPr>
      <w:r>
        <w:rPr>
          <w:bCs/>
        </w:rPr>
        <w:t>Liczba mieszkańców</w:t>
      </w:r>
    </w:p>
    <w:p w:rsidR="00CB7456" w:rsidRDefault="00CB7456" w:rsidP="005342DF">
      <w:pPr>
        <w:numPr>
          <w:ilvl w:val="1"/>
          <w:numId w:val="22"/>
        </w:numPr>
        <w:jc w:val="both"/>
        <w:rPr>
          <w:bCs/>
        </w:rPr>
      </w:pPr>
      <w:r>
        <w:rPr>
          <w:bCs/>
        </w:rPr>
        <w:t xml:space="preserve">Liczba </w:t>
      </w:r>
      <w:r w:rsidRPr="00BB543A">
        <w:rPr>
          <w:bCs/>
        </w:rPr>
        <w:t xml:space="preserve">nieruchomości </w:t>
      </w:r>
    </w:p>
    <w:p w:rsidR="00CB7456" w:rsidRDefault="00CB7456" w:rsidP="005342DF">
      <w:pPr>
        <w:numPr>
          <w:ilvl w:val="1"/>
          <w:numId w:val="22"/>
        </w:numPr>
        <w:jc w:val="both"/>
        <w:rPr>
          <w:bCs/>
        </w:rPr>
      </w:pPr>
      <w:r>
        <w:rPr>
          <w:bCs/>
        </w:rPr>
        <w:t>Liczba sołectw</w:t>
      </w:r>
    </w:p>
    <w:p w:rsidR="00CB7456" w:rsidRDefault="00CB7456" w:rsidP="005342DF">
      <w:pPr>
        <w:numPr>
          <w:ilvl w:val="1"/>
          <w:numId w:val="22"/>
        </w:numPr>
        <w:jc w:val="both"/>
        <w:rPr>
          <w:bCs/>
        </w:rPr>
      </w:pPr>
      <w:r>
        <w:rPr>
          <w:bCs/>
        </w:rPr>
        <w:t>Ilość odebranych w roku 201</w:t>
      </w:r>
      <w:r w:rsidR="0072780C">
        <w:rPr>
          <w:bCs/>
        </w:rPr>
        <w:t>4</w:t>
      </w:r>
      <w:r>
        <w:rPr>
          <w:bCs/>
        </w:rPr>
        <w:t xml:space="preserve"> odpadów komunalnych</w:t>
      </w:r>
    </w:p>
    <w:p w:rsidR="00CB7456" w:rsidRPr="00F600DB" w:rsidRDefault="00CB7456" w:rsidP="005342DF">
      <w:pPr>
        <w:numPr>
          <w:ilvl w:val="1"/>
          <w:numId w:val="22"/>
        </w:numPr>
        <w:jc w:val="both"/>
        <w:rPr>
          <w:bCs/>
        </w:rPr>
      </w:pPr>
      <w:r w:rsidRPr="00F600DB">
        <w:t>Ilość właścicieli segregujących i niesegregujących  odpady komunalnych</w:t>
      </w:r>
    </w:p>
    <w:p w:rsidR="00CB7456" w:rsidRDefault="00CB7456" w:rsidP="00D32A30">
      <w:pPr>
        <w:ind w:left="1080"/>
        <w:jc w:val="both"/>
        <w:rPr>
          <w:b/>
          <w:bCs/>
        </w:rPr>
      </w:pPr>
    </w:p>
    <w:p w:rsidR="00CB7456" w:rsidRPr="004F0CFD" w:rsidRDefault="00CB7456" w:rsidP="005342DF">
      <w:pPr>
        <w:numPr>
          <w:ilvl w:val="0"/>
          <w:numId w:val="22"/>
        </w:numPr>
        <w:tabs>
          <w:tab w:val="clear" w:pos="1080"/>
          <w:tab w:val="num" w:pos="-2268"/>
        </w:tabs>
        <w:ind w:left="426" w:hanging="426"/>
        <w:jc w:val="both"/>
        <w:rPr>
          <w:b/>
          <w:bCs/>
          <w:sz w:val="22"/>
          <w:szCs w:val="22"/>
        </w:rPr>
      </w:pPr>
      <w:r w:rsidRPr="00735051">
        <w:rPr>
          <w:b/>
        </w:rPr>
        <w:t>OPIS PRZEDMIOTU ZAMÓWIENIA</w:t>
      </w:r>
      <w:r>
        <w:rPr>
          <w:b/>
        </w:rPr>
        <w:t>:</w:t>
      </w:r>
    </w:p>
    <w:p w:rsidR="00CB7456" w:rsidRDefault="00CB7456" w:rsidP="005342DF">
      <w:pPr>
        <w:numPr>
          <w:ilvl w:val="1"/>
          <w:numId w:val="22"/>
        </w:numPr>
        <w:jc w:val="both"/>
        <w:rPr>
          <w:sz w:val="22"/>
          <w:szCs w:val="22"/>
        </w:rPr>
      </w:pPr>
      <w:r w:rsidRPr="00BB543A">
        <w:rPr>
          <w:sz w:val="22"/>
          <w:szCs w:val="22"/>
        </w:rPr>
        <w:t>Przedmiot zamówienia</w:t>
      </w:r>
    </w:p>
    <w:p w:rsidR="000E0598" w:rsidRPr="00BB543A" w:rsidRDefault="000E0598" w:rsidP="005342DF">
      <w:pPr>
        <w:numPr>
          <w:ilvl w:val="1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Szczegółowe dane charakteryzujące zamówienie</w:t>
      </w:r>
    </w:p>
    <w:p w:rsidR="00CB7456" w:rsidRPr="00BB543A" w:rsidRDefault="00CB7456" w:rsidP="005342DF">
      <w:pPr>
        <w:numPr>
          <w:ilvl w:val="1"/>
          <w:numId w:val="22"/>
        </w:numPr>
        <w:jc w:val="both"/>
        <w:rPr>
          <w:bCs/>
          <w:sz w:val="22"/>
          <w:szCs w:val="22"/>
        </w:rPr>
      </w:pPr>
      <w:r w:rsidRPr="00BB543A">
        <w:rPr>
          <w:sz w:val="22"/>
          <w:szCs w:val="22"/>
        </w:rPr>
        <w:t>Przepisy prawa mające wpływ na wykonanie przedmiotu zamówienia</w:t>
      </w:r>
    </w:p>
    <w:p w:rsidR="00CB7456" w:rsidRPr="00CE533D" w:rsidRDefault="00CB7456" w:rsidP="00D32A30">
      <w:pPr>
        <w:ind w:left="1080"/>
        <w:jc w:val="both"/>
        <w:rPr>
          <w:b/>
          <w:bCs/>
          <w:sz w:val="22"/>
          <w:szCs w:val="22"/>
        </w:rPr>
      </w:pPr>
    </w:p>
    <w:p w:rsidR="00CB7456" w:rsidRPr="004F0CFD" w:rsidRDefault="00CB7456" w:rsidP="005342DF">
      <w:pPr>
        <w:numPr>
          <w:ilvl w:val="0"/>
          <w:numId w:val="22"/>
        </w:numPr>
        <w:tabs>
          <w:tab w:val="clear" w:pos="1080"/>
          <w:tab w:val="num" w:pos="-2268"/>
        </w:tabs>
        <w:ind w:left="426" w:hanging="426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OBOWIĄZKI WYKONAWCY:</w:t>
      </w:r>
    </w:p>
    <w:p w:rsidR="00CB7456" w:rsidRPr="00BB543A" w:rsidRDefault="00CB7456" w:rsidP="005342DF">
      <w:pPr>
        <w:numPr>
          <w:ilvl w:val="1"/>
          <w:numId w:val="22"/>
        </w:numPr>
        <w:jc w:val="both"/>
        <w:rPr>
          <w:rFonts w:cs="Georgia"/>
          <w:sz w:val="22"/>
          <w:szCs w:val="22"/>
        </w:rPr>
      </w:pPr>
      <w:r w:rsidRPr="00BB543A">
        <w:rPr>
          <w:rFonts w:cs="Georgia"/>
          <w:sz w:val="22"/>
          <w:szCs w:val="22"/>
        </w:rPr>
        <w:t xml:space="preserve">Wymogi dotyczące przekazywania odebranych zmieszanych odpadów komunalnych, odpadów </w:t>
      </w:r>
      <w:r w:rsidR="00A56B20">
        <w:rPr>
          <w:rFonts w:cs="Georgia"/>
          <w:sz w:val="22"/>
          <w:szCs w:val="22"/>
        </w:rPr>
        <w:t xml:space="preserve">biodegradowalnych w tym </w:t>
      </w:r>
      <w:r w:rsidRPr="00BB543A">
        <w:rPr>
          <w:rFonts w:cs="Georgia"/>
          <w:sz w:val="22"/>
          <w:szCs w:val="22"/>
        </w:rPr>
        <w:t>zielonych oraz pozostałości z sortowania odpadów komunalnych przeznaczonych do składowania do regionalnych instalacji do przetwarzania odpadów komunalnych.</w:t>
      </w:r>
    </w:p>
    <w:p w:rsidR="00CB7456" w:rsidRPr="00BB543A" w:rsidRDefault="00CB7456" w:rsidP="005342DF">
      <w:pPr>
        <w:numPr>
          <w:ilvl w:val="1"/>
          <w:numId w:val="22"/>
        </w:numPr>
        <w:jc w:val="both"/>
        <w:rPr>
          <w:bCs/>
          <w:sz w:val="22"/>
          <w:szCs w:val="22"/>
        </w:rPr>
      </w:pPr>
      <w:r w:rsidRPr="00BB543A">
        <w:rPr>
          <w:rFonts w:cs="Georgia"/>
          <w:sz w:val="22"/>
          <w:szCs w:val="22"/>
        </w:rPr>
        <w:t>Rodzaje odpadów komunalnych selektywnie odbieranych od właścicieli nieruchomości.</w:t>
      </w:r>
    </w:p>
    <w:p w:rsidR="00CB7456" w:rsidRPr="00BB543A" w:rsidRDefault="00CB7456" w:rsidP="005342DF">
      <w:pPr>
        <w:numPr>
          <w:ilvl w:val="1"/>
          <w:numId w:val="22"/>
        </w:numPr>
        <w:jc w:val="both"/>
        <w:rPr>
          <w:bCs/>
          <w:sz w:val="22"/>
          <w:szCs w:val="22"/>
        </w:rPr>
      </w:pPr>
      <w:r w:rsidRPr="00BB543A">
        <w:rPr>
          <w:rFonts w:cs="Georgia"/>
          <w:sz w:val="22"/>
          <w:szCs w:val="22"/>
        </w:rPr>
        <w:t>Standard sanitarny wykonywania usług oraz ochrony środowiska.</w:t>
      </w:r>
    </w:p>
    <w:p w:rsidR="00CB7456" w:rsidRPr="00BB543A" w:rsidRDefault="00CB7456" w:rsidP="005342DF">
      <w:pPr>
        <w:numPr>
          <w:ilvl w:val="1"/>
          <w:numId w:val="22"/>
        </w:numPr>
        <w:jc w:val="both"/>
        <w:rPr>
          <w:bCs/>
          <w:sz w:val="22"/>
          <w:szCs w:val="22"/>
        </w:rPr>
      </w:pPr>
      <w:r w:rsidRPr="00BB543A">
        <w:rPr>
          <w:rFonts w:cs="Georgia"/>
          <w:sz w:val="22"/>
          <w:szCs w:val="22"/>
        </w:rPr>
        <w:t>Obowiązek prowadzenia dokumentacji związanej z wykonywaniem usług.</w:t>
      </w:r>
    </w:p>
    <w:p w:rsidR="00CB7456" w:rsidRPr="00BB543A" w:rsidRDefault="00CB7456" w:rsidP="005342DF">
      <w:pPr>
        <w:numPr>
          <w:ilvl w:val="1"/>
          <w:numId w:val="22"/>
        </w:numPr>
        <w:jc w:val="both"/>
        <w:rPr>
          <w:bCs/>
          <w:sz w:val="22"/>
          <w:szCs w:val="22"/>
        </w:rPr>
      </w:pPr>
      <w:r w:rsidRPr="00BB543A">
        <w:rPr>
          <w:rFonts w:cs="Georgia"/>
          <w:sz w:val="22"/>
          <w:szCs w:val="22"/>
        </w:rPr>
        <w:t>Szczegółowe wymagania stawiane wykonawcy odbierającemu odpady komunalne od właścicieli nieruchomości.</w:t>
      </w:r>
    </w:p>
    <w:p w:rsidR="00CB7456" w:rsidRDefault="00CB7456" w:rsidP="001C27EC">
      <w:pPr>
        <w:jc w:val="center"/>
        <w:rPr>
          <w:bCs/>
          <w:sz w:val="22"/>
          <w:szCs w:val="22"/>
        </w:rPr>
      </w:pPr>
    </w:p>
    <w:p w:rsidR="00CB7456" w:rsidRDefault="00CB7456" w:rsidP="001C27EC">
      <w:pPr>
        <w:jc w:val="center"/>
        <w:rPr>
          <w:bCs/>
          <w:sz w:val="22"/>
          <w:szCs w:val="22"/>
        </w:rPr>
      </w:pPr>
    </w:p>
    <w:p w:rsidR="00CB7456" w:rsidRDefault="00CB7456" w:rsidP="001C27EC">
      <w:pPr>
        <w:jc w:val="center"/>
        <w:rPr>
          <w:bCs/>
          <w:sz w:val="22"/>
          <w:szCs w:val="22"/>
        </w:rPr>
      </w:pPr>
    </w:p>
    <w:p w:rsidR="00CB7456" w:rsidRDefault="00CB7456" w:rsidP="001C27EC">
      <w:pPr>
        <w:jc w:val="center"/>
        <w:rPr>
          <w:bCs/>
          <w:sz w:val="22"/>
          <w:szCs w:val="22"/>
        </w:rPr>
      </w:pPr>
    </w:p>
    <w:p w:rsidR="00CB7456" w:rsidRDefault="00CB7456" w:rsidP="001C27EC">
      <w:pPr>
        <w:jc w:val="center"/>
        <w:rPr>
          <w:bCs/>
          <w:sz w:val="22"/>
          <w:szCs w:val="22"/>
        </w:rPr>
      </w:pPr>
    </w:p>
    <w:p w:rsidR="00CB7456" w:rsidRDefault="00CB7456" w:rsidP="001C27EC">
      <w:pPr>
        <w:jc w:val="center"/>
        <w:rPr>
          <w:bCs/>
          <w:sz w:val="22"/>
          <w:szCs w:val="22"/>
        </w:rPr>
      </w:pPr>
    </w:p>
    <w:p w:rsidR="00CB7456" w:rsidRDefault="00CB7456" w:rsidP="001C27EC">
      <w:pPr>
        <w:jc w:val="center"/>
        <w:rPr>
          <w:bCs/>
          <w:sz w:val="22"/>
          <w:szCs w:val="22"/>
        </w:rPr>
      </w:pPr>
    </w:p>
    <w:p w:rsidR="00CB7456" w:rsidRDefault="00CB7456" w:rsidP="001C27EC">
      <w:pPr>
        <w:jc w:val="center"/>
        <w:rPr>
          <w:bCs/>
          <w:sz w:val="22"/>
          <w:szCs w:val="22"/>
        </w:rPr>
      </w:pPr>
    </w:p>
    <w:p w:rsidR="00CB7456" w:rsidRDefault="00CB7456" w:rsidP="001C27EC">
      <w:pPr>
        <w:jc w:val="center"/>
        <w:rPr>
          <w:bCs/>
          <w:sz w:val="22"/>
          <w:szCs w:val="22"/>
        </w:rPr>
      </w:pPr>
    </w:p>
    <w:p w:rsidR="00CB7456" w:rsidRDefault="00CB7456" w:rsidP="001C27EC">
      <w:pPr>
        <w:jc w:val="center"/>
        <w:rPr>
          <w:bCs/>
          <w:sz w:val="22"/>
          <w:szCs w:val="22"/>
        </w:rPr>
      </w:pPr>
    </w:p>
    <w:p w:rsidR="00CB7456" w:rsidRDefault="00CB7456" w:rsidP="001C27EC">
      <w:pPr>
        <w:jc w:val="center"/>
        <w:rPr>
          <w:bCs/>
          <w:sz w:val="22"/>
          <w:szCs w:val="22"/>
        </w:rPr>
      </w:pPr>
    </w:p>
    <w:p w:rsidR="00CB7456" w:rsidRDefault="00CB7456" w:rsidP="001C27EC">
      <w:pPr>
        <w:jc w:val="center"/>
        <w:rPr>
          <w:bCs/>
          <w:sz w:val="22"/>
          <w:szCs w:val="22"/>
        </w:rPr>
      </w:pPr>
    </w:p>
    <w:p w:rsidR="00CB7456" w:rsidRDefault="00CB7456" w:rsidP="001C27EC">
      <w:pPr>
        <w:jc w:val="center"/>
        <w:rPr>
          <w:bCs/>
          <w:sz w:val="22"/>
          <w:szCs w:val="22"/>
        </w:rPr>
      </w:pPr>
    </w:p>
    <w:p w:rsidR="00CB7456" w:rsidRDefault="00CB7456" w:rsidP="001C27EC">
      <w:pPr>
        <w:jc w:val="center"/>
        <w:rPr>
          <w:bCs/>
          <w:sz w:val="22"/>
          <w:szCs w:val="22"/>
        </w:rPr>
      </w:pPr>
    </w:p>
    <w:p w:rsidR="00CB7456" w:rsidRDefault="00CB7456" w:rsidP="001C27EC">
      <w:pPr>
        <w:jc w:val="center"/>
        <w:rPr>
          <w:bCs/>
          <w:sz w:val="22"/>
          <w:szCs w:val="22"/>
        </w:rPr>
      </w:pPr>
    </w:p>
    <w:p w:rsidR="00CB7456" w:rsidRDefault="00CB7456" w:rsidP="001C27EC">
      <w:pPr>
        <w:jc w:val="center"/>
        <w:rPr>
          <w:bCs/>
          <w:sz w:val="22"/>
          <w:szCs w:val="22"/>
        </w:rPr>
      </w:pPr>
    </w:p>
    <w:p w:rsidR="00CB7456" w:rsidRDefault="00CB7456" w:rsidP="001C27EC">
      <w:pPr>
        <w:jc w:val="center"/>
        <w:rPr>
          <w:bCs/>
          <w:sz w:val="22"/>
          <w:szCs w:val="22"/>
        </w:rPr>
      </w:pPr>
    </w:p>
    <w:p w:rsidR="00CB7456" w:rsidRDefault="00CB7456" w:rsidP="001C27EC">
      <w:pPr>
        <w:jc w:val="center"/>
        <w:rPr>
          <w:bCs/>
          <w:sz w:val="22"/>
          <w:szCs w:val="22"/>
        </w:rPr>
      </w:pPr>
    </w:p>
    <w:p w:rsidR="00CB7456" w:rsidRDefault="00CB7456" w:rsidP="00963C4A">
      <w:pPr>
        <w:rPr>
          <w:b/>
          <w:bCs/>
        </w:rPr>
      </w:pPr>
      <w:r>
        <w:rPr>
          <w:b/>
          <w:bCs/>
        </w:rPr>
        <w:t xml:space="preserve">I. CHARAKTERYSTYKA GMINY </w:t>
      </w:r>
      <w:r w:rsidR="008A1A3A">
        <w:rPr>
          <w:b/>
          <w:bCs/>
        </w:rPr>
        <w:t>MOCHOWO</w:t>
      </w:r>
    </w:p>
    <w:p w:rsidR="00CB7456" w:rsidRDefault="00CB7456" w:rsidP="00963C4A">
      <w:pPr>
        <w:pStyle w:val="Nagwek2"/>
        <w:numPr>
          <w:ilvl w:val="0"/>
          <w:numId w:val="0"/>
        </w:numPr>
        <w:spacing w:after="0"/>
        <w:rPr>
          <w:sz w:val="22"/>
          <w:szCs w:val="22"/>
        </w:rPr>
      </w:pPr>
    </w:p>
    <w:p w:rsidR="00CB7456" w:rsidRDefault="00CB7456" w:rsidP="00B54D6E">
      <w:pPr>
        <w:widowControl w:val="0"/>
        <w:numPr>
          <w:ilvl w:val="0"/>
          <w:numId w:val="10"/>
        </w:numPr>
        <w:tabs>
          <w:tab w:val="clear" w:pos="720"/>
        </w:tabs>
        <w:ind w:left="284" w:hanging="284"/>
        <w:rPr>
          <w:b/>
          <w:bCs/>
        </w:rPr>
      </w:pPr>
      <w:r>
        <w:rPr>
          <w:b/>
          <w:bCs/>
        </w:rPr>
        <w:t>Powierzchnia</w:t>
      </w:r>
    </w:p>
    <w:p w:rsidR="00CB7456" w:rsidRDefault="00CB7456" w:rsidP="00963C4A">
      <w:pPr>
        <w:ind w:left="284"/>
        <w:rPr>
          <w:vertAlign w:val="superscript"/>
        </w:rPr>
      </w:pPr>
      <w:r>
        <w:t xml:space="preserve">Powierzchnia Gminy </w:t>
      </w:r>
      <w:r w:rsidR="00A56B20">
        <w:t>14 357 ha</w:t>
      </w:r>
    </w:p>
    <w:p w:rsidR="00CB7456" w:rsidRDefault="00CB7456" w:rsidP="00963C4A"/>
    <w:p w:rsidR="00CB7456" w:rsidRDefault="00CB7456" w:rsidP="00B54D6E">
      <w:pPr>
        <w:widowControl w:val="0"/>
        <w:numPr>
          <w:ilvl w:val="0"/>
          <w:numId w:val="10"/>
        </w:numPr>
        <w:tabs>
          <w:tab w:val="clear" w:pos="720"/>
        </w:tabs>
        <w:ind w:left="284" w:hanging="284"/>
        <w:rPr>
          <w:b/>
          <w:bCs/>
        </w:rPr>
      </w:pPr>
      <w:r>
        <w:rPr>
          <w:b/>
          <w:bCs/>
        </w:rPr>
        <w:t>Liczba mieszkańców:</w:t>
      </w:r>
    </w:p>
    <w:p w:rsidR="00CB7456" w:rsidRDefault="00CB7456" w:rsidP="00963C4A">
      <w:pPr>
        <w:ind w:left="284"/>
      </w:pPr>
      <w:r>
        <w:t xml:space="preserve">Liczba mieszkańców zameldowanych </w:t>
      </w:r>
      <w:r w:rsidR="008729E9">
        <w:t xml:space="preserve">na dzień 30.04.2014r. – 6 </w:t>
      </w:r>
      <w:r w:rsidR="00A97EAF">
        <w:t>25</w:t>
      </w:r>
      <w:r w:rsidR="008729E9">
        <w:t>7</w:t>
      </w:r>
      <w:r>
        <w:t xml:space="preserve"> os</w:t>
      </w:r>
      <w:r w:rsidR="008729E9">
        <w:t>ób</w:t>
      </w:r>
    </w:p>
    <w:p w:rsidR="00A97EAF" w:rsidRDefault="00A97EAF" w:rsidP="00963C4A">
      <w:pPr>
        <w:ind w:left="284"/>
      </w:pPr>
      <w:r>
        <w:t>Liczba mieszkańców objętych odbiorem odpadów komunalnych – 5 998 osób.</w:t>
      </w:r>
    </w:p>
    <w:p w:rsidR="00CB7456" w:rsidRDefault="00CB7456" w:rsidP="00963C4A">
      <w:pPr>
        <w:ind w:left="284"/>
      </w:pPr>
    </w:p>
    <w:p w:rsidR="00CB7456" w:rsidRDefault="00CB7456" w:rsidP="00963C4A"/>
    <w:p w:rsidR="00CB7456" w:rsidRPr="00735051" w:rsidRDefault="00CB7456" w:rsidP="00B54D6E">
      <w:pPr>
        <w:widowControl w:val="0"/>
        <w:numPr>
          <w:ilvl w:val="0"/>
          <w:numId w:val="10"/>
        </w:numPr>
        <w:tabs>
          <w:tab w:val="clear" w:pos="720"/>
        </w:tabs>
        <w:ind w:left="284" w:hanging="284"/>
        <w:rPr>
          <w:b/>
          <w:bCs/>
        </w:rPr>
      </w:pPr>
      <w:r>
        <w:rPr>
          <w:b/>
          <w:bCs/>
        </w:rPr>
        <w:t>Liczba nieruchomości</w:t>
      </w:r>
      <w:r w:rsidRPr="00735051">
        <w:rPr>
          <w:b/>
          <w:bCs/>
        </w:rPr>
        <w:t xml:space="preserve">: </w:t>
      </w:r>
      <w:r w:rsidRPr="00735051">
        <w:rPr>
          <w:rFonts w:ascii="Arial Unicode MS" w:eastAsia="Arial Unicode MS" w:hAnsi="Arial Unicode MS" w:cs="Arial Unicode MS" w:hint="eastAsia"/>
          <w:b/>
          <w:bCs/>
        </w:rPr>
        <w:t>​​​​</w:t>
      </w:r>
    </w:p>
    <w:p w:rsidR="00A56B20" w:rsidRDefault="00A56B20" w:rsidP="00963C4A">
      <w:pPr>
        <w:ind w:left="284"/>
      </w:pPr>
      <w:r>
        <w:t>Liczba nieru</w:t>
      </w:r>
      <w:r w:rsidR="00663D7A">
        <w:t xml:space="preserve">chomości zamieszkałych </w:t>
      </w:r>
      <w:r w:rsidR="004365BB">
        <w:t>-</w:t>
      </w:r>
      <w:r w:rsidR="008729E9">
        <w:t xml:space="preserve"> 1 </w:t>
      </w:r>
      <w:r w:rsidR="00A97EAF">
        <w:t>512</w:t>
      </w:r>
    </w:p>
    <w:p w:rsidR="004365BB" w:rsidRDefault="00A56B20" w:rsidP="00963C4A">
      <w:pPr>
        <w:ind w:left="284"/>
      </w:pPr>
      <w:r>
        <w:t xml:space="preserve">Liczba nieruchomości niezamieszkałych </w:t>
      </w:r>
      <w:r w:rsidR="004365BB">
        <w:t>-</w:t>
      </w:r>
      <w:r w:rsidR="008729E9">
        <w:t xml:space="preserve"> 6</w:t>
      </w:r>
      <w:r w:rsidR="00F46D34">
        <w:t>5</w:t>
      </w:r>
    </w:p>
    <w:p w:rsidR="00CB7456" w:rsidRDefault="004365BB" w:rsidP="00963C4A">
      <w:pPr>
        <w:ind w:left="284"/>
      </w:pPr>
      <w:r>
        <w:t>Liczba budynków wielorodzinnych</w:t>
      </w:r>
      <w:r w:rsidR="00CB7456">
        <w:t xml:space="preserve"> </w:t>
      </w:r>
      <w:r>
        <w:t>- 6</w:t>
      </w:r>
    </w:p>
    <w:p w:rsidR="00CB7456" w:rsidRDefault="00CB7456" w:rsidP="00A94D72">
      <w:pPr>
        <w:ind w:left="284"/>
        <w:rPr>
          <w:sz w:val="22"/>
          <w:szCs w:val="22"/>
        </w:rPr>
      </w:pPr>
    </w:p>
    <w:p w:rsidR="00CB7456" w:rsidRDefault="00CB7456" w:rsidP="00A94D72"/>
    <w:p w:rsidR="00CB7456" w:rsidRDefault="00CB7456" w:rsidP="00B54D6E">
      <w:pPr>
        <w:numPr>
          <w:ilvl w:val="0"/>
          <w:numId w:val="10"/>
        </w:numPr>
        <w:tabs>
          <w:tab w:val="clear" w:pos="720"/>
          <w:tab w:val="num" w:pos="-5245"/>
        </w:tabs>
        <w:ind w:left="284" w:hanging="284"/>
        <w:rPr>
          <w:b/>
          <w:bCs/>
          <w:color w:val="000000"/>
        </w:rPr>
      </w:pPr>
      <w:r>
        <w:rPr>
          <w:b/>
          <w:bCs/>
          <w:color w:val="000000"/>
        </w:rPr>
        <w:t xml:space="preserve">Liczba sołectw: </w:t>
      </w:r>
    </w:p>
    <w:p w:rsidR="00CB7456" w:rsidRDefault="00F46D34" w:rsidP="006660DC">
      <w:pPr>
        <w:ind w:left="284"/>
      </w:pPr>
      <w:r>
        <w:t>Liczba sołectw: 39</w:t>
      </w:r>
    </w:p>
    <w:p w:rsidR="00B32110" w:rsidRDefault="00B32110" w:rsidP="006660DC">
      <w:pPr>
        <w:ind w:left="284"/>
      </w:pPr>
      <w:r>
        <w:t xml:space="preserve">Adamowo, Bendorzyn, Bożewo, Bożewo Nowe, Cieślin, Dobaczewo-Choczeń, Dobrzenice Małe, Florencja, Gozdy, Grabówiec, Grodnia, Kapuśniki, Kokoszczyn. Ligowo, Ligówko, Lisice Nowe, Łukoszyn, Łukoszyno Biki,  Malanowo Nowe, Malanowo Stare, Malanówko, Mochowo, Mochowo Dobrzenice, Mochowo Parcele, Obręb, </w:t>
      </w:r>
      <w:r w:rsidR="00264A2E">
        <w:t>O</w:t>
      </w:r>
      <w:r>
        <w:t>siek, Romatowo, Rokicie, Sulkowo Bariany, Su</w:t>
      </w:r>
      <w:r w:rsidR="00F46D34">
        <w:t xml:space="preserve">lkowo Rzeczne, Śniechy, </w:t>
      </w:r>
      <w:r>
        <w:t xml:space="preserve"> Zglenice Budy, Zglenice Duże, Zglenice Małe, Żabiki-Myszki, Żółtowo, Żuki, Żurawin, Żurawinek.</w:t>
      </w:r>
    </w:p>
    <w:p w:rsidR="00B32110" w:rsidRDefault="00B32110" w:rsidP="006660DC">
      <w:pPr>
        <w:ind w:left="284"/>
      </w:pPr>
    </w:p>
    <w:p w:rsidR="00CB7456" w:rsidRPr="00F11586" w:rsidRDefault="00CB7456" w:rsidP="00F11586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F11586">
        <w:rPr>
          <w:rFonts w:ascii="Times New Roman" w:hAnsi="Times New Roman"/>
          <w:b/>
          <w:sz w:val="24"/>
          <w:szCs w:val="24"/>
        </w:rPr>
        <w:t>W Gminie Mochowo w roku 201</w:t>
      </w:r>
      <w:r w:rsidR="00F46D34">
        <w:rPr>
          <w:rFonts w:ascii="Times New Roman" w:hAnsi="Times New Roman"/>
          <w:b/>
          <w:sz w:val="24"/>
          <w:szCs w:val="24"/>
        </w:rPr>
        <w:t>4</w:t>
      </w:r>
      <w:r w:rsidRPr="00F11586">
        <w:rPr>
          <w:rFonts w:ascii="Times New Roman" w:hAnsi="Times New Roman"/>
          <w:b/>
          <w:sz w:val="24"/>
          <w:szCs w:val="24"/>
        </w:rPr>
        <w:t xml:space="preserve"> odebrano następujące ilości odpadów komunalnych z podziałem na poszczególne frakcje:</w:t>
      </w:r>
    </w:p>
    <w:p w:rsidR="00CB7456" w:rsidRPr="005922C8" w:rsidRDefault="00CB7456" w:rsidP="00963C4A">
      <w:pPr>
        <w:jc w:val="both"/>
        <w:rPr>
          <w:sz w:val="22"/>
          <w:szCs w:val="22"/>
        </w:rPr>
      </w:pPr>
    </w:p>
    <w:tbl>
      <w:tblPr>
        <w:tblW w:w="4250" w:type="pct"/>
        <w:tblInd w:w="1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843"/>
        <w:gridCol w:w="4112"/>
        <w:gridCol w:w="1443"/>
      </w:tblGrid>
      <w:tr w:rsidR="00CB7456" w:rsidRPr="00975041" w:rsidTr="00462ECA">
        <w:trPr>
          <w:trHeight w:val="397"/>
        </w:trPr>
        <w:tc>
          <w:tcPr>
            <w:tcW w:w="1246" w:type="pct"/>
            <w:shd w:val="clear" w:color="auto" w:fill="A6A6A6"/>
            <w:vAlign w:val="center"/>
          </w:tcPr>
          <w:p w:rsidR="00CB7456" w:rsidRPr="00975041" w:rsidRDefault="00CB7456" w:rsidP="00462ECA">
            <w:pPr>
              <w:ind w:left="142"/>
              <w:jc w:val="center"/>
              <w:rPr>
                <w:sz w:val="20"/>
                <w:szCs w:val="20"/>
              </w:rPr>
            </w:pPr>
            <w:r w:rsidRPr="00975041">
              <w:rPr>
                <w:sz w:val="20"/>
                <w:szCs w:val="20"/>
              </w:rPr>
              <w:t>KOD ODPADU</w:t>
            </w:r>
          </w:p>
        </w:tc>
        <w:tc>
          <w:tcPr>
            <w:tcW w:w="2779" w:type="pct"/>
            <w:shd w:val="clear" w:color="auto" w:fill="A6A6A6"/>
            <w:vAlign w:val="center"/>
          </w:tcPr>
          <w:p w:rsidR="00CB7456" w:rsidRPr="00975041" w:rsidRDefault="00CB7456" w:rsidP="00462ECA">
            <w:pPr>
              <w:ind w:left="10"/>
              <w:jc w:val="center"/>
              <w:rPr>
                <w:sz w:val="20"/>
                <w:szCs w:val="20"/>
              </w:rPr>
            </w:pPr>
            <w:r w:rsidRPr="00975041">
              <w:rPr>
                <w:sz w:val="20"/>
                <w:szCs w:val="20"/>
              </w:rPr>
              <w:t>RODZAJ ODPADU</w:t>
            </w:r>
          </w:p>
        </w:tc>
        <w:tc>
          <w:tcPr>
            <w:tcW w:w="975" w:type="pct"/>
            <w:shd w:val="clear" w:color="auto" w:fill="A6A6A6"/>
            <w:vAlign w:val="center"/>
          </w:tcPr>
          <w:p w:rsidR="00CB7456" w:rsidRPr="00975041" w:rsidRDefault="00CB7456" w:rsidP="00462ECA">
            <w:pPr>
              <w:ind w:left="197"/>
              <w:jc w:val="center"/>
              <w:rPr>
                <w:sz w:val="20"/>
                <w:szCs w:val="20"/>
              </w:rPr>
            </w:pPr>
            <w:r w:rsidRPr="00975041">
              <w:rPr>
                <w:sz w:val="20"/>
                <w:szCs w:val="20"/>
              </w:rPr>
              <w:t>MASA ODPADU (Mg)</w:t>
            </w:r>
          </w:p>
        </w:tc>
      </w:tr>
      <w:tr w:rsidR="00CB7456" w:rsidRPr="00975041" w:rsidTr="00462ECA">
        <w:trPr>
          <w:trHeight w:val="397"/>
        </w:trPr>
        <w:tc>
          <w:tcPr>
            <w:tcW w:w="1246" w:type="pct"/>
            <w:vAlign w:val="center"/>
          </w:tcPr>
          <w:p w:rsidR="00CB7456" w:rsidRPr="00975041" w:rsidRDefault="00CB7456" w:rsidP="00975041">
            <w:pPr>
              <w:jc w:val="center"/>
              <w:rPr>
                <w:color w:val="FF0000"/>
                <w:sz w:val="20"/>
                <w:szCs w:val="20"/>
              </w:rPr>
            </w:pPr>
            <w:r w:rsidRPr="00975041">
              <w:rPr>
                <w:sz w:val="20"/>
                <w:szCs w:val="20"/>
              </w:rPr>
              <w:t>15 01 01</w:t>
            </w:r>
          </w:p>
        </w:tc>
        <w:tc>
          <w:tcPr>
            <w:tcW w:w="2779" w:type="pct"/>
            <w:vAlign w:val="center"/>
          </w:tcPr>
          <w:p w:rsidR="00CB7456" w:rsidRPr="00975041" w:rsidRDefault="005D1239" w:rsidP="005D123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p</w:t>
            </w:r>
            <w:r w:rsidR="00CB7456" w:rsidRPr="00975041">
              <w:rPr>
                <w:sz w:val="20"/>
                <w:szCs w:val="20"/>
              </w:rPr>
              <w:t>apier</w:t>
            </w:r>
            <w:r>
              <w:rPr>
                <w:sz w:val="20"/>
                <w:szCs w:val="20"/>
              </w:rPr>
              <w:t>u</w:t>
            </w:r>
            <w:r w:rsidR="00CB7456" w:rsidRPr="00975041">
              <w:rPr>
                <w:sz w:val="20"/>
                <w:szCs w:val="20"/>
              </w:rPr>
              <w:t xml:space="preserve"> i tektur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975" w:type="pct"/>
            <w:vAlign w:val="center"/>
          </w:tcPr>
          <w:p w:rsidR="00CB7456" w:rsidRPr="00975041" w:rsidRDefault="00F46D34" w:rsidP="00975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CB7456" w:rsidRPr="00975041" w:rsidTr="00462ECA">
        <w:trPr>
          <w:trHeight w:val="397"/>
        </w:trPr>
        <w:tc>
          <w:tcPr>
            <w:tcW w:w="1246" w:type="pct"/>
            <w:vAlign w:val="center"/>
          </w:tcPr>
          <w:p w:rsidR="00CB7456" w:rsidRPr="00975041" w:rsidRDefault="00CB7456" w:rsidP="00975041">
            <w:pPr>
              <w:jc w:val="center"/>
              <w:rPr>
                <w:color w:val="FF0000"/>
                <w:sz w:val="20"/>
                <w:szCs w:val="20"/>
              </w:rPr>
            </w:pPr>
            <w:r w:rsidRPr="00975041">
              <w:rPr>
                <w:sz w:val="20"/>
                <w:szCs w:val="20"/>
              </w:rPr>
              <w:t>15 01 02</w:t>
            </w:r>
          </w:p>
        </w:tc>
        <w:tc>
          <w:tcPr>
            <w:tcW w:w="2779" w:type="pct"/>
            <w:vAlign w:val="center"/>
          </w:tcPr>
          <w:p w:rsidR="00CB7456" w:rsidRPr="00975041" w:rsidRDefault="005D1239" w:rsidP="005D123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t</w:t>
            </w:r>
            <w:r w:rsidR="00CB7456" w:rsidRPr="00975041">
              <w:rPr>
                <w:sz w:val="20"/>
                <w:szCs w:val="20"/>
              </w:rPr>
              <w:t>worzyw sztuczn</w:t>
            </w:r>
            <w:r>
              <w:rPr>
                <w:sz w:val="20"/>
                <w:szCs w:val="20"/>
              </w:rPr>
              <w:t>ych</w:t>
            </w:r>
          </w:p>
        </w:tc>
        <w:tc>
          <w:tcPr>
            <w:tcW w:w="975" w:type="pct"/>
            <w:vAlign w:val="center"/>
          </w:tcPr>
          <w:p w:rsidR="00CB7456" w:rsidRPr="00975041" w:rsidRDefault="00F46D34" w:rsidP="0097504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</w:tr>
      <w:tr w:rsidR="00CB7456" w:rsidRPr="00975041" w:rsidTr="00462ECA">
        <w:trPr>
          <w:trHeight w:val="397"/>
        </w:trPr>
        <w:tc>
          <w:tcPr>
            <w:tcW w:w="1246" w:type="pct"/>
            <w:vAlign w:val="center"/>
          </w:tcPr>
          <w:p w:rsidR="00CB7456" w:rsidRPr="00975041" w:rsidRDefault="00CB7456" w:rsidP="00975041">
            <w:pPr>
              <w:jc w:val="center"/>
              <w:rPr>
                <w:sz w:val="20"/>
                <w:szCs w:val="20"/>
              </w:rPr>
            </w:pPr>
            <w:r w:rsidRPr="00975041">
              <w:rPr>
                <w:sz w:val="20"/>
                <w:szCs w:val="20"/>
              </w:rPr>
              <w:t>15 01 04</w:t>
            </w:r>
          </w:p>
        </w:tc>
        <w:tc>
          <w:tcPr>
            <w:tcW w:w="2779" w:type="pct"/>
            <w:vAlign w:val="center"/>
          </w:tcPr>
          <w:p w:rsidR="00CB7456" w:rsidRPr="00975041" w:rsidRDefault="005D1239" w:rsidP="00975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m</w:t>
            </w:r>
            <w:r w:rsidR="00CB7456" w:rsidRPr="00975041">
              <w:rPr>
                <w:sz w:val="20"/>
                <w:szCs w:val="20"/>
              </w:rPr>
              <w:t>etal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975" w:type="pct"/>
            <w:vAlign w:val="center"/>
          </w:tcPr>
          <w:p w:rsidR="00CB7456" w:rsidRPr="00975041" w:rsidRDefault="008729E9" w:rsidP="0097504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F46D34">
              <w:rPr>
                <w:sz w:val="20"/>
                <w:szCs w:val="20"/>
              </w:rPr>
              <w:t>0</w:t>
            </w:r>
          </w:p>
        </w:tc>
      </w:tr>
      <w:tr w:rsidR="00F46D34" w:rsidRPr="00975041" w:rsidTr="00462ECA">
        <w:trPr>
          <w:trHeight w:val="397"/>
        </w:trPr>
        <w:tc>
          <w:tcPr>
            <w:tcW w:w="1246" w:type="pct"/>
            <w:vAlign w:val="center"/>
          </w:tcPr>
          <w:p w:rsidR="00F46D34" w:rsidRPr="00975041" w:rsidRDefault="00F46D34" w:rsidP="00975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15 01 06</w:t>
            </w:r>
          </w:p>
        </w:tc>
        <w:tc>
          <w:tcPr>
            <w:tcW w:w="2779" w:type="pct"/>
            <w:vAlign w:val="center"/>
          </w:tcPr>
          <w:p w:rsidR="00F46D34" w:rsidRDefault="00F46D34" w:rsidP="00975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Zmieszane odpady opakowaniowe</w:t>
            </w:r>
          </w:p>
        </w:tc>
        <w:tc>
          <w:tcPr>
            <w:tcW w:w="975" w:type="pct"/>
            <w:vAlign w:val="center"/>
          </w:tcPr>
          <w:p w:rsidR="00F46D34" w:rsidRDefault="00F46D34" w:rsidP="00975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115,5</w:t>
            </w:r>
          </w:p>
        </w:tc>
      </w:tr>
      <w:tr w:rsidR="00CB7456" w:rsidRPr="00975041" w:rsidTr="00462ECA">
        <w:trPr>
          <w:trHeight w:val="397"/>
        </w:trPr>
        <w:tc>
          <w:tcPr>
            <w:tcW w:w="1246" w:type="pct"/>
            <w:vAlign w:val="center"/>
          </w:tcPr>
          <w:p w:rsidR="00CB7456" w:rsidRPr="00975041" w:rsidRDefault="00CB7456" w:rsidP="00975041">
            <w:pPr>
              <w:jc w:val="center"/>
              <w:rPr>
                <w:sz w:val="20"/>
                <w:szCs w:val="20"/>
              </w:rPr>
            </w:pPr>
            <w:r w:rsidRPr="00975041">
              <w:rPr>
                <w:sz w:val="20"/>
                <w:szCs w:val="20"/>
              </w:rPr>
              <w:t>15 01 07</w:t>
            </w:r>
          </w:p>
        </w:tc>
        <w:tc>
          <w:tcPr>
            <w:tcW w:w="2779" w:type="pct"/>
            <w:vAlign w:val="center"/>
          </w:tcPr>
          <w:p w:rsidR="00CB7456" w:rsidRPr="00975041" w:rsidRDefault="00CB7456" w:rsidP="00975041">
            <w:pPr>
              <w:jc w:val="center"/>
              <w:rPr>
                <w:sz w:val="20"/>
                <w:szCs w:val="20"/>
              </w:rPr>
            </w:pPr>
            <w:r w:rsidRPr="00975041">
              <w:rPr>
                <w:sz w:val="20"/>
                <w:szCs w:val="20"/>
              </w:rPr>
              <w:t>Szkło</w:t>
            </w:r>
          </w:p>
        </w:tc>
        <w:tc>
          <w:tcPr>
            <w:tcW w:w="975" w:type="pct"/>
            <w:vAlign w:val="center"/>
          </w:tcPr>
          <w:p w:rsidR="00CB7456" w:rsidRPr="00975041" w:rsidRDefault="00F46D34" w:rsidP="00F46D3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F46D34" w:rsidRPr="00975041" w:rsidTr="00462ECA">
        <w:trPr>
          <w:trHeight w:val="397"/>
        </w:trPr>
        <w:tc>
          <w:tcPr>
            <w:tcW w:w="1246" w:type="pct"/>
            <w:vAlign w:val="center"/>
          </w:tcPr>
          <w:p w:rsidR="00F46D34" w:rsidRPr="00975041" w:rsidRDefault="00F46D34" w:rsidP="00975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16 01 03</w:t>
            </w:r>
          </w:p>
        </w:tc>
        <w:tc>
          <w:tcPr>
            <w:tcW w:w="2779" w:type="pct"/>
            <w:vAlign w:val="center"/>
          </w:tcPr>
          <w:p w:rsidR="00F46D34" w:rsidRPr="00975041" w:rsidRDefault="00F46D34" w:rsidP="00975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Zużyte opony</w:t>
            </w:r>
          </w:p>
        </w:tc>
        <w:tc>
          <w:tcPr>
            <w:tcW w:w="975" w:type="pct"/>
            <w:vAlign w:val="center"/>
          </w:tcPr>
          <w:p w:rsidR="00F46D34" w:rsidRDefault="00F46D34" w:rsidP="00F46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F46D34" w:rsidRPr="00975041" w:rsidTr="00462ECA">
        <w:trPr>
          <w:trHeight w:val="397"/>
        </w:trPr>
        <w:tc>
          <w:tcPr>
            <w:tcW w:w="1246" w:type="pct"/>
            <w:vAlign w:val="center"/>
          </w:tcPr>
          <w:p w:rsidR="00F46D34" w:rsidRPr="00975041" w:rsidRDefault="00775E9B" w:rsidP="00975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17 09 04</w:t>
            </w:r>
          </w:p>
        </w:tc>
        <w:tc>
          <w:tcPr>
            <w:tcW w:w="2779" w:type="pct"/>
            <w:vAlign w:val="center"/>
          </w:tcPr>
          <w:p w:rsidR="00F46D34" w:rsidRPr="00975041" w:rsidRDefault="00775E9B" w:rsidP="00975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Zmieszane odpady z budowy, remontów i demontażu</w:t>
            </w:r>
          </w:p>
        </w:tc>
        <w:tc>
          <w:tcPr>
            <w:tcW w:w="975" w:type="pct"/>
            <w:vAlign w:val="center"/>
          </w:tcPr>
          <w:p w:rsidR="00F46D34" w:rsidRDefault="00775E9B" w:rsidP="00F46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</w:tr>
      <w:tr w:rsidR="00CB7456" w:rsidRPr="00975041" w:rsidTr="00462ECA">
        <w:trPr>
          <w:trHeight w:val="397"/>
        </w:trPr>
        <w:tc>
          <w:tcPr>
            <w:tcW w:w="1246" w:type="pct"/>
            <w:vAlign w:val="center"/>
          </w:tcPr>
          <w:p w:rsidR="00CB7456" w:rsidRPr="00975041" w:rsidRDefault="00CB7456" w:rsidP="00975041">
            <w:pPr>
              <w:jc w:val="center"/>
              <w:rPr>
                <w:sz w:val="20"/>
                <w:szCs w:val="20"/>
              </w:rPr>
            </w:pPr>
            <w:r w:rsidRPr="00975041">
              <w:rPr>
                <w:sz w:val="20"/>
                <w:szCs w:val="20"/>
              </w:rPr>
              <w:t>20 03 01</w:t>
            </w:r>
          </w:p>
        </w:tc>
        <w:tc>
          <w:tcPr>
            <w:tcW w:w="2779" w:type="pct"/>
            <w:vAlign w:val="center"/>
          </w:tcPr>
          <w:p w:rsidR="00CB7456" w:rsidRPr="00975041" w:rsidRDefault="00CB7456" w:rsidP="00975041">
            <w:pPr>
              <w:jc w:val="center"/>
              <w:rPr>
                <w:sz w:val="20"/>
                <w:szCs w:val="20"/>
              </w:rPr>
            </w:pPr>
            <w:r w:rsidRPr="00975041">
              <w:rPr>
                <w:sz w:val="20"/>
                <w:szCs w:val="20"/>
              </w:rPr>
              <w:t>Zmieszane odpady komunalne</w:t>
            </w:r>
          </w:p>
        </w:tc>
        <w:tc>
          <w:tcPr>
            <w:tcW w:w="975" w:type="pct"/>
            <w:vAlign w:val="center"/>
          </w:tcPr>
          <w:p w:rsidR="00CB7456" w:rsidRPr="00975041" w:rsidRDefault="00775E9B" w:rsidP="00975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618,6</w:t>
            </w:r>
          </w:p>
        </w:tc>
      </w:tr>
      <w:tr w:rsidR="00CB7456" w:rsidRPr="00975041" w:rsidTr="00462ECA">
        <w:trPr>
          <w:trHeight w:val="244"/>
        </w:trPr>
        <w:tc>
          <w:tcPr>
            <w:tcW w:w="4025" w:type="pct"/>
            <w:gridSpan w:val="2"/>
            <w:shd w:val="clear" w:color="auto" w:fill="BFBFBF"/>
            <w:vAlign w:val="center"/>
          </w:tcPr>
          <w:p w:rsidR="00CB7456" w:rsidRPr="00975041" w:rsidRDefault="00CB7456" w:rsidP="00975041">
            <w:pPr>
              <w:ind w:left="360"/>
              <w:jc w:val="center"/>
              <w:rPr>
                <w:bCs/>
                <w:sz w:val="20"/>
                <w:szCs w:val="20"/>
              </w:rPr>
            </w:pPr>
            <w:r w:rsidRPr="00975041">
              <w:rPr>
                <w:bCs/>
                <w:sz w:val="20"/>
                <w:szCs w:val="20"/>
              </w:rPr>
              <w:t>SUMA</w:t>
            </w:r>
          </w:p>
        </w:tc>
        <w:tc>
          <w:tcPr>
            <w:tcW w:w="975" w:type="pct"/>
            <w:shd w:val="clear" w:color="auto" w:fill="BFBFBF"/>
            <w:vAlign w:val="center"/>
          </w:tcPr>
          <w:p w:rsidR="00CB7456" w:rsidRPr="00975041" w:rsidRDefault="00775E9B" w:rsidP="0097504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769,4</w:t>
            </w:r>
          </w:p>
        </w:tc>
      </w:tr>
    </w:tbl>
    <w:p w:rsidR="00CB7456" w:rsidRDefault="00CB7456" w:rsidP="00963C4A"/>
    <w:p w:rsidR="00775E9B" w:rsidRDefault="00775E9B" w:rsidP="00963C4A">
      <w:pPr>
        <w:rPr>
          <w:b/>
        </w:rPr>
      </w:pPr>
    </w:p>
    <w:p w:rsidR="00775E9B" w:rsidRDefault="00775E9B" w:rsidP="00963C4A">
      <w:pPr>
        <w:rPr>
          <w:b/>
        </w:rPr>
      </w:pPr>
    </w:p>
    <w:p w:rsidR="00775E9B" w:rsidRDefault="00775E9B" w:rsidP="00963C4A">
      <w:pPr>
        <w:rPr>
          <w:b/>
        </w:rPr>
      </w:pPr>
    </w:p>
    <w:p w:rsidR="00CB7456" w:rsidRPr="00F11586" w:rsidRDefault="00CB7456" w:rsidP="00963C4A">
      <w:pPr>
        <w:rPr>
          <w:b/>
        </w:rPr>
      </w:pPr>
      <w:r w:rsidRPr="00F11586">
        <w:rPr>
          <w:b/>
        </w:rPr>
        <w:t>6. Ilość właścicieli segregujących i niesegregujących  odpady komunalnych</w:t>
      </w:r>
    </w:p>
    <w:p w:rsidR="00CB7456" w:rsidRDefault="00CB7456" w:rsidP="00963C4A">
      <w:pPr>
        <w:rPr>
          <w:b/>
        </w:rPr>
      </w:pPr>
    </w:p>
    <w:p w:rsidR="00CB7456" w:rsidRPr="00103441" w:rsidRDefault="00CB7456" w:rsidP="00D32A30">
      <w:pPr>
        <w:ind w:left="284"/>
        <w:rPr>
          <w:sz w:val="22"/>
          <w:szCs w:val="22"/>
        </w:rPr>
      </w:pPr>
      <w:r>
        <w:rPr>
          <w:sz w:val="22"/>
          <w:szCs w:val="22"/>
        </w:rPr>
        <w:t xml:space="preserve">Zamawiający informuje, iż na dzień </w:t>
      </w:r>
      <w:r w:rsidR="00572A8E">
        <w:rPr>
          <w:sz w:val="22"/>
          <w:szCs w:val="22"/>
        </w:rPr>
        <w:t>30</w:t>
      </w:r>
      <w:r w:rsidR="00A56B20">
        <w:rPr>
          <w:sz w:val="22"/>
          <w:szCs w:val="22"/>
        </w:rPr>
        <w:t>.0</w:t>
      </w:r>
      <w:r w:rsidR="008729E9">
        <w:rPr>
          <w:sz w:val="22"/>
          <w:szCs w:val="22"/>
        </w:rPr>
        <w:t>4</w:t>
      </w:r>
      <w:r w:rsidR="00A56B20">
        <w:rPr>
          <w:sz w:val="22"/>
          <w:szCs w:val="22"/>
        </w:rPr>
        <w:t>.</w:t>
      </w:r>
      <w:r>
        <w:rPr>
          <w:sz w:val="22"/>
          <w:szCs w:val="22"/>
        </w:rPr>
        <w:t xml:space="preserve"> 201</w:t>
      </w:r>
      <w:r w:rsidR="00775E9B">
        <w:rPr>
          <w:sz w:val="22"/>
          <w:szCs w:val="22"/>
        </w:rPr>
        <w:t>5</w:t>
      </w:r>
      <w:r>
        <w:rPr>
          <w:sz w:val="22"/>
          <w:szCs w:val="22"/>
        </w:rPr>
        <w:t xml:space="preserve"> r. zadeklarowało:</w:t>
      </w:r>
    </w:p>
    <w:p w:rsidR="00CB7456" w:rsidRDefault="008729E9" w:rsidP="00D32A30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1 </w:t>
      </w:r>
      <w:r w:rsidR="00775E9B">
        <w:rPr>
          <w:sz w:val="22"/>
          <w:szCs w:val="22"/>
        </w:rPr>
        <w:t>376</w:t>
      </w:r>
      <w:r w:rsidR="00A56B20">
        <w:rPr>
          <w:sz w:val="22"/>
          <w:szCs w:val="22"/>
        </w:rPr>
        <w:t xml:space="preserve"> </w:t>
      </w:r>
      <w:r w:rsidR="00CB7456" w:rsidRPr="00103441">
        <w:rPr>
          <w:sz w:val="22"/>
          <w:szCs w:val="22"/>
        </w:rPr>
        <w:t xml:space="preserve"> właściciel</w:t>
      </w:r>
      <w:r w:rsidR="00CB7456">
        <w:rPr>
          <w:sz w:val="22"/>
          <w:szCs w:val="22"/>
        </w:rPr>
        <w:t>i segreg</w:t>
      </w:r>
      <w:r w:rsidR="004365BB">
        <w:rPr>
          <w:sz w:val="22"/>
          <w:szCs w:val="22"/>
        </w:rPr>
        <w:t>owanie</w:t>
      </w:r>
      <w:r w:rsidR="00CB7456">
        <w:rPr>
          <w:sz w:val="22"/>
          <w:szCs w:val="22"/>
        </w:rPr>
        <w:t xml:space="preserve"> odpad</w:t>
      </w:r>
      <w:r w:rsidR="004365BB">
        <w:rPr>
          <w:sz w:val="22"/>
          <w:szCs w:val="22"/>
        </w:rPr>
        <w:t>ów</w:t>
      </w:r>
      <w:r w:rsidR="00CB7456">
        <w:rPr>
          <w:sz w:val="22"/>
          <w:szCs w:val="22"/>
        </w:rPr>
        <w:t xml:space="preserve"> komunaln</w:t>
      </w:r>
      <w:r w:rsidR="004365BB">
        <w:rPr>
          <w:sz w:val="22"/>
          <w:szCs w:val="22"/>
        </w:rPr>
        <w:t>ych</w:t>
      </w:r>
      <w:r w:rsidR="00CB7456">
        <w:rPr>
          <w:sz w:val="22"/>
          <w:szCs w:val="22"/>
        </w:rPr>
        <w:t>,</w:t>
      </w:r>
      <w:r w:rsidR="00CB7456" w:rsidRPr="00103441">
        <w:rPr>
          <w:sz w:val="22"/>
          <w:szCs w:val="22"/>
        </w:rPr>
        <w:t xml:space="preserve"> </w:t>
      </w:r>
    </w:p>
    <w:p w:rsidR="00CB7456" w:rsidRDefault="00A56B20" w:rsidP="00D32A30">
      <w:pPr>
        <w:numPr>
          <w:ilvl w:val="0"/>
          <w:numId w:val="12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775E9B">
        <w:rPr>
          <w:sz w:val="22"/>
          <w:szCs w:val="22"/>
        </w:rPr>
        <w:t>136</w:t>
      </w:r>
      <w:r>
        <w:rPr>
          <w:sz w:val="22"/>
          <w:szCs w:val="22"/>
        </w:rPr>
        <w:t xml:space="preserve">  </w:t>
      </w:r>
      <w:r w:rsidR="00CB7456" w:rsidRPr="00103441">
        <w:rPr>
          <w:b/>
          <w:sz w:val="22"/>
          <w:szCs w:val="22"/>
        </w:rPr>
        <w:t xml:space="preserve"> </w:t>
      </w:r>
      <w:r w:rsidR="00CB7456" w:rsidRPr="00103441">
        <w:rPr>
          <w:sz w:val="22"/>
          <w:szCs w:val="22"/>
        </w:rPr>
        <w:t>właściciel</w:t>
      </w:r>
      <w:r w:rsidR="00CB7456">
        <w:rPr>
          <w:sz w:val="22"/>
          <w:szCs w:val="22"/>
        </w:rPr>
        <w:t>i niesegreg</w:t>
      </w:r>
      <w:r w:rsidR="004365BB">
        <w:rPr>
          <w:sz w:val="22"/>
          <w:szCs w:val="22"/>
        </w:rPr>
        <w:t>owane (zmieszane)</w:t>
      </w:r>
      <w:r w:rsidR="00CB7456">
        <w:rPr>
          <w:sz w:val="22"/>
          <w:szCs w:val="22"/>
        </w:rPr>
        <w:t xml:space="preserve"> odpad</w:t>
      </w:r>
      <w:r w:rsidR="004365BB">
        <w:rPr>
          <w:sz w:val="22"/>
          <w:szCs w:val="22"/>
        </w:rPr>
        <w:t>y</w:t>
      </w:r>
      <w:r w:rsidR="00CB7456">
        <w:rPr>
          <w:sz w:val="22"/>
          <w:szCs w:val="22"/>
        </w:rPr>
        <w:t xml:space="preserve"> komunaln</w:t>
      </w:r>
      <w:r w:rsidR="004365BB">
        <w:rPr>
          <w:sz w:val="22"/>
          <w:szCs w:val="22"/>
        </w:rPr>
        <w:t>e</w:t>
      </w:r>
    </w:p>
    <w:p w:rsidR="004365BB" w:rsidRDefault="004365BB" w:rsidP="00D32A30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z nieruchomości niezamieszkałych odbierane będą odpady niesegregowane (zmieszane)</w:t>
      </w:r>
    </w:p>
    <w:p w:rsidR="00CB7456" w:rsidRDefault="00CB7456" w:rsidP="00963C4A">
      <w:pPr>
        <w:rPr>
          <w:b/>
        </w:rPr>
      </w:pPr>
    </w:p>
    <w:p w:rsidR="00CB7456" w:rsidRDefault="00CB7456" w:rsidP="00963C4A">
      <w:pPr>
        <w:rPr>
          <w:b/>
        </w:rPr>
      </w:pPr>
    </w:p>
    <w:p w:rsidR="00F11586" w:rsidRDefault="00F11586" w:rsidP="00963C4A">
      <w:pPr>
        <w:jc w:val="both"/>
        <w:rPr>
          <w:b/>
        </w:rPr>
      </w:pPr>
    </w:p>
    <w:p w:rsidR="00CB7456" w:rsidRDefault="00CB7456" w:rsidP="00963C4A">
      <w:pPr>
        <w:jc w:val="both"/>
        <w:rPr>
          <w:b/>
        </w:rPr>
      </w:pPr>
      <w:r w:rsidRPr="00735051">
        <w:rPr>
          <w:b/>
        </w:rPr>
        <w:t>II. OPIS PRZEDMIOTU ZAMÓWIENIA</w:t>
      </w:r>
    </w:p>
    <w:p w:rsidR="00CB7456" w:rsidRPr="00735051" w:rsidRDefault="00CB7456" w:rsidP="00963C4A">
      <w:pPr>
        <w:jc w:val="both"/>
        <w:rPr>
          <w:b/>
        </w:rPr>
      </w:pPr>
    </w:p>
    <w:p w:rsidR="00CB7456" w:rsidRPr="000F74FA" w:rsidRDefault="00CB7456" w:rsidP="00963C4A">
      <w:pPr>
        <w:numPr>
          <w:ilvl w:val="0"/>
          <w:numId w:val="2"/>
        </w:numPr>
        <w:ind w:left="284" w:hanging="284"/>
        <w:jc w:val="both"/>
      </w:pPr>
      <w:r w:rsidRPr="000F74FA">
        <w:rPr>
          <w:b/>
        </w:rPr>
        <w:t>Przedmiot zamówienia:</w:t>
      </w:r>
      <w:r w:rsidRPr="000F74FA">
        <w:t xml:space="preserve"> Przedmiotem zamówienia jest odbiór i zagospodarowanie </w:t>
      </w:r>
      <w:r w:rsidR="00A56B20" w:rsidRPr="000F74FA">
        <w:t xml:space="preserve"> wskazanych w opisie zamówienia </w:t>
      </w:r>
      <w:r w:rsidRPr="000F74FA">
        <w:t xml:space="preserve">odpadów komunalnych powstałych i zebranych </w:t>
      </w:r>
      <w:r w:rsidRPr="000F74FA">
        <w:rPr>
          <w:bCs/>
        </w:rPr>
        <w:t xml:space="preserve">od właścicieli nieruchomości zamieszkałych i niezamieszkałych </w:t>
      </w:r>
      <w:r w:rsidR="00A56B20" w:rsidRPr="000F74FA">
        <w:rPr>
          <w:bCs/>
        </w:rPr>
        <w:t xml:space="preserve">położonych na terenie </w:t>
      </w:r>
      <w:r w:rsidRPr="000F74FA">
        <w:rPr>
          <w:bCs/>
        </w:rPr>
        <w:t>Gminy Mochowo</w:t>
      </w:r>
      <w:r w:rsidR="00A56B20" w:rsidRPr="000F74FA">
        <w:rPr>
          <w:bCs/>
        </w:rPr>
        <w:t xml:space="preserve"> w sposób zapewniający</w:t>
      </w:r>
      <w:r w:rsidR="00704F7D" w:rsidRPr="000F74FA">
        <w:rPr>
          <w:bCs/>
        </w:rPr>
        <w:t xml:space="preserve"> osiągnięcie odpowiednich poziomów recyklingu, przygotowani</w:t>
      </w:r>
      <w:r w:rsidR="004365BB">
        <w:rPr>
          <w:bCs/>
        </w:rPr>
        <w:t>e</w:t>
      </w:r>
      <w:r w:rsidR="00704F7D" w:rsidRPr="000F74FA">
        <w:rPr>
          <w:bCs/>
        </w:rPr>
        <w:t xml:space="preserve"> do ponownego użycia i odzysku innymi </w:t>
      </w:r>
      <w:r w:rsidR="00C56892" w:rsidRPr="000F74FA">
        <w:rPr>
          <w:bCs/>
        </w:rPr>
        <w:t xml:space="preserve">metodami oraz ograniczenie masy odpadów komunalnych ulegających biodegradacji przekazywanych do składowania, zgodnie z zapisami ustawy z dnia 13 września 1996r. o utrzymaniu czystości i porządku w gminach </w:t>
      </w:r>
      <w:r w:rsidR="00BC732D">
        <w:rPr>
          <w:bCs/>
        </w:rPr>
        <w:t xml:space="preserve">      </w:t>
      </w:r>
      <w:r w:rsidR="00C56892" w:rsidRPr="000F74FA">
        <w:rPr>
          <w:bCs/>
        </w:rPr>
        <w:t>(Dz. U. z 201</w:t>
      </w:r>
      <w:r w:rsidR="00BC732D">
        <w:rPr>
          <w:bCs/>
        </w:rPr>
        <w:t>3</w:t>
      </w:r>
      <w:r w:rsidR="00C56892" w:rsidRPr="000F74FA">
        <w:rPr>
          <w:bCs/>
        </w:rPr>
        <w:t xml:space="preserve">r. poz. </w:t>
      </w:r>
      <w:r w:rsidR="00BC732D">
        <w:rPr>
          <w:bCs/>
        </w:rPr>
        <w:t>1399 z późn. zm.</w:t>
      </w:r>
      <w:r w:rsidR="00C56892" w:rsidRPr="000F74FA">
        <w:rPr>
          <w:bCs/>
        </w:rPr>
        <w:t>), zapisami Wojewódzkiego Planu Gospodarki Odpadami, przyjętego uchwałą Sejmiku Województwa Mazowieckiego</w:t>
      </w:r>
      <w:r w:rsidR="004D38CF" w:rsidRPr="000F74FA">
        <w:rPr>
          <w:bCs/>
        </w:rPr>
        <w:t xml:space="preserve"> nr 211/12 z dnia 22.10.2012r. w sprawie uchwalenia Wojewódzkiego Planu Gospodarki Odpadami dla Mazowsza na lata 2012 – 2017 z uwzględnieniem lat 2018 – 2023 z załącznikami oraz przepisami Regulaminu utrzymania czystości i porządku na terenie Gminy Mochowo</w:t>
      </w:r>
      <w:r w:rsidR="004365BB">
        <w:rPr>
          <w:bCs/>
        </w:rPr>
        <w:t xml:space="preserve"> (Dz. Urz. Woj. Maz. z 2013r. poz. 725 z późn. zm.).</w:t>
      </w:r>
    </w:p>
    <w:p w:rsidR="004D38CF" w:rsidRDefault="004D38CF" w:rsidP="004D38CF">
      <w:pPr>
        <w:ind w:left="284"/>
        <w:jc w:val="both"/>
      </w:pPr>
      <w:r w:rsidRPr="000F74FA">
        <w:t>Urządzenia do gromadzenia odpadów: pojemniki, konte</w:t>
      </w:r>
      <w:r w:rsidR="00E611DC" w:rsidRPr="000F74FA">
        <w:t xml:space="preserve">nery i worki, które zostaną </w:t>
      </w:r>
      <w:r w:rsidR="00876222" w:rsidRPr="000F74FA">
        <w:t>ustawione w miejscach gromadzenia odpadów wskazanych przez Zamawiającego, zapewnia Wykonawca.</w:t>
      </w:r>
    </w:p>
    <w:p w:rsidR="00E00D07" w:rsidRPr="000F74FA" w:rsidRDefault="00E00D07" w:rsidP="004D38CF">
      <w:pPr>
        <w:ind w:left="284"/>
        <w:jc w:val="both"/>
      </w:pPr>
    </w:p>
    <w:p w:rsidR="00CB7456" w:rsidRPr="000F74FA" w:rsidRDefault="00CB7456" w:rsidP="00A63DF2">
      <w:pPr>
        <w:ind w:left="284"/>
        <w:jc w:val="both"/>
      </w:pPr>
    </w:p>
    <w:p w:rsidR="00CB7456" w:rsidRDefault="00CB7456" w:rsidP="00876222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74FA">
        <w:rPr>
          <w:rFonts w:ascii="Times New Roman" w:hAnsi="Times New Roman"/>
          <w:sz w:val="24"/>
          <w:szCs w:val="24"/>
        </w:rPr>
        <w:t>Rodzaj odpadów stanowiących przedmiot zamówienia:</w:t>
      </w:r>
    </w:p>
    <w:p w:rsidR="00876222" w:rsidRPr="00876222" w:rsidRDefault="00876222" w:rsidP="002464D2">
      <w:pPr>
        <w:jc w:val="both"/>
      </w:pPr>
    </w:p>
    <w:tbl>
      <w:tblPr>
        <w:tblW w:w="3076" w:type="pct"/>
        <w:tblInd w:w="1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819"/>
        <w:gridCol w:w="4536"/>
      </w:tblGrid>
      <w:tr w:rsidR="00CB7456" w:rsidRPr="005922C8" w:rsidTr="00E2202E">
        <w:trPr>
          <w:trHeight w:val="397"/>
        </w:trPr>
        <w:tc>
          <w:tcPr>
            <w:tcW w:w="765" w:type="pct"/>
            <w:shd w:val="clear" w:color="auto" w:fill="A6A6A6"/>
            <w:vAlign w:val="center"/>
          </w:tcPr>
          <w:p w:rsidR="00CB7456" w:rsidRPr="005922C8" w:rsidRDefault="00CB7456" w:rsidP="00E2202E">
            <w:pPr>
              <w:ind w:left="142"/>
              <w:jc w:val="center"/>
            </w:pPr>
            <w:r>
              <w:t>LP.</w:t>
            </w:r>
          </w:p>
        </w:tc>
        <w:tc>
          <w:tcPr>
            <w:tcW w:w="4235" w:type="pct"/>
            <w:shd w:val="clear" w:color="auto" w:fill="A6A6A6"/>
          </w:tcPr>
          <w:p w:rsidR="00CB7456" w:rsidRPr="005922C8" w:rsidRDefault="00CB7456" w:rsidP="00E2202E">
            <w:pPr>
              <w:ind w:left="10"/>
              <w:jc w:val="center"/>
            </w:pPr>
            <w:r w:rsidRPr="005922C8">
              <w:rPr>
                <w:sz w:val="22"/>
                <w:szCs w:val="22"/>
              </w:rPr>
              <w:t>RODZAJ ODPADU</w:t>
            </w:r>
          </w:p>
        </w:tc>
      </w:tr>
      <w:tr w:rsidR="00CB7456" w:rsidRPr="005922C8" w:rsidTr="00E2202E">
        <w:trPr>
          <w:trHeight w:val="397"/>
        </w:trPr>
        <w:tc>
          <w:tcPr>
            <w:tcW w:w="765" w:type="pct"/>
            <w:vAlign w:val="center"/>
          </w:tcPr>
          <w:p w:rsidR="00CB7456" w:rsidRPr="005922C8" w:rsidRDefault="00CB7456" w:rsidP="00E2202E">
            <w:pPr>
              <w:ind w:left="142"/>
              <w:jc w:val="center"/>
            </w:pPr>
            <w:r>
              <w:t>1</w:t>
            </w:r>
          </w:p>
        </w:tc>
        <w:tc>
          <w:tcPr>
            <w:tcW w:w="4235" w:type="pct"/>
            <w:vAlign w:val="center"/>
          </w:tcPr>
          <w:p w:rsidR="00CB7456" w:rsidRPr="005922C8" w:rsidRDefault="008729E9" w:rsidP="00E2202E">
            <w:pPr>
              <w:ind w:left="360"/>
            </w:pPr>
            <w:r>
              <w:rPr>
                <w:sz w:val="22"/>
                <w:szCs w:val="22"/>
              </w:rPr>
              <w:t>Nie</w:t>
            </w:r>
            <w:r w:rsidR="00CB7456" w:rsidRPr="005922C8">
              <w:rPr>
                <w:sz w:val="22"/>
                <w:szCs w:val="22"/>
              </w:rPr>
              <w:t>segregowane odpady komunalne</w:t>
            </w:r>
          </w:p>
        </w:tc>
      </w:tr>
      <w:tr w:rsidR="00CB7456" w:rsidRPr="005922C8" w:rsidTr="00E2202E">
        <w:trPr>
          <w:trHeight w:val="397"/>
        </w:trPr>
        <w:tc>
          <w:tcPr>
            <w:tcW w:w="765" w:type="pct"/>
            <w:vAlign w:val="center"/>
          </w:tcPr>
          <w:p w:rsidR="00CB7456" w:rsidRPr="005922C8" w:rsidRDefault="00CB7456" w:rsidP="00E2202E">
            <w:pPr>
              <w:ind w:left="142"/>
              <w:jc w:val="center"/>
            </w:pPr>
            <w:r>
              <w:t>2</w:t>
            </w:r>
          </w:p>
        </w:tc>
        <w:tc>
          <w:tcPr>
            <w:tcW w:w="4235" w:type="pct"/>
            <w:vAlign w:val="center"/>
          </w:tcPr>
          <w:p w:rsidR="00CB7456" w:rsidRPr="005922C8" w:rsidRDefault="00CB7456" w:rsidP="00E2202E">
            <w:pPr>
              <w:ind w:left="360"/>
            </w:pPr>
            <w:r>
              <w:rPr>
                <w:sz w:val="22"/>
                <w:szCs w:val="22"/>
              </w:rPr>
              <w:t>Papier, tektura (makulatura, karton)</w:t>
            </w:r>
          </w:p>
        </w:tc>
      </w:tr>
      <w:tr w:rsidR="00CB7456" w:rsidRPr="005922C8" w:rsidTr="00E2202E">
        <w:trPr>
          <w:trHeight w:val="397"/>
        </w:trPr>
        <w:tc>
          <w:tcPr>
            <w:tcW w:w="765" w:type="pct"/>
            <w:vAlign w:val="center"/>
          </w:tcPr>
          <w:p w:rsidR="00CB7456" w:rsidRPr="005922C8" w:rsidRDefault="00CB7456" w:rsidP="00E2202E">
            <w:pPr>
              <w:ind w:left="142"/>
              <w:jc w:val="center"/>
            </w:pPr>
            <w:r>
              <w:t>3</w:t>
            </w:r>
          </w:p>
        </w:tc>
        <w:tc>
          <w:tcPr>
            <w:tcW w:w="4235" w:type="pct"/>
            <w:vAlign w:val="center"/>
          </w:tcPr>
          <w:p w:rsidR="00CB7456" w:rsidRPr="005922C8" w:rsidRDefault="00CB7456" w:rsidP="00E2202E">
            <w:pPr>
              <w:ind w:left="360"/>
            </w:pPr>
            <w:r>
              <w:rPr>
                <w:sz w:val="22"/>
                <w:szCs w:val="22"/>
              </w:rPr>
              <w:t>Szkło</w:t>
            </w:r>
          </w:p>
        </w:tc>
      </w:tr>
      <w:tr w:rsidR="00CB7456" w:rsidRPr="005922C8" w:rsidTr="00E2202E">
        <w:trPr>
          <w:trHeight w:val="397"/>
        </w:trPr>
        <w:tc>
          <w:tcPr>
            <w:tcW w:w="765" w:type="pct"/>
            <w:vAlign w:val="center"/>
          </w:tcPr>
          <w:p w:rsidR="00CB7456" w:rsidRPr="005922C8" w:rsidRDefault="00CB7456" w:rsidP="00E2202E">
            <w:pPr>
              <w:ind w:left="142"/>
              <w:jc w:val="center"/>
            </w:pPr>
            <w:r>
              <w:t>4</w:t>
            </w:r>
          </w:p>
        </w:tc>
        <w:tc>
          <w:tcPr>
            <w:tcW w:w="4235" w:type="pct"/>
            <w:vAlign w:val="center"/>
          </w:tcPr>
          <w:p w:rsidR="00CB7456" w:rsidRPr="005922C8" w:rsidRDefault="00CB7456" w:rsidP="00E2202E">
            <w:pPr>
              <w:ind w:left="360"/>
            </w:pPr>
            <w:r>
              <w:rPr>
                <w:sz w:val="22"/>
                <w:szCs w:val="22"/>
              </w:rPr>
              <w:t>Metal</w:t>
            </w:r>
            <w:r w:rsidR="00007918">
              <w:rPr>
                <w:sz w:val="22"/>
                <w:szCs w:val="22"/>
              </w:rPr>
              <w:t>e</w:t>
            </w:r>
          </w:p>
        </w:tc>
      </w:tr>
      <w:tr w:rsidR="00CB7456" w:rsidRPr="005922C8" w:rsidTr="00E2202E">
        <w:trPr>
          <w:trHeight w:val="397"/>
        </w:trPr>
        <w:tc>
          <w:tcPr>
            <w:tcW w:w="765" w:type="pct"/>
            <w:vAlign w:val="center"/>
          </w:tcPr>
          <w:p w:rsidR="00CB7456" w:rsidRPr="005922C8" w:rsidRDefault="00CB7456" w:rsidP="00E2202E">
            <w:pPr>
              <w:ind w:left="142"/>
              <w:jc w:val="center"/>
            </w:pPr>
            <w:r>
              <w:t>5</w:t>
            </w:r>
          </w:p>
        </w:tc>
        <w:tc>
          <w:tcPr>
            <w:tcW w:w="4235" w:type="pct"/>
            <w:vAlign w:val="center"/>
          </w:tcPr>
          <w:p w:rsidR="00CB7456" w:rsidRPr="005922C8" w:rsidRDefault="00CB7456" w:rsidP="00E2202E">
            <w:pPr>
              <w:ind w:left="360"/>
            </w:pPr>
            <w:r>
              <w:rPr>
                <w:sz w:val="22"/>
                <w:szCs w:val="22"/>
              </w:rPr>
              <w:t>Tworzywa sztuczne</w:t>
            </w:r>
          </w:p>
        </w:tc>
      </w:tr>
      <w:tr w:rsidR="00CB7456" w:rsidRPr="005922C8" w:rsidTr="00E2202E">
        <w:trPr>
          <w:trHeight w:val="397"/>
        </w:trPr>
        <w:tc>
          <w:tcPr>
            <w:tcW w:w="765" w:type="pct"/>
            <w:vAlign w:val="center"/>
          </w:tcPr>
          <w:p w:rsidR="00CB7456" w:rsidRPr="005922C8" w:rsidRDefault="00CB7456" w:rsidP="00E2202E">
            <w:pPr>
              <w:ind w:left="360" w:hanging="248"/>
              <w:jc w:val="center"/>
            </w:pPr>
            <w:r>
              <w:t>6</w:t>
            </w:r>
          </w:p>
        </w:tc>
        <w:tc>
          <w:tcPr>
            <w:tcW w:w="4235" w:type="pct"/>
            <w:vAlign w:val="center"/>
          </w:tcPr>
          <w:p w:rsidR="00CB7456" w:rsidRPr="005922C8" w:rsidRDefault="00CB7456" w:rsidP="00E2202E">
            <w:pPr>
              <w:ind w:left="360"/>
            </w:pPr>
            <w:r>
              <w:rPr>
                <w:sz w:val="22"/>
                <w:szCs w:val="22"/>
              </w:rPr>
              <w:t>Opakowania wielomateriałowe</w:t>
            </w:r>
          </w:p>
        </w:tc>
      </w:tr>
      <w:tr w:rsidR="00CB7456" w:rsidTr="00E2202E">
        <w:trPr>
          <w:trHeight w:val="397"/>
        </w:trPr>
        <w:tc>
          <w:tcPr>
            <w:tcW w:w="765" w:type="pct"/>
            <w:vAlign w:val="center"/>
          </w:tcPr>
          <w:p w:rsidR="00CB7456" w:rsidRDefault="00CB7456" w:rsidP="00E2202E">
            <w:pPr>
              <w:ind w:left="360" w:hanging="248"/>
              <w:jc w:val="center"/>
            </w:pPr>
            <w:r>
              <w:t>7</w:t>
            </w:r>
          </w:p>
        </w:tc>
        <w:tc>
          <w:tcPr>
            <w:tcW w:w="4235" w:type="pct"/>
            <w:vAlign w:val="center"/>
          </w:tcPr>
          <w:p w:rsidR="00CB7456" w:rsidRDefault="00CB7456" w:rsidP="00007918">
            <w:pPr>
              <w:ind w:left="360"/>
            </w:pPr>
            <w:r>
              <w:rPr>
                <w:sz w:val="22"/>
                <w:szCs w:val="22"/>
              </w:rPr>
              <w:t xml:space="preserve">Odpady </w:t>
            </w:r>
            <w:r w:rsidR="00007918">
              <w:rPr>
                <w:sz w:val="22"/>
                <w:szCs w:val="22"/>
              </w:rPr>
              <w:t xml:space="preserve">ulegające </w:t>
            </w:r>
            <w:r>
              <w:rPr>
                <w:sz w:val="22"/>
                <w:szCs w:val="22"/>
              </w:rPr>
              <w:t>biodegrad</w:t>
            </w:r>
            <w:r w:rsidR="00007918">
              <w:rPr>
                <w:sz w:val="22"/>
                <w:szCs w:val="22"/>
              </w:rPr>
              <w:t xml:space="preserve">acji </w:t>
            </w:r>
            <w:r w:rsidR="00876222">
              <w:rPr>
                <w:sz w:val="22"/>
                <w:szCs w:val="22"/>
              </w:rPr>
              <w:t>w tym odpady  zielone</w:t>
            </w:r>
          </w:p>
        </w:tc>
      </w:tr>
      <w:tr w:rsidR="001859A2" w:rsidTr="00E2202E">
        <w:trPr>
          <w:trHeight w:val="397"/>
        </w:trPr>
        <w:tc>
          <w:tcPr>
            <w:tcW w:w="765" w:type="pct"/>
            <w:vAlign w:val="center"/>
          </w:tcPr>
          <w:p w:rsidR="001859A2" w:rsidRDefault="00E77239" w:rsidP="00E2202E">
            <w:pPr>
              <w:ind w:left="360" w:hanging="248"/>
              <w:jc w:val="center"/>
            </w:pPr>
            <w:r>
              <w:t>8</w:t>
            </w:r>
          </w:p>
        </w:tc>
        <w:tc>
          <w:tcPr>
            <w:tcW w:w="4235" w:type="pct"/>
            <w:vAlign w:val="center"/>
          </w:tcPr>
          <w:p w:rsidR="001859A2" w:rsidRPr="00E77239" w:rsidRDefault="001859A2" w:rsidP="00007918">
            <w:pPr>
              <w:ind w:left="360"/>
              <w:rPr>
                <w:sz w:val="22"/>
                <w:szCs w:val="22"/>
              </w:rPr>
            </w:pPr>
            <w:r w:rsidRPr="00E77239">
              <w:rPr>
                <w:sz w:val="22"/>
                <w:szCs w:val="22"/>
              </w:rPr>
              <w:t>Zużyty sprzęt elektryczny i elektroniczny</w:t>
            </w:r>
          </w:p>
        </w:tc>
      </w:tr>
      <w:tr w:rsidR="001859A2" w:rsidTr="00E2202E">
        <w:trPr>
          <w:trHeight w:val="397"/>
        </w:trPr>
        <w:tc>
          <w:tcPr>
            <w:tcW w:w="765" w:type="pct"/>
            <w:vAlign w:val="center"/>
          </w:tcPr>
          <w:p w:rsidR="001859A2" w:rsidRDefault="00E77239" w:rsidP="00E2202E">
            <w:pPr>
              <w:ind w:left="360" w:hanging="248"/>
              <w:jc w:val="center"/>
            </w:pPr>
            <w:r>
              <w:t>9</w:t>
            </w:r>
            <w:r w:rsidR="001859A2">
              <w:t>.</w:t>
            </w:r>
          </w:p>
        </w:tc>
        <w:tc>
          <w:tcPr>
            <w:tcW w:w="4235" w:type="pct"/>
            <w:vAlign w:val="center"/>
          </w:tcPr>
          <w:p w:rsidR="001859A2" w:rsidRDefault="001859A2" w:rsidP="0000791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Meble i inne odpady wielkogabarytowe</w:t>
            </w:r>
          </w:p>
        </w:tc>
      </w:tr>
      <w:tr w:rsidR="001859A2" w:rsidTr="00E2202E">
        <w:trPr>
          <w:trHeight w:val="397"/>
        </w:trPr>
        <w:tc>
          <w:tcPr>
            <w:tcW w:w="765" w:type="pct"/>
            <w:vAlign w:val="center"/>
          </w:tcPr>
          <w:p w:rsidR="001859A2" w:rsidRDefault="00E77239" w:rsidP="00E2202E">
            <w:pPr>
              <w:ind w:left="360" w:hanging="248"/>
              <w:jc w:val="center"/>
            </w:pPr>
            <w:r>
              <w:t>10</w:t>
            </w:r>
            <w:r w:rsidR="001859A2">
              <w:t>.</w:t>
            </w:r>
          </w:p>
        </w:tc>
        <w:tc>
          <w:tcPr>
            <w:tcW w:w="4235" w:type="pct"/>
            <w:vAlign w:val="center"/>
          </w:tcPr>
          <w:p w:rsidR="001859A2" w:rsidRDefault="001859A2" w:rsidP="00007918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Odpady budowlane i rozbiórkowe</w:t>
            </w:r>
          </w:p>
        </w:tc>
      </w:tr>
      <w:tr w:rsidR="001859A2" w:rsidTr="00E2202E">
        <w:trPr>
          <w:trHeight w:val="397"/>
        </w:trPr>
        <w:tc>
          <w:tcPr>
            <w:tcW w:w="765" w:type="pct"/>
            <w:vAlign w:val="center"/>
          </w:tcPr>
          <w:p w:rsidR="001859A2" w:rsidRDefault="00E77239" w:rsidP="00E2202E">
            <w:pPr>
              <w:ind w:left="360" w:hanging="248"/>
              <w:jc w:val="center"/>
            </w:pPr>
            <w:r>
              <w:t>11</w:t>
            </w:r>
            <w:r w:rsidR="001859A2">
              <w:t>.</w:t>
            </w:r>
          </w:p>
        </w:tc>
        <w:tc>
          <w:tcPr>
            <w:tcW w:w="4235" w:type="pct"/>
            <w:vAlign w:val="center"/>
          </w:tcPr>
          <w:p w:rsidR="001859A2" w:rsidRDefault="001859A2" w:rsidP="001859A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Zużyte opony</w:t>
            </w:r>
          </w:p>
        </w:tc>
      </w:tr>
    </w:tbl>
    <w:p w:rsidR="00CB7456" w:rsidRPr="000F74FA" w:rsidRDefault="002464D2" w:rsidP="002464D2">
      <w:pPr>
        <w:jc w:val="both"/>
      </w:pPr>
      <w:r>
        <w:rPr>
          <w:sz w:val="22"/>
          <w:szCs w:val="22"/>
        </w:rPr>
        <w:lastRenderedPageBreak/>
        <w:t xml:space="preserve"> </w:t>
      </w:r>
      <w:r w:rsidR="00CB7456">
        <w:rPr>
          <w:sz w:val="22"/>
          <w:szCs w:val="22"/>
        </w:rPr>
        <w:t>1.2</w:t>
      </w:r>
      <w:r w:rsidR="00CB7456" w:rsidRPr="000F74FA">
        <w:t xml:space="preserve">. Wykonawca zobowiązany jest do: </w:t>
      </w:r>
    </w:p>
    <w:p w:rsidR="00CB7456" w:rsidRPr="000F74FA" w:rsidRDefault="00CB7456" w:rsidP="00F600DB">
      <w:pPr>
        <w:ind w:left="567"/>
        <w:jc w:val="both"/>
      </w:pPr>
    </w:p>
    <w:p w:rsidR="00CB7456" w:rsidRPr="003876A9" w:rsidRDefault="00CB7456" w:rsidP="00F600DB">
      <w:pPr>
        <w:numPr>
          <w:ilvl w:val="4"/>
          <w:numId w:val="10"/>
        </w:numPr>
        <w:tabs>
          <w:tab w:val="clear" w:pos="3600"/>
          <w:tab w:val="num" w:pos="-2268"/>
        </w:tabs>
        <w:ind w:left="851" w:hanging="284"/>
        <w:jc w:val="both"/>
      </w:pPr>
      <w:r w:rsidRPr="000F74FA">
        <w:rPr>
          <w:b/>
        </w:rPr>
        <w:t>odbioru i zagospodarowania odpadów komunalnych od właścici</w:t>
      </w:r>
      <w:r w:rsidR="005D1239">
        <w:rPr>
          <w:b/>
        </w:rPr>
        <w:t>eli nieruchomości zamieszkałych (raz w miesiącu),</w:t>
      </w:r>
    </w:p>
    <w:p w:rsidR="003876A9" w:rsidRPr="00E77239" w:rsidRDefault="003876A9" w:rsidP="00F600DB">
      <w:pPr>
        <w:numPr>
          <w:ilvl w:val="4"/>
          <w:numId w:val="10"/>
        </w:numPr>
        <w:tabs>
          <w:tab w:val="clear" w:pos="3600"/>
          <w:tab w:val="num" w:pos="-2268"/>
        </w:tabs>
        <w:ind w:left="851" w:hanging="284"/>
        <w:jc w:val="both"/>
      </w:pPr>
      <w:r w:rsidRPr="00E77239">
        <w:rPr>
          <w:b/>
        </w:rPr>
        <w:t xml:space="preserve">odbioru i zagospodarowania odpadów z Punktu Selektywnej Zbiórki Odpadów w </w:t>
      </w:r>
      <w:r w:rsidR="00CE2EA6" w:rsidRPr="00E77239">
        <w:rPr>
          <w:b/>
        </w:rPr>
        <w:t>Ligowie</w:t>
      </w:r>
      <w:r w:rsidR="004365BB">
        <w:rPr>
          <w:b/>
        </w:rPr>
        <w:t xml:space="preserve"> (</w:t>
      </w:r>
      <w:r w:rsidR="00E77239">
        <w:rPr>
          <w:b/>
        </w:rPr>
        <w:t xml:space="preserve">raz w </w:t>
      </w:r>
      <w:r w:rsidR="000E1A93">
        <w:rPr>
          <w:b/>
        </w:rPr>
        <w:t>kwartale</w:t>
      </w:r>
      <w:r w:rsidR="00E77239">
        <w:rPr>
          <w:b/>
        </w:rPr>
        <w:t>),</w:t>
      </w:r>
    </w:p>
    <w:p w:rsidR="00CB7456" w:rsidRPr="000F74FA" w:rsidRDefault="00CB7456" w:rsidP="00F600DB">
      <w:pPr>
        <w:numPr>
          <w:ilvl w:val="4"/>
          <w:numId w:val="10"/>
        </w:numPr>
        <w:tabs>
          <w:tab w:val="clear" w:pos="3600"/>
          <w:tab w:val="num" w:pos="-2268"/>
        </w:tabs>
        <w:ind w:left="851" w:hanging="284"/>
        <w:jc w:val="both"/>
      </w:pPr>
      <w:r w:rsidRPr="000F74FA">
        <w:rPr>
          <w:b/>
        </w:rPr>
        <w:t xml:space="preserve">odbioru i zagospodarowania odpadów komunalnych od właścicieli nieruchomości niezamieszkałych </w:t>
      </w:r>
      <w:r w:rsidR="005D1239">
        <w:rPr>
          <w:b/>
        </w:rPr>
        <w:t xml:space="preserve">(raz w miesiącu), </w:t>
      </w:r>
      <w:r w:rsidRPr="000F74FA">
        <w:rPr>
          <w:b/>
        </w:rPr>
        <w:t>tj.:</w:t>
      </w:r>
      <w:r w:rsidRPr="000F74FA">
        <w:t xml:space="preserve"> </w:t>
      </w:r>
    </w:p>
    <w:p w:rsidR="006305E7" w:rsidRPr="000F74FA" w:rsidRDefault="006305E7" w:rsidP="006305E7">
      <w:pPr>
        <w:ind w:left="1287"/>
        <w:jc w:val="both"/>
      </w:pPr>
    </w:p>
    <w:p w:rsidR="006305E7" w:rsidRPr="000F74FA" w:rsidRDefault="006305E7" w:rsidP="00B32110">
      <w:pPr>
        <w:numPr>
          <w:ilvl w:val="0"/>
          <w:numId w:val="23"/>
        </w:numPr>
        <w:jc w:val="both"/>
      </w:pPr>
      <w:r w:rsidRPr="000F74FA">
        <w:t>Urząd Gminy w Mochowie,</w:t>
      </w:r>
    </w:p>
    <w:p w:rsidR="006305E7" w:rsidRPr="000F74FA" w:rsidRDefault="006305E7" w:rsidP="00B32110">
      <w:pPr>
        <w:numPr>
          <w:ilvl w:val="0"/>
          <w:numId w:val="23"/>
        </w:numPr>
        <w:jc w:val="both"/>
      </w:pPr>
      <w:r w:rsidRPr="000F74FA">
        <w:t>Szkoła Podstawowa w Bożewie</w:t>
      </w:r>
      <w:r w:rsidR="004365BB">
        <w:t xml:space="preserve"> im. Adama Mickiewicza,</w:t>
      </w:r>
    </w:p>
    <w:p w:rsidR="006305E7" w:rsidRPr="000F74FA" w:rsidRDefault="006305E7" w:rsidP="00B32110">
      <w:pPr>
        <w:numPr>
          <w:ilvl w:val="0"/>
          <w:numId w:val="23"/>
        </w:numPr>
        <w:jc w:val="both"/>
      </w:pPr>
      <w:r w:rsidRPr="000F74FA">
        <w:t>Szkoła Podstawowa w Ligowie,</w:t>
      </w:r>
    </w:p>
    <w:p w:rsidR="00B116A0" w:rsidRPr="000F74FA" w:rsidRDefault="00B116A0" w:rsidP="00B32110">
      <w:pPr>
        <w:numPr>
          <w:ilvl w:val="0"/>
          <w:numId w:val="23"/>
        </w:numPr>
        <w:jc w:val="both"/>
      </w:pPr>
      <w:r w:rsidRPr="000F74FA">
        <w:t>Szkoła Podstawowa w Mochowie</w:t>
      </w:r>
      <w:r w:rsidR="004365BB">
        <w:t xml:space="preserve"> im. Jana Pawła II,</w:t>
      </w:r>
    </w:p>
    <w:p w:rsidR="006305E7" w:rsidRPr="000F74FA" w:rsidRDefault="004365BB" w:rsidP="00B32110">
      <w:pPr>
        <w:numPr>
          <w:ilvl w:val="0"/>
          <w:numId w:val="23"/>
        </w:numPr>
        <w:jc w:val="both"/>
      </w:pPr>
      <w:r>
        <w:t>Publiczne Gimnazjum w Mochowie im. gen. Edwarda Żółtowskiego</w:t>
      </w:r>
    </w:p>
    <w:p w:rsidR="007867B6" w:rsidRPr="000F74FA" w:rsidRDefault="00704A99" w:rsidP="007867B6">
      <w:pPr>
        <w:numPr>
          <w:ilvl w:val="0"/>
          <w:numId w:val="23"/>
        </w:numPr>
        <w:jc w:val="both"/>
      </w:pPr>
      <w:r w:rsidRPr="000F74FA">
        <w:t xml:space="preserve">Niepubliczny Zakład Opieki Zdrowotnej </w:t>
      </w:r>
      <w:r w:rsidR="005235D1" w:rsidRPr="000F74FA">
        <w:t>”Medicar”</w:t>
      </w:r>
      <w:r w:rsidR="007867B6" w:rsidRPr="000F74FA">
        <w:t xml:space="preserve"> w Mochowie i Ligowie,</w:t>
      </w:r>
    </w:p>
    <w:p w:rsidR="00704A99" w:rsidRPr="000F74FA" w:rsidRDefault="00704A99" w:rsidP="00B32110">
      <w:pPr>
        <w:numPr>
          <w:ilvl w:val="0"/>
          <w:numId w:val="23"/>
        </w:numPr>
        <w:jc w:val="both"/>
      </w:pPr>
      <w:r w:rsidRPr="000F74FA">
        <w:t>Niep</w:t>
      </w:r>
      <w:r w:rsidR="005235D1" w:rsidRPr="000F74FA">
        <w:t>ubliczny Zakład Opieki Zdrowotnej „ASMED”</w:t>
      </w:r>
      <w:r w:rsidR="007867B6" w:rsidRPr="000F74FA">
        <w:t xml:space="preserve"> w  Mochowie i Ligowie,</w:t>
      </w:r>
    </w:p>
    <w:p w:rsidR="005235D1" w:rsidRPr="000F74FA" w:rsidRDefault="005235D1" w:rsidP="00B32110">
      <w:pPr>
        <w:numPr>
          <w:ilvl w:val="0"/>
          <w:numId w:val="23"/>
        </w:numPr>
        <w:jc w:val="both"/>
      </w:pPr>
      <w:r w:rsidRPr="000F74FA">
        <w:t>Apteka w Mochowie,</w:t>
      </w:r>
    </w:p>
    <w:p w:rsidR="005235D1" w:rsidRPr="000F74FA" w:rsidRDefault="005235D1" w:rsidP="00B32110">
      <w:pPr>
        <w:numPr>
          <w:ilvl w:val="0"/>
          <w:numId w:val="23"/>
        </w:numPr>
        <w:jc w:val="both"/>
      </w:pPr>
      <w:r w:rsidRPr="000F74FA">
        <w:t>Punkt Apteczny w Ligowie,</w:t>
      </w:r>
    </w:p>
    <w:p w:rsidR="005235D1" w:rsidRPr="000F74FA" w:rsidRDefault="005235D1" w:rsidP="00B32110">
      <w:pPr>
        <w:numPr>
          <w:ilvl w:val="0"/>
          <w:numId w:val="23"/>
        </w:numPr>
        <w:jc w:val="both"/>
      </w:pPr>
      <w:r w:rsidRPr="000F74FA">
        <w:t xml:space="preserve">Bank Spółdzielczy w </w:t>
      </w:r>
      <w:r w:rsidR="009F3B18" w:rsidRPr="000F74FA">
        <w:t xml:space="preserve">Starej Białej Oddział </w:t>
      </w:r>
      <w:r w:rsidRPr="000F74FA">
        <w:t>Mochowie,</w:t>
      </w:r>
    </w:p>
    <w:p w:rsidR="009F3B18" w:rsidRPr="000F74FA" w:rsidRDefault="009F3B18" w:rsidP="00B32110">
      <w:pPr>
        <w:numPr>
          <w:ilvl w:val="0"/>
          <w:numId w:val="23"/>
        </w:numPr>
        <w:jc w:val="both"/>
      </w:pPr>
      <w:r w:rsidRPr="000F74FA">
        <w:t>Bank Spółdzielczy w Starej Białej Punkt Kasowy w Ligowie,</w:t>
      </w:r>
    </w:p>
    <w:p w:rsidR="00AD4500" w:rsidRPr="000F74FA" w:rsidRDefault="00AD4500" w:rsidP="007867B6">
      <w:pPr>
        <w:numPr>
          <w:ilvl w:val="0"/>
          <w:numId w:val="23"/>
        </w:numPr>
        <w:jc w:val="both"/>
      </w:pPr>
      <w:r w:rsidRPr="000F74FA">
        <w:t xml:space="preserve">Gminna </w:t>
      </w:r>
      <w:r w:rsidR="009F3B18" w:rsidRPr="000F74FA">
        <w:t>Biblioteka</w:t>
      </w:r>
      <w:r w:rsidRPr="000F74FA">
        <w:t xml:space="preserve"> Publiczna</w:t>
      </w:r>
      <w:r w:rsidR="009F3B18" w:rsidRPr="000F74FA">
        <w:t xml:space="preserve"> w Mochowie,</w:t>
      </w:r>
    </w:p>
    <w:p w:rsidR="00EC1B4D" w:rsidRDefault="00EC1B4D" w:rsidP="00B32110">
      <w:pPr>
        <w:numPr>
          <w:ilvl w:val="0"/>
          <w:numId w:val="23"/>
        </w:numPr>
        <w:jc w:val="both"/>
      </w:pPr>
      <w:r w:rsidRPr="000F74FA">
        <w:t>Gminna Biblioteka Publiczna Filia w Ligowie,</w:t>
      </w:r>
    </w:p>
    <w:p w:rsidR="008729E9" w:rsidRPr="000F74FA" w:rsidRDefault="008729E9" w:rsidP="00B32110">
      <w:pPr>
        <w:numPr>
          <w:ilvl w:val="0"/>
          <w:numId w:val="23"/>
        </w:numPr>
        <w:jc w:val="both"/>
      </w:pPr>
      <w:r>
        <w:t>Gminna Biblioteka Publiczna Filia w Bożewie,</w:t>
      </w:r>
    </w:p>
    <w:p w:rsidR="009F3B18" w:rsidRPr="000F74FA" w:rsidRDefault="009F3B18" w:rsidP="00B32110">
      <w:pPr>
        <w:numPr>
          <w:ilvl w:val="0"/>
          <w:numId w:val="23"/>
        </w:numPr>
        <w:jc w:val="both"/>
      </w:pPr>
      <w:r w:rsidRPr="000F74FA">
        <w:t>Ochotnicza Straż Pożarna w Bożewie,</w:t>
      </w:r>
    </w:p>
    <w:p w:rsidR="009F3B18" w:rsidRPr="000F74FA" w:rsidRDefault="009F3B18" w:rsidP="00B32110">
      <w:pPr>
        <w:numPr>
          <w:ilvl w:val="0"/>
          <w:numId w:val="23"/>
        </w:numPr>
        <w:jc w:val="both"/>
      </w:pPr>
      <w:r w:rsidRPr="000F74FA">
        <w:t>Ochotnicza Straż Pożarna w Mochowie,</w:t>
      </w:r>
    </w:p>
    <w:p w:rsidR="009F3B18" w:rsidRPr="000F74FA" w:rsidRDefault="009F3B18" w:rsidP="00B32110">
      <w:pPr>
        <w:numPr>
          <w:ilvl w:val="0"/>
          <w:numId w:val="23"/>
        </w:numPr>
        <w:jc w:val="both"/>
      </w:pPr>
      <w:r w:rsidRPr="000F74FA">
        <w:t>Ochotnicza Straż Pożarna w Ligowie,</w:t>
      </w:r>
    </w:p>
    <w:p w:rsidR="009F3B18" w:rsidRPr="000F74FA" w:rsidRDefault="009F3B18" w:rsidP="00B32110">
      <w:pPr>
        <w:numPr>
          <w:ilvl w:val="0"/>
          <w:numId w:val="23"/>
        </w:numPr>
        <w:jc w:val="both"/>
      </w:pPr>
      <w:r w:rsidRPr="000F74FA">
        <w:t>Stacja Paliw w Dobrzenicach Małych,</w:t>
      </w:r>
    </w:p>
    <w:p w:rsidR="009F3B18" w:rsidRPr="000F74FA" w:rsidRDefault="009F3B18" w:rsidP="00B32110">
      <w:pPr>
        <w:numPr>
          <w:ilvl w:val="0"/>
          <w:numId w:val="23"/>
        </w:numPr>
        <w:jc w:val="both"/>
      </w:pPr>
      <w:r w:rsidRPr="000F74FA">
        <w:t>Cmentarz w Bożewie,</w:t>
      </w:r>
    </w:p>
    <w:p w:rsidR="009F3B18" w:rsidRPr="000F74FA" w:rsidRDefault="009F3B18" w:rsidP="00B32110">
      <w:pPr>
        <w:numPr>
          <w:ilvl w:val="0"/>
          <w:numId w:val="23"/>
        </w:numPr>
        <w:jc w:val="both"/>
      </w:pPr>
      <w:r w:rsidRPr="000F74FA">
        <w:t>Cmentarz w Mochowie,</w:t>
      </w:r>
    </w:p>
    <w:p w:rsidR="009F3B18" w:rsidRPr="000F74FA" w:rsidRDefault="009F3B18" w:rsidP="00B32110">
      <w:pPr>
        <w:numPr>
          <w:ilvl w:val="0"/>
          <w:numId w:val="23"/>
        </w:numPr>
        <w:jc w:val="both"/>
      </w:pPr>
      <w:r w:rsidRPr="000F74FA">
        <w:t>Cmentarz w Ligowie,</w:t>
      </w:r>
    </w:p>
    <w:p w:rsidR="009F3B18" w:rsidRPr="000F74FA" w:rsidRDefault="00953EC6" w:rsidP="00B32110">
      <w:pPr>
        <w:numPr>
          <w:ilvl w:val="0"/>
          <w:numId w:val="23"/>
        </w:numPr>
        <w:jc w:val="both"/>
      </w:pPr>
      <w:r w:rsidRPr="000F74FA">
        <w:t>Spółdzielnia Usług Rolniczych w Mochowie,</w:t>
      </w:r>
    </w:p>
    <w:p w:rsidR="00953EC6" w:rsidRDefault="00953EC6" w:rsidP="00B32110">
      <w:pPr>
        <w:numPr>
          <w:ilvl w:val="0"/>
          <w:numId w:val="23"/>
        </w:numPr>
        <w:jc w:val="both"/>
      </w:pPr>
      <w:r w:rsidRPr="000F74FA">
        <w:t xml:space="preserve">Zakład Weterynarii </w:t>
      </w:r>
      <w:r w:rsidR="00FA53E8">
        <w:t>w Mochowie i Ligowie,</w:t>
      </w:r>
    </w:p>
    <w:p w:rsidR="00FA53E8" w:rsidRDefault="00FA53E8" w:rsidP="00B32110">
      <w:pPr>
        <w:numPr>
          <w:ilvl w:val="0"/>
          <w:numId w:val="23"/>
        </w:numPr>
        <w:jc w:val="both"/>
      </w:pPr>
      <w:r>
        <w:t>Gabinet Weterynaryjny w Ligowie,</w:t>
      </w:r>
    </w:p>
    <w:p w:rsidR="00FA53E8" w:rsidRPr="000F74FA" w:rsidRDefault="00FA53E8" w:rsidP="00B32110">
      <w:pPr>
        <w:numPr>
          <w:ilvl w:val="0"/>
          <w:numId w:val="23"/>
        </w:numPr>
        <w:jc w:val="both"/>
      </w:pPr>
      <w:r>
        <w:t>Zakład Piekarniczo-Cukierniczy w Mochowie,</w:t>
      </w:r>
    </w:p>
    <w:p w:rsidR="00953EC6" w:rsidRPr="000F74FA" w:rsidRDefault="00953EC6" w:rsidP="00953EC6">
      <w:pPr>
        <w:ind w:left="1287"/>
        <w:jc w:val="both"/>
      </w:pPr>
      <w:r w:rsidRPr="000F74FA">
        <w:t xml:space="preserve">Podmioty prowadzące działalność gospodarczą:  </w:t>
      </w:r>
    </w:p>
    <w:p w:rsidR="00953EC6" w:rsidRPr="000F74FA" w:rsidRDefault="00953EC6" w:rsidP="00953EC6">
      <w:pPr>
        <w:ind w:left="1287"/>
        <w:jc w:val="both"/>
      </w:pPr>
      <w:r w:rsidRPr="000F74FA">
        <w:t xml:space="preserve">- </w:t>
      </w:r>
      <w:r w:rsidR="00663D7A">
        <w:t xml:space="preserve"> </w:t>
      </w:r>
      <w:r w:rsidR="001859A2">
        <w:t>6</w:t>
      </w:r>
      <w:r w:rsidRPr="000F74FA">
        <w:t xml:space="preserve"> w Ligowie,</w:t>
      </w:r>
    </w:p>
    <w:p w:rsidR="00953EC6" w:rsidRPr="000F74FA" w:rsidRDefault="00FA53E8" w:rsidP="00953EC6">
      <w:pPr>
        <w:ind w:left="1287"/>
        <w:jc w:val="both"/>
      </w:pPr>
      <w:r>
        <w:t>-  9</w:t>
      </w:r>
      <w:r w:rsidR="00953EC6" w:rsidRPr="000F74FA">
        <w:t xml:space="preserve"> w Mochowie,</w:t>
      </w:r>
    </w:p>
    <w:p w:rsidR="00953EC6" w:rsidRDefault="00FA53E8" w:rsidP="00953EC6">
      <w:pPr>
        <w:ind w:left="1287"/>
        <w:jc w:val="both"/>
      </w:pPr>
      <w:r>
        <w:t>-  6</w:t>
      </w:r>
      <w:r w:rsidR="00953EC6" w:rsidRPr="000F74FA">
        <w:t xml:space="preserve"> w Bożewie,</w:t>
      </w:r>
    </w:p>
    <w:p w:rsidR="00663D7A" w:rsidRDefault="00FA53E8" w:rsidP="00953EC6">
      <w:pPr>
        <w:ind w:left="1287"/>
        <w:jc w:val="both"/>
      </w:pPr>
      <w:r>
        <w:t xml:space="preserve">-  </w:t>
      </w:r>
      <w:r w:rsidR="00663D7A">
        <w:t>4 w Cieślinie,</w:t>
      </w:r>
    </w:p>
    <w:p w:rsidR="00663D7A" w:rsidRPr="000F74FA" w:rsidRDefault="00FA53E8" w:rsidP="00953EC6">
      <w:pPr>
        <w:ind w:left="1287"/>
        <w:jc w:val="both"/>
      </w:pPr>
      <w:r>
        <w:t xml:space="preserve">-  </w:t>
      </w:r>
      <w:r w:rsidR="00663D7A">
        <w:t>2 w Łukoszynie,</w:t>
      </w:r>
    </w:p>
    <w:p w:rsidR="00953EC6" w:rsidRDefault="00953EC6" w:rsidP="00953EC6">
      <w:pPr>
        <w:ind w:left="1287"/>
        <w:jc w:val="both"/>
      </w:pPr>
      <w:r w:rsidRPr="000F74FA">
        <w:t xml:space="preserve">- </w:t>
      </w:r>
      <w:r w:rsidR="00FA53E8">
        <w:t xml:space="preserve"> </w:t>
      </w:r>
      <w:r w:rsidRPr="000F74FA">
        <w:t>2 w Rokiciu,</w:t>
      </w:r>
    </w:p>
    <w:p w:rsidR="00FA53E8" w:rsidRDefault="00FA53E8" w:rsidP="00953EC6">
      <w:pPr>
        <w:ind w:left="1287"/>
        <w:jc w:val="both"/>
      </w:pPr>
      <w:r>
        <w:t>-  2 w Malanowie Starym,</w:t>
      </w:r>
    </w:p>
    <w:p w:rsidR="00FA53E8" w:rsidRPr="000F74FA" w:rsidRDefault="00FA53E8" w:rsidP="00953EC6">
      <w:pPr>
        <w:ind w:left="1287"/>
        <w:jc w:val="both"/>
      </w:pPr>
      <w:r>
        <w:t>-  2 w Zglenicach Dużych,</w:t>
      </w:r>
    </w:p>
    <w:p w:rsidR="00953EC6" w:rsidRPr="000F74FA" w:rsidRDefault="00663D7A" w:rsidP="00953EC6">
      <w:pPr>
        <w:ind w:left="1287"/>
        <w:jc w:val="both"/>
      </w:pPr>
      <w:r>
        <w:t xml:space="preserve">- po 1 w </w:t>
      </w:r>
      <w:r w:rsidR="00953EC6" w:rsidRPr="000F74FA">
        <w:t xml:space="preserve"> Gozdach,  </w:t>
      </w:r>
      <w:r>
        <w:t xml:space="preserve">Osieku, </w:t>
      </w:r>
      <w:r w:rsidR="00953EC6" w:rsidRPr="000F74FA">
        <w:t xml:space="preserve">Żurawinie i Zglenicach </w:t>
      </w:r>
      <w:r w:rsidR="00FA53E8">
        <w:t>Małych</w:t>
      </w:r>
      <w:r w:rsidR="00953EC6" w:rsidRPr="000F74FA">
        <w:t>.</w:t>
      </w:r>
    </w:p>
    <w:p w:rsidR="009B34DB" w:rsidRDefault="009B34DB" w:rsidP="003876A9">
      <w:pPr>
        <w:jc w:val="both"/>
      </w:pPr>
    </w:p>
    <w:p w:rsidR="00CB7456" w:rsidRPr="003876A9" w:rsidRDefault="00CB7456" w:rsidP="003876A9">
      <w:pPr>
        <w:jc w:val="both"/>
        <w:rPr>
          <w:sz w:val="22"/>
          <w:szCs w:val="22"/>
        </w:rPr>
      </w:pPr>
      <w:r w:rsidRPr="000F74FA">
        <w:t>1.3. Rodzaje urządzeń do gromadzenia odpadów:</w:t>
      </w:r>
    </w:p>
    <w:p w:rsidR="00D24A6C" w:rsidRPr="000F74FA" w:rsidRDefault="00F26A30" w:rsidP="005342DF">
      <w:pPr>
        <w:numPr>
          <w:ilvl w:val="0"/>
          <w:numId w:val="24"/>
        </w:numPr>
        <w:tabs>
          <w:tab w:val="clear" w:pos="1004"/>
          <w:tab w:val="num" w:pos="-2410"/>
        </w:tabs>
        <w:ind w:left="993"/>
        <w:jc w:val="both"/>
        <w:rPr>
          <w:b/>
        </w:rPr>
      </w:pPr>
      <w:r w:rsidRPr="000F74FA">
        <w:rPr>
          <w:b/>
        </w:rPr>
        <w:t>p</w:t>
      </w:r>
      <w:r w:rsidR="00D24A6C" w:rsidRPr="000F74FA">
        <w:rPr>
          <w:b/>
        </w:rPr>
        <w:t>ojemniki</w:t>
      </w:r>
      <w:r w:rsidRPr="000F74FA">
        <w:rPr>
          <w:b/>
        </w:rPr>
        <w:t xml:space="preserve"> i kontenery:</w:t>
      </w:r>
    </w:p>
    <w:p w:rsidR="00953EC6" w:rsidRPr="000F74FA" w:rsidRDefault="00953EC6" w:rsidP="00953EC6">
      <w:pPr>
        <w:ind w:left="993"/>
        <w:jc w:val="both"/>
        <w:rPr>
          <w:b/>
        </w:rPr>
      </w:pPr>
    </w:p>
    <w:p w:rsidR="001E5AAF" w:rsidRPr="000F74FA" w:rsidRDefault="00D24A6C" w:rsidP="001E5AAF">
      <w:pPr>
        <w:ind w:left="993"/>
        <w:jc w:val="both"/>
      </w:pPr>
      <w:r w:rsidRPr="000F74FA">
        <w:t>Pojemniki</w:t>
      </w:r>
      <w:r w:rsidR="00F26A30" w:rsidRPr="000F74FA">
        <w:t xml:space="preserve"> i kon</w:t>
      </w:r>
      <w:r w:rsidR="00953EC6" w:rsidRPr="000F74FA">
        <w:t>t</w:t>
      </w:r>
      <w:r w:rsidR="00F26A30" w:rsidRPr="000F74FA">
        <w:t>enery</w:t>
      </w:r>
      <w:r w:rsidR="001E5AAF" w:rsidRPr="000F74FA">
        <w:t xml:space="preserve"> do zbierania odpadów komunalnych oraz utrzymanie ich w odpowiednim stanie sanitarnym, porządkowym i technicznym</w:t>
      </w:r>
      <w:r w:rsidR="00953EC6" w:rsidRPr="000F74FA">
        <w:t xml:space="preserve"> </w:t>
      </w:r>
      <w:r w:rsidR="001E5AAF" w:rsidRPr="000F74FA">
        <w:t xml:space="preserve"> </w:t>
      </w:r>
      <w:r w:rsidR="001E5AAF" w:rsidRPr="000F74FA">
        <w:rPr>
          <w:b/>
        </w:rPr>
        <w:t xml:space="preserve">zapewnia </w:t>
      </w:r>
      <w:r w:rsidR="00953EC6" w:rsidRPr="000F74FA">
        <w:rPr>
          <w:b/>
        </w:rPr>
        <w:t xml:space="preserve"> </w:t>
      </w:r>
      <w:r w:rsidR="001E5AAF" w:rsidRPr="000F74FA">
        <w:t>Wykonawca.</w:t>
      </w:r>
    </w:p>
    <w:p w:rsidR="00D24A6C" w:rsidRPr="000F74FA" w:rsidRDefault="00D24A6C" w:rsidP="001E5AAF">
      <w:pPr>
        <w:ind w:left="1770"/>
        <w:jc w:val="both"/>
      </w:pPr>
    </w:p>
    <w:p w:rsidR="00CB7456" w:rsidRPr="000F74FA" w:rsidRDefault="00CB7456" w:rsidP="005342DF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</w:rPr>
      </w:pPr>
      <w:r w:rsidRPr="000F74FA">
        <w:rPr>
          <w:rFonts w:ascii="Times New Roman" w:hAnsi="Times New Roman"/>
          <w:b/>
          <w:sz w:val="24"/>
          <w:szCs w:val="24"/>
        </w:rPr>
        <w:t>worki:</w:t>
      </w:r>
    </w:p>
    <w:p w:rsidR="00CB7456" w:rsidRPr="000F74FA" w:rsidRDefault="00CB7456" w:rsidP="00725697">
      <w:pPr>
        <w:ind w:left="1004"/>
        <w:jc w:val="both"/>
        <w:rPr>
          <w:color w:val="FF0000"/>
        </w:rPr>
      </w:pPr>
      <w:r w:rsidRPr="000F74FA">
        <w:t>Worki do selektywnej zbiórki</w:t>
      </w:r>
      <w:r w:rsidR="007867B6" w:rsidRPr="000F74FA">
        <w:t xml:space="preserve">  odpadów </w:t>
      </w:r>
      <w:r w:rsidRPr="000F74FA">
        <w:t xml:space="preserve"> </w:t>
      </w:r>
      <w:r w:rsidR="009E2910" w:rsidRPr="000F74FA">
        <w:rPr>
          <w:b/>
        </w:rPr>
        <w:t>zapewnia</w:t>
      </w:r>
      <w:r w:rsidR="009E2910" w:rsidRPr="000F74FA">
        <w:t xml:space="preserve"> Wykonawca. Worki </w:t>
      </w:r>
      <w:r w:rsidRPr="000F74FA">
        <w:t>powinny być wykonane z folii polietylenowej  LDPE o grubości zapewniającej wytrzymałość, wiązane z góry, muszą być kolorowe zg</w:t>
      </w:r>
      <w:r w:rsidR="002F06FB" w:rsidRPr="000F74FA">
        <w:t>odnie</w:t>
      </w:r>
      <w:r w:rsidRPr="000F74FA">
        <w:t xml:space="preserve"> z obowiązującym w gminie regulaminem oraz przezroczyste zapewniające transparentność – podgląd zawartości worka</w:t>
      </w:r>
      <w:r w:rsidR="002F06FB" w:rsidRPr="000F74FA">
        <w:t>.</w:t>
      </w:r>
    </w:p>
    <w:p w:rsidR="00CB7456" w:rsidRPr="000F74FA" w:rsidRDefault="00CB7456" w:rsidP="00BE5B0D">
      <w:pPr>
        <w:ind w:left="1004"/>
        <w:jc w:val="both"/>
      </w:pPr>
    </w:p>
    <w:p w:rsidR="00CB7456" w:rsidRPr="000F74FA" w:rsidRDefault="00C63E2D" w:rsidP="00C63E2D">
      <w:pPr>
        <w:jc w:val="both"/>
      </w:pPr>
      <w:r>
        <w:t xml:space="preserve">       </w:t>
      </w:r>
      <w:r w:rsidR="00CB7456" w:rsidRPr="000F74FA">
        <w:t xml:space="preserve">1.4. </w:t>
      </w:r>
      <w:r w:rsidR="009E2910" w:rsidRPr="000F74FA">
        <w:t>Kolorystyka pojemników i worków do selektywnej zbiórki:</w:t>
      </w:r>
    </w:p>
    <w:p w:rsidR="00CB7456" w:rsidRPr="000F74FA" w:rsidRDefault="00CB7456" w:rsidP="005342DF">
      <w:pPr>
        <w:numPr>
          <w:ilvl w:val="0"/>
          <w:numId w:val="25"/>
        </w:numPr>
        <w:tabs>
          <w:tab w:val="clear" w:pos="644"/>
          <w:tab w:val="num" w:pos="-2268"/>
        </w:tabs>
        <w:ind w:left="993" w:hanging="284"/>
        <w:jc w:val="both"/>
      </w:pPr>
      <w:r w:rsidRPr="000F74FA">
        <w:t>niebieski – przeznaczony do zbierania papieru i makulatury,</w:t>
      </w:r>
    </w:p>
    <w:p w:rsidR="00CB7456" w:rsidRPr="000F74FA" w:rsidRDefault="00CB7456" w:rsidP="005342DF">
      <w:pPr>
        <w:numPr>
          <w:ilvl w:val="0"/>
          <w:numId w:val="25"/>
        </w:numPr>
        <w:tabs>
          <w:tab w:val="clear" w:pos="644"/>
          <w:tab w:val="num" w:pos="-2268"/>
        </w:tabs>
        <w:ind w:left="993" w:hanging="284"/>
        <w:jc w:val="both"/>
      </w:pPr>
      <w:r w:rsidRPr="000F74FA">
        <w:t>zielony – przeznaczony do zbierania szkła,</w:t>
      </w:r>
    </w:p>
    <w:p w:rsidR="00CB7456" w:rsidRPr="000F74FA" w:rsidRDefault="00CB7456" w:rsidP="005342DF">
      <w:pPr>
        <w:numPr>
          <w:ilvl w:val="0"/>
          <w:numId w:val="25"/>
        </w:numPr>
        <w:tabs>
          <w:tab w:val="clear" w:pos="644"/>
          <w:tab w:val="num" w:pos="-2268"/>
        </w:tabs>
        <w:ind w:left="993" w:hanging="284"/>
        <w:jc w:val="both"/>
      </w:pPr>
      <w:r w:rsidRPr="000F74FA">
        <w:t>żółty – przeznaczony do zbierania tworzyw sztucznych i metali oraz odpadów opakowaniowych wielomateriałowych,</w:t>
      </w:r>
    </w:p>
    <w:p w:rsidR="00CB7456" w:rsidRPr="000F74FA" w:rsidRDefault="00CB7456" w:rsidP="005342DF">
      <w:pPr>
        <w:numPr>
          <w:ilvl w:val="0"/>
          <w:numId w:val="25"/>
        </w:numPr>
        <w:tabs>
          <w:tab w:val="clear" w:pos="644"/>
          <w:tab w:val="num" w:pos="-2268"/>
        </w:tabs>
        <w:ind w:left="993" w:hanging="284"/>
        <w:jc w:val="both"/>
      </w:pPr>
      <w:r w:rsidRPr="000F74FA">
        <w:t>brązowy – przeznaczony do zbierania odpadów ulegających biodegradacji</w:t>
      </w:r>
    </w:p>
    <w:p w:rsidR="00CB7456" w:rsidRPr="000F74FA" w:rsidRDefault="00CB7456" w:rsidP="0039432F">
      <w:pPr>
        <w:ind w:left="709"/>
        <w:jc w:val="both"/>
      </w:pPr>
    </w:p>
    <w:p w:rsidR="00CB7456" w:rsidRPr="000F74FA" w:rsidRDefault="00CB7456" w:rsidP="00A144AD">
      <w:pPr>
        <w:ind w:left="284"/>
        <w:jc w:val="both"/>
        <w:rPr>
          <w:color w:val="FF0000"/>
        </w:rPr>
      </w:pPr>
      <w:r w:rsidRPr="000F74FA">
        <w:t>1.5. Wykonawca w ramach zaoferowanej ceny</w:t>
      </w:r>
      <w:r w:rsidR="009E2910" w:rsidRPr="000F74FA">
        <w:t>:</w:t>
      </w:r>
    </w:p>
    <w:p w:rsidR="00B54A60" w:rsidRPr="000F74FA" w:rsidRDefault="009E2910" w:rsidP="00A144AD">
      <w:pPr>
        <w:ind w:left="993" w:hanging="285"/>
        <w:jc w:val="both"/>
      </w:pPr>
      <w:r w:rsidRPr="000F74FA">
        <w:t>a</w:t>
      </w:r>
      <w:r w:rsidR="00B54A60" w:rsidRPr="000F74FA">
        <w:t>) dostarcz</w:t>
      </w:r>
      <w:r w:rsidRPr="000F74FA">
        <w:t>y</w:t>
      </w:r>
      <w:r w:rsidR="00B54A60" w:rsidRPr="000F74FA">
        <w:t xml:space="preserve"> do Urzędu Gminy w Mochowie  work</w:t>
      </w:r>
      <w:r w:rsidRPr="000F74FA">
        <w:t xml:space="preserve">i </w:t>
      </w:r>
      <w:r w:rsidR="00B54A60" w:rsidRPr="000F74FA">
        <w:t>do selektywnej zbiórki odpadów w ramach rezerwy:</w:t>
      </w:r>
    </w:p>
    <w:p w:rsidR="00B54A60" w:rsidRPr="000F74FA" w:rsidRDefault="00A56BC2" w:rsidP="005342DF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0F74FA">
        <w:rPr>
          <w:rFonts w:ascii="Times New Roman" w:hAnsi="Times New Roman"/>
          <w:sz w:val="24"/>
          <w:szCs w:val="24"/>
        </w:rPr>
        <w:t xml:space="preserve">worki niebieskie  -  </w:t>
      </w:r>
      <w:r w:rsidR="00663D7A">
        <w:rPr>
          <w:rFonts w:ascii="Times New Roman" w:hAnsi="Times New Roman"/>
          <w:sz w:val="24"/>
          <w:szCs w:val="24"/>
        </w:rPr>
        <w:t xml:space="preserve"> </w:t>
      </w:r>
      <w:r w:rsidR="0002372C">
        <w:rPr>
          <w:rFonts w:ascii="Times New Roman" w:hAnsi="Times New Roman"/>
          <w:sz w:val="24"/>
          <w:szCs w:val="24"/>
        </w:rPr>
        <w:t>2</w:t>
      </w:r>
      <w:r w:rsidRPr="000F74FA">
        <w:rPr>
          <w:rFonts w:ascii="Times New Roman" w:hAnsi="Times New Roman"/>
          <w:sz w:val="24"/>
          <w:szCs w:val="24"/>
        </w:rPr>
        <w:t>00 szt.</w:t>
      </w:r>
    </w:p>
    <w:p w:rsidR="00A56BC2" w:rsidRPr="000F74FA" w:rsidRDefault="00501C4B" w:rsidP="005342DF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worki zielone        -  3</w:t>
      </w:r>
      <w:r w:rsidR="00A56BC2" w:rsidRPr="000F74FA">
        <w:rPr>
          <w:rFonts w:ascii="Times New Roman" w:hAnsi="Times New Roman"/>
          <w:sz w:val="24"/>
          <w:szCs w:val="24"/>
        </w:rPr>
        <w:t>00 szt.</w:t>
      </w:r>
    </w:p>
    <w:p w:rsidR="00A56BC2" w:rsidRPr="000F74FA" w:rsidRDefault="00953EC6" w:rsidP="005342DF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0F74FA">
        <w:rPr>
          <w:rFonts w:ascii="Times New Roman" w:hAnsi="Times New Roman"/>
          <w:sz w:val="24"/>
          <w:szCs w:val="24"/>
        </w:rPr>
        <w:t xml:space="preserve">worki żółte        </w:t>
      </w:r>
      <w:r w:rsidR="00501C4B">
        <w:rPr>
          <w:rFonts w:ascii="Times New Roman" w:hAnsi="Times New Roman"/>
          <w:sz w:val="24"/>
          <w:szCs w:val="24"/>
        </w:rPr>
        <w:t xml:space="preserve">    -  </w:t>
      </w:r>
      <w:r w:rsidR="0002372C">
        <w:rPr>
          <w:rFonts w:ascii="Times New Roman" w:hAnsi="Times New Roman"/>
          <w:sz w:val="24"/>
          <w:szCs w:val="24"/>
        </w:rPr>
        <w:t>4</w:t>
      </w:r>
      <w:r w:rsidR="00A56BC2" w:rsidRPr="000F74FA">
        <w:rPr>
          <w:rFonts w:ascii="Times New Roman" w:hAnsi="Times New Roman"/>
          <w:sz w:val="24"/>
          <w:szCs w:val="24"/>
        </w:rPr>
        <w:t>00 szt.</w:t>
      </w:r>
    </w:p>
    <w:p w:rsidR="00A56BC2" w:rsidRPr="000F74FA" w:rsidRDefault="00A56BC2" w:rsidP="005342DF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0F74FA">
        <w:rPr>
          <w:rFonts w:ascii="Times New Roman" w:hAnsi="Times New Roman"/>
          <w:sz w:val="24"/>
          <w:szCs w:val="24"/>
        </w:rPr>
        <w:t xml:space="preserve">worki brązowe     -  </w:t>
      </w:r>
      <w:r w:rsidR="00501C4B">
        <w:rPr>
          <w:rFonts w:ascii="Times New Roman" w:hAnsi="Times New Roman"/>
          <w:sz w:val="24"/>
          <w:szCs w:val="24"/>
        </w:rPr>
        <w:t xml:space="preserve"> 3</w:t>
      </w:r>
      <w:r w:rsidRPr="000F74FA">
        <w:rPr>
          <w:rFonts w:ascii="Times New Roman" w:hAnsi="Times New Roman"/>
          <w:sz w:val="24"/>
          <w:szCs w:val="24"/>
        </w:rPr>
        <w:t>00 szt.</w:t>
      </w:r>
    </w:p>
    <w:p w:rsidR="007867B6" w:rsidRPr="000F74FA" w:rsidRDefault="00CB7456" w:rsidP="00A144AD">
      <w:pPr>
        <w:ind w:left="709" w:hanging="1"/>
        <w:jc w:val="both"/>
      </w:pPr>
      <w:r w:rsidRPr="000F74FA">
        <w:t>Wykonawca zobowiązany</w:t>
      </w:r>
      <w:r w:rsidR="009E2910" w:rsidRPr="000F74FA">
        <w:t xml:space="preserve"> jest</w:t>
      </w:r>
      <w:r w:rsidRPr="000F74FA">
        <w:t xml:space="preserve"> do przedstawienia potwierdzenia przekazania worków</w:t>
      </w:r>
      <w:r w:rsidR="001E5AAF" w:rsidRPr="000F74FA">
        <w:t>,</w:t>
      </w:r>
      <w:r w:rsidRPr="000F74FA">
        <w:t xml:space="preserve"> pojemników </w:t>
      </w:r>
      <w:r w:rsidR="001E5AAF" w:rsidRPr="000F74FA">
        <w:t xml:space="preserve">i kontenerów </w:t>
      </w:r>
      <w:r w:rsidR="00501C4B">
        <w:t>zawierającego</w:t>
      </w:r>
      <w:r w:rsidRPr="000F74FA">
        <w:t xml:space="preserve"> dat</w:t>
      </w:r>
      <w:r w:rsidR="00501C4B">
        <w:t>ę</w:t>
      </w:r>
      <w:r w:rsidRPr="000F74FA">
        <w:t xml:space="preserve"> przekazania i podpis właściciela nieruchomości </w:t>
      </w:r>
      <w:r w:rsidR="001E5AAF" w:rsidRPr="000F74FA">
        <w:t>(</w:t>
      </w:r>
      <w:r w:rsidRPr="000F74FA">
        <w:t xml:space="preserve"> jego przedstawiciela</w:t>
      </w:r>
      <w:r w:rsidR="001E5AAF" w:rsidRPr="000F74FA">
        <w:t>)</w:t>
      </w:r>
      <w:r w:rsidR="001346F1" w:rsidRPr="000F74FA">
        <w:t xml:space="preserve"> lub</w:t>
      </w:r>
      <w:r w:rsidR="001E5AAF" w:rsidRPr="000F74FA">
        <w:t xml:space="preserve"> zarządcy wspólnoty</w:t>
      </w:r>
      <w:r w:rsidR="001346F1" w:rsidRPr="000F74FA">
        <w:t xml:space="preserve"> po przystąpieniu Wykonawcy do realizacji zamówienia</w:t>
      </w:r>
      <w:r w:rsidR="005F53DD" w:rsidRPr="000F74FA">
        <w:t xml:space="preserve"> oraz nowo przybyłym właścicielom nieruchomości</w:t>
      </w:r>
      <w:r w:rsidR="00953EC6" w:rsidRPr="000F74FA">
        <w:t xml:space="preserve"> w czasie trwania u</w:t>
      </w:r>
      <w:r w:rsidR="00501C4B">
        <w:t>mowy</w:t>
      </w:r>
      <w:r w:rsidR="005F53DD" w:rsidRPr="000F74FA">
        <w:t>.</w:t>
      </w:r>
    </w:p>
    <w:p w:rsidR="00DB5BDB" w:rsidRDefault="007867B6" w:rsidP="00B65772">
      <w:pPr>
        <w:jc w:val="both"/>
      </w:pPr>
      <w:r w:rsidRPr="000F74FA">
        <w:t xml:space="preserve">            Wykonawca ubezpieczy na własny koszt pojemniki i kontene</w:t>
      </w:r>
      <w:r w:rsidR="00B65772">
        <w:t>ry i zabezpieczy je</w:t>
      </w:r>
    </w:p>
    <w:p w:rsidR="00DB5BDB" w:rsidRDefault="00DB5BDB" w:rsidP="00B65772">
      <w:pPr>
        <w:jc w:val="both"/>
      </w:pPr>
      <w:r>
        <w:t xml:space="preserve">            od ryzyka związanego z uszkodzeniem lub kradzieżą.</w:t>
      </w:r>
    </w:p>
    <w:p w:rsidR="00B65772" w:rsidRDefault="007867B6" w:rsidP="00B65772">
      <w:pPr>
        <w:jc w:val="both"/>
      </w:pPr>
      <w:r w:rsidRPr="000F74FA">
        <w:t xml:space="preserve"> </w:t>
      </w:r>
      <w:r w:rsidR="00B65772">
        <w:t xml:space="preserve">                      </w:t>
      </w:r>
      <w:r w:rsidRPr="000F74FA">
        <w:t xml:space="preserve">   </w:t>
      </w:r>
      <w:r w:rsidR="00B65772">
        <w:t xml:space="preserve">                        </w:t>
      </w:r>
    </w:p>
    <w:p w:rsidR="00DB5BDB" w:rsidRDefault="00DB5BDB" w:rsidP="00B65772">
      <w:pPr>
        <w:jc w:val="both"/>
        <w:rPr>
          <w:b/>
        </w:rPr>
      </w:pPr>
    </w:p>
    <w:p w:rsidR="002048D8" w:rsidRPr="00B65772" w:rsidRDefault="00DB5BDB" w:rsidP="00B65772">
      <w:pPr>
        <w:jc w:val="both"/>
        <w:rPr>
          <w:b/>
        </w:rPr>
      </w:pPr>
      <w:r>
        <w:rPr>
          <w:b/>
        </w:rPr>
        <w:t xml:space="preserve">2. </w:t>
      </w:r>
      <w:r w:rsidR="002048D8" w:rsidRPr="00B65772">
        <w:rPr>
          <w:b/>
        </w:rPr>
        <w:t>Szczegółowe dane charakteryzujące zamówienie:</w:t>
      </w:r>
    </w:p>
    <w:p w:rsidR="003E6158" w:rsidRPr="00B65772" w:rsidRDefault="003E6158" w:rsidP="00A164D1">
      <w:pPr>
        <w:ind w:left="360"/>
        <w:jc w:val="both"/>
        <w:rPr>
          <w:b/>
        </w:rPr>
      </w:pPr>
      <w:r w:rsidRPr="00B65772">
        <w:t xml:space="preserve">-   liczba budynków jednorodzinnych (gospodarstw domowych)  </w:t>
      </w:r>
      <w:r w:rsidRPr="00B65772">
        <w:rPr>
          <w:b/>
        </w:rPr>
        <w:t>-  1 </w:t>
      </w:r>
      <w:r w:rsidR="00DA16A7">
        <w:rPr>
          <w:b/>
        </w:rPr>
        <w:t>512</w:t>
      </w:r>
      <w:r w:rsidRPr="00B65772">
        <w:rPr>
          <w:b/>
        </w:rPr>
        <w:t>;</w:t>
      </w:r>
    </w:p>
    <w:p w:rsidR="00FE7F85" w:rsidRPr="00B65772" w:rsidRDefault="003E6158" w:rsidP="00A164D1">
      <w:pPr>
        <w:ind w:left="360"/>
        <w:jc w:val="both"/>
      </w:pPr>
      <w:r w:rsidRPr="00B65772">
        <w:t xml:space="preserve">-   liczba budynków wielorodzinnych  </w:t>
      </w:r>
      <w:r w:rsidRPr="00B65772">
        <w:rPr>
          <w:b/>
        </w:rPr>
        <w:t>-  6</w:t>
      </w:r>
      <w:r w:rsidR="000E0598" w:rsidRPr="00B65772">
        <w:t xml:space="preserve">   </w:t>
      </w:r>
    </w:p>
    <w:p w:rsidR="003E6158" w:rsidRPr="00B65772" w:rsidRDefault="003E6158" w:rsidP="00A164D1">
      <w:pPr>
        <w:ind w:left="360"/>
        <w:jc w:val="both"/>
      </w:pPr>
    </w:p>
    <w:p w:rsidR="00CB7456" w:rsidRPr="00B65772" w:rsidRDefault="00533817" w:rsidP="00811F20">
      <w:pPr>
        <w:ind w:left="709" w:hanging="425"/>
        <w:jc w:val="both"/>
      </w:pPr>
      <w:r w:rsidRPr="00B65772">
        <w:t>1.1</w:t>
      </w:r>
      <w:r w:rsidR="00CB7456" w:rsidRPr="00B65772">
        <w:t xml:space="preserve">. </w:t>
      </w:r>
      <w:r w:rsidRPr="00B65772">
        <w:t>L</w:t>
      </w:r>
      <w:r w:rsidR="00CB7456" w:rsidRPr="00B65772">
        <w:t>iczba i rodzaj pojemników</w:t>
      </w:r>
      <w:r w:rsidR="000E0598" w:rsidRPr="00B65772">
        <w:t>, kontenerów</w:t>
      </w:r>
      <w:r w:rsidR="00CB7456" w:rsidRPr="00B65772">
        <w:t xml:space="preserve"> i worków do gromadzenia odpadów komunalnych:</w:t>
      </w:r>
    </w:p>
    <w:p w:rsidR="00CB7456" w:rsidRPr="00B65772" w:rsidRDefault="00CB7456" w:rsidP="00811F20">
      <w:pPr>
        <w:ind w:left="709" w:hanging="425"/>
        <w:jc w:val="both"/>
        <w:rPr>
          <w:color w:val="0000FF"/>
        </w:rPr>
      </w:pPr>
    </w:p>
    <w:p w:rsidR="00CB7456" w:rsidRPr="00B65772" w:rsidRDefault="00946045" w:rsidP="00946045">
      <w:r w:rsidRPr="00B65772">
        <w:t>a)  pojemniki do gromadzenia odpadów zmieszanych w zabudowie jednorodzinnej:</w:t>
      </w:r>
    </w:p>
    <w:p w:rsidR="00946045" w:rsidRPr="00B65772" w:rsidRDefault="00946045" w:rsidP="005342DF">
      <w:pPr>
        <w:pStyle w:val="Akapitzlist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B65772">
        <w:rPr>
          <w:rFonts w:ascii="Times New Roman" w:hAnsi="Times New Roman"/>
          <w:sz w:val="24"/>
          <w:szCs w:val="24"/>
        </w:rPr>
        <w:t>pojemniki 120 l  -  1 2</w:t>
      </w:r>
      <w:r w:rsidR="00DA16A7">
        <w:rPr>
          <w:rFonts w:ascii="Times New Roman" w:hAnsi="Times New Roman"/>
          <w:sz w:val="24"/>
          <w:szCs w:val="24"/>
        </w:rPr>
        <w:t>4</w:t>
      </w:r>
      <w:r w:rsidRPr="00B65772">
        <w:rPr>
          <w:rFonts w:ascii="Times New Roman" w:hAnsi="Times New Roman"/>
          <w:sz w:val="24"/>
          <w:szCs w:val="24"/>
        </w:rPr>
        <w:t>0 szt.</w:t>
      </w:r>
    </w:p>
    <w:p w:rsidR="004718F1" w:rsidRPr="00E92021" w:rsidRDefault="00DA16A7" w:rsidP="00E92021">
      <w:pPr>
        <w:pStyle w:val="Akapitzlist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pojemniki 240 l  -     272</w:t>
      </w:r>
      <w:r w:rsidR="00946045" w:rsidRPr="00B65772">
        <w:rPr>
          <w:rFonts w:ascii="Times New Roman" w:hAnsi="Times New Roman"/>
          <w:sz w:val="24"/>
          <w:szCs w:val="24"/>
        </w:rPr>
        <w:t xml:space="preserve"> szt.</w:t>
      </w:r>
    </w:p>
    <w:p w:rsidR="00E92021" w:rsidRPr="00B65772" w:rsidRDefault="00946045" w:rsidP="00946045">
      <w:r w:rsidRPr="00B65772">
        <w:t>b)  pojemniki do gromadzenia odpadów zmieszanych w zabudowie wielorodzinnej:</w:t>
      </w:r>
    </w:p>
    <w:p w:rsidR="00946045" w:rsidRDefault="00E92021" w:rsidP="005342DF">
      <w:pPr>
        <w:pStyle w:val="Akapitzlist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pojemniki 1 100 l – 2 szt.</w:t>
      </w:r>
    </w:p>
    <w:p w:rsidR="00E92021" w:rsidRPr="00B65772" w:rsidRDefault="00E92021" w:rsidP="005342DF">
      <w:pPr>
        <w:pStyle w:val="Akapitzlist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kontenery 7m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 -     3 szt.</w:t>
      </w:r>
    </w:p>
    <w:p w:rsidR="003E6158" w:rsidRPr="00B65772" w:rsidRDefault="003E6158" w:rsidP="003E6158">
      <w:r w:rsidRPr="00B65772">
        <w:t xml:space="preserve"> </w:t>
      </w:r>
      <w:r w:rsidR="00833237" w:rsidRPr="00B65772">
        <w:t>c)</w:t>
      </w:r>
      <w:r w:rsidRPr="00B65772">
        <w:t xml:space="preserve">   charakterystyka specjalistycznych pojemników do gromadzenia odpadów segregowanych na terenach zabudowy wielorodzinnej:</w:t>
      </w:r>
    </w:p>
    <w:p w:rsidR="003E6158" w:rsidRPr="00B65772" w:rsidRDefault="00833237" w:rsidP="003E6158">
      <w:r w:rsidRPr="00B65772">
        <w:t>1/ pojemność co najmniej 2 500 l</w:t>
      </w:r>
    </w:p>
    <w:p w:rsidR="00833237" w:rsidRPr="00B65772" w:rsidRDefault="00833237" w:rsidP="003E6158">
      <w:r w:rsidRPr="00B65772">
        <w:t>2/ zaopatrzenie w specjalne (małe) otwory wrzutowe</w:t>
      </w:r>
    </w:p>
    <w:p w:rsidR="00833237" w:rsidRPr="00B65772" w:rsidRDefault="00833237" w:rsidP="003E6158"/>
    <w:p w:rsidR="003F61FC" w:rsidRPr="00B65772" w:rsidRDefault="00833237" w:rsidP="00833237">
      <w:pPr>
        <w:pStyle w:val="Akapitzlist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B65772">
        <w:rPr>
          <w:rFonts w:ascii="Times New Roman" w:hAnsi="Times New Roman"/>
          <w:sz w:val="24"/>
          <w:szCs w:val="24"/>
        </w:rPr>
        <w:t xml:space="preserve">pojemniki </w:t>
      </w:r>
      <w:r w:rsidR="003F61FC" w:rsidRPr="00B65772">
        <w:rPr>
          <w:rFonts w:ascii="Times New Roman" w:hAnsi="Times New Roman"/>
          <w:sz w:val="24"/>
          <w:szCs w:val="24"/>
        </w:rPr>
        <w:t xml:space="preserve"> </w:t>
      </w:r>
      <w:r w:rsidRPr="00B65772">
        <w:rPr>
          <w:rFonts w:ascii="Times New Roman" w:hAnsi="Times New Roman"/>
          <w:sz w:val="24"/>
          <w:szCs w:val="24"/>
        </w:rPr>
        <w:t>z napisem „SZKŁO”</w:t>
      </w:r>
      <w:r w:rsidR="00AC7D2F">
        <w:rPr>
          <w:rFonts w:ascii="Times New Roman" w:hAnsi="Times New Roman"/>
          <w:sz w:val="24"/>
          <w:szCs w:val="24"/>
        </w:rPr>
        <w:t xml:space="preserve"> -   </w:t>
      </w:r>
      <w:r w:rsidR="00E92021">
        <w:rPr>
          <w:rFonts w:ascii="Times New Roman" w:hAnsi="Times New Roman"/>
          <w:sz w:val="24"/>
          <w:szCs w:val="24"/>
        </w:rPr>
        <w:t>4</w:t>
      </w:r>
      <w:r w:rsidR="003F61FC" w:rsidRPr="00B65772">
        <w:rPr>
          <w:rFonts w:ascii="Times New Roman" w:hAnsi="Times New Roman"/>
          <w:sz w:val="24"/>
          <w:szCs w:val="24"/>
        </w:rPr>
        <w:t xml:space="preserve"> szt.</w:t>
      </w:r>
    </w:p>
    <w:p w:rsidR="003F61FC" w:rsidRPr="00B65772" w:rsidRDefault="003F61FC" w:rsidP="005342DF">
      <w:pPr>
        <w:pStyle w:val="Akapitzlist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B65772">
        <w:rPr>
          <w:rFonts w:ascii="Times New Roman" w:hAnsi="Times New Roman"/>
          <w:sz w:val="24"/>
          <w:szCs w:val="24"/>
        </w:rPr>
        <w:t xml:space="preserve">pojemniki </w:t>
      </w:r>
      <w:r w:rsidR="00833237" w:rsidRPr="00B65772">
        <w:rPr>
          <w:rFonts w:ascii="Times New Roman" w:hAnsi="Times New Roman"/>
          <w:sz w:val="24"/>
          <w:szCs w:val="24"/>
        </w:rPr>
        <w:t xml:space="preserve">z napisem „TWORZYWA SZTUCZNE, METALE, OPAKOWANIA WIELOMATERIAŁOWE” </w:t>
      </w:r>
      <w:r w:rsidR="00AC7D2F">
        <w:rPr>
          <w:rFonts w:ascii="Times New Roman" w:hAnsi="Times New Roman"/>
          <w:sz w:val="24"/>
          <w:szCs w:val="24"/>
        </w:rPr>
        <w:t xml:space="preserve"> – 6</w:t>
      </w:r>
      <w:r w:rsidRPr="00B65772">
        <w:rPr>
          <w:rFonts w:ascii="Times New Roman" w:hAnsi="Times New Roman"/>
          <w:sz w:val="24"/>
          <w:szCs w:val="24"/>
        </w:rPr>
        <w:t xml:space="preserve"> szt.</w:t>
      </w:r>
    </w:p>
    <w:p w:rsidR="003F61FC" w:rsidRPr="00B65772" w:rsidRDefault="003F61FC" w:rsidP="005342DF">
      <w:pPr>
        <w:pStyle w:val="Akapitzlist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B65772">
        <w:rPr>
          <w:rFonts w:ascii="Times New Roman" w:hAnsi="Times New Roman"/>
          <w:sz w:val="24"/>
          <w:szCs w:val="24"/>
        </w:rPr>
        <w:t xml:space="preserve">pojemniki </w:t>
      </w:r>
      <w:r w:rsidR="00833237" w:rsidRPr="00B65772">
        <w:rPr>
          <w:rFonts w:ascii="Times New Roman" w:hAnsi="Times New Roman"/>
          <w:sz w:val="24"/>
          <w:szCs w:val="24"/>
        </w:rPr>
        <w:t>z napisem „</w:t>
      </w:r>
      <w:r w:rsidR="008064C6">
        <w:rPr>
          <w:rFonts w:ascii="Times New Roman" w:hAnsi="Times New Roman"/>
          <w:sz w:val="24"/>
          <w:szCs w:val="24"/>
        </w:rPr>
        <w:t xml:space="preserve">PAPIER, </w:t>
      </w:r>
      <w:r w:rsidR="00833237" w:rsidRPr="00B65772">
        <w:rPr>
          <w:rFonts w:ascii="Times New Roman" w:hAnsi="Times New Roman"/>
          <w:sz w:val="24"/>
          <w:szCs w:val="24"/>
        </w:rPr>
        <w:t>MAKULATURA”</w:t>
      </w:r>
      <w:r w:rsidR="005F53DD" w:rsidRPr="00B65772">
        <w:rPr>
          <w:rFonts w:ascii="Times New Roman" w:hAnsi="Times New Roman"/>
          <w:sz w:val="24"/>
          <w:szCs w:val="24"/>
        </w:rPr>
        <w:t xml:space="preserve"> </w:t>
      </w:r>
      <w:r w:rsidR="00AC7D2F">
        <w:rPr>
          <w:rFonts w:ascii="Times New Roman" w:hAnsi="Times New Roman"/>
          <w:sz w:val="24"/>
          <w:szCs w:val="24"/>
        </w:rPr>
        <w:t xml:space="preserve"> – </w:t>
      </w:r>
      <w:r w:rsidR="00E92021">
        <w:rPr>
          <w:rFonts w:ascii="Times New Roman" w:hAnsi="Times New Roman"/>
          <w:sz w:val="24"/>
          <w:szCs w:val="24"/>
        </w:rPr>
        <w:t>1</w:t>
      </w:r>
      <w:r w:rsidRPr="00B65772">
        <w:rPr>
          <w:rFonts w:ascii="Times New Roman" w:hAnsi="Times New Roman"/>
          <w:sz w:val="24"/>
          <w:szCs w:val="24"/>
        </w:rPr>
        <w:t xml:space="preserve"> szt.</w:t>
      </w:r>
    </w:p>
    <w:p w:rsidR="003F61FC" w:rsidRPr="009B34DB" w:rsidRDefault="003F61FC" w:rsidP="005342DF">
      <w:pPr>
        <w:pStyle w:val="Akapitzlist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B65772">
        <w:rPr>
          <w:rFonts w:ascii="Times New Roman" w:hAnsi="Times New Roman"/>
          <w:sz w:val="24"/>
          <w:szCs w:val="24"/>
        </w:rPr>
        <w:t>pojemniki</w:t>
      </w:r>
      <w:r w:rsidR="007867B6" w:rsidRPr="00B65772">
        <w:rPr>
          <w:rFonts w:ascii="Times New Roman" w:hAnsi="Times New Roman"/>
          <w:sz w:val="24"/>
          <w:szCs w:val="24"/>
        </w:rPr>
        <w:t xml:space="preserve"> o pojemności  1</w:t>
      </w:r>
      <w:r w:rsidR="008064C6">
        <w:rPr>
          <w:rFonts w:ascii="Times New Roman" w:hAnsi="Times New Roman"/>
          <w:sz w:val="24"/>
          <w:szCs w:val="24"/>
        </w:rPr>
        <w:t> </w:t>
      </w:r>
      <w:r w:rsidR="007867B6" w:rsidRPr="00B65772">
        <w:rPr>
          <w:rFonts w:ascii="Times New Roman" w:hAnsi="Times New Roman"/>
          <w:sz w:val="24"/>
          <w:szCs w:val="24"/>
        </w:rPr>
        <w:t>10</w:t>
      </w:r>
      <w:r w:rsidR="008064C6">
        <w:rPr>
          <w:rFonts w:ascii="Times New Roman" w:hAnsi="Times New Roman"/>
          <w:sz w:val="24"/>
          <w:szCs w:val="24"/>
        </w:rPr>
        <w:t xml:space="preserve">0 </w:t>
      </w:r>
      <w:r w:rsidR="007867B6" w:rsidRPr="00B65772">
        <w:rPr>
          <w:rFonts w:ascii="Times New Roman" w:hAnsi="Times New Roman"/>
          <w:sz w:val="24"/>
          <w:szCs w:val="24"/>
        </w:rPr>
        <w:t xml:space="preserve"> l</w:t>
      </w:r>
      <w:r w:rsidRPr="00B65772">
        <w:rPr>
          <w:rFonts w:ascii="Times New Roman" w:hAnsi="Times New Roman"/>
          <w:sz w:val="24"/>
          <w:szCs w:val="24"/>
        </w:rPr>
        <w:t xml:space="preserve"> </w:t>
      </w:r>
      <w:r w:rsidR="00833237" w:rsidRPr="00B65772">
        <w:rPr>
          <w:rFonts w:ascii="Times New Roman" w:hAnsi="Times New Roman"/>
          <w:sz w:val="24"/>
          <w:szCs w:val="24"/>
        </w:rPr>
        <w:t xml:space="preserve">z napisem </w:t>
      </w:r>
      <w:r w:rsidR="008064C6">
        <w:rPr>
          <w:rFonts w:ascii="Times New Roman" w:hAnsi="Times New Roman"/>
          <w:sz w:val="24"/>
          <w:szCs w:val="24"/>
        </w:rPr>
        <w:t xml:space="preserve">  </w:t>
      </w:r>
      <w:r w:rsidR="00833237" w:rsidRPr="00B65772">
        <w:rPr>
          <w:rFonts w:ascii="Times New Roman" w:hAnsi="Times New Roman"/>
          <w:sz w:val="24"/>
          <w:szCs w:val="24"/>
        </w:rPr>
        <w:t xml:space="preserve">”BIODEGRADOWALNE </w:t>
      </w:r>
      <w:r w:rsidR="008064C6">
        <w:rPr>
          <w:rFonts w:ascii="Times New Roman" w:hAnsi="Times New Roman"/>
          <w:sz w:val="24"/>
          <w:szCs w:val="24"/>
        </w:rPr>
        <w:t xml:space="preserve">  </w:t>
      </w:r>
      <w:r w:rsidR="00833237" w:rsidRPr="009B34DB">
        <w:rPr>
          <w:rFonts w:ascii="Times New Roman" w:hAnsi="Times New Roman"/>
          <w:sz w:val="24"/>
          <w:szCs w:val="24"/>
        </w:rPr>
        <w:t>W TYM ZIELONE”</w:t>
      </w:r>
      <w:r w:rsidR="005F53DD" w:rsidRPr="009B34DB">
        <w:rPr>
          <w:rFonts w:ascii="Times New Roman" w:hAnsi="Times New Roman"/>
          <w:sz w:val="24"/>
          <w:szCs w:val="24"/>
        </w:rPr>
        <w:t xml:space="preserve"> </w:t>
      </w:r>
      <w:r w:rsidRPr="009B34DB">
        <w:rPr>
          <w:rFonts w:ascii="Times New Roman" w:hAnsi="Times New Roman"/>
          <w:sz w:val="24"/>
          <w:szCs w:val="24"/>
        </w:rPr>
        <w:t xml:space="preserve"> </w:t>
      </w:r>
      <w:r w:rsidR="00934282" w:rsidRPr="009B34DB">
        <w:rPr>
          <w:rFonts w:ascii="Times New Roman" w:hAnsi="Times New Roman"/>
          <w:sz w:val="24"/>
          <w:szCs w:val="24"/>
        </w:rPr>
        <w:t>–</w:t>
      </w:r>
      <w:r w:rsidRPr="009B34DB">
        <w:rPr>
          <w:rFonts w:ascii="Times New Roman" w:hAnsi="Times New Roman"/>
          <w:sz w:val="24"/>
          <w:szCs w:val="24"/>
        </w:rPr>
        <w:t xml:space="preserve"> </w:t>
      </w:r>
      <w:r w:rsidR="00E92021">
        <w:rPr>
          <w:rFonts w:ascii="Times New Roman" w:hAnsi="Times New Roman"/>
          <w:sz w:val="24"/>
          <w:szCs w:val="24"/>
        </w:rPr>
        <w:t>2</w:t>
      </w:r>
      <w:r w:rsidR="00934282" w:rsidRPr="009B34DB">
        <w:rPr>
          <w:rFonts w:ascii="Times New Roman" w:hAnsi="Times New Roman"/>
          <w:sz w:val="24"/>
          <w:szCs w:val="24"/>
        </w:rPr>
        <w:t xml:space="preserve"> szt.</w:t>
      </w:r>
    </w:p>
    <w:p w:rsidR="00434303" w:rsidRPr="009B34DB" w:rsidRDefault="00434303" w:rsidP="00C63E2D">
      <w:pPr>
        <w:pStyle w:val="Akapitzlist"/>
        <w:numPr>
          <w:ilvl w:val="0"/>
          <w:numId w:val="24"/>
        </w:numPr>
      </w:pPr>
      <w:r w:rsidRPr="009B34DB">
        <w:t>pojemniki do gromadzenia odpadów zmieszanych na nieruchomościach niezamieszkałych:</w:t>
      </w:r>
    </w:p>
    <w:p w:rsidR="00434303" w:rsidRPr="009B34DB" w:rsidRDefault="00506FD7" w:rsidP="005342DF">
      <w:pPr>
        <w:pStyle w:val="Akapitzlist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pojemniki    60 l   -  2</w:t>
      </w:r>
      <w:r w:rsidR="00434303" w:rsidRPr="009B34DB">
        <w:rPr>
          <w:rFonts w:ascii="Times New Roman" w:hAnsi="Times New Roman"/>
          <w:sz w:val="24"/>
          <w:szCs w:val="24"/>
        </w:rPr>
        <w:t xml:space="preserve"> szt.</w:t>
      </w:r>
    </w:p>
    <w:p w:rsidR="00434303" w:rsidRPr="009B34DB" w:rsidRDefault="00506FD7" w:rsidP="005342DF">
      <w:pPr>
        <w:pStyle w:val="Akapitzlist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pojemniki   120 l  -  32</w:t>
      </w:r>
      <w:r w:rsidR="00434303" w:rsidRPr="009B34DB">
        <w:rPr>
          <w:rFonts w:ascii="Times New Roman" w:hAnsi="Times New Roman"/>
          <w:sz w:val="24"/>
          <w:szCs w:val="24"/>
        </w:rPr>
        <w:t xml:space="preserve"> szt.</w:t>
      </w:r>
    </w:p>
    <w:p w:rsidR="00434303" w:rsidRPr="009B34DB" w:rsidRDefault="00506FD7" w:rsidP="005342DF">
      <w:pPr>
        <w:pStyle w:val="Akapitzlist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pojemniki   240 l  -  20</w:t>
      </w:r>
      <w:r w:rsidR="00434303" w:rsidRPr="009B34DB">
        <w:rPr>
          <w:rFonts w:ascii="Times New Roman" w:hAnsi="Times New Roman"/>
          <w:sz w:val="24"/>
          <w:szCs w:val="24"/>
        </w:rPr>
        <w:t xml:space="preserve"> szt.</w:t>
      </w:r>
    </w:p>
    <w:p w:rsidR="00434303" w:rsidRPr="009B34DB" w:rsidRDefault="00434303" w:rsidP="005342DF">
      <w:pPr>
        <w:pStyle w:val="Akapitzlist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9B34DB">
        <w:rPr>
          <w:rFonts w:ascii="Times New Roman" w:hAnsi="Times New Roman"/>
          <w:sz w:val="24"/>
          <w:szCs w:val="24"/>
        </w:rPr>
        <w:t>pojemniki  1 100 l - 1</w:t>
      </w:r>
      <w:r w:rsidR="00E92021">
        <w:rPr>
          <w:rFonts w:ascii="Times New Roman" w:hAnsi="Times New Roman"/>
          <w:sz w:val="24"/>
          <w:szCs w:val="24"/>
        </w:rPr>
        <w:t>3</w:t>
      </w:r>
      <w:r w:rsidRPr="009B34DB">
        <w:rPr>
          <w:rFonts w:ascii="Times New Roman" w:hAnsi="Times New Roman"/>
          <w:sz w:val="24"/>
          <w:szCs w:val="24"/>
        </w:rPr>
        <w:t xml:space="preserve"> szt.</w:t>
      </w:r>
    </w:p>
    <w:p w:rsidR="00EB740F" w:rsidRDefault="00E92021" w:rsidP="003E6158">
      <w:pPr>
        <w:pStyle w:val="Akapitzlist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kontenery KP-7     -   2</w:t>
      </w:r>
      <w:r w:rsidR="00575ED1" w:rsidRPr="009B34DB">
        <w:rPr>
          <w:rFonts w:ascii="Times New Roman" w:hAnsi="Times New Roman"/>
          <w:sz w:val="24"/>
          <w:szCs w:val="24"/>
        </w:rPr>
        <w:t xml:space="preserve"> szt. </w:t>
      </w:r>
    </w:p>
    <w:p w:rsidR="003E6158" w:rsidRPr="009B34DB" w:rsidRDefault="00575ED1" w:rsidP="00E348D6">
      <w:pPr>
        <w:pStyle w:val="Akapitzlist"/>
        <w:ind w:left="1650"/>
        <w:rPr>
          <w:rFonts w:ascii="Times New Roman" w:hAnsi="Times New Roman"/>
          <w:sz w:val="24"/>
          <w:szCs w:val="24"/>
        </w:rPr>
      </w:pPr>
      <w:r w:rsidRPr="009B34DB">
        <w:rPr>
          <w:rFonts w:ascii="Times New Roman" w:hAnsi="Times New Roman"/>
          <w:sz w:val="24"/>
          <w:szCs w:val="24"/>
        </w:rPr>
        <w:t xml:space="preserve">  </w:t>
      </w:r>
    </w:p>
    <w:p w:rsidR="00CE2EA6" w:rsidRDefault="00CE2EA6" w:rsidP="00CE2EA6">
      <w:pPr>
        <w:pStyle w:val="Akapitzlist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9B34DB">
        <w:rPr>
          <w:rFonts w:ascii="Times New Roman" w:hAnsi="Times New Roman"/>
          <w:sz w:val="24"/>
          <w:szCs w:val="24"/>
        </w:rPr>
        <w:t>pojemniki (kontenery KP-7) do selektywnej zbiórki w Punkcie Selektywnej Zbiórki Odpadów Komunalnych w miejscowości Ligowo  -   4 szt.</w:t>
      </w:r>
    </w:p>
    <w:p w:rsidR="00501C4B" w:rsidRDefault="00501C4B" w:rsidP="00501C4B">
      <w:pPr>
        <w:pStyle w:val="Akapitzlist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pojemnik KP-7 na zużyty sprzęt elektryczny i elektroniczny – 1 szt.</w:t>
      </w:r>
    </w:p>
    <w:p w:rsidR="00501C4B" w:rsidRDefault="00501C4B" w:rsidP="00501C4B">
      <w:pPr>
        <w:pStyle w:val="Akapitzlist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pojemnik KP-7 na meble i inne odpady wielkogabarytowe – 1 szt.</w:t>
      </w:r>
    </w:p>
    <w:p w:rsidR="00501C4B" w:rsidRDefault="00501C4B" w:rsidP="00501C4B">
      <w:pPr>
        <w:pStyle w:val="Akapitzlist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pojemnik KP-7 na odpady budowlane i rozbiórkowe – 1 szt.</w:t>
      </w:r>
    </w:p>
    <w:p w:rsidR="00501C4B" w:rsidRPr="009B34DB" w:rsidRDefault="00501C4B" w:rsidP="00501C4B">
      <w:pPr>
        <w:pStyle w:val="Akapitzlist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pojemnik KP-7 na zużyte opony – 1 szt.</w:t>
      </w:r>
    </w:p>
    <w:p w:rsidR="003E6158" w:rsidRPr="00E00D07" w:rsidRDefault="003E6158" w:rsidP="003E6158">
      <w:pPr>
        <w:pStyle w:val="Akapitzlist"/>
        <w:ind w:left="1650"/>
        <w:rPr>
          <w:rFonts w:ascii="Times New Roman" w:hAnsi="Times New Roman"/>
          <w:color w:val="FF0000"/>
          <w:sz w:val="24"/>
          <w:szCs w:val="24"/>
        </w:rPr>
      </w:pPr>
    </w:p>
    <w:p w:rsidR="00833237" w:rsidRPr="00B65772" w:rsidRDefault="00833237" w:rsidP="00833237">
      <w:pPr>
        <w:pStyle w:val="Akapitzlist"/>
        <w:ind w:left="644"/>
        <w:rPr>
          <w:rFonts w:ascii="Times New Roman" w:hAnsi="Times New Roman"/>
          <w:sz w:val="24"/>
          <w:szCs w:val="24"/>
        </w:rPr>
      </w:pPr>
    </w:p>
    <w:p w:rsidR="00725697" w:rsidRPr="00B65772" w:rsidRDefault="00725697" w:rsidP="00C63E2D">
      <w:pPr>
        <w:pStyle w:val="Akapitzlist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B65772">
        <w:rPr>
          <w:rFonts w:ascii="Times New Roman" w:hAnsi="Times New Roman"/>
          <w:sz w:val="24"/>
          <w:szCs w:val="24"/>
        </w:rPr>
        <w:t xml:space="preserve">worki do selektywnej zbiórki </w:t>
      </w:r>
      <w:r w:rsidR="002048D8" w:rsidRPr="00B65772">
        <w:rPr>
          <w:rFonts w:ascii="Times New Roman" w:hAnsi="Times New Roman"/>
          <w:sz w:val="24"/>
          <w:szCs w:val="24"/>
        </w:rPr>
        <w:t xml:space="preserve">odpadów </w:t>
      </w:r>
      <w:r w:rsidRPr="00B65772">
        <w:rPr>
          <w:rFonts w:ascii="Times New Roman" w:hAnsi="Times New Roman"/>
          <w:sz w:val="24"/>
          <w:szCs w:val="24"/>
        </w:rPr>
        <w:t>w zabudowie jednorodzinnej i wielorodzinnej:</w:t>
      </w:r>
    </w:p>
    <w:p w:rsidR="00725697" w:rsidRPr="00B65772" w:rsidRDefault="00434303" w:rsidP="005342DF">
      <w:pPr>
        <w:pStyle w:val="Akapitzlist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B65772">
        <w:rPr>
          <w:rFonts w:ascii="Times New Roman" w:hAnsi="Times New Roman"/>
          <w:sz w:val="24"/>
          <w:szCs w:val="24"/>
        </w:rPr>
        <w:t>worki niebieskie  -  1</w:t>
      </w:r>
      <w:r w:rsidR="005F53DD" w:rsidRPr="00B65772">
        <w:rPr>
          <w:rFonts w:ascii="Times New Roman" w:hAnsi="Times New Roman"/>
          <w:sz w:val="24"/>
          <w:szCs w:val="24"/>
        </w:rPr>
        <w:t>4</w:t>
      </w:r>
      <w:r w:rsidRPr="00B65772">
        <w:rPr>
          <w:rFonts w:ascii="Times New Roman" w:hAnsi="Times New Roman"/>
          <w:sz w:val="24"/>
          <w:szCs w:val="24"/>
        </w:rPr>
        <w:t> 000 szt.</w:t>
      </w:r>
    </w:p>
    <w:p w:rsidR="00434303" w:rsidRPr="00B65772" w:rsidRDefault="00434303" w:rsidP="005342DF">
      <w:pPr>
        <w:pStyle w:val="Akapitzlist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B65772">
        <w:rPr>
          <w:rFonts w:ascii="Times New Roman" w:hAnsi="Times New Roman"/>
          <w:sz w:val="24"/>
          <w:szCs w:val="24"/>
        </w:rPr>
        <w:t>worki zielone       -  16 200 szt.</w:t>
      </w:r>
    </w:p>
    <w:p w:rsidR="00434303" w:rsidRPr="00B65772" w:rsidRDefault="00434303" w:rsidP="005342DF">
      <w:pPr>
        <w:pStyle w:val="Akapitzlist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B65772">
        <w:rPr>
          <w:rFonts w:ascii="Times New Roman" w:hAnsi="Times New Roman"/>
          <w:sz w:val="24"/>
          <w:szCs w:val="24"/>
        </w:rPr>
        <w:t>worki żółte           -  1</w:t>
      </w:r>
      <w:r w:rsidR="008A1A3A" w:rsidRPr="00B65772">
        <w:rPr>
          <w:rFonts w:ascii="Times New Roman" w:hAnsi="Times New Roman"/>
          <w:sz w:val="24"/>
          <w:szCs w:val="24"/>
        </w:rPr>
        <w:t>7</w:t>
      </w:r>
      <w:r w:rsidRPr="00B65772">
        <w:rPr>
          <w:rFonts w:ascii="Times New Roman" w:hAnsi="Times New Roman"/>
          <w:sz w:val="24"/>
          <w:szCs w:val="24"/>
        </w:rPr>
        <w:t> </w:t>
      </w:r>
      <w:r w:rsidR="008A1A3A" w:rsidRPr="00B65772">
        <w:rPr>
          <w:rFonts w:ascii="Times New Roman" w:hAnsi="Times New Roman"/>
          <w:sz w:val="24"/>
          <w:szCs w:val="24"/>
        </w:rPr>
        <w:t>4</w:t>
      </w:r>
      <w:r w:rsidRPr="00B65772">
        <w:rPr>
          <w:rFonts w:ascii="Times New Roman" w:hAnsi="Times New Roman"/>
          <w:sz w:val="24"/>
          <w:szCs w:val="24"/>
        </w:rPr>
        <w:t>00 szt.</w:t>
      </w:r>
    </w:p>
    <w:p w:rsidR="00434303" w:rsidRDefault="008A1A3A" w:rsidP="005342DF">
      <w:pPr>
        <w:pStyle w:val="Akapitzlist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B65772">
        <w:rPr>
          <w:rFonts w:ascii="Times New Roman" w:hAnsi="Times New Roman"/>
          <w:sz w:val="24"/>
          <w:szCs w:val="24"/>
        </w:rPr>
        <w:t>worki brązowe     -    5</w:t>
      </w:r>
      <w:r w:rsidR="00434303" w:rsidRPr="00B65772">
        <w:rPr>
          <w:rFonts w:ascii="Times New Roman" w:hAnsi="Times New Roman"/>
          <w:sz w:val="24"/>
          <w:szCs w:val="24"/>
        </w:rPr>
        <w:t> </w:t>
      </w:r>
      <w:r w:rsidRPr="00B65772">
        <w:rPr>
          <w:rFonts w:ascii="Times New Roman" w:hAnsi="Times New Roman"/>
          <w:sz w:val="24"/>
          <w:szCs w:val="24"/>
        </w:rPr>
        <w:t>4</w:t>
      </w:r>
      <w:r w:rsidR="00434303" w:rsidRPr="00B65772">
        <w:rPr>
          <w:rFonts w:ascii="Times New Roman" w:hAnsi="Times New Roman"/>
          <w:sz w:val="24"/>
          <w:szCs w:val="24"/>
        </w:rPr>
        <w:t>00 szt.</w:t>
      </w:r>
    </w:p>
    <w:p w:rsidR="004E5BD7" w:rsidRDefault="004E5BD7" w:rsidP="004E5BD7">
      <w:pPr>
        <w:pStyle w:val="Akapitzlist"/>
        <w:ind w:left="1695"/>
        <w:rPr>
          <w:rFonts w:ascii="Times New Roman" w:hAnsi="Times New Roman"/>
          <w:sz w:val="24"/>
          <w:szCs w:val="24"/>
        </w:rPr>
      </w:pPr>
    </w:p>
    <w:p w:rsidR="00501C4B" w:rsidRPr="004E5BD7" w:rsidRDefault="00501C4B" w:rsidP="00501C4B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4E5BD7">
        <w:rPr>
          <w:sz w:val="24"/>
          <w:szCs w:val="24"/>
        </w:rPr>
        <w:t>pojemniki</w:t>
      </w:r>
      <w:r w:rsidR="004E5BD7" w:rsidRPr="004E5BD7">
        <w:rPr>
          <w:sz w:val="24"/>
          <w:szCs w:val="24"/>
        </w:rPr>
        <w:t xml:space="preserve"> typu KP-4 na odbiór popiołu</w:t>
      </w:r>
      <w:r w:rsidR="004E5BD7">
        <w:rPr>
          <w:sz w:val="24"/>
          <w:szCs w:val="24"/>
        </w:rPr>
        <w:t xml:space="preserve"> – </w:t>
      </w:r>
      <w:r w:rsidR="0002372C">
        <w:rPr>
          <w:sz w:val="24"/>
          <w:szCs w:val="24"/>
        </w:rPr>
        <w:t>2</w:t>
      </w:r>
      <w:r w:rsidR="004E5BD7">
        <w:rPr>
          <w:sz w:val="24"/>
          <w:szCs w:val="24"/>
        </w:rPr>
        <w:t xml:space="preserve"> szt.</w:t>
      </w:r>
    </w:p>
    <w:p w:rsidR="00CA5177" w:rsidRPr="00B65772" w:rsidRDefault="00CA5177" w:rsidP="00CA5177">
      <w:pPr>
        <w:ind w:left="284"/>
        <w:jc w:val="both"/>
        <w:rPr>
          <w:b/>
        </w:rPr>
      </w:pPr>
    </w:p>
    <w:p w:rsidR="00CA5177" w:rsidRDefault="00CA5177" w:rsidP="00CA5177">
      <w:pPr>
        <w:ind w:left="284"/>
        <w:jc w:val="both"/>
        <w:rPr>
          <w:b/>
          <w:sz w:val="22"/>
          <w:szCs w:val="22"/>
        </w:rPr>
      </w:pPr>
    </w:p>
    <w:p w:rsidR="00B31AC8" w:rsidRDefault="00B31AC8" w:rsidP="00B31AC8">
      <w:pPr>
        <w:ind w:left="284"/>
        <w:jc w:val="both"/>
        <w:rPr>
          <w:b/>
          <w:sz w:val="22"/>
          <w:szCs w:val="22"/>
        </w:rPr>
      </w:pPr>
    </w:p>
    <w:p w:rsidR="00CB7456" w:rsidRPr="00F11586" w:rsidRDefault="00CB7456" w:rsidP="00F11586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b/>
          <w:sz w:val="24"/>
          <w:szCs w:val="24"/>
        </w:rPr>
      </w:pPr>
      <w:r w:rsidRPr="00F11586">
        <w:rPr>
          <w:rFonts w:ascii="Times New Roman" w:hAnsi="Times New Roman"/>
          <w:b/>
          <w:sz w:val="24"/>
          <w:szCs w:val="24"/>
        </w:rPr>
        <w:t xml:space="preserve">Przepisy prawa mające wpływ na wykonanie przedmiotu zamówienia: </w:t>
      </w:r>
    </w:p>
    <w:p w:rsidR="00CB7456" w:rsidRPr="005922C8" w:rsidRDefault="00CB7456" w:rsidP="00963C4A">
      <w:pPr>
        <w:ind w:left="284"/>
        <w:jc w:val="both"/>
        <w:rPr>
          <w:bCs/>
          <w:sz w:val="22"/>
          <w:szCs w:val="22"/>
        </w:rPr>
      </w:pPr>
      <w:r w:rsidRPr="00483E38">
        <w:rPr>
          <w:sz w:val="22"/>
          <w:szCs w:val="22"/>
          <w:u w:val="single"/>
        </w:rPr>
        <w:t>Wykonawca zobowiązany jest do</w:t>
      </w:r>
      <w:r w:rsidRPr="005922C8">
        <w:rPr>
          <w:sz w:val="22"/>
          <w:szCs w:val="22"/>
        </w:rPr>
        <w:t xml:space="preserve"> w</w:t>
      </w:r>
      <w:r w:rsidRPr="005922C8">
        <w:rPr>
          <w:bCs/>
          <w:sz w:val="22"/>
          <w:szCs w:val="22"/>
        </w:rPr>
        <w:t>ykonywania przedmiotu zamówienia zgodnie z obowiązującymi przepisami prawa w szczególności:</w:t>
      </w:r>
    </w:p>
    <w:p w:rsidR="00CB7456" w:rsidRPr="005922C8" w:rsidRDefault="00CB7456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5922C8">
        <w:rPr>
          <w:sz w:val="22"/>
          <w:szCs w:val="22"/>
        </w:rPr>
        <w:t>ustawą z dnia 29 stycznia 2004r. Pr</w:t>
      </w:r>
      <w:r w:rsidR="004E5BD7">
        <w:rPr>
          <w:sz w:val="22"/>
          <w:szCs w:val="22"/>
        </w:rPr>
        <w:t>awo Zamówień Publicznych (</w:t>
      </w:r>
      <w:r w:rsidRPr="005922C8">
        <w:rPr>
          <w:sz w:val="22"/>
          <w:szCs w:val="22"/>
        </w:rPr>
        <w:t>Dz. U. z 201</w:t>
      </w:r>
      <w:r w:rsidR="004E5BD7">
        <w:rPr>
          <w:sz w:val="22"/>
          <w:szCs w:val="22"/>
        </w:rPr>
        <w:t>3</w:t>
      </w:r>
      <w:r w:rsidRPr="005922C8">
        <w:rPr>
          <w:sz w:val="22"/>
          <w:szCs w:val="22"/>
        </w:rPr>
        <w:t xml:space="preserve"> r.  poz.</w:t>
      </w:r>
      <w:r w:rsidR="004E5BD7">
        <w:rPr>
          <w:sz w:val="22"/>
          <w:szCs w:val="22"/>
        </w:rPr>
        <w:t>907</w:t>
      </w:r>
      <w:r w:rsidRPr="005922C8">
        <w:rPr>
          <w:sz w:val="22"/>
          <w:szCs w:val="22"/>
        </w:rPr>
        <w:t xml:space="preserve"> z późn. zm.);</w:t>
      </w:r>
    </w:p>
    <w:p w:rsidR="00CB7456" w:rsidRPr="005922C8" w:rsidRDefault="00CB7456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5922C8">
        <w:rPr>
          <w:sz w:val="22"/>
          <w:szCs w:val="22"/>
        </w:rPr>
        <w:t>ustawą z dnia 2 lipca 2004 r. o swobodzie działalności gospodarczej</w:t>
      </w:r>
      <w:r>
        <w:rPr>
          <w:sz w:val="22"/>
          <w:szCs w:val="22"/>
        </w:rPr>
        <w:t xml:space="preserve"> </w:t>
      </w:r>
      <w:r w:rsidRPr="005922C8">
        <w:rPr>
          <w:sz w:val="22"/>
          <w:szCs w:val="22"/>
        </w:rPr>
        <w:t>(Dz. U. z 201</w:t>
      </w:r>
      <w:r w:rsidR="004E5BD7">
        <w:rPr>
          <w:sz w:val="22"/>
          <w:szCs w:val="22"/>
        </w:rPr>
        <w:t>3 r.</w:t>
      </w:r>
      <w:r w:rsidRPr="005922C8">
        <w:rPr>
          <w:sz w:val="22"/>
          <w:szCs w:val="22"/>
        </w:rPr>
        <w:t xml:space="preserve"> poz. </w:t>
      </w:r>
      <w:r w:rsidR="004E5BD7">
        <w:rPr>
          <w:sz w:val="22"/>
          <w:szCs w:val="22"/>
        </w:rPr>
        <w:t>672</w:t>
      </w:r>
      <w:r w:rsidRPr="005922C8">
        <w:rPr>
          <w:sz w:val="22"/>
          <w:szCs w:val="22"/>
        </w:rPr>
        <w:t xml:space="preserve"> z późn. zm.);</w:t>
      </w:r>
    </w:p>
    <w:p w:rsidR="00CB7456" w:rsidRPr="001D6616" w:rsidRDefault="00CB7456" w:rsidP="001D6616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5922C8">
        <w:rPr>
          <w:sz w:val="22"/>
          <w:szCs w:val="22"/>
        </w:rPr>
        <w:t>ustawą z dnia 13 września 1996 r. o utrzymaniu czystości i porządku</w:t>
      </w:r>
      <w:r>
        <w:rPr>
          <w:sz w:val="22"/>
          <w:szCs w:val="22"/>
        </w:rPr>
        <w:t xml:space="preserve"> </w:t>
      </w:r>
      <w:r w:rsidRPr="005922C8">
        <w:rPr>
          <w:sz w:val="22"/>
          <w:szCs w:val="22"/>
        </w:rPr>
        <w:t>w gminach (t.j. Dz. U. z 201</w:t>
      </w:r>
      <w:r w:rsidR="00703109">
        <w:rPr>
          <w:sz w:val="22"/>
          <w:szCs w:val="22"/>
        </w:rPr>
        <w:t>3</w:t>
      </w:r>
      <w:r w:rsidRPr="005922C8">
        <w:rPr>
          <w:sz w:val="22"/>
          <w:szCs w:val="22"/>
        </w:rPr>
        <w:t xml:space="preserve"> r. poz. </w:t>
      </w:r>
      <w:r w:rsidR="00703109">
        <w:rPr>
          <w:sz w:val="22"/>
          <w:szCs w:val="22"/>
        </w:rPr>
        <w:t>1399</w:t>
      </w:r>
      <w:r w:rsidRPr="005922C8">
        <w:rPr>
          <w:sz w:val="22"/>
          <w:szCs w:val="22"/>
        </w:rPr>
        <w:t xml:space="preserve"> z późn. zm.);</w:t>
      </w:r>
    </w:p>
    <w:p w:rsidR="00CB7456" w:rsidRPr="005922C8" w:rsidRDefault="00CB7456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5922C8">
        <w:rPr>
          <w:sz w:val="22"/>
          <w:szCs w:val="22"/>
        </w:rPr>
        <w:t>Rozporządzeniem Ministra Środowiska z dnia 11 stycznia 2013 r. w sprawie</w:t>
      </w:r>
      <w:r>
        <w:rPr>
          <w:sz w:val="22"/>
          <w:szCs w:val="22"/>
        </w:rPr>
        <w:t xml:space="preserve"> </w:t>
      </w:r>
      <w:r w:rsidRPr="005922C8">
        <w:rPr>
          <w:sz w:val="22"/>
          <w:szCs w:val="22"/>
        </w:rPr>
        <w:t xml:space="preserve">szczegółowych wymagań w zakresie odbierania odpadów komunalnych od </w:t>
      </w:r>
      <w:r w:rsidR="004E5BD7">
        <w:rPr>
          <w:sz w:val="22"/>
          <w:szCs w:val="22"/>
        </w:rPr>
        <w:t>właścicieli nieruchomości (</w:t>
      </w:r>
      <w:r w:rsidRPr="005922C8">
        <w:rPr>
          <w:sz w:val="22"/>
          <w:szCs w:val="22"/>
        </w:rPr>
        <w:t>Dz.</w:t>
      </w:r>
      <w:r w:rsidR="004E5BD7">
        <w:rPr>
          <w:sz w:val="22"/>
          <w:szCs w:val="22"/>
        </w:rPr>
        <w:t xml:space="preserve"> </w:t>
      </w:r>
      <w:r w:rsidRPr="005922C8">
        <w:rPr>
          <w:sz w:val="22"/>
          <w:szCs w:val="22"/>
        </w:rPr>
        <w:t xml:space="preserve">U. </w:t>
      </w:r>
      <w:r w:rsidR="004E5BD7">
        <w:rPr>
          <w:sz w:val="22"/>
          <w:szCs w:val="22"/>
        </w:rPr>
        <w:t xml:space="preserve">z </w:t>
      </w:r>
      <w:r w:rsidRPr="005922C8">
        <w:rPr>
          <w:sz w:val="22"/>
          <w:szCs w:val="22"/>
        </w:rPr>
        <w:t>2013 poz. 122),</w:t>
      </w:r>
    </w:p>
    <w:p w:rsidR="00CB7456" w:rsidRPr="005922C8" w:rsidRDefault="00CB7456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5922C8">
        <w:rPr>
          <w:sz w:val="22"/>
          <w:szCs w:val="22"/>
        </w:rPr>
        <w:lastRenderedPageBreak/>
        <w:t>Rozporządzeniem Ministra Środowiska z dnia 15 maja 2012 r. w sprawie wzoru sprawozdań o odebranych odpadach komunalnych, odebranych nieczystościach ciekłych oraz realizacji zadań z zakresu gospodarowania odpadami komunalnymi (Dz. U. z 2012 r. poz. 630),</w:t>
      </w:r>
    </w:p>
    <w:p w:rsidR="00CB7456" w:rsidRPr="005922C8" w:rsidRDefault="00CB7456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5922C8">
        <w:rPr>
          <w:sz w:val="22"/>
          <w:szCs w:val="22"/>
        </w:rPr>
        <w:t>Rozporządzeniem Ministra Środowiska z dnia 29 maja 2012 r. w sprawie poziomów recyklingu, przygotowania do ponownego użycia i odzysku innymi metodami niektórych frakcji odpadów komunalnych (Dz. U. z 2012 r. poz. 645),</w:t>
      </w:r>
    </w:p>
    <w:p w:rsidR="00CB7456" w:rsidRDefault="00CB7456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5922C8">
        <w:rPr>
          <w:sz w:val="22"/>
          <w:szCs w:val="22"/>
        </w:rPr>
        <w:t>Rozporządzeniem Ministra Środowiska z dnia 25 maja 2012 r. w sprawie poziomów ograniczenia masy odpadów komunalnych ulegających biodegradacji przekazywanych do składowania oraz sposobu obliczania poziomu ograniczania masy tych odpadów (Dz. U. z 2012 r. poz. 676);</w:t>
      </w:r>
    </w:p>
    <w:p w:rsidR="00CB7456" w:rsidRPr="008718CD" w:rsidRDefault="00CB7456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8718CD">
        <w:rPr>
          <w:sz w:val="22"/>
          <w:szCs w:val="22"/>
        </w:rPr>
        <w:t xml:space="preserve">Rozporządzenie Ministra Środowiska z dnia </w:t>
      </w:r>
      <w:r w:rsidR="008643A4">
        <w:rPr>
          <w:sz w:val="22"/>
          <w:szCs w:val="22"/>
        </w:rPr>
        <w:t>9</w:t>
      </w:r>
      <w:r w:rsidRPr="008718CD">
        <w:rPr>
          <w:sz w:val="22"/>
          <w:szCs w:val="22"/>
        </w:rPr>
        <w:t xml:space="preserve"> </w:t>
      </w:r>
      <w:r w:rsidR="008643A4">
        <w:rPr>
          <w:sz w:val="22"/>
          <w:szCs w:val="22"/>
        </w:rPr>
        <w:t>grudnia</w:t>
      </w:r>
      <w:r w:rsidRPr="008718CD">
        <w:rPr>
          <w:sz w:val="22"/>
          <w:szCs w:val="22"/>
        </w:rPr>
        <w:t xml:space="preserve"> 20</w:t>
      </w:r>
      <w:r w:rsidR="008643A4">
        <w:rPr>
          <w:sz w:val="22"/>
          <w:szCs w:val="22"/>
        </w:rPr>
        <w:t>14</w:t>
      </w:r>
      <w:r w:rsidRPr="008718CD">
        <w:rPr>
          <w:sz w:val="22"/>
          <w:szCs w:val="22"/>
        </w:rPr>
        <w:t xml:space="preserve"> r. w sprawie katalogu odpadów (Dz. U. z 20</w:t>
      </w:r>
      <w:r w:rsidR="008643A4">
        <w:rPr>
          <w:sz w:val="22"/>
          <w:szCs w:val="22"/>
        </w:rPr>
        <w:t>14</w:t>
      </w:r>
      <w:r w:rsidRPr="008718CD">
        <w:rPr>
          <w:sz w:val="22"/>
          <w:szCs w:val="22"/>
        </w:rPr>
        <w:t xml:space="preserve"> r.  poz. 1</w:t>
      </w:r>
      <w:r w:rsidR="008643A4">
        <w:rPr>
          <w:sz w:val="22"/>
          <w:szCs w:val="22"/>
        </w:rPr>
        <w:t>923</w:t>
      </w:r>
      <w:r w:rsidRPr="008718CD">
        <w:rPr>
          <w:sz w:val="22"/>
          <w:szCs w:val="22"/>
        </w:rPr>
        <w:t>),</w:t>
      </w:r>
    </w:p>
    <w:p w:rsidR="00CB7456" w:rsidRPr="008718CD" w:rsidRDefault="00CB7456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8718CD">
        <w:rPr>
          <w:sz w:val="22"/>
          <w:szCs w:val="22"/>
        </w:rPr>
        <w:t>Rozporządzenie Ministra Środowiska z dnia 13 maja 2004 r. w sprawie warunków, w których uznaje się, że odpady nie są niebezpieczne (Dz. U. z 2004 r. Nr 128, poz. 1347),</w:t>
      </w:r>
    </w:p>
    <w:p w:rsidR="00CB7456" w:rsidRPr="008718CD" w:rsidRDefault="00CB7456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8718CD">
        <w:rPr>
          <w:sz w:val="22"/>
          <w:szCs w:val="22"/>
        </w:rPr>
        <w:t>Rozporządzenie Ministra Środowiska z dnia 11 grudnia 2001 r. w sprawie zakresu informacji podawanych przy rejestracji przez posiadaczy odpadów zwolnionych z obowiązku uzyskiwania zezwoleń oraz sposobu rejestracji (Dz. U. z 2001 r. Nr 152, poz. 1734),</w:t>
      </w:r>
    </w:p>
    <w:p w:rsidR="00CB7456" w:rsidRPr="008718CD" w:rsidRDefault="00CB7456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8718CD">
        <w:rPr>
          <w:sz w:val="22"/>
          <w:szCs w:val="22"/>
        </w:rPr>
        <w:t>Rozporządzenie Ministra Środowiska z dnia 21 kwietnia 2006 r. w sprawie listy rodzajów odpadów, które posiadacz odpadów może przekazywać osobom fizycznym lub jednostkom organizacyjnym niebędącym przedsiębiorcami, oraz dopuszczalnych metod ich odzysku (Dz. U. z 2006 r. Nr 75, poz. 527 z</w:t>
      </w:r>
      <w:r w:rsidR="004E5BD7">
        <w:rPr>
          <w:sz w:val="22"/>
          <w:szCs w:val="22"/>
        </w:rPr>
        <w:t xml:space="preserve"> późn.</w:t>
      </w:r>
      <w:r w:rsidRPr="008718CD">
        <w:rPr>
          <w:sz w:val="22"/>
          <w:szCs w:val="22"/>
        </w:rPr>
        <w:t xml:space="preserve"> zm.),</w:t>
      </w:r>
    </w:p>
    <w:p w:rsidR="00CB7456" w:rsidRPr="008718CD" w:rsidRDefault="00CB7456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8718CD">
        <w:rPr>
          <w:sz w:val="22"/>
          <w:szCs w:val="22"/>
        </w:rPr>
        <w:t>Rozporządzenia Ministra Gospodarki, Pracy i Polityki Społecznej z dnia 23 grudnia 2003 r. w sprawie rodzajów odpadów, których zbieranie lub transport nie wymagają zezwolenia na prowadzenie działalności (Dz.</w:t>
      </w:r>
      <w:r w:rsidR="004E5BD7">
        <w:rPr>
          <w:sz w:val="22"/>
          <w:szCs w:val="22"/>
        </w:rPr>
        <w:t xml:space="preserve"> </w:t>
      </w:r>
      <w:r w:rsidRPr="008718CD">
        <w:rPr>
          <w:sz w:val="22"/>
          <w:szCs w:val="22"/>
        </w:rPr>
        <w:t>U. z 2004 r. Nr 16, poz. 154 z</w:t>
      </w:r>
      <w:r w:rsidR="004E5BD7">
        <w:rPr>
          <w:sz w:val="22"/>
          <w:szCs w:val="22"/>
        </w:rPr>
        <w:t xml:space="preserve"> późn.</w:t>
      </w:r>
      <w:r w:rsidRPr="008718CD">
        <w:rPr>
          <w:sz w:val="22"/>
          <w:szCs w:val="22"/>
        </w:rPr>
        <w:t xml:space="preserve"> zm.)</w:t>
      </w:r>
    </w:p>
    <w:p w:rsidR="00CB7456" w:rsidRPr="005922C8" w:rsidRDefault="00CB7456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5922C8">
        <w:rPr>
          <w:sz w:val="22"/>
          <w:szCs w:val="22"/>
        </w:rPr>
        <w:t>ustawą z dnia 27 kwietnia 2001 r</w:t>
      </w:r>
      <w:r w:rsidR="004E5BD7">
        <w:rPr>
          <w:sz w:val="22"/>
          <w:szCs w:val="22"/>
        </w:rPr>
        <w:t>. Prawo ochrony środowiska (</w:t>
      </w:r>
      <w:r w:rsidRPr="005922C8">
        <w:rPr>
          <w:sz w:val="22"/>
          <w:szCs w:val="22"/>
        </w:rPr>
        <w:t xml:space="preserve"> Dz. U. z 20</w:t>
      </w:r>
      <w:r w:rsidR="004E5BD7">
        <w:rPr>
          <w:sz w:val="22"/>
          <w:szCs w:val="22"/>
        </w:rPr>
        <w:t>13</w:t>
      </w:r>
      <w:r w:rsidRPr="005922C8">
        <w:rPr>
          <w:sz w:val="22"/>
          <w:szCs w:val="22"/>
        </w:rPr>
        <w:t xml:space="preserve"> r.</w:t>
      </w:r>
      <w:r w:rsidR="004E5BD7">
        <w:rPr>
          <w:sz w:val="22"/>
          <w:szCs w:val="22"/>
        </w:rPr>
        <w:t xml:space="preserve"> </w:t>
      </w:r>
      <w:r w:rsidRPr="005922C8">
        <w:rPr>
          <w:sz w:val="22"/>
          <w:szCs w:val="22"/>
        </w:rPr>
        <w:t xml:space="preserve"> poz. 1</w:t>
      </w:r>
      <w:r w:rsidR="004E5BD7">
        <w:rPr>
          <w:sz w:val="22"/>
          <w:szCs w:val="22"/>
        </w:rPr>
        <w:t>232</w:t>
      </w:r>
      <w:r w:rsidRPr="005922C8">
        <w:rPr>
          <w:sz w:val="22"/>
          <w:szCs w:val="22"/>
        </w:rPr>
        <w:t xml:space="preserve"> z</w:t>
      </w:r>
      <w:r w:rsidR="004E5BD7">
        <w:rPr>
          <w:sz w:val="22"/>
          <w:szCs w:val="22"/>
        </w:rPr>
        <w:t xml:space="preserve"> późn.</w:t>
      </w:r>
      <w:r w:rsidRPr="005922C8">
        <w:rPr>
          <w:sz w:val="22"/>
          <w:szCs w:val="22"/>
        </w:rPr>
        <w:t xml:space="preserve"> zm.);</w:t>
      </w:r>
    </w:p>
    <w:p w:rsidR="00975041" w:rsidRDefault="00CB7456" w:rsidP="00975041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5922C8">
        <w:rPr>
          <w:sz w:val="22"/>
          <w:szCs w:val="22"/>
        </w:rPr>
        <w:t>ustawą z dnia 14 g</w:t>
      </w:r>
      <w:r w:rsidR="002048D8">
        <w:rPr>
          <w:sz w:val="22"/>
          <w:szCs w:val="22"/>
        </w:rPr>
        <w:t>rudnia 2012 r. o odpadach (</w:t>
      </w:r>
      <w:r w:rsidRPr="005922C8">
        <w:rPr>
          <w:sz w:val="22"/>
          <w:szCs w:val="22"/>
        </w:rPr>
        <w:t xml:space="preserve"> Dz.</w:t>
      </w:r>
      <w:r w:rsidR="004E5BD7">
        <w:rPr>
          <w:sz w:val="22"/>
          <w:szCs w:val="22"/>
        </w:rPr>
        <w:t xml:space="preserve"> </w:t>
      </w:r>
      <w:r w:rsidRPr="005922C8">
        <w:rPr>
          <w:sz w:val="22"/>
          <w:szCs w:val="22"/>
        </w:rPr>
        <w:t>U. 2013 poz. 21</w:t>
      </w:r>
      <w:r w:rsidR="004E5BD7">
        <w:rPr>
          <w:sz w:val="22"/>
          <w:szCs w:val="22"/>
        </w:rPr>
        <w:t xml:space="preserve"> z późn. zm.</w:t>
      </w:r>
      <w:r w:rsidRPr="005922C8">
        <w:rPr>
          <w:sz w:val="22"/>
          <w:szCs w:val="22"/>
        </w:rPr>
        <w:t>);</w:t>
      </w:r>
    </w:p>
    <w:p w:rsidR="00CB7456" w:rsidRDefault="00934282" w:rsidP="00975041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uchwałą</w:t>
      </w:r>
      <w:r w:rsidR="00975041" w:rsidRPr="00975041">
        <w:rPr>
          <w:sz w:val="22"/>
          <w:szCs w:val="22"/>
        </w:rPr>
        <w:t xml:space="preserve"> nr 149/XXII/12</w:t>
      </w:r>
      <w:r w:rsidR="002048D8">
        <w:rPr>
          <w:sz w:val="22"/>
          <w:szCs w:val="22"/>
        </w:rPr>
        <w:t xml:space="preserve"> Rady G</w:t>
      </w:r>
      <w:r w:rsidR="00975041" w:rsidRPr="00975041">
        <w:rPr>
          <w:sz w:val="22"/>
          <w:szCs w:val="22"/>
        </w:rPr>
        <w:t>miny w Mochowie</w:t>
      </w:r>
      <w:r w:rsidR="00975041" w:rsidRPr="00975041">
        <w:rPr>
          <w:i/>
          <w:sz w:val="22"/>
          <w:szCs w:val="22"/>
        </w:rPr>
        <w:t xml:space="preserve"> </w:t>
      </w:r>
      <w:r w:rsidR="00975041" w:rsidRPr="00975041">
        <w:rPr>
          <w:sz w:val="22"/>
          <w:szCs w:val="22"/>
        </w:rPr>
        <w:t>z dnia 28 grudnia 2012 roku</w:t>
      </w:r>
      <w:r w:rsidR="00975041" w:rsidRPr="00975041">
        <w:rPr>
          <w:i/>
          <w:sz w:val="22"/>
          <w:szCs w:val="22"/>
        </w:rPr>
        <w:t xml:space="preserve"> </w:t>
      </w:r>
      <w:r w:rsidR="00975041" w:rsidRPr="00975041">
        <w:rPr>
          <w:sz w:val="22"/>
          <w:szCs w:val="22"/>
        </w:rPr>
        <w:t>w sprawie określenia szczegółowego sposobu i zakresu świadczenia usług w zakresie odbierania odpadów komunalnych od właścicieli nieruchomości i zagospodarowania tych odpadów, w zamian za uiszczoną przez właściciela nieruchomości opłatę za gosp</w:t>
      </w:r>
      <w:r w:rsidR="00627FF0">
        <w:rPr>
          <w:sz w:val="22"/>
          <w:szCs w:val="22"/>
        </w:rPr>
        <w:t>odarowanie odpadami komunalnymi ze zmianami wynikającymi z uchwały nr 182/XXV/13 Rady Gminy w Mochowie z dnia 23 kwietnia 2013r.</w:t>
      </w:r>
    </w:p>
    <w:p w:rsidR="00CB7456" w:rsidRDefault="00CB7456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5922C8">
        <w:rPr>
          <w:sz w:val="22"/>
          <w:szCs w:val="22"/>
        </w:rPr>
        <w:t xml:space="preserve">uchwałą nr </w:t>
      </w:r>
      <w:r>
        <w:rPr>
          <w:sz w:val="22"/>
          <w:szCs w:val="22"/>
        </w:rPr>
        <w:t xml:space="preserve">146/XXII/12 Rady Gminy w Mochowie </w:t>
      </w:r>
      <w:r w:rsidR="002048D8">
        <w:rPr>
          <w:sz w:val="22"/>
          <w:szCs w:val="22"/>
        </w:rPr>
        <w:t xml:space="preserve">z dnia 28 grudnia 2012 roku </w:t>
      </w:r>
      <w:r>
        <w:rPr>
          <w:sz w:val="22"/>
          <w:szCs w:val="22"/>
        </w:rPr>
        <w:t xml:space="preserve">w </w:t>
      </w:r>
      <w:r w:rsidRPr="00766FE3">
        <w:rPr>
          <w:sz w:val="22"/>
          <w:szCs w:val="22"/>
        </w:rPr>
        <w:t>sprawie przyjęcia Regulaminu utrzymania czystości i porządku na terenie Gminy Mochowo</w:t>
      </w:r>
      <w:r w:rsidR="00627FF0">
        <w:rPr>
          <w:sz w:val="22"/>
          <w:szCs w:val="22"/>
        </w:rPr>
        <w:t xml:space="preserve"> ze zmianami wynikającymi z uchwały</w:t>
      </w:r>
      <w:r w:rsidR="001C7172">
        <w:rPr>
          <w:sz w:val="22"/>
          <w:szCs w:val="22"/>
        </w:rPr>
        <w:t xml:space="preserve"> nr 181/XXV/13 rady Gminy w Mochowie z dnia 23 kwietnia 2013r. (Dz. Urz. Woj. Mazowieckiego z 2013r. poz. 725 z późn. zm.)</w:t>
      </w:r>
    </w:p>
    <w:p w:rsidR="00CB7456" w:rsidRDefault="00CB7456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E83869">
        <w:rPr>
          <w:sz w:val="22"/>
          <w:szCs w:val="22"/>
        </w:rPr>
        <w:t xml:space="preserve">uchwałą nr </w:t>
      </w:r>
      <w:r>
        <w:rPr>
          <w:sz w:val="22"/>
          <w:szCs w:val="22"/>
        </w:rPr>
        <w:t>212/12</w:t>
      </w:r>
      <w:r w:rsidRPr="00E83869">
        <w:rPr>
          <w:sz w:val="22"/>
          <w:szCs w:val="22"/>
        </w:rPr>
        <w:t xml:space="preserve"> Sejmiku Województwa </w:t>
      </w:r>
      <w:r>
        <w:rPr>
          <w:sz w:val="22"/>
          <w:szCs w:val="22"/>
        </w:rPr>
        <w:t>Mazowieckiego</w:t>
      </w:r>
      <w:r w:rsidRPr="00E83869">
        <w:rPr>
          <w:sz w:val="22"/>
          <w:szCs w:val="22"/>
        </w:rPr>
        <w:t xml:space="preserve"> z dnia </w:t>
      </w:r>
      <w:r>
        <w:rPr>
          <w:sz w:val="22"/>
          <w:szCs w:val="22"/>
        </w:rPr>
        <w:t>22 października</w:t>
      </w:r>
      <w:r w:rsidRPr="00E83869">
        <w:rPr>
          <w:sz w:val="22"/>
          <w:szCs w:val="22"/>
        </w:rPr>
        <w:t xml:space="preserve"> 2012</w:t>
      </w:r>
      <w:r w:rsidRPr="005922C8">
        <w:rPr>
          <w:sz w:val="22"/>
          <w:szCs w:val="22"/>
        </w:rPr>
        <w:t xml:space="preserve"> r. w sprawie </w:t>
      </w:r>
      <w:r>
        <w:rPr>
          <w:sz w:val="22"/>
          <w:szCs w:val="22"/>
        </w:rPr>
        <w:t>wykonania Wojewódzkiego Planu Gospodarki Odpadami dla Mazowsza na lata 2012-2017 z uwzględnieniem lat 2018-2023;</w:t>
      </w:r>
    </w:p>
    <w:p w:rsidR="00CB7456" w:rsidRDefault="00CB7456" w:rsidP="00B54D6E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ustawą z dnia 29.08.1991 r. o ochronie danych osobowych (t</w:t>
      </w:r>
      <w:r w:rsidR="00B8395A">
        <w:rPr>
          <w:sz w:val="22"/>
          <w:szCs w:val="22"/>
        </w:rPr>
        <w:t>.</w:t>
      </w:r>
      <w:r>
        <w:rPr>
          <w:sz w:val="22"/>
          <w:szCs w:val="22"/>
        </w:rPr>
        <w:t>j</w:t>
      </w:r>
      <w:r w:rsidR="00B8395A">
        <w:rPr>
          <w:sz w:val="22"/>
          <w:szCs w:val="22"/>
        </w:rPr>
        <w:t>.</w:t>
      </w:r>
      <w:r>
        <w:rPr>
          <w:sz w:val="22"/>
          <w:szCs w:val="22"/>
        </w:rPr>
        <w:t xml:space="preserve"> Dz. U.</w:t>
      </w:r>
      <w:r w:rsidR="007A4C1D">
        <w:rPr>
          <w:sz w:val="22"/>
          <w:szCs w:val="22"/>
        </w:rPr>
        <w:t xml:space="preserve"> </w:t>
      </w:r>
      <w:r w:rsidR="00B8395A">
        <w:rPr>
          <w:sz w:val="22"/>
          <w:szCs w:val="22"/>
        </w:rPr>
        <w:t>z 20</w:t>
      </w:r>
      <w:r w:rsidR="007A4C1D">
        <w:rPr>
          <w:sz w:val="22"/>
          <w:szCs w:val="22"/>
        </w:rPr>
        <w:t>14</w:t>
      </w:r>
      <w:r w:rsidR="00B8395A">
        <w:rPr>
          <w:sz w:val="22"/>
          <w:szCs w:val="22"/>
        </w:rPr>
        <w:t xml:space="preserve">r.  poz. </w:t>
      </w:r>
      <w:r w:rsidR="007A4C1D">
        <w:rPr>
          <w:sz w:val="22"/>
          <w:szCs w:val="22"/>
        </w:rPr>
        <w:t>1182).</w:t>
      </w:r>
    </w:p>
    <w:p w:rsidR="00CB7456" w:rsidRDefault="00CB7456" w:rsidP="00963C4A">
      <w:pPr>
        <w:ind w:left="1200"/>
        <w:jc w:val="both"/>
        <w:rPr>
          <w:sz w:val="22"/>
          <w:szCs w:val="22"/>
        </w:rPr>
      </w:pPr>
    </w:p>
    <w:p w:rsidR="00CB7456" w:rsidRDefault="00CB7456" w:rsidP="00C147A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III. OBOWIĄZKI WYKONAWCY:</w:t>
      </w:r>
    </w:p>
    <w:p w:rsidR="00CB7456" w:rsidRDefault="00CB7456" w:rsidP="00963C4A">
      <w:pPr>
        <w:ind w:left="1200"/>
        <w:jc w:val="both"/>
        <w:rPr>
          <w:sz w:val="22"/>
          <w:szCs w:val="22"/>
        </w:rPr>
      </w:pPr>
    </w:p>
    <w:p w:rsidR="00CB7456" w:rsidRPr="00B65772" w:rsidRDefault="00CB7456" w:rsidP="00B54D6E">
      <w:pPr>
        <w:numPr>
          <w:ilvl w:val="0"/>
          <w:numId w:val="13"/>
        </w:numPr>
        <w:ind w:left="357" w:hanging="357"/>
        <w:jc w:val="both"/>
        <w:rPr>
          <w:rFonts w:cs="Georgia"/>
          <w:b/>
        </w:rPr>
      </w:pPr>
      <w:r w:rsidRPr="00B65772">
        <w:rPr>
          <w:rFonts w:cs="Georgia"/>
          <w:b/>
        </w:rPr>
        <w:t xml:space="preserve">Wymogi dotyczące przekazywania odebranych </w:t>
      </w:r>
      <w:r w:rsidR="0050342D">
        <w:rPr>
          <w:rFonts w:cs="Georgia"/>
          <w:b/>
        </w:rPr>
        <w:t xml:space="preserve">zmieszanych odpadów komunalnych oraz </w:t>
      </w:r>
      <w:r w:rsidRPr="00B65772">
        <w:rPr>
          <w:rFonts w:cs="Georgia"/>
          <w:b/>
        </w:rPr>
        <w:t>odpadów</w:t>
      </w:r>
      <w:r w:rsidR="007C549F" w:rsidRPr="00B65772">
        <w:rPr>
          <w:rFonts w:cs="Georgia"/>
          <w:b/>
        </w:rPr>
        <w:t xml:space="preserve"> </w:t>
      </w:r>
      <w:r w:rsidRPr="00B65772">
        <w:rPr>
          <w:rFonts w:cs="Georgia"/>
          <w:b/>
        </w:rPr>
        <w:t xml:space="preserve"> zielonych : </w:t>
      </w:r>
    </w:p>
    <w:p w:rsidR="00CB7456" w:rsidRPr="00B65772" w:rsidRDefault="00CB7456" w:rsidP="00656D9E">
      <w:pPr>
        <w:ind w:left="360"/>
        <w:jc w:val="both"/>
        <w:rPr>
          <w:rFonts w:cs="Georgia"/>
          <w:color w:val="0000FF"/>
        </w:rPr>
      </w:pPr>
    </w:p>
    <w:p w:rsidR="00CB7456" w:rsidRPr="00B65772" w:rsidRDefault="00CB7456" w:rsidP="00B54D6E">
      <w:pPr>
        <w:numPr>
          <w:ilvl w:val="1"/>
          <w:numId w:val="13"/>
        </w:numPr>
        <w:tabs>
          <w:tab w:val="clear" w:pos="1080"/>
          <w:tab w:val="num" w:pos="-5387"/>
        </w:tabs>
        <w:ind w:left="709" w:hanging="283"/>
        <w:jc w:val="both"/>
        <w:rPr>
          <w:b/>
        </w:rPr>
      </w:pPr>
      <w:r w:rsidRPr="00B65772">
        <w:rPr>
          <w:b/>
        </w:rPr>
        <w:t xml:space="preserve">Niesegregowane (zmieszane) odpady komunalne: </w:t>
      </w:r>
      <w:r w:rsidRPr="00B65772">
        <w:t xml:space="preserve">zbierane w pojemnikach o pojemności od </w:t>
      </w:r>
      <w:r w:rsidR="000A708D">
        <w:t>6</w:t>
      </w:r>
      <w:r w:rsidRPr="00B65772">
        <w:t xml:space="preserve">0 l. do </w:t>
      </w:r>
      <w:r w:rsidR="000A708D">
        <w:t>1 1</w:t>
      </w:r>
      <w:r w:rsidRPr="00B65772">
        <w:t>00 l.</w:t>
      </w:r>
      <w:r w:rsidR="00731834" w:rsidRPr="00B65772">
        <w:t xml:space="preserve"> oraz kontenerach</w:t>
      </w:r>
      <w:r w:rsidRPr="00B65772">
        <w:t xml:space="preserve">, odbierane będą –  </w:t>
      </w:r>
      <w:r w:rsidRPr="00B65772">
        <w:rPr>
          <w:b/>
          <w:i/>
        </w:rPr>
        <w:t>raz w miesiącu</w:t>
      </w:r>
      <w:r w:rsidRPr="00B65772">
        <w:rPr>
          <w:b/>
        </w:rPr>
        <w:t xml:space="preserve"> </w:t>
      </w:r>
    </w:p>
    <w:p w:rsidR="00CB7456" w:rsidRPr="00B65772" w:rsidRDefault="00CB7456" w:rsidP="00BE5EF4">
      <w:pPr>
        <w:ind w:left="426"/>
        <w:jc w:val="both"/>
        <w:rPr>
          <w:b/>
        </w:rPr>
      </w:pPr>
    </w:p>
    <w:p w:rsidR="00040D99" w:rsidRPr="006E6976" w:rsidRDefault="00CB7456" w:rsidP="00B54D6E">
      <w:pPr>
        <w:numPr>
          <w:ilvl w:val="1"/>
          <w:numId w:val="13"/>
        </w:numPr>
        <w:tabs>
          <w:tab w:val="clear" w:pos="1080"/>
          <w:tab w:val="num" w:pos="-5387"/>
        </w:tabs>
        <w:ind w:left="709" w:hanging="283"/>
        <w:jc w:val="both"/>
        <w:rPr>
          <w:b/>
        </w:rPr>
      </w:pPr>
      <w:r w:rsidRPr="00B65772">
        <w:t xml:space="preserve">Wykonawca </w:t>
      </w:r>
      <w:r w:rsidR="0087003E">
        <w:t>podczas realizacji zamówienia zobowiązany jest</w:t>
      </w:r>
      <w:r w:rsidR="00040D99">
        <w:t xml:space="preserve"> do przekazywania odebranych od właścicieli nieruchomości:</w:t>
      </w:r>
    </w:p>
    <w:p w:rsidR="00CB7456" w:rsidRPr="00B65772" w:rsidRDefault="00505ADF" w:rsidP="00505ADF">
      <w:pPr>
        <w:jc w:val="both"/>
        <w:rPr>
          <w:b/>
        </w:rPr>
      </w:pPr>
      <w:r>
        <w:rPr>
          <w:b/>
        </w:rPr>
        <w:lastRenderedPageBreak/>
        <w:t xml:space="preserve">  </w:t>
      </w:r>
      <w:r w:rsidR="00040D99" w:rsidRPr="006E6976">
        <w:rPr>
          <w:b/>
        </w:rPr>
        <w:t xml:space="preserve">- </w:t>
      </w:r>
      <w:r w:rsidR="0050342D">
        <w:t>Z</w:t>
      </w:r>
      <w:r w:rsidR="00040D99">
        <w:rPr>
          <w:rFonts w:cs="Georgia"/>
        </w:rPr>
        <w:t>mieszanych odpadów komunalnych oraz</w:t>
      </w:r>
      <w:r w:rsidR="00CB7456" w:rsidRPr="00B65772">
        <w:rPr>
          <w:rFonts w:cs="Georgia"/>
        </w:rPr>
        <w:t xml:space="preserve"> </w:t>
      </w:r>
      <w:r w:rsidR="00CB7456" w:rsidRPr="00B65772">
        <w:t>odpad</w:t>
      </w:r>
      <w:r w:rsidR="00731834" w:rsidRPr="00B65772">
        <w:t>ów</w:t>
      </w:r>
      <w:r w:rsidR="00CB7456" w:rsidRPr="00B65772">
        <w:t xml:space="preserve"> </w:t>
      </w:r>
      <w:r w:rsidR="00040D99">
        <w:t>zielonych</w:t>
      </w:r>
      <w:r w:rsidR="00CB7456" w:rsidRPr="00B65772">
        <w:rPr>
          <w:rFonts w:cs="Georgia"/>
        </w:rPr>
        <w:t xml:space="preserve"> </w:t>
      </w:r>
      <w:r w:rsidR="00040D99">
        <w:rPr>
          <w:rFonts w:cs="Georgia"/>
        </w:rPr>
        <w:t xml:space="preserve">bezpośrednio </w:t>
      </w:r>
      <w:r w:rsidR="00CB7456" w:rsidRPr="00B65772">
        <w:rPr>
          <w:rFonts w:cs="Georgia"/>
        </w:rPr>
        <w:t>do regionalnej instalacji do</w:t>
      </w:r>
      <w:r w:rsidR="00CB7456" w:rsidRPr="00B65772">
        <w:rPr>
          <w:rFonts w:cs="Georgia"/>
          <w:b/>
        </w:rPr>
        <w:t xml:space="preserve"> </w:t>
      </w:r>
      <w:r w:rsidR="00CB7456" w:rsidRPr="00B65772">
        <w:rPr>
          <w:rFonts w:cs="Georgia"/>
        </w:rPr>
        <w:t xml:space="preserve">przetwarzania odpadów komunalnych. </w:t>
      </w:r>
      <w:r w:rsidR="00CB7456" w:rsidRPr="00B65772">
        <w:t>Zgodnie z obowiązujący</w:t>
      </w:r>
      <w:r w:rsidR="00B8395A" w:rsidRPr="00B65772">
        <w:t>mi przepisami prawa, wyznaczoną</w:t>
      </w:r>
      <w:r w:rsidR="00CB7456" w:rsidRPr="00B65772">
        <w:t xml:space="preserve"> dla Gminy Mochowo Regionalną Instalacją Przetwar</w:t>
      </w:r>
      <w:r w:rsidR="00B8395A" w:rsidRPr="00B65772">
        <w:t>zania Odpadów Komunalnych (zwaną</w:t>
      </w:r>
      <w:r w:rsidR="00CB7456" w:rsidRPr="00B65772">
        <w:t xml:space="preserve"> RIPOK), jest </w:t>
      </w:r>
      <w:r w:rsidR="00B8395A" w:rsidRPr="00B65772">
        <w:t xml:space="preserve">RIPOK w </w:t>
      </w:r>
      <w:r w:rsidR="00CB7456" w:rsidRPr="00B65772">
        <w:rPr>
          <w:color w:val="FF0000"/>
        </w:rPr>
        <w:t xml:space="preserve"> </w:t>
      </w:r>
      <w:r w:rsidR="00CB7456" w:rsidRPr="00B65772">
        <w:t>Kobiernik</w:t>
      </w:r>
      <w:r w:rsidR="00B8395A" w:rsidRPr="00B65772">
        <w:t>ach</w:t>
      </w:r>
      <w:r w:rsidR="00CB7456" w:rsidRPr="00B65772">
        <w:t>, Poświętnem, Rachocin</w:t>
      </w:r>
      <w:r w:rsidR="00B8395A" w:rsidRPr="00B65772">
        <w:t>ie.</w:t>
      </w:r>
    </w:p>
    <w:p w:rsidR="00CB7456" w:rsidRDefault="00CB7456" w:rsidP="00505ADF">
      <w:pPr>
        <w:jc w:val="both"/>
      </w:pPr>
      <w:r w:rsidRPr="00B65772">
        <w:t>W przypadku</w:t>
      </w:r>
      <w:r w:rsidR="001371C1">
        <w:t>, gdy znajdująca się w nich instalacja uległa awarii lub nie może przyjmować odpadów z innych przyczyn oraz do czasu uruchomienia regionalnych instalacji do przetwarzania odpadów komunalnych,</w:t>
      </w:r>
      <w:r w:rsidRPr="00B65772">
        <w:t xml:space="preserve"> Wykonawca zobowiązany jest do dostarczenia odpadów na własny koszt do instalacji przewidzianej do zastępczej obsługi, do której przypisana jest Gmina Mochowo, zgodnie z obowiązującym Wojewódzkim Planem Gospodarki Odpadam</w:t>
      </w:r>
      <w:r w:rsidR="00040D99">
        <w:t>i dla Województwa Mazowieckiego</w:t>
      </w:r>
    </w:p>
    <w:p w:rsidR="006E6976" w:rsidRDefault="006E6976" w:rsidP="00BE5EF4">
      <w:pPr>
        <w:ind w:left="709"/>
        <w:jc w:val="both"/>
        <w:rPr>
          <w:b/>
        </w:rPr>
      </w:pPr>
    </w:p>
    <w:p w:rsidR="00CB7456" w:rsidRPr="00505ADF" w:rsidRDefault="005A3AC6" w:rsidP="0028548D">
      <w:pPr>
        <w:jc w:val="both"/>
      </w:pPr>
      <w:r>
        <w:t xml:space="preserve"> </w:t>
      </w:r>
      <w:r w:rsidR="0050342D">
        <w:rPr>
          <w:b/>
        </w:rPr>
        <w:t>-</w:t>
      </w:r>
      <w:r w:rsidR="0028548D">
        <w:rPr>
          <w:b/>
        </w:rPr>
        <w:t xml:space="preserve"> </w:t>
      </w:r>
      <w:r w:rsidR="0050342D">
        <w:t>Wykonania</w:t>
      </w:r>
      <w:r w:rsidR="00CB7456" w:rsidRPr="00B65772">
        <w:t xml:space="preserve"> przedmiotu umowy, zapewniają</w:t>
      </w:r>
      <w:r w:rsidR="00505ADF">
        <w:t>c minimalną uciążliwość dla właś</w:t>
      </w:r>
      <w:r w:rsidR="00CB7456" w:rsidRPr="00B65772">
        <w:t>cicieli nieruchomości z terenu gminy.</w:t>
      </w:r>
    </w:p>
    <w:p w:rsidR="00CB7456" w:rsidRPr="00B65772" w:rsidRDefault="00CB7456" w:rsidP="00D07E7E">
      <w:pPr>
        <w:ind w:left="426"/>
        <w:jc w:val="both"/>
        <w:rPr>
          <w:b/>
        </w:rPr>
      </w:pPr>
    </w:p>
    <w:p w:rsidR="00CB7456" w:rsidRPr="00B65772" w:rsidRDefault="00CB7456" w:rsidP="00C147A7">
      <w:pPr>
        <w:jc w:val="both"/>
        <w:rPr>
          <w:rFonts w:cs="Georgia"/>
          <w:b/>
        </w:rPr>
      </w:pPr>
      <w:r w:rsidRPr="00B65772">
        <w:rPr>
          <w:rFonts w:cs="Georgia"/>
          <w:b/>
        </w:rPr>
        <w:t xml:space="preserve">2. Rodzaje odpadów komunalnych selektywnie odbieranych od właścicieli nieruchomości </w:t>
      </w:r>
    </w:p>
    <w:p w:rsidR="00CB7456" w:rsidRPr="00B65772" w:rsidRDefault="00CB7456" w:rsidP="00F11586">
      <w:pPr>
        <w:jc w:val="both"/>
        <w:rPr>
          <w:rFonts w:cs="Georgia"/>
          <w:b/>
        </w:rPr>
      </w:pPr>
      <w:r w:rsidRPr="00B65772">
        <w:rPr>
          <w:rFonts w:cs="Georgia"/>
          <w:b/>
        </w:rPr>
        <w:t>Wykonawca zobowiązany jest do odbioru i zagospodarowania odpadów komunalnych</w:t>
      </w:r>
      <w:r w:rsidR="001973B7" w:rsidRPr="00B65772">
        <w:rPr>
          <w:rFonts w:cs="Georgia"/>
          <w:b/>
        </w:rPr>
        <w:t xml:space="preserve"> seg</w:t>
      </w:r>
      <w:r w:rsidR="0050342D">
        <w:rPr>
          <w:rFonts w:cs="Georgia"/>
          <w:b/>
        </w:rPr>
        <w:t xml:space="preserve">regowanych </w:t>
      </w:r>
    </w:p>
    <w:p w:rsidR="00CB7456" w:rsidRPr="00B65772" w:rsidRDefault="00CB7456" w:rsidP="004166C8">
      <w:pPr>
        <w:ind w:left="708"/>
        <w:jc w:val="both"/>
        <w:rPr>
          <w:rFonts w:cs="Georgia"/>
        </w:rPr>
      </w:pPr>
    </w:p>
    <w:p w:rsidR="00CB7456" w:rsidRDefault="00CB7456" w:rsidP="001973B7">
      <w:pPr>
        <w:ind w:left="567" w:hanging="283"/>
        <w:jc w:val="both"/>
        <w:rPr>
          <w:rFonts w:cs="Arial"/>
          <w:b/>
        </w:rPr>
      </w:pPr>
      <w:r w:rsidRPr="00B65772">
        <w:rPr>
          <w:rFonts w:cs="Georgia"/>
          <w:b/>
        </w:rPr>
        <w:t>1)</w:t>
      </w:r>
      <w:r w:rsidRPr="00B65772">
        <w:rPr>
          <w:rFonts w:cs="Georgia"/>
        </w:rPr>
        <w:t xml:space="preserve"> od właścicieli nieruchomości zamieszkałych </w:t>
      </w:r>
      <w:r w:rsidR="001973B7" w:rsidRPr="00B65772">
        <w:rPr>
          <w:rFonts w:cs="Georgia"/>
        </w:rPr>
        <w:t>i nieruchomości niezamieszkałych</w:t>
      </w:r>
      <w:r w:rsidR="001973B7" w:rsidRPr="00B65772">
        <w:rPr>
          <w:rFonts w:cs="Georgia"/>
          <w:b/>
        </w:rPr>
        <w:t xml:space="preserve"> </w:t>
      </w:r>
      <w:r w:rsidRPr="00B65772">
        <w:rPr>
          <w:rFonts w:cs="Arial"/>
        </w:rPr>
        <w:t xml:space="preserve">odbywać się będzie z </w:t>
      </w:r>
      <w:r w:rsidR="001973B7" w:rsidRPr="00B65772">
        <w:rPr>
          <w:rFonts w:cs="Arial"/>
        </w:rPr>
        <w:t xml:space="preserve">częstotliwością  -  </w:t>
      </w:r>
      <w:r w:rsidR="001973B7" w:rsidRPr="00B65772">
        <w:rPr>
          <w:rFonts w:cs="Arial"/>
          <w:b/>
        </w:rPr>
        <w:t>raz w miesiącu</w:t>
      </w:r>
    </w:p>
    <w:p w:rsidR="0050342D" w:rsidRDefault="0050342D" w:rsidP="001973B7">
      <w:pPr>
        <w:ind w:left="567" w:hanging="283"/>
        <w:jc w:val="both"/>
        <w:rPr>
          <w:rFonts w:cs="Arial"/>
          <w:b/>
        </w:rPr>
      </w:pPr>
    </w:p>
    <w:p w:rsidR="0050342D" w:rsidRPr="0050342D" w:rsidRDefault="0050342D" w:rsidP="001973B7">
      <w:pPr>
        <w:ind w:left="567" w:hanging="283"/>
        <w:jc w:val="both"/>
        <w:rPr>
          <w:color w:val="FF0000"/>
        </w:rPr>
      </w:pPr>
      <w:r>
        <w:rPr>
          <w:rFonts w:cs="Georgia"/>
          <w:b/>
        </w:rPr>
        <w:t xml:space="preserve">2)  </w:t>
      </w:r>
      <w:r>
        <w:rPr>
          <w:rFonts w:cs="Georgia"/>
        </w:rPr>
        <w:t>selektywnie zebranych odpadów komunalnych bezpośrednio lub za pośrednictwem innego zbierającego odpady odzysku i unieszkodliwiania odpadów, zgodnie z hierarchią postępowania z odpadami, o której mowa w art. 17 ustawy z dnia 14 grudnia 2012r, o odpadach.</w:t>
      </w:r>
    </w:p>
    <w:p w:rsidR="009A1C60" w:rsidRPr="00B65772" w:rsidRDefault="009A1C60" w:rsidP="009A1C60">
      <w:pPr>
        <w:ind w:left="709"/>
        <w:jc w:val="both"/>
        <w:rPr>
          <w:b/>
        </w:rPr>
      </w:pPr>
    </w:p>
    <w:p w:rsidR="001973B7" w:rsidRPr="00B65772" w:rsidRDefault="00827B4E" w:rsidP="00827B4E">
      <w:r w:rsidRPr="00B65772">
        <w:rPr>
          <w:b/>
        </w:rPr>
        <w:t xml:space="preserve">       </w:t>
      </w:r>
      <w:r w:rsidR="0050342D">
        <w:rPr>
          <w:b/>
        </w:rPr>
        <w:t>3</w:t>
      </w:r>
      <w:r w:rsidRPr="00B65772">
        <w:rPr>
          <w:b/>
        </w:rPr>
        <w:t>)</w:t>
      </w:r>
      <w:r w:rsidRPr="00B65772">
        <w:t xml:space="preserve">   </w:t>
      </w:r>
      <w:r w:rsidR="001973B7" w:rsidRPr="00B65772">
        <w:t>W prz</w:t>
      </w:r>
      <w:r w:rsidRPr="00B65772">
        <w:t>ypadku okresowego zwiększenia ilości odp</w:t>
      </w:r>
      <w:r w:rsidR="009874CF">
        <w:t>adów niż sugerowałyby pojemność</w:t>
      </w:r>
      <w:r w:rsidRPr="00B65772">
        <w:t xml:space="preserve">           pojemników i worków, Wykonawca zobowiązany jest do odbioru wszystkich wystawionych odpadów. Za odbiór okresowo zwiększonej ilości odpadów Wykonawcy nie przysługuje dodatkowe wynagrodzenie.</w:t>
      </w:r>
    </w:p>
    <w:p w:rsidR="006A2295" w:rsidRPr="00B65772" w:rsidRDefault="006A2295" w:rsidP="00827B4E"/>
    <w:p w:rsidR="007A4C1D" w:rsidRDefault="001371C1" w:rsidP="006D4EF8">
      <w:pPr>
        <w:jc w:val="both"/>
        <w:rPr>
          <w:b/>
        </w:rPr>
      </w:pPr>
      <w:r w:rsidRPr="001371C1">
        <w:rPr>
          <w:b/>
          <w:lang w:eastAsia="en-US"/>
        </w:rPr>
        <w:t xml:space="preserve">     </w:t>
      </w:r>
      <w:r w:rsidR="0050342D">
        <w:rPr>
          <w:b/>
          <w:lang w:eastAsia="en-US"/>
        </w:rPr>
        <w:t>4</w:t>
      </w:r>
      <w:r w:rsidR="006D4EF8" w:rsidRPr="001371C1">
        <w:rPr>
          <w:b/>
        </w:rPr>
        <w:t>)</w:t>
      </w:r>
      <w:r w:rsidR="006D4EF8" w:rsidRPr="00B65772">
        <w:rPr>
          <w:b/>
        </w:rPr>
        <w:t xml:space="preserve">   </w:t>
      </w:r>
      <w:r w:rsidR="009874CF">
        <w:t>Popiół w okresie październik – marzec odbiór co drugi miesiąc w m. Bożewo i Mochowo.</w:t>
      </w:r>
      <w:r w:rsidR="006D4EF8" w:rsidRPr="00B65772">
        <w:rPr>
          <w:b/>
        </w:rPr>
        <w:t xml:space="preserve">  </w:t>
      </w:r>
    </w:p>
    <w:p w:rsidR="007A4C1D" w:rsidRDefault="007A4C1D" w:rsidP="006D4EF8">
      <w:pPr>
        <w:jc w:val="both"/>
        <w:rPr>
          <w:b/>
        </w:rPr>
      </w:pPr>
    </w:p>
    <w:p w:rsidR="00CB7456" w:rsidRPr="00B65772" w:rsidRDefault="006D4EF8" w:rsidP="006D4EF8">
      <w:pPr>
        <w:jc w:val="both"/>
        <w:rPr>
          <w:b/>
        </w:rPr>
      </w:pPr>
      <w:r w:rsidRPr="00B65772">
        <w:rPr>
          <w:b/>
        </w:rPr>
        <w:t xml:space="preserve"> </w:t>
      </w:r>
      <w:r w:rsidR="0050342D">
        <w:rPr>
          <w:b/>
        </w:rPr>
        <w:t>5</w:t>
      </w:r>
      <w:r w:rsidR="009874CF">
        <w:rPr>
          <w:b/>
        </w:rPr>
        <w:t xml:space="preserve">)                                             </w:t>
      </w:r>
      <w:r w:rsidR="00CB7456" w:rsidRPr="00B65772">
        <w:rPr>
          <w:b/>
        </w:rPr>
        <w:t xml:space="preserve">Odbiór odpadów z </w:t>
      </w:r>
      <w:r w:rsidR="006C2255">
        <w:rPr>
          <w:b/>
        </w:rPr>
        <w:t xml:space="preserve">PSZOK </w:t>
      </w:r>
      <w:r w:rsidR="00CB7456" w:rsidRPr="00B65772">
        <w:rPr>
          <w:b/>
        </w:rPr>
        <w:t>:</w:t>
      </w:r>
    </w:p>
    <w:p w:rsidR="00CB7456" w:rsidRPr="00B65772" w:rsidRDefault="00CB7456" w:rsidP="00BE5EF4">
      <w:pPr>
        <w:ind w:left="426"/>
        <w:jc w:val="both"/>
        <w:rPr>
          <w:b/>
        </w:rPr>
      </w:pPr>
    </w:p>
    <w:p w:rsidR="00CB7456" w:rsidRPr="00B65772" w:rsidRDefault="00CB7456" w:rsidP="00BE5EF4">
      <w:pPr>
        <w:pStyle w:val="Nagwek2"/>
        <w:numPr>
          <w:ilvl w:val="0"/>
          <w:numId w:val="0"/>
        </w:numPr>
        <w:spacing w:after="0"/>
        <w:ind w:left="708"/>
      </w:pPr>
      <w:r w:rsidRPr="00B65772">
        <w:rPr>
          <w:b w:val="0"/>
        </w:rPr>
        <w:t xml:space="preserve">Wykonawca ma obowiązek odebrać odpady komunalne selektywnie zebrane z </w:t>
      </w:r>
      <w:r w:rsidR="006C2255">
        <w:rPr>
          <w:b w:val="0"/>
        </w:rPr>
        <w:t xml:space="preserve"> PSZOK </w:t>
      </w:r>
      <w:r w:rsidR="001973B7" w:rsidRPr="00B65772">
        <w:rPr>
          <w:b w:val="0"/>
        </w:rPr>
        <w:t xml:space="preserve">z częstotliwością – </w:t>
      </w:r>
      <w:r w:rsidR="001973B7" w:rsidRPr="00B65772">
        <w:t xml:space="preserve">raz </w:t>
      </w:r>
      <w:r w:rsidR="009874CF">
        <w:t>na kwartał</w:t>
      </w:r>
    </w:p>
    <w:p w:rsidR="006D4EF8" w:rsidRPr="006D4EF8" w:rsidRDefault="006D4EF8" w:rsidP="006D4EF8"/>
    <w:tbl>
      <w:tblPr>
        <w:tblW w:w="4560" w:type="pct"/>
        <w:tblInd w:w="8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2520"/>
        <w:gridCol w:w="2952"/>
        <w:gridCol w:w="2608"/>
      </w:tblGrid>
      <w:tr w:rsidR="00CB7456" w:rsidRPr="001E0723" w:rsidTr="00975041">
        <w:tc>
          <w:tcPr>
            <w:tcW w:w="1559" w:type="pct"/>
            <w:shd w:val="clear" w:color="auto" w:fill="D9D9D9"/>
            <w:vAlign w:val="center"/>
          </w:tcPr>
          <w:p w:rsidR="00CB7456" w:rsidRPr="001E0723" w:rsidRDefault="00CB7456" w:rsidP="009B34DB">
            <w:pPr>
              <w:pStyle w:val="Akapitzlist1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1E0723">
              <w:rPr>
                <w:rFonts w:ascii="Times New Roman" w:hAnsi="Times New Roman"/>
                <w:b/>
                <w:sz w:val="20"/>
              </w:rPr>
              <w:t>Rodzaj pojemnik</w:t>
            </w:r>
            <w:r w:rsidR="009B34DB">
              <w:rPr>
                <w:rFonts w:ascii="Times New Roman" w:hAnsi="Times New Roman"/>
                <w:b/>
                <w:sz w:val="20"/>
              </w:rPr>
              <w:t>ów na:</w:t>
            </w:r>
            <w:r w:rsidRPr="001E0723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1E0723">
              <w:rPr>
                <w:rFonts w:ascii="Times New Roman" w:hAnsi="Times New Roman"/>
                <w:b/>
                <w:sz w:val="20"/>
              </w:rPr>
              <w:br/>
            </w:r>
          </w:p>
        </w:tc>
        <w:tc>
          <w:tcPr>
            <w:tcW w:w="1827" w:type="pct"/>
            <w:shd w:val="clear" w:color="auto" w:fill="D9D9D9"/>
            <w:vAlign w:val="center"/>
          </w:tcPr>
          <w:p w:rsidR="00CB7456" w:rsidRPr="001E0723" w:rsidRDefault="00CB7456" w:rsidP="009B34DB">
            <w:pPr>
              <w:pStyle w:val="Akapitzlist1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1E0723">
              <w:rPr>
                <w:rFonts w:ascii="Times New Roman" w:hAnsi="Times New Roman"/>
                <w:b/>
                <w:sz w:val="20"/>
              </w:rPr>
              <w:t>Lokalizacja pojemnik</w:t>
            </w:r>
            <w:r w:rsidR="009B34DB">
              <w:rPr>
                <w:rFonts w:ascii="Times New Roman" w:hAnsi="Times New Roman"/>
                <w:b/>
                <w:sz w:val="20"/>
              </w:rPr>
              <w:t>ów</w:t>
            </w:r>
          </w:p>
        </w:tc>
        <w:tc>
          <w:tcPr>
            <w:tcW w:w="1614" w:type="pct"/>
            <w:shd w:val="clear" w:color="auto" w:fill="D9D9D9"/>
            <w:vAlign w:val="center"/>
          </w:tcPr>
          <w:p w:rsidR="00CB7456" w:rsidRPr="001E0723" w:rsidRDefault="00CB7456" w:rsidP="009B34DB">
            <w:pPr>
              <w:pStyle w:val="Akapitzlist1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1E0723">
              <w:rPr>
                <w:rFonts w:ascii="Times New Roman" w:hAnsi="Times New Roman"/>
                <w:b/>
                <w:sz w:val="20"/>
              </w:rPr>
              <w:t>Częstotliwość opróżniania pojemnik</w:t>
            </w:r>
            <w:r w:rsidR="009B34DB">
              <w:rPr>
                <w:rFonts w:ascii="Times New Roman" w:hAnsi="Times New Roman"/>
                <w:b/>
                <w:sz w:val="20"/>
              </w:rPr>
              <w:t>ów</w:t>
            </w:r>
          </w:p>
        </w:tc>
      </w:tr>
      <w:tr w:rsidR="006C2255" w:rsidRPr="001E0723" w:rsidTr="00975041">
        <w:tc>
          <w:tcPr>
            <w:tcW w:w="1559" w:type="pct"/>
          </w:tcPr>
          <w:p w:rsidR="006C2255" w:rsidRPr="009B34DB" w:rsidRDefault="006C2255" w:rsidP="001E0723">
            <w:pPr>
              <w:pStyle w:val="Akapitzlist1"/>
              <w:spacing w:before="60" w:after="6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DB">
              <w:rPr>
                <w:rFonts w:ascii="Times New Roman" w:hAnsi="Times New Roman"/>
                <w:sz w:val="24"/>
                <w:szCs w:val="24"/>
              </w:rPr>
              <w:t xml:space="preserve">zużyty sprzęt elektryczny i elektroniczny, meble i inne odpady wielkogabarytowe, odpady budowlane i rozbiórkowe, zużyte opony </w:t>
            </w:r>
          </w:p>
        </w:tc>
        <w:tc>
          <w:tcPr>
            <w:tcW w:w="1827" w:type="pct"/>
          </w:tcPr>
          <w:p w:rsidR="006C2255" w:rsidRPr="009B34DB" w:rsidRDefault="006C2255" w:rsidP="001E0723">
            <w:pPr>
              <w:pStyle w:val="Akapitzlist1"/>
              <w:spacing w:before="60" w:after="6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DB">
              <w:rPr>
                <w:rFonts w:ascii="Times New Roman" w:hAnsi="Times New Roman"/>
                <w:sz w:val="24"/>
                <w:szCs w:val="24"/>
              </w:rPr>
              <w:t>Punkt Selekty</w:t>
            </w:r>
            <w:r w:rsidR="00E77239" w:rsidRPr="009B34DB">
              <w:rPr>
                <w:rFonts w:ascii="Times New Roman" w:hAnsi="Times New Roman"/>
                <w:sz w:val="24"/>
                <w:szCs w:val="24"/>
              </w:rPr>
              <w:t>wnej Zbiórki Odpadów Komunalnych w miejscowości Ligowo</w:t>
            </w:r>
          </w:p>
        </w:tc>
        <w:tc>
          <w:tcPr>
            <w:tcW w:w="1614" w:type="pct"/>
          </w:tcPr>
          <w:p w:rsidR="006C2255" w:rsidRPr="009B34DB" w:rsidRDefault="00E77239" w:rsidP="009874CF">
            <w:pPr>
              <w:pStyle w:val="Akapitzlist1"/>
              <w:spacing w:before="60" w:after="6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4DB">
              <w:rPr>
                <w:rFonts w:ascii="Times New Roman" w:hAnsi="Times New Roman"/>
                <w:sz w:val="24"/>
                <w:szCs w:val="24"/>
              </w:rPr>
              <w:t xml:space="preserve"> raz </w:t>
            </w:r>
            <w:r w:rsidR="009874CF">
              <w:rPr>
                <w:rFonts w:ascii="Times New Roman" w:hAnsi="Times New Roman"/>
                <w:sz w:val="24"/>
                <w:szCs w:val="24"/>
              </w:rPr>
              <w:t>na kwartał</w:t>
            </w:r>
          </w:p>
        </w:tc>
      </w:tr>
    </w:tbl>
    <w:p w:rsidR="00CB7456" w:rsidRDefault="00CB7456" w:rsidP="00C912E7">
      <w:pPr>
        <w:tabs>
          <w:tab w:val="left" w:pos="142"/>
        </w:tabs>
        <w:ind w:left="567"/>
      </w:pPr>
    </w:p>
    <w:p w:rsidR="00CB7456" w:rsidRPr="00B65772" w:rsidRDefault="00A43982" w:rsidP="00A43982">
      <w:pPr>
        <w:tabs>
          <w:tab w:val="left" w:pos="142"/>
        </w:tabs>
      </w:pPr>
      <w:r>
        <w:lastRenderedPageBreak/>
        <w:tab/>
      </w:r>
      <w:r>
        <w:tab/>
      </w:r>
      <w:r w:rsidR="00CB7456" w:rsidRPr="00B65772">
        <w:t>Wykonawca zobowiązany jest do wyposażenia na czas trwania usługi</w:t>
      </w:r>
      <w:r w:rsidR="006C2255">
        <w:t xml:space="preserve"> Punktu Selektywnej Zbiórki Odpadów w kontenery </w:t>
      </w:r>
      <w:r w:rsidR="00CB7456" w:rsidRPr="00B65772">
        <w:t xml:space="preserve"> oraz utrzymania ich w należytym stanie sanitarnym, technicznym i porządkowym.</w:t>
      </w:r>
    </w:p>
    <w:p w:rsidR="009A1C60" w:rsidRPr="00EB7FAB" w:rsidRDefault="009A1C60" w:rsidP="00C912E7">
      <w:pPr>
        <w:tabs>
          <w:tab w:val="left" w:pos="142"/>
        </w:tabs>
        <w:ind w:left="567"/>
      </w:pPr>
    </w:p>
    <w:p w:rsidR="009A1C60" w:rsidRPr="00EB7FAB" w:rsidRDefault="006D4EF8" w:rsidP="006D4EF8">
      <w:pPr>
        <w:tabs>
          <w:tab w:val="left" w:pos="142"/>
        </w:tabs>
      </w:pPr>
      <w:r w:rsidRPr="00EB7FAB">
        <w:rPr>
          <w:b/>
        </w:rPr>
        <w:t>6)</w:t>
      </w:r>
      <w:r w:rsidR="00CE2EA6" w:rsidRPr="00EB7FAB">
        <w:t xml:space="preserve"> Wykonawca odbierający odpady komunalne od właścicieli nieruchomości jest obowiązany do przekazywania odebranych od właścicieli nieruchomości selektywnie zebranych odpadów komunalnych do dowolnej instalacji</w:t>
      </w:r>
      <w:r w:rsidR="00961A0B" w:rsidRPr="00EB7FAB">
        <w:t xml:space="preserve"> odzysku i unieszkodliwiania odpadów, zgodnie z zachowaniem zasady bliskości, o której mowa w ustawie o odpadach z dnia 1</w:t>
      </w:r>
      <w:r w:rsidR="009874CF" w:rsidRPr="00EB7FAB">
        <w:t>4 grudnia 2012r. (</w:t>
      </w:r>
      <w:r w:rsidR="00961A0B" w:rsidRPr="00EB7FAB">
        <w:t xml:space="preserve"> Dz. U. z 2013r., poz. 21</w:t>
      </w:r>
      <w:r w:rsidR="00A43982" w:rsidRPr="00EB7FAB">
        <w:t xml:space="preserve"> z późn. zm.</w:t>
      </w:r>
      <w:r w:rsidR="00961A0B" w:rsidRPr="00EB7FAB">
        <w:t>).</w:t>
      </w:r>
    </w:p>
    <w:p w:rsidR="006B1521" w:rsidRPr="00EB7FAB" w:rsidRDefault="006B1521" w:rsidP="006D4EF8">
      <w:pPr>
        <w:tabs>
          <w:tab w:val="left" w:pos="142"/>
        </w:tabs>
      </w:pPr>
    </w:p>
    <w:p w:rsidR="006B1521" w:rsidRPr="00013F16" w:rsidRDefault="006B1521" w:rsidP="006D4EF8">
      <w:pPr>
        <w:tabs>
          <w:tab w:val="left" w:pos="142"/>
        </w:tabs>
      </w:pPr>
      <w:r w:rsidRPr="00013F16">
        <w:rPr>
          <w:b/>
        </w:rPr>
        <w:t xml:space="preserve">7) </w:t>
      </w:r>
      <w:r w:rsidRPr="00013F16">
        <w:t xml:space="preserve">Wykonawca odbiera odpady  komunalne wystawione przez mieszkańców  do drogi </w:t>
      </w:r>
      <w:r w:rsidR="00D02C3E" w:rsidRPr="00013F16">
        <w:t>publicznej.</w:t>
      </w:r>
    </w:p>
    <w:p w:rsidR="00CB7456" w:rsidRPr="00013F16" w:rsidRDefault="00CB7456" w:rsidP="000D5D66">
      <w:pPr>
        <w:ind w:left="708"/>
        <w:jc w:val="both"/>
      </w:pPr>
    </w:p>
    <w:p w:rsidR="00CB7456" w:rsidRPr="00B65772" w:rsidRDefault="00CB7456" w:rsidP="00C147A7">
      <w:pPr>
        <w:jc w:val="both"/>
        <w:rPr>
          <w:rFonts w:cs="Georgia"/>
          <w:color w:val="0000FF"/>
        </w:rPr>
      </w:pPr>
    </w:p>
    <w:p w:rsidR="00CB7456" w:rsidRPr="00B65772" w:rsidRDefault="00CB7456" w:rsidP="00C147A7">
      <w:pPr>
        <w:jc w:val="both"/>
        <w:rPr>
          <w:rFonts w:cs="Georgia"/>
          <w:b/>
        </w:rPr>
      </w:pPr>
      <w:r w:rsidRPr="00B65772">
        <w:rPr>
          <w:rFonts w:cs="Georgia"/>
          <w:b/>
        </w:rPr>
        <w:t>3. Standard sanitarny wykonywania usług oraz ochrony środowiska:</w:t>
      </w:r>
    </w:p>
    <w:p w:rsidR="00CB7456" w:rsidRPr="00B65772" w:rsidRDefault="00CB7456" w:rsidP="00C147A7">
      <w:pPr>
        <w:jc w:val="both"/>
        <w:rPr>
          <w:rFonts w:cs="Georgia"/>
          <w:color w:val="0000FF"/>
        </w:rPr>
      </w:pPr>
    </w:p>
    <w:p w:rsidR="00CB7456" w:rsidRPr="00B65772" w:rsidRDefault="00CB7456" w:rsidP="005342DF">
      <w:pPr>
        <w:numPr>
          <w:ilvl w:val="0"/>
          <w:numId w:val="21"/>
        </w:numPr>
        <w:jc w:val="both"/>
      </w:pPr>
      <w:r w:rsidRPr="00B65772">
        <w:t xml:space="preserve">Przedmiot zamówienia Wykonawca zobowiązany jest wykonywać zgodnie z przepisami prawa ochrony środowiska oraz przepisami sanitarnymi. </w:t>
      </w:r>
    </w:p>
    <w:p w:rsidR="00CB7456" w:rsidRPr="00B65772" w:rsidRDefault="00CB7456" w:rsidP="005342DF">
      <w:pPr>
        <w:numPr>
          <w:ilvl w:val="0"/>
          <w:numId w:val="21"/>
        </w:numPr>
        <w:jc w:val="both"/>
      </w:pPr>
      <w:r w:rsidRPr="00B65772">
        <w:t>Podczas realizacji przedmiotu zamówienia Wykonawca zobowiązuje s</w:t>
      </w:r>
      <w:r w:rsidR="00FE50F4" w:rsidRPr="00B65772">
        <w:t>ię do szczególnego porządkowania</w:t>
      </w:r>
      <w:r w:rsidRPr="00B65772">
        <w:t xml:space="preserve"> terenu zanieczyszczonego odpadami i innymi zanieczyszczeniami wysypanymi z pojemników, kontenerów i pojazdów w trakcie realizacji usługi wywozu.</w:t>
      </w:r>
    </w:p>
    <w:p w:rsidR="00CB7456" w:rsidRPr="00B65772" w:rsidRDefault="00CB7456" w:rsidP="005342DF">
      <w:pPr>
        <w:numPr>
          <w:ilvl w:val="0"/>
          <w:numId w:val="21"/>
        </w:numPr>
        <w:jc w:val="both"/>
      </w:pPr>
      <w:r w:rsidRPr="00B65772">
        <w:t>Wykonawca ponosi całkowitą odpowiedzialność za prawidłowe gospodarowanie odebranymi odpadami zgodnie z przepisami obowiązującymi w tym zakresie. Dotyczy to m.in. ewentualnego przeładunku odpadów, transportu odpadów, spraw formalno - prawnych związanych z odbieraniem i dostarczaniem odpadów uprawnionemu przedsiębiorcy prowadzącemu działalność w zakresie odzysku lub unieszkodliwiania odpadów komunalnych.</w:t>
      </w:r>
    </w:p>
    <w:p w:rsidR="00CB7456" w:rsidRPr="00B65772" w:rsidRDefault="00CB7456" w:rsidP="005342DF">
      <w:pPr>
        <w:numPr>
          <w:ilvl w:val="0"/>
          <w:numId w:val="21"/>
        </w:numPr>
        <w:jc w:val="both"/>
      </w:pPr>
      <w:r w:rsidRPr="00B65772">
        <w:t>Wykonawcę obowiązuje:</w:t>
      </w:r>
    </w:p>
    <w:p w:rsidR="00CB7456" w:rsidRPr="00B65772" w:rsidRDefault="00CB7456" w:rsidP="00540E06">
      <w:pPr>
        <w:numPr>
          <w:ilvl w:val="0"/>
          <w:numId w:val="18"/>
        </w:numPr>
        <w:jc w:val="both"/>
      </w:pPr>
      <w:r w:rsidRPr="00B65772">
        <w:t>zakaz mieszania selektywnie zebranych odpadów komunalnych ze zmieszanymi odpadami komunalnymi odbierany</w:t>
      </w:r>
      <w:r w:rsidR="00500817">
        <w:t xml:space="preserve">mi od właścicieli nieruchomości </w:t>
      </w:r>
    </w:p>
    <w:p w:rsidR="00CB7456" w:rsidRPr="00B65772" w:rsidRDefault="00CB7456" w:rsidP="00540E06">
      <w:pPr>
        <w:numPr>
          <w:ilvl w:val="0"/>
          <w:numId w:val="18"/>
        </w:numPr>
        <w:jc w:val="both"/>
      </w:pPr>
      <w:r w:rsidRPr="00B65772">
        <w:t xml:space="preserve">zakaz mieszania </w:t>
      </w:r>
      <w:r w:rsidR="001416C3">
        <w:t xml:space="preserve">selektywnie </w:t>
      </w:r>
      <w:r w:rsidRPr="00B65772">
        <w:t xml:space="preserve"> zebranych odpadów komunalnych</w:t>
      </w:r>
      <w:r w:rsidR="001416C3">
        <w:t xml:space="preserve"> różnych rodzajów ze sobą.</w:t>
      </w:r>
    </w:p>
    <w:p w:rsidR="00CB7456" w:rsidRDefault="00CB7456" w:rsidP="000D5D66">
      <w:pPr>
        <w:ind w:left="708" w:hanging="141"/>
        <w:jc w:val="both"/>
        <w:rPr>
          <w:sz w:val="22"/>
          <w:szCs w:val="22"/>
        </w:rPr>
      </w:pPr>
    </w:p>
    <w:p w:rsidR="007A4C1D" w:rsidRDefault="007A4C1D" w:rsidP="000D5D66">
      <w:pPr>
        <w:ind w:left="708" w:hanging="141"/>
        <w:jc w:val="both"/>
        <w:rPr>
          <w:sz w:val="22"/>
          <w:szCs w:val="22"/>
        </w:rPr>
      </w:pPr>
    </w:p>
    <w:p w:rsidR="007A4C1D" w:rsidRDefault="007A4C1D" w:rsidP="000D5D66">
      <w:pPr>
        <w:ind w:left="708" w:hanging="141"/>
        <w:jc w:val="both"/>
        <w:rPr>
          <w:sz w:val="22"/>
          <w:szCs w:val="22"/>
        </w:rPr>
      </w:pPr>
    </w:p>
    <w:p w:rsidR="007A4C1D" w:rsidRDefault="007A4C1D" w:rsidP="000D5D66">
      <w:pPr>
        <w:ind w:left="708" w:hanging="141"/>
        <w:jc w:val="both"/>
        <w:rPr>
          <w:sz w:val="22"/>
          <w:szCs w:val="22"/>
        </w:rPr>
      </w:pPr>
    </w:p>
    <w:p w:rsidR="00CB7456" w:rsidRDefault="00CB7456" w:rsidP="00C147A7">
      <w:pPr>
        <w:jc w:val="both"/>
        <w:rPr>
          <w:rFonts w:cs="Georgia"/>
          <w:color w:val="0000FF"/>
          <w:sz w:val="22"/>
          <w:szCs w:val="22"/>
        </w:rPr>
      </w:pPr>
    </w:p>
    <w:p w:rsidR="00CB7456" w:rsidRPr="00B65772" w:rsidRDefault="00CB7456" w:rsidP="00C147A7">
      <w:pPr>
        <w:jc w:val="both"/>
        <w:rPr>
          <w:rFonts w:cs="Georgia"/>
          <w:b/>
        </w:rPr>
      </w:pPr>
      <w:r w:rsidRPr="00B65772">
        <w:rPr>
          <w:rFonts w:cs="Georgia"/>
          <w:b/>
        </w:rPr>
        <w:t>4. Obowiązek prowadzenia dokumentacji związanej z wykonywaniem usług</w:t>
      </w:r>
    </w:p>
    <w:p w:rsidR="00CB7456" w:rsidRPr="00B65772" w:rsidRDefault="00CB7456" w:rsidP="00C147A7">
      <w:pPr>
        <w:jc w:val="both"/>
        <w:rPr>
          <w:rFonts w:cs="Georgia"/>
        </w:rPr>
      </w:pPr>
    </w:p>
    <w:p w:rsidR="00CB7456" w:rsidRPr="00B65772" w:rsidRDefault="00CB7456" w:rsidP="009F4891">
      <w:pPr>
        <w:numPr>
          <w:ilvl w:val="0"/>
          <w:numId w:val="19"/>
        </w:numPr>
        <w:jc w:val="both"/>
      </w:pPr>
      <w:r w:rsidRPr="00B65772">
        <w:t>Wykonawca ma obowiązek prowadzenia ewidencji rodzajowej</w:t>
      </w:r>
      <w:r w:rsidRPr="00B65772">
        <w:rPr>
          <w:color w:val="FF0000"/>
        </w:rPr>
        <w:t xml:space="preserve"> </w:t>
      </w:r>
      <w:r w:rsidRPr="00B65772">
        <w:t>i ilościowej przyjmowanych odpadów poprzez zważenie na legalizowanej wadze  ilość przyjętych odpadów, a następnie odnotowanie jej w ewidencji.</w:t>
      </w:r>
    </w:p>
    <w:p w:rsidR="00CB7456" w:rsidRPr="00B65772" w:rsidRDefault="00CB7456" w:rsidP="009F4891">
      <w:pPr>
        <w:numPr>
          <w:ilvl w:val="0"/>
          <w:numId w:val="19"/>
        </w:numPr>
        <w:jc w:val="both"/>
      </w:pPr>
      <w:r w:rsidRPr="00B65772">
        <w:t>Ewidencja odpadów należy prowadzić z zastosowaniem następujących dokumentów:</w:t>
      </w:r>
    </w:p>
    <w:p w:rsidR="00CB7456" w:rsidRPr="00B65772" w:rsidRDefault="00CB7456" w:rsidP="005342DF">
      <w:pPr>
        <w:numPr>
          <w:ilvl w:val="0"/>
          <w:numId w:val="26"/>
        </w:numPr>
        <w:jc w:val="both"/>
      </w:pPr>
      <w:r w:rsidRPr="00B65772">
        <w:t xml:space="preserve">kart przekazania odpadów sporządzonych zgodnie z art. 67 i art. 69 ustawy </w:t>
      </w:r>
      <w:r w:rsidRPr="00B65772">
        <w:rPr>
          <w:color w:val="000000"/>
          <w:lang w:eastAsia="pl-PL"/>
        </w:rPr>
        <w:t>z dnia 14 grudnia 2012r o odpadach (Dz. U. z 2013r. poz.21</w:t>
      </w:r>
      <w:r w:rsidR="002B29CF">
        <w:rPr>
          <w:color w:val="000000"/>
          <w:lang w:eastAsia="pl-PL"/>
        </w:rPr>
        <w:t xml:space="preserve"> z późn. zm.</w:t>
      </w:r>
      <w:r w:rsidRPr="00B65772">
        <w:rPr>
          <w:color w:val="000000"/>
          <w:lang w:eastAsia="pl-PL"/>
        </w:rPr>
        <w:t>)</w:t>
      </w:r>
      <w:r w:rsidRPr="00B65772">
        <w:t xml:space="preserve">. </w:t>
      </w:r>
      <w:r w:rsidRPr="00B65772">
        <w:rPr>
          <w:rFonts w:cs="Georgia"/>
        </w:rPr>
        <w:t>Kartę przekazania odpadów sporządza wykonawca, który przekazuje odpady.</w:t>
      </w:r>
      <w:r w:rsidRPr="00B65772">
        <w:rPr>
          <w:rFonts w:cs="Georgia"/>
          <w:b/>
        </w:rPr>
        <w:t xml:space="preserve"> </w:t>
      </w:r>
      <w:r w:rsidRPr="00B65772">
        <w:rPr>
          <w:rFonts w:cs="Georgia"/>
        </w:rPr>
        <w:t xml:space="preserve">Kartę przekazania odpadów sporządza się w 3 egzemplarzy: dla przejmującego odpady, przekazującego i Zamawiającego. </w:t>
      </w:r>
    </w:p>
    <w:p w:rsidR="00CB7456" w:rsidRPr="00B65772" w:rsidRDefault="00CB7456" w:rsidP="005342DF">
      <w:pPr>
        <w:numPr>
          <w:ilvl w:val="0"/>
          <w:numId w:val="26"/>
        </w:numPr>
        <w:jc w:val="both"/>
      </w:pPr>
      <w:r w:rsidRPr="00B65772">
        <w:rPr>
          <w:rFonts w:cs="Georgia"/>
        </w:rPr>
        <w:t xml:space="preserve">Zamawiający dopuszcza sporządzanie zbiorczej karty przekazania odpadów, obejmującej odpady danego rodzaju przekazywane łącznie w okresie miesiąca </w:t>
      </w:r>
      <w:r w:rsidRPr="00B65772">
        <w:rPr>
          <w:rFonts w:cs="Georgia"/>
        </w:rPr>
        <w:lastRenderedPageBreak/>
        <w:t>kalendarzowego, za pośrednictwem tego samego transportującego odpady wykonującego usługę transportu odpadów temu samemu posiadaczowi odpadów. Zbiorczą kartę przekazania odpadów sporządza się niezwłocznie po zakończeniu miesiąca, którego dotyczy.</w:t>
      </w:r>
    </w:p>
    <w:p w:rsidR="00CB7456" w:rsidRPr="00B65772" w:rsidRDefault="00CB7456" w:rsidP="000F46BF">
      <w:pPr>
        <w:ind w:left="567" w:hanging="283"/>
        <w:jc w:val="both"/>
      </w:pPr>
      <w:r w:rsidRPr="00B65772">
        <w:t>3) Wykonawca jest zobowiązany do prowadzenia i przekazywania Zamawiającemu dokumentacji związanej z działalnością objętą zamówieniem, tj.:</w:t>
      </w:r>
    </w:p>
    <w:p w:rsidR="00CB7456" w:rsidRPr="00B65772" w:rsidRDefault="00CB7456" w:rsidP="000F46BF">
      <w:pPr>
        <w:ind w:left="993" w:hanging="284"/>
        <w:jc w:val="both"/>
        <w:rPr>
          <w:bCs/>
        </w:rPr>
      </w:pPr>
      <w:r w:rsidRPr="00B65772">
        <w:rPr>
          <w:bCs/>
        </w:rPr>
        <w:t xml:space="preserve">a) </w:t>
      </w:r>
      <w:r w:rsidR="00013F16">
        <w:rPr>
          <w:bCs/>
        </w:rPr>
        <w:t>półrocznych</w:t>
      </w:r>
      <w:r w:rsidRPr="00B65772">
        <w:rPr>
          <w:bCs/>
        </w:rPr>
        <w:t xml:space="preserve"> sprawozdań o których mowa w art. 9n ustawy </w:t>
      </w:r>
      <w:r w:rsidRPr="00B65772">
        <w:t>z dnia 13 września 1996r.</w:t>
      </w:r>
      <w:r w:rsidRPr="00B65772">
        <w:rPr>
          <w:bCs/>
        </w:rPr>
        <w:t>o utrzymaniu czystości i porządku w gminach, zawierające n/w informacje:</w:t>
      </w:r>
    </w:p>
    <w:p w:rsidR="00CB7456" w:rsidRPr="00B65772" w:rsidRDefault="00CB7456" w:rsidP="005342DF">
      <w:pPr>
        <w:numPr>
          <w:ilvl w:val="0"/>
          <w:numId w:val="27"/>
        </w:numPr>
        <w:jc w:val="both"/>
        <w:rPr>
          <w:bCs/>
        </w:rPr>
      </w:pPr>
      <w:r w:rsidRPr="00B65772">
        <w:rPr>
          <w:rFonts w:cs="Georgia"/>
        </w:rPr>
        <w:t>poszczególnych rodzajów odebranych odpadów komunalnych</w:t>
      </w:r>
      <w:r w:rsidR="004502EA">
        <w:rPr>
          <w:rFonts w:cs="Georgia"/>
        </w:rPr>
        <w:t>, w tym odpadów ulegających biodegradacji,</w:t>
      </w:r>
      <w:r w:rsidRPr="00B65772">
        <w:rPr>
          <w:rFonts w:cs="Georgia"/>
        </w:rPr>
        <w:t xml:space="preserve"> oraz sposobie ich zagospodarowania, wraz ze wskazaniem instalacji, do której zostały przekazane </w:t>
      </w:r>
      <w:r w:rsidR="004502EA">
        <w:rPr>
          <w:rFonts w:cs="Georgia"/>
        </w:rPr>
        <w:t xml:space="preserve">odpady komunalne </w:t>
      </w:r>
      <w:r w:rsidRPr="00B65772">
        <w:rPr>
          <w:rFonts w:cs="Georgia"/>
        </w:rPr>
        <w:t>odebrane od właścicieli nieruchomości</w:t>
      </w:r>
      <w:r w:rsidR="009874CF">
        <w:rPr>
          <w:rFonts w:cs="Georgia"/>
        </w:rPr>
        <w:t>;</w:t>
      </w:r>
    </w:p>
    <w:p w:rsidR="00CB7456" w:rsidRPr="00B65772" w:rsidRDefault="004502EA" w:rsidP="005342DF">
      <w:pPr>
        <w:numPr>
          <w:ilvl w:val="0"/>
          <w:numId w:val="27"/>
        </w:numPr>
        <w:jc w:val="both"/>
        <w:rPr>
          <w:bCs/>
        </w:rPr>
      </w:pPr>
      <w:r>
        <w:rPr>
          <w:rFonts w:cs="Georgia"/>
        </w:rPr>
        <w:t>pozostałości z sortowania i pozostałości</w:t>
      </w:r>
      <w:r w:rsidR="00E324C0">
        <w:rPr>
          <w:rFonts w:cs="Georgia"/>
        </w:rPr>
        <w:t xml:space="preserve"> z mechaniczno – biologicznego przetwarzania, przeznaczonych do składowania powstałych z odebranych przez podmiot odpadów komunalnych</w:t>
      </w:r>
      <w:r w:rsidR="002E60C9">
        <w:rPr>
          <w:rFonts w:cs="Georgia"/>
        </w:rPr>
        <w:t>;</w:t>
      </w:r>
    </w:p>
    <w:p w:rsidR="00CB7456" w:rsidRPr="00B65772" w:rsidRDefault="00E324C0" w:rsidP="005342DF">
      <w:pPr>
        <w:numPr>
          <w:ilvl w:val="0"/>
          <w:numId w:val="27"/>
        </w:numPr>
        <w:jc w:val="both"/>
        <w:rPr>
          <w:bCs/>
        </w:rPr>
      </w:pPr>
      <w:r>
        <w:rPr>
          <w:rFonts w:cs="Georgia"/>
        </w:rPr>
        <w:t>odpadów papieru, metali, tworzyw sztucznych i szkła przygotowanych do ponownego użycia i poddanych recyklingowi</w:t>
      </w:r>
      <w:r w:rsidR="002E60C9">
        <w:rPr>
          <w:rFonts w:cs="Georgia"/>
        </w:rPr>
        <w:t>;</w:t>
      </w:r>
    </w:p>
    <w:p w:rsidR="00CB7456" w:rsidRPr="00B65772" w:rsidRDefault="00E324C0" w:rsidP="005342DF">
      <w:pPr>
        <w:numPr>
          <w:ilvl w:val="0"/>
          <w:numId w:val="27"/>
        </w:numPr>
        <w:jc w:val="both"/>
        <w:rPr>
          <w:bCs/>
        </w:rPr>
      </w:pPr>
      <w:r>
        <w:rPr>
          <w:rFonts w:cs="Georgia"/>
        </w:rPr>
        <w:t>odpadów budowlanych i rozbiórkowych będących odpadami komunalnymi, przygotowanych do ponownego użycia, poddanych recyklingowi i innym procesom odzysku</w:t>
      </w:r>
      <w:r w:rsidR="00CB7456" w:rsidRPr="00B65772">
        <w:rPr>
          <w:rFonts w:cs="Georgia"/>
        </w:rPr>
        <w:t>.</w:t>
      </w:r>
    </w:p>
    <w:p w:rsidR="00CB7456" w:rsidRPr="008064C6" w:rsidRDefault="00CB7456" w:rsidP="000F46BF">
      <w:pPr>
        <w:ind w:left="993"/>
        <w:jc w:val="both"/>
      </w:pPr>
      <w:r w:rsidRPr="00B65772">
        <w:rPr>
          <w:bCs/>
        </w:rPr>
        <w:t xml:space="preserve">Sprawozdanie wykonawca zobowiązany jest sporządzić zgodnie z wzorem określonym w  </w:t>
      </w:r>
      <w:r w:rsidRPr="00B65772">
        <w:t xml:space="preserve">Rozporządzeniu Ministra Środowiska z dnia 11 maja 2012 r. w sprawie wzoru sprawozdań o odebranych odpadach komunalnych, odebranych nieczystościach ciekłych oraz realizacji zadań z zakresu gospodarowania odpadami komunalnymi (Dz. U. z 2012 r. poz. 630) – </w:t>
      </w:r>
      <w:r w:rsidRPr="008064C6">
        <w:t xml:space="preserve">załącznik nr 1 sprawozdanie sporządzane przez podmiot odbierający odpady komunalne od właścicieli nieruchomości. </w:t>
      </w:r>
    </w:p>
    <w:p w:rsidR="00CB7456" w:rsidRPr="00B65772" w:rsidRDefault="00CB7456" w:rsidP="000F46BF">
      <w:pPr>
        <w:ind w:left="993"/>
        <w:jc w:val="both"/>
      </w:pPr>
      <w:r w:rsidRPr="00B65772">
        <w:t xml:space="preserve">Wykonawca będzie przekazywał Zamawiającemu sprawozdanie, o których mowa powyżej w formie papierowej i elektronicznej – </w:t>
      </w:r>
      <w:r w:rsidRPr="00B65772">
        <w:rPr>
          <w:b/>
          <w:i/>
        </w:rPr>
        <w:t xml:space="preserve">w terminie do końca miesiąca następującego po </w:t>
      </w:r>
      <w:r w:rsidR="00B36903">
        <w:rPr>
          <w:b/>
          <w:i/>
        </w:rPr>
        <w:t>upływie półrocza</w:t>
      </w:r>
      <w:r w:rsidRPr="00B65772">
        <w:rPr>
          <w:b/>
          <w:i/>
        </w:rPr>
        <w:t>, którego dotyczy</w:t>
      </w:r>
      <w:r w:rsidRPr="00B65772">
        <w:t>.</w:t>
      </w:r>
    </w:p>
    <w:p w:rsidR="00CB7456" w:rsidRPr="00B65772" w:rsidRDefault="00CB7456" w:rsidP="000F46BF">
      <w:pPr>
        <w:ind w:left="993"/>
        <w:jc w:val="both"/>
        <w:rPr>
          <w:rFonts w:cs="Georgia"/>
        </w:rPr>
      </w:pPr>
      <w:r w:rsidRPr="00B65772">
        <w:rPr>
          <w:rFonts w:cs="Georgia"/>
        </w:rPr>
        <w:t>W przypadku gdy sprawozdanie jest sporządzone nierzetelnie, Wykonawca zobowiązany będzie do jego uzupełnienia lub poprawienia w terminie 14 dni.</w:t>
      </w:r>
    </w:p>
    <w:p w:rsidR="00CB7456" w:rsidRPr="00B65772" w:rsidRDefault="00505ADF" w:rsidP="00505ADF">
      <w:pPr>
        <w:jc w:val="both"/>
      </w:pPr>
      <w:r>
        <w:t xml:space="preserve">                 </w:t>
      </w:r>
      <w:r w:rsidR="00CB7456" w:rsidRPr="00B65772">
        <w:t>b)</w:t>
      </w:r>
      <w:r w:rsidR="00CB7456" w:rsidRPr="00B65772">
        <w:rPr>
          <w:color w:val="FF0000"/>
        </w:rPr>
        <w:t xml:space="preserve"> </w:t>
      </w:r>
      <w:r w:rsidR="00CB7456" w:rsidRPr="00B65772">
        <w:t>miesięcznych raportów zawierających informacje o:</w:t>
      </w:r>
    </w:p>
    <w:p w:rsidR="00CB7456" w:rsidRPr="00B65772" w:rsidRDefault="00CB7456" w:rsidP="000F46BF">
      <w:pPr>
        <w:numPr>
          <w:ilvl w:val="2"/>
          <w:numId w:val="9"/>
        </w:numPr>
        <w:ind w:left="1418" w:hanging="284"/>
        <w:jc w:val="both"/>
      </w:pPr>
      <w:r w:rsidRPr="00B65772">
        <w:t>ilości odebranych odpadów zmieszanych [Mg],</w:t>
      </w:r>
    </w:p>
    <w:p w:rsidR="00CB7456" w:rsidRPr="00B65772" w:rsidRDefault="00CB7456" w:rsidP="000F46BF">
      <w:pPr>
        <w:numPr>
          <w:ilvl w:val="2"/>
          <w:numId w:val="9"/>
        </w:numPr>
        <w:ind w:left="1418" w:hanging="284"/>
        <w:jc w:val="both"/>
      </w:pPr>
      <w:r w:rsidRPr="00B65772">
        <w:t>ilości odebranych odpadów szkła [Mg],</w:t>
      </w:r>
    </w:p>
    <w:p w:rsidR="00CB7456" w:rsidRPr="00B65772" w:rsidRDefault="00CB7456" w:rsidP="000F46BF">
      <w:pPr>
        <w:numPr>
          <w:ilvl w:val="2"/>
          <w:numId w:val="9"/>
        </w:numPr>
        <w:ind w:left="1418" w:hanging="284"/>
        <w:jc w:val="both"/>
      </w:pPr>
      <w:r w:rsidRPr="00B65772">
        <w:t>il</w:t>
      </w:r>
      <w:r w:rsidR="002E60C9">
        <w:t>ości odebranych odpadów papieru[Mg],</w:t>
      </w:r>
      <w:r w:rsidRPr="00B65772">
        <w:t xml:space="preserve"> </w:t>
      </w:r>
    </w:p>
    <w:p w:rsidR="00CB7456" w:rsidRDefault="00CB7456" w:rsidP="000F46BF">
      <w:pPr>
        <w:numPr>
          <w:ilvl w:val="2"/>
          <w:numId w:val="9"/>
        </w:numPr>
        <w:ind w:left="1418" w:hanging="284"/>
        <w:jc w:val="both"/>
      </w:pPr>
      <w:r w:rsidRPr="00B65772">
        <w:t>ilości odebranych odpadów tworzyw sztucznych</w:t>
      </w:r>
      <w:r w:rsidR="002E60C9">
        <w:t>, metali oraz opakowań wielomateriałowych</w:t>
      </w:r>
      <w:r w:rsidRPr="00B65772">
        <w:t xml:space="preserve"> [Mg],</w:t>
      </w:r>
    </w:p>
    <w:p w:rsidR="002E60C9" w:rsidRDefault="002E60C9" w:rsidP="000F46BF">
      <w:pPr>
        <w:numPr>
          <w:ilvl w:val="2"/>
          <w:numId w:val="9"/>
        </w:numPr>
        <w:ind w:left="1418" w:hanging="284"/>
        <w:jc w:val="both"/>
      </w:pPr>
      <w:r>
        <w:t>ilości odebranych odpadów ulegających biodegradacji [Mg],</w:t>
      </w:r>
    </w:p>
    <w:p w:rsidR="00961A0B" w:rsidRPr="00B65772" w:rsidRDefault="00961A0B" w:rsidP="000F46BF">
      <w:pPr>
        <w:numPr>
          <w:ilvl w:val="2"/>
          <w:numId w:val="9"/>
        </w:numPr>
        <w:ind w:left="1418" w:hanging="284"/>
        <w:jc w:val="both"/>
      </w:pPr>
      <w:r>
        <w:t>ilości odebranych odpadów mebli i innych odpadów wielkogabarytowych, zużytego sprzętu elektrycznego, odpadów budowlanych i rozbiórkowych oraz zużytych opon [Mg],</w:t>
      </w:r>
    </w:p>
    <w:p w:rsidR="00CB7456" w:rsidRPr="00B65772" w:rsidRDefault="00CB7456" w:rsidP="000F46BF">
      <w:pPr>
        <w:numPr>
          <w:ilvl w:val="2"/>
          <w:numId w:val="9"/>
        </w:numPr>
        <w:ind w:left="1418" w:hanging="284"/>
        <w:jc w:val="both"/>
      </w:pPr>
      <w:r w:rsidRPr="00B65772">
        <w:t>wykaz nieruchomości od których zostały odebrane odpady komunalne,</w:t>
      </w:r>
    </w:p>
    <w:p w:rsidR="00CB7456" w:rsidRPr="00B65772" w:rsidRDefault="00CB7456" w:rsidP="000F46BF">
      <w:pPr>
        <w:numPr>
          <w:ilvl w:val="2"/>
          <w:numId w:val="9"/>
        </w:numPr>
        <w:ind w:left="1418" w:hanging="284"/>
        <w:jc w:val="both"/>
      </w:pPr>
      <w:r w:rsidRPr="00B65772">
        <w:t>sposoba</w:t>
      </w:r>
      <w:r w:rsidR="00FE50F4" w:rsidRPr="00B65772">
        <w:t>ch zagospodarowania w/w odpadów.</w:t>
      </w:r>
    </w:p>
    <w:p w:rsidR="00CB7456" w:rsidRPr="00B65772" w:rsidRDefault="00F11586" w:rsidP="00F11586">
      <w:pPr>
        <w:jc w:val="both"/>
      </w:pPr>
      <w:r>
        <w:rPr>
          <w:rFonts w:cs="Georgia"/>
        </w:rPr>
        <w:t xml:space="preserve">            </w:t>
      </w:r>
      <w:r w:rsidR="00CB7456" w:rsidRPr="00B65772">
        <w:t>Zamawiający wymaga by miesięczne raporty były sporządzone oddzielnie dla odbioru i zagospodarowania odpadów komunalnych odbieranych:</w:t>
      </w:r>
    </w:p>
    <w:p w:rsidR="00CB7456" w:rsidRPr="00B65772" w:rsidRDefault="00CB7456" w:rsidP="005342DF">
      <w:pPr>
        <w:numPr>
          <w:ilvl w:val="1"/>
          <w:numId w:val="28"/>
        </w:numPr>
        <w:tabs>
          <w:tab w:val="clear" w:pos="1788"/>
          <w:tab w:val="num" w:pos="-2268"/>
        </w:tabs>
        <w:ind w:left="1418" w:hanging="284"/>
        <w:jc w:val="both"/>
      </w:pPr>
      <w:r w:rsidRPr="00B65772">
        <w:t>od właścicieli nieruchomości zamieszkałych,</w:t>
      </w:r>
    </w:p>
    <w:p w:rsidR="00FE50F4" w:rsidRDefault="00CB7456" w:rsidP="00EB740F">
      <w:pPr>
        <w:numPr>
          <w:ilvl w:val="1"/>
          <w:numId w:val="28"/>
        </w:numPr>
        <w:tabs>
          <w:tab w:val="clear" w:pos="1788"/>
          <w:tab w:val="num" w:pos="-2268"/>
        </w:tabs>
        <w:ind w:left="1418" w:hanging="284"/>
        <w:jc w:val="both"/>
      </w:pPr>
      <w:r w:rsidRPr="00B65772">
        <w:t>od właścicieli nieruchomości niezamieszkałych</w:t>
      </w:r>
      <w:r w:rsidR="00FE50F4" w:rsidRPr="00B65772">
        <w:t>,</w:t>
      </w:r>
    </w:p>
    <w:p w:rsidR="00961A0B" w:rsidRPr="00B65772" w:rsidRDefault="00961A0B" w:rsidP="00FE50F4">
      <w:pPr>
        <w:numPr>
          <w:ilvl w:val="1"/>
          <w:numId w:val="28"/>
        </w:numPr>
        <w:tabs>
          <w:tab w:val="clear" w:pos="1788"/>
          <w:tab w:val="num" w:pos="-2268"/>
        </w:tabs>
        <w:ind w:left="1418" w:hanging="284"/>
        <w:jc w:val="both"/>
      </w:pPr>
      <w:r>
        <w:t>z Punktu Selektywnej Zbiórki Odpadów</w:t>
      </w:r>
    </w:p>
    <w:p w:rsidR="00CB7456" w:rsidRPr="00B65772" w:rsidRDefault="00CB7456" w:rsidP="000F46BF">
      <w:pPr>
        <w:ind w:left="1134"/>
        <w:jc w:val="both"/>
      </w:pPr>
    </w:p>
    <w:p w:rsidR="00CB7456" w:rsidRPr="00B65772" w:rsidRDefault="00CB7456" w:rsidP="000F46BF">
      <w:pPr>
        <w:ind w:left="1134"/>
        <w:jc w:val="both"/>
      </w:pPr>
      <w:r w:rsidRPr="00B65772">
        <w:lastRenderedPageBreak/>
        <w:t xml:space="preserve">Raporty muszą być przekazywane w formie elektronicznej uzgodnionej </w:t>
      </w:r>
      <w:r w:rsidR="00975041" w:rsidRPr="00B65772">
        <w:br/>
      </w:r>
      <w:r w:rsidRPr="00B65772">
        <w:t>z Zamawiającym oraz pisemnie.</w:t>
      </w:r>
    </w:p>
    <w:p w:rsidR="00CB7456" w:rsidRPr="008064C6" w:rsidRDefault="00CB7456" w:rsidP="000F46BF">
      <w:pPr>
        <w:ind w:left="1134"/>
        <w:jc w:val="both"/>
      </w:pPr>
      <w:r w:rsidRPr="008064C6">
        <w:t xml:space="preserve">Raport miesięczny będzie m.in. podstawą do wystawienia faktury za wykonanie usługi. </w:t>
      </w:r>
    </w:p>
    <w:p w:rsidR="00CB7456" w:rsidRPr="00B65772" w:rsidRDefault="00CB7456" w:rsidP="000F46BF">
      <w:pPr>
        <w:ind w:left="567" w:hanging="283"/>
        <w:jc w:val="both"/>
      </w:pPr>
      <w:r w:rsidRPr="00B65772">
        <w:t xml:space="preserve">4) W celu umożliwienia sporządzenia przez Zamawiającego rocznego sprawozdania </w:t>
      </w:r>
      <w:r w:rsidRPr="00B65772">
        <w:br/>
        <w:t>z realizacji zadań z zakresu gospodarowania odpad</w:t>
      </w:r>
      <w:r w:rsidR="002E60C9">
        <w:t xml:space="preserve">ami komunalnymi, o którym mowa </w:t>
      </w:r>
      <w:r w:rsidRPr="00B65772">
        <w:t xml:space="preserve">w art. 9q ustawy, Wykonawca zobowiązany będzie przekazać Zamawiającemu niezbędne informacje umożliwiające sporządzenie sprawozdania. </w:t>
      </w:r>
    </w:p>
    <w:p w:rsidR="00CB7456" w:rsidRDefault="00CB7456" w:rsidP="00DB5BDB">
      <w:pPr>
        <w:ind w:left="567" w:hanging="283"/>
        <w:jc w:val="both"/>
      </w:pPr>
      <w:r w:rsidRPr="00B65772">
        <w:t xml:space="preserve">5) Wykonawca zobowiązany będzie również do przedkładania Zamawiającemu innych informacji nt. odbioru, unieszkodliwiania i segregacji odpadów jeśli w trakcie realizacji zamówienia na Zamawiającego nałożony zostanie obowiązek sporządzania innych sprawozdań z zakresu gospodarki odpadami. </w:t>
      </w:r>
    </w:p>
    <w:p w:rsidR="00DB5BDB" w:rsidRPr="00B65772" w:rsidRDefault="00DB5BDB" w:rsidP="00DB5BDB">
      <w:pPr>
        <w:ind w:left="567" w:hanging="283"/>
        <w:jc w:val="both"/>
      </w:pPr>
      <w:r>
        <w:t xml:space="preserve">     Wymóg ten dotyczy tylko informacji w posiadaniu, k</w:t>
      </w:r>
      <w:r w:rsidR="002B29CF">
        <w:t>t</w:t>
      </w:r>
      <w:r>
        <w:t>órych będzie Wykonawca a nie Zamawiający.</w:t>
      </w:r>
    </w:p>
    <w:p w:rsidR="00CB7456" w:rsidRPr="00B65772" w:rsidRDefault="00CB7456" w:rsidP="00C147A7">
      <w:pPr>
        <w:jc w:val="both"/>
        <w:rPr>
          <w:rFonts w:cs="Georgia"/>
          <w:color w:val="0000FF"/>
        </w:rPr>
      </w:pPr>
    </w:p>
    <w:p w:rsidR="00CB7456" w:rsidRPr="00B65772" w:rsidRDefault="00CB7456" w:rsidP="00C147A7">
      <w:pPr>
        <w:jc w:val="both"/>
        <w:rPr>
          <w:rFonts w:cs="Georgia"/>
          <w:b/>
        </w:rPr>
      </w:pPr>
      <w:r w:rsidRPr="00B65772">
        <w:rPr>
          <w:rFonts w:cs="Georgia"/>
          <w:b/>
        </w:rPr>
        <w:t>5. Szczegółowe wymagania stawiane wykonawcy odbierającemu odpady komunalne od właścicieli nieruchomości:</w:t>
      </w:r>
    </w:p>
    <w:p w:rsidR="00CB7456" w:rsidRPr="00B65772" w:rsidRDefault="00CB7456" w:rsidP="000D5D66">
      <w:pPr>
        <w:ind w:left="426" w:hanging="142"/>
        <w:jc w:val="both"/>
        <w:rPr>
          <w:b/>
        </w:rPr>
      </w:pPr>
      <w:r w:rsidRPr="00B65772">
        <w:rPr>
          <w:b/>
        </w:rPr>
        <w:t>a) Wymagania w zakresie transportu odpadów odebranych od właścicieli nieruchomości:</w:t>
      </w:r>
    </w:p>
    <w:p w:rsidR="00CB7456" w:rsidRPr="00B65772" w:rsidRDefault="00CB7456" w:rsidP="000D5D66">
      <w:pPr>
        <w:ind w:left="426" w:hanging="142"/>
        <w:jc w:val="both"/>
        <w:rPr>
          <w:b/>
        </w:rPr>
      </w:pPr>
    </w:p>
    <w:p w:rsidR="00CB7456" w:rsidRDefault="00CB7456" w:rsidP="00B54D6E">
      <w:pPr>
        <w:numPr>
          <w:ilvl w:val="0"/>
          <w:numId w:val="20"/>
        </w:numPr>
        <w:tabs>
          <w:tab w:val="clear" w:pos="2340"/>
          <w:tab w:val="num" w:pos="-5387"/>
        </w:tabs>
        <w:ind w:left="851" w:hanging="284"/>
        <w:jc w:val="both"/>
      </w:pPr>
      <w:r w:rsidRPr="00B65772">
        <w:t>Wymogi dotyczące bazy:</w:t>
      </w:r>
    </w:p>
    <w:p w:rsidR="002E60C9" w:rsidRPr="00B65772" w:rsidRDefault="002E60C9" w:rsidP="002E60C9">
      <w:pPr>
        <w:ind w:left="851"/>
        <w:jc w:val="both"/>
      </w:pPr>
    </w:p>
    <w:p w:rsidR="00CB7456" w:rsidRPr="002E60C9" w:rsidRDefault="002E60C9" w:rsidP="002E60C9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60C9">
        <w:rPr>
          <w:rFonts w:ascii="Times New Roman" w:hAnsi="Times New Roman"/>
          <w:sz w:val="24"/>
          <w:szCs w:val="24"/>
        </w:rPr>
        <w:t xml:space="preserve">Posiadanie </w:t>
      </w:r>
      <w:r w:rsidR="00CB7456" w:rsidRPr="002E60C9">
        <w:rPr>
          <w:rFonts w:ascii="Times New Roman" w:hAnsi="Times New Roman"/>
          <w:sz w:val="24"/>
          <w:szCs w:val="24"/>
        </w:rPr>
        <w:t>baz</w:t>
      </w:r>
      <w:r w:rsidRPr="002E60C9">
        <w:rPr>
          <w:rFonts w:ascii="Times New Roman" w:hAnsi="Times New Roman"/>
          <w:sz w:val="24"/>
          <w:szCs w:val="24"/>
        </w:rPr>
        <w:t>y</w:t>
      </w:r>
      <w:r w:rsidR="00CB7456" w:rsidRPr="002E60C9">
        <w:rPr>
          <w:rFonts w:ascii="Times New Roman" w:hAnsi="Times New Roman"/>
          <w:sz w:val="24"/>
          <w:szCs w:val="24"/>
        </w:rPr>
        <w:t xml:space="preserve"> magazynowo – transportow</w:t>
      </w:r>
      <w:r w:rsidRPr="002E60C9">
        <w:rPr>
          <w:rFonts w:ascii="Times New Roman" w:hAnsi="Times New Roman"/>
          <w:sz w:val="24"/>
          <w:szCs w:val="24"/>
        </w:rPr>
        <w:t>ej</w:t>
      </w:r>
      <w:r w:rsidR="00CB7456" w:rsidRPr="002E60C9">
        <w:rPr>
          <w:rFonts w:ascii="Times New Roman" w:hAnsi="Times New Roman"/>
          <w:sz w:val="24"/>
          <w:szCs w:val="24"/>
        </w:rPr>
        <w:t xml:space="preserve"> usytuowan</w:t>
      </w:r>
      <w:r w:rsidRPr="002E60C9">
        <w:rPr>
          <w:rFonts w:ascii="Times New Roman" w:hAnsi="Times New Roman"/>
          <w:sz w:val="24"/>
          <w:szCs w:val="24"/>
        </w:rPr>
        <w:t>ej</w:t>
      </w:r>
      <w:r w:rsidR="00CB7456" w:rsidRPr="002E60C9">
        <w:rPr>
          <w:rFonts w:ascii="Times New Roman" w:hAnsi="Times New Roman"/>
          <w:sz w:val="24"/>
          <w:szCs w:val="24"/>
        </w:rPr>
        <w:t xml:space="preserve"> na terenie Gminy Mochowo lub w odległości nie większej niż 60 km od granic tej gminy,</w:t>
      </w:r>
    </w:p>
    <w:p w:rsidR="00CB7456" w:rsidRPr="00B65772" w:rsidRDefault="00CB7456" w:rsidP="002E60C9">
      <w:pPr>
        <w:numPr>
          <w:ilvl w:val="0"/>
          <w:numId w:val="14"/>
        </w:numPr>
        <w:tabs>
          <w:tab w:val="clear" w:pos="1287"/>
          <w:tab w:val="num" w:pos="-5529"/>
        </w:tabs>
        <w:ind w:left="1134" w:hanging="207"/>
        <w:jc w:val="both"/>
      </w:pPr>
      <w:r w:rsidRPr="00B65772">
        <w:t>Baza powinna być usytuowana na terenie, do którego Wykonawca posiada tytuł prawny (własność , najem , dzierżawa itp.). Teren bazy musi być zabezpieczony w sposób uniemożliwiający wstęp osobom nieupoważnionym,</w:t>
      </w:r>
    </w:p>
    <w:p w:rsidR="00CB7456" w:rsidRPr="00B65772" w:rsidRDefault="00CB7456" w:rsidP="00B54D6E">
      <w:pPr>
        <w:numPr>
          <w:ilvl w:val="0"/>
          <w:numId w:val="14"/>
        </w:numPr>
        <w:tabs>
          <w:tab w:val="clear" w:pos="1287"/>
          <w:tab w:val="num" w:pos="-5529"/>
        </w:tabs>
        <w:ind w:left="1134" w:hanging="207"/>
        <w:jc w:val="both"/>
      </w:pPr>
      <w:r w:rsidRPr="00B65772">
        <w:t>Miejsce do parkowania pojazdów na bazie powinno być zabezpieczone przed emisją zanieczyszczeń do gruntu,</w:t>
      </w:r>
    </w:p>
    <w:p w:rsidR="00CB7456" w:rsidRPr="00B65772" w:rsidRDefault="00CB7456" w:rsidP="00B54D6E">
      <w:pPr>
        <w:numPr>
          <w:ilvl w:val="0"/>
          <w:numId w:val="14"/>
        </w:numPr>
        <w:tabs>
          <w:tab w:val="clear" w:pos="1287"/>
          <w:tab w:val="num" w:pos="-5529"/>
        </w:tabs>
        <w:ind w:left="1134" w:hanging="207"/>
        <w:jc w:val="both"/>
      </w:pPr>
      <w:r w:rsidRPr="00B65772">
        <w:t>Na terenie bazy muszą być zabezpieczone miejsca do magazynowania selektywnie zebranych odpadów komunalnych, które będą zabezpieczone przed emisją zanieczyszczeń do gruntu oraz zabezpieczone przed działaniem czynników atmosferycznych,</w:t>
      </w:r>
    </w:p>
    <w:p w:rsidR="00CB7456" w:rsidRPr="00B65772" w:rsidRDefault="00CB7456" w:rsidP="00B54D6E">
      <w:pPr>
        <w:numPr>
          <w:ilvl w:val="0"/>
          <w:numId w:val="14"/>
        </w:numPr>
        <w:tabs>
          <w:tab w:val="clear" w:pos="1287"/>
          <w:tab w:val="num" w:pos="-5529"/>
        </w:tabs>
        <w:ind w:left="1134" w:hanging="207"/>
        <w:jc w:val="both"/>
      </w:pPr>
      <w:r w:rsidRPr="00B65772">
        <w:t>Teren bazy magazynowo – transportowej musi być wyposażony w urządzenia lub systemy zapewniające zagospodarowanie wód opadowych i ścieków przemysłowych, pochodzących z terenu bazy zgodnie z wymaganiami określonymi w przepisach ustawy Prawo wodne,</w:t>
      </w:r>
    </w:p>
    <w:p w:rsidR="00CB7456" w:rsidRPr="00B65772" w:rsidRDefault="00CB7456" w:rsidP="00B54D6E">
      <w:pPr>
        <w:numPr>
          <w:ilvl w:val="0"/>
          <w:numId w:val="14"/>
        </w:numPr>
        <w:tabs>
          <w:tab w:val="clear" w:pos="1287"/>
          <w:tab w:val="num" w:pos="-5529"/>
        </w:tabs>
        <w:ind w:left="1134" w:hanging="207"/>
        <w:jc w:val="both"/>
      </w:pPr>
      <w:r w:rsidRPr="00B65772">
        <w:t>Baza magazynowo – transportowa musi być wyposażona w: miejsca przeznaczone do parkowania pojazdów, pomieszczenie socjalne dla pracowników odpowiadającej liczbie zatrudnionych osób</w:t>
      </w:r>
      <w:r w:rsidR="002E60C9">
        <w:t>,</w:t>
      </w:r>
      <w:r w:rsidRPr="00B65772">
        <w:t xml:space="preserve"> miejsca do magazynowania selektywnie zebranych odpadów z grupy odpadów komunalnych, legalizowaną samochodową wagę najazdową – w przypadku, gdy na terenie bazy następuje magazynowanie odpadów, </w:t>
      </w:r>
    </w:p>
    <w:p w:rsidR="00CB7456" w:rsidRPr="00B65772" w:rsidRDefault="00CB7456" w:rsidP="00B54D6E">
      <w:pPr>
        <w:numPr>
          <w:ilvl w:val="0"/>
          <w:numId w:val="14"/>
        </w:numPr>
        <w:tabs>
          <w:tab w:val="clear" w:pos="1287"/>
          <w:tab w:val="num" w:pos="-5529"/>
        </w:tabs>
        <w:ind w:left="1134" w:hanging="207"/>
        <w:jc w:val="both"/>
      </w:pPr>
      <w:r w:rsidRPr="00B65772">
        <w:t>Na terenie bazy powinny znajdować się także: punkt bieżącej konserwacji i naprawy pojazdów, miejsc</w:t>
      </w:r>
      <w:r w:rsidR="002E60C9">
        <w:t>e</w:t>
      </w:r>
      <w:r w:rsidRPr="00B65772">
        <w:t xml:space="preserve"> do mycia i dezynfekcji pojazdów (o ile czynności te nie będą wykonywane przez uprawnione podmioty zewnętrzne poza terenem bazy). </w:t>
      </w:r>
    </w:p>
    <w:p w:rsidR="00CB7456" w:rsidRPr="00B65772" w:rsidRDefault="00CB7456" w:rsidP="00B54D6E">
      <w:pPr>
        <w:numPr>
          <w:ilvl w:val="0"/>
          <w:numId w:val="14"/>
        </w:numPr>
        <w:tabs>
          <w:tab w:val="clear" w:pos="1287"/>
          <w:tab w:val="num" w:pos="-5529"/>
        </w:tabs>
        <w:ind w:left="1134" w:hanging="207"/>
        <w:jc w:val="both"/>
      </w:pPr>
      <w:r w:rsidRPr="00B65772">
        <w:t>Na terenie bazy muszą znajdować się urządzenia do selektywnego gromadzenia odpadów komunalnych przed ich transportem do miejsc przetwarzania,</w:t>
      </w:r>
    </w:p>
    <w:p w:rsidR="00DB5BDB" w:rsidRDefault="00CB7456" w:rsidP="00B54D6E">
      <w:pPr>
        <w:numPr>
          <w:ilvl w:val="0"/>
          <w:numId w:val="14"/>
        </w:numPr>
        <w:tabs>
          <w:tab w:val="clear" w:pos="1287"/>
          <w:tab w:val="num" w:pos="-5529"/>
        </w:tabs>
        <w:ind w:left="1134" w:hanging="207"/>
        <w:jc w:val="both"/>
      </w:pPr>
      <w:r w:rsidRPr="00B65772">
        <w:lastRenderedPageBreak/>
        <w:t>Posiadania oprogramowania umożliwiającego generowanie sprawozdań zgodnie z ustawą z 13 września 1996 r. o utrzymaniu czyst</w:t>
      </w:r>
      <w:r w:rsidR="002E60C9">
        <w:t>ości i porządku w gminach((</w:t>
      </w:r>
      <w:r w:rsidRPr="00B65772">
        <w:t>Dz.</w:t>
      </w:r>
      <w:r w:rsidR="002B29CF">
        <w:t xml:space="preserve"> </w:t>
      </w:r>
      <w:r w:rsidRPr="00B65772">
        <w:t xml:space="preserve">U. </w:t>
      </w:r>
      <w:r w:rsidR="002E60C9">
        <w:t xml:space="preserve">z </w:t>
      </w:r>
      <w:r w:rsidRPr="00B65772">
        <w:t>201</w:t>
      </w:r>
      <w:r w:rsidR="002B29CF">
        <w:t>3r.</w:t>
      </w:r>
      <w:r w:rsidRPr="00B65772">
        <w:t xml:space="preserve">  poz. </w:t>
      </w:r>
      <w:r w:rsidR="002B29CF">
        <w:t>1399</w:t>
      </w:r>
      <w:r w:rsidRPr="00B65772">
        <w:t xml:space="preserve"> z późn. zm.) wraz z aktualnymi licencjami na ww. oprogramowanie. Oprogramowanie musi być kompatybilne z oprogramowaniem zamawiającego.</w:t>
      </w:r>
    </w:p>
    <w:p w:rsidR="00CB7456" w:rsidRPr="00B65772" w:rsidRDefault="00CB7456" w:rsidP="00DB5BDB">
      <w:pPr>
        <w:ind w:left="1134"/>
        <w:jc w:val="both"/>
      </w:pPr>
      <w:r w:rsidRPr="00B65772">
        <w:rPr>
          <w:b/>
        </w:rPr>
        <w:t xml:space="preserve"> </w:t>
      </w:r>
    </w:p>
    <w:p w:rsidR="00CB7456" w:rsidRPr="00B65772" w:rsidRDefault="00CB7456" w:rsidP="00F11EAA">
      <w:pPr>
        <w:ind w:left="567"/>
        <w:jc w:val="both"/>
      </w:pPr>
    </w:p>
    <w:p w:rsidR="00CB7456" w:rsidRPr="00B65772" w:rsidRDefault="00CB7456" w:rsidP="00B54D6E">
      <w:pPr>
        <w:numPr>
          <w:ilvl w:val="0"/>
          <w:numId w:val="20"/>
        </w:numPr>
        <w:tabs>
          <w:tab w:val="clear" w:pos="2340"/>
          <w:tab w:val="num" w:pos="-5529"/>
        </w:tabs>
        <w:ind w:left="851" w:hanging="284"/>
        <w:jc w:val="both"/>
      </w:pPr>
      <w:r w:rsidRPr="00B65772">
        <w:t>Wymogi dotyczące pojazdów:</w:t>
      </w:r>
    </w:p>
    <w:p w:rsidR="00CB7456" w:rsidRPr="00B65772" w:rsidRDefault="00CB7456" w:rsidP="006A2295">
      <w:pPr>
        <w:numPr>
          <w:ilvl w:val="3"/>
          <w:numId w:val="22"/>
        </w:numPr>
        <w:ind w:left="1134" w:hanging="283"/>
        <w:jc w:val="both"/>
      </w:pPr>
      <w:r w:rsidRPr="00B65772">
        <w:t>Zapewnienie aby wszystkie pojazdy wykorzystywane do realizacji przedmiotu zamówienia były dostosowane w zakresie wielkości i rodzaju samochodów odbierających odpady do parametrów dróg, tj. ich szerokości oraz gęstości zabudowy,</w:t>
      </w:r>
    </w:p>
    <w:p w:rsidR="00CB7456" w:rsidRPr="00B65772" w:rsidRDefault="00CB7456" w:rsidP="006A2295">
      <w:pPr>
        <w:numPr>
          <w:ilvl w:val="3"/>
          <w:numId w:val="22"/>
        </w:numPr>
        <w:ind w:left="1134" w:hanging="283"/>
        <w:jc w:val="both"/>
      </w:pPr>
      <w:r w:rsidRPr="00B65772">
        <w:t>Pojazdy muszą być trwale i czytelnie oznakowane w widocznym miejscu nazwą firmy oraz danymi teleadresowymi podmiotu odbierającego odpady komunale od właścicieli nieruchomości. Muszą posiadać aktualne badania techniczne, być dopuszczone do ruchu. W razie awarii pojazdu Wykonawca jest zobowiązany zapewnić pojazd zastępczy o zbliżonych parametrach,</w:t>
      </w:r>
    </w:p>
    <w:p w:rsidR="00CB7456" w:rsidRPr="00B65772" w:rsidRDefault="00CB7456" w:rsidP="006A2295">
      <w:pPr>
        <w:numPr>
          <w:ilvl w:val="3"/>
          <w:numId w:val="22"/>
        </w:numPr>
        <w:ind w:left="1134" w:hanging="283"/>
        <w:jc w:val="both"/>
      </w:pPr>
      <w:r w:rsidRPr="00B65772">
        <w:t>Pojazdy muszą posiadać konstrukcję zabezpieczającą przed rozwiewaniem i rozpylaniem przewożonych odpadów oraz minimalizującą oddziaływanie czynników atmosferycznych na odpady,</w:t>
      </w:r>
    </w:p>
    <w:p w:rsidR="00CB7456" w:rsidRPr="00B65772" w:rsidRDefault="00CB7456" w:rsidP="006A2295">
      <w:pPr>
        <w:numPr>
          <w:ilvl w:val="3"/>
          <w:numId w:val="22"/>
        </w:numPr>
        <w:ind w:left="1134" w:hanging="283"/>
        <w:jc w:val="both"/>
      </w:pPr>
      <w:r w:rsidRPr="00B65772">
        <w:t>Pojazdy muszą być wyposażone w system monitoringu bazującego na systemie pozycjonowania satelitarnego umożliwiającego trwałe zapisywanie, przechowywanie i odczytywanie danych o położeniu pojazdu i miejscach postoju oraz czujników zapisujących dane o miejscach wyładunku odpadów umożliwiających weryfikacje tych danych przez Zamawiającego,</w:t>
      </w:r>
    </w:p>
    <w:p w:rsidR="00CB7456" w:rsidRPr="00B65772" w:rsidRDefault="00CB7456" w:rsidP="006A2295">
      <w:pPr>
        <w:numPr>
          <w:ilvl w:val="3"/>
          <w:numId w:val="22"/>
        </w:numPr>
        <w:ind w:left="1134" w:hanging="283"/>
        <w:jc w:val="both"/>
      </w:pPr>
      <w:r w:rsidRPr="00B65772">
        <w:t>Pojazdy muszą być wyposażone w narzędzia lub urządzenia umożliwiające sprzątanie terenu po opróżnieniu pojemników,</w:t>
      </w:r>
    </w:p>
    <w:p w:rsidR="00CB7456" w:rsidRPr="00B65772" w:rsidRDefault="00CB7456" w:rsidP="006A2295">
      <w:pPr>
        <w:numPr>
          <w:ilvl w:val="3"/>
          <w:numId w:val="22"/>
        </w:numPr>
        <w:ind w:left="1134" w:hanging="283"/>
        <w:jc w:val="both"/>
      </w:pPr>
      <w:r w:rsidRPr="00B65772">
        <w:t>Zapewnienie, dla właściwej realizacji przedmiotu umowy, przez cały czas trwania umowy dostatecznej ilości środków technicznych, gwarantujących terminowe i jakościowe wykonanie zakresu rzeczowego usługi, w ilości co najmniej takiej, jak w złożonej w postępowaniu przetargowym ofercie</w:t>
      </w:r>
    </w:p>
    <w:p w:rsidR="00CB7456" w:rsidRPr="00B65772" w:rsidRDefault="00CB7456" w:rsidP="00F11EAA">
      <w:pPr>
        <w:ind w:left="851"/>
        <w:jc w:val="both"/>
      </w:pPr>
    </w:p>
    <w:p w:rsidR="00CB7456" w:rsidRPr="00B65772" w:rsidRDefault="00CB7456" w:rsidP="00B54D6E">
      <w:pPr>
        <w:numPr>
          <w:ilvl w:val="0"/>
          <w:numId w:val="20"/>
        </w:numPr>
        <w:tabs>
          <w:tab w:val="clear" w:pos="2340"/>
          <w:tab w:val="num" w:pos="-5387"/>
        </w:tabs>
        <w:ind w:left="851" w:hanging="284"/>
        <w:jc w:val="both"/>
      </w:pPr>
      <w:r w:rsidRPr="00B65772">
        <w:t>Wymogi dotyczące transportu odpadów:</w:t>
      </w:r>
    </w:p>
    <w:p w:rsidR="00CB7456" w:rsidRPr="00A74AC8" w:rsidRDefault="00CB7456" w:rsidP="002E60C9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A74AC8">
        <w:rPr>
          <w:rFonts w:ascii="Times New Roman" w:hAnsi="Times New Roman"/>
          <w:sz w:val="24"/>
          <w:szCs w:val="24"/>
        </w:rPr>
        <w:t xml:space="preserve">Wykonawca jest zobowiązany do transportowania odebranych odpadów komunalnych od właścicieli nieruchomości w sposób, który uniemożliwia mieszanie selektywnie zebranych odpadów komunalnych ze zmieszanymi odpadami komunalnymi oraz </w:t>
      </w:r>
      <w:r w:rsidR="00EB7FAB">
        <w:rPr>
          <w:rFonts w:ascii="Times New Roman" w:hAnsi="Times New Roman"/>
          <w:sz w:val="24"/>
          <w:szCs w:val="24"/>
        </w:rPr>
        <w:t>selektywnie zebranych odpadów komunalnych różnych rodzajów ze sobą.</w:t>
      </w:r>
      <w:r w:rsidRPr="00A74AC8">
        <w:rPr>
          <w:rFonts w:ascii="Times New Roman" w:hAnsi="Times New Roman"/>
          <w:sz w:val="24"/>
          <w:szCs w:val="24"/>
        </w:rPr>
        <w:t xml:space="preserve"> </w:t>
      </w:r>
    </w:p>
    <w:p w:rsidR="00CB7456" w:rsidRPr="00B65772" w:rsidRDefault="00CB7456" w:rsidP="00B54D6E">
      <w:pPr>
        <w:numPr>
          <w:ilvl w:val="0"/>
          <w:numId w:val="15"/>
        </w:numPr>
        <w:tabs>
          <w:tab w:val="clear" w:pos="1570"/>
        </w:tabs>
        <w:ind w:left="1134" w:hanging="283"/>
        <w:jc w:val="both"/>
      </w:pPr>
      <w:r w:rsidRPr="00B65772">
        <w:t xml:space="preserve">Wykonawca ma obowiązek odbioru i transportu odpadów komunalnych, również </w:t>
      </w:r>
      <w:r w:rsidRPr="00B65772">
        <w:br/>
        <w:t>w przypadkach, kiedy dojazd do punktów zbiórki odpadów komunalnych będzie utrudniony z powodu prowadzonych  remontów dróg, dojazdów itp. W takich przypadkach Wykonawcy nie przysługują roszczenia z tytułu wzrostu kosztów realizacji przedmiotu umowy.</w:t>
      </w:r>
    </w:p>
    <w:p w:rsidR="00CB7456" w:rsidRPr="00B65772" w:rsidRDefault="00CB7456" w:rsidP="00EC51CA">
      <w:pPr>
        <w:ind w:left="491"/>
        <w:jc w:val="both"/>
      </w:pPr>
    </w:p>
    <w:p w:rsidR="00CB7456" w:rsidRPr="00B65772" w:rsidRDefault="00EB740F" w:rsidP="00EB740F">
      <w:pPr>
        <w:jc w:val="both"/>
      </w:pPr>
      <w:r>
        <w:t xml:space="preserve">               4) </w:t>
      </w:r>
      <w:r w:rsidR="00CB7456" w:rsidRPr="00B65772">
        <w:t>Informacje przekazywane Zamawiającemu:</w:t>
      </w:r>
    </w:p>
    <w:p w:rsidR="00CB7456" w:rsidRPr="00A74AC8" w:rsidRDefault="00CB7456" w:rsidP="00A74AC8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74AC8">
        <w:rPr>
          <w:rFonts w:ascii="Times New Roman" w:hAnsi="Times New Roman"/>
          <w:sz w:val="24"/>
          <w:szCs w:val="24"/>
        </w:rPr>
        <w:t>Wykonawca jest zobowiązany do bieżącego przekazywania adresów nieruchomości na których zamieszkują mieszkańcy na których powstały odpady, a nie ujętych w bazie danych u Zamawiającego.</w:t>
      </w:r>
    </w:p>
    <w:p w:rsidR="00CB7456" w:rsidRPr="00B65772" w:rsidRDefault="00CB7456" w:rsidP="00A74AC8">
      <w:pPr>
        <w:numPr>
          <w:ilvl w:val="0"/>
          <w:numId w:val="16"/>
        </w:numPr>
        <w:tabs>
          <w:tab w:val="clear" w:pos="1287"/>
        </w:tabs>
        <w:ind w:left="1134" w:hanging="283"/>
        <w:jc w:val="both"/>
      </w:pPr>
      <w:r w:rsidRPr="00B65772">
        <w:lastRenderedPageBreak/>
        <w:t>W przypadku niedopełnienia przez mieszkańca warunku, o którym mowa powyżej, Wykonawca odbierający odpady komunalne przyjmuje je jako zmieszane odpady komunalne.</w:t>
      </w:r>
    </w:p>
    <w:p w:rsidR="00CB7456" w:rsidRPr="00B65772" w:rsidRDefault="00CB7456" w:rsidP="00B54D6E">
      <w:pPr>
        <w:numPr>
          <w:ilvl w:val="0"/>
          <w:numId w:val="16"/>
        </w:numPr>
        <w:tabs>
          <w:tab w:val="clear" w:pos="1287"/>
        </w:tabs>
        <w:ind w:left="1134" w:hanging="283"/>
        <w:jc w:val="both"/>
      </w:pPr>
      <w:r w:rsidRPr="00B65772">
        <w:t xml:space="preserve">Wykonawca jest zobowiązany do niezwłocznego przekazania Zamawiającemu informacji o niezgodnym z Regulaminem utrzymania czystości i porządku na terenie gminy </w:t>
      </w:r>
      <w:r w:rsidR="00A74AC8">
        <w:t>Mochowo</w:t>
      </w:r>
      <w:r w:rsidRPr="00B65772">
        <w:t xml:space="preserve"> gromadzeniu odpadów, w szczególności ich mieszaniu lub przygotowaniu do odbierania w niewłaściwych pojemnikach. Informacja powinna zawierać w szczególności:</w:t>
      </w:r>
    </w:p>
    <w:p w:rsidR="00CB7456" w:rsidRPr="00B65772" w:rsidRDefault="00CB7456" w:rsidP="00A35E4F">
      <w:pPr>
        <w:ind w:left="1276" w:hanging="142"/>
        <w:jc w:val="both"/>
      </w:pPr>
      <w:r w:rsidRPr="00B65772">
        <w:t>- adres nieruchomości na której odpady gromadzone są w sposób niezgodny z Regulaminem utrzymania czystości i porządku na terenie gminy,</w:t>
      </w:r>
    </w:p>
    <w:p w:rsidR="00CB7456" w:rsidRPr="00B65772" w:rsidRDefault="00CB7456" w:rsidP="00A35E4F">
      <w:pPr>
        <w:ind w:left="1276" w:hanging="142"/>
        <w:jc w:val="both"/>
      </w:pPr>
      <w:r w:rsidRPr="00B65772">
        <w:t>- zdjęcia w postaci cyfrowej dowodzące, że odpady gromadzone są w sposób niewłaściwy. Zdjęcia muszą zostać tak wykonane by nie budząc wątpliwości pozwalały na przypisywanie pojemników, w tym worków do konkretnej nieruchomości,</w:t>
      </w:r>
    </w:p>
    <w:p w:rsidR="00CB7456" w:rsidRPr="00B65772" w:rsidRDefault="00CB7456" w:rsidP="00A35E4F">
      <w:pPr>
        <w:ind w:left="1276" w:hanging="142"/>
        <w:jc w:val="both"/>
      </w:pPr>
      <w:r w:rsidRPr="00B65772">
        <w:t>- dane pracowników, którzy stwierdzili fakt niezgodny z Regulaminem utrzymania czystości i porządku na terenie gminy,</w:t>
      </w:r>
    </w:p>
    <w:p w:rsidR="00CB7456" w:rsidRPr="00B65772" w:rsidRDefault="00CB7456" w:rsidP="00B54D6E">
      <w:pPr>
        <w:numPr>
          <w:ilvl w:val="0"/>
          <w:numId w:val="16"/>
        </w:numPr>
        <w:tabs>
          <w:tab w:val="clear" w:pos="1287"/>
        </w:tabs>
        <w:ind w:left="1134" w:hanging="283"/>
        <w:jc w:val="both"/>
        <w:rPr>
          <w:i/>
        </w:rPr>
      </w:pPr>
      <w:r w:rsidRPr="00B65772">
        <w:t xml:space="preserve">Raz na kwartał informację o właścicielach nieruchomości, którzy nie oddali </w:t>
      </w:r>
      <w:r w:rsidRPr="00B65772">
        <w:rPr>
          <w:u w:val="single"/>
        </w:rPr>
        <w:t>żadnych</w:t>
      </w:r>
      <w:r w:rsidRPr="00B65772">
        <w:t xml:space="preserve"> odpadów</w:t>
      </w:r>
    </w:p>
    <w:p w:rsidR="00CB7456" w:rsidRPr="00B65772" w:rsidRDefault="00CB7456" w:rsidP="00B54D6E">
      <w:pPr>
        <w:numPr>
          <w:ilvl w:val="0"/>
          <w:numId w:val="16"/>
        </w:numPr>
        <w:tabs>
          <w:tab w:val="clear" w:pos="1287"/>
        </w:tabs>
        <w:ind w:left="1134" w:hanging="283"/>
        <w:jc w:val="both"/>
        <w:rPr>
          <w:i/>
        </w:rPr>
      </w:pPr>
      <w:r w:rsidRPr="00B65772">
        <w:t>Wykonawca zobowiązany jest do przekazywania  informacji, w postaci pliku w odpowiednim formacie uzgodnionym z Zamawiającym, z trasy przejazdu  samochodów odbierających odpady np. udostępnienie hasła i login do systemu pozycjonowania GPS lub pliku zawierającego trasę przejazdu.</w:t>
      </w:r>
    </w:p>
    <w:p w:rsidR="00CB7456" w:rsidRPr="00B65772" w:rsidRDefault="00CB7456" w:rsidP="00B54D6E">
      <w:pPr>
        <w:numPr>
          <w:ilvl w:val="0"/>
          <w:numId w:val="16"/>
        </w:numPr>
        <w:tabs>
          <w:tab w:val="clear" w:pos="1287"/>
        </w:tabs>
        <w:ind w:left="1134" w:hanging="283"/>
        <w:jc w:val="both"/>
        <w:rPr>
          <w:rStyle w:val="Pogrubienie"/>
          <w:b w:val="0"/>
          <w:bCs w:val="0"/>
          <w:i/>
        </w:rPr>
      </w:pPr>
      <w:r w:rsidRPr="00B65772">
        <w:t xml:space="preserve">Wykonawca jest zobowiązany przekazać informacje w jednej z następujących form: pocztą elektroniczną na adres – : </w:t>
      </w:r>
      <w:hyperlink r:id="rId8" w:history="1">
        <w:r w:rsidR="00FE50F4" w:rsidRPr="00B65772">
          <w:rPr>
            <w:rStyle w:val="Hipercze"/>
          </w:rPr>
          <w:t>osrodowiska@mochowo.pl</w:t>
        </w:r>
      </w:hyperlink>
      <w:r w:rsidR="00FE50F4" w:rsidRPr="00B65772">
        <w:t>.,  pocztą tradycyjną na adres</w:t>
      </w:r>
      <w:r w:rsidR="006F2ABB" w:rsidRPr="00B65772">
        <w:t>:</w:t>
      </w:r>
      <w:r w:rsidR="00FE50F4" w:rsidRPr="00B65772">
        <w:t xml:space="preserve"> </w:t>
      </w:r>
      <w:r w:rsidRPr="00B65772">
        <w:t xml:space="preserve"> </w:t>
      </w:r>
      <w:r w:rsidRPr="00B65772">
        <w:rPr>
          <w:rStyle w:val="Pogrubienie"/>
          <w:i/>
          <w:iCs/>
          <w:color w:val="00000A"/>
        </w:rPr>
        <w:t>Urz</w:t>
      </w:r>
      <w:r w:rsidR="00FE50F4" w:rsidRPr="00B65772">
        <w:rPr>
          <w:rStyle w:val="Pogrubienie"/>
          <w:i/>
          <w:iCs/>
          <w:color w:val="00000A"/>
        </w:rPr>
        <w:t>ę</w:t>
      </w:r>
      <w:r w:rsidRPr="00B65772">
        <w:rPr>
          <w:rStyle w:val="Pogrubienie"/>
          <w:i/>
          <w:iCs/>
          <w:color w:val="00000A"/>
        </w:rPr>
        <w:t>d</w:t>
      </w:r>
      <w:r w:rsidR="006F2ABB" w:rsidRPr="00B65772">
        <w:rPr>
          <w:rStyle w:val="Pogrubienie"/>
          <w:i/>
          <w:iCs/>
          <w:color w:val="00000A"/>
        </w:rPr>
        <w:t xml:space="preserve">u </w:t>
      </w:r>
      <w:r w:rsidRPr="00B65772">
        <w:rPr>
          <w:rStyle w:val="Pogrubienie"/>
          <w:i/>
          <w:iCs/>
          <w:color w:val="00000A"/>
        </w:rPr>
        <w:t xml:space="preserve"> Gminy</w:t>
      </w:r>
      <w:r w:rsidR="006F2ABB" w:rsidRPr="00B65772">
        <w:rPr>
          <w:rStyle w:val="Pogrubienie"/>
          <w:i/>
          <w:iCs/>
          <w:color w:val="00000A"/>
        </w:rPr>
        <w:t xml:space="preserve"> w </w:t>
      </w:r>
      <w:r w:rsidRPr="00B65772">
        <w:rPr>
          <w:rStyle w:val="Pogrubienie"/>
          <w:i/>
          <w:iCs/>
          <w:color w:val="00000A"/>
        </w:rPr>
        <w:t xml:space="preserve"> Mochow</w:t>
      </w:r>
      <w:r w:rsidR="006F2ABB" w:rsidRPr="00B65772">
        <w:rPr>
          <w:rStyle w:val="Pogrubienie"/>
          <w:i/>
          <w:iCs/>
          <w:color w:val="00000A"/>
        </w:rPr>
        <w:t>ie</w:t>
      </w:r>
      <w:r w:rsidRPr="00B65772">
        <w:rPr>
          <w:rStyle w:val="Pogrubienie"/>
          <w:i/>
          <w:iCs/>
          <w:color w:val="00000A"/>
        </w:rPr>
        <w:t>, Mochowo 20, 09-214 Mochowo</w:t>
      </w:r>
      <w:r w:rsidRPr="00B65772">
        <w:t xml:space="preserve">, bądź faxem – nr </w:t>
      </w:r>
      <w:r w:rsidRPr="00B65772">
        <w:rPr>
          <w:b/>
          <w:i/>
        </w:rPr>
        <w:t>24 276-31-78</w:t>
      </w:r>
    </w:p>
    <w:p w:rsidR="00CB7456" w:rsidRPr="00B65772" w:rsidRDefault="00CB7456" w:rsidP="00A404F5">
      <w:pPr>
        <w:jc w:val="both"/>
      </w:pPr>
    </w:p>
    <w:p w:rsidR="00CB7456" w:rsidRPr="00B65772" w:rsidRDefault="00CB7456" w:rsidP="000D5D66">
      <w:pPr>
        <w:ind w:left="567" w:hanging="283"/>
        <w:jc w:val="both"/>
        <w:rPr>
          <w:b/>
        </w:rPr>
      </w:pPr>
      <w:r w:rsidRPr="00B65772">
        <w:rPr>
          <w:b/>
        </w:rPr>
        <w:t>b) Wymagania w zakresie częstotliwości odbierania odpadów – harmonogram:</w:t>
      </w:r>
    </w:p>
    <w:p w:rsidR="00CB7456" w:rsidRPr="00B65772" w:rsidRDefault="00CB7456" w:rsidP="00C147A7">
      <w:pPr>
        <w:jc w:val="both"/>
        <w:rPr>
          <w:b/>
        </w:rPr>
      </w:pPr>
    </w:p>
    <w:p w:rsidR="00CB7456" w:rsidRPr="00B65772" w:rsidRDefault="00CB7456" w:rsidP="00B54D6E">
      <w:pPr>
        <w:numPr>
          <w:ilvl w:val="0"/>
          <w:numId w:val="17"/>
        </w:numPr>
        <w:jc w:val="both"/>
      </w:pPr>
      <w:r w:rsidRPr="00B65772">
        <w:t xml:space="preserve">Wykonawca zobowiązany jest do </w:t>
      </w:r>
      <w:r w:rsidRPr="00B65772">
        <w:rPr>
          <w:b/>
        </w:rPr>
        <w:t xml:space="preserve">opracowania harmonogramu odbioru odpadów od właścicieli nieruchomości na cały okres </w:t>
      </w:r>
      <w:r w:rsidRPr="00B65772">
        <w:t>na który zostanie udzielone zamówienie publiczne oraz przedstawienie go Zamawiającemu do akceptacji w terminie uzgodnionym z Zamawiającym przed planowanym terminem odbioru odpadów.</w:t>
      </w:r>
    </w:p>
    <w:p w:rsidR="00CB7456" w:rsidRPr="00B65772" w:rsidRDefault="00CB7456" w:rsidP="000B2E8E">
      <w:pPr>
        <w:ind w:left="1276" w:hanging="283"/>
        <w:jc w:val="both"/>
      </w:pPr>
      <w:r w:rsidRPr="00B65772">
        <w:t>Harmonogram powinien odpowiadać następującym wytycznym:</w:t>
      </w:r>
    </w:p>
    <w:p w:rsidR="00CB7456" w:rsidRPr="00B65772" w:rsidRDefault="00CB7456" w:rsidP="000B2E8E">
      <w:pPr>
        <w:numPr>
          <w:ilvl w:val="2"/>
          <w:numId w:val="4"/>
        </w:numPr>
        <w:tabs>
          <w:tab w:val="clear" w:pos="2264"/>
          <w:tab w:val="num" w:pos="-5245"/>
        </w:tabs>
        <w:ind w:left="1418" w:hanging="142"/>
        <w:jc w:val="both"/>
      </w:pPr>
      <w:r w:rsidRPr="00B65772">
        <w:t>powinien być sformułowany w sposób przejrzysty, jasny, pozwalający na szybkie zorientowanie się co do konkretnych dat odbierania odpadów, jak też regularności i powtarzalności odbierania odpadów poszczególnych rodzajów,</w:t>
      </w:r>
    </w:p>
    <w:p w:rsidR="00CB7456" w:rsidRPr="00B65772" w:rsidRDefault="00CB7456" w:rsidP="000B2E8E">
      <w:pPr>
        <w:numPr>
          <w:ilvl w:val="2"/>
          <w:numId w:val="4"/>
        </w:numPr>
        <w:tabs>
          <w:tab w:val="clear" w:pos="2264"/>
          <w:tab w:val="num" w:pos="-5245"/>
        </w:tabs>
        <w:ind w:left="1418" w:hanging="142"/>
        <w:jc w:val="both"/>
      </w:pPr>
      <w:r w:rsidRPr="00B65772">
        <w:t xml:space="preserve">powinien wskazywać na daty odbierania poszczególnych rodzajów odpadów z nieruchomości. </w:t>
      </w:r>
    </w:p>
    <w:p w:rsidR="00CB7456" w:rsidRPr="00B65772" w:rsidRDefault="00CB7456" w:rsidP="000B2E8E">
      <w:pPr>
        <w:ind w:left="993"/>
        <w:jc w:val="both"/>
      </w:pPr>
      <w:r w:rsidRPr="00B65772">
        <w:t>Wykonawca jest zobowiązany umieścić harmonogram na własnej stronie internetowej i eksponować go przez cały okres na jaki został przygotowany.</w:t>
      </w:r>
    </w:p>
    <w:p w:rsidR="00CB7456" w:rsidRPr="00B65772" w:rsidRDefault="00CB7456" w:rsidP="000B2E8E">
      <w:pPr>
        <w:ind w:left="993"/>
        <w:jc w:val="both"/>
      </w:pPr>
      <w:r w:rsidRPr="00B65772">
        <w:t xml:space="preserve">Wykonawca jest zobowiązany odebrać odpady niezależnie od warunków atmosferycznych, z wyjątkiem sytuacji nadzwyczajnych. Wykonawca jest zobowiązany dojechać do każdej miejscowości i do każdego właściciela, nawet jeżeli dojazd jest utrudniony. </w:t>
      </w:r>
    </w:p>
    <w:p w:rsidR="00CB7456" w:rsidRPr="00B65772" w:rsidRDefault="00CB7456" w:rsidP="000B2E8E">
      <w:pPr>
        <w:ind w:left="567" w:firstLine="426"/>
        <w:jc w:val="both"/>
      </w:pPr>
      <w:r w:rsidRPr="00B65772">
        <w:t>Zmiana harmonogramu nie stanowi zmiany umowy</w:t>
      </w:r>
      <w:r w:rsidR="000F74FA" w:rsidRPr="00B65772">
        <w:t>.</w:t>
      </w:r>
    </w:p>
    <w:p w:rsidR="00CB7456" w:rsidRPr="00B65772" w:rsidRDefault="00CB7456" w:rsidP="000B2E8E">
      <w:pPr>
        <w:ind w:left="567"/>
        <w:jc w:val="both"/>
      </w:pPr>
    </w:p>
    <w:p w:rsidR="00CB7456" w:rsidRPr="00B65772" w:rsidRDefault="00CB7456" w:rsidP="000F74FA">
      <w:pPr>
        <w:numPr>
          <w:ilvl w:val="0"/>
          <w:numId w:val="17"/>
        </w:numPr>
        <w:jc w:val="both"/>
      </w:pPr>
      <w:r w:rsidRPr="00B65772">
        <w:t xml:space="preserve">Wykonawca nie odbiera odpadów komunalnych z terenu gminy w niedziele oraz dni ustawowo wolne od pracy. W przypadku, gdy dzień odbioru przypada </w:t>
      </w:r>
      <w:r w:rsidRPr="00B65772">
        <w:lastRenderedPageBreak/>
        <w:t>w dzień ustawowo wolny od pracy, dniem odbioru odpadów są pierwsze dwa dni rob</w:t>
      </w:r>
      <w:r w:rsidR="00A7370F">
        <w:t>ocze następujące po dniu wolnym.</w:t>
      </w:r>
      <w:r w:rsidRPr="00B65772">
        <w:t xml:space="preserve"> </w:t>
      </w:r>
    </w:p>
    <w:p w:rsidR="00CB7456" w:rsidRPr="00B65772" w:rsidRDefault="00CB7456" w:rsidP="00B54D6E">
      <w:pPr>
        <w:numPr>
          <w:ilvl w:val="0"/>
          <w:numId w:val="17"/>
        </w:numPr>
        <w:jc w:val="both"/>
      </w:pPr>
      <w:r w:rsidRPr="00B65772">
        <w:t>Wykonawca jest zobowiązany do odbierania, na zgłoszenie Zamawiającego, odpadów komunalnych poza ustalonym harmonogramem, jeżeli odpady te zostaną zebrane i zgromadzone na nieruchomości w terminach innych niż przewiduje termin ich odbioru, a zagraża to bezpieczeństwu, życiu i zdrowiu mieszkańców</w:t>
      </w:r>
      <w:r w:rsidR="00A7370F">
        <w:t>.</w:t>
      </w:r>
    </w:p>
    <w:p w:rsidR="00CB7456" w:rsidRDefault="00CB7456" w:rsidP="00194552">
      <w:pPr>
        <w:numPr>
          <w:ilvl w:val="0"/>
          <w:numId w:val="17"/>
        </w:numPr>
        <w:ind w:left="708"/>
        <w:jc w:val="both"/>
      </w:pPr>
      <w:r w:rsidRPr="00B65772">
        <w:t xml:space="preserve">Informowanie mieszkańców o terminach odbioru odpadów komunalnych oraz o zmianach terminów wywozów wynikających np. z przypadających dni ustawowo wolnych od pracy. </w:t>
      </w:r>
    </w:p>
    <w:p w:rsidR="00A7370F" w:rsidRPr="00B65772" w:rsidRDefault="00A7370F" w:rsidP="00A7370F">
      <w:pPr>
        <w:ind w:left="708"/>
        <w:jc w:val="both"/>
      </w:pPr>
    </w:p>
    <w:p w:rsidR="00CB7456" w:rsidRPr="00B65772" w:rsidRDefault="00CB7456" w:rsidP="00A5798E">
      <w:pPr>
        <w:ind w:left="567" w:hanging="283"/>
        <w:jc w:val="both"/>
        <w:rPr>
          <w:rFonts w:cs="Georgia"/>
          <w:b/>
        </w:rPr>
      </w:pPr>
      <w:r w:rsidRPr="00B65772">
        <w:rPr>
          <w:rFonts w:cs="Georgia"/>
          <w:b/>
        </w:rPr>
        <w:t>c) inne zobowiązania:</w:t>
      </w:r>
    </w:p>
    <w:p w:rsidR="00CB7456" w:rsidRPr="00B65772" w:rsidRDefault="00CB7456" w:rsidP="00C147A7">
      <w:pPr>
        <w:jc w:val="both"/>
        <w:rPr>
          <w:rFonts w:cs="Georgia"/>
          <w:color w:val="0000FF"/>
        </w:rPr>
      </w:pPr>
    </w:p>
    <w:p w:rsidR="00CB7456" w:rsidRPr="00B65772" w:rsidRDefault="00CB7456" w:rsidP="00235797">
      <w:pPr>
        <w:numPr>
          <w:ilvl w:val="3"/>
          <w:numId w:val="13"/>
        </w:numPr>
        <w:tabs>
          <w:tab w:val="clear" w:pos="2520"/>
          <w:tab w:val="num" w:pos="-2268"/>
        </w:tabs>
        <w:ind w:left="851" w:hanging="284"/>
        <w:jc w:val="both"/>
      </w:pPr>
      <w:r w:rsidRPr="00B65772">
        <w:t>Wykonawca odpowiada za wszelkie szkody na mieniu i zdrowiu osób trzecich, powstałe podczas i w związku z realizacją przedmiotu umowy.</w:t>
      </w:r>
    </w:p>
    <w:p w:rsidR="00CB7456" w:rsidRPr="00B65772" w:rsidRDefault="00CB7456" w:rsidP="00235797">
      <w:pPr>
        <w:numPr>
          <w:ilvl w:val="3"/>
          <w:numId w:val="13"/>
        </w:numPr>
        <w:tabs>
          <w:tab w:val="clear" w:pos="2520"/>
          <w:tab w:val="num" w:pos="-2268"/>
        </w:tabs>
        <w:ind w:left="851" w:hanging="284"/>
        <w:jc w:val="both"/>
      </w:pPr>
      <w:r w:rsidRPr="00B65772">
        <w:t>Wykonawca ponosi odpowiedzialność za zniszczenie lub uszkodzenie pojemników do gromadzenia odpadów należących do właścicieli nieruchomości, powstałych w związku z realizacją przedmiotu zamówienia.</w:t>
      </w:r>
    </w:p>
    <w:p w:rsidR="00CB7456" w:rsidRPr="00B65772" w:rsidRDefault="00CB7456" w:rsidP="005C4F36">
      <w:pPr>
        <w:numPr>
          <w:ilvl w:val="3"/>
          <w:numId w:val="13"/>
        </w:numPr>
        <w:tabs>
          <w:tab w:val="clear" w:pos="2520"/>
        </w:tabs>
        <w:ind w:left="851" w:hanging="284"/>
        <w:jc w:val="both"/>
        <w:rPr>
          <w:b/>
          <w:bCs/>
        </w:rPr>
      </w:pPr>
      <w:r w:rsidRPr="00B65772">
        <w:t xml:space="preserve">Wykonawca </w:t>
      </w:r>
      <w:r w:rsidRPr="00B65772">
        <w:rPr>
          <w:rFonts w:cs="Georgia"/>
        </w:rPr>
        <w:t>odbierający odpady komunalne od właścicieli nieruchomości jest obowiązany do osiągnięcia w danym roku kalendarzowym w odniesieniu do masy odebranych przez siebie odpadów komunalnych poziomów recyklingu, przygotowania do ponownego użycia i odzysku innymi metodami oraz ograniczenia masy odpadów komunalnych ulegających biodegradacji przekazywanych do składowania, określonych</w:t>
      </w:r>
      <w:r w:rsidRPr="00B65772">
        <w:rPr>
          <w:rFonts w:cs="Georgia"/>
          <w:b/>
          <w:color w:val="0000FF"/>
        </w:rPr>
        <w:t xml:space="preserve"> </w:t>
      </w:r>
      <w:r w:rsidRPr="00B65772">
        <w:t xml:space="preserve">w: </w:t>
      </w:r>
    </w:p>
    <w:p w:rsidR="00CB7456" w:rsidRPr="00B65772" w:rsidRDefault="00CB7456" w:rsidP="005C4F36">
      <w:pPr>
        <w:numPr>
          <w:ilvl w:val="2"/>
          <w:numId w:val="13"/>
        </w:numPr>
        <w:tabs>
          <w:tab w:val="clear" w:pos="1980"/>
        </w:tabs>
        <w:spacing w:after="120"/>
        <w:ind w:left="993" w:hanging="284"/>
        <w:jc w:val="both"/>
        <w:rPr>
          <w:b/>
          <w:bCs/>
        </w:rPr>
      </w:pPr>
      <w:r w:rsidRPr="00B65772">
        <w:t>ustawie z dnia 13 września 1996r. o utrzymaniu czystości i porządku w gminach (Dz.</w:t>
      </w:r>
      <w:r w:rsidR="002B29CF">
        <w:t xml:space="preserve"> </w:t>
      </w:r>
      <w:r w:rsidRPr="00B65772">
        <w:t>U</w:t>
      </w:r>
      <w:r w:rsidR="002B29CF">
        <w:t xml:space="preserve">. </w:t>
      </w:r>
      <w:r w:rsidRPr="00B65772">
        <w:t xml:space="preserve"> z 2013r. poz. </w:t>
      </w:r>
      <w:r w:rsidR="002B29CF">
        <w:t>1399 z późn. zm.</w:t>
      </w:r>
      <w:r w:rsidRPr="00B65772">
        <w:t xml:space="preserve">) oraz </w:t>
      </w:r>
    </w:p>
    <w:p w:rsidR="00CB7456" w:rsidRPr="00B65772" w:rsidRDefault="00CB7456" w:rsidP="005C4F36">
      <w:pPr>
        <w:spacing w:after="60"/>
        <w:ind w:left="709"/>
        <w:jc w:val="both"/>
        <w:rPr>
          <w:b/>
          <w:bCs/>
        </w:rPr>
      </w:pPr>
      <w:r w:rsidRPr="00B65772">
        <w:t>rozporządzeń Ministra Środowiska:</w:t>
      </w:r>
    </w:p>
    <w:p w:rsidR="00CB7456" w:rsidRPr="00B65772" w:rsidRDefault="00CB7456" w:rsidP="005C4F36">
      <w:pPr>
        <w:numPr>
          <w:ilvl w:val="2"/>
          <w:numId w:val="13"/>
        </w:numPr>
        <w:tabs>
          <w:tab w:val="clear" w:pos="1980"/>
        </w:tabs>
        <w:spacing w:after="60"/>
        <w:ind w:left="993" w:hanging="284"/>
        <w:jc w:val="both"/>
      </w:pPr>
      <w:r w:rsidRPr="00B65772">
        <w:t>z dnia 29 maja 2012r. w sprawie poziomów recyklingu, przygotowania do ponownego użycia i odzysku innymi metodami niektórych frakcji odpadów komunalnych (Dz. U. z 2012r. poz. 645),</w:t>
      </w:r>
    </w:p>
    <w:p w:rsidR="00CB7456" w:rsidRPr="00B65772" w:rsidRDefault="00CB7456" w:rsidP="005C4F36">
      <w:pPr>
        <w:numPr>
          <w:ilvl w:val="2"/>
          <w:numId w:val="13"/>
        </w:numPr>
        <w:tabs>
          <w:tab w:val="clear" w:pos="1980"/>
        </w:tabs>
        <w:spacing w:after="60"/>
        <w:ind w:left="993" w:hanging="284"/>
        <w:jc w:val="both"/>
      </w:pPr>
      <w:r w:rsidRPr="00B65772">
        <w:t>z dnia 25 maja 2012r. w sprawie poziomów ograniczenia masy odpadów komunalnych ulegających biodegradacji przekazywanych do składowania oraz sposobu obliczania poziomu ograniczania masy tych odpadów (Dz. U. z 2012r. poz. 676)</w:t>
      </w:r>
      <w:r w:rsidRPr="00B65772">
        <w:rPr>
          <w:rFonts w:cs="TimesNewRomanPSMT"/>
        </w:rPr>
        <w:t>.</w:t>
      </w:r>
    </w:p>
    <w:p w:rsidR="00CB7456" w:rsidRPr="00B65772" w:rsidRDefault="00CB7456" w:rsidP="00C147A7">
      <w:pPr>
        <w:jc w:val="both"/>
      </w:pPr>
    </w:p>
    <w:p w:rsidR="00CB7456" w:rsidRPr="00B65772" w:rsidRDefault="00CB7456" w:rsidP="00C147A7">
      <w:pPr>
        <w:jc w:val="both"/>
        <w:rPr>
          <w:rFonts w:cs="Georgia"/>
          <w:color w:val="0000FF"/>
        </w:rPr>
      </w:pPr>
    </w:p>
    <w:p w:rsidR="00CB7456" w:rsidRPr="00B65772" w:rsidRDefault="00CB7456" w:rsidP="00963C4A">
      <w:pPr>
        <w:jc w:val="both"/>
      </w:pPr>
    </w:p>
    <w:sectPr w:rsidR="00CB7456" w:rsidRPr="00B65772" w:rsidSect="004A7361">
      <w:headerReference w:type="default" r:id="rId9"/>
      <w:footerReference w:type="default" r:id="rId10"/>
      <w:pgSz w:w="11905" w:h="16837"/>
      <w:pgMar w:top="540" w:right="1418" w:bottom="899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213" w:rsidRDefault="00977213" w:rsidP="001E77F8">
      <w:r>
        <w:separator/>
      </w:r>
    </w:p>
  </w:endnote>
  <w:endnote w:type="continuationSeparator" w:id="1">
    <w:p w:rsidR="00977213" w:rsidRDefault="00977213" w:rsidP="001E7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892" w:rsidRDefault="00C56892" w:rsidP="00346BFA">
    <w:pPr>
      <w:pStyle w:val="Stopka"/>
      <w:jc w:val="center"/>
    </w:pPr>
  </w:p>
  <w:p w:rsidR="00C56892" w:rsidRDefault="002369C3" w:rsidP="00346BFA">
    <w:pPr>
      <w:pStyle w:val="Stopka"/>
      <w:jc w:val="right"/>
    </w:pPr>
    <w:fldSimple w:instr=" PAGE   \* MERGEFORMAT ">
      <w:r w:rsidR="009144DC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213" w:rsidRDefault="00977213" w:rsidP="001E77F8">
      <w:r>
        <w:separator/>
      </w:r>
    </w:p>
  </w:footnote>
  <w:footnote w:type="continuationSeparator" w:id="1">
    <w:p w:rsidR="00977213" w:rsidRDefault="00977213" w:rsidP="001E7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892" w:rsidRPr="0076020C" w:rsidRDefault="00C56892" w:rsidP="007251E1">
    <w:pPr>
      <w:pStyle w:val="Nagwek"/>
      <w:jc w:val="center"/>
      <w:rPr>
        <w:b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1152"/>
        </w:tabs>
      </w:pPr>
      <w:rPr>
        <w:rFonts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1296"/>
        </w:tabs>
      </w:pPr>
      <w:rPr>
        <w:rFonts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1584"/>
        </w:tabs>
      </w:pPr>
      <w:rPr>
        <w:rFonts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728"/>
        </w:tabs>
      </w:pPr>
      <w:rPr>
        <w:rFonts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872"/>
        </w:tabs>
      </w:pPr>
      <w:rPr>
        <w:rFonts w:cs="Times New Roman"/>
      </w:rPr>
    </w:lvl>
    <w:lvl w:ilvl="6">
      <w:start w:val="1"/>
      <w:numFmt w:val="none"/>
      <w:pStyle w:val="Nagwek7"/>
      <w:lvlText w:val=""/>
      <w:lvlJc w:val="left"/>
      <w:pPr>
        <w:tabs>
          <w:tab w:val="num" w:pos="2016"/>
        </w:tabs>
      </w:pPr>
      <w:rPr>
        <w:rFonts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216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2304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</w:rPr>
    </w:lvl>
  </w:abstractNum>
  <w:abstractNum w:abstractNumId="2">
    <w:nsid w:val="00000003"/>
    <w:multiLevelType w:val="singleLevel"/>
    <w:tmpl w:val="1BC80A50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4">
    <w:nsid w:val="00000005"/>
    <w:multiLevelType w:val="multilevel"/>
    <w:tmpl w:val="3B48CD72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00000006"/>
    <w:multiLevelType w:val="multilevel"/>
    <w:tmpl w:val="BA8E6A4E"/>
    <w:name w:val="WW8Num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42" w:hanging="46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  <w:lvl w:ilvl="2">
      <w:start w:val="3"/>
      <w:numFmt w:val="decimal"/>
      <w:lvlText w:val="%3)"/>
      <w:lvlJc w:val="left"/>
      <w:pPr>
        <w:tabs>
          <w:tab w:val="num" w:pos="2340"/>
        </w:tabs>
      </w:pPr>
      <w:rPr>
        <w:rFonts w:cs="Times New Roman"/>
      </w:rPr>
    </w:lvl>
    <w:lvl w:ilvl="3">
      <w:start w:val="13"/>
      <w:numFmt w:val="upperRoman"/>
      <w:lvlText w:val="%4."/>
      <w:lvlJc w:val="left"/>
      <w:pPr>
        <w:tabs>
          <w:tab w:val="num" w:pos="324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7">
    <w:nsid w:val="00000008"/>
    <w:multiLevelType w:val="singleLevel"/>
    <w:tmpl w:val="29226D34"/>
    <w:name w:val="WW8Num8"/>
    <w:lvl w:ilvl="0">
      <w:start w:val="17"/>
      <w:numFmt w:val="decimal"/>
      <w:lvlText w:val="%1."/>
      <w:lvlJc w:val="left"/>
      <w:pPr>
        <w:tabs>
          <w:tab w:val="num" w:pos="360"/>
        </w:tabs>
      </w:pPr>
      <w:rPr>
        <w:rFonts w:cs="Times New Roman"/>
        <w:i w:val="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0000000A"/>
    <w:multiLevelType w:val="singleLevel"/>
    <w:tmpl w:val="3ECA3CBE"/>
    <w:name w:val="WW8Num10"/>
    <w:lvl w:ilvl="0">
      <w:start w:val="5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0"/>
      <w:numFmt w:val="upperRoman"/>
      <w:lvlText w:val="%2."/>
      <w:lvlJc w:val="left"/>
      <w:pPr>
        <w:tabs>
          <w:tab w:val="num" w:pos="180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420"/>
        </w:tabs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16"/>
    <w:lvl w:ilvl="0">
      <w:start w:val="12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00000011"/>
    <w:multiLevelType w:val="singleLevel"/>
    <w:tmpl w:val="232233E0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</w:abstractNum>
  <w:abstractNum w:abstractNumId="16">
    <w:nsid w:val="04D507FB"/>
    <w:multiLevelType w:val="hybridMultilevel"/>
    <w:tmpl w:val="A13CF54C"/>
    <w:lvl w:ilvl="0" w:tplc="D23269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FE2CFA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438CE2A4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1C925FAA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08F0091B"/>
    <w:multiLevelType w:val="hybridMultilevel"/>
    <w:tmpl w:val="2248A0DE"/>
    <w:lvl w:ilvl="0" w:tplc="FDD0BAF2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8">
    <w:nsid w:val="092D3B63"/>
    <w:multiLevelType w:val="hybridMultilevel"/>
    <w:tmpl w:val="370294D4"/>
    <w:lvl w:ilvl="0" w:tplc="EE8AD44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0CB106C2"/>
    <w:multiLevelType w:val="hybridMultilevel"/>
    <w:tmpl w:val="F53A5C96"/>
    <w:name w:val="WW8Num62"/>
    <w:lvl w:ilvl="0" w:tplc="04150001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FA31833"/>
    <w:multiLevelType w:val="hybridMultilevel"/>
    <w:tmpl w:val="3A286B54"/>
    <w:lvl w:ilvl="0" w:tplc="04150005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1">
    <w:nsid w:val="13276B12"/>
    <w:multiLevelType w:val="hybridMultilevel"/>
    <w:tmpl w:val="AA504052"/>
    <w:lvl w:ilvl="0" w:tplc="DDF49E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140000F9"/>
    <w:multiLevelType w:val="hybridMultilevel"/>
    <w:tmpl w:val="F606E386"/>
    <w:lvl w:ilvl="0" w:tplc="0D224A4E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1493063D"/>
    <w:multiLevelType w:val="hybridMultilevel"/>
    <w:tmpl w:val="FD6A68AE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A765A6D"/>
    <w:multiLevelType w:val="hybridMultilevel"/>
    <w:tmpl w:val="ADC26D7C"/>
    <w:lvl w:ilvl="0" w:tplc="438CE2A4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1A8E67FB"/>
    <w:multiLevelType w:val="multilevel"/>
    <w:tmpl w:val="0415001D"/>
    <w:styleLink w:val="Styl4"/>
    <w:lvl w:ilvl="0">
      <w:start w:val="4"/>
      <w:numFmt w:val="upperRoman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1AA9696C"/>
    <w:multiLevelType w:val="hybridMultilevel"/>
    <w:tmpl w:val="32FC408A"/>
    <w:lvl w:ilvl="0" w:tplc="04150005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7">
    <w:nsid w:val="1BDF73CA"/>
    <w:multiLevelType w:val="multilevel"/>
    <w:tmpl w:val="0415001D"/>
    <w:styleLink w:val="Styl1"/>
    <w:lvl w:ilvl="0">
      <w:start w:val="2"/>
      <w:numFmt w:val="upperRoman"/>
      <w:lvlText w:val="%1)"/>
      <w:lvlJc w:val="left"/>
      <w:pPr>
        <w:ind w:left="36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>
    <w:nsid w:val="1BFB27DE"/>
    <w:multiLevelType w:val="hybridMultilevel"/>
    <w:tmpl w:val="BEAC3D64"/>
    <w:lvl w:ilvl="0" w:tplc="0415000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438CE2A4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438CE2A4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150001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200E5E46"/>
    <w:multiLevelType w:val="hybridMultilevel"/>
    <w:tmpl w:val="DB609D6E"/>
    <w:name w:val="WW8Num32"/>
    <w:lvl w:ilvl="0" w:tplc="431CE91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27093DDE"/>
    <w:multiLevelType w:val="hybridMultilevel"/>
    <w:tmpl w:val="57F48782"/>
    <w:lvl w:ilvl="0" w:tplc="2C285476">
      <w:start w:val="1"/>
      <w:numFmt w:val="lowerLetter"/>
      <w:lvlText w:val="%1)"/>
      <w:lvlJc w:val="left"/>
      <w:pPr>
        <w:tabs>
          <w:tab w:val="num" w:pos="3600"/>
        </w:tabs>
        <w:ind w:left="3600" w:hanging="360"/>
      </w:pPr>
      <w:rPr>
        <w:rFonts w:cs="Georg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28AA45FF"/>
    <w:multiLevelType w:val="hybridMultilevel"/>
    <w:tmpl w:val="C32CFE44"/>
    <w:lvl w:ilvl="0" w:tplc="EC6436B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2">
    <w:nsid w:val="2A4E31A5"/>
    <w:multiLevelType w:val="hybridMultilevel"/>
    <w:tmpl w:val="79F89ED4"/>
    <w:lvl w:ilvl="0" w:tplc="04150005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3">
    <w:nsid w:val="2EC5028A"/>
    <w:multiLevelType w:val="hybridMultilevel"/>
    <w:tmpl w:val="4C7A760A"/>
    <w:lvl w:ilvl="0" w:tplc="438CE2A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307359C1"/>
    <w:multiLevelType w:val="hybridMultilevel"/>
    <w:tmpl w:val="53740BB8"/>
    <w:lvl w:ilvl="0" w:tplc="8184333E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5">
    <w:nsid w:val="31BA76F6"/>
    <w:multiLevelType w:val="hybridMultilevel"/>
    <w:tmpl w:val="31B67260"/>
    <w:lvl w:ilvl="0" w:tplc="041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36">
    <w:nsid w:val="330A4515"/>
    <w:multiLevelType w:val="multilevel"/>
    <w:tmpl w:val="0415001D"/>
    <w:styleLink w:val="Styl2"/>
    <w:lvl w:ilvl="0">
      <w:start w:val="1"/>
      <w:numFmt w:val="upperRoman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>
    <w:nsid w:val="36243214"/>
    <w:multiLevelType w:val="hybridMultilevel"/>
    <w:tmpl w:val="5344C1EA"/>
    <w:lvl w:ilvl="0" w:tplc="C768813E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438CE2A4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D224A4E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  <w:sz w:val="16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8">
    <w:nsid w:val="3902402A"/>
    <w:multiLevelType w:val="hybridMultilevel"/>
    <w:tmpl w:val="AAE2457E"/>
    <w:name w:val="WW8Num92"/>
    <w:lvl w:ilvl="0" w:tplc="0415000F">
      <w:start w:val="5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3B1675D7"/>
    <w:multiLevelType w:val="hybridMultilevel"/>
    <w:tmpl w:val="3252029A"/>
    <w:lvl w:ilvl="0" w:tplc="438CE2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B9F7D81"/>
    <w:multiLevelType w:val="hybridMultilevel"/>
    <w:tmpl w:val="11AC4CA0"/>
    <w:lvl w:ilvl="0" w:tplc="3C1A319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3EED563A"/>
    <w:multiLevelType w:val="multilevel"/>
    <w:tmpl w:val="824AD9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hanging="360"/>
      </w:pPr>
      <w:rPr>
        <w:rFonts w:cs="Times New Roman" w:hint="default"/>
        <w:b/>
        <w:i w:val="0"/>
      </w:rPr>
    </w:lvl>
    <w:lvl w:ilvl="2">
      <w:start w:val="1"/>
      <w:numFmt w:val="decimalZero"/>
      <w:isLgl/>
      <w:lvlText w:val="%1.%2.%3."/>
      <w:lvlJc w:val="left"/>
      <w:pPr>
        <w:ind w:left="644" w:hanging="720"/>
      </w:pPr>
      <w:rPr>
        <w:rFonts w:cs="Times New Roman" w:hint="default"/>
        <w:i w:val="0"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2">
    <w:nsid w:val="402D2E43"/>
    <w:multiLevelType w:val="hybridMultilevel"/>
    <w:tmpl w:val="A5EAA4A2"/>
    <w:lvl w:ilvl="0" w:tplc="0415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3">
    <w:nsid w:val="40716545"/>
    <w:multiLevelType w:val="hybridMultilevel"/>
    <w:tmpl w:val="D2FCA230"/>
    <w:lvl w:ilvl="0" w:tplc="079AF52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4">
    <w:nsid w:val="40A1307B"/>
    <w:multiLevelType w:val="hybridMultilevel"/>
    <w:tmpl w:val="1A8AA844"/>
    <w:lvl w:ilvl="0" w:tplc="04150005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5">
    <w:nsid w:val="42283395"/>
    <w:multiLevelType w:val="hybridMultilevel"/>
    <w:tmpl w:val="100E3898"/>
    <w:lvl w:ilvl="0" w:tplc="438CE2A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6">
    <w:nsid w:val="42311270"/>
    <w:multiLevelType w:val="hybridMultilevel"/>
    <w:tmpl w:val="D12C2F1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5261185"/>
    <w:multiLevelType w:val="hybridMultilevel"/>
    <w:tmpl w:val="AEB018DA"/>
    <w:lvl w:ilvl="0" w:tplc="C7ACC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38CE2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DEE76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38CE2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A8AE5D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4701246E"/>
    <w:multiLevelType w:val="hybridMultilevel"/>
    <w:tmpl w:val="1F0427D4"/>
    <w:lvl w:ilvl="0" w:tplc="062055E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9">
    <w:nsid w:val="4CBA4714"/>
    <w:multiLevelType w:val="hybridMultilevel"/>
    <w:tmpl w:val="12689B06"/>
    <w:lvl w:ilvl="0" w:tplc="0415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>
    <w:nsid w:val="4D921323"/>
    <w:multiLevelType w:val="hybridMultilevel"/>
    <w:tmpl w:val="BEB00F94"/>
    <w:lvl w:ilvl="0" w:tplc="0D224A4E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51">
    <w:nsid w:val="51852967"/>
    <w:multiLevelType w:val="hybridMultilevel"/>
    <w:tmpl w:val="03460552"/>
    <w:lvl w:ilvl="0" w:tplc="DBEEDB8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2">
    <w:nsid w:val="547D08B2"/>
    <w:multiLevelType w:val="hybridMultilevel"/>
    <w:tmpl w:val="8FF2A706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72278A7"/>
    <w:multiLevelType w:val="hybridMultilevel"/>
    <w:tmpl w:val="01E2AE0A"/>
    <w:name w:val="WW8Num102"/>
    <w:lvl w:ilvl="0" w:tplc="0415000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659976EE"/>
    <w:multiLevelType w:val="hybridMultilevel"/>
    <w:tmpl w:val="AE685F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8A852CC"/>
    <w:multiLevelType w:val="hybridMultilevel"/>
    <w:tmpl w:val="3424BA1A"/>
    <w:lvl w:ilvl="0" w:tplc="0415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6">
    <w:nsid w:val="6ECB2CA2"/>
    <w:multiLevelType w:val="multilevel"/>
    <w:tmpl w:val="0415001D"/>
    <w:styleLink w:val="Styl3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7">
    <w:nsid w:val="794071DB"/>
    <w:multiLevelType w:val="hybridMultilevel"/>
    <w:tmpl w:val="74B81028"/>
    <w:lvl w:ilvl="0" w:tplc="CF3CB5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1509F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268399C">
      <w:start w:val="3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7FBE69AA"/>
    <w:multiLevelType w:val="hybridMultilevel"/>
    <w:tmpl w:val="CD4A379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1"/>
  </w:num>
  <w:num w:numId="3">
    <w:abstractNumId w:val="58"/>
  </w:num>
  <w:num w:numId="4">
    <w:abstractNumId w:val="28"/>
  </w:num>
  <w:num w:numId="5">
    <w:abstractNumId w:val="27"/>
  </w:num>
  <w:num w:numId="6">
    <w:abstractNumId w:val="36"/>
  </w:num>
  <w:num w:numId="7">
    <w:abstractNumId w:val="56"/>
  </w:num>
  <w:num w:numId="8">
    <w:abstractNumId w:val="25"/>
  </w:num>
  <w:num w:numId="9">
    <w:abstractNumId w:val="39"/>
  </w:num>
  <w:num w:numId="10">
    <w:abstractNumId w:val="47"/>
  </w:num>
  <w:num w:numId="11">
    <w:abstractNumId w:val="29"/>
  </w:num>
  <w:num w:numId="12">
    <w:abstractNumId w:val="24"/>
  </w:num>
  <w:num w:numId="13">
    <w:abstractNumId w:val="16"/>
  </w:num>
  <w:num w:numId="14">
    <w:abstractNumId w:val="21"/>
  </w:num>
  <w:num w:numId="15">
    <w:abstractNumId w:val="17"/>
  </w:num>
  <w:num w:numId="16">
    <w:abstractNumId w:val="18"/>
  </w:num>
  <w:num w:numId="17">
    <w:abstractNumId w:val="48"/>
  </w:num>
  <w:num w:numId="18">
    <w:abstractNumId w:val="33"/>
  </w:num>
  <w:num w:numId="19">
    <w:abstractNumId w:val="31"/>
  </w:num>
  <w:num w:numId="20">
    <w:abstractNumId w:val="40"/>
  </w:num>
  <w:num w:numId="21">
    <w:abstractNumId w:val="51"/>
  </w:num>
  <w:num w:numId="22">
    <w:abstractNumId w:val="57"/>
  </w:num>
  <w:num w:numId="23">
    <w:abstractNumId w:val="22"/>
  </w:num>
  <w:num w:numId="24">
    <w:abstractNumId w:val="34"/>
  </w:num>
  <w:num w:numId="25">
    <w:abstractNumId w:val="43"/>
  </w:num>
  <w:num w:numId="26">
    <w:abstractNumId w:val="45"/>
  </w:num>
  <w:num w:numId="27">
    <w:abstractNumId w:val="50"/>
  </w:num>
  <w:num w:numId="28">
    <w:abstractNumId w:val="37"/>
  </w:num>
  <w:num w:numId="29">
    <w:abstractNumId w:val="30"/>
  </w:num>
  <w:num w:numId="30">
    <w:abstractNumId w:val="35"/>
  </w:num>
  <w:num w:numId="31">
    <w:abstractNumId w:val="49"/>
  </w:num>
  <w:num w:numId="32">
    <w:abstractNumId w:val="42"/>
  </w:num>
  <w:num w:numId="33">
    <w:abstractNumId w:val="32"/>
  </w:num>
  <w:num w:numId="34">
    <w:abstractNumId w:val="20"/>
  </w:num>
  <w:num w:numId="35">
    <w:abstractNumId w:val="26"/>
  </w:num>
  <w:num w:numId="36">
    <w:abstractNumId w:val="54"/>
  </w:num>
  <w:num w:numId="37">
    <w:abstractNumId w:val="44"/>
  </w:num>
  <w:num w:numId="38">
    <w:abstractNumId w:val="52"/>
  </w:num>
  <w:num w:numId="39">
    <w:abstractNumId w:val="23"/>
  </w:num>
  <w:num w:numId="40">
    <w:abstractNumId w:val="55"/>
  </w:num>
  <w:num w:numId="41">
    <w:abstractNumId w:val="46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013"/>
    <w:rsid w:val="00000577"/>
    <w:rsid w:val="00006999"/>
    <w:rsid w:val="00006C03"/>
    <w:rsid w:val="00007918"/>
    <w:rsid w:val="000123CC"/>
    <w:rsid w:val="00013F16"/>
    <w:rsid w:val="00021282"/>
    <w:rsid w:val="00021747"/>
    <w:rsid w:val="00022A45"/>
    <w:rsid w:val="0002319F"/>
    <w:rsid w:val="0002372C"/>
    <w:rsid w:val="000312F2"/>
    <w:rsid w:val="00035345"/>
    <w:rsid w:val="00037CE4"/>
    <w:rsid w:val="00040528"/>
    <w:rsid w:val="00040D99"/>
    <w:rsid w:val="00040DC4"/>
    <w:rsid w:val="00043697"/>
    <w:rsid w:val="00044A8F"/>
    <w:rsid w:val="00044F19"/>
    <w:rsid w:val="00045025"/>
    <w:rsid w:val="0005456D"/>
    <w:rsid w:val="00061C1F"/>
    <w:rsid w:val="000637B1"/>
    <w:rsid w:val="00067B13"/>
    <w:rsid w:val="000705CD"/>
    <w:rsid w:val="00083226"/>
    <w:rsid w:val="00094E8C"/>
    <w:rsid w:val="000970E5"/>
    <w:rsid w:val="000A0BE0"/>
    <w:rsid w:val="000A3970"/>
    <w:rsid w:val="000A708D"/>
    <w:rsid w:val="000A75FA"/>
    <w:rsid w:val="000A7E23"/>
    <w:rsid w:val="000B10A8"/>
    <w:rsid w:val="000B188D"/>
    <w:rsid w:val="000B24F1"/>
    <w:rsid w:val="000B2E8E"/>
    <w:rsid w:val="000C1487"/>
    <w:rsid w:val="000C2F0C"/>
    <w:rsid w:val="000C6877"/>
    <w:rsid w:val="000D1F54"/>
    <w:rsid w:val="000D2CCD"/>
    <w:rsid w:val="000D308F"/>
    <w:rsid w:val="000D4043"/>
    <w:rsid w:val="000D5D66"/>
    <w:rsid w:val="000D674C"/>
    <w:rsid w:val="000E0598"/>
    <w:rsid w:val="000E1A93"/>
    <w:rsid w:val="000E56BD"/>
    <w:rsid w:val="000E6D27"/>
    <w:rsid w:val="000F1D6E"/>
    <w:rsid w:val="000F2A1A"/>
    <w:rsid w:val="000F46BF"/>
    <w:rsid w:val="000F6B73"/>
    <w:rsid w:val="000F74FA"/>
    <w:rsid w:val="001011BC"/>
    <w:rsid w:val="00103441"/>
    <w:rsid w:val="001119B6"/>
    <w:rsid w:val="001127C4"/>
    <w:rsid w:val="001175CF"/>
    <w:rsid w:val="00122487"/>
    <w:rsid w:val="001231BD"/>
    <w:rsid w:val="001237EB"/>
    <w:rsid w:val="00125B88"/>
    <w:rsid w:val="00126D0A"/>
    <w:rsid w:val="001346F1"/>
    <w:rsid w:val="001371C1"/>
    <w:rsid w:val="001416C3"/>
    <w:rsid w:val="001455CD"/>
    <w:rsid w:val="001517AF"/>
    <w:rsid w:val="00153D93"/>
    <w:rsid w:val="00154AF4"/>
    <w:rsid w:val="001553A6"/>
    <w:rsid w:val="00161750"/>
    <w:rsid w:val="00162473"/>
    <w:rsid w:val="00167658"/>
    <w:rsid w:val="00175167"/>
    <w:rsid w:val="00181258"/>
    <w:rsid w:val="001859A2"/>
    <w:rsid w:val="0019024C"/>
    <w:rsid w:val="00192960"/>
    <w:rsid w:val="0019417F"/>
    <w:rsid w:val="00194552"/>
    <w:rsid w:val="001973B7"/>
    <w:rsid w:val="00197C44"/>
    <w:rsid w:val="001A5FD2"/>
    <w:rsid w:val="001A72BD"/>
    <w:rsid w:val="001A7F57"/>
    <w:rsid w:val="001B0083"/>
    <w:rsid w:val="001B02ED"/>
    <w:rsid w:val="001B0BA1"/>
    <w:rsid w:val="001B447C"/>
    <w:rsid w:val="001C27EC"/>
    <w:rsid w:val="001C42EA"/>
    <w:rsid w:val="001C7172"/>
    <w:rsid w:val="001C7ABE"/>
    <w:rsid w:val="001D29EA"/>
    <w:rsid w:val="001D3611"/>
    <w:rsid w:val="001D43AF"/>
    <w:rsid w:val="001D6616"/>
    <w:rsid w:val="001E0723"/>
    <w:rsid w:val="001E1354"/>
    <w:rsid w:val="001E1D7C"/>
    <w:rsid w:val="001E5AAF"/>
    <w:rsid w:val="001E77F8"/>
    <w:rsid w:val="0020416F"/>
    <w:rsid w:val="002048D8"/>
    <w:rsid w:val="002050D1"/>
    <w:rsid w:val="00210201"/>
    <w:rsid w:val="00211A19"/>
    <w:rsid w:val="0021303E"/>
    <w:rsid w:val="002139E5"/>
    <w:rsid w:val="00213CA4"/>
    <w:rsid w:val="00213EB8"/>
    <w:rsid w:val="00223396"/>
    <w:rsid w:val="00223C53"/>
    <w:rsid w:val="0023055C"/>
    <w:rsid w:val="00231D38"/>
    <w:rsid w:val="00231DF8"/>
    <w:rsid w:val="00233F6B"/>
    <w:rsid w:val="00235224"/>
    <w:rsid w:val="00235797"/>
    <w:rsid w:val="002369C3"/>
    <w:rsid w:val="00236A72"/>
    <w:rsid w:val="00237698"/>
    <w:rsid w:val="00241199"/>
    <w:rsid w:val="002464D2"/>
    <w:rsid w:val="00246A3D"/>
    <w:rsid w:val="00247B50"/>
    <w:rsid w:val="002513D7"/>
    <w:rsid w:val="00251746"/>
    <w:rsid w:val="00251AAE"/>
    <w:rsid w:val="00251E83"/>
    <w:rsid w:val="002554A7"/>
    <w:rsid w:val="00255B92"/>
    <w:rsid w:val="00255CFB"/>
    <w:rsid w:val="00257193"/>
    <w:rsid w:val="0026486B"/>
    <w:rsid w:val="00264A2E"/>
    <w:rsid w:val="00266FF0"/>
    <w:rsid w:val="002700DA"/>
    <w:rsid w:val="00270676"/>
    <w:rsid w:val="002708F2"/>
    <w:rsid w:val="00271430"/>
    <w:rsid w:val="00277CAD"/>
    <w:rsid w:val="00282C87"/>
    <w:rsid w:val="0028548D"/>
    <w:rsid w:val="00285843"/>
    <w:rsid w:val="0028754B"/>
    <w:rsid w:val="00291B0E"/>
    <w:rsid w:val="00292DCE"/>
    <w:rsid w:val="002A4802"/>
    <w:rsid w:val="002B23E5"/>
    <w:rsid w:val="002B29CF"/>
    <w:rsid w:val="002B2FF1"/>
    <w:rsid w:val="002C16B2"/>
    <w:rsid w:val="002C2809"/>
    <w:rsid w:val="002C3283"/>
    <w:rsid w:val="002C4FED"/>
    <w:rsid w:val="002C5668"/>
    <w:rsid w:val="002C56EA"/>
    <w:rsid w:val="002D2E2D"/>
    <w:rsid w:val="002D4013"/>
    <w:rsid w:val="002D4370"/>
    <w:rsid w:val="002D523D"/>
    <w:rsid w:val="002E0285"/>
    <w:rsid w:val="002E1C07"/>
    <w:rsid w:val="002E1D76"/>
    <w:rsid w:val="002E482A"/>
    <w:rsid w:val="002E60C9"/>
    <w:rsid w:val="002E6CA3"/>
    <w:rsid w:val="002E7450"/>
    <w:rsid w:val="002F06FB"/>
    <w:rsid w:val="002F20A7"/>
    <w:rsid w:val="002F2AA9"/>
    <w:rsid w:val="002F2C65"/>
    <w:rsid w:val="00301549"/>
    <w:rsid w:val="003072B0"/>
    <w:rsid w:val="003127F9"/>
    <w:rsid w:val="00313CD6"/>
    <w:rsid w:val="00316037"/>
    <w:rsid w:val="00322ABD"/>
    <w:rsid w:val="00325BB6"/>
    <w:rsid w:val="00325D0A"/>
    <w:rsid w:val="0033282D"/>
    <w:rsid w:val="003440F2"/>
    <w:rsid w:val="00346BFA"/>
    <w:rsid w:val="00347F71"/>
    <w:rsid w:val="003532FD"/>
    <w:rsid w:val="00354292"/>
    <w:rsid w:val="003639C7"/>
    <w:rsid w:val="00365A2A"/>
    <w:rsid w:val="00367108"/>
    <w:rsid w:val="003709DE"/>
    <w:rsid w:val="00374AF4"/>
    <w:rsid w:val="00382573"/>
    <w:rsid w:val="003876A9"/>
    <w:rsid w:val="00390847"/>
    <w:rsid w:val="00391D7A"/>
    <w:rsid w:val="0039320D"/>
    <w:rsid w:val="00393383"/>
    <w:rsid w:val="0039432F"/>
    <w:rsid w:val="00394D05"/>
    <w:rsid w:val="003A0F06"/>
    <w:rsid w:val="003A3081"/>
    <w:rsid w:val="003A3DD0"/>
    <w:rsid w:val="003A3EF8"/>
    <w:rsid w:val="003A3F62"/>
    <w:rsid w:val="003A7CCA"/>
    <w:rsid w:val="003B12E6"/>
    <w:rsid w:val="003B718B"/>
    <w:rsid w:val="003C065A"/>
    <w:rsid w:val="003C3F31"/>
    <w:rsid w:val="003C52FA"/>
    <w:rsid w:val="003C7A7F"/>
    <w:rsid w:val="003D6197"/>
    <w:rsid w:val="003D631B"/>
    <w:rsid w:val="003D73B2"/>
    <w:rsid w:val="003E0296"/>
    <w:rsid w:val="003E216E"/>
    <w:rsid w:val="003E5301"/>
    <w:rsid w:val="003E6158"/>
    <w:rsid w:val="003F0071"/>
    <w:rsid w:val="003F1CA9"/>
    <w:rsid w:val="003F29B2"/>
    <w:rsid w:val="003F4CA5"/>
    <w:rsid w:val="003F4E2D"/>
    <w:rsid w:val="003F61FC"/>
    <w:rsid w:val="003F6D82"/>
    <w:rsid w:val="003F7344"/>
    <w:rsid w:val="0040490E"/>
    <w:rsid w:val="004152F8"/>
    <w:rsid w:val="004166C8"/>
    <w:rsid w:val="00424BD2"/>
    <w:rsid w:val="00432477"/>
    <w:rsid w:val="00434303"/>
    <w:rsid w:val="004365BB"/>
    <w:rsid w:val="004373AD"/>
    <w:rsid w:val="00440912"/>
    <w:rsid w:val="004418C1"/>
    <w:rsid w:val="004422CD"/>
    <w:rsid w:val="004502EA"/>
    <w:rsid w:val="004510BF"/>
    <w:rsid w:val="00451C53"/>
    <w:rsid w:val="00461165"/>
    <w:rsid w:val="00462ECA"/>
    <w:rsid w:val="00465C63"/>
    <w:rsid w:val="0046602D"/>
    <w:rsid w:val="004708C2"/>
    <w:rsid w:val="00470A7F"/>
    <w:rsid w:val="004718F1"/>
    <w:rsid w:val="004769A9"/>
    <w:rsid w:val="00481663"/>
    <w:rsid w:val="00482CA0"/>
    <w:rsid w:val="00483E38"/>
    <w:rsid w:val="0048471E"/>
    <w:rsid w:val="00485607"/>
    <w:rsid w:val="00486598"/>
    <w:rsid w:val="004A2087"/>
    <w:rsid w:val="004A24B4"/>
    <w:rsid w:val="004A5092"/>
    <w:rsid w:val="004A7361"/>
    <w:rsid w:val="004A7370"/>
    <w:rsid w:val="004B1CF5"/>
    <w:rsid w:val="004B3D6A"/>
    <w:rsid w:val="004B6E0D"/>
    <w:rsid w:val="004C52CB"/>
    <w:rsid w:val="004D1B4F"/>
    <w:rsid w:val="004D26FD"/>
    <w:rsid w:val="004D38CF"/>
    <w:rsid w:val="004E53EF"/>
    <w:rsid w:val="004E5BD7"/>
    <w:rsid w:val="004E6EA0"/>
    <w:rsid w:val="004F0CFD"/>
    <w:rsid w:val="004F3062"/>
    <w:rsid w:val="004F68BC"/>
    <w:rsid w:val="004F7407"/>
    <w:rsid w:val="004F77BD"/>
    <w:rsid w:val="00500817"/>
    <w:rsid w:val="00501C4B"/>
    <w:rsid w:val="0050342D"/>
    <w:rsid w:val="00504148"/>
    <w:rsid w:val="00505ADF"/>
    <w:rsid w:val="00506FD7"/>
    <w:rsid w:val="00512C51"/>
    <w:rsid w:val="00514E2A"/>
    <w:rsid w:val="00516D53"/>
    <w:rsid w:val="00520AB1"/>
    <w:rsid w:val="00521760"/>
    <w:rsid w:val="005235D1"/>
    <w:rsid w:val="00523665"/>
    <w:rsid w:val="00527CBF"/>
    <w:rsid w:val="0053064D"/>
    <w:rsid w:val="005315E5"/>
    <w:rsid w:val="00531BE8"/>
    <w:rsid w:val="00533817"/>
    <w:rsid w:val="005342DF"/>
    <w:rsid w:val="00540E06"/>
    <w:rsid w:val="00541DE3"/>
    <w:rsid w:val="0055055C"/>
    <w:rsid w:val="00555D46"/>
    <w:rsid w:val="00556335"/>
    <w:rsid w:val="0055766C"/>
    <w:rsid w:val="00557CF2"/>
    <w:rsid w:val="005606DB"/>
    <w:rsid w:val="00561B71"/>
    <w:rsid w:val="0056313D"/>
    <w:rsid w:val="00564F77"/>
    <w:rsid w:val="00565707"/>
    <w:rsid w:val="0056685B"/>
    <w:rsid w:val="005679A0"/>
    <w:rsid w:val="00570095"/>
    <w:rsid w:val="005706F4"/>
    <w:rsid w:val="00571FED"/>
    <w:rsid w:val="00572A8E"/>
    <w:rsid w:val="005743FA"/>
    <w:rsid w:val="00575ED1"/>
    <w:rsid w:val="00590735"/>
    <w:rsid w:val="0059076C"/>
    <w:rsid w:val="00591301"/>
    <w:rsid w:val="005922C8"/>
    <w:rsid w:val="0059253C"/>
    <w:rsid w:val="005928CB"/>
    <w:rsid w:val="00592E27"/>
    <w:rsid w:val="00593E2B"/>
    <w:rsid w:val="005A3AC6"/>
    <w:rsid w:val="005B1F7D"/>
    <w:rsid w:val="005B20B2"/>
    <w:rsid w:val="005B5013"/>
    <w:rsid w:val="005B7F60"/>
    <w:rsid w:val="005C14D3"/>
    <w:rsid w:val="005C1E0E"/>
    <w:rsid w:val="005C3369"/>
    <w:rsid w:val="005C34EE"/>
    <w:rsid w:val="005C48E9"/>
    <w:rsid w:val="005C4F36"/>
    <w:rsid w:val="005C5697"/>
    <w:rsid w:val="005C6644"/>
    <w:rsid w:val="005D085C"/>
    <w:rsid w:val="005D0CFE"/>
    <w:rsid w:val="005D1239"/>
    <w:rsid w:val="005D3A35"/>
    <w:rsid w:val="005D3FDD"/>
    <w:rsid w:val="005E1588"/>
    <w:rsid w:val="005E3830"/>
    <w:rsid w:val="005E391F"/>
    <w:rsid w:val="005E4DC0"/>
    <w:rsid w:val="005F296F"/>
    <w:rsid w:val="005F53DD"/>
    <w:rsid w:val="005F6100"/>
    <w:rsid w:val="005F7EA4"/>
    <w:rsid w:val="0061034A"/>
    <w:rsid w:val="0061378E"/>
    <w:rsid w:val="006262D6"/>
    <w:rsid w:val="00627FF0"/>
    <w:rsid w:val="006305E7"/>
    <w:rsid w:val="00631F05"/>
    <w:rsid w:val="00637F14"/>
    <w:rsid w:val="0064176C"/>
    <w:rsid w:val="00642F1B"/>
    <w:rsid w:val="0065571E"/>
    <w:rsid w:val="00656D9E"/>
    <w:rsid w:val="006576F1"/>
    <w:rsid w:val="00661C63"/>
    <w:rsid w:val="00663D7A"/>
    <w:rsid w:val="006660DC"/>
    <w:rsid w:val="006719F6"/>
    <w:rsid w:val="00675B8B"/>
    <w:rsid w:val="006839C1"/>
    <w:rsid w:val="00684DE4"/>
    <w:rsid w:val="00686020"/>
    <w:rsid w:val="00692011"/>
    <w:rsid w:val="00693E9A"/>
    <w:rsid w:val="00697806"/>
    <w:rsid w:val="006A19E1"/>
    <w:rsid w:val="006A2295"/>
    <w:rsid w:val="006A716A"/>
    <w:rsid w:val="006A7941"/>
    <w:rsid w:val="006B1521"/>
    <w:rsid w:val="006B421F"/>
    <w:rsid w:val="006B5A0B"/>
    <w:rsid w:val="006C2255"/>
    <w:rsid w:val="006C3855"/>
    <w:rsid w:val="006C4394"/>
    <w:rsid w:val="006C6900"/>
    <w:rsid w:val="006C6E86"/>
    <w:rsid w:val="006D3805"/>
    <w:rsid w:val="006D38EE"/>
    <w:rsid w:val="006D3929"/>
    <w:rsid w:val="006D3E45"/>
    <w:rsid w:val="006D4EF8"/>
    <w:rsid w:val="006E0252"/>
    <w:rsid w:val="006E1FC5"/>
    <w:rsid w:val="006E4BA6"/>
    <w:rsid w:val="006E50CA"/>
    <w:rsid w:val="006E6976"/>
    <w:rsid w:val="006E73EF"/>
    <w:rsid w:val="006E7DD7"/>
    <w:rsid w:val="006F2ABB"/>
    <w:rsid w:val="006F4EE1"/>
    <w:rsid w:val="0070282F"/>
    <w:rsid w:val="00703109"/>
    <w:rsid w:val="00704332"/>
    <w:rsid w:val="00704A99"/>
    <w:rsid w:val="00704F7D"/>
    <w:rsid w:val="0070750F"/>
    <w:rsid w:val="007079FC"/>
    <w:rsid w:val="0071150D"/>
    <w:rsid w:val="00712A6D"/>
    <w:rsid w:val="00714137"/>
    <w:rsid w:val="00714713"/>
    <w:rsid w:val="0072458C"/>
    <w:rsid w:val="007250A7"/>
    <w:rsid w:val="007251E1"/>
    <w:rsid w:val="00725697"/>
    <w:rsid w:val="0072780C"/>
    <w:rsid w:val="0072786D"/>
    <w:rsid w:val="00731834"/>
    <w:rsid w:val="00731C26"/>
    <w:rsid w:val="00733B93"/>
    <w:rsid w:val="00735051"/>
    <w:rsid w:val="00740F69"/>
    <w:rsid w:val="00742DA5"/>
    <w:rsid w:val="0074457E"/>
    <w:rsid w:val="00750AE8"/>
    <w:rsid w:val="00752F92"/>
    <w:rsid w:val="00753BA0"/>
    <w:rsid w:val="00753C02"/>
    <w:rsid w:val="00757651"/>
    <w:rsid w:val="0076020C"/>
    <w:rsid w:val="00766FE3"/>
    <w:rsid w:val="00770323"/>
    <w:rsid w:val="0077215D"/>
    <w:rsid w:val="00775E9B"/>
    <w:rsid w:val="00776026"/>
    <w:rsid w:val="00777D8A"/>
    <w:rsid w:val="00781578"/>
    <w:rsid w:val="00781F48"/>
    <w:rsid w:val="00782DF9"/>
    <w:rsid w:val="007848DD"/>
    <w:rsid w:val="007867B6"/>
    <w:rsid w:val="00786C23"/>
    <w:rsid w:val="0079027A"/>
    <w:rsid w:val="00790FE1"/>
    <w:rsid w:val="007A218E"/>
    <w:rsid w:val="007A2810"/>
    <w:rsid w:val="007A4C1D"/>
    <w:rsid w:val="007B429F"/>
    <w:rsid w:val="007B5CE1"/>
    <w:rsid w:val="007B6D94"/>
    <w:rsid w:val="007B75C6"/>
    <w:rsid w:val="007B7A4C"/>
    <w:rsid w:val="007C0CC5"/>
    <w:rsid w:val="007C12C2"/>
    <w:rsid w:val="007C2015"/>
    <w:rsid w:val="007C5065"/>
    <w:rsid w:val="007C549F"/>
    <w:rsid w:val="007D5418"/>
    <w:rsid w:val="007D5987"/>
    <w:rsid w:val="007D68AB"/>
    <w:rsid w:val="007D69FC"/>
    <w:rsid w:val="007D757B"/>
    <w:rsid w:val="007E042D"/>
    <w:rsid w:val="007E0DE3"/>
    <w:rsid w:val="007E1FE4"/>
    <w:rsid w:val="007F49AC"/>
    <w:rsid w:val="007F6969"/>
    <w:rsid w:val="007F743B"/>
    <w:rsid w:val="00801D7A"/>
    <w:rsid w:val="008064C6"/>
    <w:rsid w:val="00811F20"/>
    <w:rsid w:val="008153B0"/>
    <w:rsid w:val="00820F35"/>
    <w:rsid w:val="00823362"/>
    <w:rsid w:val="00823F9D"/>
    <w:rsid w:val="00824037"/>
    <w:rsid w:val="00826D52"/>
    <w:rsid w:val="00827B4E"/>
    <w:rsid w:val="00833237"/>
    <w:rsid w:val="008342F3"/>
    <w:rsid w:val="008379C9"/>
    <w:rsid w:val="00840E2E"/>
    <w:rsid w:val="00841D66"/>
    <w:rsid w:val="00842418"/>
    <w:rsid w:val="00846387"/>
    <w:rsid w:val="00850CA3"/>
    <w:rsid w:val="00851A67"/>
    <w:rsid w:val="00852A98"/>
    <w:rsid w:val="00852C44"/>
    <w:rsid w:val="00853558"/>
    <w:rsid w:val="00857AEF"/>
    <w:rsid w:val="008629CD"/>
    <w:rsid w:val="0086347E"/>
    <w:rsid w:val="008643A4"/>
    <w:rsid w:val="00866344"/>
    <w:rsid w:val="0087003E"/>
    <w:rsid w:val="008700FB"/>
    <w:rsid w:val="0087107A"/>
    <w:rsid w:val="008718CD"/>
    <w:rsid w:val="008729E9"/>
    <w:rsid w:val="008739C9"/>
    <w:rsid w:val="00876222"/>
    <w:rsid w:val="00876AB2"/>
    <w:rsid w:val="00877FC3"/>
    <w:rsid w:val="0088086F"/>
    <w:rsid w:val="00883635"/>
    <w:rsid w:val="00883AB4"/>
    <w:rsid w:val="00885E88"/>
    <w:rsid w:val="00887593"/>
    <w:rsid w:val="00891A5C"/>
    <w:rsid w:val="008A0DCC"/>
    <w:rsid w:val="008A0FA2"/>
    <w:rsid w:val="008A1A3A"/>
    <w:rsid w:val="008A25C4"/>
    <w:rsid w:val="008A44ED"/>
    <w:rsid w:val="008A650B"/>
    <w:rsid w:val="008D639C"/>
    <w:rsid w:val="008F0699"/>
    <w:rsid w:val="008F209D"/>
    <w:rsid w:val="008F2288"/>
    <w:rsid w:val="008F46DD"/>
    <w:rsid w:val="00902448"/>
    <w:rsid w:val="00904D4A"/>
    <w:rsid w:val="00905B18"/>
    <w:rsid w:val="00907609"/>
    <w:rsid w:val="009144DC"/>
    <w:rsid w:val="00922E20"/>
    <w:rsid w:val="009258A9"/>
    <w:rsid w:val="009272F0"/>
    <w:rsid w:val="0093329F"/>
    <w:rsid w:val="00934282"/>
    <w:rsid w:val="009350CC"/>
    <w:rsid w:val="00940491"/>
    <w:rsid w:val="00941CA5"/>
    <w:rsid w:val="00942309"/>
    <w:rsid w:val="00942BEB"/>
    <w:rsid w:val="0094358F"/>
    <w:rsid w:val="00946045"/>
    <w:rsid w:val="00953EC6"/>
    <w:rsid w:val="00955DDF"/>
    <w:rsid w:val="009574E9"/>
    <w:rsid w:val="009574FC"/>
    <w:rsid w:val="009618A4"/>
    <w:rsid w:val="00961A0B"/>
    <w:rsid w:val="00963C4A"/>
    <w:rsid w:val="009644C9"/>
    <w:rsid w:val="00964928"/>
    <w:rsid w:val="009650D3"/>
    <w:rsid w:val="00971248"/>
    <w:rsid w:val="0097263A"/>
    <w:rsid w:val="009747E9"/>
    <w:rsid w:val="00975041"/>
    <w:rsid w:val="00975757"/>
    <w:rsid w:val="0097619B"/>
    <w:rsid w:val="00976F7B"/>
    <w:rsid w:val="00977213"/>
    <w:rsid w:val="009874CF"/>
    <w:rsid w:val="00990917"/>
    <w:rsid w:val="0099409A"/>
    <w:rsid w:val="009A1C60"/>
    <w:rsid w:val="009A3C01"/>
    <w:rsid w:val="009A6ACA"/>
    <w:rsid w:val="009A6D77"/>
    <w:rsid w:val="009B09FE"/>
    <w:rsid w:val="009B34DB"/>
    <w:rsid w:val="009C0F03"/>
    <w:rsid w:val="009C4161"/>
    <w:rsid w:val="009C6A3B"/>
    <w:rsid w:val="009D3DA7"/>
    <w:rsid w:val="009D6B00"/>
    <w:rsid w:val="009E2910"/>
    <w:rsid w:val="009E3DF0"/>
    <w:rsid w:val="009E4E95"/>
    <w:rsid w:val="009E5469"/>
    <w:rsid w:val="009E7951"/>
    <w:rsid w:val="009F0595"/>
    <w:rsid w:val="009F2111"/>
    <w:rsid w:val="009F3B18"/>
    <w:rsid w:val="009F4891"/>
    <w:rsid w:val="009F6471"/>
    <w:rsid w:val="00A02DE3"/>
    <w:rsid w:val="00A13743"/>
    <w:rsid w:val="00A14084"/>
    <w:rsid w:val="00A144AD"/>
    <w:rsid w:val="00A164D1"/>
    <w:rsid w:val="00A2624F"/>
    <w:rsid w:val="00A26585"/>
    <w:rsid w:val="00A26AC3"/>
    <w:rsid w:val="00A32F98"/>
    <w:rsid w:val="00A34DAB"/>
    <w:rsid w:val="00A35E4F"/>
    <w:rsid w:val="00A3647F"/>
    <w:rsid w:val="00A36674"/>
    <w:rsid w:val="00A37F3C"/>
    <w:rsid w:val="00A401EF"/>
    <w:rsid w:val="00A404F5"/>
    <w:rsid w:val="00A429B3"/>
    <w:rsid w:val="00A43982"/>
    <w:rsid w:val="00A44A47"/>
    <w:rsid w:val="00A4782C"/>
    <w:rsid w:val="00A5191F"/>
    <w:rsid w:val="00A5336E"/>
    <w:rsid w:val="00A54B7A"/>
    <w:rsid w:val="00A56B20"/>
    <w:rsid w:val="00A56BC2"/>
    <w:rsid w:val="00A5798E"/>
    <w:rsid w:val="00A60D3E"/>
    <w:rsid w:val="00A61013"/>
    <w:rsid w:val="00A63DF2"/>
    <w:rsid w:val="00A7370F"/>
    <w:rsid w:val="00A74AC8"/>
    <w:rsid w:val="00A83ACA"/>
    <w:rsid w:val="00A920CC"/>
    <w:rsid w:val="00A92631"/>
    <w:rsid w:val="00A93323"/>
    <w:rsid w:val="00A94D72"/>
    <w:rsid w:val="00A97EAF"/>
    <w:rsid w:val="00AA1005"/>
    <w:rsid w:val="00AA3D39"/>
    <w:rsid w:val="00AA4BD9"/>
    <w:rsid w:val="00AB2B84"/>
    <w:rsid w:val="00AB2EF9"/>
    <w:rsid w:val="00AB6162"/>
    <w:rsid w:val="00AC024D"/>
    <w:rsid w:val="00AC3101"/>
    <w:rsid w:val="00AC31D9"/>
    <w:rsid w:val="00AC38C7"/>
    <w:rsid w:val="00AC7D2F"/>
    <w:rsid w:val="00AD0836"/>
    <w:rsid w:val="00AD230B"/>
    <w:rsid w:val="00AD27A8"/>
    <w:rsid w:val="00AD4500"/>
    <w:rsid w:val="00AD6121"/>
    <w:rsid w:val="00AD72E1"/>
    <w:rsid w:val="00AD7DD0"/>
    <w:rsid w:val="00AE2435"/>
    <w:rsid w:val="00AF0467"/>
    <w:rsid w:val="00AF3F91"/>
    <w:rsid w:val="00AF4344"/>
    <w:rsid w:val="00AF6E0B"/>
    <w:rsid w:val="00B02701"/>
    <w:rsid w:val="00B073AF"/>
    <w:rsid w:val="00B116A0"/>
    <w:rsid w:val="00B14984"/>
    <w:rsid w:val="00B157CA"/>
    <w:rsid w:val="00B17A80"/>
    <w:rsid w:val="00B20CE2"/>
    <w:rsid w:val="00B25929"/>
    <w:rsid w:val="00B31AC8"/>
    <w:rsid w:val="00B31FAF"/>
    <w:rsid w:val="00B32110"/>
    <w:rsid w:val="00B33D53"/>
    <w:rsid w:val="00B36903"/>
    <w:rsid w:val="00B40306"/>
    <w:rsid w:val="00B4162D"/>
    <w:rsid w:val="00B42953"/>
    <w:rsid w:val="00B435F5"/>
    <w:rsid w:val="00B44A32"/>
    <w:rsid w:val="00B5054D"/>
    <w:rsid w:val="00B509A9"/>
    <w:rsid w:val="00B519CA"/>
    <w:rsid w:val="00B5224A"/>
    <w:rsid w:val="00B5368D"/>
    <w:rsid w:val="00B53CCB"/>
    <w:rsid w:val="00B53FFC"/>
    <w:rsid w:val="00B54A60"/>
    <w:rsid w:val="00B54D6E"/>
    <w:rsid w:val="00B65772"/>
    <w:rsid w:val="00B65E5E"/>
    <w:rsid w:val="00B6640B"/>
    <w:rsid w:val="00B6773D"/>
    <w:rsid w:val="00B724F4"/>
    <w:rsid w:val="00B72607"/>
    <w:rsid w:val="00B739D0"/>
    <w:rsid w:val="00B73FDE"/>
    <w:rsid w:val="00B82161"/>
    <w:rsid w:val="00B82717"/>
    <w:rsid w:val="00B8395A"/>
    <w:rsid w:val="00B86288"/>
    <w:rsid w:val="00B9343E"/>
    <w:rsid w:val="00B940B7"/>
    <w:rsid w:val="00B97A03"/>
    <w:rsid w:val="00BA0227"/>
    <w:rsid w:val="00BA6E36"/>
    <w:rsid w:val="00BA76BF"/>
    <w:rsid w:val="00BB543A"/>
    <w:rsid w:val="00BC19F9"/>
    <w:rsid w:val="00BC6DFD"/>
    <w:rsid w:val="00BC732D"/>
    <w:rsid w:val="00BD2059"/>
    <w:rsid w:val="00BD69BC"/>
    <w:rsid w:val="00BE08BE"/>
    <w:rsid w:val="00BE33E9"/>
    <w:rsid w:val="00BE5B0D"/>
    <w:rsid w:val="00BE5EF4"/>
    <w:rsid w:val="00BF652A"/>
    <w:rsid w:val="00C07228"/>
    <w:rsid w:val="00C075C1"/>
    <w:rsid w:val="00C12BF1"/>
    <w:rsid w:val="00C133A0"/>
    <w:rsid w:val="00C147A7"/>
    <w:rsid w:val="00C15220"/>
    <w:rsid w:val="00C162E0"/>
    <w:rsid w:val="00C16405"/>
    <w:rsid w:val="00C205AC"/>
    <w:rsid w:val="00C24224"/>
    <w:rsid w:val="00C247E9"/>
    <w:rsid w:val="00C345F1"/>
    <w:rsid w:val="00C352EB"/>
    <w:rsid w:val="00C4050F"/>
    <w:rsid w:val="00C41451"/>
    <w:rsid w:val="00C42F07"/>
    <w:rsid w:val="00C4411B"/>
    <w:rsid w:val="00C47E99"/>
    <w:rsid w:val="00C51830"/>
    <w:rsid w:val="00C53E18"/>
    <w:rsid w:val="00C56892"/>
    <w:rsid w:val="00C62084"/>
    <w:rsid w:val="00C623D6"/>
    <w:rsid w:val="00C63344"/>
    <w:rsid w:val="00C63E2D"/>
    <w:rsid w:val="00C73BE5"/>
    <w:rsid w:val="00C837E5"/>
    <w:rsid w:val="00C87860"/>
    <w:rsid w:val="00C912E7"/>
    <w:rsid w:val="00C93097"/>
    <w:rsid w:val="00C971D0"/>
    <w:rsid w:val="00CA1EA0"/>
    <w:rsid w:val="00CA4B8D"/>
    <w:rsid w:val="00CA5177"/>
    <w:rsid w:val="00CA5A24"/>
    <w:rsid w:val="00CB2B3A"/>
    <w:rsid w:val="00CB5F53"/>
    <w:rsid w:val="00CB7456"/>
    <w:rsid w:val="00CC25F4"/>
    <w:rsid w:val="00CC5919"/>
    <w:rsid w:val="00CC5F1E"/>
    <w:rsid w:val="00CD07F1"/>
    <w:rsid w:val="00CD5A31"/>
    <w:rsid w:val="00CE17E4"/>
    <w:rsid w:val="00CE2EA6"/>
    <w:rsid w:val="00CE3472"/>
    <w:rsid w:val="00CE533D"/>
    <w:rsid w:val="00CE6DCB"/>
    <w:rsid w:val="00CE73E5"/>
    <w:rsid w:val="00CF0BF2"/>
    <w:rsid w:val="00CF0DB8"/>
    <w:rsid w:val="00CF256A"/>
    <w:rsid w:val="00CF533D"/>
    <w:rsid w:val="00CF6938"/>
    <w:rsid w:val="00CF7027"/>
    <w:rsid w:val="00D02C3E"/>
    <w:rsid w:val="00D03288"/>
    <w:rsid w:val="00D03EFA"/>
    <w:rsid w:val="00D05F02"/>
    <w:rsid w:val="00D070B7"/>
    <w:rsid w:val="00D07E7E"/>
    <w:rsid w:val="00D13456"/>
    <w:rsid w:val="00D13E41"/>
    <w:rsid w:val="00D145CE"/>
    <w:rsid w:val="00D24A6C"/>
    <w:rsid w:val="00D24D2F"/>
    <w:rsid w:val="00D268AE"/>
    <w:rsid w:val="00D26994"/>
    <w:rsid w:val="00D32A30"/>
    <w:rsid w:val="00D33F3D"/>
    <w:rsid w:val="00D35592"/>
    <w:rsid w:val="00D42854"/>
    <w:rsid w:val="00D42A20"/>
    <w:rsid w:val="00D45AE6"/>
    <w:rsid w:val="00D47116"/>
    <w:rsid w:val="00D53713"/>
    <w:rsid w:val="00D56C32"/>
    <w:rsid w:val="00D57F9E"/>
    <w:rsid w:val="00D608A3"/>
    <w:rsid w:val="00D66D54"/>
    <w:rsid w:val="00D70772"/>
    <w:rsid w:val="00D71EC8"/>
    <w:rsid w:val="00D765B4"/>
    <w:rsid w:val="00D83096"/>
    <w:rsid w:val="00D86618"/>
    <w:rsid w:val="00D9018D"/>
    <w:rsid w:val="00D9223D"/>
    <w:rsid w:val="00D94698"/>
    <w:rsid w:val="00D95AEC"/>
    <w:rsid w:val="00D960D1"/>
    <w:rsid w:val="00D96EAD"/>
    <w:rsid w:val="00DA16A7"/>
    <w:rsid w:val="00DA42D7"/>
    <w:rsid w:val="00DB0F08"/>
    <w:rsid w:val="00DB4F84"/>
    <w:rsid w:val="00DB5BDB"/>
    <w:rsid w:val="00DC0FE1"/>
    <w:rsid w:val="00DC538C"/>
    <w:rsid w:val="00DC7CB7"/>
    <w:rsid w:val="00DD241D"/>
    <w:rsid w:val="00DD3D2B"/>
    <w:rsid w:val="00DD76DA"/>
    <w:rsid w:val="00DE2F6E"/>
    <w:rsid w:val="00DE4B9B"/>
    <w:rsid w:val="00DE65D7"/>
    <w:rsid w:val="00DF2A7E"/>
    <w:rsid w:val="00DF6893"/>
    <w:rsid w:val="00DF717C"/>
    <w:rsid w:val="00DF7A69"/>
    <w:rsid w:val="00DF7E9C"/>
    <w:rsid w:val="00E00D07"/>
    <w:rsid w:val="00E039BD"/>
    <w:rsid w:val="00E04130"/>
    <w:rsid w:val="00E06427"/>
    <w:rsid w:val="00E06D8D"/>
    <w:rsid w:val="00E127D6"/>
    <w:rsid w:val="00E15A1D"/>
    <w:rsid w:val="00E2089C"/>
    <w:rsid w:val="00E2202E"/>
    <w:rsid w:val="00E22880"/>
    <w:rsid w:val="00E324C0"/>
    <w:rsid w:val="00E348D6"/>
    <w:rsid w:val="00E422ED"/>
    <w:rsid w:val="00E43F1A"/>
    <w:rsid w:val="00E457BB"/>
    <w:rsid w:val="00E47D1E"/>
    <w:rsid w:val="00E55D01"/>
    <w:rsid w:val="00E611DC"/>
    <w:rsid w:val="00E66590"/>
    <w:rsid w:val="00E67267"/>
    <w:rsid w:val="00E75F23"/>
    <w:rsid w:val="00E77239"/>
    <w:rsid w:val="00E83869"/>
    <w:rsid w:val="00E84BCC"/>
    <w:rsid w:val="00E872C6"/>
    <w:rsid w:val="00E90639"/>
    <w:rsid w:val="00E92021"/>
    <w:rsid w:val="00E943F7"/>
    <w:rsid w:val="00E96AF2"/>
    <w:rsid w:val="00E96DBA"/>
    <w:rsid w:val="00E976EC"/>
    <w:rsid w:val="00E97C20"/>
    <w:rsid w:val="00EA0253"/>
    <w:rsid w:val="00EA2E17"/>
    <w:rsid w:val="00EA4737"/>
    <w:rsid w:val="00EB3DA4"/>
    <w:rsid w:val="00EB740F"/>
    <w:rsid w:val="00EB7809"/>
    <w:rsid w:val="00EB7FAB"/>
    <w:rsid w:val="00EC166D"/>
    <w:rsid w:val="00EC1B4D"/>
    <w:rsid w:val="00EC25A2"/>
    <w:rsid w:val="00EC2C3B"/>
    <w:rsid w:val="00EC43E6"/>
    <w:rsid w:val="00EC51CA"/>
    <w:rsid w:val="00EC6EF4"/>
    <w:rsid w:val="00EC7479"/>
    <w:rsid w:val="00EC77B1"/>
    <w:rsid w:val="00ED3C00"/>
    <w:rsid w:val="00EE1D84"/>
    <w:rsid w:val="00EE3E8E"/>
    <w:rsid w:val="00EE44CB"/>
    <w:rsid w:val="00EF34FF"/>
    <w:rsid w:val="00EF49FB"/>
    <w:rsid w:val="00EF4DBE"/>
    <w:rsid w:val="00F05FE1"/>
    <w:rsid w:val="00F10866"/>
    <w:rsid w:val="00F10EA7"/>
    <w:rsid w:val="00F11586"/>
    <w:rsid w:val="00F11EAA"/>
    <w:rsid w:val="00F12FA8"/>
    <w:rsid w:val="00F13A3B"/>
    <w:rsid w:val="00F1558C"/>
    <w:rsid w:val="00F20A69"/>
    <w:rsid w:val="00F232B9"/>
    <w:rsid w:val="00F25ACD"/>
    <w:rsid w:val="00F26A30"/>
    <w:rsid w:val="00F30C03"/>
    <w:rsid w:val="00F311B0"/>
    <w:rsid w:val="00F32E65"/>
    <w:rsid w:val="00F33443"/>
    <w:rsid w:val="00F357D4"/>
    <w:rsid w:val="00F37ACF"/>
    <w:rsid w:val="00F459B2"/>
    <w:rsid w:val="00F45CD3"/>
    <w:rsid w:val="00F46D34"/>
    <w:rsid w:val="00F51841"/>
    <w:rsid w:val="00F52EFF"/>
    <w:rsid w:val="00F53B7A"/>
    <w:rsid w:val="00F5785D"/>
    <w:rsid w:val="00F600DB"/>
    <w:rsid w:val="00F62BA5"/>
    <w:rsid w:val="00F645C0"/>
    <w:rsid w:val="00F709A8"/>
    <w:rsid w:val="00F73BB7"/>
    <w:rsid w:val="00F74698"/>
    <w:rsid w:val="00F75859"/>
    <w:rsid w:val="00F75EFA"/>
    <w:rsid w:val="00F80E45"/>
    <w:rsid w:val="00F82938"/>
    <w:rsid w:val="00F91D3B"/>
    <w:rsid w:val="00F96196"/>
    <w:rsid w:val="00F96D68"/>
    <w:rsid w:val="00FA288E"/>
    <w:rsid w:val="00FA53E8"/>
    <w:rsid w:val="00FB0FA1"/>
    <w:rsid w:val="00FB2434"/>
    <w:rsid w:val="00FB59B0"/>
    <w:rsid w:val="00FC1560"/>
    <w:rsid w:val="00FC574F"/>
    <w:rsid w:val="00FD05A9"/>
    <w:rsid w:val="00FD5257"/>
    <w:rsid w:val="00FD779C"/>
    <w:rsid w:val="00FE3944"/>
    <w:rsid w:val="00FE50F4"/>
    <w:rsid w:val="00FE7F85"/>
    <w:rsid w:val="00FF0255"/>
    <w:rsid w:val="00FF1853"/>
    <w:rsid w:val="00FF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A736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7361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A7361"/>
    <w:pPr>
      <w:keepNext/>
      <w:numPr>
        <w:ilvl w:val="1"/>
        <w:numId w:val="1"/>
      </w:numPr>
      <w:spacing w:after="240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A7361"/>
    <w:pPr>
      <w:keepNext/>
      <w:numPr>
        <w:ilvl w:val="2"/>
        <w:numId w:val="1"/>
      </w:numPr>
      <w:jc w:val="center"/>
      <w:outlineLvl w:val="2"/>
    </w:pPr>
    <w:rPr>
      <w:i/>
      <w:iCs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A7361"/>
    <w:pPr>
      <w:keepNext/>
      <w:numPr>
        <w:ilvl w:val="3"/>
        <w:numId w:val="1"/>
      </w:numPr>
      <w:jc w:val="center"/>
      <w:outlineLvl w:val="3"/>
    </w:pPr>
    <w:rPr>
      <w:b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A7361"/>
    <w:pPr>
      <w:keepNext/>
      <w:numPr>
        <w:ilvl w:val="4"/>
        <w:numId w:val="1"/>
      </w:numPr>
      <w:tabs>
        <w:tab w:val="left" w:pos="10800"/>
      </w:tabs>
      <w:ind w:left="2160" w:hanging="360"/>
      <w:jc w:val="both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A7361"/>
    <w:pPr>
      <w:keepNext/>
      <w:numPr>
        <w:ilvl w:val="5"/>
        <w:numId w:val="1"/>
      </w:numPr>
      <w:ind w:left="360"/>
      <w:jc w:val="both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A7361"/>
    <w:pPr>
      <w:keepNext/>
      <w:numPr>
        <w:ilvl w:val="6"/>
        <w:numId w:val="1"/>
      </w:numPr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A7361"/>
    <w:pPr>
      <w:keepNext/>
      <w:numPr>
        <w:ilvl w:val="7"/>
        <w:numId w:val="1"/>
      </w:numPr>
      <w:tabs>
        <w:tab w:val="left" w:pos="15480"/>
      </w:tabs>
      <w:ind w:left="1980" w:hanging="1620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71FED"/>
    <w:rPr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71FED"/>
    <w:rPr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71FED"/>
    <w:rPr>
      <w:i/>
      <w:iCs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571FED"/>
    <w:rPr>
      <w:b/>
      <w:i/>
      <w:i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E47D1E"/>
    <w:rPr>
      <w:b/>
      <w:sz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571FED"/>
    <w:rPr>
      <w:b/>
      <w:sz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571FED"/>
    <w:rPr>
      <w:b/>
      <w:bC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71FED"/>
    <w:rPr>
      <w:b/>
      <w:sz w:val="28"/>
      <w:szCs w:val="24"/>
      <w:lang w:eastAsia="ar-SA"/>
    </w:rPr>
  </w:style>
  <w:style w:type="character" w:customStyle="1" w:styleId="WW8Num2z0">
    <w:name w:val="WW8Num2z0"/>
    <w:uiPriority w:val="99"/>
    <w:rsid w:val="004A7361"/>
  </w:style>
  <w:style w:type="character" w:customStyle="1" w:styleId="WW8Num7z1">
    <w:name w:val="WW8Num7z1"/>
    <w:uiPriority w:val="99"/>
    <w:rsid w:val="004A7361"/>
    <w:rPr>
      <w:rFonts w:ascii="Times New Roman" w:hAnsi="Times New Roman"/>
    </w:rPr>
  </w:style>
  <w:style w:type="character" w:customStyle="1" w:styleId="WW8Num12z0">
    <w:name w:val="WW8Num12z0"/>
    <w:uiPriority w:val="99"/>
    <w:rsid w:val="004A7361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4A7361"/>
  </w:style>
  <w:style w:type="character" w:customStyle="1" w:styleId="Domylnaczcionkaakapitu3">
    <w:name w:val="Domyślna czcionka akapitu3"/>
    <w:uiPriority w:val="99"/>
    <w:rsid w:val="004A7361"/>
  </w:style>
  <w:style w:type="character" w:customStyle="1" w:styleId="WW8Num8z1">
    <w:name w:val="WW8Num8z1"/>
    <w:uiPriority w:val="99"/>
    <w:rsid w:val="004A7361"/>
    <w:rPr>
      <w:rFonts w:ascii="Symbol" w:hAnsi="Symbol"/>
    </w:rPr>
  </w:style>
  <w:style w:type="character" w:customStyle="1" w:styleId="WW8Num13z0">
    <w:name w:val="WW8Num13z0"/>
    <w:uiPriority w:val="99"/>
    <w:rsid w:val="004A7361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4A7361"/>
  </w:style>
  <w:style w:type="character" w:customStyle="1" w:styleId="Domylnaczcionkaakapitu2">
    <w:name w:val="Domyślna czcionka akapitu2"/>
    <w:uiPriority w:val="99"/>
    <w:rsid w:val="004A7361"/>
  </w:style>
  <w:style w:type="character" w:customStyle="1" w:styleId="WW8Num14z0">
    <w:name w:val="WW8Num14z0"/>
    <w:uiPriority w:val="99"/>
    <w:rsid w:val="004A7361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4A7361"/>
  </w:style>
  <w:style w:type="character" w:customStyle="1" w:styleId="WW-Absatz-Standardschriftart1">
    <w:name w:val="WW-Absatz-Standardschriftart1"/>
    <w:uiPriority w:val="99"/>
    <w:rsid w:val="004A7361"/>
  </w:style>
  <w:style w:type="character" w:customStyle="1" w:styleId="WW8Num3z0">
    <w:name w:val="WW8Num3z0"/>
    <w:uiPriority w:val="99"/>
    <w:rsid w:val="004A7361"/>
    <w:rPr>
      <w:rFonts w:ascii="Symbol" w:hAnsi="Symbol"/>
    </w:rPr>
  </w:style>
  <w:style w:type="character" w:customStyle="1" w:styleId="WW8Num4z0">
    <w:name w:val="WW8Num4z0"/>
    <w:uiPriority w:val="99"/>
    <w:rsid w:val="004A7361"/>
    <w:rPr>
      <w:rFonts w:ascii="Symbol" w:hAnsi="Symbol"/>
    </w:rPr>
  </w:style>
  <w:style w:type="character" w:customStyle="1" w:styleId="WW8Num5z0">
    <w:name w:val="WW8Num5z0"/>
    <w:uiPriority w:val="99"/>
    <w:rsid w:val="004A7361"/>
    <w:rPr>
      <w:rFonts w:ascii="Symbol" w:hAnsi="Symbol"/>
    </w:rPr>
  </w:style>
  <w:style w:type="character" w:customStyle="1" w:styleId="WW8Num8z0">
    <w:name w:val="WW8Num8z0"/>
    <w:uiPriority w:val="99"/>
    <w:rsid w:val="004A7361"/>
  </w:style>
  <w:style w:type="character" w:customStyle="1" w:styleId="WW8Num9z0">
    <w:name w:val="WW8Num9z0"/>
    <w:uiPriority w:val="99"/>
    <w:rsid w:val="004A7361"/>
    <w:rPr>
      <w:rFonts w:ascii="Symbol" w:hAnsi="Symbol"/>
    </w:rPr>
  </w:style>
  <w:style w:type="character" w:customStyle="1" w:styleId="WW8Num10z0">
    <w:name w:val="WW8Num10z0"/>
    <w:uiPriority w:val="99"/>
    <w:rsid w:val="004A7361"/>
    <w:rPr>
      <w:rFonts w:ascii="Symbol" w:hAnsi="Symbol"/>
    </w:rPr>
  </w:style>
  <w:style w:type="character" w:customStyle="1" w:styleId="WW8Num14z1">
    <w:name w:val="WW8Num14z1"/>
    <w:uiPriority w:val="99"/>
    <w:rsid w:val="004A7361"/>
    <w:rPr>
      <w:rFonts w:ascii="Courier New" w:hAnsi="Courier New"/>
    </w:rPr>
  </w:style>
  <w:style w:type="character" w:customStyle="1" w:styleId="WW8Num14z2">
    <w:name w:val="WW8Num14z2"/>
    <w:uiPriority w:val="99"/>
    <w:rsid w:val="004A7361"/>
    <w:rPr>
      <w:rFonts w:ascii="Wingdings" w:hAnsi="Wingdings"/>
    </w:rPr>
  </w:style>
  <w:style w:type="character" w:customStyle="1" w:styleId="WW8Num15z0">
    <w:name w:val="WW8Num15z0"/>
    <w:uiPriority w:val="99"/>
    <w:rsid w:val="004A7361"/>
    <w:rPr>
      <w:rFonts w:ascii="Symbol" w:hAnsi="Symbol"/>
    </w:rPr>
  </w:style>
  <w:style w:type="character" w:customStyle="1" w:styleId="WW8Num21z0">
    <w:name w:val="WW8Num21z0"/>
    <w:uiPriority w:val="99"/>
    <w:rsid w:val="004A7361"/>
    <w:rPr>
      <w:rFonts w:ascii="Symbol" w:hAnsi="Symbol"/>
    </w:rPr>
  </w:style>
  <w:style w:type="character" w:customStyle="1" w:styleId="WW8Num21z1">
    <w:name w:val="WW8Num21z1"/>
    <w:uiPriority w:val="99"/>
    <w:rsid w:val="004A7361"/>
    <w:rPr>
      <w:rFonts w:ascii="Courier New" w:hAnsi="Courier New"/>
    </w:rPr>
  </w:style>
  <w:style w:type="character" w:customStyle="1" w:styleId="WW8Num21z2">
    <w:name w:val="WW8Num21z2"/>
    <w:uiPriority w:val="99"/>
    <w:rsid w:val="004A7361"/>
    <w:rPr>
      <w:rFonts w:ascii="Wingdings" w:hAnsi="Wingdings"/>
    </w:rPr>
  </w:style>
  <w:style w:type="character" w:customStyle="1" w:styleId="WW8Num23z1">
    <w:name w:val="WW8Num23z1"/>
    <w:uiPriority w:val="99"/>
    <w:rsid w:val="004A7361"/>
    <w:rPr>
      <w:rFonts w:ascii="Symbol" w:hAnsi="Symbol"/>
    </w:rPr>
  </w:style>
  <w:style w:type="character" w:customStyle="1" w:styleId="WW8Num24z1">
    <w:name w:val="WW8Num24z1"/>
    <w:uiPriority w:val="99"/>
    <w:rsid w:val="004A7361"/>
    <w:rPr>
      <w:rFonts w:ascii="Times New Roman" w:hAnsi="Times New Roman"/>
    </w:rPr>
  </w:style>
  <w:style w:type="character" w:customStyle="1" w:styleId="WW8Num27z0">
    <w:name w:val="WW8Num27z0"/>
    <w:uiPriority w:val="99"/>
    <w:rsid w:val="004A7361"/>
  </w:style>
  <w:style w:type="character" w:customStyle="1" w:styleId="WW8Num31z0">
    <w:name w:val="WW8Num31z0"/>
    <w:uiPriority w:val="99"/>
    <w:rsid w:val="004A7361"/>
    <w:rPr>
      <w:rFonts w:ascii="Symbol" w:hAnsi="Symbol"/>
    </w:rPr>
  </w:style>
  <w:style w:type="character" w:customStyle="1" w:styleId="WW8Num32z0">
    <w:name w:val="WW8Num32z0"/>
    <w:uiPriority w:val="99"/>
    <w:rsid w:val="004A7361"/>
    <w:rPr>
      <w:rFonts w:ascii="Symbol" w:hAnsi="Symbol"/>
    </w:rPr>
  </w:style>
  <w:style w:type="character" w:customStyle="1" w:styleId="WW8Num32z1">
    <w:name w:val="WW8Num32z1"/>
    <w:uiPriority w:val="99"/>
    <w:rsid w:val="004A7361"/>
    <w:rPr>
      <w:rFonts w:ascii="Courier New" w:hAnsi="Courier New"/>
    </w:rPr>
  </w:style>
  <w:style w:type="character" w:customStyle="1" w:styleId="WW8Num32z2">
    <w:name w:val="WW8Num32z2"/>
    <w:uiPriority w:val="99"/>
    <w:rsid w:val="004A7361"/>
    <w:rPr>
      <w:rFonts w:ascii="Wingdings" w:hAnsi="Wingdings"/>
    </w:rPr>
  </w:style>
  <w:style w:type="character" w:customStyle="1" w:styleId="WW8Num37z0">
    <w:name w:val="WW8Num37z0"/>
    <w:uiPriority w:val="99"/>
    <w:rsid w:val="004A7361"/>
  </w:style>
  <w:style w:type="character" w:customStyle="1" w:styleId="Domylnaczcionkaakapitu1">
    <w:name w:val="Domyślna czcionka akapitu1"/>
    <w:uiPriority w:val="99"/>
    <w:rsid w:val="004A7361"/>
  </w:style>
  <w:style w:type="character" w:styleId="Numerstrony">
    <w:name w:val="page number"/>
    <w:basedOn w:val="Domylnaczcionkaakapitu1"/>
    <w:uiPriority w:val="99"/>
    <w:rsid w:val="004A7361"/>
    <w:rPr>
      <w:rFonts w:cs="Times New Roman"/>
    </w:rPr>
  </w:style>
  <w:style w:type="character" w:styleId="Hipercze">
    <w:name w:val="Hyperlink"/>
    <w:basedOn w:val="Domylnaczcionkaakapitu1"/>
    <w:uiPriority w:val="99"/>
    <w:rsid w:val="004A7361"/>
    <w:rPr>
      <w:rFonts w:cs="Times New Roman"/>
      <w:color w:val="0000FF"/>
      <w:u w:val="single"/>
    </w:rPr>
  </w:style>
  <w:style w:type="character" w:styleId="HTML-staaszeroko">
    <w:name w:val="HTML Typewriter"/>
    <w:basedOn w:val="Domylnaczcionkaakapitu1"/>
    <w:uiPriority w:val="99"/>
    <w:rsid w:val="004A7361"/>
    <w:rPr>
      <w:rFonts w:ascii="Courier New" w:hAnsi="Courier New" w:cs="Courier New"/>
      <w:sz w:val="20"/>
      <w:szCs w:val="20"/>
    </w:rPr>
  </w:style>
  <w:style w:type="character" w:customStyle="1" w:styleId="Symbolewypunktowania">
    <w:name w:val="Symbole wypunktowania"/>
    <w:uiPriority w:val="99"/>
    <w:rsid w:val="004A7361"/>
    <w:rPr>
      <w:rFonts w:ascii="OpenSymbol" w:eastAsia="OpenSymbol"/>
    </w:rPr>
  </w:style>
  <w:style w:type="character" w:customStyle="1" w:styleId="Znakinumeracji">
    <w:name w:val="Znaki numeracji"/>
    <w:uiPriority w:val="99"/>
    <w:rsid w:val="004A7361"/>
  </w:style>
  <w:style w:type="paragraph" w:customStyle="1" w:styleId="Nagwek40">
    <w:name w:val="Nagłówek4"/>
    <w:basedOn w:val="Normalny"/>
    <w:next w:val="Tekstpodstawowy"/>
    <w:uiPriority w:val="99"/>
    <w:rsid w:val="004A73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4A7361"/>
    <w:rPr>
      <w:i/>
      <w:iCs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71FE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4A7361"/>
    <w:rPr>
      <w:rFonts w:cs="Tahoma"/>
    </w:rPr>
  </w:style>
  <w:style w:type="paragraph" w:customStyle="1" w:styleId="Podpis4">
    <w:name w:val="Podpis4"/>
    <w:basedOn w:val="Normalny"/>
    <w:uiPriority w:val="99"/>
    <w:rsid w:val="004A736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4A7361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uiPriority w:val="99"/>
    <w:rsid w:val="004A73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4A7361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uiPriority w:val="99"/>
    <w:rsid w:val="004A73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4A7361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4A73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4A7361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"/>
    <w:uiPriority w:val="99"/>
    <w:rsid w:val="004A7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71FED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4A7361"/>
    <w:pPr>
      <w:jc w:val="both"/>
    </w:pPr>
  </w:style>
  <w:style w:type="paragraph" w:customStyle="1" w:styleId="Tekstpodstawowy32">
    <w:name w:val="Tekst podstawowy 32"/>
    <w:basedOn w:val="Normalny"/>
    <w:uiPriority w:val="99"/>
    <w:rsid w:val="004A7361"/>
    <w:pPr>
      <w:spacing w:after="120"/>
      <w:jc w:val="both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A7361"/>
    <w:pPr>
      <w:tabs>
        <w:tab w:val="left" w:pos="7986"/>
      </w:tabs>
      <w:spacing w:line="320" w:lineRule="exact"/>
      <w:ind w:left="108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571FED"/>
    <w:rPr>
      <w:rFonts w:cs="Times New Roman"/>
      <w:sz w:val="24"/>
      <w:szCs w:val="24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4A7361"/>
    <w:pPr>
      <w:ind w:left="720" w:hanging="360"/>
    </w:pPr>
  </w:style>
  <w:style w:type="paragraph" w:customStyle="1" w:styleId="Tekstpodstawowywcity31">
    <w:name w:val="Tekst podstawowy wcięty 31"/>
    <w:basedOn w:val="Normalny"/>
    <w:uiPriority w:val="99"/>
    <w:rsid w:val="004A7361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4A7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E77F8"/>
    <w:rPr>
      <w:rFonts w:cs="Times New Roman"/>
      <w:sz w:val="24"/>
      <w:szCs w:val="24"/>
      <w:lang w:eastAsia="ar-SA" w:bidi="ar-SA"/>
    </w:rPr>
  </w:style>
  <w:style w:type="paragraph" w:customStyle="1" w:styleId="Numerpisma">
    <w:name w:val="Numer pisma"/>
    <w:basedOn w:val="Normalny"/>
    <w:uiPriority w:val="99"/>
    <w:rsid w:val="004A7361"/>
    <w:rPr>
      <w:szCs w:val="20"/>
    </w:rPr>
  </w:style>
  <w:style w:type="paragraph" w:styleId="NormalnyWeb">
    <w:name w:val="Normal (Web)"/>
    <w:basedOn w:val="Normalny"/>
    <w:uiPriority w:val="99"/>
    <w:rsid w:val="004A7361"/>
    <w:pPr>
      <w:spacing w:before="280" w:after="280"/>
    </w:pPr>
  </w:style>
  <w:style w:type="paragraph" w:customStyle="1" w:styleId="Tekstpodstawowy31">
    <w:name w:val="Tekst podstawowy 31"/>
    <w:basedOn w:val="Normalny"/>
    <w:uiPriority w:val="99"/>
    <w:rsid w:val="004A7361"/>
    <w:pPr>
      <w:spacing w:after="120"/>
      <w:jc w:val="both"/>
    </w:pPr>
    <w:rPr>
      <w:b/>
      <w:bCs/>
    </w:rPr>
  </w:style>
  <w:style w:type="paragraph" w:customStyle="1" w:styleId="Zawartotabeli">
    <w:name w:val="Zawartość tabeli"/>
    <w:basedOn w:val="Normalny"/>
    <w:uiPriority w:val="99"/>
    <w:rsid w:val="004A7361"/>
    <w:pPr>
      <w:suppressLineNumbers/>
    </w:pPr>
  </w:style>
  <w:style w:type="paragraph" w:customStyle="1" w:styleId="Nagwektabeli">
    <w:name w:val="Nagłówek tabeli"/>
    <w:basedOn w:val="Zawartotabeli"/>
    <w:uiPriority w:val="99"/>
    <w:rsid w:val="004A736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4A7361"/>
  </w:style>
  <w:style w:type="paragraph" w:styleId="Tekstpodstawowy3">
    <w:name w:val="Body Text 3"/>
    <w:basedOn w:val="Normalny"/>
    <w:link w:val="Tekstpodstawowy3Znak"/>
    <w:uiPriority w:val="99"/>
    <w:rsid w:val="002D40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F1D6E"/>
    <w:rPr>
      <w:rFonts w:cs="Times New Roman"/>
      <w:sz w:val="16"/>
      <w:szCs w:val="16"/>
      <w:lang w:eastAsia="ar-SA" w:bidi="ar-SA"/>
    </w:rPr>
  </w:style>
  <w:style w:type="paragraph" w:styleId="Bezodstpw">
    <w:name w:val="No Spacing"/>
    <w:uiPriority w:val="99"/>
    <w:qFormat/>
    <w:rsid w:val="00770323"/>
    <w:pPr>
      <w:suppressAutoHyphens/>
    </w:pPr>
    <w:rPr>
      <w:sz w:val="24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7B75C6"/>
    <w:rPr>
      <w:rFonts w:cs="Times New Roman"/>
    </w:rPr>
  </w:style>
  <w:style w:type="paragraph" w:styleId="Akapitzlist">
    <w:name w:val="List Paragraph"/>
    <w:basedOn w:val="Normalny"/>
    <w:uiPriority w:val="99"/>
    <w:qFormat/>
    <w:rsid w:val="000F1D6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FF1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F1853"/>
    <w:rPr>
      <w:rFonts w:ascii="Tahoma" w:hAnsi="Tahoma" w:cs="Tahoma"/>
      <w:sz w:val="16"/>
      <w:szCs w:val="16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60D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60D3E"/>
    <w:rPr>
      <w:rFonts w:cs="Times New Roman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A60D3E"/>
    <w:rPr>
      <w:rFonts w:cs="Times New Roman"/>
      <w:vertAlign w:val="superscript"/>
    </w:rPr>
  </w:style>
  <w:style w:type="paragraph" w:customStyle="1" w:styleId="Default">
    <w:name w:val="Default"/>
    <w:uiPriority w:val="99"/>
    <w:rsid w:val="008463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C345F1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C345F1"/>
    <w:rPr>
      <w:rFonts w:ascii="Tahoma" w:hAnsi="Tahoma" w:cs="Tahoma"/>
      <w:sz w:val="16"/>
      <w:szCs w:val="16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D8661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866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86618"/>
    <w:rPr>
      <w:rFonts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866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86618"/>
    <w:rPr>
      <w:b/>
      <w:bCs/>
    </w:rPr>
  </w:style>
  <w:style w:type="table" w:styleId="Tabela-Siatka">
    <w:name w:val="Table Grid"/>
    <w:basedOn w:val="Standardowy"/>
    <w:uiPriority w:val="99"/>
    <w:rsid w:val="0087107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F357D4"/>
    <w:pPr>
      <w:widowControl w:val="0"/>
      <w:suppressAutoHyphens/>
      <w:autoSpaceDN w:val="0"/>
      <w:textAlignment w:val="baseline"/>
    </w:pPr>
    <w:rPr>
      <w:rFonts w:cs="Tahoma"/>
      <w:color w:val="000000"/>
      <w:kern w:val="3"/>
      <w:sz w:val="24"/>
      <w:szCs w:val="24"/>
      <w:lang w:val="en-US" w:eastAsia="en-US"/>
    </w:rPr>
  </w:style>
  <w:style w:type="character" w:styleId="Pogrubienie">
    <w:name w:val="Strong"/>
    <w:basedOn w:val="Domylnaczcionkaakapitu"/>
    <w:uiPriority w:val="99"/>
    <w:qFormat/>
    <w:locked/>
    <w:rsid w:val="00EA0253"/>
    <w:rPr>
      <w:rFonts w:cs="Times New Roman"/>
      <w:b/>
      <w:bCs/>
    </w:rPr>
  </w:style>
  <w:style w:type="paragraph" w:customStyle="1" w:styleId="Akapitzlist1">
    <w:name w:val="Akapit z listą1"/>
    <w:basedOn w:val="Normalny"/>
    <w:uiPriority w:val="99"/>
    <w:rsid w:val="001E072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Styl4">
    <w:name w:val="Styl4"/>
    <w:rsid w:val="00C231A9"/>
    <w:pPr>
      <w:numPr>
        <w:numId w:val="8"/>
      </w:numPr>
    </w:pPr>
  </w:style>
  <w:style w:type="numbering" w:customStyle="1" w:styleId="Styl1">
    <w:name w:val="Styl1"/>
    <w:rsid w:val="00C231A9"/>
    <w:pPr>
      <w:numPr>
        <w:numId w:val="5"/>
      </w:numPr>
    </w:pPr>
  </w:style>
  <w:style w:type="numbering" w:customStyle="1" w:styleId="Styl2">
    <w:name w:val="Styl2"/>
    <w:rsid w:val="00C231A9"/>
    <w:pPr>
      <w:numPr>
        <w:numId w:val="6"/>
      </w:numPr>
    </w:pPr>
  </w:style>
  <w:style w:type="numbering" w:customStyle="1" w:styleId="Styl3">
    <w:name w:val="Styl3"/>
    <w:rsid w:val="00C231A9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3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rodowiska@moch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B057D-1380-4405-9816-875A3977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4596</Words>
  <Characters>27578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Microsoft</Company>
  <LinksUpToDate>false</LinksUpToDate>
  <CharactersWithSpaces>32110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asierakowska</dc:creator>
  <cp:lastModifiedBy>m.szylka</cp:lastModifiedBy>
  <cp:revision>2</cp:revision>
  <cp:lastPrinted>2015-05-15T08:34:00Z</cp:lastPrinted>
  <dcterms:created xsi:type="dcterms:W3CDTF">2015-05-19T13:09:00Z</dcterms:created>
  <dcterms:modified xsi:type="dcterms:W3CDTF">2015-05-19T13:09:00Z</dcterms:modified>
</cp:coreProperties>
</file>