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0D" w:rsidRDefault="008F7E0D" w:rsidP="008F7E0D">
      <w:pPr>
        <w:pStyle w:val="align-center1"/>
        <w:rPr>
          <w:rFonts w:ascii="Open Sans" w:hAnsi="Open Sans"/>
          <w:color w:val="333333"/>
          <w:sz w:val="21"/>
          <w:szCs w:val="21"/>
        </w:rPr>
      </w:pPr>
      <w:bookmarkStart w:id="0" w:name="_GoBack"/>
      <w:bookmarkEnd w:id="0"/>
      <w:r>
        <w:rPr>
          <w:rFonts w:ascii="Open Sans" w:hAnsi="Open Sans"/>
          <w:b/>
          <w:bCs/>
          <w:color w:val="333333"/>
          <w:sz w:val="21"/>
          <w:szCs w:val="21"/>
        </w:rPr>
        <w:t>II Ogólnopolski Konkurs dla Młodzieży „Moja Wizja Zero – Bezpieczeństwo, Zdrowie i Dobrostan Rolnika”</w:t>
      </w:r>
    </w:p>
    <w:p w:rsidR="008F7E0D" w:rsidRDefault="008F7E0D" w:rsidP="008F7E0D">
      <w:pPr>
        <w:pStyle w:val="bodytex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Konkurs ma na celu promowanie wśród młodzieży, w szczególności uczniów szkół ponadpodstawowych oraz studentów uczelni wyższych o profilu rolniczym, bezpiecznych zachowań związanych z pracą na terenie gospodarstwa rolnego. </w:t>
      </w:r>
    </w:p>
    <w:p w:rsidR="008F7E0D" w:rsidRDefault="008F7E0D" w:rsidP="008F7E0D">
      <w:pPr>
        <w:pStyle w:val="bodytex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Współorganizatorami Konkursu są: Ministerstwo Rolnictwa i Rozwoju Wsi, Pocztowe Towarzystwo Ubezpieczeń Wzajemnych, Fundacja PGE, Agencja Restrukturyzacji i Modernizacji Rolnictwa, Krajowy Ośrodek Wsparcia Rolnictwa, Państwowa Inspekcja Pracy, patronem medialnym – TVP Info. </w:t>
      </w:r>
    </w:p>
    <w:p w:rsidR="008F7E0D" w:rsidRDefault="008F7E0D" w:rsidP="008F7E0D">
      <w:pPr>
        <w:pStyle w:val="bodytex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Głównym celem Strategii Wizja Zero jest zmniejszanie wypadków przy pracy oraz chorób zawodowych, co wiąże się ze stworzeniem lepszych warunków pracy i poprawą zdrowia rolników. W tym roku Kasa zwraca szczególną uwagę na dobrostan rolnika, jako jeden z trzech filarów Wizji Zero, obok bezpieczeństwa i zdrowia, który ma wpływ na bezpieczeństwo pracy rolników. Badania dowodzą, że zmęczenie, stres, zdrowie psychiczne oraz organizacja pracy to ważne czynniki, które niejednokrotnie mogą zaważyć na zdrowiu i życiu rolnika oraz jego najbliższych.</w:t>
      </w:r>
    </w:p>
    <w:p w:rsidR="008F7E0D" w:rsidRDefault="008F7E0D" w:rsidP="008F7E0D">
      <w:pPr>
        <w:pStyle w:val="align-center1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noProof/>
          <w:color w:val="258F00"/>
          <w:sz w:val="21"/>
          <w:szCs w:val="21"/>
        </w:rPr>
        <w:drawing>
          <wp:inline distT="0" distB="0" distL="0" distR="0">
            <wp:extent cx="3486150" cy="4933231"/>
            <wp:effectExtent l="19050" t="0" r="0" b="0"/>
            <wp:docPr id="1" name="Obraz 1" descr="https://www.krus.gov.pl/fileadmin/moje_dokumenty/obrazki/Dokumenty/Wydarzenia_2020/Wizja_Zero_2020_filmowy/Plakat_Vision_Zero_A3_2020_6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moje_dokumenty/obrazki/Dokumenty/Wydarzenia_2020/Wizja_Zero_2020_filmowy/Plakat_Vision_Zero_A3_2020_6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3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AF" w:rsidRDefault="008F7E0D" w:rsidP="00656CAF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Open Sans" w:hAnsi="Open Sans"/>
          <w:color w:val="333333"/>
          <w:sz w:val="21"/>
          <w:szCs w:val="21"/>
        </w:rPr>
        <w:lastRenderedPageBreak/>
        <w:t> </w:t>
      </w:r>
      <w:r w:rsidR="00656CA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Szczegóły znajdują </w:t>
      </w:r>
      <w:r w:rsidR="00656CAF">
        <w:rPr>
          <w:rFonts w:ascii="Open Sans" w:eastAsia="Times New Roman" w:hAnsi="Open Sans" w:cs="Times New Roman" w:hint="eastAsia"/>
          <w:b/>
          <w:bCs/>
          <w:color w:val="333333"/>
          <w:sz w:val="21"/>
          <w:szCs w:val="21"/>
          <w:lang w:eastAsia="pl-PL"/>
        </w:rPr>
        <w:t>się</w:t>
      </w:r>
      <w:r w:rsidR="00656CA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 na stronie internetowej KRUS </w:t>
      </w:r>
    </w:p>
    <w:p w:rsidR="00656CAF" w:rsidRDefault="00317EAB" w:rsidP="00656CAF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hyperlink r:id="rId6" w:history="1">
        <w:r w:rsidR="00656CAF" w:rsidRPr="000E4277">
          <w:rPr>
            <w:rStyle w:val="Hipercze"/>
            <w:rFonts w:ascii="Open Sans" w:eastAsia="Times New Roman" w:hAnsi="Open Sans" w:cs="Times New Roman"/>
            <w:b/>
            <w:bCs/>
            <w:sz w:val="21"/>
            <w:szCs w:val="21"/>
            <w:lang w:eastAsia="pl-PL"/>
          </w:rPr>
          <w:t>https://www.krus.gov.pl/</w:t>
        </w:r>
      </w:hyperlink>
    </w:p>
    <w:p w:rsidR="00A36EF8" w:rsidRPr="00656CAF" w:rsidRDefault="008F7E0D" w:rsidP="00656CAF">
      <w:pPr>
        <w:pStyle w:val="align-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b/>
          <w:bCs/>
          <w:color w:val="333333"/>
          <w:sz w:val="21"/>
          <w:szCs w:val="21"/>
        </w:rPr>
        <w:t xml:space="preserve">Zapraszamy do udziału w Konkursie! </w:t>
      </w:r>
    </w:p>
    <w:sectPr w:rsidR="00A36EF8" w:rsidRPr="00656CAF" w:rsidSect="00A3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0D"/>
    <w:rsid w:val="001F1A85"/>
    <w:rsid w:val="00317EAB"/>
    <w:rsid w:val="005A4779"/>
    <w:rsid w:val="00656CAF"/>
    <w:rsid w:val="008F7E0D"/>
    <w:rsid w:val="00A3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84331-B737-47D1-8BCB-F0AA858F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8F7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1">
    <w:name w:val="align-center1"/>
    <w:basedOn w:val="Normalny"/>
    <w:rsid w:val="008F7E0D"/>
    <w:pPr>
      <w:spacing w:before="100" w:beforeAutospacing="1" w:after="100" w:afterAutospacing="1" w:line="240" w:lineRule="auto"/>
      <w:ind w:firstLine="30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8F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6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2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A"/>
                    <w:right w:val="none" w:sz="0" w:space="0" w:color="auto"/>
                  </w:divBdr>
                  <w:divsChild>
                    <w:div w:id="4649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4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us.gov.pl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rus.gov.pl/fileadmin/moje_dokumenty/obrazki/Dokumenty/Wydarzenia_2020/Wizja_Zero_2020_filmowy/Plakat_Vision_Zero_A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cezrud</dc:creator>
  <cp:lastModifiedBy>Joanna Karolewska</cp:lastModifiedBy>
  <cp:revision>2</cp:revision>
  <dcterms:created xsi:type="dcterms:W3CDTF">2020-07-20T05:20:00Z</dcterms:created>
  <dcterms:modified xsi:type="dcterms:W3CDTF">2020-07-20T05:20:00Z</dcterms:modified>
</cp:coreProperties>
</file>