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87" w:rsidRDefault="00BA0E87" w:rsidP="00BA0E87">
      <w:pPr>
        <w:suppressAutoHyphens/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Załącznik nr 4</w:t>
      </w:r>
    </w:p>
    <w:p w:rsidR="00BA0E87" w:rsidRDefault="00BA0E87" w:rsidP="00BA0E8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UMOWA nr………………/2019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(Projekt)</w:t>
      </w:r>
    </w:p>
    <w:p w:rsidR="00BA0E87" w:rsidRDefault="00BA0E87" w:rsidP="00BA0E87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Zawarta w Sierpcu dnia …………… pomiędzy:</w:t>
      </w:r>
    </w:p>
    <w:p w:rsidR="00BA0E87" w:rsidRDefault="00BA0E87" w:rsidP="00BA0E8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Gminą Sierpc</w:t>
      </w:r>
    </w:p>
    <w:p w:rsidR="00BA0E87" w:rsidRDefault="00BA0E87" w:rsidP="00BA0E8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Siedziba: Sierpc, ul. Biskupa Floriana 4</w:t>
      </w:r>
    </w:p>
    <w:p w:rsidR="00BA0E87" w:rsidRDefault="00BA0E87" w:rsidP="00BA0E8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NIP:776-16-24-491, REGON: 61101015945</w:t>
      </w:r>
    </w:p>
    <w:p w:rsidR="00BA0E87" w:rsidRDefault="00BA0E87" w:rsidP="00BA0E8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reprezentowaną przez: Wójta Gminy – Krzysztofa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Korpolińskiego</w:t>
      </w:r>
      <w:proofErr w:type="spellEnd"/>
    </w:p>
    <w:p w:rsidR="00BA0E87" w:rsidRDefault="00BA0E87" w:rsidP="00BA0E8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przy kontrasygnacie: Skarbnika Gminy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Margoty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Zimerman</w:t>
      </w:r>
    </w:p>
    <w:p w:rsidR="00BA0E87" w:rsidRDefault="00BA0E87" w:rsidP="00BA0E87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zwanym dalej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„Zamawiającym”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</w:p>
    <w:p w:rsidR="00BA0E87" w:rsidRDefault="00BA0E87" w:rsidP="00BA0E8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BA0E87" w:rsidRDefault="00BA0E87" w:rsidP="00BA0E87">
      <w:pPr>
        <w:suppressAutoHyphens/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a:</w:t>
      </w:r>
    </w:p>
    <w:p w:rsidR="00BA0E87" w:rsidRDefault="00BA0E87" w:rsidP="00BA0E8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………………………………………..</w:t>
      </w:r>
    </w:p>
    <w:p w:rsidR="00BA0E87" w:rsidRDefault="00BA0E87" w:rsidP="00BA0E8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z siedzibą: ……………………………NIP: ……………………., REGON: ………………….</w:t>
      </w:r>
    </w:p>
    <w:p w:rsidR="00BA0E87" w:rsidRDefault="00BA0E87" w:rsidP="00BA0E8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reprezentowanym przez:………………………………………..</w:t>
      </w:r>
    </w:p>
    <w:p w:rsidR="00BA0E87" w:rsidRDefault="00BA0E87" w:rsidP="00BA0E87">
      <w:pPr>
        <w:suppressAutoHyphens/>
        <w:spacing w:after="0" w:line="276" w:lineRule="auto"/>
        <w:jc w:val="both"/>
        <w:rPr>
          <w:rFonts w:ascii="Calibri" w:eastAsia="Calibri" w:hAnsi="Calibri" w:cs="Times New Roman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zwanym dalej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„Wykonawcą”</w:t>
      </w:r>
    </w:p>
    <w:p w:rsidR="00BA0E87" w:rsidRDefault="00BA0E87" w:rsidP="00BA0E8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BA0E87" w:rsidRDefault="00BA0E87" w:rsidP="00BA0E8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 następującej treści:</w:t>
      </w:r>
    </w:p>
    <w:p w:rsidR="00BA0E87" w:rsidRDefault="00BA0E87" w:rsidP="00BA0E87">
      <w:pPr>
        <w:suppressAutoHyphens/>
        <w:spacing w:after="0" w:line="276" w:lineRule="auto"/>
        <w:jc w:val="both"/>
        <w:rPr>
          <w:rFonts w:ascii="Calibri" w:eastAsia="Calibri" w:hAnsi="Calibri" w:cs="Times New Roman"/>
          <w:sz w:val="16"/>
          <w:szCs w:val="16"/>
          <w:lang w:eastAsia="ar-SA"/>
        </w:rPr>
      </w:pP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Umowa zawarta na podstawie art. 4 pkt. 8 ustawy z dnia 29 styczna 2004 r. </w:t>
      </w: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Prawo zamówień publicznych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(j.t.: Dz. U. z 2018 r. poz. 1986 z </w:t>
      </w:r>
      <w:proofErr w:type="spellStart"/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. zm.)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oraz zapytania ofertowego.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16"/>
          <w:szCs w:val="16"/>
          <w:lang w:eastAsia="pl-PL"/>
        </w:rPr>
      </w:pPr>
    </w:p>
    <w:p w:rsidR="00BA0E87" w:rsidRDefault="00BA0E87" w:rsidP="00BA0E8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1</w:t>
      </w:r>
    </w:p>
    <w:p w:rsidR="00BA0E87" w:rsidRDefault="00BA0E87" w:rsidP="00BA0E8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Przedmiot umowy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1.        Przedmiotem umowy jest modernizacja drogi wewnętrznej w miejscowości Gorzewo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gmina Sierpc powiat sierpecki.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2.        Zakres przedmiotu umowy obejmuje: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ind w:left="708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1) wyznaczenie trasy i punktów wysokościowych wraz z inwentaryzacją    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ind w:left="708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powykonawczą drogi wewnętrznej;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2) wykonanie warstwy ścieralnej z mieszanki mineralno-asfaltowej AC11S50/70 drogi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    wewnętrznej, grubość warstwy po zagęszczeniu 4 cm, z transportem mieszanki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    samochodami samowyładowczymi z wytwórni do miejsca wbudowania,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    po uprzednim oczyszczeniu i skropieniu emulsją;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3) wykonanie warstwy wiążącej z mieszanki </w:t>
      </w:r>
      <w:proofErr w:type="spellStart"/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mineralno</w:t>
      </w:r>
      <w:proofErr w:type="spellEnd"/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– asfaltowej AC 16W 50/70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zjazdu, grubość warstwy po zagęszczeniu 4 cm, z transportem mieszanki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samochodami samowyładowczymi z wytwórni do miejsca wbudowania, po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uprzednim oczyszczeniu i skropieniu emulsją asfaltową;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4) wykonanie warstwy ścieralnej z mieszanki mineralno-asfaltowej AC11S5070 zjazdu,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    grubość warstwy po zagęszczeniu 4 cm, z transportem mieszanki samochodami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    samowyładowczymi z wytwórni do miejsca wbudowania, po uprzednim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   oczyszczeniu i skropieniu emulsją asfaltową.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   wykonane mechanicznie przy użyciu równiarki samojezdnej i walca wibracyjnego.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3.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  <w:t xml:space="preserve">Przedmiot umowy został szczegółowo określony w opracowaniu technicznym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przebudowy zjazdu publicznego w ciągu drogi wojewódzkiej nr 560 w km 57+337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(strona lewa) działka o nr </w:t>
      </w:r>
      <w:proofErr w:type="spellStart"/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. 171 w miejscowości Gorzewo, gmina Sierpc powiat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sierpecki, opracowaniu technicznym modernizacji drogi wewnętrznej w m. Gorzewo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gmina Sierpc powiat sierpecki, Szczegółowej Specyfikacji Technicznej Wykonania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i Odbioru Robót Budowlanych modernizacji drogi wewnętrznej w m. Gorzewo gmina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lastRenderedPageBreak/>
        <w:t xml:space="preserve">            Sierpc powiat sierpecki oraz w kosztorysie ofertowym. Kosztorys ofertowy jest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wyłącznie pomocniczy. Obowiązuje opracowanie techniczne modernizacji drogi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wewnętrznej w miejscowości Gorzewo gmina Sierpc powiat sierpecki, opracowanie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techniczne przebudowy zjazdu publicznego zlokalizowanego w ciągu drogi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wojewódzkiej nr 560 w km 57+337 (strona lewa) działka o nr </w:t>
      </w:r>
      <w:proofErr w:type="spellStart"/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ewid</w:t>
      </w:r>
      <w:proofErr w:type="spellEnd"/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. 171 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w miejscowości Gorzewo gmina Sierpc powiat sierpecki w związku z remontem drogi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wewnętrznej i w/w Szczegółowa Specyfikacja Techniczna Wykonania i Odbioru Robót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(z wyłączeniem wykonania zabezpieczenia istniejących kabli telefonicznych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i energetycznych, oznakowania pionowego oraz podbudowy z kruszywa łamanego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stabilizowanego mechanicznie).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>4.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ab/>
        <w:t xml:space="preserve">Wymienione w ust. 3 załączniki, stanowią integralną część umowy i traktowane będą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   jako wzajemnie się objaśniające.</w:t>
      </w:r>
    </w:p>
    <w:p w:rsidR="00BA0E87" w:rsidRDefault="00BA0E87" w:rsidP="00BA0E87">
      <w:pPr>
        <w:tabs>
          <w:tab w:val="left" w:pos="709"/>
        </w:tabs>
        <w:spacing w:after="0"/>
        <w:jc w:val="both"/>
        <w:rPr>
          <w:sz w:val="16"/>
          <w:szCs w:val="16"/>
        </w:rPr>
      </w:pPr>
    </w:p>
    <w:p w:rsidR="00BA0E87" w:rsidRDefault="00BA0E87" w:rsidP="00BA0E8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2</w:t>
      </w:r>
    </w:p>
    <w:p w:rsidR="00BA0E87" w:rsidRDefault="00BA0E87" w:rsidP="00BA0E8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Termin </w:t>
      </w:r>
    </w:p>
    <w:p w:rsidR="00BA0E87" w:rsidRDefault="00BA0E87" w:rsidP="00BA0E87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 Ustala się następujące terminy realizacji przedmiotu umowy:</w:t>
      </w:r>
    </w:p>
    <w:p w:rsidR="00BA0E87" w:rsidRDefault="00BA0E87" w:rsidP="00BA0E87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termin przekazania placu budowy: – przekazanie placu budowy zostanie dokonane </w:t>
      </w:r>
    </w:p>
    <w:p w:rsidR="00BA0E87" w:rsidRDefault="00BA0E87" w:rsidP="00BA0E87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protokołem zdawczo-odbiorczym, w terminie uzgodnionym pomiędzy stronami,</w:t>
      </w:r>
    </w:p>
    <w:p w:rsidR="00BA0E87" w:rsidRDefault="00BA0E87" w:rsidP="00BA0E87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termin zakończenia robót: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do dnia </w:t>
      </w:r>
      <w:r>
        <w:rPr>
          <w:rFonts w:ascii="Times New Roman" w:hAnsi="Times New Roman" w:cs="Times New Roman"/>
          <w:b/>
          <w:sz w:val="24"/>
          <w:szCs w:val="24"/>
        </w:rPr>
        <w:t>31.08.2019 r.</w:t>
      </w:r>
    </w:p>
    <w:p w:rsidR="00BA0E87" w:rsidRDefault="00BA0E87" w:rsidP="00BA0E87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W razie stwierdzenia przez komisję odbiorową składającą się z przedstawicieli </w:t>
      </w:r>
    </w:p>
    <w:p w:rsidR="00BA0E87" w:rsidRDefault="00BA0E87" w:rsidP="00BA0E87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Zamawiającego i przy udziale Wykonawcy, wad lub usterek powstałych w wyniku </w:t>
      </w:r>
    </w:p>
    <w:p w:rsidR="00BA0E87" w:rsidRDefault="00BA0E87" w:rsidP="00BA0E87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działania lub zaniechania Wykonawcy, należy uznać, iż roboty stanowiące przedmiot </w:t>
      </w:r>
    </w:p>
    <w:p w:rsidR="00BA0E87" w:rsidRDefault="00BA0E87" w:rsidP="00BA0E87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umowy nie zostały zakończone. W takiej sytuacji za termin zakończenia robót uznany </w:t>
      </w:r>
    </w:p>
    <w:p w:rsidR="00BA0E87" w:rsidRDefault="00BA0E87" w:rsidP="00BA0E87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zostanie dzień, w którym zostaną  usunięte ostatnie ze stwierdzonych przez komisję wady </w:t>
      </w:r>
    </w:p>
    <w:p w:rsidR="00BA0E87" w:rsidRDefault="00BA0E87" w:rsidP="00BA0E87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 usterki.</w:t>
      </w:r>
    </w:p>
    <w:p w:rsidR="00BA0E87" w:rsidRDefault="00BA0E87" w:rsidP="00BA0E87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Termin  ustalony w ust. 1 pkt 2 i pkt 3 może ulec zmianie na podstawie przesłanek,  </w:t>
      </w:r>
    </w:p>
    <w:p w:rsidR="00BA0E87" w:rsidRDefault="00BA0E87" w:rsidP="00BA0E87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 których mowa w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§ 9 ust. 2.</w:t>
      </w:r>
    </w:p>
    <w:p w:rsidR="00BA0E87" w:rsidRDefault="00BA0E87" w:rsidP="00BA0E87">
      <w:pPr>
        <w:tabs>
          <w:tab w:val="left" w:pos="1418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0E87" w:rsidRDefault="00BA0E87" w:rsidP="00BA0E8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3</w:t>
      </w:r>
    </w:p>
    <w:p w:rsidR="00BA0E87" w:rsidRDefault="00BA0E87" w:rsidP="00BA0E8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Prawa i obowiązki stron</w:t>
      </w:r>
    </w:p>
    <w:p w:rsidR="00BA0E87" w:rsidRDefault="00BA0E87" w:rsidP="00BA0E8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Do obowiązków Wykonawcy należy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 terminowe wykonanie przedmiotu umowy zgodnie z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§ 2 ust. 1 pkt 2 umowy;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wykonanie przedmiotu umowy w sposób zgodny z wytycznymi sztuki budowlanej 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i zasadami wiedzy technicznej oraz z należytą starannością;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3) wykonanie przedmiotu umowy zgodnie ze Szczegółową Specyfikacją Techniczną 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Wykonania i Odbioru Robót Budowlanych i opracowaniami technicznymi;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4) dostarczenie materiałów oraz maszyn i urządzeń niezbędnych do wykonania 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przedmiotu umowy;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5) zorganizowanie zaplecza budowy, organizacja i oznakowanie robót na czas budowy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oraz dbania o stan techniczny i prawidłowość tego oznakowania przez cały czas 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realizacji zadania</w:t>
      </w:r>
      <w:r>
        <w:rPr>
          <w:rFonts w:ascii="Times New Roman" w:hAnsi="Times New Roman" w:cs="Times New Roman"/>
          <w:sz w:val="24"/>
          <w:szCs w:val="24"/>
        </w:rPr>
        <w:t>, zapewnienie dozoru mienia na terenie budowy, na własny koszt;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6) wykonywanie poleceń Zamawiającego w zakresie prawidłowej realizacji przedmiotu 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umowy pod względem jakości, bezpieczeństwa ludzi i mienia oraz przepisów prawa 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budowlanego i sztuki budowlanej;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7) utrzymanie czystości i porządku, zachowanie szczególnej ostrożności i przestrzeganie 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przepisów BHP i p.poż podczas realizacji robót. Zapewnienie na własny koszt 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transportu odpadów do miejsc wykorzystania lub utylizacji łącznie z kosztami 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utylizacji;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8) zabezpieczenie i ochrona przed zniszczeniem znajdującego się na budowie 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i nie podlegającego likwidacji zadrzewienia, skarp i innych elementów 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zagospodarowania terenu oraz istniejących instalacji i urządzeń 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wraz z przywróceniem terenu do stanu pierwotnego;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9) usunięcie ewentualnych szkód powstałych w czasie realizacji przedmiotu umowy,  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z przyczyn leżących po stronie Wykonawcy;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10) zabezpieczenie dróg prowadzących do placu budowy przed zniszczeniem 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spowodowanym środkami transportu wykonawcy lub jego podwykonawców;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11) dostarczenie na żądanie Zamawiającego dokumentów potwierdzających parametry 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techniczne oraz normy stosowanych do realizacji przedmiotu umowy, materiałów  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i urządzeń;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12) zgłaszanie Zamawiającemu wykonania robót zanikowych lub ulegających zakryciu 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oraz przedmiotów odbioru wpisem do Dziennika Budowy;</w:t>
      </w:r>
    </w:p>
    <w:p w:rsidR="00BA0E87" w:rsidRDefault="00BA0E87" w:rsidP="00BA0E87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13) uzyskanie zezwoleń na prowadzenie robót od właściwych jednostek uprawnionych </w:t>
      </w:r>
    </w:p>
    <w:p w:rsidR="00BA0E87" w:rsidRDefault="00BA0E87" w:rsidP="00BA0E87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do wydawania zezwoleń na terenach będących w ich zarządzie oraz oznakowanie </w:t>
      </w:r>
    </w:p>
    <w:p w:rsidR="00BA0E87" w:rsidRDefault="00BA0E87" w:rsidP="00BA0E87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ulic w razie konieczności na czas prowadzenia robót – zgodnie z warunkami </w:t>
      </w:r>
    </w:p>
    <w:p w:rsidR="00BA0E87" w:rsidRDefault="00BA0E87" w:rsidP="00BA0E87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wydanymi przez właściwy zarząd drogi oraz związane z tym opłaty;</w:t>
      </w:r>
    </w:p>
    <w:p w:rsidR="00BA0E87" w:rsidRDefault="00BA0E87" w:rsidP="00BA0E87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14) informowanie Zamawiającego o konieczności wykonania robót dodatkowych  </w:t>
      </w:r>
    </w:p>
    <w:p w:rsidR="00BA0E87" w:rsidRDefault="00BA0E87" w:rsidP="00BA0E87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lub zamiennych w terminie 7 dni od daty stwierdzenia konieczności ich wykonania;</w:t>
      </w:r>
    </w:p>
    <w:p w:rsidR="00BA0E87" w:rsidRDefault="00BA0E87" w:rsidP="00BA0E87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15) przygotowanie na własny koszt właściwej dokumentacji odbiorowej robót </w:t>
      </w:r>
    </w:p>
    <w:p w:rsidR="00BA0E87" w:rsidRDefault="00BA0E87" w:rsidP="00BA0E87">
      <w:pPr>
        <w:tabs>
          <w:tab w:val="left" w:pos="36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pozwalającej na ocenę należytego wykonania robót;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16) przedłożenie w dniu odbioru wymaganych przepisami prawa oraz zgodnie  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z zapytaniem ofertowym dokumentów niezbędnych do dokonania odbioru;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17) zapewnienia Kierownika robót legitymującego się odpowiednimi uprawnieniami;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18) wykonania i wprowadzenia czasowej organizacji ruchu – jeżeli wystąpi taka 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konieczność;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19)</w:t>
      </w:r>
      <w:r>
        <w:rPr>
          <w:rFonts w:ascii="Times New Roman" w:hAnsi="Times New Roman" w:cs="Times New Roman"/>
          <w:sz w:val="24"/>
          <w:szCs w:val="24"/>
        </w:rPr>
        <w:t xml:space="preserve"> niezwłocznego zawiadomienia Zamawiającego, jeżeli zajdą okoliczności, które 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mogą przeszkodzić w terminowym wykonaniu przedmiotu zamówienia;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20)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wykonania własnymi siłami pełnego zakres rzeczowy robót.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Wykonawcę obciążają koszty utrzymania budowy oraz konserwacji urządzeń obiektów tymczasowych na terenie budowy.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Wykonawcę obciążają koszty kierownika budowy.</w:t>
      </w:r>
    </w:p>
    <w:p w:rsidR="00BA0E87" w:rsidRDefault="00BA0E87" w:rsidP="00BA0E87">
      <w:pPr>
        <w:tabs>
          <w:tab w:val="left" w:pos="709"/>
        </w:tabs>
        <w:spacing w:after="0" w:line="276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Wykonawcę obciążają koszty wykonania i wprowadzenia czasowej organizacji ruchu   – jeżeli wystąpi taka konieczność.</w:t>
      </w:r>
    </w:p>
    <w:p w:rsidR="00BA0E87" w:rsidRDefault="00BA0E87" w:rsidP="00BA0E87">
      <w:pPr>
        <w:suppressAutoHyphens/>
        <w:spacing w:after="0" w:line="276" w:lineRule="auto"/>
        <w:ind w:left="705" w:hanging="70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5.        Wykonawca ponosi odpowiedzialność za działania osób, którym powierza wykonanie zamówienia oraz za szkody i następstwa nieszczęśliwych wypadków pracowników</w:t>
      </w:r>
    </w:p>
    <w:p w:rsidR="00BA0E87" w:rsidRDefault="00BA0E87" w:rsidP="00BA0E87">
      <w:pPr>
        <w:suppressAutoHyphens/>
        <w:spacing w:after="0" w:line="276" w:lineRule="auto"/>
        <w:ind w:left="705" w:hanging="70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i osób trzecich, powstałe w związku z prowadzonymi robotami, w tym także ruch pojazdów.</w:t>
      </w:r>
    </w:p>
    <w:p w:rsidR="00BA0E87" w:rsidRDefault="00BA0E87" w:rsidP="00BA0E87">
      <w:pPr>
        <w:suppressAutoHyphens/>
        <w:spacing w:after="0" w:line="276" w:lineRule="auto"/>
        <w:ind w:left="705" w:hanging="70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Wykonawca, na własną odpowiedzialność i na swój koszt, podejmie wszelkie środki zapobiegawcze wymagane przez rzetelną praktykę budowlaną oraz okoliczności, aby zabezpieczyć prawa właścicieli posesji i budynków sąsiadujących z Placem Budowy              i unikać powodowania tam jakichkolwiek zakłóceń czy szkód.</w:t>
      </w:r>
    </w:p>
    <w:p w:rsidR="00BA0E87" w:rsidRDefault="00BA0E87" w:rsidP="00BA0E87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7.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Przedmiot umowy Wykonawca wykona z materiałów własnych.</w:t>
      </w:r>
    </w:p>
    <w:p w:rsidR="00BA0E87" w:rsidRDefault="00BA0E87" w:rsidP="00BA0E87">
      <w:pPr>
        <w:suppressAutoHyphens/>
        <w:spacing w:after="0" w:line="276" w:lineRule="auto"/>
        <w:ind w:left="705" w:hanging="70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8.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Strony oświadczają, że będą wymieniać informacje potrzebne do starannego                            i należytego wykonania obowiązków  wynikających z umowy.</w:t>
      </w:r>
    </w:p>
    <w:p w:rsidR="00BA0E87" w:rsidRDefault="00BA0E87" w:rsidP="00BA0E87">
      <w:pPr>
        <w:suppressAutoHyphens/>
        <w:spacing w:after="0" w:line="276" w:lineRule="auto"/>
        <w:ind w:left="705" w:hanging="70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9.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Do obowiązków Zamawiającego należy: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BA0E87" w:rsidRDefault="00BA0E87" w:rsidP="00BA0E8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1) </w:t>
      </w:r>
      <w:r>
        <w:rPr>
          <w:rFonts w:ascii="Times New Roman" w:hAnsi="Times New Roman" w:cs="Times New Roman"/>
          <w:sz w:val="24"/>
          <w:szCs w:val="24"/>
        </w:rPr>
        <w:t xml:space="preserve">dostarczenie uzgodnionej i zatwierdzonej dokumentacji technicznej </w:t>
      </w:r>
    </w:p>
    <w:p w:rsidR="00BA0E87" w:rsidRDefault="00BA0E87" w:rsidP="00BA0E87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wraz z pozwoleniem na budowę (zgłoszeniem), </w:t>
      </w:r>
    </w:p>
    <w:p w:rsidR="00BA0E87" w:rsidRDefault="00BA0E87" w:rsidP="00BA0E87">
      <w:pPr>
        <w:suppressAutoHyphens/>
        <w:spacing w:after="0" w:line="276" w:lineRule="auto"/>
        <w:ind w:left="705" w:hanging="70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2) protokolarne przekazanie Wykonawcy Placu Budowy;</w:t>
      </w:r>
    </w:p>
    <w:p w:rsidR="00BA0E87" w:rsidRDefault="00BA0E87" w:rsidP="00BA0E87">
      <w:pPr>
        <w:suppressAutoHyphens/>
        <w:spacing w:after="0" w:line="276" w:lineRule="auto"/>
        <w:ind w:left="705" w:hanging="70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3) dokonywanie odbiorów poszczególnych rodzajów robót – w tym ulegających </w:t>
      </w:r>
    </w:p>
    <w:p w:rsidR="00BA0E87" w:rsidRDefault="00BA0E87" w:rsidP="00BA0E87">
      <w:pPr>
        <w:suppressAutoHyphens/>
        <w:spacing w:after="0" w:line="276" w:lineRule="auto"/>
        <w:ind w:left="705" w:hanging="70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zakryciu i robót zanikających;</w:t>
      </w:r>
    </w:p>
    <w:p w:rsidR="00BA0E87" w:rsidRDefault="00BA0E87" w:rsidP="00BA0E87">
      <w:pPr>
        <w:suppressAutoHyphens/>
        <w:spacing w:after="0" w:line="276" w:lineRule="auto"/>
        <w:ind w:left="705" w:hanging="70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4) zapłata Wykonawcy wynagrodzenia w terminie ustalonym w umowie za roboty </w:t>
      </w:r>
    </w:p>
    <w:p w:rsidR="00BA0E87" w:rsidRDefault="00BA0E87" w:rsidP="00BA0E87">
      <w:pPr>
        <w:suppressAutoHyphens/>
        <w:spacing w:after="0" w:line="276" w:lineRule="auto"/>
        <w:ind w:left="705" w:hanging="70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przy zachowaniu ustalonych w umowie warunków.</w:t>
      </w:r>
    </w:p>
    <w:p w:rsidR="00BA0E87" w:rsidRDefault="00BA0E87" w:rsidP="00BA0E87">
      <w:pPr>
        <w:suppressAutoHyphens/>
        <w:spacing w:after="0" w:line="276" w:lineRule="auto"/>
        <w:ind w:left="705" w:hanging="70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Zamawiający uprawniony jest do kontrolowania prawidłowości wykonania robót,                w szczególności ich jakości, terminowości i użycia właściwych materiałów oraz żądania utrwalenia wyników kontroli w protokołach sporządzanych z udziałem Wykonawcy. Zamawiający może żądać od Wykonawcy usunięcia z terenu budowy każdej firmy lub osoby, która zdaniem Zamawiającego nie posiada wymaganych kwalifikacji do wykonania powierzonych zadań lub której obecność na terenie budowy jest uznana przez Zamawiającego za niepożądana.</w:t>
      </w:r>
    </w:p>
    <w:p w:rsidR="00BA0E87" w:rsidRDefault="00BA0E87" w:rsidP="00BA0E87">
      <w:pPr>
        <w:suppressAutoHyphens/>
        <w:spacing w:after="0" w:line="276" w:lineRule="auto"/>
        <w:ind w:left="705" w:hanging="70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11.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Jeżeli w trakcie realizacji robót Zamawiający zażąda badań, które nie były przewidziane niniejszą umową, to Wykonawca zobowiązany jest przeprowadzić te badania. Jeżeli w rezultacie przeprowadzenia tych badań okaże się, że zastosowane materiały bądź wykonane roboty są niezgodne z umową, to koszty badań dodatkowych obciążają Wykonawcę. W przeciwnym wypadku koszty tych badań obciążają Zamawiającego.</w:t>
      </w:r>
    </w:p>
    <w:p w:rsidR="00BA0E87" w:rsidRDefault="00BA0E87" w:rsidP="00BA0E87">
      <w:pPr>
        <w:suppressAutoHyphens/>
        <w:spacing w:after="0" w:line="276" w:lineRule="auto"/>
        <w:ind w:left="705" w:hanging="70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12.      Zamawiający nie dopuszcza wykonywania prac za pomocą podwykonawców.</w:t>
      </w:r>
    </w:p>
    <w:p w:rsidR="00BA0E87" w:rsidRDefault="00BA0E87" w:rsidP="00BA0E87">
      <w:pPr>
        <w:suppressAutoHyphens/>
        <w:spacing w:after="0" w:line="276" w:lineRule="auto"/>
        <w:ind w:left="705" w:hanging="70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13.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Osobą odpowiedzialną za bieżący kontakt z Zamawiającym po stronie Wykonawcy  jest Piotr Rzepkowski, Urząd Gminy w Sierpcu, tel. (24) 275 – 23 – 31.</w:t>
      </w:r>
    </w:p>
    <w:p w:rsidR="00BA0E87" w:rsidRDefault="00BA0E87" w:rsidP="00BA0E87">
      <w:pPr>
        <w:suppressAutoHyphens/>
        <w:spacing w:after="0" w:line="276" w:lineRule="auto"/>
        <w:ind w:left="705" w:hanging="70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14.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Osobą odpowiedzialną za bieżący kontakt z Zamawiającym po stronie Wykonawcy jest……………………………</w:t>
      </w:r>
    </w:p>
    <w:p w:rsidR="00BA0E87" w:rsidRDefault="00BA0E87" w:rsidP="00BA0E87">
      <w:pPr>
        <w:suppressAutoHyphens/>
        <w:spacing w:after="0" w:line="276" w:lineRule="auto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BA0E87" w:rsidRDefault="00BA0E87" w:rsidP="00BA0E8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4</w:t>
      </w:r>
    </w:p>
    <w:p w:rsidR="00BA0E87" w:rsidRDefault="00BA0E87" w:rsidP="00BA0E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Wynagrodzenie wykonawcy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40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     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Za terminowe wykonanie przedmiotu umowy, Wykonawca otrzyma od Zamawiającego     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40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         wynagrodzenie w wysokości…………………...zł netto 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40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         (słownie:………………………………………………………………………….zł netto)            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40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         plus obowiązujący podatek VAT w wysokości…………zł tj. brutto……………………zł 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40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         (słownie: ………………………………………………………………………..zł brutto).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76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2.        Cena określona w ust.1 została podana ryczałtowo i obejmuje całkowity 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76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          koszt wykonania przedmiotu umowy, tak więc Wykonawca nie może żądać jej 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76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          podwyższenia, choćby w czasie zawarcia umowy nie można było przewidzieć rozmiaru    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76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          lub kosztów prac. 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76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3.        Cena wynikająca z oferty nie podlega zmianie przez cały okres trwania umowy oprócz 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76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          ustawowej zmiany stawki VAT.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Wynagrodzenie obejmuje wszystkie roboty wynikające z opracowań technicznych, 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Szczegółowej Specyfikacji Technicznej Wykonania i Odbioru Robót Budowlanych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istniejącego stanu terenu oraz wszelkie inne, do których realizacji zobowiązał się 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Wykonawca w § 3 niniejszej umowy włącznie z opłatami wszystkich świadczeń na 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rzecz usługodawców (opłaty za wodę, energię, obsługę geodezyjną), opłatami z tytułu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zajęcia pasa drogowego drogi wojewódzkiej  (działka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171 obręb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Gorzewo, gm. Sierpc), jak również kosztami doprowadzenia terenu budowy 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do stanu pierwotnego, w momencie zakończenia inwestycji, kosztami zapewnienia 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Kierownika robót legitymującego się odpowiednimi uprawnieniami oraz wykonania                                              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 wprowadzenia czasowej organizacji ruchu – jeżeli wystąpi taka konieczność.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76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>
        <w:t xml:space="preserve">       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Wynagrodzenie określone w ust. 1 jest ryczałtowe. Wszelkie roboty nie objęte niniejszą    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76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          umową, tzn. nie przewidziane w dokumentacji technicznej oraz w Szczegółowej   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76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          Specyfikacji Technicznej Wykonania i Odbioru Robót Budowlanych, których nie można 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76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           było przewidzieć, a których wykonanie jest niezbędne do zrealizowania przedmiotu 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76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          umowy, Wykonawca zobowiązany jest wykonać na podstawie protokołu konieczności   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76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          potwierdzonego przez Zamawiającego. Roboty te rozliczane będą na podstawie 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76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          kosztorysów powykonawczych przygotowanych przez Wykonawcę i zatwierdzonych 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76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          przez Zamawiającego, włączonych następnie do umowy poprzez aneks. Aneks 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76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          wprowadzający zmiany do umowy, będzie przedmiotem zatwierdzenia przez instytucję, 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76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          która zatwierdziła tę umowę.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200" w:line="276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6.        Zmawiający nie przewiduje możliwości wypłaty zaliczki.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7.        W przypadku wystąpienia zwłoki w wykonaniu usługi oraz jej nienależytego wykonania 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          wartość faktury zostanie pomniejszona o wysokość kar umownych ustalonych                             </w:t>
      </w:r>
    </w:p>
    <w:p w:rsidR="00BA0E87" w:rsidRDefault="00BA0E87" w:rsidP="00BA0E87">
      <w:pPr>
        <w:tabs>
          <w:tab w:val="left" w:pos="1276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            na podstawie § 6.</w:t>
      </w:r>
    </w:p>
    <w:p w:rsidR="00BA0E87" w:rsidRDefault="00BA0E87" w:rsidP="00BA0E8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    Wynagrodzenie za przedmiot umowy zostanie zapłacone Wykonawcy przelewem </w:t>
      </w:r>
    </w:p>
    <w:p w:rsidR="00BA0E87" w:rsidRDefault="00BA0E87" w:rsidP="00BA0E8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 wykonaniu zadania w terminie 30 dni kalendarzowych, licząc od dnia prawidłowo </w:t>
      </w:r>
    </w:p>
    <w:p w:rsidR="00BA0E87" w:rsidRDefault="00BA0E87" w:rsidP="00BA0E87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wystawionej i złożonej w siedzibie Zamawiającego przez Wykonawcę faktury VAT, </w:t>
      </w:r>
    </w:p>
    <w:p w:rsidR="00BA0E87" w:rsidRDefault="00BA0E87" w:rsidP="00BA0E8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będącej podstawą do wypłaty wynagrodzenia.</w:t>
      </w:r>
    </w:p>
    <w:p w:rsidR="00BA0E87" w:rsidRDefault="00BA0E87" w:rsidP="00BA0E87">
      <w:pPr>
        <w:suppressAutoHyphens/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9.        Podstawą do wystawienia faktury VAT będzie bezusterkowy protokół odbioru </w:t>
      </w:r>
    </w:p>
    <w:p w:rsidR="00BA0E87" w:rsidRDefault="00BA0E87" w:rsidP="00BA0E87">
      <w:pPr>
        <w:suppressAutoHyphens/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podpisany przez przedstawicieli obu stron. Zamawiający zastrzega sobie prawo odmowy podpisania protokołu do czasu usunięcia stwierdzonych w trakcie odbioru wad                          lub  usterek wykonanych robót.</w:t>
      </w:r>
    </w:p>
    <w:p w:rsidR="00BA0E87" w:rsidRDefault="00BA0E87" w:rsidP="00BA0E87">
      <w:pPr>
        <w:suppressAutoHyphens/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10.      Za dzień zapłaty uważany będzie dzień obciążenia rachunku bankowego</w:t>
      </w:r>
    </w:p>
    <w:p w:rsidR="00BA0E87" w:rsidRDefault="00BA0E87" w:rsidP="00BA0E87">
      <w:pPr>
        <w:suppressAutoHyphens/>
        <w:spacing w:after="0" w:line="240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Zamawiającego.</w:t>
      </w:r>
    </w:p>
    <w:p w:rsidR="00BA0E87" w:rsidRDefault="00BA0E87" w:rsidP="00BA0E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BA0E87" w:rsidRDefault="00BA0E87" w:rsidP="00BA0E8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5</w:t>
      </w:r>
    </w:p>
    <w:p w:rsidR="00BA0E87" w:rsidRDefault="00BA0E87" w:rsidP="00BA0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i/>
          <w:color w:val="000000"/>
          <w:kern w:val="22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bCs/>
          <w:i/>
          <w:color w:val="000000"/>
          <w:kern w:val="22"/>
          <w:sz w:val="24"/>
          <w:szCs w:val="24"/>
          <w:lang w:eastAsia="pl-PL"/>
        </w:rPr>
        <w:t xml:space="preserve">Gwarancja jakości </w:t>
      </w:r>
    </w:p>
    <w:p w:rsidR="00BA0E87" w:rsidRDefault="00BA0E87" w:rsidP="00BA0E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kern w:val="22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kern w:val="22"/>
          <w:sz w:val="24"/>
          <w:szCs w:val="24"/>
          <w:lang w:eastAsia="pl-PL"/>
        </w:rPr>
        <w:t>1.         Wykonawca jest obowiązany do usunięcia usterek lub wad w przedmiocie umowy.</w:t>
      </w:r>
    </w:p>
    <w:p w:rsidR="00BA0E87" w:rsidRDefault="00BA0E87" w:rsidP="00BA0E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kern w:val="22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kern w:val="22"/>
          <w:sz w:val="24"/>
          <w:szCs w:val="24"/>
          <w:lang w:eastAsia="pl-PL"/>
        </w:rPr>
        <w:t xml:space="preserve">2.         Wykonawca udziela Zamawiającemu 36 miesięcznej gwarancji na wykonane </w:t>
      </w:r>
    </w:p>
    <w:p w:rsidR="00BA0E87" w:rsidRDefault="00BA0E87" w:rsidP="00BA0E8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Arial"/>
          <w:color w:val="000000"/>
          <w:kern w:val="22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kern w:val="22"/>
          <w:sz w:val="24"/>
          <w:szCs w:val="24"/>
          <w:lang w:eastAsia="pl-PL"/>
        </w:rPr>
        <w:t xml:space="preserve">        przedmiotu umowy.</w:t>
      </w:r>
    </w:p>
    <w:p w:rsidR="00BA0E87" w:rsidRDefault="00BA0E87" w:rsidP="00BA0E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kern w:val="22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kern w:val="22"/>
          <w:sz w:val="24"/>
          <w:szCs w:val="24"/>
          <w:lang w:eastAsia="pl-PL"/>
        </w:rPr>
        <w:t>3.         Okres gwarancji rozpoczyna się od dnia odbioru końcowego robót.</w:t>
      </w:r>
    </w:p>
    <w:p w:rsidR="00BA0E87" w:rsidRDefault="00BA0E87" w:rsidP="00BA0E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kern w:val="22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kern w:val="22"/>
          <w:sz w:val="24"/>
          <w:szCs w:val="24"/>
          <w:lang w:eastAsia="pl-PL"/>
        </w:rPr>
        <w:t xml:space="preserve">4.         W okresie gwarancji Wykonawca zobowiązuje się do bezpłatnego usunięcia usterek  </w:t>
      </w:r>
    </w:p>
    <w:p w:rsidR="00BA0E87" w:rsidRDefault="00BA0E87" w:rsidP="00BA0E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kern w:val="22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kern w:val="22"/>
          <w:sz w:val="24"/>
          <w:szCs w:val="24"/>
          <w:lang w:eastAsia="pl-PL"/>
        </w:rPr>
        <w:t xml:space="preserve">            z przyczyn zawinionych przez Wykonawcę w terminie 7 dni jeżeli będzie to możliwe </w:t>
      </w:r>
    </w:p>
    <w:p w:rsidR="00BA0E87" w:rsidRDefault="00BA0E87" w:rsidP="00BA0E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kern w:val="22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kern w:val="22"/>
          <w:sz w:val="24"/>
          <w:szCs w:val="24"/>
          <w:lang w:eastAsia="pl-PL"/>
        </w:rPr>
        <w:t xml:space="preserve">            technicznie lub w innym terminie uzgodnionym przez strony.</w:t>
      </w:r>
    </w:p>
    <w:p w:rsidR="00BA0E87" w:rsidRDefault="00BA0E87" w:rsidP="00BA0E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kern w:val="22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kern w:val="22"/>
          <w:sz w:val="24"/>
          <w:szCs w:val="24"/>
          <w:lang w:eastAsia="pl-PL"/>
        </w:rPr>
        <w:t xml:space="preserve">5.         Zamawiający może dochodzić roszczeń z tytułu gwarancji także po okresie </w:t>
      </w:r>
    </w:p>
    <w:p w:rsidR="00BA0E87" w:rsidRDefault="00BA0E87" w:rsidP="00BA0E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kern w:val="22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kern w:val="22"/>
          <w:sz w:val="24"/>
          <w:szCs w:val="24"/>
          <w:lang w:eastAsia="pl-PL"/>
        </w:rPr>
        <w:t xml:space="preserve">            określonym w ust. 2, jeżeli zgłosił wadę przed upływem tego okresu.</w:t>
      </w:r>
    </w:p>
    <w:p w:rsidR="00BA0E87" w:rsidRDefault="00BA0E87" w:rsidP="00BA0E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kern w:val="22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kern w:val="22"/>
          <w:sz w:val="24"/>
          <w:szCs w:val="24"/>
          <w:lang w:eastAsia="pl-PL"/>
        </w:rPr>
        <w:t xml:space="preserve">6.         Zamawiający w okresie gwarancji powiadomi Wykonawcę niezwłocznie o wszelkich  </w:t>
      </w:r>
    </w:p>
    <w:p w:rsidR="00BA0E87" w:rsidRDefault="00BA0E87" w:rsidP="00BA0E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kern w:val="22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kern w:val="22"/>
          <w:sz w:val="24"/>
          <w:szCs w:val="24"/>
          <w:lang w:eastAsia="pl-PL"/>
        </w:rPr>
        <w:t xml:space="preserve">            ujawnionych usterkach. Wady i usterki usunięte zostaną niezwłocznie. </w:t>
      </w:r>
    </w:p>
    <w:p w:rsidR="00BA0E87" w:rsidRDefault="00BA0E87" w:rsidP="00BA0E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kern w:val="22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kern w:val="22"/>
          <w:sz w:val="24"/>
          <w:szCs w:val="24"/>
          <w:lang w:eastAsia="pl-PL"/>
        </w:rPr>
        <w:t xml:space="preserve">            Termin przystąpienia do usuwania wad i usterek w technicznie uzasadnionych </w:t>
      </w:r>
    </w:p>
    <w:p w:rsidR="00BA0E87" w:rsidRDefault="00BA0E87" w:rsidP="00BA0E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kern w:val="22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color w:val="000000"/>
          <w:kern w:val="22"/>
          <w:sz w:val="24"/>
          <w:szCs w:val="24"/>
          <w:lang w:eastAsia="pl-PL"/>
        </w:rPr>
        <w:lastRenderedPageBreak/>
        <w:t xml:space="preserve">            przypadkach może zostać wydłużony za zgodą Zamawiającego.</w:t>
      </w:r>
    </w:p>
    <w:p w:rsidR="00BA0E87" w:rsidRDefault="00BA0E87" w:rsidP="00BA0E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color w:val="000000"/>
          <w:kern w:val="22"/>
          <w:sz w:val="16"/>
          <w:szCs w:val="16"/>
          <w:lang w:eastAsia="pl-PL"/>
        </w:rPr>
      </w:pPr>
    </w:p>
    <w:p w:rsidR="00BA0E87" w:rsidRDefault="00BA0E87" w:rsidP="00BA0E8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6</w:t>
      </w:r>
    </w:p>
    <w:p w:rsidR="00BA0E87" w:rsidRDefault="00BA0E87" w:rsidP="00BA0E87">
      <w:pPr>
        <w:suppressAutoHyphens/>
        <w:spacing w:after="0" w:line="276" w:lineRule="auto"/>
        <w:ind w:left="705" w:hanging="705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Kary umowne</w:t>
      </w:r>
    </w:p>
    <w:p w:rsidR="00BA0E87" w:rsidRDefault="00BA0E87" w:rsidP="00BA0E87">
      <w:pPr>
        <w:suppressAutoHyphens/>
        <w:spacing w:after="0" w:line="276" w:lineRule="auto"/>
        <w:ind w:left="705" w:hanging="70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Wykonawca zapłaci Zamawiającemu kary umowne z tytułu:</w:t>
      </w:r>
    </w:p>
    <w:p w:rsidR="00BA0E87" w:rsidRDefault="00BA0E87" w:rsidP="00BA0E87">
      <w:pPr>
        <w:suppressAutoHyphens/>
        <w:spacing w:after="0" w:line="276" w:lineRule="auto"/>
        <w:ind w:left="70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1) zwłoki w wykonaniu przedmiotu umowy – w wysokości 0,5% wynagrodzenia </w:t>
      </w:r>
    </w:p>
    <w:p w:rsidR="00BA0E87" w:rsidRDefault="00BA0E87" w:rsidP="00BA0E87">
      <w:pPr>
        <w:suppressAutoHyphens/>
        <w:spacing w:after="0" w:line="276" w:lineRule="auto"/>
        <w:ind w:left="70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brutto, o którym mowa w § 4 ust. 1 umowy, liczonej za każdy dzień zwłoki </w:t>
      </w:r>
    </w:p>
    <w:p w:rsidR="00BA0E87" w:rsidRDefault="00BA0E87" w:rsidP="00BA0E87">
      <w:pPr>
        <w:suppressAutoHyphens/>
        <w:spacing w:after="0" w:line="276" w:lineRule="auto"/>
        <w:ind w:left="70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w stosunku do terminu o którym mowa w § 2 ust. 1 pkt 2 umowy.</w:t>
      </w:r>
    </w:p>
    <w:p w:rsidR="00BA0E87" w:rsidRDefault="00BA0E87" w:rsidP="00BA0E87">
      <w:pPr>
        <w:suppressAutoHyphens/>
        <w:spacing w:after="0" w:line="276" w:lineRule="auto"/>
        <w:ind w:left="70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2) zwłoki w usunięciu wad i usterek stwierdzonych przy odbiorze lub w okresie </w:t>
      </w:r>
    </w:p>
    <w:p w:rsidR="00BA0E87" w:rsidRDefault="00BA0E87" w:rsidP="00BA0E87">
      <w:pPr>
        <w:suppressAutoHyphens/>
        <w:spacing w:after="0" w:line="276" w:lineRule="auto"/>
        <w:ind w:left="70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gwarancji w wysokości 0,2% wynagrodzenia brutto, o którym mowa w § 4 ust. 1 </w:t>
      </w:r>
    </w:p>
    <w:p w:rsidR="00BA0E87" w:rsidRDefault="00BA0E87" w:rsidP="00BA0E87">
      <w:pPr>
        <w:suppressAutoHyphens/>
        <w:spacing w:after="0" w:line="276" w:lineRule="auto"/>
        <w:ind w:left="70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umowy, liczonej za każdy dzień zwłoki, licząc od dnia wyznaczonego do usunięcia </w:t>
      </w:r>
    </w:p>
    <w:p w:rsidR="00BA0E87" w:rsidRDefault="00BA0E87" w:rsidP="00BA0E87">
      <w:pPr>
        <w:suppressAutoHyphens/>
        <w:spacing w:after="0" w:line="276" w:lineRule="auto"/>
        <w:ind w:left="70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wad.</w:t>
      </w:r>
    </w:p>
    <w:p w:rsidR="00BA0E87" w:rsidRDefault="00BA0E87" w:rsidP="00BA0E87">
      <w:pPr>
        <w:suppressAutoHyphens/>
        <w:spacing w:after="0" w:line="276" w:lineRule="auto"/>
        <w:ind w:left="70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3) odstąpienia od umowy z przyczyn leżących po stronie Wykonawcy – w wysokości </w:t>
      </w:r>
    </w:p>
    <w:p w:rsidR="00BA0E87" w:rsidRDefault="00BA0E87" w:rsidP="00BA0E87">
      <w:pPr>
        <w:suppressAutoHyphens/>
        <w:spacing w:after="0" w:line="276" w:lineRule="auto"/>
        <w:ind w:left="70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20% wynagrodzenia brutto, o którym mowa w § 4 ust. 1 umowy. </w:t>
      </w:r>
    </w:p>
    <w:p w:rsidR="00BA0E87" w:rsidRDefault="00BA0E87" w:rsidP="00BA0E87">
      <w:pPr>
        <w:suppressAutoHyphens/>
        <w:spacing w:after="0" w:line="276" w:lineRule="auto"/>
        <w:ind w:left="705" w:hanging="705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Wykonawca oświadcza, iż upoważnia Zamawiającego do potrącenia z należytego mu wynagrodzenia kar umownych naliczonych przez Zamawiającego. </w:t>
      </w:r>
    </w:p>
    <w:p w:rsidR="00BA0E87" w:rsidRDefault="00BA0E87" w:rsidP="00BA0E87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 Zamawiający upoważniony jest do domagania się odszkodowania na zasadach </w:t>
      </w:r>
    </w:p>
    <w:p w:rsidR="00BA0E87" w:rsidRDefault="00BA0E87" w:rsidP="00BA0E87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ogólnych, jeżeli poniesiona szkoda przekracza kary umowne.</w:t>
      </w:r>
    </w:p>
    <w:p w:rsidR="00BA0E87" w:rsidRDefault="00BA0E87" w:rsidP="00BA0E87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   Zamawiający zapłaci Wykonawcy kary umowne:</w:t>
      </w:r>
    </w:p>
    <w:p w:rsidR="00BA0E87" w:rsidRDefault="00BA0E87" w:rsidP="00BA0E87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 za opóźnienie w przeprowadzeniu odbioru końcowego przedmiotu umowy  </w:t>
      </w:r>
    </w:p>
    <w:p w:rsidR="00BA0E87" w:rsidRDefault="00BA0E87" w:rsidP="00BA0E87">
      <w:pPr>
        <w:tabs>
          <w:tab w:val="left" w:pos="127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w wysokości 0,5% wynagrodzenia brutto o którym mowa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 § 4 ust. 1 umowy, za  </w:t>
      </w:r>
    </w:p>
    <w:p w:rsidR="00BA0E87" w:rsidRDefault="00BA0E87" w:rsidP="00BA0E87">
      <w:pPr>
        <w:tabs>
          <w:tab w:val="left" w:pos="127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każdy dzień opóźnienia licząc od następnego dnia po terminie, w którym odbiór miał   </w:t>
      </w:r>
    </w:p>
    <w:p w:rsidR="00BA0E87" w:rsidRDefault="00BA0E87" w:rsidP="00BA0E87">
      <w:pPr>
        <w:tabs>
          <w:tab w:val="left" w:pos="127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być rozpoczęty;</w:t>
      </w:r>
    </w:p>
    <w:p w:rsidR="00BA0E87" w:rsidRDefault="00BA0E87" w:rsidP="00BA0E87">
      <w:pPr>
        <w:tabs>
          <w:tab w:val="left" w:pos="127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2) za opóźnienie w przekazaniu placu budowy w wysokości 0,2% wynagrodzenia </w:t>
      </w:r>
    </w:p>
    <w:p w:rsidR="00BA0E87" w:rsidRDefault="00BA0E87" w:rsidP="00BA0E87">
      <w:pPr>
        <w:tabs>
          <w:tab w:val="left" w:pos="127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brutto o którym mowa w § 4 ust. 1 umowy niniejszej umowy za każdy dzień  </w:t>
      </w:r>
    </w:p>
    <w:p w:rsidR="00BA0E87" w:rsidRDefault="00BA0E87" w:rsidP="00BA0E87">
      <w:pPr>
        <w:tabs>
          <w:tab w:val="left" w:pos="127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opóźnienia.</w:t>
      </w:r>
    </w:p>
    <w:p w:rsidR="00BA0E87" w:rsidRDefault="00BA0E87" w:rsidP="00BA0E87">
      <w:pPr>
        <w:tabs>
          <w:tab w:val="left" w:pos="127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        Kary nie obowiązują, jeżeli odstąpienie od umowy nastąpi z przyczyn o których mowa </w:t>
      </w:r>
    </w:p>
    <w:p w:rsidR="00BA0E87" w:rsidRDefault="00BA0E87" w:rsidP="00BA0E87">
      <w:pPr>
        <w:tabs>
          <w:tab w:val="left" w:pos="127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w § 10 mniejszej umowy z zastrzeżeniem § 10 ust.1 pkt 2.</w:t>
      </w:r>
    </w:p>
    <w:p w:rsidR="00BA0E87" w:rsidRDefault="00BA0E87" w:rsidP="00BA0E87">
      <w:pPr>
        <w:tabs>
          <w:tab w:val="left" w:pos="127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6.        Zamawiający zastrzega sobie prawo dochodzenia odszkodowania uzupełniającego jeżeli</w:t>
      </w:r>
    </w:p>
    <w:p w:rsidR="00BA0E87" w:rsidRDefault="00BA0E87" w:rsidP="00BA0E87">
      <w:pPr>
        <w:tabs>
          <w:tab w:val="left" w:pos="127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wartość kar nie pokryje szkody poniesionej przez Zamawiającego, w szczególności </w:t>
      </w:r>
    </w:p>
    <w:p w:rsidR="00BA0E87" w:rsidRDefault="00BA0E87" w:rsidP="00BA0E87">
      <w:pPr>
        <w:tabs>
          <w:tab w:val="left" w:pos="127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wynikających z utraty dotacji lub jej części na skutek nieterminowego wykonania prac.</w:t>
      </w:r>
    </w:p>
    <w:p w:rsidR="00BA0E87" w:rsidRDefault="00BA0E87" w:rsidP="00BA0E87">
      <w:pPr>
        <w:tabs>
          <w:tab w:val="left" w:pos="1276"/>
        </w:tabs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BA0E87" w:rsidRDefault="00BA0E87" w:rsidP="00BA0E8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7</w:t>
      </w:r>
    </w:p>
    <w:p w:rsidR="00BA0E87" w:rsidRDefault="00BA0E87" w:rsidP="00BA0E87">
      <w:pPr>
        <w:tabs>
          <w:tab w:val="left" w:pos="1276"/>
        </w:tabs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Ubezpieczenie</w:t>
      </w:r>
    </w:p>
    <w:p w:rsidR="00BA0E87" w:rsidRDefault="00BA0E87" w:rsidP="00BA0E87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zobowiązany do ubezpieczenia robót w zakresie Odpowiedzialności Cywilnej i ponosi pełną odpowiedzialność spowodowana brakiem lub niewystarczająca sumą takiego ubezpieczenia.</w:t>
      </w:r>
    </w:p>
    <w:p w:rsidR="00BA0E87" w:rsidRDefault="00BA0E87" w:rsidP="00BA0E87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0E87" w:rsidRDefault="00BA0E87" w:rsidP="00BA0E8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8</w:t>
      </w:r>
    </w:p>
    <w:p w:rsidR="00BA0E87" w:rsidRDefault="00BA0E87" w:rsidP="00BA0E87">
      <w:pPr>
        <w:tabs>
          <w:tab w:val="left" w:pos="1276"/>
        </w:tabs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Odbiór robót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 Strony ustalają, że przedmiotem odbioru końcowego będzie kompleksowe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zrealizowanie zadania inwestycyjnego w zakresie umożliwiającym oddanie 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do użytkowania.</w:t>
      </w:r>
    </w:p>
    <w:p w:rsidR="00BA0E87" w:rsidRDefault="00BA0E87" w:rsidP="00BA0E8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Po zakończeniu robót, Wykonawca zawiadomi Zamawiającego o gotowości przystąpienia do czynności odbioru.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       Strony ustalają, że do zawiadomienia przez Wykonawcę o gotowości odbioru robót,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Wykonawca załączy następujące dokumenty: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1) dokumenty do odbioru ostatecznego wymienione w Szczegółowej Specyfikacji </w:t>
      </w:r>
    </w:p>
    <w:p w:rsidR="00BA0E87" w:rsidRDefault="00BA0E87" w:rsidP="00BA0E87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Technicznej Wykonania i Odbioru Robót Budowlanych.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2) oświadczenie kierownika robót o zgodności wykonania robót z obowiązującymi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przepisami i Polskimi Normami.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3) kosztorys powykonawczy brutto podpisany przez Wykonawcę.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 Jeżeli w toku odbioru zostaną stwierdzone wady, to Zamawiającemu przysługują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następujące uprawnienia: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1) jeżeli wady nadają się do usunięcia, może odmówić odbioru do czasu usunięcia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wad;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2) jeżeli wady nie nadają się do usunięcia, to Zamawiający może: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a) jeżeli wady umożliwiają użytkowanie obiektu zgodnie z jego przeznaczeniem,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obniżyć wynagrodzenie Wykonawcy odpowiednio do utraconej wartości  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użytkowej, estetycznej i technicznej;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b) jeżeli wady uniemożliwiają użytkowanie obiektu zgodnie z przeznaczeniem to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Zamawiający zażąda rozebranie elementów obiektu z wadami na koszt i ryzyko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Wykonawcy.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   Wykonawca zobowiązany jest do zawiadomienia Zamawiającego o usunięci wad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oraz zażądania wyznaczenia terminu na odbiór zakwestionowanych poprzednio robót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jako wadliwych.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   W przypadku nie usunięcia wad w wyznaczonym terminie Zamawiający ma prawo je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usunąć w zastępstwie Wykonawcy i na jego koszt bez wyznaczenia dodatkowego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terminu. W takim przypadku wynagrodzenie Wykonawcy będzie pomniejszone 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 koszty usunięcia wad w zastępstwie Wykonawcy.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     Zamawiający może podjąć decyzję o przerwaniu czynności odbioru, jeżeli w czasie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tych czynności ujawniono istnienie takich wad, które uniemożliwiają użytkowanie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przedmiotu Umowy zgodnie z przeznaczeniem – aż do czasu usunięcia tych wad.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     Odbiór robót jest dokonany z chwilą podpisania bezusterkowego protokołu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wykonania robót.</w:t>
      </w:r>
    </w:p>
    <w:p w:rsidR="00BA0E87" w:rsidRDefault="00BA0E87" w:rsidP="00BA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     Protokół odbioru końcowego sporządzi Zamawiający na formularzu przez siebie  </w:t>
      </w:r>
    </w:p>
    <w:p w:rsidR="00BA0E87" w:rsidRDefault="00BA0E87" w:rsidP="00BA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określonym i doręczy Wykonawcy w dniu zakończenia odbioru.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     Podpisanie przez Zamawiającego protokołu, o którym mowa w ust. 8 i ust. 9,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nie będzie oznaczało potwierdzenia braku wad fizycznych i prawnych przedmiotu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umowy, a wszelkie uprawnienia i obowiązki przewidziane w niniejszej umowie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nie wyłączają ani nie ograniczają uprawnień i obowiązków Stron wynikających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z odpowiedzialności Wykonawcy z tytułu rękojmi i udzielonej gwarancji. </w:t>
      </w:r>
    </w:p>
    <w:p w:rsidR="00BA0E87" w:rsidRDefault="00BA0E87" w:rsidP="00BA0E87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0E87" w:rsidRDefault="00BA0E87" w:rsidP="00BA0E8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§ 9</w:t>
      </w:r>
    </w:p>
    <w:p w:rsidR="00BA0E87" w:rsidRDefault="00BA0E87" w:rsidP="00BA0E87">
      <w:pPr>
        <w:tabs>
          <w:tab w:val="left" w:pos="1276"/>
        </w:tabs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Zmiana postanowień umowy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Zmiana postanowień niniejszej umowy może nastąpić wyłącznie za zgodą obu Stron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wyrażoną w formie pisemnego aneksu pod rygorem nieważności.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Zamawiający dopuszcza możliwość wprowadzenia zmian postanowień zawartej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umowy w opisanych poniżej sytuacjach:</w:t>
      </w:r>
    </w:p>
    <w:p w:rsidR="00BA0E87" w:rsidRDefault="00BA0E87" w:rsidP="00BA0E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1) wystąpienia długotrwałych, niekorzystnych warunków atmosferycznych,          </w:t>
      </w:r>
    </w:p>
    <w:p w:rsidR="00BA0E87" w:rsidRDefault="00BA0E87" w:rsidP="00BA0E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uniemożliwiających wykonanie robót;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 pisemnego żądania wstrzymania prac skierowanego do Wykonawcy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przez Zamawiającego;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3) wstrzymania robót lub przerw w pracach powstałych z przyczyn leżących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po stronie Zamawiającego;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 działania siły wyższej;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5) wystąpienia wad w opracowaniu technicznym skutkujących koniecznością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dokonania zmian, jeżeli uniemożliwia to lub wstrzymuje realizacje określonego  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rodzaju robót mających na wpływ na termin wykonania robót;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6) wystąpieniu opóźnień w wydawaniu decyzji, zezwoleń, uzgodnień itp., 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do wydania których  właściwe organy są zobowiązane na mocy przepisów prawa,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jeżeli opóźnienie przekroczy okres przewidziany w przepisach prawa, 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w którym te decyzje powinny zostać wydane oraz nie są następstwem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okoliczności, za które Wykonawca ponosi odpowiedzialność;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7) zmiany wynagrodzenia w przypadku ustawowej zmiany podatku VAT;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8) zmiany wynikającej ze zmiany danych podmiotowych Wykonawcy;</w:t>
      </w:r>
    </w:p>
    <w:p w:rsidR="00BA0E87" w:rsidRDefault="00BA0E87" w:rsidP="00BA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9) działania osób trzecich, w szczególności uniemożliwiające wykonywanie usługi, </w:t>
      </w:r>
    </w:p>
    <w:p w:rsidR="00BA0E87" w:rsidRDefault="00BA0E87" w:rsidP="00BA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które to działania nie są konsekwencją winy którejkolwiek ze stron;</w:t>
      </w:r>
    </w:p>
    <w:p w:rsidR="00BA0E87" w:rsidRDefault="00BA0E87" w:rsidP="00BA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10)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konieczności wykonania zamówień dodatkowych, uniemożliwiających 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wykonanie zamówienia podstawowego;</w:t>
      </w:r>
    </w:p>
    <w:p w:rsidR="00BA0E87" w:rsidRDefault="00BA0E87" w:rsidP="00BA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11) wystąpienia nie zinwentaryzowanych urządzeń podziemnych, 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kolizji, wysokiego poziomu wód gruntowych w miejscach nie przewidzianych;</w:t>
      </w:r>
    </w:p>
    <w:p w:rsidR="00BA0E87" w:rsidRDefault="00BA0E87" w:rsidP="00BA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12) niemożności wykonania robót z powodu braku dostępności do miejsc 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niezbędnych do ich wykonania z przyczyn niezawinionych przez Wykonawcę;</w:t>
      </w:r>
    </w:p>
    <w:p w:rsidR="00BA0E87" w:rsidRDefault="00BA0E87" w:rsidP="00BA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13) niemożliwości wykonania robót, gdy uprawniony organ nie dopuszcza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do wykonania robót lub nakazuje wstrzymanie robót z przyczyn niezawinionych 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przez Wykonawcę.</w:t>
      </w:r>
    </w:p>
    <w:p w:rsidR="00BA0E87" w:rsidRDefault="00BA0E87" w:rsidP="00BA0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Przypadki, o których mowa w ust. 2, wymagają potwierdzenia przez Inspektora </w:t>
      </w:r>
    </w:p>
    <w:p w:rsidR="00BA0E87" w:rsidRDefault="00BA0E87" w:rsidP="00BA0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Nadzoru stosownym wpisem do Dziennika Budowy.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Jeżeli umawiające się strony nie mają możliwości wywiązania się z uzgodnionych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terminów z powodu siły wyższej, to zachowują one prawo do wnioskowania 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 przesunięcie terminów wykonania prac o czas trwania wydarzenia i o czas usunięcia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jego skutków.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Jako siły wyższe uznane zostają: klęski żywiołowe, huragan, powódź, katastrofy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transportowe, pożar, eksplozje, wojna, strajk i inne nadzwyczajne wydarzenia, których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zaistnienie leży poza zasięgiem i kontrolą układających się stron.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   Zaistnienie przesłanek z ust.2 pkt 3 wymaga pisemnego uprzedzenia Wykonawcy,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nie później niż na 7 dni przed terminem wstrzymania danego zakresu robót. Ryzyko 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 koszty kontynuowania robót, pomimo powiadomienia, ponosi Wykonawca i nie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obciążają one Zamawiającego.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  Strony są zobowiązane do powiadomienia się nawzajem w formie pisemnej w ciągu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 dni o wystąpieniu i zakończeniu zdarzenia określonego jako „siła wyższa”  </w:t>
      </w:r>
    </w:p>
    <w:p w:rsidR="00BA0E87" w:rsidRDefault="00BA0E87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wraz z odpowiednimi dowodami i wnioskami.</w:t>
      </w:r>
    </w:p>
    <w:p w:rsidR="004C4473" w:rsidRDefault="004C4473" w:rsidP="00BA0E87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0E87" w:rsidRDefault="00BA0E87" w:rsidP="00BA0E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ind w:left="-22"/>
        <w:contextualSpacing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lastRenderedPageBreak/>
        <w:t>§ 10</w:t>
      </w: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ind w:left="-22"/>
        <w:contextualSpacing/>
        <w:jc w:val="center"/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pl-PL"/>
        </w:rPr>
        <w:t>Odstąpienie</w:t>
      </w:r>
    </w:p>
    <w:p w:rsidR="00BA0E87" w:rsidRDefault="00BA0E87" w:rsidP="00BA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Zamawiającemu przysługuje prawo odstąpienia od Umowy lub jej części:</w:t>
      </w:r>
    </w:p>
    <w:p w:rsidR="00BA0E87" w:rsidRDefault="00BA0E87" w:rsidP="00BA0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 ciągu 30 dni od dnia podpisania Umowy poprzez złożenie pisemnego      </w:t>
      </w:r>
    </w:p>
    <w:p w:rsidR="00BA0E87" w:rsidRDefault="00BA0E87" w:rsidP="00BA0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oświadczenia.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jeżeli przedmiot Umowy jest realizowany w sposób wadliwy albo sprzeczny  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 Umową i aktualnie obowiązującymi normami i przepisami pod warunkiem 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wskazania (wskazanie na piśmie) przez Zamawiającego terminu na usuniecie 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stwierdzonych wad lub sprzeczności. W takim przypadku Zamawiający może 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odstąpić od umowy w terminie natychmiastowym z przyczyn leżących po stronie 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Wykonawcy, a Wykonawca będzie obciążony wszelkimi kosztami z tego tytułu.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jeżeli Wykonawca nie rozpoczął robót bez uzasadnionych przyczyn.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oraz nie kontynuuje ich pomimo pisemnego wezwania (wezwanie na piśmie) 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Zamawiającego a także Wykonawca bez uzasadnionej przyczyny przerwał realizację 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robót i przerwa ta trwa dłużej niż 14 dni oraz nie kontynuuje ich pomimo pisemnego 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wezwania Zamawiającego (wezwanie na piśmie). </w:t>
      </w:r>
    </w:p>
    <w:p w:rsidR="00BA0E87" w:rsidRDefault="00BA0E87" w:rsidP="00BA0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bez wyznaczenia terminu dodatkowego przed upływem terminu określonego w § 2     </w:t>
      </w:r>
    </w:p>
    <w:p w:rsidR="00BA0E87" w:rsidRDefault="00BA0E87" w:rsidP="00BA0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ust 1 pkt 2 niniejszej Umowy, jeżeli Wykonawca zamówienia opóźnia się z jego    </w:t>
      </w:r>
    </w:p>
    <w:p w:rsidR="00BA0E87" w:rsidRDefault="00BA0E87" w:rsidP="00BA0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rozpoczęciem lub wykończeniem tak dalece, że nie jest prawdopodobne, żeby zdołał   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je ukończyć w terminie wykonania przedmiotu umowy. 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 razie zaistnienia istotnej zmiany okoliczności powodującej, że wykonanie Umowy 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nie leży w interesie publicznym, czego nie można było przewidzieć w chwili jej 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zawarcia, Zamawiający może odstąpić od Umowy w terminie 30 dni od powzięcia </w:t>
      </w:r>
    </w:p>
    <w:p w:rsidR="00BA0E87" w:rsidRDefault="00BA0E87" w:rsidP="00BA0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wiadomości o tych okolicznościach. 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w wyniku wszczętego postępowania egzekucyjnego nastąpi zajęcie majątku 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Wykonawcy lub jego znacznej części. </w:t>
      </w:r>
    </w:p>
    <w:p w:rsidR="00BA0E87" w:rsidRDefault="00BA0E87" w:rsidP="00BA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 Wykonawcy przysługuje prawo odstąpienia od umowy w szczególności, jeżeli </w:t>
      </w:r>
    </w:p>
    <w:p w:rsidR="00BA0E87" w:rsidRDefault="00BA0E87" w:rsidP="00BA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Zamawiający zawiadomi Wykonawcę, iż wobec zaistnienia uprzednio </w:t>
      </w:r>
    </w:p>
    <w:p w:rsidR="00BA0E87" w:rsidRDefault="00BA0E87" w:rsidP="00BA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nieprzewidzianych okoliczności nie będzie mógł spełnić swoich zobowiązań umownych </w:t>
      </w:r>
    </w:p>
    <w:p w:rsidR="00BA0E87" w:rsidRDefault="00BA0E87" w:rsidP="00BA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wobec Wykonawcy.</w:t>
      </w:r>
    </w:p>
    <w:p w:rsidR="00BA0E87" w:rsidRDefault="00BA0E87" w:rsidP="00BA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W razie odstąpienia od umowy z przyczyn niezależnych od Wykonawcy, Zamawiający </w:t>
      </w:r>
    </w:p>
    <w:p w:rsidR="00BA0E87" w:rsidRDefault="00BA0E87" w:rsidP="00BA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zobowiązany jest do zapłaty wynagrodzenia za wykonane roboty.</w:t>
      </w:r>
    </w:p>
    <w:p w:rsidR="00BA0E87" w:rsidRDefault="00BA0E87" w:rsidP="00BA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Zamawiający w razie odstąpienia od Umowy z przyczyn, za które Wykonawca </w:t>
      </w:r>
    </w:p>
    <w:p w:rsidR="00BA0E87" w:rsidRDefault="00BA0E87" w:rsidP="00BA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nie odpowiada zobowiązany jest do:</w:t>
      </w:r>
    </w:p>
    <w:p w:rsidR="00BA0E87" w:rsidRDefault="00BA0E87" w:rsidP="00BA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1) dokonania odbioru przerwanych robót oraz zapłaty należnego wynagrodzenia    </w:t>
      </w:r>
    </w:p>
    <w:p w:rsidR="00BA0E87" w:rsidRDefault="00BA0E87" w:rsidP="00BA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za roboty, które zostały wykonane do dnia odstąpienia,</w:t>
      </w:r>
    </w:p>
    <w:p w:rsidR="00BA0E87" w:rsidRDefault="00BA0E87" w:rsidP="00BA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2) przyjęcia od Wykonawcy pod swój dozór placu budowy.</w:t>
      </w:r>
    </w:p>
    <w:p w:rsidR="00BA0E87" w:rsidRDefault="00BA0E87" w:rsidP="00BA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  W przypadku odstąpienia od Umowy Wykonawcę obciążają następujące obowiązki    </w:t>
      </w:r>
    </w:p>
    <w:p w:rsidR="00BA0E87" w:rsidRDefault="00BA0E87" w:rsidP="00BA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szczegółowe: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w terminie 7 dni od daty odstąpienia od Umowy Wykonawca przy udziale 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Zamawiającego (inspektora nadzoru) i przedstawiciela Zamawiającego sporządzi 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szczegółowy protokół inwentaryzacji robót (opis rzeczowy wykonanych robót)  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wg stanu na dzień odstąpienia,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Wykonawca zabezpieczy przerwane roboty w zakresie obustronnie uzgodnionym,</w:t>
      </w:r>
    </w:p>
    <w:p w:rsidR="00BA0E87" w:rsidRDefault="00BA0E87" w:rsidP="00BA0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Wykonawca zgłosi do dokonania przez Zamawiającego odbioru robót przerwanych     </w:t>
      </w:r>
    </w:p>
    <w:p w:rsidR="00BA0E87" w:rsidRDefault="00BA0E87" w:rsidP="00BA0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oraz robót zabezpieczających,</w:t>
      </w:r>
    </w:p>
    <w:p w:rsidR="00BA0E87" w:rsidRDefault="00BA0E87" w:rsidP="00BA0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najpóźniej w terminie 7 dni od dnia odstąpienia usunie z placu budowy urządzenia    </w:t>
      </w:r>
    </w:p>
    <w:p w:rsidR="00BA0E87" w:rsidRDefault="00BA0E87" w:rsidP="00BA0E8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zaplecza budowy,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dokona rozliczenia rzeczowo-finansowego budowy na podstawie protokołu </w:t>
      </w:r>
    </w:p>
    <w:p w:rsidR="00BA0E87" w:rsidRDefault="00BA0E87" w:rsidP="00BA0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inwentaryzacji.</w:t>
      </w:r>
    </w:p>
    <w:p w:rsidR="00BA0E87" w:rsidRDefault="00BA0E87" w:rsidP="00BA0E8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ab/>
        <w:t>Odstąpienie od Umowy powinno nastąpić w formie pisemnej pod rygorem nieważności takiego oświadczenia i powinno zawierać uzasadnienie.</w:t>
      </w:r>
    </w:p>
    <w:p w:rsidR="00BA0E87" w:rsidRDefault="00BA0E87" w:rsidP="00BA0E87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16"/>
          <w:szCs w:val="16"/>
        </w:rPr>
      </w:pP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ind w:left="-22"/>
        <w:contextualSpacing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  <w:t>§ 11</w:t>
      </w: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0" w:line="240" w:lineRule="auto"/>
        <w:ind w:left="-22"/>
        <w:contextualSpacing/>
        <w:jc w:val="center"/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pl-PL"/>
        </w:rPr>
        <w:t>Postanowienia końcowe</w:t>
      </w: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0" w:line="240" w:lineRule="auto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1.       W sprawach nie unormowanych umową zastosowanie mają przepisy Kodeksu Cywilnego.</w:t>
      </w:r>
    </w:p>
    <w:p w:rsidR="00BA0E87" w:rsidRDefault="00BA0E87" w:rsidP="00BA0E87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2.      </w:t>
      </w:r>
      <w:r>
        <w:rPr>
          <w:rFonts w:ascii="Times New Roman" w:hAnsi="Times New Roman" w:cs="Times New Roman"/>
          <w:sz w:val="24"/>
          <w:szCs w:val="24"/>
        </w:rPr>
        <w:t xml:space="preserve">Wszelkie zmiany niniejszej umowy mogą być dokonywane pod rygorem nieważności </w:t>
      </w:r>
    </w:p>
    <w:p w:rsidR="00BA0E87" w:rsidRDefault="00BA0E87" w:rsidP="00BA0E87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jedynie w  formie pisemnego aneksu, z podpisami upoważnionych przedstawicieli obu </w:t>
      </w:r>
    </w:p>
    <w:p w:rsidR="00BA0E87" w:rsidRDefault="00BA0E87" w:rsidP="00BA0E8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stron.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3.      W  przypadku  określonym  w 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§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10 ust. 1 pkt 4, Wykonawca  może żądać jedynie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zapłaty z tytułu zrealizowanej części umowy.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4.      Do rozstrzygania sporów wynikłych na tle wykonania umowy właściwy jest Sąd </w:t>
      </w:r>
    </w:p>
    <w:p w:rsidR="00BA0E87" w:rsidRDefault="00BA0E87" w:rsidP="00BA0E8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kern w:val="3"/>
          <w:sz w:val="24"/>
          <w:szCs w:val="24"/>
          <w:lang w:eastAsia="pl-PL"/>
        </w:rPr>
        <w:t xml:space="preserve">         właściwy dla siedziby Zamawiającego.</w:t>
      </w:r>
    </w:p>
    <w:p w:rsidR="00BA0E87" w:rsidRDefault="00BA0E87" w:rsidP="00BA0E87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Umowa została sporządzona w trzech jednobrzmiących egzemplarzach, z czego dwa </w:t>
      </w:r>
    </w:p>
    <w:p w:rsidR="00BA0E87" w:rsidRDefault="00BA0E87" w:rsidP="00BA0E87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egzemplarze otrzymuje Zmawiający a jeden egzemplarz Wykonawca.</w:t>
      </w: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ind w:left="-22"/>
        <w:contextualSpacing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 xml:space="preserve">ZAMAWIAJĄCY </w:t>
      </w:r>
      <w:r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  <w:tab/>
        <w:t>WYKONAWCA</w:t>
      </w: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ind w:left="-22"/>
        <w:contextualSpacing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ind w:left="-22"/>
        <w:contextualSpacing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ind w:left="-22"/>
        <w:contextualSpacing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contextualSpacing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contextualSpacing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contextualSpacing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contextualSpacing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contextualSpacing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contextualSpacing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contextualSpacing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contextualSpacing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contextualSpacing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contextualSpacing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contextualSpacing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contextualSpacing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contextualSpacing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contextualSpacing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contextualSpacing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contextualSpacing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contextualSpacing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contextualSpacing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contextualSpacing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contextualSpacing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BA0E87" w:rsidRDefault="00BA0E87" w:rsidP="00BA0E87">
      <w:pPr>
        <w:widowControl w:val="0"/>
        <w:tabs>
          <w:tab w:val="left" w:pos="1276"/>
        </w:tabs>
        <w:suppressAutoHyphens/>
        <w:autoSpaceDE w:val="0"/>
        <w:autoSpaceDN w:val="0"/>
        <w:spacing w:before="100" w:after="100" w:line="240" w:lineRule="auto"/>
        <w:contextualSpacing/>
        <w:jc w:val="both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/>
        </w:rPr>
      </w:pPr>
    </w:p>
    <w:p w:rsidR="0052716B" w:rsidRDefault="0052716B"/>
    <w:sectPr w:rsidR="00527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87"/>
    <w:rsid w:val="004C4473"/>
    <w:rsid w:val="0052716B"/>
    <w:rsid w:val="00BA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E3B7D-7467-4972-8A9E-F768C6C7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E8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4131</Words>
  <Characters>24788</Characters>
  <Application>Microsoft Office Word</Application>
  <DocSecurity>0</DocSecurity>
  <Lines>206</Lines>
  <Paragraphs>57</Paragraphs>
  <ScaleCrop>false</ScaleCrop>
  <Company/>
  <LinksUpToDate>false</LinksUpToDate>
  <CharactersWithSpaces>28862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Rzepkowski</dc:creator>
  <cp:keywords/>
  <dc:description/>
  <cp:lastModifiedBy>Piotr Rzepkowski</cp:lastModifiedBy>
  <cp:revision>2</cp:revision>
  <dcterms:created xsi:type="dcterms:W3CDTF">2019-05-31T07:11:00Z</dcterms:created>
  <dcterms:modified xsi:type="dcterms:W3CDTF">2019-05-31T07:12:00Z</dcterms:modified>
</cp:coreProperties>
</file>