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5F" w:rsidRPr="00911EF8" w:rsidRDefault="00A5415F" w:rsidP="00A5415F">
      <w:pPr>
        <w:pStyle w:val="Tekstpodstawowy"/>
        <w:jc w:val="center"/>
        <w:rPr>
          <w:b/>
          <w:bCs/>
          <w:iCs/>
          <w:sz w:val="52"/>
          <w:szCs w:val="52"/>
        </w:rPr>
      </w:pPr>
    </w:p>
    <w:p w:rsidR="00A5415F" w:rsidRPr="00911EF8" w:rsidRDefault="00A5415F" w:rsidP="00A5415F">
      <w:pPr>
        <w:pStyle w:val="Tekstpodstawowy"/>
        <w:jc w:val="center"/>
        <w:rPr>
          <w:noProof/>
        </w:rPr>
      </w:pPr>
    </w:p>
    <w:p w:rsidR="00A5415F" w:rsidRPr="00911EF8" w:rsidRDefault="00980C7B" w:rsidP="00A5415F">
      <w:pPr>
        <w:jc w:val="center"/>
        <w:rPr>
          <w:b/>
          <w:sz w:val="32"/>
          <w:szCs w:val="32"/>
        </w:rPr>
      </w:pPr>
      <w:r w:rsidRPr="00911EF8">
        <w:rPr>
          <w:b/>
          <w:sz w:val="32"/>
          <w:szCs w:val="32"/>
        </w:rPr>
        <w:t>Gmina Sierpc</w:t>
      </w:r>
    </w:p>
    <w:p w:rsidR="00A5415F" w:rsidRPr="00911EF8" w:rsidRDefault="00980C7B" w:rsidP="00A5415F">
      <w:pPr>
        <w:jc w:val="center"/>
        <w:rPr>
          <w:b/>
          <w:sz w:val="32"/>
          <w:szCs w:val="32"/>
        </w:rPr>
      </w:pPr>
      <w:r w:rsidRPr="00911EF8">
        <w:rPr>
          <w:b/>
          <w:sz w:val="32"/>
          <w:szCs w:val="32"/>
        </w:rPr>
        <w:t>ul. Biskupa Floriana 4</w:t>
      </w:r>
    </w:p>
    <w:p w:rsidR="00A5415F" w:rsidRPr="00911EF8" w:rsidRDefault="00980C7B" w:rsidP="00A5415F">
      <w:pPr>
        <w:jc w:val="center"/>
        <w:rPr>
          <w:b/>
          <w:sz w:val="32"/>
          <w:szCs w:val="32"/>
        </w:rPr>
      </w:pPr>
      <w:r w:rsidRPr="00911EF8">
        <w:rPr>
          <w:b/>
          <w:sz w:val="32"/>
          <w:szCs w:val="32"/>
        </w:rPr>
        <w:t>09-200 Sierpc</w:t>
      </w:r>
    </w:p>
    <w:p w:rsidR="00A5415F" w:rsidRPr="00911EF8" w:rsidRDefault="00980C7B" w:rsidP="00A5415F">
      <w:pPr>
        <w:jc w:val="center"/>
        <w:rPr>
          <w:b/>
        </w:rPr>
      </w:pPr>
      <w:r w:rsidRPr="00911EF8">
        <w:rPr>
          <w:b/>
        </w:rPr>
        <w:t>tel. (24) 275 27 92 , fax. (24</w:t>
      </w:r>
      <w:r w:rsidR="00262DFC" w:rsidRPr="00911EF8">
        <w:rPr>
          <w:b/>
        </w:rPr>
        <w:t xml:space="preserve">) </w:t>
      </w:r>
      <w:r w:rsidRPr="00911EF8">
        <w:rPr>
          <w:b/>
        </w:rPr>
        <w:t>275 57 01</w:t>
      </w:r>
    </w:p>
    <w:p w:rsidR="00A5415F" w:rsidRPr="00BE2068" w:rsidRDefault="008A4CDE" w:rsidP="00A5415F">
      <w:pPr>
        <w:jc w:val="center"/>
      </w:pPr>
      <w:hyperlink r:id="rId8" w:history="1">
        <w:r w:rsidR="00980C7B" w:rsidRPr="00911EF8">
          <w:rPr>
            <w:rStyle w:val="Hipercze"/>
          </w:rPr>
          <w:t>www.gmina.sierpc.pl</w:t>
        </w:r>
      </w:hyperlink>
      <w:r w:rsidR="004713AD" w:rsidRPr="00911EF8">
        <w:rPr>
          <w:b/>
        </w:rPr>
        <w:t xml:space="preserve">, </w:t>
      </w:r>
      <w:hyperlink r:id="rId9" w:history="1">
        <w:r w:rsidR="00BE2068" w:rsidRPr="00BE2068">
          <w:rPr>
            <w:rStyle w:val="Hipercze"/>
          </w:rPr>
          <w:t>www.ugsierpc.bipgmina.pl</w:t>
        </w:r>
      </w:hyperlink>
      <w:r w:rsidR="00BE2068" w:rsidRPr="00BE2068">
        <w:t xml:space="preserve"> </w:t>
      </w:r>
    </w:p>
    <w:p w:rsidR="00A5415F" w:rsidRPr="00911EF8" w:rsidRDefault="00A5415F" w:rsidP="00A5415F">
      <w:pPr>
        <w:pStyle w:val="Tekstpodstawowy"/>
        <w:rPr>
          <w:b/>
          <w:bCs/>
          <w:iCs/>
          <w:sz w:val="52"/>
          <w:szCs w:val="52"/>
        </w:rPr>
      </w:pPr>
    </w:p>
    <w:p w:rsidR="00A5415F" w:rsidRPr="00911EF8" w:rsidRDefault="00A5415F" w:rsidP="00A5415F">
      <w:pPr>
        <w:pStyle w:val="Tekstpodstawowy"/>
        <w:jc w:val="center"/>
        <w:rPr>
          <w:b/>
          <w:bCs/>
          <w:iCs/>
          <w:sz w:val="52"/>
          <w:szCs w:val="52"/>
        </w:rPr>
      </w:pPr>
      <w:r w:rsidRPr="00911EF8">
        <w:rPr>
          <w:b/>
          <w:bCs/>
          <w:iCs/>
          <w:sz w:val="52"/>
          <w:szCs w:val="52"/>
        </w:rPr>
        <w:t xml:space="preserve">Specyfikacja </w:t>
      </w:r>
    </w:p>
    <w:p w:rsidR="00A5415F" w:rsidRPr="00911EF8" w:rsidRDefault="00A5415F" w:rsidP="00A5415F">
      <w:pPr>
        <w:pStyle w:val="Tekstpodstawowy"/>
        <w:jc w:val="center"/>
        <w:rPr>
          <w:b/>
          <w:bCs/>
          <w:iCs/>
          <w:sz w:val="52"/>
          <w:szCs w:val="52"/>
        </w:rPr>
      </w:pPr>
      <w:r w:rsidRPr="00911EF8">
        <w:rPr>
          <w:b/>
          <w:bCs/>
          <w:iCs/>
          <w:sz w:val="52"/>
          <w:szCs w:val="52"/>
        </w:rPr>
        <w:t>Istotnych Warunków Zamówienia</w:t>
      </w:r>
    </w:p>
    <w:p w:rsidR="00A5415F" w:rsidRPr="00911EF8" w:rsidRDefault="00A5415F" w:rsidP="00A5415F">
      <w:pPr>
        <w:pStyle w:val="Tekstpodstawowy"/>
        <w:jc w:val="both"/>
        <w:rPr>
          <w:b/>
          <w:bCs/>
          <w:iCs/>
        </w:rPr>
      </w:pPr>
    </w:p>
    <w:p w:rsidR="00A5415F" w:rsidRPr="00911EF8" w:rsidRDefault="00A5415F" w:rsidP="00A5415F">
      <w:pPr>
        <w:pStyle w:val="Tekstpodstawowy"/>
        <w:ind w:left="708"/>
        <w:jc w:val="center"/>
        <w:rPr>
          <w:b/>
          <w:bCs/>
          <w:iCs/>
          <w:sz w:val="28"/>
          <w:szCs w:val="28"/>
        </w:rPr>
      </w:pPr>
      <w:r w:rsidRPr="00911EF8">
        <w:rPr>
          <w:b/>
          <w:bCs/>
          <w:iCs/>
          <w:sz w:val="28"/>
          <w:szCs w:val="28"/>
        </w:rPr>
        <w:t>Przedmiot zamówienia:</w:t>
      </w:r>
    </w:p>
    <w:p w:rsidR="00A5415F" w:rsidRPr="00911EF8" w:rsidRDefault="00A5415F" w:rsidP="00A5415F">
      <w:pPr>
        <w:pStyle w:val="Tekstpodstawowy"/>
        <w:ind w:left="708"/>
        <w:jc w:val="center"/>
        <w:rPr>
          <w:iCs/>
          <w:u w:val="single"/>
        </w:rPr>
      </w:pPr>
    </w:p>
    <w:p w:rsidR="00FC5E82" w:rsidRPr="00911EF8" w:rsidRDefault="00FC5E82" w:rsidP="00FC5E82">
      <w:pPr>
        <w:autoSpaceDE w:val="0"/>
        <w:autoSpaceDN w:val="0"/>
        <w:adjustRightInd w:val="0"/>
        <w:spacing w:line="360" w:lineRule="auto"/>
        <w:ind w:left="540"/>
        <w:jc w:val="center"/>
        <w:rPr>
          <w:color w:val="000000"/>
        </w:rPr>
      </w:pPr>
      <w:r w:rsidRPr="00911EF8">
        <w:rPr>
          <w:color w:val="000000"/>
        </w:rPr>
        <w:t>dla postępowania o udzielenie zamówienia publicznego, w trybie przetargu nieograniczonego o wartości zamówienia powyżej kwoty określonej w przepisach wydanych  na podstawie art.11 ust.8, na:</w:t>
      </w:r>
    </w:p>
    <w:p w:rsidR="00FC5E82" w:rsidRPr="00911EF8" w:rsidRDefault="00FC5E82" w:rsidP="00FC5E82">
      <w:pPr>
        <w:autoSpaceDE w:val="0"/>
        <w:autoSpaceDN w:val="0"/>
        <w:adjustRightInd w:val="0"/>
        <w:spacing w:line="360" w:lineRule="auto"/>
        <w:ind w:left="540"/>
        <w:jc w:val="center"/>
        <w:rPr>
          <w:bCs/>
          <w:color w:val="000000"/>
        </w:rPr>
      </w:pPr>
      <w:r w:rsidRPr="00911EF8">
        <w:rPr>
          <w:b/>
        </w:rPr>
        <w:t>„Usługę udzielenia kredytu konsolidacyjnego w wysokości 3.978.000,00 PLN”</w:t>
      </w:r>
    </w:p>
    <w:p w:rsidR="00FC5E82" w:rsidRPr="00911EF8" w:rsidRDefault="00FC5E82" w:rsidP="00A5415F">
      <w:pPr>
        <w:pStyle w:val="Tekstpodstawowy"/>
        <w:ind w:left="708"/>
        <w:jc w:val="center"/>
        <w:rPr>
          <w:iCs/>
          <w:u w:val="single"/>
        </w:rPr>
      </w:pPr>
    </w:p>
    <w:p w:rsidR="00A5415F" w:rsidRPr="00911EF8" w:rsidRDefault="00A5415F" w:rsidP="00A5415F">
      <w:pPr>
        <w:pStyle w:val="Tekstpodstawowy"/>
        <w:jc w:val="center"/>
        <w:rPr>
          <w:iCs/>
        </w:rPr>
      </w:pPr>
    </w:p>
    <w:p w:rsidR="00FC5E82" w:rsidRPr="00911EF8" w:rsidRDefault="00FC5E82" w:rsidP="00A5415F">
      <w:pPr>
        <w:pStyle w:val="Tekstpodstawowy"/>
        <w:jc w:val="center"/>
        <w:rPr>
          <w:b/>
          <w:bCs/>
          <w:iCs/>
          <w:sz w:val="52"/>
          <w:szCs w:val="52"/>
        </w:rPr>
      </w:pPr>
    </w:p>
    <w:p w:rsidR="00A5415F" w:rsidRPr="00911EF8" w:rsidRDefault="00A5415F" w:rsidP="00A5415F">
      <w:pPr>
        <w:pStyle w:val="Tekstpodstawowy"/>
        <w:jc w:val="both"/>
        <w:rPr>
          <w:iCs/>
          <w:sz w:val="28"/>
          <w:szCs w:val="28"/>
        </w:rPr>
      </w:pPr>
      <w:r w:rsidRPr="00911EF8">
        <w:rPr>
          <w:iCs/>
          <w:sz w:val="28"/>
          <w:szCs w:val="28"/>
        </w:rPr>
        <w:t>Zatwierdzam Specyfikację Istotnych Warunków Zamówienia</w:t>
      </w:r>
    </w:p>
    <w:p w:rsidR="00A5415F" w:rsidRPr="00911EF8" w:rsidRDefault="00F1761B" w:rsidP="00A5415F">
      <w:pPr>
        <w:pStyle w:val="Tekstpodstawowy"/>
        <w:jc w:val="both"/>
        <w:rPr>
          <w:iCs/>
        </w:rPr>
      </w:pPr>
      <w:r>
        <w:rPr>
          <w:iCs/>
        </w:rPr>
        <w:t>9</w:t>
      </w:r>
      <w:r w:rsidR="009D5DC2">
        <w:rPr>
          <w:iCs/>
        </w:rPr>
        <w:t xml:space="preserve"> lipiec</w:t>
      </w:r>
      <w:r w:rsidR="00980C7B" w:rsidRPr="00911EF8">
        <w:rPr>
          <w:iCs/>
        </w:rPr>
        <w:t xml:space="preserve"> </w:t>
      </w:r>
      <w:r w:rsidR="004F042E" w:rsidRPr="00911EF8">
        <w:rPr>
          <w:iCs/>
        </w:rPr>
        <w:t xml:space="preserve">2014 </w:t>
      </w:r>
      <w:r w:rsidR="000C08FF" w:rsidRPr="00911EF8">
        <w:rPr>
          <w:iCs/>
        </w:rPr>
        <w:t>roku</w:t>
      </w:r>
    </w:p>
    <w:p w:rsidR="00A5415F" w:rsidRPr="00911EF8" w:rsidRDefault="00980C7B" w:rsidP="00A5415F">
      <w:pPr>
        <w:pStyle w:val="Tekstpodstawowy"/>
        <w:jc w:val="both"/>
        <w:rPr>
          <w:iCs/>
        </w:rPr>
      </w:pPr>
      <w:r w:rsidRPr="00911EF8">
        <w:rPr>
          <w:iCs/>
        </w:rPr>
        <w:t xml:space="preserve"> </w:t>
      </w:r>
    </w:p>
    <w:p w:rsidR="00980C7B" w:rsidRPr="00911EF8" w:rsidRDefault="00980C7B" w:rsidP="00A5415F">
      <w:pPr>
        <w:pStyle w:val="Tekstpodstawowy"/>
        <w:tabs>
          <w:tab w:val="left" w:pos="5529"/>
        </w:tabs>
        <w:ind w:left="284"/>
        <w:rPr>
          <w:iCs/>
        </w:rPr>
      </w:pPr>
      <w:r w:rsidRPr="00911EF8">
        <w:rPr>
          <w:iCs/>
        </w:rPr>
        <w:t xml:space="preserve">            </w:t>
      </w:r>
    </w:p>
    <w:p w:rsidR="00A5415F" w:rsidRPr="00911EF8" w:rsidRDefault="00980C7B" w:rsidP="00A5415F">
      <w:pPr>
        <w:pStyle w:val="Tekstpodstawowy"/>
        <w:tabs>
          <w:tab w:val="left" w:pos="5529"/>
        </w:tabs>
        <w:ind w:left="284"/>
        <w:rPr>
          <w:iCs/>
        </w:rPr>
      </w:pPr>
      <w:r w:rsidRPr="00911EF8">
        <w:rPr>
          <w:iCs/>
        </w:rPr>
        <w:t xml:space="preserve">                                                                                           </w:t>
      </w:r>
      <w:r w:rsidRPr="00911EF8">
        <w:rPr>
          <w:iCs/>
        </w:rPr>
        <w:tab/>
        <w:t>Wójt Gminy Sierpc</w:t>
      </w:r>
    </w:p>
    <w:p w:rsidR="00FF7771" w:rsidRPr="00911EF8" w:rsidRDefault="00980C7B" w:rsidP="00A5415F">
      <w:pPr>
        <w:pStyle w:val="Tekstpodstawowy"/>
        <w:tabs>
          <w:tab w:val="left" w:pos="5529"/>
        </w:tabs>
        <w:ind w:left="284"/>
        <w:rPr>
          <w:iCs/>
        </w:rPr>
      </w:pPr>
      <w:r w:rsidRPr="00911EF8">
        <w:rPr>
          <w:iCs/>
        </w:rPr>
        <w:t xml:space="preserve">   </w:t>
      </w:r>
    </w:p>
    <w:p w:rsidR="00A32266" w:rsidRPr="00911EF8" w:rsidRDefault="00980C7B" w:rsidP="00FF7771">
      <w:pPr>
        <w:pStyle w:val="Tekstpodstawowy"/>
        <w:ind w:left="4956"/>
        <w:rPr>
          <w:b/>
          <w:bCs/>
          <w:iCs/>
        </w:rPr>
      </w:pPr>
      <w:r w:rsidRPr="00911EF8">
        <w:rPr>
          <w:iCs/>
        </w:rPr>
        <w:t xml:space="preserve">   </w:t>
      </w:r>
      <w:r w:rsidR="00FF7771" w:rsidRPr="00911EF8">
        <w:rPr>
          <w:iCs/>
        </w:rPr>
        <w:t xml:space="preserve">    </w:t>
      </w:r>
      <w:r w:rsidRPr="00911EF8">
        <w:rPr>
          <w:iCs/>
        </w:rPr>
        <w:t xml:space="preserve">                   Tadeusz </w:t>
      </w:r>
      <w:proofErr w:type="spellStart"/>
      <w:r w:rsidRPr="00911EF8">
        <w:rPr>
          <w:iCs/>
        </w:rPr>
        <w:t>Prekurat</w:t>
      </w:r>
      <w:proofErr w:type="spellEnd"/>
    </w:p>
    <w:p w:rsidR="00397FB9" w:rsidRPr="00911EF8" w:rsidRDefault="00397FB9" w:rsidP="00D94505">
      <w:pPr>
        <w:pStyle w:val="Tekstpodstawowy"/>
        <w:rPr>
          <w:b/>
          <w:bCs/>
          <w:iCs/>
        </w:rPr>
      </w:pPr>
    </w:p>
    <w:p w:rsidR="00D94505" w:rsidRPr="00911EF8" w:rsidRDefault="00D94505" w:rsidP="00D94505">
      <w:pPr>
        <w:pStyle w:val="Tekstpodstawowy"/>
        <w:rPr>
          <w:b/>
          <w:bCs/>
          <w:iCs/>
        </w:rPr>
      </w:pPr>
    </w:p>
    <w:p w:rsidR="00D94505" w:rsidRPr="00911EF8" w:rsidRDefault="00D94505" w:rsidP="00D94505">
      <w:pPr>
        <w:pStyle w:val="Tekstpodstawowy"/>
        <w:rPr>
          <w:b/>
          <w:bCs/>
          <w:iCs/>
        </w:rPr>
      </w:pPr>
    </w:p>
    <w:p w:rsidR="00D94505" w:rsidRPr="00911EF8" w:rsidRDefault="00D94505" w:rsidP="00D94505">
      <w:pPr>
        <w:pStyle w:val="Tekstpodstawowy"/>
        <w:rPr>
          <w:b/>
          <w:bCs/>
          <w:iCs/>
        </w:rPr>
      </w:pPr>
    </w:p>
    <w:p w:rsidR="00D94505" w:rsidRPr="00911EF8" w:rsidRDefault="00D94505" w:rsidP="00D94505">
      <w:pPr>
        <w:pStyle w:val="Tekstpodstawowy"/>
        <w:rPr>
          <w:b/>
          <w:bCs/>
          <w:iCs/>
        </w:rPr>
      </w:pPr>
    </w:p>
    <w:p w:rsidR="004516CC" w:rsidRPr="00911EF8" w:rsidRDefault="004516CC" w:rsidP="00D94505">
      <w:pPr>
        <w:pStyle w:val="Tekstpodstawowy"/>
        <w:rPr>
          <w:b/>
          <w:bCs/>
          <w:iCs/>
        </w:rPr>
      </w:pPr>
    </w:p>
    <w:p w:rsidR="004516CC" w:rsidRPr="00911EF8" w:rsidRDefault="004516CC" w:rsidP="00D94505">
      <w:pPr>
        <w:pStyle w:val="Tekstpodstawowy"/>
        <w:rPr>
          <w:b/>
          <w:bCs/>
          <w:iCs/>
        </w:rPr>
      </w:pPr>
    </w:p>
    <w:p w:rsidR="004516CC" w:rsidRPr="00246FEB" w:rsidRDefault="009D5DC2" w:rsidP="004516CC">
      <w:pPr>
        <w:autoSpaceDE w:val="0"/>
        <w:autoSpaceDN w:val="0"/>
        <w:adjustRightInd w:val="0"/>
        <w:jc w:val="center"/>
        <w:rPr>
          <w:color w:val="000000"/>
        </w:rPr>
      </w:pPr>
      <w:r w:rsidRPr="00246FEB">
        <w:rPr>
          <w:color w:val="000000"/>
        </w:rPr>
        <w:lastRenderedPageBreak/>
        <w:t xml:space="preserve">Sierpc, </w:t>
      </w:r>
      <w:r w:rsidR="00F1761B">
        <w:rPr>
          <w:color w:val="000000"/>
        </w:rPr>
        <w:t>9</w:t>
      </w:r>
      <w:r w:rsidRPr="00246FEB">
        <w:rPr>
          <w:color w:val="000000"/>
        </w:rPr>
        <w:t xml:space="preserve"> lipiec </w:t>
      </w:r>
      <w:r w:rsidR="004516CC" w:rsidRPr="00246FEB">
        <w:rPr>
          <w:color w:val="000000"/>
        </w:rPr>
        <w:t>2014</w:t>
      </w:r>
      <w:r w:rsidR="000C08FF" w:rsidRPr="00246FEB">
        <w:rPr>
          <w:color w:val="000000"/>
        </w:rPr>
        <w:t xml:space="preserve"> roku</w:t>
      </w:r>
    </w:p>
    <w:p w:rsidR="000C08FF" w:rsidRPr="00246FEB" w:rsidRDefault="000C08FF" w:rsidP="004516CC">
      <w:pPr>
        <w:autoSpaceDE w:val="0"/>
        <w:autoSpaceDN w:val="0"/>
        <w:adjustRightInd w:val="0"/>
        <w:jc w:val="center"/>
        <w:rPr>
          <w:color w:val="000000"/>
        </w:rPr>
      </w:pPr>
    </w:p>
    <w:p w:rsidR="004516CC" w:rsidRPr="00246FEB" w:rsidRDefault="004516CC" w:rsidP="004516CC">
      <w:pPr>
        <w:spacing w:line="276" w:lineRule="auto"/>
        <w:jc w:val="center"/>
        <w:rPr>
          <w:b/>
          <w:sz w:val="22"/>
          <w:szCs w:val="22"/>
        </w:rPr>
      </w:pPr>
      <w:r w:rsidRPr="00246FEB">
        <w:rPr>
          <w:b/>
          <w:sz w:val="22"/>
          <w:szCs w:val="22"/>
        </w:rPr>
        <w:t>SPECYFIKACJA ISTOTNYCH WARUNKÓW ZAMÓWIENIA</w:t>
      </w:r>
    </w:p>
    <w:p w:rsidR="004516CC" w:rsidRPr="00246FEB" w:rsidRDefault="004516CC" w:rsidP="004516CC">
      <w:pPr>
        <w:spacing w:line="276" w:lineRule="auto"/>
        <w:jc w:val="center"/>
        <w:rPr>
          <w:b/>
          <w:sz w:val="22"/>
          <w:szCs w:val="22"/>
        </w:rPr>
      </w:pPr>
    </w:p>
    <w:p w:rsidR="004516CC" w:rsidRPr="00246FEB" w:rsidRDefault="004516CC" w:rsidP="004516CC">
      <w:pPr>
        <w:spacing w:line="276" w:lineRule="auto"/>
        <w:jc w:val="center"/>
        <w:rPr>
          <w:b/>
          <w:sz w:val="22"/>
          <w:szCs w:val="22"/>
        </w:rPr>
      </w:pPr>
      <w:r w:rsidRPr="00246FEB">
        <w:rPr>
          <w:b/>
          <w:sz w:val="22"/>
          <w:szCs w:val="22"/>
        </w:rPr>
        <w:t>Rozdział I</w:t>
      </w:r>
    </w:p>
    <w:p w:rsidR="004516CC" w:rsidRPr="00246FEB" w:rsidRDefault="004516CC" w:rsidP="004516CC">
      <w:pPr>
        <w:spacing w:line="276" w:lineRule="auto"/>
        <w:jc w:val="center"/>
        <w:rPr>
          <w:sz w:val="22"/>
          <w:szCs w:val="22"/>
        </w:rPr>
      </w:pPr>
      <w:r w:rsidRPr="00246FEB">
        <w:rPr>
          <w:sz w:val="22"/>
          <w:szCs w:val="22"/>
        </w:rPr>
        <w:t>Informacje ogólne</w:t>
      </w:r>
    </w:p>
    <w:p w:rsidR="004516CC" w:rsidRPr="00246FEB" w:rsidRDefault="004516CC" w:rsidP="004516CC">
      <w:pPr>
        <w:spacing w:line="276" w:lineRule="auto"/>
        <w:jc w:val="center"/>
        <w:rPr>
          <w:sz w:val="22"/>
          <w:szCs w:val="22"/>
        </w:rPr>
      </w:pPr>
    </w:p>
    <w:p w:rsidR="004516CC" w:rsidRPr="00246FEB" w:rsidRDefault="004516CC" w:rsidP="00C70140">
      <w:pPr>
        <w:numPr>
          <w:ilvl w:val="0"/>
          <w:numId w:val="4"/>
        </w:numPr>
        <w:autoSpaceDE w:val="0"/>
        <w:autoSpaceDN w:val="0"/>
        <w:adjustRightInd w:val="0"/>
        <w:spacing w:line="276" w:lineRule="auto"/>
        <w:jc w:val="both"/>
        <w:rPr>
          <w:sz w:val="22"/>
          <w:szCs w:val="22"/>
        </w:rPr>
      </w:pPr>
      <w:r w:rsidRPr="00246FEB">
        <w:rPr>
          <w:sz w:val="22"/>
          <w:szCs w:val="22"/>
        </w:rPr>
        <w:t xml:space="preserve">Zgodnie z art.39 ustawy z dnia 29 stycznia 2004r. Prawo zamówień publicznych (tekst jednolity – Dz. U. z 2013 roku, poz. 907 z </w:t>
      </w:r>
      <w:proofErr w:type="spellStart"/>
      <w:r w:rsidRPr="00246FEB">
        <w:rPr>
          <w:sz w:val="22"/>
          <w:szCs w:val="22"/>
        </w:rPr>
        <w:t>póź</w:t>
      </w:r>
      <w:proofErr w:type="spellEnd"/>
      <w:r w:rsidRPr="00246FEB">
        <w:rPr>
          <w:sz w:val="22"/>
          <w:szCs w:val="22"/>
        </w:rPr>
        <w:t xml:space="preserve">. zm.) zwanej dalej ustawą </w:t>
      </w:r>
      <w:r w:rsidRPr="00246FEB">
        <w:rPr>
          <w:b/>
          <w:sz w:val="22"/>
          <w:szCs w:val="22"/>
        </w:rPr>
        <w:t xml:space="preserve">Zamawiający – Gmina Sierpc </w:t>
      </w:r>
      <w:r w:rsidRPr="00246FEB">
        <w:rPr>
          <w:sz w:val="22"/>
          <w:szCs w:val="22"/>
        </w:rPr>
        <w:t xml:space="preserve">zaprasza do składania ofert w trybie </w:t>
      </w:r>
      <w:r w:rsidRPr="00246FEB">
        <w:rPr>
          <w:b/>
          <w:sz w:val="22"/>
          <w:szCs w:val="22"/>
        </w:rPr>
        <w:t>przetargu nieograniczonego</w:t>
      </w:r>
      <w:r w:rsidRPr="00246FEB">
        <w:rPr>
          <w:sz w:val="22"/>
          <w:szCs w:val="22"/>
        </w:rPr>
        <w:t xml:space="preserve"> na realizację zadania: „</w:t>
      </w:r>
      <w:r w:rsidRPr="00246FEB">
        <w:rPr>
          <w:b/>
          <w:bCs/>
          <w:sz w:val="22"/>
          <w:szCs w:val="22"/>
        </w:rPr>
        <w:t xml:space="preserve">Usługa udzielenia kredytu konsolidacyjnego w wysokości </w:t>
      </w:r>
      <w:r w:rsidRPr="00246FEB">
        <w:rPr>
          <w:b/>
        </w:rPr>
        <w:t xml:space="preserve">3.978.000,00 </w:t>
      </w:r>
      <w:r w:rsidR="00E55DD3" w:rsidRPr="00246FEB">
        <w:rPr>
          <w:b/>
          <w:bCs/>
          <w:sz w:val="22"/>
          <w:szCs w:val="22"/>
        </w:rPr>
        <w:t>PLN</w:t>
      </w:r>
      <w:r w:rsidRPr="00246FEB">
        <w:rPr>
          <w:b/>
          <w:bCs/>
          <w:sz w:val="22"/>
          <w:szCs w:val="22"/>
        </w:rPr>
        <w:t>”</w:t>
      </w:r>
    </w:p>
    <w:p w:rsidR="004516CC" w:rsidRPr="00911EF8" w:rsidRDefault="004516CC" w:rsidP="004516CC">
      <w:pPr>
        <w:autoSpaceDE w:val="0"/>
        <w:autoSpaceDN w:val="0"/>
        <w:adjustRightInd w:val="0"/>
        <w:spacing w:line="276" w:lineRule="auto"/>
        <w:ind w:left="360"/>
        <w:jc w:val="both"/>
        <w:rPr>
          <w:bCs/>
          <w:sz w:val="22"/>
          <w:szCs w:val="22"/>
        </w:rPr>
      </w:pPr>
      <w:r w:rsidRPr="00246FEB">
        <w:rPr>
          <w:sz w:val="22"/>
          <w:szCs w:val="22"/>
        </w:rPr>
        <w:t xml:space="preserve">Ogłoszenie o zamówieniu zostało przekazane </w:t>
      </w:r>
      <w:r w:rsidR="009D5DC2" w:rsidRPr="00246FEB">
        <w:rPr>
          <w:sz w:val="22"/>
          <w:szCs w:val="22"/>
        </w:rPr>
        <w:t>dnia</w:t>
      </w:r>
      <w:r w:rsidRPr="00246FEB">
        <w:rPr>
          <w:sz w:val="22"/>
          <w:szCs w:val="22"/>
        </w:rPr>
        <w:t xml:space="preserve"> </w:t>
      </w:r>
      <w:r w:rsidR="00F1761B">
        <w:rPr>
          <w:sz w:val="22"/>
          <w:szCs w:val="22"/>
        </w:rPr>
        <w:t>9</w:t>
      </w:r>
      <w:r w:rsidR="009D5DC2" w:rsidRPr="00246FEB">
        <w:rPr>
          <w:sz w:val="22"/>
          <w:szCs w:val="22"/>
        </w:rPr>
        <w:t xml:space="preserve"> lipca</w:t>
      </w:r>
      <w:r w:rsidRPr="00246FEB">
        <w:rPr>
          <w:sz w:val="22"/>
          <w:szCs w:val="22"/>
        </w:rPr>
        <w:t xml:space="preserve"> 2014 r.</w:t>
      </w:r>
      <w:r w:rsidRPr="00246FEB">
        <w:rPr>
          <w:b/>
          <w:bCs/>
          <w:sz w:val="22"/>
          <w:szCs w:val="22"/>
        </w:rPr>
        <w:t xml:space="preserve"> Urzędowi Oficjalnych Publikacji Wspólnot Europejskich. </w:t>
      </w:r>
      <w:r w:rsidRPr="00246FEB">
        <w:rPr>
          <w:bCs/>
          <w:sz w:val="22"/>
          <w:szCs w:val="22"/>
        </w:rPr>
        <w:t>Zostało również zamieszczone na stronie</w:t>
      </w:r>
      <w:r w:rsidRPr="00911EF8">
        <w:rPr>
          <w:bCs/>
          <w:sz w:val="22"/>
          <w:szCs w:val="22"/>
        </w:rPr>
        <w:t xml:space="preserve"> internetowej Zamawiającego </w:t>
      </w:r>
      <w:hyperlink r:id="rId10" w:history="1">
        <w:r w:rsidRPr="00911EF8">
          <w:rPr>
            <w:rStyle w:val="Hipercze"/>
            <w:bCs/>
            <w:sz w:val="22"/>
            <w:szCs w:val="22"/>
          </w:rPr>
          <w:t>http://ugsierpc.bipgmina.pl</w:t>
        </w:r>
      </w:hyperlink>
      <w:r w:rsidRPr="00911EF8">
        <w:rPr>
          <w:bCs/>
          <w:sz w:val="22"/>
          <w:szCs w:val="22"/>
        </w:rPr>
        <w:t xml:space="preserve"> , Biuletynie Zamówień Publicznych oraz na tablicy ogłoszeń w siedzibie Zamawiającego – Urząd Gminy w Sierpcu, ul. Biskupa Floriana 4, 09-200 Sierpc. </w:t>
      </w:r>
    </w:p>
    <w:p w:rsidR="004516CC" w:rsidRPr="00911EF8" w:rsidRDefault="004516CC" w:rsidP="00C70140">
      <w:pPr>
        <w:widowControl w:val="0"/>
        <w:numPr>
          <w:ilvl w:val="0"/>
          <w:numId w:val="4"/>
        </w:numPr>
        <w:tabs>
          <w:tab w:val="left" w:pos="298"/>
        </w:tabs>
        <w:suppressAutoHyphens/>
        <w:spacing w:line="276" w:lineRule="auto"/>
        <w:jc w:val="both"/>
        <w:rPr>
          <w:sz w:val="22"/>
          <w:szCs w:val="22"/>
        </w:rPr>
      </w:pPr>
      <w:r w:rsidRPr="00911EF8">
        <w:rPr>
          <w:sz w:val="22"/>
          <w:szCs w:val="22"/>
        </w:rPr>
        <w:t xml:space="preserve">Zamawiający na stronie internetowej </w:t>
      </w:r>
      <w:hyperlink r:id="rId11" w:history="1">
        <w:r w:rsidRPr="00911EF8">
          <w:rPr>
            <w:rStyle w:val="Hipercze"/>
            <w:bCs/>
            <w:sz w:val="22"/>
            <w:szCs w:val="22"/>
          </w:rPr>
          <w:t>http://ugsierpc.bipgmina.pl</w:t>
        </w:r>
      </w:hyperlink>
      <w:r w:rsidRPr="00911EF8">
        <w:rPr>
          <w:sz w:val="22"/>
          <w:szCs w:val="22"/>
        </w:rPr>
        <w:t xml:space="preserve"> zamieszcza następujące dokumenty do pobrania:</w:t>
      </w:r>
    </w:p>
    <w:p w:rsidR="004516CC" w:rsidRPr="00E23915" w:rsidRDefault="004516CC" w:rsidP="00C70140">
      <w:pPr>
        <w:pStyle w:val="Akapitzlist"/>
        <w:numPr>
          <w:ilvl w:val="0"/>
          <w:numId w:val="5"/>
        </w:numPr>
        <w:spacing w:after="200" w:line="360" w:lineRule="auto"/>
        <w:jc w:val="both"/>
        <w:rPr>
          <w:sz w:val="22"/>
        </w:rPr>
      </w:pPr>
      <w:r w:rsidRPr="00E23915">
        <w:rPr>
          <w:sz w:val="22"/>
        </w:rPr>
        <w:t>Udzielenie absolutorium dla Wójta Gminy za 2012</w:t>
      </w:r>
      <w:r w:rsidR="00646213" w:rsidRPr="00E23915">
        <w:rPr>
          <w:sz w:val="22"/>
        </w:rPr>
        <w:t xml:space="preserve"> i 2013</w:t>
      </w:r>
      <w:r w:rsidRPr="00E23915">
        <w:rPr>
          <w:sz w:val="22"/>
        </w:rPr>
        <w:t xml:space="preserve"> rok</w:t>
      </w:r>
    </w:p>
    <w:p w:rsidR="00CD36F1" w:rsidRPr="00E23915" w:rsidRDefault="004516CC" w:rsidP="00C70140">
      <w:pPr>
        <w:pStyle w:val="Akapitzlist"/>
        <w:numPr>
          <w:ilvl w:val="0"/>
          <w:numId w:val="5"/>
        </w:numPr>
        <w:spacing w:after="200" w:line="360" w:lineRule="auto"/>
        <w:jc w:val="both"/>
        <w:rPr>
          <w:sz w:val="22"/>
        </w:rPr>
      </w:pPr>
      <w:r w:rsidRPr="00E23915">
        <w:rPr>
          <w:sz w:val="22"/>
        </w:rPr>
        <w:t>Bu</w:t>
      </w:r>
      <w:r w:rsidR="00CD36F1" w:rsidRPr="00E23915">
        <w:rPr>
          <w:sz w:val="22"/>
        </w:rPr>
        <w:t>dżet Gminy na rok 2013 i 2014</w:t>
      </w:r>
    </w:p>
    <w:p w:rsidR="004516CC" w:rsidRPr="00E23915" w:rsidRDefault="004516CC" w:rsidP="00C70140">
      <w:pPr>
        <w:pStyle w:val="Akapitzlist"/>
        <w:numPr>
          <w:ilvl w:val="0"/>
          <w:numId w:val="5"/>
        </w:numPr>
        <w:spacing w:after="200" w:line="360" w:lineRule="auto"/>
        <w:jc w:val="both"/>
        <w:rPr>
          <w:sz w:val="22"/>
        </w:rPr>
      </w:pPr>
      <w:r w:rsidRPr="00E23915">
        <w:rPr>
          <w:sz w:val="22"/>
        </w:rPr>
        <w:t>Sprawoz</w:t>
      </w:r>
      <w:r w:rsidR="00E55DD3" w:rsidRPr="00E23915">
        <w:rPr>
          <w:sz w:val="22"/>
        </w:rPr>
        <w:t>danie  RB-27S za lata 2010-2013</w:t>
      </w:r>
    </w:p>
    <w:p w:rsidR="004516CC" w:rsidRPr="00E23915" w:rsidRDefault="004516CC" w:rsidP="00C70140">
      <w:pPr>
        <w:pStyle w:val="Akapitzlist"/>
        <w:numPr>
          <w:ilvl w:val="0"/>
          <w:numId w:val="5"/>
        </w:numPr>
        <w:spacing w:after="200" w:line="360" w:lineRule="auto"/>
        <w:jc w:val="both"/>
        <w:rPr>
          <w:sz w:val="22"/>
        </w:rPr>
      </w:pPr>
      <w:r w:rsidRPr="00E23915">
        <w:rPr>
          <w:sz w:val="22"/>
        </w:rPr>
        <w:t>Sprawoz</w:t>
      </w:r>
      <w:r w:rsidR="00E55DD3" w:rsidRPr="00E23915">
        <w:rPr>
          <w:sz w:val="22"/>
        </w:rPr>
        <w:t>danie  RB-28S za lata 2010-2013</w:t>
      </w:r>
    </w:p>
    <w:p w:rsidR="004516CC" w:rsidRPr="00E23915" w:rsidRDefault="004516CC" w:rsidP="00C70140">
      <w:pPr>
        <w:pStyle w:val="Akapitzlist"/>
        <w:numPr>
          <w:ilvl w:val="0"/>
          <w:numId w:val="5"/>
        </w:numPr>
        <w:spacing w:after="200" w:line="360" w:lineRule="auto"/>
        <w:jc w:val="both"/>
        <w:rPr>
          <w:sz w:val="22"/>
        </w:rPr>
      </w:pPr>
      <w:r w:rsidRPr="00E23915">
        <w:rPr>
          <w:sz w:val="22"/>
        </w:rPr>
        <w:t xml:space="preserve">Sprawozdanie  </w:t>
      </w:r>
      <w:proofErr w:type="spellStart"/>
      <w:r w:rsidRPr="00E23915">
        <w:rPr>
          <w:sz w:val="22"/>
        </w:rPr>
        <w:t>RB-NDS</w:t>
      </w:r>
      <w:proofErr w:type="spellEnd"/>
      <w:r w:rsidRPr="00E23915">
        <w:rPr>
          <w:sz w:val="22"/>
        </w:rPr>
        <w:t xml:space="preserve"> za lata 2010-201</w:t>
      </w:r>
      <w:r w:rsidR="00E55DD3" w:rsidRPr="00E23915">
        <w:rPr>
          <w:sz w:val="22"/>
        </w:rPr>
        <w:t>3</w:t>
      </w:r>
    </w:p>
    <w:p w:rsidR="004516CC" w:rsidRPr="00E23915" w:rsidRDefault="004516CC" w:rsidP="00C70140">
      <w:pPr>
        <w:pStyle w:val="Akapitzlist"/>
        <w:numPr>
          <w:ilvl w:val="0"/>
          <w:numId w:val="5"/>
        </w:numPr>
        <w:spacing w:after="200" w:line="360" w:lineRule="auto"/>
        <w:jc w:val="both"/>
        <w:rPr>
          <w:sz w:val="22"/>
        </w:rPr>
      </w:pPr>
      <w:r w:rsidRPr="00E23915">
        <w:rPr>
          <w:sz w:val="22"/>
        </w:rPr>
        <w:t xml:space="preserve">Sprawozdanie  </w:t>
      </w:r>
      <w:proofErr w:type="spellStart"/>
      <w:r w:rsidRPr="00E23915">
        <w:rPr>
          <w:sz w:val="22"/>
        </w:rPr>
        <w:t>RB-Z</w:t>
      </w:r>
      <w:proofErr w:type="spellEnd"/>
      <w:r w:rsidRPr="00E23915">
        <w:rPr>
          <w:sz w:val="22"/>
        </w:rPr>
        <w:t xml:space="preserve"> za lata 2010-201</w:t>
      </w:r>
      <w:r w:rsidR="00E55DD3" w:rsidRPr="00E23915">
        <w:rPr>
          <w:sz w:val="22"/>
        </w:rPr>
        <w:t>3</w:t>
      </w:r>
    </w:p>
    <w:p w:rsidR="004516CC" w:rsidRPr="00E23915" w:rsidRDefault="004516CC" w:rsidP="00C70140">
      <w:pPr>
        <w:pStyle w:val="Akapitzlist"/>
        <w:numPr>
          <w:ilvl w:val="0"/>
          <w:numId w:val="5"/>
        </w:numPr>
        <w:spacing w:after="200" w:line="360" w:lineRule="auto"/>
        <w:jc w:val="both"/>
        <w:rPr>
          <w:sz w:val="22"/>
        </w:rPr>
      </w:pPr>
      <w:r w:rsidRPr="00E23915">
        <w:rPr>
          <w:sz w:val="22"/>
        </w:rPr>
        <w:t xml:space="preserve">Sprawozdanie  </w:t>
      </w:r>
      <w:proofErr w:type="spellStart"/>
      <w:r w:rsidRPr="00E23915">
        <w:rPr>
          <w:sz w:val="22"/>
        </w:rPr>
        <w:t>RB-N</w:t>
      </w:r>
      <w:proofErr w:type="spellEnd"/>
      <w:r w:rsidRPr="00E23915">
        <w:rPr>
          <w:sz w:val="22"/>
        </w:rPr>
        <w:t xml:space="preserve"> za lata 2010-201</w:t>
      </w:r>
      <w:r w:rsidR="00E55DD3" w:rsidRPr="00E23915">
        <w:rPr>
          <w:sz w:val="22"/>
        </w:rPr>
        <w:t>3</w:t>
      </w:r>
    </w:p>
    <w:p w:rsidR="004516CC" w:rsidRPr="00E23915" w:rsidRDefault="004516CC" w:rsidP="00C70140">
      <w:pPr>
        <w:pStyle w:val="Akapitzlist"/>
        <w:numPr>
          <w:ilvl w:val="0"/>
          <w:numId w:val="5"/>
        </w:numPr>
        <w:spacing w:after="200" w:line="360" w:lineRule="auto"/>
        <w:jc w:val="both"/>
        <w:rPr>
          <w:sz w:val="22"/>
        </w:rPr>
      </w:pPr>
      <w:r w:rsidRPr="00E23915">
        <w:rPr>
          <w:sz w:val="22"/>
        </w:rPr>
        <w:t>Sprawoz</w:t>
      </w:r>
      <w:r w:rsidR="00E23915" w:rsidRPr="00E23915">
        <w:rPr>
          <w:sz w:val="22"/>
        </w:rPr>
        <w:t xml:space="preserve">danie  </w:t>
      </w:r>
      <w:proofErr w:type="spellStart"/>
      <w:r w:rsidR="00E23915" w:rsidRPr="00E23915">
        <w:rPr>
          <w:sz w:val="22"/>
        </w:rPr>
        <w:t>RB-PDP</w:t>
      </w:r>
      <w:proofErr w:type="spellEnd"/>
      <w:r w:rsidR="00E23915" w:rsidRPr="00E23915">
        <w:rPr>
          <w:sz w:val="22"/>
        </w:rPr>
        <w:t xml:space="preserve">  za lata 2010-2013</w:t>
      </w:r>
      <w:r w:rsidRPr="00E23915">
        <w:rPr>
          <w:sz w:val="22"/>
        </w:rPr>
        <w:t xml:space="preserve"> </w:t>
      </w:r>
    </w:p>
    <w:p w:rsidR="004516CC" w:rsidRPr="00E23915" w:rsidRDefault="004516CC" w:rsidP="00C70140">
      <w:pPr>
        <w:pStyle w:val="Akapitzlist"/>
        <w:numPr>
          <w:ilvl w:val="0"/>
          <w:numId w:val="5"/>
        </w:numPr>
        <w:spacing w:after="200" w:line="360" w:lineRule="auto"/>
        <w:jc w:val="both"/>
        <w:rPr>
          <w:sz w:val="22"/>
        </w:rPr>
      </w:pPr>
      <w:r w:rsidRPr="00E23915">
        <w:rPr>
          <w:sz w:val="22"/>
        </w:rPr>
        <w:t>Uchwała RIO o przedłożeniu sprawozdania z wykonania budżetu na 2012 rok</w:t>
      </w:r>
    </w:p>
    <w:p w:rsidR="004516CC" w:rsidRPr="00E23915" w:rsidRDefault="004516CC" w:rsidP="00C70140">
      <w:pPr>
        <w:pStyle w:val="Akapitzlist"/>
        <w:numPr>
          <w:ilvl w:val="0"/>
          <w:numId w:val="5"/>
        </w:numPr>
        <w:spacing w:after="200" w:line="360" w:lineRule="auto"/>
        <w:jc w:val="both"/>
        <w:rPr>
          <w:sz w:val="22"/>
        </w:rPr>
      </w:pPr>
      <w:r w:rsidRPr="00E23915">
        <w:rPr>
          <w:sz w:val="22"/>
        </w:rPr>
        <w:t xml:space="preserve">Uchwała RIO o przedłożeniu sprawozdania z wykonania budżetu </w:t>
      </w:r>
      <w:r w:rsidR="00CD36F1" w:rsidRPr="00E23915">
        <w:rPr>
          <w:sz w:val="22"/>
        </w:rPr>
        <w:t>na 2013  rok</w:t>
      </w:r>
    </w:p>
    <w:p w:rsidR="004516CC" w:rsidRPr="00E23915" w:rsidRDefault="004516CC" w:rsidP="00C70140">
      <w:pPr>
        <w:pStyle w:val="Akapitzlist"/>
        <w:numPr>
          <w:ilvl w:val="0"/>
          <w:numId w:val="5"/>
        </w:numPr>
        <w:spacing w:after="200" w:line="360" w:lineRule="auto"/>
        <w:jc w:val="both"/>
        <w:rPr>
          <w:sz w:val="22"/>
        </w:rPr>
      </w:pPr>
      <w:r w:rsidRPr="00E23915">
        <w:rPr>
          <w:sz w:val="22"/>
        </w:rPr>
        <w:t xml:space="preserve">Uchwała RG </w:t>
      </w:r>
      <w:r w:rsidR="00646213" w:rsidRPr="00E23915">
        <w:rPr>
          <w:sz w:val="22"/>
        </w:rPr>
        <w:t>Sierpc</w:t>
      </w:r>
      <w:r w:rsidRPr="00E23915">
        <w:rPr>
          <w:sz w:val="22"/>
        </w:rPr>
        <w:t xml:space="preserve"> w sprawie uc</w:t>
      </w:r>
      <w:r w:rsidR="00CD36F1" w:rsidRPr="00E23915">
        <w:rPr>
          <w:sz w:val="22"/>
        </w:rPr>
        <w:t>hwalenia WPF na lata 2014 - 2024</w:t>
      </w:r>
      <w:r w:rsidRPr="00E23915">
        <w:rPr>
          <w:sz w:val="22"/>
        </w:rPr>
        <w:t xml:space="preserve">   </w:t>
      </w:r>
    </w:p>
    <w:p w:rsidR="004516CC" w:rsidRPr="00E23915" w:rsidRDefault="00646213" w:rsidP="00C70140">
      <w:pPr>
        <w:pStyle w:val="Akapitzlist"/>
        <w:numPr>
          <w:ilvl w:val="0"/>
          <w:numId w:val="5"/>
        </w:numPr>
        <w:spacing w:after="200" w:line="360" w:lineRule="auto"/>
        <w:jc w:val="both"/>
        <w:rPr>
          <w:sz w:val="22"/>
        </w:rPr>
      </w:pPr>
      <w:r w:rsidRPr="00E23915">
        <w:rPr>
          <w:sz w:val="22"/>
        </w:rPr>
        <w:t>Uchwała RG Sierpc</w:t>
      </w:r>
      <w:r w:rsidR="004516CC" w:rsidRPr="00E23915">
        <w:rPr>
          <w:sz w:val="22"/>
        </w:rPr>
        <w:t xml:space="preserve"> w spraw</w:t>
      </w:r>
      <w:r w:rsidR="00CD36F1" w:rsidRPr="00E23915">
        <w:rPr>
          <w:sz w:val="22"/>
        </w:rPr>
        <w:t>ie zmian WPF na lata 2014 - 2024</w:t>
      </w:r>
    </w:p>
    <w:p w:rsidR="004516CC" w:rsidRPr="00E23915" w:rsidRDefault="004516CC" w:rsidP="00C70140">
      <w:pPr>
        <w:pStyle w:val="Akapitzlist"/>
        <w:numPr>
          <w:ilvl w:val="0"/>
          <w:numId w:val="5"/>
        </w:numPr>
        <w:spacing w:after="200" w:line="360" w:lineRule="auto"/>
        <w:jc w:val="both"/>
        <w:rPr>
          <w:sz w:val="22"/>
        </w:rPr>
      </w:pPr>
      <w:r w:rsidRPr="00E23915">
        <w:rPr>
          <w:sz w:val="22"/>
        </w:rPr>
        <w:t>Uchwała RIO o przed</w:t>
      </w:r>
      <w:r w:rsidR="00BE2068">
        <w:rPr>
          <w:sz w:val="22"/>
        </w:rPr>
        <w:t>łożonym projekcie budżetu gminy</w:t>
      </w:r>
      <w:r w:rsidRPr="00E23915">
        <w:rPr>
          <w:sz w:val="22"/>
        </w:rPr>
        <w:t xml:space="preserve"> na 2014 rok</w:t>
      </w:r>
    </w:p>
    <w:p w:rsidR="004516CC" w:rsidRPr="00E23915" w:rsidRDefault="004516CC" w:rsidP="00C70140">
      <w:pPr>
        <w:pStyle w:val="Akapitzlist"/>
        <w:numPr>
          <w:ilvl w:val="0"/>
          <w:numId w:val="5"/>
        </w:numPr>
        <w:spacing w:after="200" w:line="360" w:lineRule="auto"/>
        <w:jc w:val="both"/>
        <w:rPr>
          <w:sz w:val="22"/>
        </w:rPr>
      </w:pPr>
      <w:r w:rsidRPr="00E23915">
        <w:rPr>
          <w:sz w:val="22"/>
        </w:rPr>
        <w:t>Uchwała RIO o przedło</w:t>
      </w:r>
      <w:r w:rsidR="00E23915" w:rsidRPr="00E23915">
        <w:rPr>
          <w:sz w:val="22"/>
        </w:rPr>
        <w:t>żeniu WPF</w:t>
      </w:r>
      <w:r w:rsidR="00CD36F1" w:rsidRPr="00E23915">
        <w:rPr>
          <w:sz w:val="22"/>
        </w:rPr>
        <w:t xml:space="preserve"> na lata 2014 - 2024</w:t>
      </w:r>
    </w:p>
    <w:p w:rsidR="004516CC" w:rsidRPr="00E23915" w:rsidRDefault="004516CC" w:rsidP="00C70140">
      <w:pPr>
        <w:pStyle w:val="Akapitzlist"/>
        <w:numPr>
          <w:ilvl w:val="0"/>
          <w:numId w:val="5"/>
        </w:numPr>
        <w:spacing w:after="200" w:line="360" w:lineRule="auto"/>
        <w:jc w:val="both"/>
        <w:rPr>
          <w:sz w:val="22"/>
        </w:rPr>
      </w:pPr>
      <w:r w:rsidRPr="00E23915">
        <w:rPr>
          <w:sz w:val="22"/>
        </w:rPr>
        <w:t>Zestawienie zadłużenia Gminy na dzień 31.12.2013 r.</w:t>
      </w:r>
    </w:p>
    <w:p w:rsidR="004516CC" w:rsidRPr="00E23915" w:rsidRDefault="004516CC" w:rsidP="00C70140">
      <w:pPr>
        <w:pStyle w:val="Akapitzlist"/>
        <w:numPr>
          <w:ilvl w:val="0"/>
          <w:numId w:val="5"/>
        </w:numPr>
        <w:spacing w:after="200" w:line="360" w:lineRule="auto"/>
        <w:jc w:val="both"/>
        <w:rPr>
          <w:sz w:val="22"/>
        </w:rPr>
      </w:pPr>
      <w:r w:rsidRPr="00E23915">
        <w:rPr>
          <w:sz w:val="22"/>
        </w:rPr>
        <w:t xml:space="preserve">Uchwała RG </w:t>
      </w:r>
      <w:r w:rsidR="00646213" w:rsidRPr="00E23915">
        <w:rPr>
          <w:sz w:val="22"/>
        </w:rPr>
        <w:t>Sierpc</w:t>
      </w:r>
      <w:r w:rsidRPr="00E23915">
        <w:rPr>
          <w:sz w:val="22"/>
        </w:rPr>
        <w:t xml:space="preserve"> w sprawie zaciągnięcia kredytu konsolidacyjnego</w:t>
      </w:r>
    </w:p>
    <w:p w:rsidR="004516CC" w:rsidRPr="00911EF8" w:rsidRDefault="004516CC" w:rsidP="004516CC">
      <w:pPr>
        <w:tabs>
          <w:tab w:val="left" w:pos="993"/>
        </w:tabs>
        <w:spacing w:line="276" w:lineRule="auto"/>
        <w:ind w:left="360"/>
        <w:jc w:val="both"/>
        <w:rPr>
          <w:b/>
          <w:sz w:val="22"/>
          <w:szCs w:val="22"/>
        </w:rPr>
      </w:pPr>
      <w:r w:rsidRPr="00911EF8">
        <w:rPr>
          <w:b/>
          <w:sz w:val="22"/>
          <w:szCs w:val="22"/>
        </w:rPr>
        <w:t>Inne dokumenty i sprawozdania według indywidualnych wymagań Wykonawców są dostępne u</w:t>
      </w:r>
      <w:r w:rsidR="00CD36F1">
        <w:rPr>
          <w:b/>
          <w:sz w:val="22"/>
          <w:szCs w:val="22"/>
        </w:rPr>
        <w:t> </w:t>
      </w:r>
      <w:r w:rsidRPr="00911EF8">
        <w:rPr>
          <w:b/>
          <w:sz w:val="22"/>
          <w:szCs w:val="22"/>
        </w:rPr>
        <w:t xml:space="preserve">Skarbnik Gminy Pani </w:t>
      </w:r>
      <w:proofErr w:type="spellStart"/>
      <w:r w:rsidR="00E55DD3" w:rsidRPr="00911EF8">
        <w:rPr>
          <w:b/>
          <w:sz w:val="22"/>
          <w:szCs w:val="22"/>
        </w:rPr>
        <w:t>Margoty</w:t>
      </w:r>
      <w:proofErr w:type="spellEnd"/>
      <w:r w:rsidR="00E55DD3" w:rsidRPr="00911EF8">
        <w:rPr>
          <w:b/>
          <w:sz w:val="22"/>
          <w:szCs w:val="22"/>
        </w:rPr>
        <w:t xml:space="preserve"> Zimerman, tel. +48 24 275-57-01 w. 19.</w:t>
      </w:r>
    </w:p>
    <w:p w:rsidR="004516CC" w:rsidRPr="00911EF8" w:rsidRDefault="004516CC" w:rsidP="00C70140">
      <w:pPr>
        <w:widowControl w:val="0"/>
        <w:numPr>
          <w:ilvl w:val="0"/>
          <w:numId w:val="4"/>
        </w:numPr>
        <w:tabs>
          <w:tab w:val="left" w:pos="298"/>
        </w:tabs>
        <w:suppressAutoHyphens/>
        <w:spacing w:line="276" w:lineRule="auto"/>
        <w:jc w:val="both"/>
        <w:rPr>
          <w:sz w:val="22"/>
          <w:szCs w:val="22"/>
        </w:rPr>
      </w:pPr>
      <w:r w:rsidRPr="00911EF8">
        <w:rPr>
          <w:sz w:val="22"/>
          <w:szCs w:val="22"/>
        </w:rPr>
        <w:t>Przedmiot zamówienia</w:t>
      </w:r>
    </w:p>
    <w:p w:rsidR="004516CC" w:rsidRPr="00911EF8" w:rsidRDefault="004516CC" w:rsidP="004516CC">
      <w:pPr>
        <w:tabs>
          <w:tab w:val="left" w:pos="298"/>
        </w:tabs>
        <w:spacing w:line="276" w:lineRule="auto"/>
        <w:ind w:left="298"/>
        <w:jc w:val="both"/>
        <w:rPr>
          <w:sz w:val="22"/>
          <w:szCs w:val="22"/>
        </w:rPr>
      </w:pPr>
      <w:r w:rsidRPr="00911EF8">
        <w:rPr>
          <w:sz w:val="22"/>
          <w:szCs w:val="22"/>
        </w:rPr>
        <w:t xml:space="preserve">Usługa bankowa w zakresie udzielenia kredytu </w:t>
      </w:r>
      <w:r w:rsidRPr="00911EF8">
        <w:rPr>
          <w:bCs/>
          <w:sz w:val="22"/>
          <w:szCs w:val="22"/>
        </w:rPr>
        <w:t xml:space="preserve">konsolidacyjnego w wysokości </w:t>
      </w:r>
      <w:r w:rsidR="00E55DD3" w:rsidRPr="00911EF8">
        <w:rPr>
          <w:bCs/>
          <w:sz w:val="22"/>
          <w:szCs w:val="22"/>
        </w:rPr>
        <w:t>3.978.000,00 PLN</w:t>
      </w:r>
      <w:r w:rsidRPr="00911EF8">
        <w:rPr>
          <w:bCs/>
          <w:sz w:val="22"/>
          <w:szCs w:val="22"/>
        </w:rPr>
        <w:t xml:space="preserve">. </w:t>
      </w:r>
      <w:r w:rsidRPr="00911EF8">
        <w:rPr>
          <w:sz w:val="22"/>
          <w:szCs w:val="22"/>
        </w:rPr>
        <w:t>Charakterystyka przedmiotu zamówienia</w:t>
      </w:r>
    </w:p>
    <w:p w:rsidR="004516CC" w:rsidRPr="00911EF8" w:rsidRDefault="004516CC" w:rsidP="00C70140">
      <w:pPr>
        <w:numPr>
          <w:ilvl w:val="1"/>
          <w:numId w:val="4"/>
        </w:numPr>
        <w:tabs>
          <w:tab w:val="left" w:pos="360"/>
        </w:tabs>
        <w:spacing w:line="276" w:lineRule="auto"/>
        <w:jc w:val="both"/>
        <w:rPr>
          <w:sz w:val="22"/>
          <w:szCs w:val="22"/>
        </w:rPr>
      </w:pPr>
      <w:r w:rsidRPr="00911EF8">
        <w:rPr>
          <w:sz w:val="22"/>
          <w:szCs w:val="22"/>
        </w:rPr>
        <w:t>Rodzaj waluty: PLN.</w:t>
      </w:r>
    </w:p>
    <w:p w:rsidR="004516CC" w:rsidRPr="00911EF8" w:rsidRDefault="004516CC" w:rsidP="00C70140">
      <w:pPr>
        <w:numPr>
          <w:ilvl w:val="1"/>
          <w:numId w:val="4"/>
        </w:numPr>
        <w:tabs>
          <w:tab w:val="left" w:pos="360"/>
        </w:tabs>
        <w:spacing w:line="276" w:lineRule="auto"/>
        <w:jc w:val="both"/>
        <w:rPr>
          <w:sz w:val="22"/>
          <w:szCs w:val="22"/>
        </w:rPr>
      </w:pPr>
      <w:r w:rsidRPr="00911EF8">
        <w:rPr>
          <w:sz w:val="22"/>
          <w:szCs w:val="22"/>
        </w:rPr>
        <w:t xml:space="preserve">Kwota kredytu: </w:t>
      </w:r>
      <w:r w:rsidR="00E55DD3" w:rsidRPr="00911EF8">
        <w:rPr>
          <w:bCs/>
          <w:sz w:val="22"/>
          <w:szCs w:val="22"/>
        </w:rPr>
        <w:t>3.978.000,00 PLN</w:t>
      </w:r>
      <w:r w:rsidRPr="00911EF8">
        <w:rPr>
          <w:sz w:val="22"/>
          <w:szCs w:val="22"/>
        </w:rPr>
        <w:t xml:space="preserve">, słownie: </w:t>
      </w:r>
      <w:r w:rsidR="00E55DD3" w:rsidRPr="00911EF8">
        <w:rPr>
          <w:sz w:val="22"/>
          <w:szCs w:val="22"/>
        </w:rPr>
        <w:t xml:space="preserve">trzy miliony dziewięćset siedemdziesiąt osiem </w:t>
      </w:r>
      <w:r w:rsidRPr="00911EF8">
        <w:rPr>
          <w:sz w:val="22"/>
          <w:szCs w:val="22"/>
        </w:rPr>
        <w:t>tysięcy złotych.</w:t>
      </w:r>
    </w:p>
    <w:p w:rsidR="004516CC" w:rsidRPr="00911EF8" w:rsidRDefault="004516CC" w:rsidP="00C70140">
      <w:pPr>
        <w:numPr>
          <w:ilvl w:val="1"/>
          <w:numId w:val="4"/>
        </w:numPr>
        <w:tabs>
          <w:tab w:val="left" w:pos="360"/>
        </w:tabs>
        <w:spacing w:line="276" w:lineRule="auto"/>
        <w:jc w:val="both"/>
        <w:rPr>
          <w:sz w:val="22"/>
          <w:szCs w:val="22"/>
        </w:rPr>
      </w:pPr>
      <w:r w:rsidRPr="00911EF8">
        <w:rPr>
          <w:sz w:val="22"/>
          <w:szCs w:val="22"/>
        </w:rPr>
        <w:t>Okres kredytowania: od dnia podpisania umowy do</w:t>
      </w:r>
      <w:r w:rsidR="00E55DD3" w:rsidRPr="00911EF8">
        <w:rPr>
          <w:sz w:val="22"/>
          <w:szCs w:val="22"/>
        </w:rPr>
        <w:t xml:space="preserve"> 31</w:t>
      </w:r>
      <w:r w:rsidRPr="00911EF8">
        <w:rPr>
          <w:sz w:val="22"/>
          <w:szCs w:val="22"/>
        </w:rPr>
        <w:t xml:space="preserve"> grudnia 202</w:t>
      </w:r>
      <w:r w:rsidR="00E55DD3" w:rsidRPr="00911EF8">
        <w:rPr>
          <w:sz w:val="22"/>
          <w:szCs w:val="22"/>
        </w:rPr>
        <w:t>4</w:t>
      </w:r>
      <w:r w:rsidRPr="00911EF8">
        <w:rPr>
          <w:sz w:val="22"/>
          <w:szCs w:val="22"/>
        </w:rPr>
        <w:t xml:space="preserve"> roku.</w:t>
      </w:r>
    </w:p>
    <w:p w:rsidR="004516CC" w:rsidRPr="00911EF8" w:rsidRDefault="004516CC" w:rsidP="00C70140">
      <w:pPr>
        <w:numPr>
          <w:ilvl w:val="1"/>
          <w:numId w:val="4"/>
        </w:numPr>
        <w:tabs>
          <w:tab w:val="left" w:pos="360"/>
        </w:tabs>
        <w:spacing w:line="276" w:lineRule="auto"/>
        <w:jc w:val="both"/>
        <w:rPr>
          <w:sz w:val="22"/>
          <w:szCs w:val="22"/>
        </w:rPr>
      </w:pPr>
      <w:r w:rsidRPr="00911EF8">
        <w:rPr>
          <w:sz w:val="22"/>
          <w:szCs w:val="22"/>
        </w:rPr>
        <w:t>Przeznaczenie kredytu: spłata w</w:t>
      </w:r>
      <w:r w:rsidR="00E55DD3" w:rsidRPr="00911EF8">
        <w:rPr>
          <w:sz w:val="22"/>
          <w:szCs w:val="22"/>
        </w:rPr>
        <w:t>cześniej zaciągniętych kredytów.</w:t>
      </w:r>
    </w:p>
    <w:p w:rsidR="00E55DD3" w:rsidRPr="00911EF8" w:rsidRDefault="00F74988" w:rsidP="00C70140">
      <w:pPr>
        <w:numPr>
          <w:ilvl w:val="1"/>
          <w:numId w:val="4"/>
        </w:numPr>
        <w:tabs>
          <w:tab w:val="left" w:pos="360"/>
        </w:tabs>
        <w:spacing w:line="276" w:lineRule="auto"/>
        <w:jc w:val="both"/>
        <w:rPr>
          <w:sz w:val="22"/>
          <w:szCs w:val="22"/>
        </w:rPr>
      </w:pPr>
      <w:r>
        <w:rPr>
          <w:sz w:val="22"/>
          <w:szCs w:val="22"/>
        </w:rPr>
        <w:t xml:space="preserve">Zabezpieczenie kredytu </w:t>
      </w:r>
      <w:r w:rsidR="004516CC" w:rsidRPr="00911EF8">
        <w:rPr>
          <w:sz w:val="22"/>
          <w:szCs w:val="22"/>
        </w:rPr>
        <w:t>w for</w:t>
      </w:r>
      <w:r w:rsidR="00E55DD3" w:rsidRPr="00911EF8">
        <w:rPr>
          <w:sz w:val="22"/>
          <w:szCs w:val="22"/>
        </w:rPr>
        <w:t xml:space="preserve">mie weksla własnego </w:t>
      </w:r>
      <w:proofErr w:type="spellStart"/>
      <w:r w:rsidR="00E55DD3" w:rsidRPr="00911EF8">
        <w:rPr>
          <w:sz w:val="22"/>
          <w:szCs w:val="22"/>
        </w:rPr>
        <w:t>„i</w:t>
      </w:r>
      <w:proofErr w:type="spellEnd"/>
      <w:r w:rsidR="00E55DD3" w:rsidRPr="00911EF8">
        <w:rPr>
          <w:sz w:val="22"/>
          <w:szCs w:val="22"/>
        </w:rPr>
        <w:t>n blanco”</w:t>
      </w:r>
      <w:r w:rsidR="00CD36F1">
        <w:rPr>
          <w:sz w:val="22"/>
          <w:szCs w:val="22"/>
        </w:rPr>
        <w:t xml:space="preserve"> </w:t>
      </w:r>
      <w:r w:rsidR="00CD36F1" w:rsidRPr="00600898">
        <w:rPr>
          <w:sz w:val="22"/>
          <w:szCs w:val="22"/>
        </w:rPr>
        <w:t>bez protestu wraz z deklaracją wekslową</w:t>
      </w:r>
      <w:r w:rsidR="00E55DD3" w:rsidRPr="00911EF8">
        <w:rPr>
          <w:sz w:val="22"/>
          <w:szCs w:val="22"/>
        </w:rPr>
        <w:t>.</w:t>
      </w:r>
    </w:p>
    <w:p w:rsidR="004516CC" w:rsidRPr="00911EF8" w:rsidRDefault="00E55DD3" w:rsidP="00C70140">
      <w:pPr>
        <w:numPr>
          <w:ilvl w:val="1"/>
          <w:numId w:val="4"/>
        </w:numPr>
        <w:tabs>
          <w:tab w:val="left" w:pos="360"/>
        </w:tabs>
        <w:spacing w:line="276" w:lineRule="auto"/>
        <w:jc w:val="both"/>
        <w:rPr>
          <w:sz w:val="22"/>
          <w:szCs w:val="22"/>
        </w:rPr>
      </w:pPr>
      <w:r w:rsidRPr="00911EF8">
        <w:rPr>
          <w:sz w:val="22"/>
          <w:szCs w:val="22"/>
        </w:rPr>
        <w:lastRenderedPageBreak/>
        <w:t xml:space="preserve">Karencja w spłacie </w:t>
      </w:r>
      <w:r w:rsidR="000C08FF" w:rsidRPr="00911EF8">
        <w:rPr>
          <w:sz w:val="22"/>
          <w:szCs w:val="22"/>
        </w:rPr>
        <w:t xml:space="preserve">rat kapitałowych do 30 marca </w:t>
      </w:r>
      <w:r w:rsidRPr="00911EF8">
        <w:rPr>
          <w:sz w:val="22"/>
          <w:szCs w:val="22"/>
        </w:rPr>
        <w:t xml:space="preserve">2016 roku. </w:t>
      </w:r>
      <w:r w:rsidR="004516CC" w:rsidRPr="00911EF8">
        <w:rPr>
          <w:sz w:val="22"/>
          <w:szCs w:val="22"/>
        </w:rPr>
        <w:t>Terminy spłaty kredytu: w</w:t>
      </w:r>
      <w:r w:rsidR="000C08FF" w:rsidRPr="00911EF8">
        <w:rPr>
          <w:sz w:val="22"/>
          <w:szCs w:val="22"/>
        </w:rPr>
        <w:t> </w:t>
      </w:r>
      <w:r w:rsidR="004516CC" w:rsidRPr="00911EF8">
        <w:rPr>
          <w:sz w:val="22"/>
          <w:szCs w:val="22"/>
        </w:rPr>
        <w:t>następujących terminach i kwotach:</w:t>
      </w:r>
    </w:p>
    <w:p w:rsidR="00D2654F" w:rsidRPr="00911EF8" w:rsidRDefault="00D2654F" w:rsidP="00D2654F">
      <w:pPr>
        <w:pStyle w:val="Tekstpodstawowywcity"/>
        <w:ind w:left="0"/>
        <w:rPr>
          <w:i w:val="0"/>
        </w:rPr>
      </w:pPr>
    </w:p>
    <w:tbl>
      <w:tblPr>
        <w:tblW w:w="0" w:type="auto"/>
        <w:jc w:val="center"/>
        <w:tblInd w:w="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1857"/>
        <w:gridCol w:w="1879"/>
      </w:tblGrid>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31.03.2016 r.</w:t>
            </w:r>
          </w:p>
        </w:tc>
        <w:tc>
          <w:tcPr>
            <w:tcW w:w="1879" w:type="dxa"/>
            <w:vAlign w:val="center"/>
          </w:tcPr>
          <w:p w:rsidR="004F042E" w:rsidRPr="00911EF8" w:rsidRDefault="004F042E" w:rsidP="004F042E">
            <w:pPr>
              <w:jc w:val="center"/>
            </w:pPr>
            <w:r w:rsidRPr="00911EF8">
              <w:t>1.000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30.06.2016 r.</w:t>
            </w:r>
          </w:p>
        </w:tc>
        <w:tc>
          <w:tcPr>
            <w:tcW w:w="1879" w:type="dxa"/>
            <w:vAlign w:val="center"/>
          </w:tcPr>
          <w:p w:rsidR="004F042E" w:rsidRPr="00911EF8" w:rsidRDefault="004F042E" w:rsidP="004F042E">
            <w:pPr>
              <w:jc w:val="center"/>
            </w:pPr>
            <w:r w:rsidRPr="00911EF8">
              <w:t>1.000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30.09.2016 r.</w:t>
            </w:r>
          </w:p>
        </w:tc>
        <w:tc>
          <w:tcPr>
            <w:tcW w:w="1879" w:type="dxa"/>
            <w:vAlign w:val="center"/>
          </w:tcPr>
          <w:p w:rsidR="004F042E" w:rsidRPr="00911EF8" w:rsidRDefault="004F042E" w:rsidP="004F042E">
            <w:pPr>
              <w:jc w:val="center"/>
            </w:pPr>
            <w:r w:rsidRPr="00911EF8">
              <w:t>1.000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31.12.2016 r.</w:t>
            </w:r>
          </w:p>
        </w:tc>
        <w:tc>
          <w:tcPr>
            <w:tcW w:w="1879" w:type="dxa"/>
            <w:vAlign w:val="center"/>
          </w:tcPr>
          <w:p w:rsidR="004F042E" w:rsidRPr="00911EF8" w:rsidRDefault="004F042E" w:rsidP="004F042E">
            <w:pPr>
              <w:jc w:val="center"/>
            </w:pPr>
            <w:r w:rsidRPr="00911EF8">
              <w:t>1.000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31.03.2017 r.</w:t>
            </w:r>
          </w:p>
        </w:tc>
        <w:tc>
          <w:tcPr>
            <w:tcW w:w="1879" w:type="dxa"/>
            <w:vAlign w:val="center"/>
          </w:tcPr>
          <w:p w:rsidR="004F042E" w:rsidRPr="00911EF8" w:rsidRDefault="004F042E" w:rsidP="004F042E">
            <w:pPr>
              <w:jc w:val="center"/>
              <w:rPr>
                <w:b/>
              </w:rPr>
            </w:pPr>
            <w:r w:rsidRPr="00911EF8">
              <w:rPr>
                <w:b/>
              </w:rPr>
              <w:t>20.000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30.06.2017 r.</w:t>
            </w:r>
          </w:p>
        </w:tc>
        <w:tc>
          <w:tcPr>
            <w:tcW w:w="1879" w:type="dxa"/>
            <w:vAlign w:val="center"/>
          </w:tcPr>
          <w:p w:rsidR="004F042E" w:rsidRPr="00911EF8" w:rsidRDefault="004F042E" w:rsidP="004F042E">
            <w:pPr>
              <w:jc w:val="center"/>
              <w:rPr>
                <w:b/>
              </w:rPr>
            </w:pPr>
            <w:r w:rsidRPr="00911EF8">
              <w:rPr>
                <w:b/>
              </w:rPr>
              <w:t>20.000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30.09.2017 r.</w:t>
            </w:r>
          </w:p>
        </w:tc>
        <w:tc>
          <w:tcPr>
            <w:tcW w:w="1879" w:type="dxa"/>
            <w:vAlign w:val="center"/>
          </w:tcPr>
          <w:p w:rsidR="004F042E" w:rsidRPr="00911EF8" w:rsidRDefault="004F042E" w:rsidP="004F042E">
            <w:pPr>
              <w:jc w:val="center"/>
              <w:rPr>
                <w:b/>
              </w:rPr>
            </w:pPr>
            <w:r w:rsidRPr="00911EF8">
              <w:rPr>
                <w:b/>
              </w:rPr>
              <w:t>20.000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31.12.2017 r.</w:t>
            </w:r>
          </w:p>
        </w:tc>
        <w:tc>
          <w:tcPr>
            <w:tcW w:w="1879" w:type="dxa"/>
            <w:vAlign w:val="center"/>
          </w:tcPr>
          <w:p w:rsidR="004F042E" w:rsidRPr="00911EF8" w:rsidRDefault="004F042E" w:rsidP="004F042E">
            <w:pPr>
              <w:jc w:val="center"/>
              <w:rPr>
                <w:b/>
              </w:rPr>
            </w:pPr>
            <w:r w:rsidRPr="00911EF8">
              <w:rPr>
                <w:b/>
              </w:rPr>
              <w:t>20.000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31.03.2018 r.</w:t>
            </w:r>
          </w:p>
        </w:tc>
        <w:tc>
          <w:tcPr>
            <w:tcW w:w="1879" w:type="dxa"/>
            <w:vAlign w:val="center"/>
          </w:tcPr>
          <w:p w:rsidR="004F042E" w:rsidRPr="00911EF8" w:rsidRDefault="004F042E" w:rsidP="004F042E">
            <w:pPr>
              <w:jc w:val="center"/>
            </w:pPr>
            <w:r w:rsidRPr="00911EF8">
              <w:t>54.000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30.06.2018 r.</w:t>
            </w:r>
          </w:p>
        </w:tc>
        <w:tc>
          <w:tcPr>
            <w:tcW w:w="1879" w:type="dxa"/>
            <w:vAlign w:val="center"/>
          </w:tcPr>
          <w:p w:rsidR="004F042E" w:rsidRPr="00911EF8" w:rsidRDefault="004F042E" w:rsidP="004F042E">
            <w:pPr>
              <w:jc w:val="center"/>
            </w:pPr>
            <w:r w:rsidRPr="00911EF8">
              <w:t>60.000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30.09.2018 r.</w:t>
            </w:r>
          </w:p>
        </w:tc>
        <w:tc>
          <w:tcPr>
            <w:tcW w:w="1879" w:type="dxa"/>
            <w:vAlign w:val="center"/>
          </w:tcPr>
          <w:p w:rsidR="004F042E" w:rsidRPr="00911EF8" w:rsidRDefault="004F042E" w:rsidP="004F042E">
            <w:pPr>
              <w:jc w:val="center"/>
            </w:pPr>
            <w:r w:rsidRPr="00911EF8">
              <w:t>60.000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31.12.2018 r.</w:t>
            </w:r>
          </w:p>
        </w:tc>
        <w:tc>
          <w:tcPr>
            <w:tcW w:w="1879" w:type="dxa"/>
            <w:vAlign w:val="center"/>
          </w:tcPr>
          <w:p w:rsidR="004F042E" w:rsidRPr="00911EF8" w:rsidRDefault="004F042E" w:rsidP="004F042E">
            <w:pPr>
              <w:jc w:val="center"/>
            </w:pPr>
            <w:r w:rsidRPr="00911EF8">
              <w:t>60.000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31.03.2019 r.</w:t>
            </w:r>
          </w:p>
        </w:tc>
        <w:tc>
          <w:tcPr>
            <w:tcW w:w="1879" w:type="dxa"/>
            <w:vAlign w:val="center"/>
          </w:tcPr>
          <w:p w:rsidR="004F042E" w:rsidRPr="00911EF8" w:rsidRDefault="004F042E" w:rsidP="004F042E">
            <w:pPr>
              <w:jc w:val="center"/>
            </w:pPr>
            <w:r w:rsidRPr="00911EF8">
              <w:rPr>
                <w:b/>
              </w:rPr>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30.06.2019 r.</w:t>
            </w:r>
          </w:p>
        </w:tc>
        <w:tc>
          <w:tcPr>
            <w:tcW w:w="1879" w:type="dxa"/>
            <w:vAlign w:val="center"/>
          </w:tcPr>
          <w:p w:rsidR="004F042E" w:rsidRPr="00911EF8" w:rsidRDefault="004F042E" w:rsidP="004F042E">
            <w:pPr>
              <w:jc w:val="center"/>
            </w:pPr>
            <w:r w:rsidRPr="00911EF8">
              <w:rPr>
                <w:b/>
              </w:rPr>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30.09.2019 r.</w:t>
            </w:r>
          </w:p>
        </w:tc>
        <w:tc>
          <w:tcPr>
            <w:tcW w:w="1879" w:type="dxa"/>
            <w:vAlign w:val="center"/>
          </w:tcPr>
          <w:p w:rsidR="004F042E" w:rsidRPr="00911EF8" w:rsidRDefault="004F042E" w:rsidP="004F042E">
            <w:pPr>
              <w:jc w:val="center"/>
            </w:pPr>
            <w:r w:rsidRPr="00911EF8">
              <w:rPr>
                <w:b/>
              </w:rPr>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31.12.2019 r.</w:t>
            </w:r>
          </w:p>
        </w:tc>
        <w:tc>
          <w:tcPr>
            <w:tcW w:w="1879" w:type="dxa"/>
            <w:vAlign w:val="center"/>
          </w:tcPr>
          <w:p w:rsidR="004F042E" w:rsidRPr="00911EF8" w:rsidRDefault="004F042E" w:rsidP="004F042E">
            <w:pPr>
              <w:jc w:val="center"/>
            </w:pPr>
            <w:r w:rsidRPr="00911EF8">
              <w:rPr>
                <w:b/>
              </w:rPr>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31.03.2020 r.</w:t>
            </w:r>
          </w:p>
        </w:tc>
        <w:tc>
          <w:tcPr>
            <w:tcW w:w="1879" w:type="dxa"/>
            <w:vAlign w:val="center"/>
          </w:tcPr>
          <w:p w:rsidR="004F042E" w:rsidRPr="00911EF8" w:rsidRDefault="004F042E" w:rsidP="004F042E">
            <w:pPr>
              <w:jc w:val="center"/>
              <w:rPr>
                <w:b/>
              </w:rPr>
            </w:pPr>
            <w:r w:rsidRPr="00911EF8">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30.06.2020 r.</w:t>
            </w:r>
          </w:p>
        </w:tc>
        <w:tc>
          <w:tcPr>
            <w:tcW w:w="1879" w:type="dxa"/>
            <w:vAlign w:val="center"/>
          </w:tcPr>
          <w:p w:rsidR="004F042E" w:rsidRPr="00911EF8" w:rsidRDefault="004F042E" w:rsidP="004F042E">
            <w:pPr>
              <w:jc w:val="center"/>
              <w:rPr>
                <w:b/>
              </w:rPr>
            </w:pPr>
            <w:r w:rsidRPr="00911EF8">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30.09.2020 r.</w:t>
            </w:r>
          </w:p>
        </w:tc>
        <w:tc>
          <w:tcPr>
            <w:tcW w:w="1879" w:type="dxa"/>
            <w:vAlign w:val="center"/>
          </w:tcPr>
          <w:p w:rsidR="004F042E" w:rsidRPr="00911EF8" w:rsidRDefault="004F042E" w:rsidP="004F042E">
            <w:pPr>
              <w:jc w:val="center"/>
              <w:rPr>
                <w:b/>
              </w:rPr>
            </w:pPr>
            <w:r w:rsidRPr="00911EF8">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31.12.2020 r.</w:t>
            </w:r>
          </w:p>
        </w:tc>
        <w:tc>
          <w:tcPr>
            <w:tcW w:w="1879" w:type="dxa"/>
            <w:vAlign w:val="center"/>
          </w:tcPr>
          <w:p w:rsidR="004F042E" w:rsidRPr="00911EF8" w:rsidRDefault="004F042E" w:rsidP="004F042E">
            <w:pPr>
              <w:jc w:val="center"/>
              <w:rPr>
                <w:b/>
              </w:rPr>
            </w:pPr>
            <w:r w:rsidRPr="00911EF8">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31.03.2021 r.</w:t>
            </w:r>
          </w:p>
        </w:tc>
        <w:tc>
          <w:tcPr>
            <w:tcW w:w="1879" w:type="dxa"/>
            <w:vAlign w:val="center"/>
          </w:tcPr>
          <w:p w:rsidR="004F042E" w:rsidRPr="00911EF8" w:rsidRDefault="004F042E" w:rsidP="004F042E">
            <w:pPr>
              <w:jc w:val="center"/>
            </w:pPr>
            <w:r w:rsidRPr="00911EF8">
              <w:rPr>
                <w:b/>
              </w:rPr>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30.06.2021 r.</w:t>
            </w:r>
          </w:p>
        </w:tc>
        <w:tc>
          <w:tcPr>
            <w:tcW w:w="1879" w:type="dxa"/>
            <w:vAlign w:val="center"/>
          </w:tcPr>
          <w:p w:rsidR="004F042E" w:rsidRPr="00911EF8" w:rsidRDefault="004F042E" w:rsidP="004F042E">
            <w:pPr>
              <w:jc w:val="center"/>
            </w:pPr>
            <w:r w:rsidRPr="00911EF8">
              <w:rPr>
                <w:b/>
              </w:rPr>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30.09.2021 r.</w:t>
            </w:r>
          </w:p>
        </w:tc>
        <w:tc>
          <w:tcPr>
            <w:tcW w:w="1879" w:type="dxa"/>
            <w:vAlign w:val="center"/>
          </w:tcPr>
          <w:p w:rsidR="004F042E" w:rsidRPr="00911EF8" w:rsidRDefault="004F042E" w:rsidP="004F042E">
            <w:pPr>
              <w:jc w:val="center"/>
            </w:pPr>
            <w:r w:rsidRPr="00911EF8">
              <w:rPr>
                <w:b/>
              </w:rPr>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31.12.2021r.</w:t>
            </w:r>
          </w:p>
        </w:tc>
        <w:tc>
          <w:tcPr>
            <w:tcW w:w="1879" w:type="dxa"/>
            <w:vAlign w:val="center"/>
          </w:tcPr>
          <w:p w:rsidR="004F042E" w:rsidRPr="00911EF8" w:rsidRDefault="004F042E" w:rsidP="004F042E">
            <w:pPr>
              <w:jc w:val="center"/>
            </w:pPr>
            <w:r w:rsidRPr="00911EF8">
              <w:rPr>
                <w:b/>
              </w:rPr>
              <w:t>100.000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31.03.2022 r.</w:t>
            </w:r>
          </w:p>
        </w:tc>
        <w:tc>
          <w:tcPr>
            <w:tcW w:w="1879" w:type="dxa"/>
            <w:vAlign w:val="center"/>
          </w:tcPr>
          <w:p w:rsidR="004F042E" w:rsidRPr="00911EF8" w:rsidRDefault="004F042E" w:rsidP="004F042E">
            <w:pPr>
              <w:jc w:val="center"/>
              <w:rPr>
                <w:b/>
              </w:rPr>
            </w:pPr>
            <w:r w:rsidRPr="00911EF8">
              <w:t>200.000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30.06.2022 r.</w:t>
            </w:r>
          </w:p>
        </w:tc>
        <w:tc>
          <w:tcPr>
            <w:tcW w:w="1879" w:type="dxa"/>
            <w:vAlign w:val="center"/>
          </w:tcPr>
          <w:p w:rsidR="004F042E" w:rsidRPr="00911EF8" w:rsidRDefault="004F042E" w:rsidP="004F042E">
            <w:pPr>
              <w:jc w:val="center"/>
              <w:rPr>
                <w:b/>
              </w:rPr>
            </w:pPr>
            <w:r w:rsidRPr="00911EF8">
              <w:t>200.000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30.09.2022 r.</w:t>
            </w:r>
          </w:p>
        </w:tc>
        <w:tc>
          <w:tcPr>
            <w:tcW w:w="1879" w:type="dxa"/>
            <w:vAlign w:val="center"/>
          </w:tcPr>
          <w:p w:rsidR="004F042E" w:rsidRPr="00911EF8" w:rsidRDefault="004F042E" w:rsidP="004F042E">
            <w:pPr>
              <w:jc w:val="center"/>
              <w:rPr>
                <w:b/>
              </w:rPr>
            </w:pPr>
            <w:r w:rsidRPr="00911EF8">
              <w:t>200.000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31.12.2022 r.</w:t>
            </w:r>
          </w:p>
        </w:tc>
        <w:tc>
          <w:tcPr>
            <w:tcW w:w="1879" w:type="dxa"/>
            <w:vAlign w:val="center"/>
          </w:tcPr>
          <w:p w:rsidR="004F042E" w:rsidRPr="00911EF8" w:rsidRDefault="004F042E" w:rsidP="004F042E">
            <w:pPr>
              <w:jc w:val="center"/>
              <w:rPr>
                <w:b/>
              </w:rPr>
            </w:pPr>
            <w:r w:rsidRPr="00911EF8">
              <w:t>200.000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31.03.2023 r.</w:t>
            </w:r>
          </w:p>
        </w:tc>
        <w:tc>
          <w:tcPr>
            <w:tcW w:w="1879" w:type="dxa"/>
            <w:vAlign w:val="center"/>
          </w:tcPr>
          <w:p w:rsidR="004F042E" w:rsidRPr="00911EF8" w:rsidRDefault="004F042E" w:rsidP="004F042E">
            <w:pPr>
              <w:jc w:val="center"/>
            </w:pPr>
            <w:r w:rsidRPr="00911EF8">
              <w:rPr>
                <w:b/>
              </w:rPr>
              <w:t>200.000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30.06.2023 r.</w:t>
            </w:r>
          </w:p>
        </w:tc>
        <w:tc>
          <w:tcPr>
            <w:tcW w:w="1879" w:type="dxa"/>
            <w:vAlign w:val="center"/>
          </w:tcPr>
          <w:p w:rsidR="004F042E" w:rsidRPr="00911EF8" w:rsidRDefault="004F042E" w:rsidP="004F042E">
            <w:pPr>
              <w:jc w:val="center"/>
            </w:pPr>
            <w:r w:rsidRPr="00911EF8">
              <w:rPr>
                <w:b/>
              </w:rPr>
              <w:t>200.000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30.09.2023 r.</w:t>
            </w:r>
          </w:p>
        </w:tc>
        <w:tc>
          <w:tcPr>
            <w:tcW w:w="1879" w:type="dxa"/>
            <w:vAlign w:val="center"/>
          </w:tcPr>
          <w:p w:rsidR="004F042E" w:rsidRPr="00911EF8" w:rsidRDefault="004F042E" w:rsidP="004F042E">
            <w:pPr>
              <w:jc w:val="center"/>
            </w:pPr>
            <w:r w:rsidRPr="00911EF8">
              <w:rPr>
                <w:b/>
              </w:rPr>
              <w:t>200.000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b/>
                <w:i w:val="0"/>
                <w:sz w:val="20"/>
                <w:szCs w:val="20"/>
              </w:rPr>
            </w:pPr>
          </w:p>
        </w:tc>
        <w:tc>
          <w:tcPr>
            <w:tcW w:w="1857" w:type="dxa"/>
            <w:vAlign w:val="center"/>
          </w:tcPr>
          <w:p w:rsidR="004F042E" w:rsidRPr="00911EF8" w:rsidRDefault="004F042E" w:rsidP="004F042E">
            <w:pPr>
              <w:pStyle w:val="Tekstpodstawowywcity"/>
              <w:ind w:left="0"/>
              <w:jc w:val="center"/>
              <w:rPr>
                <w:i w:val="0"/>
                <w:sz w:val="20"/>
                <w:szCs w:val="20"/>
              </w:rPr>
            </w:pPr>
            <w:r w:rsidRPr="00911EF8">
              <w:rPr>
                <w:b/>
                <w:i w:val="0"/>
                <w:sz w:val="20"/>
                <w:szCs w:val="20"/>
              </w:rPr>
              <w:t>31.12.2023 r.</w:t>
            </w:r>
          </w:p>
        </w:tc>
        <w:tc>
          <w:tcPr>
            <w:tcW w:w="1879" w:type="dxa"/>
            <w:vAlign w:val="center"/>
          </w:tcPr>
          <w:p w:rsidR="004F042E" w:rsidRPr="00911EF8" w:rsidRDefault="004F042E" w:rsidP="004F042E">
            <w:pPr>
              <w:jc w:val="center"/>
            </w:pPr>
            <w:r w:rsidRPr="00911EF8">
              <w:rPr>
                <w:b/>
              </w:rPr>
              <w:t>200.000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31.03.2024 r.</w:t>
            </w:r>
          </w:p>
        </w:tc>
        <w:tc>
          <w:tcPr>
            <w:tcW w:w="1879" w:type="dxa"/>
            <w:vAlign w:val="center"/>
          </w:tcPr>
          <w:p w:rsidR="004F042E" w:rsidRPr="00911EF8" w:rsidRDefault="004F042E" w:rsidP="004F042E">
            <w:pPr>
              <w:jc w:val="center"/>
              <w:rPr>
                <w:b/>
              </w:rPr>
            </w:pPr>
            <w:r w:rsidRPr="00911EF8">
              <w:t>200.000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30.06.2024 r.</w:t>
            </w:r>
          </w:p>
        </w:tc>
        <w:tc>
          <w:tcPr>
            <w:tcW w:w="1879" w:type="dxa"/>
            <w:vAlign w:val="center"/>
          </w:tcPr>
          <w:p w:rsidR="004F042E" w:rsidRPr="00911EF8" w:rsidRDefault="004F042E" w:rsidP="004F042E">
            <w:pPr>
              <w:jc w:val="center"/>
              <w:rPr>
                <w:b/>
              </w:rPr>
            </w:pPr>
            <w:r w:rsidRPr="00911EF8">
              <w:t>220.000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30.09.2024 r.</w:t>
            </w:r>
          </w:p>
        </w:tc>
        <w:tc>
          <w:tcPr>
            <w:tcW w:w="1879" w:type="dxa"/>
            <w:vAlign w:val="center"/>
          </w:tcPr>
          <w:p w:rsidR="004F042E" w:rsidRPr="00911EF8" w:rsidRDefault="004F042E" w:rsidP="004F042E">
            <w:pPr>
              <w:jc w:val="center"/>
              <w:rPr>
                <w:b/>
              </w:rPr>
            </w:pPr>
            <w:r w:rsidRPr="00911EF8">
              <w:t>220.000 zł</w:t>
            </w:r>
          </w:p>
        </w:tc>
      </w:tr>
      <w:tr w:rsidR="004F042E" w:rsidRPr="00911EF8" w:rsidTr="004F042E">
        <w:trPr>
          <w:trHeight w:val="460"/>
          <w:jc w:val="center"/>
        </w:trPr>
        <w:tc>
          <w:tcPr>
            <w:tcW w:w="875" w:type="dxa"/>
            <w:vAlign w:val="center"/>
          </w:tcPr>
          <w:p w:rsidR="004F042E" w:rsidRPr="00911EF8" w:rsidRDefault="004F042E" w:rsidP="00C70140">
            <w:pPr>
              <w:pStyle w:val="Tekstpodstawowywcity"/>
              <w:numPr>
                <w:ilvl w:val="0"/>
                <w:numId w:val="2"/>
              </w:numPr>
              <w:jc w:val="center"/>
              <w:rPr>
                <w:i w:val="0"/>
                <w:sz w:val="20"/>
                <w:szCs w:val="20"/>
              </w:rPr>
            </w:pPr>
          </w:p>
        </w:tc>
        <w:tc>
          <w:tcPr>
            <w:tcW w:w="1857" w:type="dxa"/>
            <w:vAlign w:val="center"/>
          </w:tcPr>
          <w:p w:rsidR="004F042E" w:rsidRPr="00911EF8" w:rsidRDefault="004F042E" w:rsidP="004F042E">
            <w:pPr>
              <w:pStyle w:val="Tekstpodstawowywcity"/>
              <w:ind w:left="0"/>
              <w:jc w:val="center"/>
              <w:rPr>
                <w:b/>
                <w:i w:val="0"/>
                <w:sz w:val="20"/>
                <w:szCs w:val="20"/>
              </w:rPr>
            </w:pPr>
            <w:r w:rsidRPr="00911EF8">
              <w:rPr>
                <w:i w:val="0"/>
                <w:sz w:val="20"/>
                <w:szCs w:val="20"/>
              </w:rPr>
              <w:t>31.12.2024</w:t>
            </w:r>
            <w:r w:rsidR="000C08FF" w:rsidRPr="00911EF8">
              <w:rPr>
                <w:i w:val="0"/>
                <w:sz w:val="20"/>
                <w:szCs w:val="20"/>
              </w:rPr>
              <w:t xml:space="preserve"> </w:t>
            </w:r>
            <w:r w:rsidRPr="00911EF8">
              <w:rPr>
                <w:i w:val="0"/>
                <w:sz w:val="20"/>
                <w:szCs w:val="20"/>
              </w:rPr>
              <w:t>r.</w:t>
            </w:r>
          </w:p>
        </w:tc>
        <w:tc>
          <w:tcPr>
            <w:tcW w:w="1879" w:type="dxa"/>
            <w:vAlign w:val="center"/>
          </w:tcPr>
          <w:p w:rsidR="004F042E" w:rsidRPr="00911EF8" w:rsidRDefault="004F042E" w:rsidP="004F042E">
            <w:pPr>
              <w:jc w:val="center"/>
              <w:rPr>
                <w:b/>
              </w:rPr>
            </w:pPr>
            <w:r w:rsidRPr="00911EF8">
              <w:t>220.000 zł</w:t>
            </w:r>
          </w:p>
        </w:tc>
      </w:tr>
    </w:tbl>
    <w:p w:rsidR="00A5415F" w:rsidRPr="00911EF8" w:rsidRDefault="00A5415F" w:rsidP="00A5415F">
      <w:pPr>
        <w:pStyle w:val="Tekstpodstawowywcity"/>
        <w:ind w:left="0" w:firstLine="708"/>
        <w:rPr>
          <w:i w:val="0"/>
        </w:rPr>
      </w:pPr>
    </w:p>
    <w:p w:rsidR="00E55DD3" w:rsidRPr="00911EF8" w:rsidRDefault="00E3589E" w:rsidP="000A7D27">
      <w:pPr>
        <w:pStyle w:val="Akapitzlist"/>
        <w:numPr>
          <w:ilvl w:val="0"/>
          <w:numId w:val="1"/>
        </w:numPr>
        <w:spacing w:line="360" w:lineRule="auto"/>
        <w:jc w:val="both"/>
        <w:rPr>
          <w:sz w:val="22"/>
          <w:szCs w:val="22"/>
        </w:rPr>
      </w:pPr>
      <w:r w:rsidRPr="00911EF8">
        <w:rPr>
          <w:sz w:val="22"/>
          <w:szCs w:val="22"/>
        </w:rPr>
        <w:t xml:space="preserve">Karencja w </w:t>
      </w:r>
      <w:r w:rsidR="00CD36F1">
        <w:rPr>
          <w:sz w:val="22"/>
          <w:szCs w:val="22"/>
        </w:rPr>
        <w:t>spłacie odsetek do 30</w:t>
      </w:r>
      <w:r w:rsidR="000C08FF" w:rsidRPr="00911EF8">
        <w:rPr>
          <w:sz w:val="22"/>
          <w:szCs w:val="22"/>
        </w:rPr>
        <w:t xml:space="preserve"> </w:t>
      </w:r>
      <w:r w:rsidR="00646213">
        <w:rPr>
          <w:sz w:val="22"/>
          <w:szCs w:val="22"/>
        </w:rPr>
        <w:t xml:space="preserve">marca </w:t>
      </w:r>
      <w:r w:rsidR="00E55DD3" w:rsidRPr="00911EF8">
        <w:rPr>
          <w:sz w:val="22"/>
          <w:szCs w:val="22"/>
        </w:rPr>
        <w:t>201</w:t>
      </w:r>
      <w:r w:rsidR="00646213">
        <w:rPr>
          <w:sz w:val="22"/>
          <w:szCs w:val="22"/>
        </w:rPr>
        <w:t>5</w:t>
      </w:r>
      <w:r w:rsidR="00E55DD3" w:rsidRPr="00911EF8">
        <w:rPr>
          <w:sz w:val="22"/>
          <w:szCs w:val="22"/>
        </w:rPr>
        <w:t xml:space="preserve"> roku.</w:t>
      </w:r>
      <w:r w:rsidRPr="00911EF8">
        <w:rPr>
          <w:sz w:val="22"/>
          <w:szCs w:val="22"/>
        </w:rPr>
        <w:t xml:space="preserve"> </w:t>
      </w:r>
      <w:r w:rsidR="00E55DD3" w:rsidRPr="00911EF8">
        <w:rPr>
          <w:sz w:val="22"/>
          <w:szCs w:val="22"/>
        </w:rPr>
        <w:t>Pierwsza płatność od</w:t>
      </w:r>
      <w:r w:rsidR="009D5DC2">
        <w:rPr>
          <w:sz w:val="22"/>
          <w:szCs w:val="22"/>
        </w:rPr>
        <w:t xml:space="preserve">setek nastąpi 31 </w:t>
      </w:r>
      <w:r w:rsidR="00646213">
        <w:rPr>
          <w:sz w:val="22"/>
          <w:szCs w:val="22"/>
        </w:rPr>
        <w:t>marca</w:t>
      </w:r>
      <w:r w:rsidR="009D5DC2">
        <w:rPr>
          <w:sz w:val="22"/>
          <w:szCs w:val="22"/>
        </w:rPr>
        <w:t xml:space="preserve"> </w:t>
      </w:r>
      <w:r w:rsidR="000C08FF" w:rsidRPr="00911EF8">
        <w:rPr>
          <w:sz w:val="22"/>
          <w:szCs w:val="22"/>
        </w:rPr>
        <w:t>201</w:t>
      </w:r>
      <w:r w:rsidR="009D5DC2">
        <w:rPr>
          <w:sz w:val="22"/>
          <w:szCs w:val="22"/>
        </w:rPr>
        <w:t>5</w:t>
      </w:r>
      <w:r w:rsidR="000C08FF" w:rsidRPr="00911EF8">
        <w:rPr>
          <w:sz w:val="22"/>
          <w:szCs w:val="22"/>
        </w:rPr>
        <w:t xml:space="preserve"> roku</w:t>
      </w:r>
      <w:r w:rsidR="009D5DC2">
        <w:rPr>
          <w:sz w:val="22"/>
          <w:szCs w:val="22"/>
        </w:rPr>
        <w:t>,</w:t>
      </w:r>
      <w:r w:rsidR="00E55DD3" w:rsidRPr="00911EF8">
        <w:rPr>
          <w:sz w:val="22"/>
          <w:szCs w:val="22"/>
        </w:rPr>
        <w:t xml:space="preserve"> natomiast ostatnia </w:t>
      </w:r>
      <w:r w:rsidR="009D5DC2" w:rsidRPr="00911EF8">
        <w:rPr>
          <w:sz w:val="22"/>
          <w:szCs w:val="22"/>
        </w:rPr>
        <w:t xml:space="preserve">płatność </w:t>
      </w:r>
      <w:r w:rsidR="00E55DD3" w:rsidRPr="00911EF8">
        <w:rPr>
          <w:sz w:val="22"/>
          <w:szCs w:val="22"/>
        </w:rPr>
        <w:t>odsetek</w:t>
      </w:r>
      <w:r w:rsidR="000C08FF" w:rsidRPr="00911EF8">
        <w:rPr>
          <w:sz w:val="22"/>
          <w:szCs w:val="22"/>
        </w:rPr>
        <w:t xml:space="preserve"> nastąpi 31 grudnia 2024 r.</w:t>
      </w:r>
      <w:r w:rsidR="00E55DD3" w:rsidRPr="00911EF8">
        <w:rPr>
          <w:sz w:val="22"/>
          <w:szCs w:val="22"/>
        </w:rPr>
        <w:t xml:space="preserve"> Odsetki naliczane będą od niespłaconego kapitału.</w:t>
      </w:r>
    </w:p>
    <w:p w:rsidR="000C08FF" w:rsidRPr="00911EF8" w:rsidRDefault="000C08FF" w:rsidP="000A7D27">
      <w:pPr>
        <w:numPr>
          <w:ilvl w:val="0"/>
          <w:numId w:val="1"/>
        </w:numPr>
        <w:spacing w:line="360" w:lineRule="auto"/>
        <w:jc w:val="both"/>
        <w:rPr>
          <w:sz w:val="22"/>
          <w:szCs w:val="22"/>
        </w:rPr>
      </w:pPr>
      <w:r w:rsidRPr="00911EF8">
        <w:rPr>
          <w:sz w:val="22"/>
          <w:szCs w:val="22"/>
        </w:rPr>
        <w:t>Spłata odsetek</w:t>
      </w:r>
      <w:r w:rsidRPr="00911EF8">
        <w:rPr>
          <w:b/>
          <w:sz w:val="22"/>
          <w:szCs w:val="22"/>
        </w:rPr>
        <w:t xml:space="preserve"> </w:t>
      </w:r>
      <w:r w:rsidRPr="00911EF8">
        <w:rPr>
          <w:sz w:val="22"/>
          <w:szCs w:val="22"/>
        </w:rPr>
        <w:t xml:space="preserve">w okresach kwartalnych. </w:t>
      </w:r>
    </w:p>
    <w:p w:rsidR="00E856C7" w:rsidRPr="00911EF8" w:rsidRDefault="00E55DD3" w:rsidP="000A7D27">
      <w:pPr>
        <w:numPr>
          <w:ilvl w:val="0"/>
          <w:numId w:val="1"/>
        </w:numPr>
        <w:spacing w:line="360" w:lineRule="auto"/>
        <w:jc w:val="both"/>
        <w:rPr>
          <w:sz w:val="22"/>
          <w:szCs w:val="22"/>
        </w:rPr>
      </w:pPr>
      <w:r w:rsidRPr="00911EF8">
        <w:rPr>
          <w:sz w:val="22"/>
          <w:szCs w:val="22"/>
        </w:rPr>
        <w:t>Od 2016 roku</w:t>
      </w:r>
      <w:r w:rsidR="00E3589E" w:rsidRPr="00911EF8">
        <w:rPr>
          <w:sz w:val="22"/>
          <w:szCs w:val="22"/>
        </w:rPr>
        <w:t xml:space="preserve"> s</w:t>
      </w:r>
      <w:r w:rsidR="00E856C7" w:rsidRPr="00911EF8">
        <w:rPr>
          <w:sz w:val="22"/>
          <w:szCs w:val="22"/>
        </w:rPr>
        <w:t>płata odsetek następować będzie w terminach płatności rat kapitałowych</w:t>
      </w:r>
      <w:r w:rsidR="00E3589E" w:rsidRPr="00911EF8">
        <w:rPr>
          <w:sz w:val="22"/>
          <w:szCs w:val="22"/>
        </w:rPr>
        <w:t>.</w:t>
      </w:r>
      <w:r w:rsidR="00E856C7" w:rsidRPr="00911EF8">
        <w:rPr>
          <w:sz w:val="22"/>
          <w:szCs w:val="22"/>
        </w:rPr>
        <w:t xml:space="preserve"> </w:t>
      </w:r>
    </w:p>
    <w:p w:rsidR="00F8044B" w:rsidRPr="00911EF8" w:rsidRDefault="00F8044B" w:rsidP="000C08FF">
      <w:pPr>
        <w:pStyle w:val="Tekstpodstawowywcity"/>
        <w:ind w:left="720"/>
        <w:rPr>
          <w:i w:val="0"/>
        </w:rPr>
      </w:pPr>
    </w:p>
    <w:p w:rsidR="000C08FF" w:rsidRPr="00246FEB" w:rsidRDefault="000C08FF" w:rsidP="00C70140">
      <w:pPr>
        <w:numPr>
          <w:ilvl w:val="1"/>
          <w:numId w:val="3"/>
        </w:numPr>
        <w:tabs>
          <w:tab w:val="left" w:pos="851"/>
        </w:tabs>
        <w:spacing w:line="360" w:lineRule="auto"/>
        <w:jc w:val="both"/>
        <w:rPr>
          <w:sz w:val="22"/>
          <w:szCs w:val="22"/>
        </w:rPr>
      </w:pPr>
      <w:r w:rsidRPr="00911EF8">
        <w:rPr>
          <w:sz w:val="22"/>
          <w:szCs w:val="22"/>
        </w:rPr>
        <w:t xml:space="preserve">Oprocentowanie kredytu – według stopy procentowej WIBOR 3M, powiększone o stałą marżę banku. Oprocentowaniu podlega kwota faktycznie wykorzystanego </w:t>
      </w:r>
      <w:r w:rsidRPr="00246FEB">
        <w:rPr>
          <w:sz w:val="22"/>
          <w:szCs w:val="22"/>
        </w:rPr>
        <w:t xml:space="preserve">kredytu przyjmując rzeczywistą liczbę dni w miesiącu oraz założenie, że rok liczy 365 dni. Marża podana w ofercie nie może zostać podwyższona w trakcie trwania umowy kredytowej. Zmiany oprocentowania wynikające ze stawki WIBOR 3M nie stanowi zmiany warunków umowy. </w:t>
      </w:r>
      <w:r w:rsidRPr="00246FEB">
        <w:rPr>
          <w:b/>
          <w:sz w:val="22"/>
          <w:szCs w:val="22"/>
        </w:rPr>
        <w:t>Dla przygotowania oferty wykonawca zobowiązany jest przyjąć WIBOR 3M w wysokości obowiązującej na d</w:t>
      </w:r>
      <w:r w:rsidR="00CD36F1" w:rsidRPr="00246FEB">
        <w:rPr>
          <w:b/>
          <w:sz w:val="22"/>
          <w:szCs w:val="22"/>
        </w:rPr>
        <w:t xml:space="preserve">zień </w:t>
      </w:r>
      <w:r w:rsidR="00F1761B">
        <w:rPr>
          <w:b/>
          <w:sz w:val="22"/>
          <w:szCs w:val="22"/>
        </w:rPr>
        <w:t>9</w:t>
      </w:r>
      <w:r w:rsidRPr="00246FEB">
        <w:rPr>
          <w:b/>
          <w:sz w:val="22"/>
          <w:szCs w:val="22"/>
        </w:rPr>
        <w:t> </w:t>
      </w:r>
      <w:r w:rsidR="00CD36F1" w:rsidRPr="00246FEB">
        <w:rPr>
          <w:b/>
          <w:sz w:val="22"/>
          <w:szCs w:val="22"/>
        </w:rPr>
        <w:t>lipca</w:t>
      </w:r>
      <w:r w:rsidRPr="00246FEB">
        <w:rPr>
          <w:b/>
          <w:sz w:val="22"/>
          <w:szCs w:val="22"/>
        </w:rPr>
        <w:t xml:space="preserve"> 2014 roku.</w:t>
      </w:r>
    </w:p>
    <w:p w:rsidR="00524EAE" w:rsidRPr="00246FEB" w:rsidRDefault="00524EAE" w:rsidP="00C70140">
      <w:pPr>
        <w:numPr>
          <w:ilvl w:val="1"/>
          <w:numId w:val="3"/>
        </w:numPr>
        <w:tabs>
          <w:tab w:val="left" w:pos="993"/>
        </w:tabs>
        <w:spacing w:line="276" w:lineRule="auto"/>
        <w:jc w:val="both"/>
        <w:rPr>
          <w:sz w:val="22"/>
          <w:szCs w:val="22"/>
        </w:rPr>
      </w:pPr>
      <w:r w:rsidRPr="00246FEB">
        <w:rPr>
          <w:sz w:val="22"/>
          <w:szCs w:val="22"/>
        </w:rPr>
        <w:t>Zamawiający dopuszcza płatności z tytułu prowizji i opłat</w:t>
      </w:r>
      <w:r w:rsidR="00D51F40" w:rsidRPr="00246FEB">
        <w:rPr>
          <w:sz w:val="22"/>
          <w:szCs w:val="22"/>
        </w:rPr>
        <w:t xml:space="preserve"> nie przekraczające </w:t>
      </w:r>
      <w:r w:rsidR="00216580" w:rsidRPr="00246FEB">
        <w:rPr>
          <w:sz w:val="22"/>
          <w:szCs w:val="22"/>
        </w:rPr>
        <w:t>9</w:t>
      </w:r>
      <w:r w:rsidR="007E5369" w:rsidRPr="00246FEB">
        <w:rPr>
          <w:sz w:val="22"/>
          <w:szCs w:val="22"/>
        </w:rPr>
        <w:t>.000 zł</w:t>
      </w:r>
      <w:r w:rsidRPr="00246FEB">
        <w:rPr>
          <w:sz w:val="22"/>
          <w:szCs w:val="22"/>
        </w:rPr>
        <w:t>.</w:t>
      </w:r>
    </w:p>
    <w:p w:rsidR="000C08FF" w:rsidRPr="00246FEB" w:rsidRDefault="000C08FF" w:rsidP="00C70140">
      <w:pPr>
        <w:numPr>
          <w:ilvl w:val="1"/>
          <w:numId w:val="3"/>
        </w:numPr>
        <w:tabs>
          <w:tab w:val="left" w:pos="851"/>
        </w:tabs>
        <w:spacing w:line="360" w:lineRule="auto"/>
        <w:jc w:val="both"/>
        <w:rPr>
          <w:sz w:val="22"/>
          <w:szCs w:val="22"/>
        </w:rPr>
      </w:pPr>
      <w:r w:rsidRPr="00246FEB">
        <w:rPr>
          <w:sz w:val="22"/>
          <w:szCs w:val="22"/>
        </w:rPr>
        <w:t xml:space="preserve">Zamawiający zastrzega sobie prawo wcześniejszej spłaty całości lub części kredytu bez ponoszenia dodatkowych opłat  i prowizji. </w:t>
      </w:r>
    </w:p>
    <w:p w:rsidR="000C08FF" w:rsidRPr="00246FEB" w:rsidRDefault="000C08FF" w:rsidP="00C70140">
      <w:pPr>
        <w:numPr>
          <w:ilvl w:val="1"/>
          <w:numId w:val="3"/>
        </w:numPr>
        <w:tabs>
          <w:tab w:val="left" w:pos="851"/>
        </w:tabs>
        <w:spacing w:line="360" w:lineRule="auto"/>
        <w:jc w:val="both"/>
        <w:rPr>
          <w:sz w:val="22"/>
          <w:szCs w:val="22"/>
        </w:rPr>
      </w:pPr>
      <w:r w:rsidRPr="00246FEB">
        <w:rPr>
          <w:sz w:val="22"/>
          <w:szCs w:val="22"/>
        </w:rPr>
        <w:t>Zamawiający zastrzega, że zmianie może ulec przewidywany termin uruchomienia kredytu (zależy to od dnia zawarcia umowy w sprawie zamówienia).</w:t>
      </w:r>
    </w:p>
    <w:p w:rsidR="000C08FF" w:rsidRPr="00911EF8" w:rsidRDefault="000C08FF" w:rsidP="00C70140">
      <w:pPr>
        <w:numPr>
          <w:ilvl w:val="1"/>
          <w:numId w:val="3"/>
        </w:numPr>
        <w:tabs>
          <w:tab w:val="left" w:pos="851"/>
        </w:tabs>
        <w:spacing w:line="360" w:lineRule="auto"/>
        <w:jc w:val="both"/>
        <w:rPr>
          <w:sz w:val="22"/>
          <w:szCs w:val="22"/>
        </w:rPr>
      </w:pPr>
      <w:r w:rsidRPr="00911EF8">
        <w:rPr>
          <w:sz w:val="22"/>
          <w:szCs w:val="22"/>
        </w:rPr>
        <w:t>W przypadku wcześniejszej spłaty kredytu odsetki liczone będą do dnia spłaty kredytu, a nie do końca okresu umowy.</w:t>
      </w:r>
    </w:p>
    <w:p w:rsidR="000C08FF" w:rsidRPr="00BF43A0" w:rsidRDefault="000C08FF" w:rsidP="00C70140">
      <w:pPr>
        <w:numPr>
          <w:ilvl w:val="1"/>
          <w:numId w:val="3"/>
        </w:numPr>
        <w:tabs>
          <w:tab w:val="left" w:pos="851"/>
        </w:tabs>
        <w:spacing w:line="360" w:lineRule="auto"/>
        <w:jc w:val="both"/>
        <w:rPr>
          <w:sz w:val="22"/>
          <w:szCs w:val="22"/>
        </w:rPr>
      </w:pPr>
      <w:r w:rsidRPr="00911EF8">
        <w:rPr>
          <w:sz w:val="22"/>
          <w:szCs w:val="22"/>
        </w:rPr>
        <w:t xml:space="preserve">Wysokość i termin spłaty kredytu/raty kredytu mogą być, w szczególnie uzasadnionym przypadku, zmienione, w drodze aneksu do umowy, na pisemny </w:t>
      </w:r>
      <w:r w:rsidRPr="00CD36F1">
        <w:rPr>
          <w:sz w:val="22"/>
          <w:szCs w:val="22"/>
        </w:rPr>
        <w:t>wniosek kredytobiorcy złożony wraz z odpowiednim uzasadnieniem na 14 dni przed term</w:t>
      </w:r>
      <w:r w:rsidR="00CD36F1">
        <w:rPr>
          <w:sz w:val="22"/>
          <w:szCs w:val="22"/>
        </w:rPr>
        <w:t>inem płatności raty kapitałowej</w:t>
      </w:r>
      <w:r w:rsidRPr="00CD36F1">
        <w:rPr>
          <w:sz w:val="22"/>
          <w:szCs w:val="22"/>
        </w:rPr>
        <w:t>. Rata kapitałowa, której termin spłaty został przesunięty, wchodzi w skład niespłaconej części kapitału i jest oprocentowana na zasadach określonych</w:t>
      </w:r>
      <w:r w:rsidRPr="00BF43A0">
        <w:rPr>
          <w:sz w:val="22"/>
          <w:szCs w:val="22"/>
        </w:rPr>
        <w:t xml:space="preserve"> w umowie kredytu. </w:t>
      </w:r>
    </w:p>
    <w:p w:rsidR="000C08FF" w:rsidRPr="00BF43A0" w:rsidRDefault="000C08FF" w:rsidP="000C08FF">
      <w:pPr>
        <w:autoSpaceDE w:val="0"/>
        <w:autoSpaceDN w:val="0"/>
        <w:adjustRightInd w:val="0"/>
        <w:spacing w:line="360" w:lineRule="auto"/>
        <w:jc w:val="both"/>
        <w:rPr>
          <w:sz w:val="22"/>
          <w:szCs w:val="22"/>
        </w:rPr>
      </w:pPr>
    </w:p>
    <w:p w:rsidR="000C08FF" w:rsidRPr="00BF43A0" w:rsidRDefault="000C08FF" w:rsidP="000C08FF">
      <w:pPr>
        <w:autoSpaceDE w:val="0"/>
        <w:autoSpaceDN w:val="0"/>
        <w:adjustRightInd w:val="0"/>
        <w:spacing w:line="360" w:lineRule="auto"/>
        <w:jc w:val="both"/>
        <w:rPr>
          <w:b/>
          <w:bCs/>
          <w:sz w:val="22"/>
          <w:szCs w:val="22"/>
        </w:rPr>
      </w:pPr>
      <w:r w:rsidRPr="00BF43A0">
        <w:rPr>
          <w:sz w:val="22"/>
          <w:szCs w:val="22"/>
        </w:rPr>
        <w:t xml:space="preserve">Klasyfikacja wg Wspólnego Słownika Zamówień - </w:t>
      </w:r>
      <w:r w:rsidRPr="00BF43A0">
        <w:rPr>
          <w:b/>
          <w:bCs/>
          <w:sz w:val="22"/>
          <w:szCs w:val="22"/>
        </w:rPr>
        <w:t>Kod CPV:</w:t>
      </w:r>
      <w:r w:rsidRPr="00BF43A0">
        <w:rPr>
          <w:sz w:val="22"/>
          <w:szCs w:val="22"/>
        </w:rPr>
        <w:t xml:space="preserve">  </w:t>
      </w:r>
      <w:r w:rsidRPr="00BF43A0">
        <w:rPr>
          <w:b/>
          <w:sz w:val="22"/>
          <w:szCs w:val="22"/>
        </w:rPr>
        <w:t>66.11.30.00</w:t>
      </w:r>
      <w:r w:rsidRPr="00BF43A0">
        <w:rPr>
          <w:b/>
          <w:bCs/>
          <w:sz w:val="22"/>
          <w:szCs w:val="22"/>
        </w:rPr>
        <w:t>-5.</w:t>
      </w:r>
    </w:p>
    <w:p w:rsidR="00BB2727" w:rsidRDefault="000C08FF" w:rsidP="000C08FF">
      <w:pPr>
        <w:spacing w:line="360" w:lineRule="auto"/>
        <w:jc w:val="both"/>
        <w:rPr>
          <w:sz w:val="22"/>
          <w:szCs w:val="22"/>
          <w:shd w:val="clear" w:color="auto" w:fill="FFFFFF"/>
        </w:rPr>
      </w:pPr>
      <w:r w:rsidRPr="00BF43A0">
        <w:rPr>
          <w:sz w:val="22"/>
          <w:szCs w:val="22"/>
          <w:shd w:val="clear" w:color="auto" w:fill="FFFFFF"/>
        </w:rPr>
        <w:t>Wykonawca poniesie wszelkie koszty związane z przygotowaniem i złożeniem oferty. Zaleca się, aby Wykonawca zdobył wszelkie informacje, które mogą być konieczne do prawidłowego przygotowania oferty.</w:t>
      </w:r>
      <w:r w:rsidR="00BB2727">
        <w:rPr>
          <w:sz w:val="22"/>
          <w:szCs w:val="22"/>
          <w:shd w:val="clear" w:color="auto" w:fill="FFFFFF"/>
        </w:rPr>
        <w:t xml:space="preserve"> </w:t>
      </w:r>
      <w:r w:rsidR="00BB2727">
        <w:rPr>
          <w:sz w:val="22"/>
          <w:szCs w:val="22"/>
          <w:shd w:val="clear" w:color="auto" w:fill="FFFFFF"/>
        </w:rPr>
        <w:br/>
      </w:r>
    </w:p>
    <w:p w:rsidR="000C08FF" w:rsidRPr="00BF43A0" w:rsidRDefault="00BB2727" w:rsidP="000C08FF">
      <w:pPr>
        <w:spacing w:line="360" w:lineRule="auto"/>
        <w:jc w:val="both"/>
        <w:rPr>
          <w:sz w:val="22"/>
          <w:szCs w:val="22"/>
          <w:shd w:val="clear" w:color="auto" w:fill="FFFFFF"/>
        </w:rPr>
      </w:pPr>
      <w:r>
        <w:rPr>
          <w:sz w:val="22"/>
          <w:szCs w:val="22"/>
          <w:shd w:val="clear" w:color="auto" w:fill="FFFFFF"/>
        </w:rPr>
        <w:lastRenderedPageBreak/>
        <w:t>Jednocześnie:</w:t>
      </w:r>
    </w:p>
    <w:p w:rsidR="000C08FF" w:rsidRPr="00BF43A0" w:rsidRDefault="000C08FF" w:rsidP="00C70140">
      <w:pPr>
        <w:pStyle w:val="Tekstpodstawowy2"/>
        <w:widowControl w:val="0"/>
        <w:numPr>
          <w:ilvl w:val="0"/>
          <w:numId w:val="6"/>
        </w:numPr>
        <w:suppressAutoHyphens/>
        <w:spacing w:after="0" w:line="360" w:lineRule="auto"/>
        <w:jc w:val="both"/>
        <w:rPr>
          <w:sz w:val="22"/>
          <w:szCs w:val="22"/>
          <w:shd w:val="clear" w:color="auto" w:fill="FFFFFF"/>
        </w:rPr>
      </w:pPr>
      <w:r w:rsidRPr="00BF43A0">
        <w:rPr>
          <w:sz w:val="22"/>
          <w:szCs w:val="22"/>
          <w:shd w:val="clear" w:color="auto" w:fill="FFFFFF"/>
        </w:rPr>
        <w:t>Zamawiający nie dopusz</w:t>
      </w:r>
      <w:r w:rsidR="00BB2727">
        <w:rPr>
          <w:sz w:val="22"/>
          <w:szCs w:val="22"/>
          <w:shd w:val="clear" w:color="auto" w:fill="FFFFFF"/>
        </w:rPr>
        <w:t>cza składania ofert częściowych,</w:t>
      </w:r>
    </w:p>
    <w:p w:rsidR="000C08FF" w:rsidRPr="00BF43A0" w:rsidRDefault="000C08FF" w:rsidP="00C70140">
      <w:pPr>
        <w:pStyle w:val="Tekstpodstawowy2"/>
        <w:widowControl w:val="0"/>
        <w:numPr>
          <w:ilvl w:val="0"/>
          <w:numId w:val="6"/>
        </w:numPr>
        <w:suppressAutoHyphens/>
        <w:spacing w:after="0" w:line="360" w:lineRule="auto"/>
        <w:jc w:val="both"/>
        <w:rPr>
          <w:sz w:val="22"/>
          <w:szCs w:val="22"/>
          <w:shd w:val="clear" w:color="auto" w:fill="FFFFFF"/>
        </w:rPr>
      </w:pPr>
      <w:r w:rsidRPr="00BF43A0">
        <w:rPr>
          <w:rFonts w:eastAsia="SimSun"/>
          <w:sz w:val="22"/>
          <w:szCs w:val="22"/>
          <w:shd w:val="clear" w:color="auto" w:fill="FFFFFF"/>
        </w:rPr>
        <w:t>Zamawiający nie dopuszc</w:t>
      </w:r>
      <w:r w:rsidR="00BB2727">
        <w:rPr>
          <w:rFonts w:eastAsia="SimSun"/>
          <w:sz w:val="22"/>
          <w:szCs w:val="22"/>
          <w:shd w:val="clear" w:color="auto" w:fill="FFFFFF"/>
        </w:rPr>
        <w:t>za składania ofert wariantowych,</w:t>
      </w:r>
    </w:p>
    <w:p w:rsidR="000C08FF" w:rsidRPr="00BF43A0" w:rsidRDefault="000C08FF" w:rsidP="00C70140">
      <w:pPr>
        <w:pStyle w:val="Tekstpodstawowy2"/>
        <w:widowControl w:val="0"/>
        <w:numPr>
          <w:ilvl w:val="0"/>
          <w:numId w:val="6"/>
        </w:numPr>
        <w:suppressAutoHyphens/>
        <w:spacing w:after="0" w:line="360" w:lineRule="auto"/>
        <w:jc w:val="both"/>
        <w:rPr>
          <w:sz w:val="22"/>
          <w:szCs w:val="22"/>
          <w:shd w:val="clear" w:color="auto" w:fill="FFFFFF"/>
        </w:rPr>
      </w:pPr>
      <w:r w:rsidRPr="00BF43A0">
        <w:rPr>
          <w:rFonts w:eastAsia="SimSun"/>
          <w:sz w:val="22"/>
          <w:szCs w:val="22"/>
          <w:shd w:val="clear" w:color="auto" w:fill="FFFFFF"/>
        </w:rPr>
        <w:t xml:space="preserve">Rozliczenia między Zamawiającym a </w:t>
      </w:r>
      <w:r w:rsidR="00BB2727">
        <w:rPr>
          <w:rFonts w:eastAsia="SimSun"/>
          <w:sz w:val="22"/>
          <w:szCs w:val="22"/>
          <w:shd w:val="clear" w:color="auto" w:fill="FFFFFF"/>
        </w:rPr>
        <w:t>Wykonawcą prowadzone będą w PLN,</w:t>
      </w:r>
    </w:p>
    <w:p w:rsidR="000C08FF" w:rsidRPr="00BF43A0" w:rsidRDefault="000C08FF" w:rsidP="00C70140">
      <w:pPr>
        <w:pStyle w:val="Tekstpodstawowy2"/>
        <w:widowControl w:val="0"/>
        <w:numPr>
          <w:ilvl w:val="0"/>
          <w:numId w:val="6"/>
        </w:numPr>
        <w:suppressAutoHyphens/>
        <w:spacing w:after="0" w:line="360" w:lineRule="auto"/>
        <w:jc w:val="both"/>
        <w:rPr>
          <w:sz w:val="22"/>
          <w:szCs w:val="22"/>
          <w:shd w:val="clear" w:color="auto" w:fill="FFFFFF"/>
        </w:rPr>
      </w:pPr>
      <w:r w:rsidRPr="00BF43A0">
        <w:rPr>
          <w:sz w:val="22"/>
          <w:szCs w:val="22"/>
          <w:shd w:val="clear" w:color="auto" w:fill="FFFFFF"/>
        </w:rPr>
        <w:t xml:space="preserve">Oferta </w:t>
      </w:r>
      <w:r w:rsidR="00BB2727">
        <w:rPr>
          <w:sz w:val="22"/>
          <w:szCs w:val="22"/>
          <w:shd w:val="clear" w:color="auto" w:fill="FFFFFF"/>
        </w:rPr>
        <w:t>musi być zabezpieczona wadium,</w:t>
      </w:r>
    </w:p>
    <w:p w:rsidR="000C08FF" w:rsidRPr="00BF43A0" w:rsidRDefault="000C08FF" w:rsidP="00C70140">
      <w:pPr>
        <w:pStyle w:val="Tekstpodstawowy2"/>
        <w:widowControl w:val="0"/>
        <w:numPr>
          <w:ilvl w:val="0"/>
          <w:numId w:val="6"/>
        </w:numPr>
        <w:suppressAutoHyphens/>
        <w:spacing w:after="0" w:line="360" w:lineRule="auto"/>
        <w:jc w:val="both"/>
        <w:rPr>
          <w:sz w:val="22"/>
          <w:szCs w:val="22"/>
          <w:shd w:val="clear" w:color="auto" w:fill="FFFFFF"/>
        </w:rPr>
      </w:pPr>
      <w:r w:rsidRPr="00BF43A0">
        <w:rPr>
          <w:sz w:val="22"/>
          <w:szCs w:val="22"/>
        </w:rPr>
        <w:t>Zamawiający w niniejszym postępowaniu nie będzie żądał wniesienia zabezpiecz</w:t>
      </w:r>
      <w:r w:rsidR="00BB2727">
        <w:rPr>
          <w:sz w:val="22"/>
          <w:szCs w:val="22"/>
        </w:rPr>
        <w:t>enia należytego wykonania umowy,</w:t>
      </w:r>
    </w:p>
    <w:p w:rsidR="000C08FF" w:rsidRPr="00BF43A0" w:rsidRDefault="000C08FF" w:rsidP="00C70140">
      <w:pPr>
        <w:pStyle w:val="Tekstpodstawowy2"/>
        <w:widowControl w:val="0"/>
        <w:numPr>
          <w:ilvl w:val="0"/>
          <w:numId w:val="6"/>
        </w:numPr>
        <w:suppressAutoHyphens/>
        <w:spacing w:after="0" w:line="360" w:lineRule="auto"/>
        <w:jc w:val="both"/>
        <w:rPr>
          <w:sz w:val="22"/>
          <w:szCs w:val="22"/>
          <w:shd w:val="clear" w:color="auto" w:fill="FFFFFF"/>
        </w:rPr>
      </w:pPr>
      <w:r w:rsidRPr="00BF43A0">
        <w:rPr>
          <w:sz w:val="22"/>
          <w:szCs w:val="22"/>
        </w:rPr>
        <w:t>Zamawiający nie przewiduj</w:t>
      </w:r>
      <w:r w:rsidR="00BF43A0" w:rsidRPr="00BF43A0">
        <w:rPr>
          <w:sz w:val="22"/>
          <w:szCs w:val="22"/>
        </w:rPr>
        <w:t>e</w:t>
      </w:r>
      <w:r w:rsidRPr="00BF43A0">
        <w:rPr>
          <w:sz w:val="22"/>
          <w:szCs w:val="22"/>
        </w:rPr>
        <w:t xml:space="preserve"> możliwości zatrudnienia podwykonawców</w:t>
      </w:r>
      <w:r w:rsidR="00BB2727">
        <w:rPr>
          <w:sz w:val="22"/>
          <w:szCs w:val="22"/>
        </w:rPr>
        <w:t>,</w:t>
      </w:r>
    </w:p>
    <w:p w:rsidR="000C08FF" w:rsidRPr="00BF43A0" w:rsidRDefault="000C08FF" w:rsidP="00C70140">
      <w:pPr>
        <w:pStyle w:val="Tekstpodstawowy2"/>
        <w:widowControl w:val="0"/>
        <w:numPr>
          <w:ilvl w:val="0"/>
          <w:numId w:val="6"/>
        </w:numPr>
        <w:suppressAutoHyphens/>
        <w:spacing w:after="0" w:line="360" w:lineRule="auto"/>
        <w:jc w:val="both"/>
        <w:rPr>
          <w:sz w:val="22"/>
          <w:szCs w:val="22"/>
          <w:shd w:val="clear" w:color="auto" w:fill="FFFFFF"/>
        </w:rPr>
      </w:pPr>
      <w:r w:rsidRPr="00BF43A0">
        <w:rPr>
          <w:sz w:val="22"/>
          <w:szCs w:val="22"/>
        </w:rPr>
        <w:t>Zamawiający nie przewiduje wyboru najkorzystniejszej oferty z zast</w:t>
      </w:r>
      <w:r w:rsidR="00BB2727">
        <w:rPr>
          <w:sz w:val="22"/>
          <w:szCs w:val="22"/>
        </w:rPr>
        <w:t>osowaniem aukcji elektronicznej,</w:t>
      </w:r>
    </w:p>
    <w:p w:rsidR="000C08FF" w:rsidRPr="00BF43A0" w:rsidRDefault="000C08FF" w:rsidP="00C70140">
      <w:pPr>
        <w:pStyle w:val="Tekstpodstawowy2"/>
        <w:widowControl w:val="0"/>
        <w:numPr>
          <w:ilvl w:val="0"/>
          <w:numId w:val="6"/>
        </w:numPr>
        <w:suppressAutoHyphens/>
        <w:spacing w:after="0" w:line="360" w:lineRule="auto"/>
        <w:jc w:val="both"/>
        <w:rPr>
          <w:sz w:val="22"/>
          <w:szCs w:val="22"/>
          <w:shd w:val="clear" w:color="auto" w:fill="FFFFFF"/>
        </w:rPr>
      </w:pPr>
      <w:r w:rsidRPr="00BF43A0">
        <w:rPr>
          <w:sz w:val="22"/>
          <w:szCs w:val="22"/>
        </w:rPr>
        <w:t>Zamawiający nie przewiduje możliwości udzielenia zamówień uzupełniających, o których mowa w art</w:t>
      </w:r>
      <w:r w:rsidR="00BB2727">
        <w:rPr>
          <w:sz w:val="22"/>
          <w:szCs w:val="22"/>
        </w:rPr>
        <w:t xml:space="preserve">. 67 ust. 1 </w:t>
      </w:r>
      <w:proofErr w:type="spellStart"/>
      <w:r w:rsidR="00BB2727">
        <w:rPr>
          <w:sz w:val="22"/>
          <w:szCs w:val="22"/>
        </w:rPr>
        <w:t>pkt</w:t>
      </w:r>
      <w:proofErr w:type="spellEnd"/>
      <w:r w:rsidR="00BB2727">
        <w:rPr>
          <w:sz w:val="22"/>
          <w:szCs w:val="22"/>
        </w:rPr>
        <w:t xml:space="preserve"> 6 ustawy – </w:t>
      </w:r>
      <w:proofErr w:type="spellStart"/>
      <w:r w:rsidR="00BB2727">
        <w:rPr>
          <w:sz w:val="22"/>
          <w:szCs w:val="22"/>
        </w:rPr>
        <w:t>Pzp</w:t>
      </w:r>
      <w:proofErr w:type="spellEnd"/>
      <w:r w:rsidR="00BB2727">
        <w:rPr>
          <w:sz w:val="22"/>
          <w:szCs w:val="22"/>
        </w:rPr>
        <w:t>,</w:t>
      </w:r>
    </w:p>
    <w:p w:rsidR="000C08FF" w:rsidRPr="00BF43A0" w:rsidRDefault="000C08FF" w:rsidP="00C70140">
      <w:pPr>
        <w:pStyle w:val="Tekstpodstawowy2"/>
        <w:widowControl w:val="0"/>
        <w:numPr>
          <w:ilvl w:val="0"/>
          <w:numId w:val="6"/>
        </w:numPr>
        <w:suppressAutoHyphens/>
        <w:spacing w:after="0" w:line="360" w:lineRule="auto"/>
        <w:jc w:val="both"/>
        <w:rPr>
          <w:sz w:val="22"/>
          <w:szCs w:val="22"/>
          <w:shd w:val="clear" w:color="auto" w:fill="FFFFFF"/>
        </w:rPr>
      </w:pPr>
      <w:r w:rsidRPr="00BF43A0">
        <w:rPr>
          <w:sz w:val="22"/>
          <w:szCs w:val="22"/>
        </w:rPr>
        <w:t>Wykonawcy mogą wspólnie ubie</w:t>
      </w:r>
      <w:r w:rsidR="00BB2727">
        <w:rPr>
          <w:sz w:val="22"/>
          <w:szCs w:val="22"/>
        </w:rPr>
        <w:t>gać się o udzielenie zamówienia,</w:t>
      </w:r>
    </w:p>
    <w:p w:rsidR="000C08FF" w:rsidRPr="00BF43A0" w:rsidRDefault="000C08FF" w:rsidP="000C08FF">
      <w:pPr>
        <w:spacing w:line="360" w:lineRule="auto"/>
        <w:ind w:left="360"/>
        <w:jc w:val="both"/>
        <w:rPr>
          <w:sz w:val="22"/>
          <w:szCs w:val="22"/>
        </w:rPr>
      </w:pPr>
      <w:r w:rsidRPr="00BF43A0">
        <w:rPr>
          <w:sz w:val="22"/>
          <w:szCs w:val="22"/>
        </w:rPr>
        <w:t>W przypadku, o którym mowa Wykonawcy ustanawiają pełnomocnika do reprezentowania ich w postępowaniu o udzielenie zamówienia publicznego albo do reprezentowania w postępowaniu i zawarcia umowy w</w:t>
      </w:r>
      <w:r w:rsidR="00BB2727">
        <w:rPr>
          <w:sz w:val="22"/>
          <w:szCs w:val="22"/>
        </w:rPr>
        <w:t xml:space="preserve"> sprawie zamówienia publicznego,</w:t>
      </w:r>
    </w:p>
    <w:p w:rsidR="000C08FF" w:rsidRPr="00BF43A0" w:rsidRDefault="000C08FF" w:rsidP="000C08FF">
      <w:pPr>
        <w:spacing w:line="360" w:lineRule="auto"/>
        <w:ind w:left="360"/>
        <w:jc w:val="both"/>
        <w:rPr>
          <w:sz w:val="22"/>
          <w:szCs w:val="22"/>
        </w:rPr>
      </w:pPr>
      <w:r w:rsidRPr="00BF43A0">
        <w:rPr>
          <w:sz w:val="22"/>
          <w:szCs w:val="22"/>
        </w:rPr>
        <w:t>Jeżeli oferta wykonawców wspólnie ubiegających się o zamówienie została wybrana za najkorzystniejszą zamawiający może żądać przed zawarciem umowy dokumentów regulują</w:t>
      </w:r>
      <w:r w:rsidR="00BB2727">
        <w:rPr>
          <w:sz w:val="22"/>
          <w:szCs w:val="22"/>
        </w:rPr>
        <w:t>cych współpracę tych wykonawców,</w:t>
      </w:r>
    </w:p>
    <w:p w:rsidR="00BB2727" w:rsidRDefault="000C08FF" w:rsidP="00BB2727">
      <w:pPr>
        <w:widowControl w:val="0"/>
        <w:numPr>
          <w:ilvl w:val="0"/>
          <w:numId w:val="6"/>
        </w:numPr>
        <w:suppressAutoHyphens/>
        <w:spacing w:line="360" w:lineRule="auto"/>
        <w:jc w:val="both"/>
        <w:rPr>
          <w:sz w:val="22"/>
          <w:szCs w:val="22"/>
        </w:rPr>
      </w:pPr>
      <w:r w:rsidRPr="00BB2727">
        <w:rPr>
          <w:sz w:val="22"/>
          <w:szCs w:val="22"/>
        </w:rPr>
        <w:t>Postępowanie o u</w:t>
      </w:r>
      <w:r w:rsidR="00BB2727" w:rsidRPr="00BB2727">
        <w:rPr>
          <w:sz w:val="22"/>
          <w:szCs w:val="22"/>
        </w:rPr>
        <w:t xml:space="preserve">dzielenie zamówienia jest jawne. </w:t>
      </w:r>
      <w:r w:rsidRPr="00BB2727">
        <w:rPr>
          <w:sz w:val="22"/>
          <w:szCs w:val="22"/>
        </w:rPr>
        <w:t>Protokół wraz z załącznikami jest jawny. Załączniki do protokołu udostępnia się po dokonaniu wyboru najkorzystniejszej oferty lub unieważnieniu postępowania, z tym, że oferty udostę</w:t>
      </w:r>
      <w:r w:rsidR="00BB2727">
        <w:rPr>
          <w:sz w:val="22"/>
          <w:szCs w:val="22"/>
        </w:rPr>
        <w:t>pnia się od chwili ich otwarcia,</w:t>
      </w:r>
    </w:p>
    <w:p w:rsidR="000C08FF" w:rsidRPr="00BB2727" w:rsidRDefault="000C08FF" w:rsidP="00BB2727">
      <w:pPr>
        <w:widowControl w:val="0"/>
        <w:numPr>
          <w:ilvl w:val="0"/>
          <w:numId w:val="6"/>
        </w:numPr>
        <w:suppressAutoHyphens/>
        <w:spacing w:line="360" w:lineRule="auto"/>
        <w:jc w:val="both"/>
        <w:rPr>
          <w:sz w:val="22"/>
          <w:szCs w:val="22"/>
        </w:rPr>
      </w:pPr>
      <w:r w:rsidRPr="00BB2727">
        <w:rPr>
          <w:sz w:val="22"/>
          <w:szCs w:val="22"/>
        </w:rPr>
        <w:t>Nie ujawnia się informacji stanowiących tajemnice przedsiębi</w:t>
      </w:r>
      <w:r w:rsidR="00581D00" w:rsidRPr="00BB2727">
        <w:rPr>
          <w:sz w:val="22"/>
          <w:szCs w:val="22"/>
        </w:rPr>
        <w:t>orstwa w rozumieniu przepisów o </w:t>
      </w:r>
      <w:r w:rsidRPr="00BB2727">
        <w:rPr>
          <w:sz w:val="22"/>
          <w:szCs w:val="22"/>
        </w:rPr>
        <w:t>zwalczaniu nieuczciwej konkurencji, jeśli Wykonawca nie później niż w dniu składania ofert  lub wniosków o dopuszczenie do udziału w postępowaniu, zastrzegł, że nie mogą one być udostępniane.</w:t>
      </w:r>
    </w:p>
    <w:p w:rsidR="000C08FF" w:rsidRPr="00BF43A0" w:rsidRDefault="000C08FF" w:rsidP="000C08FF">
      <w:pPr>
        <w:spacing w:line="360" w:lineRule="auto"/>
        <w:ind w:left="360"/>
        <w:jc w:val="both"/>
        <w:rPr>
          <w:sz w:val="22"/>
          <w:szCs w:val="22"/>
        </w:rPr>
      </w:pPr>
      <w:r w:rsidRPr="00BF43A0">
        <w:rPr>
          <w:sz w:val="22"/>
          <w:szCs w:val="22"/>
        </w:rPr>
        <w:t xml:space="preserve">Nie można zastrzec informacji, o których mowa w art.86 ust 4 ustawy </w:t>
      </w:r>
      <w:proofErr w:type="spellStart"/>
      <w:r w:rsidRPr="00BF43A0">
        <w:rPr>
          <w:sz w:val="22"/>
          <w:szCs w:val="22"/>
        </w:rPr>
        <w:t>Pzp</w:t>
      </w:r>
      <w:proofErr w:type="spellEnd"/>
      <w:r w:rsidRPr="00BF43A0">
        <w:rPr>
          <w:sz w:val="22"/>
          <w:szCs w:val="22"/>
        </w:rPr>
        <w:t>.</w:t>
      </w:r>
    </w:p>
    <w:p w:rsidR="00686BB8" w:rsidRPr="00BF43A0" w:rsidRDefault="00686BB8" w:rsidP="000C08FF">
      <w:pPr>
        <w:spacing w:line="360" w:lineRule="auto"/>
        <w:ind w:left="360"/>
        <w:jc w:val="both"/>
        <w:rPr>
          <w:sz w:val="22"/>
          <w:szCs w:val="22"/>
        </w:rPr>
      </w:pPr>
    </w:p>
    <w:p w:rsidR="00686BB8" w:rsidRPr="00911EF8" w:rsidRDefault="00686BB8" w:rsidP="00686BB8">
      <w:pPr>
        <w:pStyle w:val="Nagwek1"/>
        <w:spacing w:line="276" w:lineRule="auto"/>
        <w:jc w:val="center"/>
        <w:rPr>
          <w:rFonts w:ascii="Times New Roman" w:hAnsi="Times New Roman" w:cs="Times New Roman"/>
          <w:sz w:val="22"/>
          <w:szCs w:val="22"/>
        </w:rPr>
      </w:pPr>
      <w:r w:rsidRPr="00911EF8">
        <w:rPr>
          <w:rFonts w:ascii="Times New Roman" w:hAnsi="Times New Roman" w:cs="Times New Roman"/>
          <w:sz w:val="22"/>
          <w:szCs w:val="22"/>
        </w:rPr>
        <w:t>Rozdział II</w:t>
      </w:r>
    </w:p>
    <w:p w:rsidR="00686BB8" w:rsidRPr="00911EF8" w:rsidRDefault="00686BB8" w:rsidP="00686BB8">
      <w:pPr>
        <w:jc w:val="center"/>
        <w:rPr>
          <w:b/>
        </w:rPr>
      </w:pPr>
      <w:r w:rsidRPr="00911EF8">
        <w:rPr>
          <w:b/>
        </w:rPr>
        <w:t>Terminy</w:t>
      </w:r>
    </w:p>
    <w:p w:rsidR="00686BB8" w:rsidRPr="00911EF8" w:rsidRDefault="00686BB8" w:rsidP="00686BB8">
      <w:pPr>
        <w:jc w:val="center"/>
        <w:rPr>
          <w:b/>
        </w:rPr>
      </w:pPr>
    </w:p>
    <w:p w:rsidR="00686BB8" w:rsidRPr="00911EF8" w:rsidRDefault="00686BB8" w:rsidP="00C70140">
      <w:pPr>
        <w:widowControl w:val="0"/>
        <w:numPr>
          <w:ilvl w:val="0"/>
          <w:numId w:val="7"/>
        </w:numPr>
        <w:suppressAutoHyphens/>
        <w:spacing w:line="276" w:lineRule="auto"/>
        <w:jc w:val="both"/>
        <w:rPr>
          <w:sz w:val="22"/>
          <w:szCs w:val="22"/>
        </w:rPr>
      </w:pPr>
      <w:r w:rsidRPr="00911EF8">
        <w:rPr>
          <w:sz w:val="22"/>
          <w:szCs w:val="22"/>
        </w:rPr>
        <w:t xml:space="preserve">Zamówienie będzie realizowane </w:t>
      </w:r>
      <w:r w:rsidRPr="00911EF8">
        <w:rPr>
          <w:b/>
          <w:sz w:val="22"/>
          <w:szCs w:val="22"/>
        </w:rPr>
        <w:t>od daty podpisania umowy do</w:t>
      </w:r>
      <w:r w:rsidRPr="00911EF8">
        <w:rPr>
          <w:sz w:val="22"/>
          <w:szCs w:val="22"/>
        </w:rPr>
        <w:t xml:space="preserve"> </w:t>
      </w:r>
      <w:r w:rsidRPr="00911EF8">
        <w:rPr>
          <w:b/>
          <w:sz w:val="22"/>
          <w:szCs w:val="22"/>
        </w:rPr>
        <w:t>3</w:t>
      </w:r>
      <w:r w:rsidR="000D6327">
        <w:rPr>
          <w:b/>
          <w:sz w:val="22"/>
          <w:szCs w:val="22"/>
        </w:rPr>
        <w:t>0</w:t>
      </w:r>
      <w:r w:rsidRPr="00911EF8">
        <w:rPr>
          <w:b/>
          <w:sz w:val="22"/>
          <w:szCs w:val="22"/>
        </w:rPr>
        <w:t>.12.202</w:t>
      </w:r>
      <w:r w:rsidR="00481DDE" w:rsidRPr="00911EF8">
        <w:rPr>
          <w:b/>
          <w:sz w:val="22"/>
          <w:szCs w:val="22"/>
        </w:rPr>
        <w:t>4</w:t>
      </w:r>
      <w:r w:rsidRPr="00911EF8">
        <w:rPr>
          <w:sz w:val="22"/>
          <w:szCs w:val="22"/>
        </w:rPr>
        <w:t xml:space="preserve"> </w:t>
      </w:r>
      <w:r w:rsidRPr="00911EF8">
        <w:rPr>
          <w:b/>
          <w:sz w:val="22"/>
          <w:szCs w:val="22"/>
        </w:rPr>
        <w:t>roku.</w:t>
      </w:r>
    </w:p>
    <w:p w:rsidR="00686BB8" w:rsidRPr="00911EF8" w:rsidRDefault="00686BB8" w:rsidP="00C70140">
      <w:pPr>
        <w:widowControl w:val="0"/>
        <w:numPr>
          <w:ilvl w:val="0"/>
          <w:numId w:val="7"/>
        </w:numPr>
        <w:suppressAutoHyphens/>
        <w:spacing w:line="276" w:lineRule="auto"/>
        <w:jc w:val="both"/>
        <w:rPr>
          <w:sz w:val="22"/>
          <w:szCs w:val="22"/>
          <w:u w:val="single"/>
        </w:rPr>
      </w:pPr>
      <w:r w:rsidRPr="00911EF8">
        <w:rPr>
          <w:sz w:val="22"/>
          <w:szCs w:val="22"/>
          <w:u w:val="single"/>
        </w:rPr>
        <w:t>Udzielony kredyt nie wpłynie na konto zamawiającego, a Wykonawca dokona bezpośrednio spłaty zadłużenia Zamawiającego wobec banków, zgodnie z poniższym wykazem: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0"/>
        <w:gridCol w:w="2040"/>
        <w:gridCol w:w="3534"/>
      </w:tblGrid>
      <w:tr w:rsidR="00F24F12" w:rsidRPr="00911EF8" w:rsidTr="00F24F12">
        <w:trPr>
          <w:trHeight w:val="566"/>
        </w:trPr>
        <w:tc>
          <w:tcPr>
            <w:tcW w:w="4280" w:type="dxa"/>
            <w:shd w:val="clear" w:color="auto" w:fill="auto"/>
            <w:vAlign w:val="center"/>
          </w:tcPr>
          <w:p w:rsidR="00686BB8" w:rsidRPr="00911EF8" w:rsidRDefault="00F24F12" w:rsidP="00F24F12">
            <w:pPr>
              <w:ind w:left="360"/>
              <w:jc w:val="center"/>
              <w:rPr>
                <w:b/>
                <w:sz w:val="22"/>
              </w:rPr>
            </w:pPr>
            <w:r>
              <w:rPr>
                <w:b/>
                <w:sz w:val="22"/>
              </w:rPr>
              <w:t>Nazwa Banku</w:t>
            </w:r>
          </w:p>
        </w:tc>
        <w:tc>
          <w:tcPr>
            <w:tcW w:w="2040" w:type="dxa"/>
            <w:shd w:val="clear" w:color="auto" w:fill="auto"/>
            <w:vAlign w:val="center"/>
          </w:tcPr>
          <w:p w:rsidR="00686BB8" w:rsidRPr="00911EF8" w:rsidRDefault="00686BB8" w:rsidP="00F24F12">
            <w:pPr>
              <w:jc w:val="center"/>
              <w:rPr>
                <w:b/>
                <w:sz w:val="22"/>
              </w:rPr>
            </w:pPr>
            <w:r w:rsidRPr="00911EF8">
              <w:rPr>
                <w:b/>
                <w:sz w:val="22"/>
              </w:rPr>
              <w:t>Kwota zadłużenia</w:t>
            </w:r>
          </w:p>
          <w:p w:rsidR="00686BB8" w:rsidRPr="00911EF8" w:rsidRDefault="00911EF8" w:rsidP="00F24F12">
            <w:pPr>
              <w:jc w:val="center"/>
              <w:rPr>
                <w:b/>
                <w:sz w:val="22"/>
              </w:rPr>
            </w:pPr>
            <w:r w:rsidRPr="00911EF8">
              <w:rPr>
                <w:b/>
                <w:sz w:val="22"/>
              </w:rPr>
              <w:t>( w PLN</w:t>
            </w:r>
            <w:r w:rsidR="00686BB8" w:rsidRPr="00911EF8">
              <w:rPr>
                <w:b/>
                <w:sz w:val="22"/>
              </w:rPr>
              <w:t xml:space="preserve"> )</w:t>
            </w:r>
          </w:p>
        </w:tc>
        <w:tc>
          <w:tcPr>
            <w:tcW w:w="3534" w:type="dxa"/>
            <w:shd w:val="clear" w:color="auto" w:fill="auto"/>
            <w:vAlign w:val="center"/>
          </w:tcPr>
          <w:p w:rsidR="00686BB8" w:rsidRPr="00911EF8" w:rsidRDefault="00686BB8" w:rsidP="00F24F12">
            <w:pPr>
              <w:jc w:val="center"/>
              <w:rPr>
                <w:b/>
                <w:sz w:val="22"/>
              </w:rPr>
            </w:pPr>
            <w:r w:rsidRPr="00911EF8">
              <w:rPr>
                <w:b/>
                <w:sz w:val="22"/>
              </w:rPr>
              <w:t>Numer rachunku bankowego</w:t>
            </w:r>
          </w:p>
        </w:tc>
      </w:tr>
      <w:tr w:rsidR="00F24F12" w:rsidRPr="00911EF8" w:rsidTr="00F24F12">
        <w:tc>
          <w:tcPr>
            <w:tcW w:w="4280" w:type="dxa"/>
            <w:shd w:val="clear" w:color="auto" w:fill="auto"/>
          </w:tcPr>
          <w:p w:rsidR="00686BB8" w:rsidRPr="00911EF8" w:rsidRDefault="00686BB8" w:rsidP="00911EF8">
            <w:pPr>
              <w:rPr>
                <w:sz w:val="22"/>
              </w:rPr>
            </w:pPr>
            <w:r w:rsidRPr="00911EF8">
              <w:rPr>
                <w:sz w:val="22"/>
              </w:rPr>
              <w:t xml:space="preserve">Bank </w:t>
            </w:r>
            <w:r w:rsidR="00911EF8" w:rsidRPr="00911EF8">
              <w:rPr>
                <w:sz w:val="22"/>
              </w:rPr>
              <w:t>Gospodarstwa Krajowego</w:t>
            </w:r>
            <w:r w:rsidRPr="00911EF8">
              <w:rPr>
                <w:sz w:val="22"/>
              </w:rPr>
              <w:t xml:space="preserve"> w Warszawie</w:t>
            </w:r>
          </w:p>
        </w:tc>
        <w:tc>
          <w:tcPr>
            <w:tcW w:w="2040" w:type="dxa"/>
            <w:shd w:val="clear" w:color="auto" w:fill="auto"/>
          </w:tcPr>
          <w:p w:rsidR="00686BB8" w:rsidRPr="00911EF8" w:rsidRDefault="00911EF8" w:rsidP="00C47191">
            <w:pPr>
              <w:jc w:val="right"/>
              <w:rPr>
                <w:sz w:val="22"/>
              </w:rPr>
            </w:pPr>
            <w:r w:rsidRPr="00911EF8">
              <w:rPr>
                <w:sz w:val="22"/>
              </w:rPr>
              <w:t>2</w:t>
            </w:r>
            <w:r w:rsidR="00F24F12">
              <w:rPr>
                <w:sz w:val="22"/>
              </w:rPr>
              <w:t>.</w:t>
            </w:r>
            <w:r w:rsidRPr="00911EF8">
              <w:rPr>
                <w:sz w:val="22"/>
              </w:rPr>
              <w:t>6</w:t>
            </w:r>
            <w:r w:rsidR="00F24F12">
              <w:rPr>
                <w:sz w:val="22"/>
              </w:rPr>
              <w:t>0</w:t>
            </w:r>
            <w:r w:rsidRPr="00911EF8">
              <w:rPr>
                <w:sz w:val="22"/>
              </w:rPr>
              <w:t>0.000,00</w:t>
            </w:r>
          </w:p>
        </w:tc>
        <w:tc>
          <w:tcPr>
            <w:tcW w:w="3534" w:type="dxa"/>
            <w:shd w:val="clear" w:color="auto" w:fill="auto"/>
          </w:tcPr>
          <w:p w:rsidR="00686BB8" w:rsidRPr="002E02AA" w:rsidRDefault="00246FEB" w:rsidP="00C47191">
            <w:pPr>
              <w:jc w:val="right"/>
              <w:rPr>
                <w:sz w:val="22"/>
                <w:highlight w:val="yellow"/>
              </w:rPr>
            </w:pPr>
            <w:r w:rsidRPr="00246FEB">
              <w:rPr>
                <w:sz w:val="22"/>
              </w:rPr>
              <w:t>60 1130 1017 0020 1199 2410 0001</w:t>
            </w:r>
          </w:p>
        </w:tc>
      </w:tr>
      <w:tr w:rsidR="00F24F12" w:rsidRPr="00911EF8" w:rsidTr="00F24F12">
        <w:tc>
          <w:tcPr>
            <w:tcW w:w="4280" w:type="dxa"/>
            <w:shd w:val="clear" w:color="auto" w:fill="auto"/>
          </w:tcPr>
          <w:p w:rsidR="00686BB8" w:rsidRPr="00911EF8" w:rsidRDefault="00F24F12" w:rsidP="00F24F12">
            <w:pPr>
              <w:rPr>
                <w:sz w:val="22"/>
              </w:rPr>
            </w:pPr>
            <w:r>
              <w:rPr>
                <w:sz w:val="22"/>
              </w:rPr>
              <w:t xml:space="preserve">ING Bank Śląski </w:t>
            </w:r>
          </w:p>
        </w:tc>
        <w:tc>
          <w:tcPr>
            <w:tcW w:w="2040" w:type="dxa"/>
            <w:shd w:val="clear" w:color="auto" w:fill="auto"/>
          </w:tcPr>
          <w:p w:rsidR="00686BB8" w:rsidRPr="00911EF8" w:rsidRDefault="00F24F12" w:rsidP="00C47191">
            <w:pPr>
              <w:jc w:val="right"/>
              <w:rPr>
                <w:sz w:val="22"/>
              </w:rPr>
            </w:pPr>
            <w:r>
              <w:rPr>
                <w:sz w:val="22"/>
              </w:rPr>
              <w:t>828.000</w:t>
            </w:r>
            <w:r w:rsidR="00686BB8" w:rsidRPr="00911EF8">
              <w:rPr>
                <w:sz w:val="22"/>
              </w:rPr>
              <w:t>,00</w:t>
            </w:r>
          </w:p>
        </w:tc>
        <w:tc>
          <w:tcPr>
            <w:tcW w:w="3534" w:type="dxa"/>
            <w:shd w:val="clear" w:color="auto" w:fill="auto"/>
          </w:tcPr>
          <w:p w:rsidR="00686BB8" w:rsidRPr="002E02AA" w:rsidRDefault="00246FEB" w:rsidP="00C47191">
            <w:pPr>
              <w:jc w:val="right"/>
              <w:rPr>
                <w:sz w:val="22"/>
                <w:highlight w:val="yellow"/>
              </w:rPr>
            </w:pPr>
            <w:r w:rsidRPr="00246FEB">
              <w:rPr>
                <w:sz w:val="22"/>
              </w:rPr>
              <w:t>72 1050 1012 1000 0023 5048 9825</w:t>
            </w:r>
          </w:p>
        </w:tc>
      </w:tr>
      <w:tr w:rsidR="00F24F12" w:rsidRPr="00911EF8" w:rsidTr="00F24F12">
        <w:tc>
          <w:tcPr>
            <w:tcW w:w="4280" w:type="dxa"/>
            <w:shd w:val="clear" w:color="auto" w:fill="auto"/>
          </w:tcPr>
          <w:p w:rsidR="00686BB8" w:rsidRPr="00911EF8" w:rsidRDefault="00F24F12" w:rsidP="00F24F12">
            <w:pPr>
              <w:rPr>
                <w:sz w:val="22"/>
              </w:rPr>
            </w:pPr>
            <w:r>
              <w:rPr>
                <w:sz w:val="22"/>
              </w:rPr>
              <w:t>Bank Spółdzielczy</w:t>
            </w:r>
          </w:p>
        </w:tc>
        <w:tc>
          <w:tcPr>
            <w:tcW w:w="2040" w:type="dxa"/>
            <w:shd w:val="clear" w:color="auto" w:fill="auto"/>
          </w:tcPr>
          <w:p w:rsidR="00686BB8" w:rsidRPr="00911EF8" w:rsidRDefault="00F24F12" w:rsidP="00C47191">
            <w:pPr>
              <w:jc w:val="right"/>
              <w:rPr>
                <w:sz w:val="22"/>
              </w:rPr>
            </w:pPr>
            <w:r>
              <w:rPr>
                <w:sz w:val="22"/>
              </w:rPr>
              <w:t>550.000</w:t>
            </w:r>
            <w:r w:rsidR="00686BB8" w:rsidRPr="00911EF8">
              <w:rPr>
                <w:sz w:val="22"/>
              </w:rPr>
              <w:t>,00</w:t>
            </w:r>
          </w:p>
        </w:tc>
        <w:tc>
          <w:tcPr>
            <w:tcW w:w="3534" w:type="dxa"/>
            <w:shd w:val="clear" w:color="auto" w:fill="auto"/>
          </w:tcPr>
          <w:p w:rsidR="00686BB8" w:rsidRPr="002E02AA" w:rsidRDefault="00246FEB" w:rsidP="00C47191">
            <w:pPr>
              <w:jc w:val="right"/>
              <w:rPr>
                <w:sz w:val="22"/>
                <w:highlight w:val="yellow"/>
              </w:rPr>
            </w:pPr>
            <w:r w:rsidRPr="00246FEB">
              <w:rPr>
                <w:sz w:val="22"/>
              </w:rPr>
              <w:t>94 9015 0001 9001 0096 1242 0008</w:t>
            </w:r>
          </w:p>
        </w:tc>
      </w:tr>
      <w:tr w:rsidR="00F24F12" w:rsidRPr="00911EF8" w:rsidTr="00F24F12">
        <w:tc>
          <w:tcPr>
            <w:tcW w:w="4280" w:type="dxa"/>
            <w:shd w:val="clear" w:color="auto" w:fill="auto"/>
            <w:vAlign w:val="center"/>
          </w:tcPr>
          <w:p w:rsidR="00686BB8" w:rsidRPr="00911EF8" w:rsidRDefault="00F24F12" w:rsidP="00F24F12">
            <w:pPr>
              <w:jc w:val="center"/>
              <w:rPr>
                <w:b/>
                <w:sz w:val="22"/>
              </w:rPr>
            </w:pPr>
            <w:r>
              <w:rPr>
                <w:b/>
                <w:sz w:val="22"/>
              </w:rPr>
              <w:t>Ogółem kwota zadłużenia</w:t>
            </w:r>
          </w:p>
        </w:tc>
        <w:tc>
          <w:tcPr>
            <w:tcW w:w="2040" w:type="dxa"/>
            <w:shd w:val="clear" w:color="auto" w:fill="auto"/>
            <w:vAlign w:val="center"/>
          </w:tcPr>
          <w:p w:rsidR="00F24F12" w:rsidRPr="00911EF8" w:rsidRDefault="00F24F12" w:rsidP="00F24F12">
            <w:pPr>
              <w:jc w:val="right"/>
              <w:rPr>
                <w:b/>
                <w:sz w:val="22"/>
              </w:rPr>
            </w:pPr>
            <w:r>
              <w:rPr>
                <w:b/>
                <w:sz w:val="22"/>
              </w:rPr>
              <w:t>3.978.000,0</w:t>
            </w:r>
            <w:r w:rsidR="00686BB8" w:rsidRPr="00911EF8">
              <w:rPr>
                <w:b/>
                <w:sz w:val="22"/>
              </w:rPr>
              <w:t>0</w:t>
            </w:r>
          </w:p>
        </w:tc>
        <w:tc>
          <w:tcPr>
            <w:tcW w:w="3534" w:type="dxa"/>
            <w:shd w:val="clear" w:color="auto" w:fill="auto"/>
            <w:vAlign w:val="center"/>
          </w:tcPr>
          <w:p w:rsidR="00686BB8" w:rsidRPr="002E02AA" w:rsidRDefault="00686BB8" w:rsidP="00F24F12">
            <w:pPr>
              <w:jc w:val="center"/>
              <w:rPr>
                <w:b/>
                <w:sz w:val="22"/>
                <w:highlight w:val="yellow"/>
              </w:rPr>
            </w:pPr>
          </w:p>
          <w:p w:rsidR="00F24F12" w:rsidRPr="002E02AA" w:rsidRDefault="00F24F12" w:rsidP="002E02AA">
            <w:pPr>
              <w:jc w:val="right"/>
              <w:rPr>
                <w:b/>
                <w:sz w:val="22"/>
                <w:highlight w:val="yellow"/>
              </w:rPr>
            </w:pPr>
          </w:p>
        </w:tc>
      </w:tr>
    </w:tbl>
    <w:p w:rsidR="00686BB8" w:rsidRPr="00911EF8" w:rsidRDefault="00686BB8" w:rsidP="00686BB8">
      <w:pPr>
        <w:spacing w:line="276" w:lineRule="auto"/>
        <w:ind w:left="360"/>
        <w:jc w:val="both"/>
        <w:rPr>
          <w:sz w:val="22"/>
          <w:szCs w:val="22"/>
        </w:rPr>
      </w:pPr>
    </w:p>
    <w:p w:rsidR="00686BB8" w:rsidRDefault="00686BB8" w:rsidP="00686BB8">
      <w:pPr>
        <w:spacing w:line="276" w:lineRule="auto"/>
        <w:ind w:left="360"/>
        <w:jc w:val="both"/>
        <w:rPr>
          <w:sz w:val="22"/>
          <w:szCs w:val="22"/>
        </w:rPr>
      </w:pPr>
    </w:p>
    <w:p w:rsidR="00BB2727" w:rsidRDefault="00BB2727" w:rsidP="00686BB8">
      <w:pPr>
        <w:spacing w:line="276" w:lineRule="auto"/>
        <w:ind w:left="360"/>
        <w:jc w:val="both"/>
        <w:rPr>
          <w:sz w:val="22"/>
          <w:szCs w:val="22"/>
        </w:rPr>
      </w:pPr>
    </w:p>
    <w:p w:rsidR="00BB2727" w:rsidRPr="00911EF8" w:rsidRDefault="00BB2727" w:rsidP="00686BB8">
      <w:pPr>
        <w:spacing w:line="276" w:lineRule="auto"/>
        <w:ind w:left="360"/>
        <w:jc w:val="both"/>
        <w:rPr>
          <w:sz w:val="22"/>
          <w:szCs w:val="22"/>
        </w:rPr>
      </w:pPr>
    </w:p>
    <w:p w:rsidR="00686BB8" w:rsidRPr="00911EF8" w:rsidRDefault="00686BB8" w:rsidP="00686BB8">
      <w:pPr>
        <w:spacing w:line="276" w:lineRule="auto"/>
        <w:jc w:val="center"/>
        <w:rPr>
          <w:rFonts w:eastAsia="SimSun"/>
          <w:b/>
          <w:sz w:val="22"/>
          <w:szCs w:val="22"/>
          <w:shd w:val="clear" w:color="auto" w:fill="FFFFFF"/>
        </w:rPr>
      </w:pPr>
      <w:r w:rsidRPr="00911EF8">
        <w:rPr>
          <w:rFonts w:eastAsia="SimSun"/>
          <w:b/>
          <w:sz w:val="22"/>
          <w:szCs w:val="22"/>
          <w:shd w:val="clear" w:color="auto" w:fill="FFFFFF"/>
        </w:rPr>
        <w:lastRenderedPageBreak/>
        <w:t>Rozdział III</w:t>
      </w:r>
    </w:p>
    <w:p w:rsidR="00686BB8" w:rsidRPr="00911EF8" w:rsidRDefault="00686BB8" w:rsidP="00686BB8">
      <w:pPr>
        <w:spacing w:line="276" w:lineRule="auto"/>
        <w:jc w:val="center"/>
        <w:rPr>
          <w:b/>
          <w:sz w:val="22"/>
          <w:szCs w:val="22"/>
        </w:rPr>
      </w:pPr>
      <w:r w:rsidRPr="00911EF8">
        <w:rPr>
          <w:b/>
          <w:sz w:val="22"/>
          <w:szCs w:val="22"/>
        </w:rPr>
        <w:t xml:space="preserve">Warunki </w:t>
      </w:r>
      <w:r w:rsidR="008F3538">
        <w:rPr>
          <w:b/>
          <w:sz w:val="22"/>
          <w:szCs w:val="22"/>
        </w:rPr>
        <w:t>udziału w postępowaniu oraz opis sposobu dokonywania oceny spełniania tych warunków</w:t>
      </w:r>
    </w:p>
    <w:p w:rsidR="00686BB8" w:rsidRPr="00911EF8" w:rsidRDefault="00686BB8" w:rsidP="00686BB8">
      <w:pPr>
        <w:spacing w:line="276" w:lineRule="auto"/>
        <w:jc w:val="center"/>
        <w:rPr>
          <w:sz w:val="22"/>
          <w:szCs w:val="22"/>
        </w:rPr>
      </w:pPr>
    </w:p>
    <w:p w:rsidR="00D93C6D" w:rsidRPr="008F3538" w:rsidRDefault="00D93C6D" w:rsidP="008F3538">
      <w:pPr>
        <w:pStyle w:val="Tekstpodstawowywcity"/>
        <w:keepLines/>
        <w:widowControl w:val="0"/>
        <w:suppressAutoHyphens/>
        <w:spacing w:line="276" w:lineRule="auto"/>
        <w:ind w:left="0"/>
        <w:rPr>
          <w:sz w:val="22"/>
          <w:szCs w:val="22"/>
        </w:rPr>
      </w:pPr>
      <w:r w:rsidRPr="008F3538">
        <w:rPr>
          <w:sz w:val="22"/>
          <w:szCs w:val="22"/>
        </w:rPr>
        <w:t>O udzielenie zamówienia mogą ubiegać się Wykonawcy, którzy spełniają warunki określone w art.</w:t>
      </w:r>
      <w:r w:rsidR="00C86FF8" w:rsidRPr="008F3538">
        <w:rPr>
          <w:sz w:val="22"/>
          <w:szCs w:val="22"/>
        </w:rPr>
        <w:t xml:space="preserve"> 22 ust. 1 ustawy Prawo zamówień publicznych dotyczące:</w:t>
      </w:r>
    </w:p>
    <w:p w:rsidR="00C86FF8" w:rsidRPr="008F3538" w:rsidRDefault="00C86FF8" w:rsidP="00C70140">
      <w:pPr>
        <w:pStyle w:val="Tekstpodstawowywcity"/>
        <w:keepLines/>
        <w:widowControl w:val="0"/>
        <w:numPr>
          <w:ilvl w:val="0"/>
          <w:numId w:val="8"/>
        </w:numPr>
        <w:suppressAutoHyphens/>
        <w:spacing w:line="276" w:lineRule="auto"/>
        <w:rPr>
          <w:sz w:val="22"/>
          <w:szCs w:val="22"/>
        </w:rPr>
      </w:pPr>
      <w:r w:rsidRPr="008F3538">
        <w:rPr>
          <w:sz w:val="22"/>
          <w:szCs w:val="22"/>
        </w:rPr>
        <w:t>Posiadania uprawnień do wykonywania określonej działalności lub czynności, jeżeli przepisy prawa nakładają obowiązek ich posiadania,</w:t>
      </w:r>
    </w:p>
    <w:p w:rsidR="00C86FF8" w:rsidRPr="008F3538" w:rsidRDefault="00C86FF8" w:rsidP="00C70140">
      <w:pPr>
        <w:pStyle w:val="Tekstpodstawowywcity"/>
        <w:keepLines/>
        <w:widowControl w:val="0"/>
        <w:numPr>
          <w:ilvl w:val="0"/>
          <w:numId w:val="8"/>
        </w:numPr>
        <w:suppressAutoHyphens/>
        <w:spacing w:line="276" w:lineRule="auto"/>
        <w:rPr>
          <w:sz w:val="22"/>
          <w:szCs w:val="22"/>
        </w:rPr>
      </w:pPr>
      <w:r w:rsidRPr="008F3538">
        <w:rPr>
          <w:sz w:val="22"/>
          <w:szCs w:val="22"/>
        </w:rPr>
        <w:t>Posiadania wiedzy i doświadczenia,</w:t>
      </w:r>
    </w:p>
    <w:p w:rsidR="00C86FF8" w:rsidRPr="008F3538" w:rsidRDefault="00C86FF8" w:rsidP="00C70140">
      <w:pPr>
        <w:pStyle w:val="Tekstpodstawowywcity"/>
        <w:keepLines/>
        <w:widowControl w:val="0"/>
        <w:numPr>
          <w:ilvl w:val="0"/>
          <w:numId w:val="8"/>
        </w:numPr>
        <w:suppressAutoHyphens/>
        <w:spacing w:line="276" w:lineRule="auto"/>
        <w:rPr>
          <w:sz w:val="22"/>
          <w:szCs w:val="22"/>
        </w:rPr>
      </w:pPr>
      <w:r w:rsidRPr="008F3538">
        <w:rPr>
          <w:sz w:val="22"/>
          <w:szCs w:val="22"/>
        </w:rPr>
        <w:t>Dysponowania odpowiednim potencjałem technicznym oraz osobami zdolnymi do wykonywania zamówienia,</w:t>
      </w:r>
    </w:p>
    <w:p w:rsidR="00C86FF8" w:rsidRPr="008F3538" w:rsidRDefault="00C86FF8" w:rsidP="00C70140">
      <w:pPr>
        <w:pStyle w:val="Tekstpodstawowywcity"/>
        <w:keepLines/>
        <w:widowControl w:val="0"/>
        <w:numPr>
          <w:ilvl w:val="0"/>
          <w:numId w:val="8"/>
        </w:numPr>
        <w:suppressAutoHyphens/>
        <w:spacing w:line="276" w:lineRule="auto"/>
        <w:rPr>
          <w:sz w:val="22"/>
          <w:szCs w:val="22"/>
        </w:rPr>
      </w:pPr>
      <w:r w:rsidRPr="008F3538">
        <w:rPr>
          <w:sz w:val="22"/>
          <w:szCs w:val="22"/>
        </w:rPr>
        <w:t>Sytuacji ekonomicznej i finansowej,</w:t>
      </w:r>
    </w:p>
    <w:p w:rsidR="00C86FF8" w:rsidRDefault="00C86FF8" w:rsidP="008F3538">
      <w:pPr>
        <w:pStyle w:val="Tekstpodstawowywcity"/>
        <w:keepLines/>
        <w:widowControl w:val="0"/>
        <w:suppressAutoHyphens/>
        <w:spacing w:line="276" w:lineRule="auto"/>
        <w:ind w:left="0"/>
        <w:rPr>
          <w:sz w:val="22"/>
          <w:szCs w:val="22"/>
        </w:rPr>
      </w:pPr>
      <w:r w:rsidRPr="008F3538">
        <w:rPr>
          <w:sz w:val="22"/>
          <w:szCs w:val="22"/>
        </w:rPr>
        <w:t xml:space="preserve">Oraz nie podlegają wykluczeniu z postępowania o udzielenie zamówienia na podstawie art. 24 ust. 1 i 2 ustawy oraz </w:t>
      </w:r>
      <w:r w:rsidR="009B2B64" w:rsidRPr="008F3538">
        <w:rPr>
          <w:sz w:val="22"/>
          <w:szCs w:val="22"/>
        </w:rPr>
        <w:t>spełniający warunki określone w niniejszej Specyfikacji Istotnych Warunków Zamówienia (SIWZ</w:t>
      </w:r>
      <w:r w:rsidR="00581D00">
        <w:rPr>
          <w:sz w:val="22"/>
          <w:szCs w:val="22"/>
        </w:rPr>
        <w:t>.</w:t>
      </w:r>
      <w:r w:rsidR="009B2B64" w:rsidRPr="008F3538">
        <w:rPr>
          <w:sz w:val="22"/>
          <w:szCs w:val="22"/>
        </w:rPr>
        <w:t>)</w:t>
      </w:r>
    </w:p>
    <w:p w:rsidR="008F3538" w:rsidRPr="008F3538" w:rsidRDefault="008F3538" w:rsidP="008F3538">
      <w:pPr>
        <w:pStyle w:val="Tekstpodstawowywcity"/>
        <w:keepLines/>
        <w:widowControl w:val="0"/>
        <w:suppressAutoHyphens/>
        <w:spacing w:line="276" w:lineRule="auto"/>
        <w:ind w:left="0"/>
        <w:rPr>
          <w:sz w:val="22"/>
          <w:szCs w:val="22"/>
        </w:rPr>
      </w:pPr>
    </w:p>
    <w:p w:rsidR="00BD271C" w:rsidRPr="008F3538" w:rsidRDefault="00BD271C" w:rsidP="008F3538">
      <w:pPr>
        <w:widowControl w:val="0"/>
        <w:suppressAutoHyphens/>
        <w:spacing w:line="276" w:lineRule="auto"/>
        <w:jc w:val="both"/>
        <w:rPr>
          <w:sz w:val="22"/>
          <w:szCs w:val="22"/>
        </w:rPr>
      </w:pPr>
      <w:r w:rsidRPr="008F3538">
        <w:rPr>
          <w:sz w:val="22"/>
          <w:szCs w:val="22"/>
        </w:rPr>
        <w:t xml:space="preserve">Wykonawca jest zobowiązany do wykazania spełniania warunków, o których mowa w art. 22 ust. 1 ustawy oraz braku podstaw do wykluczenia go z powodu warunków, o których mowa w art. 24 ust. 1 i 2 ustawy za pomocą dokumentów wymienionych w </w:t>
      </w:r>
      <w:r w:rsidR="00581D00">
        <w:rPr>
          <w:sz w:val="22"/>
          <w:szCs w:val="22"/>
        </w:rPr>
        <w:t>rozdziale IV</w:t>
      </w:r>
      <w:r w:rsidR="00D9421E" w:rsidRPr="008F3538">
        <w:rPr>
          <w:sz w:val="22"/>
          <w:szCs w:val="22"/>
        </w:rPr>
        <w:t xml:space="preserve"> SIWZ.</w:t>
      </w:r>
    </w:p>
    <w:p w:rsidR="00BF5450" w:rsidRPr="008F3538" w:rsidRDefault="00BF5450" w:rsidP="008F3538">
      <w:pPr>
        <w:widowControl w:val="0"/>
        <w:suppressAutoHyphens/>
        <w:spacing w:line="276" w:lineRule="auto"/>
        <w:jc w:val="both"/>
        <w:rPr>
          <w:sz w:val="22"/>
          <w:szCs w:val="22"/>
        </w:rPr>
      </w:pPr>
    </w:p>
    <w:p w:rsidR="00BF5450" w:rsidRPr="008F3538" w:rsidRDefault="00BF5450" w:rsidP="008F3538">
      <w:pPr>
        <w:widowControl w:val="0"/>
        <w:suppressAutoHyphens/>
        <w:spacing w:line="276" w:lineRule="auto"/>
        <w:jc w:val="both"/>
        <w:rPr>
          <w:sz w:val="22"/>
          <w:szCs w:val="22"/>
        </w:rPr>
      </w:pPr>
      <w:r w:rsidRPr="008F3538">
        <w:rPr>
          <w:sz w:val="22"/>
          <w:szCs w:val="22"/>
        </w:rPr>
        <w:t xml:space="preserve">Ocena spełniania warunków udziału w postępowaniu oraz </w:t>
      </w:r>
      <w:r w:rsidR="005B31AD" w:rsidRPr="008F3538">
        <w:rPr>
          <w:sz w:val="22"/>
          <w:szCs w:val="22"/>
        </w:rPr>
        <w:t>braku podstaw do wykluczenia z postępowania zostanie dokonana w oparciu o informacje zawarte w dokumentach i na oświadczeniach dołączonych do oferty, których wykaz zamieszczono</w:t>
      </w:r>
      <w:r w:rsidR="00581D00">
        <w:rPr>
          <w:sz w:val="22"/>
          <w:szCs w:val="22"/>
        </w:rPr>
        <w:t xml:space="preserve"> w</w:t>
      </w:r>
      <w:r w:rsidR="005B31AD" w:rsidRPr="008F3538">
        <w:rPr>
          <w:sz w:val="22"/>
          <w:szCs w:val="22"/>
        </w:rPr>
        <w:t xml:space="preserve"> </w:t>
      </w:r>
      <w:r w:rsidR="00581D00">
        <w:rPr>
          <w:sz w:val="22"/>
          <w:szCs w:val="22"/>
        </w:rPr>
        <w:t>rozdziale IV</w:t>
      </w:r>
      <w:r w:rsidR="005B31AD" w:rsidRPr="008F3538">
        <w:rPr>
          <w:sz w:val="22"/>
          <w:szCs w:val="22"/>
        </w:rPr>
        <w:t xml:space="preserve"> SIWZ na zasadzie „spełnia” „nie spełnia”.</w:t>
      </w:r>
    </w:p>
    <w:p w:rsidR="005B31AD" w:rsidRPr="008F3538" w:rsidRDefault="005B31AD" w:rsidP="008F3538">
      <w:pPr>
        <w:widowControl w:val="0"/>
        <w:suppressAutoHyphens/>
        <w:spacing w:line="276" w:lineRule="auto"/>
        <w:jc w:val="both"/>
        <w:rPr>
          <w:sz w:val="22"/>
          <w:szCs w:val="22"/>
        </w:rPr>
      </w:pPr>
      <w:r w:rsidRPr="008F3538">
        <w:rPr>
          <w:sz w:val="22"/>
          <w:szCs w:val="22"/>
        </w:rPr>
        <w:t>W razie wątpliwości zamawiający</w:t>
      </w:r>
      <w:r w:rsidR="00581D00">
        <w:rPr>
          <w:sz w:val="22"/>
          <w:szCs w:val="22"/>
        </w:rPr>
        <w:t xml:space="preserve"> </w:t>
      </w:r>
      <w:r w:rsidRPr="008F3538">
        <w:rPr>
          <w:sz w:val="22"/>
          <w:szCs w:val="22"/>
        </w:rPr>
        <w:t>zażąda od Wykonawców, w określonym przez siebie terminie dokumentów potwierdzających lub wezwie do złożenia wyjaśnień.</w:t>
      </w:r>
    </w:p>
    <w:p w:rsidR="005B31AD" w:rsidRPr="008F3538" w:rsidRDefault="005B31AD" w:rsidP="008F3538">
      <w:pPr>
        <w:widowControl w:val="0"/>
        <w:suppressAutoHyphens/>
        <w:spacing w:line="276" w:lineRule="auto"/>
        <w:jc w:val="both"/>
        <w:rPr>
          <w:sz w:val="22"/>
          <w:szCs w:val="22"/>
        </w:rPr>
      </w:pPr>
      <w:r w:rsidRPr="008F3538">
        <w:rPr>
          <w:sz w:val="22"/>
          <w:szCs w:val="22"/>
        </w:rPr>
        <w:t>Wykonawcy, którzy nie wykażą spełnienia warunków udziału w postępowaniu i nie wykażą braku podstaw do wykluczenia z postępowania, po wyczerpaniu czynności określonyc</w:t>
      </w:r>
      <w:r w:rsidR="00581D00">
        <w:rPr>
          <w:sz w:val="22"/>
          <w:szCs w:val="22"/>
        </w:rPr>
        <w:t>h ustawą – zostaną wykluczeni z </w:t>
      </w:r>
      <w:r w:rsidRPr="008F3538">
        <w:rPr>
          <w:sz w:val="22"/>
          <w:szCs w:val="22"/>
        </w:rPr>
        <w:t>postępowania.</w:t>
      </w:r>
    </w:p>
    <w:p w:rsidR="005B31AD" w:rsidRPr="008F3538" w:rsidRDefault="005B31AD" w:rsidP="008F3538">
      <w:pPr>
        <w:widowControl w:val="0"/>
        <w:suppressAutoHyphens/>
        <w:spacing w:line="276" w:lineRule="auto"/>
        <w:jc w:val="both"/>
        <w:rPr>
          <w:sz w:val="22"/>
          <w:szCs w:val="22"/>
        </w:rPr>
      </w:pPr>
      <w:r w:rsidRPr="008F3538">
        <w:rPr>
          <w:sz w:val="22"/>
          <w:szCs w:val="22"/>
          <w:u w:val="single"/>
        </w:rPr>
        <w:t>Jeżeli Wykonawca zastrzega niejawność informacji stanowiących treść oferty, zobowiązany jest załączyć do oferty zastrzeżenie i wskazanie dokumentów stanowiących tajemnicę przedsiębiorstwa</w:t>
      </w:r>
      <w:r w:rsidRPr="008F3538">
        <w:rPr>
          <w:sz w:val="22"/>
          <w:szCs w:val="22"/>
        </w:rPr>
        <w:t xml:space="preserve"> oraz wpiąć dokumenty, których treść stanowi tajemnicę przedsiębiorstwa osobno. Brak zastrzeżenia dokumentów skutkować będzie  jawnością całej oferty.</w:t>
      </w:r>
    </w:p>
    <w:p w:rsidR="00E768BB" w:rsidRPr="008F3538" w:rsidRDefault="00E768BB" w:rsidP="008F3538">
      <w:pPr>
        <w:widowControl w:val="0"/>
        <w:suppressAutoHyphens/>
        <w:spacing w:line="276" w:lineRule="auto"/>
        <w:jc w:val="both"/>
        <w:rPr>
          <w:sz w:val="22"/>
          <w:szCs w:val="22"/>
        </w:rPr>
      </w:pPr>
      <w:r w:rsidRPr="008F3538">
        <w:rPr>
          <w:sz w:val="22"/>
          <w:szCs w:val="22"/>
        </w:rPr>
        <w:t>Nie ujawnia się informacji stanowiących tajemnicę przedsiębiorstwa w rozumieniu przepisów o zwalczaniu nieuczciwej konkurencji, jeżeli wykonawca, nie później niż w terminie</w:t>
      </w:r>
      <w:r w:rsidR="00AA3EE4">
        <w:rPr>
          <w:sz w:val="22"/>
          <w:szCs w:val="22"/>
        </w:rPr>
        <w:t xml:space="preserve"> składania ofert lub wniosków o </w:t>
      </w:r>
      <w:r w:rsidRPr="008F3538">
        <w:rPr>
          <w:sz w:val="22"/>
          <w:szCs w:val="22"/>
        </w:rPr>
        <w:t>dopuszczenie do udziału w postępowaniu, zastrzegł, że nie mogą być one udostępniane. Wykonawca nie może zastrzec informacji, o których mowa w art. 86 ust. 4 ustawy.</w:t>
      </w:r>
    </w:p>
    <w:p w:rsidR="00E768BB" w:rsidRPr="00911EF8" w:rsidRDefault="00E768BB" w:rsidP="00E768BB">
      <w:pPr>
        <w:spacing w:line="360" w:lineRule="auto"/>
        <w:ind w:left="180"/>
        <w:jc w:val="both"/>
        <w:rPr>
          <w:sz w:val="24"/>
          <w:szCs w:val="24"/>
        </w:rPr>
      </w:pPr>
    </w:p>
    <w:p w:rsidR="00E768BB" w:rsidRPr="008F3538" w:rsidRDefault="00E768BB" w:rsidP="008F3538">
      <w:pPr>
        <w:widowControl w:val="0"/>
        <w:suppressAutoHyphens/>
        <w:spacing w:line="276" w:lineRule="auto"/>
        <w:jc w:val="both"/>
        <w:rPr>
          <w:sz w:val="22"/>
          <w:szCs w:val="22"/>
          <w:u w:val="single"/>
        </w:rPr>
      </w:pPr>
      <w:r w:rsidRPr="008F3538">
        <w:rPr>
          <w:sz w:val="22"/>
          <w:szCs w:val="22"/>
          <w:u w:val="single"/>
        </w:rPr>
        <w:t xml:space="preserve">Dokumenty można złożyć w formie oryginałów lub kserokopii poświadczonych za zgodność </w:t>
      </w:r>
      <w:r w:rsidRPr="008F3538">
        <w:rPr>
          <w:sz w:val="22"/>
          <w:szCs w:val="22"/>
          <w:u w:val="single"/>
        </w:rPr>
        <w:br/>
        <w:t>z oryginałem przez  osoby uprawnione do reprezentacji Wykonawcy zgodnie z wpisem do dokumentów rejestrowych lub posiadające pełnomocnictwo do reprezentow</w:t>
      </w:r>
      <w:r w:rsidR="00AA3EE4">
        <w:rPr>
          <w:sz w:val="22"/>
          <w:szCs w:val="22"/>
          <w:u w:val="single"/>
        </w:rPr>
        <w:t>ania wykonawcy w postępowaniu o </w:t>
      </w:r>
      <w:r w:rsidRPr="008F3538">
        <w:rPr>
          <w:sz w:val="22"/>
          <w:szCs w:val="22"/>
          <w:u w:val="single"/>
        </w:rPr>
        <w:t xml:space="preserve">zamówienie publiczne, które należy dołączyć do oferty -  z dopiskiem: </w:t>
      </w:r>
    </w:p>
    <w:p w:rsidR="00E768BB" w:rsidRDefault="00E768BB" w:rsidP="008F3538">
      <w:pPr>
        <w:widowControl w:val="0"/>
        <w:suppressAutoHyphens/>
        <w:spacing w:line="276" w:lineRule="auto"/>
        <w:jc w:val="both"/>
        <w:rPr>
          <w:sz w:val="22"/>
          <w:szCs w:val="22"/>
          <w:u w:val="single"/>
        </w:rPr>
      </w:pPr>
      <w:r w:rsidRPr="008F3538">
        <w:rPr>
          <w:sz w:val="22"/>
          <w:szCs w:val="22"/>
          <w:u w:val="single"/>
        </w:rPr>
        <w:br/>
        <w:t>„za zgodność z oryginałem”</w:t>
      </w:r>
    </w:p>
    <w:p w:rsidR="000D6327" w:rsidRDefault="000D6327" w:rsidP="008F3538">
      <w:pPr>
        <w:widowControl w:val="0"/>
        <w:suppressAutoHyphens/>
        <w:spacing w:line="276" w:lineRule="auto"/>
        <w:jc w:val="both"/>
        <w:rPr>
          <w:sz w:val="22"/>
          <w:szCs w:val="22"/>
          <w:u w:val="single"/>
        </w:rPr>
      </w:pPr>
    </w:p>
    <w:p w:rsidR="000D6327" w:rsidRPr="00911EF8" w:rsidRDefault="000D6327" w:rsidP="000D6327">
      <w:pPr>
        <w:spacing w:line="276" w:lineRule="auto"/>
        <w:ind w:left="360"/>
        <w:jc w:val="both"/>
        <w:rPr>
          <w:sz w:val="22"/>
          <w:szCs w:val="22"/>
        </w:rPr>
      </w:pPr>
    </w:p>
    <w:p w:rsidR="0039274A" w:rsidRPr="00600898" w:rsidRDefault="0039274A" w:rsidP="0039274A">
      <w:pPr>
        <w:spacing w:line="276" w:lineRule="auto"/>
        <w:jc w:val="center"/>
        <w:rPr>
          <w:b/>
          <w:sz w:val="22"/>
          <w:szCs w:val="22"/>
        </w:rPr>
      </w:pPr>
      <w:r w:rsidRPr="00600898">
        <w:rPr>
          <w:b/>
          <w:sz w:val="22"/>
          <w:szCs w:val="22"/>
        </w:rPr>
        <w:t>Rozdział IV</w:t>
      </w:r>
    </w:p>
    <w:p w:rsidR="0039274A" w:rsidRPr="00AA36E7" w:rsidRDefault="0039274A" w:rsidP="0039274A">
      <w:pPr>
        <w:spacing w:line="276" w:lineRule="auto"/>
        <w:jc w:val="center"/>
        <w:rPr>
          <w:b/>
          <w:sz w:val="22"/>
          <w:szCs w:val="22"/>
        </w:rPr>
      </w:pPr>
      <w:r w:rsidRPr="00AA36E7">
        <w:rPr>
          <w:b/>
          <w:sz w:val="22"/>
          <w:szCs w:val="22"/>
        </w:rPr>
        <w:t>Wykaz dokumentów i oświadczeń, jakie należy przedłożyć Zamawiającemu w celu potwierdzenia spełnienia warunków udziału w postępowaniu.</w:t>
      </w:r>
    </w:p>
    <w:p w:rsidR="0039274A" w:rsidRDefault="0039274A" w:rsidP="0039274A">
      <w:pPr>
        <w:spacing w:line="276" w:lineRule="auto"/>
        <w:jc w:val="center"/>
        <w:rPr>
          <w:b/>
          <w:sz w:val="22"/>
          <w:szCs w:val="22"/>
        </w:rPr>
      </w:pPr>
    </w:p>
    <w:p w:rsidR="0039274A" w:rsidRDefault="0039274A" w:rsidP="0039274A">
      <w:pPr>
        <w:spacing w:line="276" w:lineRule="auto"/>
        <w:jc w:val="center"/>
        <w:rPr>
          <w:b/>
          <w:sz w:val="22"/>
          <w:szCs w:val="22"/>
        </w:rPr>
      </w:pPr>
    </w:p>
    <w:p w:rsidR="00BB2727" w:rsidRPr="00600898" w:rsidRDefault="00BB2727" w:rsidP="0039274A">
      <w:pPr>
        <w:spacing w:line="276" w:lineRule="auto"/>
        <w:jc w:val="center"/>
        <w:rPr>
          <w:b/>
          <w:sz w:val="22"/>
          <w:szCs w:val="22"/>
        </w:rPr>
      </w:pPr>
    </w:p>
    <w:p w:rsidR="0039274A" w:rsidRPr="00600898" w:rsidRDefault="0039274A" w:rsidP="00C70140">
      <w:pPr>
        <w:widowControl w:val="0"/>
        <w:numPr>
          <w:ilvl w:val="0"/>
          <w:numId w:val="12"/>
        </w:numPr>
        <w:suppressAutoHyphens/>
        <w:spacing w:line="276" w:lineRule="auto"/>
        <w:jc w:val="both"/>
        <w:rPr>
          <w:b/>
          <w:sz w:val="22"/>
          <w:szCs w:val="22"/>
        </w:rPr>
      </w:pPr>
      <w:r w:rsidRPr="00600898">
        <w:rPr>
          <w:b/>
          <w:sz w:val="22"/>
          <w:szCs w:val="22"/>
        </w:rPr>
        <w:lastRenderedPageBreak/>
        <w:t>Do oferty należy załączyć następujące dokumenty i oświadczenia w celu potwierdzenia spełnienia warunków udziału w postępowaniu</w:t>
      </w:r>
    </w:p>
    <w:p w:rsidR="0039274A" w:rsidRPr="00600898" w:rsidRDefault="0039274A" w:rsidP="00C70140">
      <w:pPr>
        <w:widowControl w:val="0"/>
        <w:numPr>
          <w:ilvl w:val="1"/>
          <w:numId w:val="12"/>
        </w:numPr>
        <w:suppressAutoHyphens/>
        <w:spacing w:line="276" w:lineRule="auto"/>
        <w:jc w:val="both"/>
        <w:rPr>
          <w:b/>
          <w:sz w:val="22"/>
          <w:szCs w:val="22"/>
        </w:rPr>
      </w:pPr>
      <w:r w:rsidRPr="00600898">
        <w:rPr>
          <w:rFonts w:eastAsia="SimSun"/>
          <w:sz w:val="22"/>
          <w:szCs w:val="22"/>
          <w:shd w:val="clear" w:color="auto" w:fill="FFFFFF"/>
        </w:rPr>
        <w:t>Oświadczenie Wykonawcy o spełnianiu warunków, o których mowa w art. 22 ust.1 us</w:t>
      </w:r>
      <w:r w:rsidR="00432F7F">
        <w:rPr>
          <w:rFonts w:eastAsia="SimSun"/>
          <w:sz w:val="22"/>
          <w:szCs w:val="22"/>
          <w:shd w:val="clear" w:color="auto" w:fill="FFFFFF"/>
        </w:rPr>
        <w:t>tawy Prawo zamówień publicznych</w:t>
      </w:r>
      <w:r w:rsidRPr="00600898">
        <w:rPr>
          <w:rFonts w:eastAsia="SimSun"/>
          <w:sz w:val="22"/>
          <w:szCs w:val="22"/>
          <w:shd w:val="clear" w:color="auto" w:fill="FFFFFF"/>
        </w:rPr>
        <w:t xml:space="preserve"> </w:t>
      </w:r>
      <w:r w:rsidRPr="00600898">
        <w:rPr>
          <w:rFonts w:eastAsia="SimSun"/>
          <w:b/>
          <w:sz w:val="22"/>
          <w:szCs w:val="22"/>
          <w:shd w:val="clear" w:color="auto" w:fill="FFFFFF"/>
        </w:rPr>
        <w:t>- Załącznik Nr 3a do SIWZ.</w:t>
      </w:r>
    </w:p>
    <w:p w:rsidR="0039274A" w:rsidRPr="00600898" w:rsidRDefault="0039274A" w:rsidP="00C70140">
      <w:pPr>
        <w:widowControl w:val="0"/>
        <w:numPr>
          <w:ilvl w:val="1"/>
          <w:numId w:val="12"/>
        </w:numPr>
        <w:suppressAutoHyphens/>
        <w:spacing w:line="276" w:lineRule="auto"/>
        <w:jc w:val="both"/>
        <w:rPr>
          <w:b/>
          <w:sz w:val="22"/>
          <w:szCs w:val="22"/>
        </w:rPr>
      </w:pPr>
      <w:r w:rsidRPr="00600898">
        <w:rPr>
          <w:rFonts w:eastAsia="SimSun"/>
          <w:sz w:val="22"/>
          <w:szCs w:val="22"/>
          <w:shd w:val="clear" w:color="auto" w:fill="FFFFFF"/>
        </w:rPr>
        <w:t>Oświadczenie Wykonawcy że nie podlega wykluczeniu na podstawie art. 24 ust. 1  u</w:t>
      </w:r>
      <w:r w:rsidR="00432F7F">
        <w:rPr>
          <w:rFonts w:eastAsia="SimSun"/>
          <w:sz w:val="22"/>
          <w:szCs w:val="22"/>
          <w:shd w:val="clear" w:color="auto" w:fill="FFFFFF"/>
        </w:rPr>
        <w:t>stawy Prawo zamówień publicznych</w:t>
      </w:r>
      <w:r w:rsidRPr="00600898">
        <w:rPr>
          <w:rFonts w:eastAsia="SimSun"/>
          <w:sz w:val="22"/>
          <w:szCs w:val="22"/>
          <w:shd w:val="clear" w:color="auto" w:fill="FFFFFF"/>
        </w:rPr>
        <w:t xml:space="preserve"> </w:t>
      </w:r>
      <w:r w:rsidRPr="00600898">
        <w:rPr>
          <w:rFonts w:eastAsia="SimSun"/>
          <w:b/>
          <w:sz w:val="22"/>
          <w:szCs w:val="22"/>
          <w:shd w:val="clear" w:color="auto" w:fill="FFFFFF"/>
        </w:rPr>
        <w:t>- Załącznik Nr 3b do SIWZ.</w:t>
      </w:r>
    </w:p>
    <w:p w:rsidR="0039274A" w:rsidRPr="00600898" w:rsidRDefault="0039274A" w:rsidP="00C70140">
      <w:pPr>
        <w:widowControl w:val="0"/>
        <w:numPr>
          <w:ilvl w:val="1"/>
          <w:numId w:val="12"/>
        </w:numPr>
        <w:suppressAutoHyphens/>
        <w:spacing w:line="276" w:lineRule="auto"/>
        <w:jc w:val="both"/>
        <w:rPr>
          <w:sz w:val="22"/>
          <w:szCs w:val="22"/>
        </w:rPr>
      </w:pPr>
      <w:r w:rsidRPr="00600898">
        <w:rPr>
          <w:sz w:val="22"/>
          <w:szCs w:val="22"/>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600898">
        <w:rPr>
          <w:sz w:val="22"/>
          <w:szCs w:val="22"/>
        </w:rPr>
        <w:t>pkt</w:t>
      </w:r>
      <w:proofErr w:type="spellEnd"/>
      <w:r w:rsidRPr="00600898">
        <w:rPr>
          <w:sz w:val="22"/>
          <w:szCs w:val="22"/>
        </w:rPr>
        <w:t xml:space="preserve"> 2 ustawy, wystawionego nie wcześniej niż 6 miesięcy przed upływem terminu składania wniosków o dopuszczenie do udziału w postępowaniu o udzielenie zamówienia albo składania ofert;</w:t>
      </w:r>
    </w:p>
    <w:p w:rsidR="0039274A" w:rsidRPr="00600898" w:rsidRDefault="0039274A" w:rsidP="00C70140">
      <w:pPr>
        <w:widowControl w:val="0"/>
        <w:numPr>
          <w:ilvl w:val="1"/>
          <w:numId w:val="12"/>
        </w:numPr>
        <w:suppressAutoHyphens/>
        <w:spacing w:line="276" w:lineRule="auto"/>
        <w:jc w:val="both"/>
        <w:rPr>
          <w:sz w:val="22"/>
          <w:szCs w:val="22"/>
        </w:rPr>
      </w:pPr>
      <w:r w:rsidRPr="00600898">
        <w:rPr>
          <w:rFonts w:eastAsia="SimSun"/>
          <w:sz w:val="22"/>
          <w:szCs w:val="22"/>
          <w:shd w:val="clear" w:color="auto" w:fill="FFFFFF"/>
        </w:rPr>
        <w:t>Aktualne</w:t>
      </w:r>
      <w:r w:rsidRPr="00600898">
        <w:rPr>
          <w:sz w:val="22"/>
          <w:szCs w:val="22"/>
        </w:rPr>
        <w:t xml:space="preserve"> zaświadczenia właściwego naczelnika urzędu skarbowego oraz właściwego oddziału Zakładu Ubezpieczeń Społecznych lub Kasy Rolniczego Ubezpieczenia Społecznego potwierdzające odpowiednio, że wykonawca nie zalega z opłacaniem podatków oraz składek na ubezpieczenie zdrowotne i społeczne, lub zaświadczeń, że uzyskał przewidziane prawem zwolnienie, odroczenie lub rozłożenie na raty zaległych płatności lub wstrzymanie w całości wykonania decyzji właściwego organu, wystawione nie wcześniej niż </w:t>
      </w:r>
      <w:r w:rsidRPr="00600898">
        <w:rPr>
          <w:bCs/>
          <w:sz w:val="22"/>
          <w:szCs w:val="22"/>
        </w:rPr>
        <w:t>3 miesiące</w:t>
      </w:r>
      <w:r w:rsidRPr="00600898">
        <w:rPr>
          <w:sz w:val="22"/>
          <w:szCs w:val="22"/>
        </w:rPr>
        <w:t xml:space="preserve"> przed upływem terminu składania ofert,</w:t>
      </w:r>
    </w:p>
    <w:p w:rsidR="0039274A" w:rsidRPr="00600898" w:rsidRDefault="0039274A" w:rsidP="00C70140">
      <w:pPr>
        <w:widowControl w:val="0"/>
        <w:numPr>
          <w:ilvl w:val="1"/>
          <w:numId w:val="12"/>
        </w:numPr>
        <w:suppressAutoHyphens/>
        <w:spacing w:line="276" w:lineRule="auto"/>
        <w:jc w:val="both"/>
        <w:rPr>
          <w:sz w:val="22"/>
          <w:szCs w:val="22"/>
        </w:rPr>
      </w:pPr>
      <w:r w:rsidRPr="00600898">
        <w:rPr>
          <w:sz w:val="22"/>
          <w:szCs w:val="22"/>
        </w:rPr>
        <w:t xml:space="preserve">Aktualna informacja z Krajowego Rejestru Karnego, </w:t>
      </w:r>
      <w:r w:rsidRPr="00600898">
        <w:rPr>
          <w:bCs/>
          <w:sz w:val="22"/>
          <w:szCs w:val="22"/>
        </w:rPr>
        <w:t>wystawiona</w:t>
      </w:r>
      <w:r w:rsidRPr="00600898">
        <w:rPr>
          <w:sz w:val="22"/>
          <w:szCs w:val="22"/>
        </w:rPr>
        <w:t xml:space="preserve"> </w:t>
      </w:r>
      <w:r w:rsidRPr="00600898">
        <w:rPr>
          <w:bCs/>
          <w:sz w:val="22"/>
          <w:szCs w:val="22"/>
        </w:rPr>
        <w:t xml:space="preserve">nie wcześniej niż 6 miesięcy przed upływem terminu składania ofert, </w:t>
      </w:r>
      <w:r w:rsidRPr="00600898">
        <w:rPr>
          <w:sz w:val="22"/>
          <w:szCs w:val="22"/>
        </w:rPr>
        <w:t xml:space="preserve">w zakresie określonym w art. 24 ust.1 </w:t>
      </w:r>
      <w:proofErr w:type="spellStart"/>
      <w:r w:rsidRPr="00600898">
        <w:rPr>
          <w:sz w:val="22"/>
          <w:szCs w:val="22"/>
        </w:rPr>
        <w:t>pkt</w:t>
      </w:r>
      <w:proofErr w:type="spellEnd"/>
      <w:r w:rsidRPr="00600898">
        <w:rPr>
          <w:sz w:val="22"/>
          <w:szCs w:val="22"/>
        </w:rPr>
        <w:t xml:space="preserve"> 4-8,</w:t>
      </w:r>
    </w:p>
    <w:p w:rsidR="0039274A" w:rsidRPr="00600898" w:rsidRDefault="0039274A" w:rsidP="00C70140">
      <w:pPr>
        <w:widowControl w:val="0"/>
        <w:numPr>
          <w:ilvl w:val="1"/>
          <w:numId w:val="12"/>
        </w:numPr>
        <w:suppressAutoHyphens/>
        <w:spacing w:line="276" w:lineRule="auto"/>
        <w:jc w:val="both"/>
        <w:rPr>
          <w:sz w:val="22"/>
          <w:szCs w:val="22"/>
        </w:rPr>
      </w:pPr>
      <w:r w:rsidRPr="00600898">
        <w:rPr>
          <w:sz w:val="22"/>
          <w:szCs w:val="22"/>
        </w:rPr>
        <w:t xml:space="preserve">Aktualna informacja z Krajowego Rejestru Karnego, </w:t>
      </w:r>
      <w:r w:rsidRPr="00600898">
        <w:rPr>
          <w:bCs/>
          <w:sz w:val="22"/>
          <w:szCs w:val="22"/>
        </w:rPr>
        <w:t>wystawiona</w:t>
      </w:r>
      <w:r w:rsidRPr="00600898">
        <w:rPr>
          <w:sz w:val="22"/>
          <w:szCs w:val="22"/>
        </w:rPr>
        <w:t xml:space="preserve"> </w:t>
      </w:r>
      <w:r w:rsidRPr="00600898">
        <w:rPr>
          <w:bCs/>
          <w:sz w:val="22"/>
          <w:szCs w:val="22"/>
        </w:rPr>
        <w:t xml:space="preserve">nie wcześniej niż 6 miesięcy przed upływem terminu składania ofert, </w:t>
      </w:r>
      <w:r w:rsidRPr="00600898">
        <w:rPr>
          <w:sz w:val="22"/>
          <w:szCs w:val="22"/>
        </w:rPr>
        <w:t xml:space="preserve">w zakresie określonym w art. 24 ust.1 </w:t>
      </w:r>
      <w:proofErr w:type="spellStart"/>
      <w:r w:rsidRPr="00600898">
        <w:rPr>
          <w:sz w:val="22"/>
          <w:szCs w:val="22"/>
        </w:rPr>
        <w:t>pkt</w:t>
      </w:r>
      <w:proofErr w:type="spellEnd"/>
      <w:r w:rsidRPr="00600898">
        <w:rPr>
          <w:sz w:val="22"/>
          <w:szCs w:val="22"/>
        </w:rPr>
        <w:t xml:space="preserve"> 9,</w:t>
      </w:r>
    </w:p>
    <w:p w:rsidR="0039274A" w:rsidRPr="00600898" w:rsidRDefault="0039274A" w:rsidP="00C70140">
      <w:pPr>
        <w:widowControl w:val="0"/>
        <w:numPr>
          <w:ilvl w:val="1"/>
          <w:numId w:val="12"/>
        </w:numPr>
        <w:suppressAutoHyphens/>
        <w:spacing w:line="276" w:lineRule="auto"/>
        <w:jc w:val="both"/>
        <w:rPr>
          <w:sz w:val="22"/>
          <w:szCs w:val="22"/>
        </w:rPr>
      </w:pPr>
      <w:r w:rsidRPr="00600898">
        <w:rPr>
          <w:sz w:val="22"/>
          <w:szCs w:val="22"/>
        </w:rPr>
        <w:t xml:space="preserve">Aktualna informacja z Krajowego Rejestru Karnego, </w:t>
      </w:r>
      <w:r w:rsidRPr="00600898">
        <w:rPr>
          <w:bCs/>
          <w:sz w:val="22"/>
          <w:szCs w:val="22"/>
        </w:rPr>
        <w:t>wystawiona</w:t>
      </w:r>
      <w:r w:rsidRPr="00600898">
        <w:rPr>
          <w:sz w:val="22"/>
          <w:szCs w:val="22"/>
        </w:rPr>
        <w:t xml:space="preserve"> </w:t>
      </w:r>
      <w:r w:rsidRPr="00600898">
        <w:rPr>
          <w:bCs/>
          <w:sz w:val="22"/>
          <w:szCs w:val="22"/>
        </w:rPr>
        <w:t xml:space="preserve">nie wcześniej niż 6 miesięcy przed upływem terminu składania ofert, </w:t>
      </w:r>
      <w:r w:rsidRPr="00600898">
        <w:rPr>
          <w:sz w:val="22"/>
          <w:szCs w:val="22"/>
        </w:rPr>
        <w:t xml:space="preserve">w zakresie określonym w art. 24 ust.1 </w:t>
      </w:r>
      <w:proofErr w:type="spellStart"/>
      <w:r w:rsidRPr="00600898">
        <w:rPr>
          <w:sz w:val="22"/>
          <w:szCs w:val="22"/>
        </w:rPr>
        <w:t>pkt</w:t>
      </w:r>
      <w:proofErr w:type="spellEnd"/>
      <w:r w:rsidRPr="00600898">
        <w:rPr>
          <w:sz w:val="22"/>
          <w:szCs w:val="22"/>
        </w:rPr>
        <w:t xml:space="preserve"> 10 i 11,</w:t>
      </w:r>
    </w:p>
    <w:p w:rsidR="0039274A" w:rsidRPr="00600898" w:rsidRDefault="0039274A" w:rsidP="00C70140">
      <w:pPr>
        <w:widowControl w:val="0"/>
        <w:numPr>
          <w:ilvl w:val="1"/>
          <w:numId w:val="12"/>
        </w:numPr>
        <w:suppressAutoHyphens/>
        <w:spacing w:line="276" w:lineRule="auto"/>
        <w:jc w:val="both"/>
        <w:rPr>
          <w:sz w:val="22"/>
          <w:szCs w:val="22"/>
        </w:rPr>
      </w:pPr>
      <w:r w:rsidRPr="00600898">
        <w:rPr>
          <w:rStyle w:val="akapitustep1"/>
          <w:sz w:val="22"/>
          <w:szCs w:val="22"/>
        </w:rPr>
        <w:t xml:space="preserve">Jeżeli, w przypadku wykonawcy mającego siedzibę na terytorium Rzeczypospolitej Polskiej, osoby, o których mowa w art. 24 ust. 1 </w:t>
      </w:r>
      <w:proofErr w:type="spellStart"/>
      <w:r w:rsidRPr="00600898">
        <w:rPr>
          <w:rStyle w:val="akapitustep1"/>
          <w:sz w:val="22"/>
          <w:szCs w:val="22"/>
        </w:rPr>
        <w:t>pkt</w:t>
      </w:r>
      <w:proofErr w:type="spellEnd"/>
      <w:r w:rsidRPr="00600898">
        <w:rPr>
          <w:rStyle w:val="akapitustep1"/>
          <w:sz w:val="22"/>
          <w:szCs w:val="22"/>
        </w:rPr>
        <w:t xml:space="preserve">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w:t>
      </w:r>
      <w:proofErr w:type="spellStart"/>
      <w:r w:rsidRPr="00600898">
        <w:rPr>
          <w:rStyle w:val="akapitustep1"/>
          <w:sz w:val="22"/>
          <w:szCs w:val="22"/>
        </w:rPr>
        <w:t>pkt</w:t>
      </w:r>
      <w:proofErr w:type="spellEnd"/>
      <w:r w:rsidRPr="00600898">
        <w:rPr>
          <w:rStyle w:val="akapitustep1"/>
          <w:sz w:val="22"/>
          <w:szCs w:val="22"/>
        </w:rPr>
        <w:t xml:space="preserve"> 5-8, 10 i 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39274A" w:rsidRPr="00600898" w:rsidRDefault="0039274A" w:rsidP="00C70140">
      <w:pPr>
        <w:widowControl w:val="0"/>
        <w:numPr>
          <w:ilvl w:val="1"/>
          <w:numId w:val="12"/>
        </w:numPr>
        <w:suppressAutoHyphens/>
        <w:spacing w:line="276" w:lineRule="auto"/>
        <w:jc w:val="both"/>
        <w:rPr>
          <w:b/>
          <w:sz w:val="22"/>
          <w:szCs w:val="22"/>
        </w:rPr>
      </w:pPr>
      <w:r w:rsidRPr="00600898">
        <w:rPr>
          <w:sz w:val="22"/>
          <w:szCs w:val="22"/>
        </w:rPr>
        <w:t>Jeżeli Wykonawca ma siedzibę lub miejsce zamieszkania poza terytorium Rzeczpospolitej Polskiej, zamiast dokumentów, o których mowa w:</w:t>
      </w:r>
    </w:p>
    <w:p w:rsidR="0039274A" w:rsidRPr="00600898" w:rsidRDefault="0039274A" w:rsidP="00C70140">
      <w:pPr>
        <w:widowControl w:val="0"/>
        <w:numPr>
          <w:ilvl w:val="2"/>
          <w:numId w:val="12"/>
        </w:numPr>
        <w:suppressAutoHyphens/>
        <w:spacing w:line="276" w:lineRule="auto"/>
        <w:jc w:val="both"/>
        <w:rPr>
          <w:b/>
          <w:sz w:val="22"/>
          <w:szCs w:val="22"/>
        </w:rPr>
      </w:pPr>
      <w:r w:rsidRPr="00600898">
        <w:rPr>
          <w:sz w:val="22"/>
          <w:szCs w:val="22"/>
        </w:rPr>
        <w:t>pkt. 1.2 i 1.3 – składa dokument lub dokumenty wystawione w kraju, w którym ma siedzibę lub miejsce zamieszkania, potwierdzające odpowiednio, że:</w:t>
      </w:r>
    </w:p>
    <w:p w:rsidR="0039274A" w:rsidRPr="00600898" w:rsidRDefault="0039274A" w:rsidP="00C70140">
      <w:pPr>
        <w:widowControl w:val="0"/>
        <w:numPr>
          <w:ilvl w:val="3"/>
          <w:numId w:val="12"/>
        </w:numPr>
        <w:suppressAutoHyphens/>
        <w:spacing w:line="276" w:lineRule="auto"/>
        <w:ind w:hanging="452"/>
        <w:jc w:val="both"/>
        <w:rPr>
          <w:b/>
          <w:sz w:val="22"/>
          <w:szCs w:val="22"/>
        </w:rPr>
      </w:pPr>
      <w:r w:rsidRPr="00600898">
        <w:rPr>
          <w:sz w:val="22"/>
          <w:szCs w:val="22"/>
        </w:rPr>
        <w:t>nie otwarto jego likwidacji ani nie ogłoszono upadłości</w:t>
      </w:r>
    </w:p>
    <w:p w:rsidR="0039274A" w:rsidRPr="00600898" w:rsidRDefault="0039274A" w:rsidP="001354FF">
      <w:pPr>
        <w:widowControl w:val="0"/>
        <w:numPr>
          <w:ilvl w:val="3"/>
          <w:numId w:val="12"/>
        </w:numPr>
        <w:suppressAutoHyphens/>
        <w:spacing w:line="276" w:lineRule="auto"/>
        <w:ind w:left="1701" w:hanging="425"/>
        <w:jc w:val="both"/>
        <w:rPr>
          <w:b/>
          <w:sz w:val="22"/>
          <w:szCs w:val="22"/>
        </w:rPr>
      </w:pPr>
      <w:r w:rsidRPr="00600898">
        <w:rPr>
          <w:sz w:val="22"/>
          <w:szCs w:val="22"/>
        </w:rPr>
        <w:t>nie zalega z uiszczaniem podatków, opłat, składek na ubezpieczenie społeczne i zdrowotne, albo, ze uzyskał przewidziane prawem zwolnienie, odroczenie lub rozłożenie na raty zaległych płatności lub wstrzymanie w całości wykonania decyzji właściwego organu,</w:t>
      </w:r>
    </w:p>
    <w:p w:rsidR="0039274A" w:rsidRPr="00600898" w:rsidRDefault="0039274A" w:rsidP="00C70140">
      <w:pPr>
        <w:widowControl w:val="0"/>
        <w:numPr>
          <w:ilvl w:val="3"/>
          <w:numId w:val="12"/>
        </w:numPr>
        <w:suppressAutoHyphens/>
        <w:spacing w:line="276" w:lineRule="auto"/>
        <w:ind w:hanging="452"/>
        <w:jc w:val="both"/>
        <w:rPr>
          <w:b/>
          <w:sz w:val="22"/>
          <w:szCs w:val="22"/>
        </w:rPr>
      </w:pPr>
      <w:r w:rsidRPr="00600898">
        <w:rPr>
          <w:sz w:val="22"/>
          <w:szCs w:val="22"/>
        </w:rPr>
        <w:t>nie orzeczono wobec niego zakazu ubiegania się o zamówienie.</w:t>
      </w:r>
    </w:p>
    <w:p w:rsidR="0039274A" w:rsidRPr="00600898" w:rsidRDefault="0039274A" w:rsidP="00C70140">
      <w:pPr>
        <w:widowControl w:val="0"/>
        <w:numPr>
          <w:ilvl w:val="2"/>
          <w:numId w:val="12"/>
        </w:numPr>
        <w:suppressAutoHyphens/>
        <w:spacing w:line="276" w:lineRule="auto"/>
        <w:jc w:val="both"/>
        <w:rPr>
          <w:b/>
          <w:sz w:val="22"/>
          <w:szCs w:val="22"/>
        </w:rPr>
      </w:pPr>
      <w:r w:rsidRPr="00600898">
        <w:rPr>
          <w:sz w:val="22"/>
          <w:szCs w:val="22"/>
        </w:rPr>
        <w:t xml:space="preserve"> pkt. 1.4 – składa zaświadczenie właściwego organu sądowego lub administracyjnego miejsca zamieszkania osoby, której dokumenty dotyczą, w zakresie określonym w art. 24 ust. 1 </w:t>
      </w:r>
      <w:proofErr w:type="spellStart"/>
      <w:r w:rsidRPr="00600898">
        <w:rPr>
          <w:sz w:val="22"/>
          <w:szCs w:val="22"/>
        </w:rPr>
        <w:t>pkt</w:t>
      </w:r>
      <w:proofErr w:type="spellEnd"/>
      <w:r w:rsidRPr="00600898">
        <w:rPr>
          <w:sz w:val="22"/>
          <w:szCs w:val="22"/>
        </w:rPr>
        <w:t xml:space="preserve"> 4-8, 10 i 11 ustawy.</w:t>
      </w:r>
    </w:p>
    <w:p w:rsidR="0039274A" w:rsidRPr="00600898" w:rsidRDefault="0039274A" w:rsidP="00C70140">
      <w:pPr>
        <w:widowControl w:val="0"/>
        <w:numPr>
          <w:ilvl w:val="1"/>
          <w:numId w:val="12"/>
        </w:numPr>
        <w:tabs>
          <w:tab w:val="left" w:pos="851"/>
        </w:tabs>
        <w:suppressAutoHyphens/>
        <w:spacing w:line="276" w:lineRule="auto"/>
        <w:jc w:val="both"/>
        <w:rPr>
          <w:b/>
          <w:sz w:val="22"/>
          <w:szCs w:val="22"/>
        </w:rPr>
      </w:pPr>
      <w:r w:rsidRPr="00600898">
        <w:rPr>
          <w:sz w:val="22"/>
          <w:szCs w:val="22"/>
        </w:rPr>
        <w:t xml:space="preserve">lista podmiotów należących do tej samej grupy kapitałowej o której mowa w art. 24 ust. 2 pkt.5 ustawy </w:t>
      </w:r>
      <w:proofErr w:type="spellStart"/>
      <w:r w:rsidRPr="00600898">
        <w:rPr>
          <w:sz w:val="22"/>
          <w:szCs w:val="22"/>
        </w:rPr>
        <w:t>Pzp</w:t>
      </w:r>
      <w:proofErr w:type="spellEnd"/>
      <w:r w:rsidRPr="00600898">
        <w:rPr>
          <w:sz w:val="22"/>
          <w:szCs w:val="22"/>
        </w:rPr>
        <w:t xml:space="preserve"> wraz z informacją czy istniejące powiązania nie prowadzą do zachwiania uczciwej konkurencji pomiędzy wykonawcami w postępowaniu o udzielenie zamówienia  lub informację o tym, że nie należy do grupy kapitałowej – </w:t>
      </w:r>
      <w:r w:rsidRPr="00600898">
        <w:rPr>
          <w:b/>
          <w:sz w:val="22"/>
          <w:szCs w:val="22"/>
        </w:rPr>
        <w:t>Załącznik nr 5 do SIWZ</w:t>
      </w:r>
    </w:p>
    <w:p w:rsidR="0039274A" w:rsidRPr="00600898" w:rsidRDefault="0039274A" w:rsidP="00C70140">
      <w:pPr>
        <w:widowControl w:val="0"/>
        <w:numPr>
          <w:ilvl w:val="1"/>
          <w:numId w:val="12"/>
        </w:numPr>
        <w:tabs>
          <w:tab w:val="left" w:pos="851"/>
        </w:tabs>
        <w:suppressAutoHyphens/>
        <w:spacing w:line="276" w:lineRule="auto"/>
        <w:jc w:val="both"/>
        <w:rPr>
          <w:b/>
          <w:sz w:val="22"/>
          <w:szCs w:val="22"/>
        </w:rPr>
      </w:pPr>
      <w:r w:rsidRPr="00600898">
        <w:rPr>
          <w:sz w:val="22"/>
          <w:szCs w:val="22"/>
        </w:rPr>
        <w:lastRenderedPageBreak/>
        <w:t>Zezwolenie Komisji Nadzoru Finansowego na rozpoczęcie działalności bankowej, o którym mowa art. 36 ustawy -  Prawo Bankowe. W przypadku art. 178 ust. 1. ustawy Prawo Bankowe, należy przedstawić inny dokument potwierdzający rozpoczęcie działalności przed dniem wejścia w życie ustawy, o której mowa w art. 193 w/w ustawy.</w:t>
      </w:r>
    </w:p>
    <w:p w:rsidR="0039274A" w:rsidRPr="00600898" w:rsidRDefault="0039274A" w:rsidP="00C70140">
      <w:pPr>
        <w:widowControl w:val="0"/>
        <w:numPr>
          <w:ilvl w:val="1"/>
          <w:numId w:val="12"/>
        </w:numPr>
        <w:tabs>
          <w:tab w:val="left" w:pos="851"/>
        </w:tabs>
        <w:suppressAutoHyphens/>
        <w:spacing w:line="276" w:lineRule="auto"/>
        <w:jc w:val="both"/>
        <w:rPr>
          <w:b/>
          <w:sz w:val="22"/>
          <w:szCs w:val="22"/>
        </w:rPr>
      </w:pPr>
      <w:r w:rsidRPr="00600898">
        <w:rPr>
          <w:rFonts w:eastAsia="SimSun"/>
          <w:sz w:val="22"/>
          <w:szCs w:val="22"/>
          <w:shd w:val="clear" w:color="auto" w:fill="FFFFFF"/>
        </w:rPr>
        <w:t>Pełnomocnictwo osoby lub osób podpisujących ofertę, jeżeli nie wynika to bezpośrednio z załączonych dokumentów. Załączone pełnomocnictwo winno być w formie oryginału lub notarialnie poświadczonej kopii.</w:t>
      </w:r>
    </w:p>
    <w:p w:rsidR="0039274A" w:rsidRPr="00600898" w:rsidRDefault="0039274A" w:rsidP="00C70140">
      <w:pPr>
        <w:widowControl w:val="0"/>
        <w:numPr>
          <w:ilvl w:val="0"/>
          <w:numId w:val="12"/>
        </w:numPr>
        <w:suppressAutoHyphens/>
        <w:spacing w:line="276" w:lineRule="auto"/>
        <w:jc w:val="both"/>
        <w:rPr>
          <w:b/>
          <w:sz w:val="22"/>
          <w:szCs w:val="22"/>
        </w:rPr>
      </w:pPr>
      <w:r w:rsidRPr="00600898">
        <w:rPr>
          <w:rFonts w:eastAsia="SimSun"/>
          <w:b/>
          <w:sz w:val="22"/>
          <w:szCs w:val="22"/>
          <w:shd w:val="clear" w:color="auto" w:fill="FFFFFF"/>
        </w:rPr>
        <w:t>Do oferty należy załączyć również:</w:t>
      </w:r>
    </w:p>
    <w:p w:rsidR="0039274A" w:rsidRPr="00600898" w:rsidRDefault="0039274A" w:rsidP="00C70140">
      <w:pPr>
        <w:widowControl w:val="0"/>
        <w:numPr>
          <w:ilvl w:val="1"/>
          <w:numId w:val="12"/>
        </w:numPr>
        <w:suppressAutoHyphens/>
        <w:spacing w:line="276" w:lineRule="auto"/>
        <w:jc w:val="both"/>
        <w:rPr>
          <w:b/>
          <w:sz w:val="22"/>
          <w:szCs w:val="22"/>
        </w:rPr>
      </w:pPr>
      <w:r w:rsidRPr="00600898">
        <w:rPr>
          <w:b/>
          <w:sz w:val="22"/>
          <w:szCs w:val="22"/>
        </w:rPr>
        <w:t>Ofertę</w:t>
      </w:r>
      <w:r w:rsidRPr="00600898">
        <w:rPr>
          <w:sz w:val="22"/>
          <w:szCs w:val="22"/>
        </w:rPr>
        <w:t xml:space="preserve"> złożoną na formularzu oferty stanowiącej </w:t>
      </w:r>
      <w:r w:rsidRPr="00600898">
        <w:rPr>
          <w:b/>
          <w:sz w:val="22"/>
          <w:szCs w:val="22"/>
        </w:rPr>
        <w:t>załącznik Nr 1</w:t>
      </w:r>
      <w:r w:rsidRPr="00600898">
        <w:rPr>
          <w:sz w:val="22"/>
          <w:szCs w:val="22"/>
        </w:rPr>
        <w:t xml:space="preserve"> do niniejszej Specyfikacji.</w:t>
      </w:r>
    </w:p>
    <w:p w:rsidR="0039274A" w:rsidRPr="00600898" w:rsidRDefault="0039274A" w:rsidP="00C70140">
      <w:pPr>
        <w:widowControl w:val="0"/>
        <w:numPr>
          <w:ilvl w:val="1"/>
          <w:numId w:val="12"/>
        </w:numPr>
        <w:suppressAutoHyphens/>
        <w:spacing w:line="276" w:lineRule="auto"/>
        <w:jc w:val="both"/>
        <w:rPr>
          <w:b/>
          <w:sz w:val="22"/>
          <w:szCs w:val="22"/>
        </w:rPr>
      </w:pPr>
      <w:r w:rsidRPr="00600898">
        <w:rPr>
          <w:b/>
          <w:sz w:val="22"/>
          <w:szCs w:val="22"/>
        </w:rPr>
        <w:t xml:space="preserve">Symulację </w:t>
      </w:r>
      <w:r w:rsidRPr="00600898">
        <w:rPr>
          <w:sz w:val="22"/>
          <w:szCs w:val="22"/>
        </w:rPr>
        <w:t xml:space="preserve">wysokości odsetek w okresie kredytowania – </w:t>
      </w:r>
      <w:r w:rsidRPr="00600898">
        <w:rPr>
          <w:b/>
          <w:sz w:val="22"/>
          <w:szCs w:val="22"/>
        </w:rPr>
        <w:t>załącznik Nr 2</w:t>
      </w:r>
    </w:p>
    <w:p w:rsidR="00FF7771" w:rsidRPr="005B09EC" w:rsidRDefault="00FF7771" w:rsidP="00052B40">
      <w:pPr>
        <w:pStyle w:val="Tekstpodstawowywcity"/>
        <w:ind w:left="709" w:hanging="154"/>
        <w:rPr>
          <w:bCs/>
          <w:i w:val="0"/>
          <w:sz w:val="22"/>
          <w:szCs w:val="22"/>
        </w:rPr>
      </w:pPr>
    </w:p>
    <w:p w:rsidR="000D6327" w:rsidRPr="005B09EC" w:rsidRDefault="000D6327" w:rsidP="000D6327">
      <w:pPr>
        <w:spacing w:line="276" w:lineRule="auto"/>
        <w:jc w:val="center"/>
        <w:rPr>
          <w:rFonts w:eastAsia="SimSun"/>
          <w:b/>
          <w:sz w:val="22"/>
          <w:szCs w:val="22"/>
          <w:shd w:val="clear" w:color="auto" w:fill="FFFFFF"/>
        </w:rPr>
      </w:pPr>
      <w:r w:rsidRPr="005B09EC">
        <w:rPr>
          <w:rFonts w:eastAsia="SimSun"/>
          <w:b/>
          <w:sz w:val="22"/>
          <w:szCs w:val="22"/>
          <w:shd w:val="clear" w:color="auto" w:fill="FFFFFF"/>
        </w:rPr>
        <w:t>Rozdział V</w:t>
      </w:r>
    </w:p>
    <w:p w:rsidR="000D6327" w:rsidRPr="005B09EC" w:rsidRDefault="000D6327" w:rsidP="00052B40">
      <w:pPr>
        <w:pStyle w:val="Tekstpodstawowywcity"/>
        <w:ind w:left="709" w:hanging="154"/>
        <w:rPr>
          <w:b/>
          <w:bCs/>
          <w:i w:val="0"/>
          <w:sz w:val="22"/>
          <w:szCs w:val="22"/>
        </w:rPr>
      </w:pPr>
      <w:r w:rsidRPr="005B09EC">
        <w:rPr>
          <w:b/>
          <w:bCs/>
          <w:i w:val="0"/>
          <w:sz w:val="22"/>
          <w:szCs w:val="22"/>
        </w:rPr>
        <w:t xml:space="preserve">Informacja o sposobie porozumiewania się zamawiającego z wykonawcami </w:t>
      </w:r>
    </w:p>
    <w:p w:rsidR="00AD2527" w:rsidRPr="005B09EC" w:rsidRDefault="00AD2527" w:rsidP="00802282">
      <w:pPr>
        <w:widowControl w:val="0"/>
        <w:tabs>
          <w:tab w:val="left" w:pos="3600"/>
        </w:tabs>
        <w:suppressAutoHyphens/>
        <w:spacing w:line="360" w:lineRule="auto"/>
        <w:ind w:left="454"/>
        <w:jc w:val="both"/>
        <w:rPr>
          <w:sz w:val="22"/>
          <w:szCs w:val="22"/>
        </w:rPr>
      </w:pPr>
    </w:p>
    <w:p w:rsidR="005B09EC" w:rsidRPr="005B09EC" w:rsidRDefault="00802282" w:rsidP="00C70140">
      <w:pPr>
        <w:pStyle w:val="Akapitzlist"/>
        <w:widowControl w:val="0"/>
        <w:numPr>
          <w:ilvl w:val="0"/>
          <w:numId w:val="9"/>
        </w:numPr>
        <w:tabs>
          <w:tab w:val="left" w:pos="3600"/>
        </w:tabs>
        <w:suppressAutoHyphens/>
        <w:spacing w:line="360" w:lineRule="auto"/>
        <w:ind w:left="357" w:hanging="357"/>
        <w:jc w:val="both"/>
        <w:rPr>
          <w:sz w:val="22"/>
          <w:szCs w:val="22"/>
        </w:rPr>
      </w:pPr>
      <w:r w:rsidRPr="005B09EC">
        <w:rPr>
          <w:sz w:val="22"/>
          <w:szCs w:val="22"/>
        </w:rPr>
        <w:t>W niniejszym postępowaniu wszelkie oświadczenia, wnioski, zawiadomienia oraz informacje przekazywane będą w formie pisemnej. Zamawiający dopuszcza porozumiewanie się Wykonawców z</w:t>
      </w:r>
      <w:r w:rsidR="00432F7F">
        <w:rPr>
          <w:sz w:val="22"/>
          <w:szCs w:val="22"/>
        </w:rPr>
        <w:t> </w:t>
      </w:r>
      <w:r w:rsidRPr="005B09EC">
        <w:rPr>
          <w:sz w:val="22"/>
          <w:szCs w:val="22"/>
        </w:rPr>
        <w:t>Zamawiającym drogą elektroniczną, jednakże wszelkie dokumenty winny być przesłane do Zamawiającego także drogą pocztową lub faksem, które to uważane są za skuteczne fo</w:t>
      </w:r>
      <w:r w:rsidR="005B09EC" w:rsidRPr="005B09EC">
        <w:rPr>
          <w:sz w:val="22"/>
          <w:szCs w:val="22"/>
        </w:rPr>
        <w:t>rmy doręczenia korespondencji.</w:t>
      </w:r>
    </w:p>
    <w:p w:rsidR="005B09EC" w:rsidRPr="005B09EC" w:rsidRDefault="00802282" w:rsidP="00C70140">
      <w:pPr>
        <w:pStyle w:val="Akapitzlist"/>
        <w:widowControl w:val="0"/>
        <w:numPr>
          <w:ilvl w:val="0"/>
          <w:numId w:val="9"/>
        </w:numPr>
        <w:tabs>
          <w:tab w:val="left" w:pos="3600"/>
        </w:tabs>
        <w:suppressAutoHyphens/>
        <w:spacing w:line="360" w:lineRule="auto"/>
        <w:ind w:left="357" w:hanging="357"/>
        <w:jc w:val="both"/>
        <w:rPr>
          <w:sz w:val="22"/>
          <w:szCs w:val="22"/>
        </w:rPr>
      </w:pPr>
      <w:r w:rsidRPr="005B09EC">
        <w:rPr>
          <w:sz w:val="22"/>
          <w:szCs w:val="22"/>
        </w:rPr>
        <w:t xml:space="preserve">Jeżeli Zamawiający lub Wykonawca przekazują oświadczenia, wnioski, zawiadomienia lub inne informacje za pomocą faksu, każda ze stron na żądanie drugiej niezwłocznie potwierdza fakt ich otrzymania. </w:t>
      </w:r>
    </w:p>
    <w:p w:rsidR="00802282" w:rsidRPr="005B09EC" w:rsidRDefault="00802282" w:rsidP="00C70140">
      <w:pPr>
        <w:pStyle w:val="Akapitzlist"/>
        <w:widowControl w:val="0"/>
        <w:numPr>
          <w:ilvl w:val="0"/>
          <w:numId w:val="9"/>
        </w:numPr>
        <w:tabs>
          <w:tab w:val="left" w:pos="3600"/>
        </w:tabs>
        <w:suppressAutoHyphens/>
        <w:spacing w:line="360" w:lineRule="auto"/>
        <w:ind w:left="357" w:hanging="357"/>
        <w:jc w:val="both"/>
        <w:rPr>
          <w:sz w:val="22"/>
          <w:szCs w:val="22"/>
        </w:rPr>
      </w:pPr>
      <w:r w:rsidRPr="005B09EC">
        <w:rPr>
          <w:sz w:val="22"/>
          <w:szCs w:val="22"/>
        </w:rPr>
        <w:t>Osobą uprawnioną do porozumiewania się z Wykonawcami w imieniu Zamawiającego jest:</w:t>
      </w:r>
    </w:p>
    <w:p w:rsidR="00802282" w:rsidRPr="005B09EC" w:rsidRDefault="005F589D" w:rsidP="00802282">
      <w:pPr>
        <w:spacing w:line="360" w:lineRule="auto"/>
        <w:ind w:left="454"/>
        <w:jc w:val="both"/>
        <w:rPr>
          <w:bCs/>
          <w:sz w:val="22"/>
          <w:szCs w:val="22"/>
        </w:rPr>
      </w:pPr>
      <w:proofErr w:type="spellStart"/>
      <w:r w:rsidRPr="005B09EC">
        <w:rPr>
          <w:bCs/>
          <w:sz w:val="22"/>
          <w:szCs w:val="22"/>
        </w:rPr>
        <w:t>Margota</w:t>
      </w:r>
      <w:proofErr w:type="spellEnd"/>
      <w:r w:rsidRPr="005B09EC">
        <w:rPr>
          <w:bCs/>
          <w:sz w:val="22"/>
          <w:szCs w:val="22"/>
        </w:rPr>
        <w:t xml:space="preserve"> Zimerman</w:t>
      </w:r>
      <w:r w:rsidR="005B09EC" w:rsidRPr="005B09EC">
        <w:rPr>
          <w:bCs/>
          <w:sz w:val="22"/>
          <w:szCs w:val="22"/>
        </w:rPr>
        <w:t xml:space="preserve"> </w:t>
      </w:r>
      <w:r w:rsidR="0089234C" w:rsidRPr="005B09EC">
        <w:rPr>
          <w:bCs/>
          <w:sz w:val="22"/>
          <w:szCs w:val="22"/>
        </w:rPr>
        <w:t>– Skarbnik Gminy</w:t>
      </w:r>
    </w:p>
    <w:p w:rsidR="00802282" w:rsidRPr="005B09EC" w:rsidRDefault="005F589D" w:rsidP="00802282">
      <w:pPr>
        <w:spacing w:line="360" w:lineRule="auto"/>
        <w:ind w:left="454"/>
        <w:jc w:val="both"/>
        <w:rPr>
          <w:bCs/>
          <w:sz w:val="22"/>
          <w:szCs w:val="22"/>
        </w:rPr>
      </w:pPr>
      <w:r w:rsidRPr="005B09EC">
        <w:rPr>
          <w:bCs/>
          <w:sz w:val="22"/>
          <w:szCs w:val="22"/>
        </w:rPr>
        <w:t xml:space="preserve">tel.: (24) </w:t>
      </w:r>
      <w:r w:rsidR="00432F7F" w:rsidRPr="00432F7F">
        <w:rPr>
          <w:bCs/>
          <w:sz w:val="22"/>
          <w:szCs w:val="22"/>
        </w:rPr>
        <w:t>275-57-01 w.19</w:t>
      </w:r>
    </w:p>
    <w:p w:rsidR="00FF7771" w:rsidRDefault="005F589D" w:rsidP="00FF7771">
      <w:pPr>
        <w:spacing w:line="360" w:lineRule="auto"/>
        <w:ind w:left="454"/>
        <w:jc w:val="both"/>
        <w:rPr>
          <w:bCs/>
          <w:sz w:val="22"/>
          <w:szCs w:val="22"/>
        </w:rPr>
      </w:pPr>
      <w:r w:rsidRPr="005B09EC">
        <w:rPr>
          <w:bCs/>
          <w:sz w:val="22"/>
          <w:szCs w:val="22"/>
        </w:rPr>
        <w:t>faks: (24</w:t>
      </w:r>
      <w:r w:rsidR="0089234C" w:rsidRPr="005B09EC">
        <w:rPr>
          <w:bCs/>
          <w:sz w:val="22"/>
          <w:szCs w:val="22"/>
        </w:rPr>
        <w:t xml:space="preserve">) </w:t>
      </w:r>
      <w:r w:rsidRPr="005B09EC">
        <w:rPr>
          <w:bCs/>
          <w:sz w:val="22"/>
          <w:szCs w:val="22"/>
        </w:rPr>
        <w:t>275 57 01</w:t>
      </w:r>
      <w:r w:rsidR="00802282" w:rsidRPr="005B09EC">
        <w:rPr>
          <w:bCs/>
          <w:sz w:val="22"/>
          <w:szCs w:val="22"/>
        </w:rPr>
        <w:t>.</w:t>
      </w:r>
    </w:p>
    <w:p w:rsidR="0066029B" w:rsidRDefault="0066029B" w:rsidP="00AB2CC5">
      <w:pPr>
        <w:keepNext/>
        <w:widowControl w:val="0"/>
        <w:suppressAutoHyphens/>
        <w:spacing w:line="276" w:lineRule="auto"/>
        <w:jc w:val="center"/>
        <w:outlineLvl w:val="0"/>
        <w:rPr>
          <w:b/>
          <w:sz w:val="22"/>
          <w:szCs w:val="22"/>
          <w:shd w:val="clear" w:color="auto" w:fill="FFFFFF"/>
          <w:lang w:eastAsia="ar-SA"/>
        </w:rPr>
      </w:pPr>
    </w:p>
    <w:p w:rsidR="00AB2CC5" w:rsidRPr="00AB2CC5" w:rsidRDefault="0066029B" w:rsidP="00AB2CC5">
      <w:pPr>
        <w:keepNext/>
        <w:widowControl w:val="0"/>
        <w:suppressAutoHyphens/>
        <w:spacing w:line="276" w:lineRule="auto"/>
        <w:jc w:val="center"/>
        <w:outlineLvl w:val="0"/>
        <w:rPr>
          <w:b/>
          <w:sz w:val="22"/>
          <w:szCs w:val="22"/>
          <w:shd w:val="clear" w:color="auto" w:fill="FFFFFF"/>
          <w:lang w:eastAsia="ar-SA"/>
        </w:rPr>
      </w:pPr>
      <w:r>
        <w:rPr>
          <w:b/>
          <w:sz w:val="22"/>
          <w:szCs w:val="22"/>
          <w:shd w:val="clear" w:color="auto" w:fill="FFFFFF"/>
          <w:lang w:eastAsia="ar-SA"/>
        </w:rPr>
        <w:t>Rozdział VI</w:t>
      </w:r>
    </w:p>
    <w:p w:rsidR="00AB2CC5" w:rsidRPr="00AB2CC5" w:rsidRDefault="00AB2CC5" w:rsidP="00AB2CC5">
      <w:pPr>
        <w:keepNext/>
        <w:widowControl w:val="0"/>
        <w:suppressAutoHyphens/>
        <w:spacing w:line="276" w:lineRule="auto"/>
        <w:jc w:val="center"/>
        <w:outlineLvl w:val="4"/>
        <w:rPr>
          <w:rFonts w:eastAsia="SimSun"/>
          <w:b/>
          <w:sz w:val="22"/>
          <w:szCs w:val="22"/>
          <w:lang w:eastAsia="ar-SA"/>
        </w:rPr>
      </w:pPr>
      <w:r w:rsidRPr="00AB2CC5">
        <w:rPr>
          <w:rFonts w:eastAsia="SimSun"/>
          <w:b/>
          <w:sz w:val="22"/>
          <w:szCs w:val="22"/>
          <w:lang w:eastAsia="ar-SA"/>
        </w:rPr>
        <w:t>Miejsce oraz termin składania i otwarcia ofert</w:t>
      </w:r>
    </w:p>
    <w:p w:rsidR="00883ED0" w:rsidRPr="00911EF8" w:rsidRDefault="00883ED0" w:rsidP="00A5415F">
      <w:pPr>
        <w:pStyle w:val="Tekstpodstawowywcity"/>
        <w:ind w:left="0"/>
        <w:rPr>
          <w:i w:val="0"/>
        </w:rPr>
      </w:pPr>
    </w:p>
    <w:p w:rsidR="00A5415F" w:rsidRPr="00246FEB" w:rsidRDefault="00A5415F" w:rsidP="00AB2CC5">
      <w:pPr>
        <w:pStyle w:val="Tekstpodstawowywcity"/>
        <w:ind w:left="0"/>
        <w:rPr>
          <w:i w:val="0"/>
          <w:sz w:val="22"/>
          <w:szCs w:val="22"/>
        </w:rPr>
      </w:pPr>
      <w:r w:rsidRPr="00246FEB">
        <w:rPr>
          <w:i w:val="0"/>
          <w:sz w:val="22"/>
          <w:szCs w:val="22"/>
        </w:rPr>
        <w:t>Oferty należy składać na adres Zamawiającego:</w:t>
      </w:r>
    </w:p>
    <w:p w:rsidR="00A5415F" w:rsidRPr="00246FEB" w:rsidRDefault="005F589D" w:rsidP="00AB2CC5">
      <w:pPr>
        <w:pStyle w:val="Nagwek6"/>
        <w:ind w:left="0"/>
        <w:rPr>
          <w:b/>
          <w:bCs/>
          <w:i w:val="0"/>
          <w:sz w:val="22"/>
          <w:szCs w:val="22"/>
        </w:rPr>
      </w:pPr>
      <w:r w:rsidRPr="00246FEB">
        <w:rPr>
          <w:i w:val="0"/>
          <w:sz w:val="22"/>
          <w:szCs w:val="22"/>
        </w:rPr>
        <w:t>Urząd Gminy w Sierpcu, ul.</w:t>
      </w:r>
      <w:r w:rsidR="009E7577" w:rsidRPr="00246FEB">
        <w:rPr>
          <w:i w:val="0"/>
          <w:sz w:val="22"/>
          <w:szCs w:val="22"/>
        </w:rPr>
        <w:t xml:space="preserve"> </w:t>
      </w:r>
      <w:r w:rsidRPr="00246FEB">
        <w:rPr>
          <w:i w:val="0"/>
          <w:sz w:val="22"/>
          <w:szCs w:val="22"/>
        </w:rPr>
        <w:t>Biskupa Floriana 4</w:t>
      </w:r>
      <w:r w:rsidR="0089234C" w:rsidRPr="00246FEB">
        <w:rPr>
          <w:i w:val="0"/>
          <w:sz w:val="22"/>
          <w:szCs w:val="22"/>
        </w:rPr>
        <w:t xml:space="preserve">, </w:t>
      </w:r>
      <w:r w:rsidRPr="00246FEB">
        <w:rPr>
          <w:i w:val="0"/>
          <w:sz w:val="22"/>
          <w:szCs w:val="22"/>
        </w:rPr>
        <w:t>09-200 Sierpc</w:t>
      </w:r>
      <w:r w:rsidR="00A5415F" w:rsidRPr="00246FEB">
        <w:rPr>
          <w:i w:val="0"/>
          <w:sz w:val="22"/>
          <w:szCs w:val="22"/>
        </w:rPr>
        <w:t xml:space="preserve">, Sekretariat Urzędu, do dnia </w:t>
      </w:r>
      <w:r w:rsidR="00F1761B">
        <w:rPr>
          <w:b/>
          <w:i w:val="0"/>
          <w:sz w:val="22"/>
          <w:szCs w:val="22"/>
        </w:rPr>
        <w:t>25</w:t>
      </w:r>
      <w:r w:rsidR="009E71A9" w:rsidRPr="00246FEB">
        <w:rPr>
          <w:b/>
          <w:i w:val="0"/>
          <w:sz w:val="22"/>
          <w:szCs w:val="22"/>
        </w:rPr>
        <w:t xml:space="preserve"> </w:t>
      </w:r>
      <w:r w:rsidR="009D5DC2" w:rsidRPr="00246FEB">
        <w:rPr>
          <w:b/>
          <w:i w:val="0"/>
          <w:sz w:val="22"/>
          <w:szCs w:val="22"/>
        </w:rPr>
        <w:t>sierpnia</w:t>
      </w:r>
      <w:r w:rsidR="00883ED0" w:rsidRPr="00246FEB">
        <w:rPr>
          <w:b/>
          <w:i w:val="0"/>
          <w:sz w:val="22"/>
          <w:szCs w:val="22"/>
        </w:rPr>
        <w:t xml:space="preserve"> </w:t>
      </w:r>
      <w:r w:rsidRPr="00246FEB">
        <w:rPr>
          <w:b/>
          <w:i w:val="0"/>
          <w:sz w:val="22"/>
          <w:szCs w:val="22"/>
        </w:rPr>
        <w:t>2</w:t>
      </w:r>
      <w:r w:rsidR="00A5415F" w:rsidRPr="00246FEB">
        <w:rPr>
          <w:b/>
          <w:bCs/>
          <w:i w:val="0"/>
          <w:sz w:val="22"/>
          <w:szCs w:val="22"/>
        </w:rPr>
        <w:t>0</w:t>
      </w:r>
      <w:r w:rsidR="00883ED0" w:rsidRPr="00246FEB">
        <w:rPr>
          <w:b/>
          <w:bCs/>
          <w:i w:val="0"/>
          <w:sz w:val="22"/>
          <w:szCs w:val="22"/>
        </w:rPr>
        <w:t>1</w:t>
      </w:r>
      <w:r w:rsidR="009D5DC2" w:rsidRPr="00246FEB">
        <w:rPr>
          <w:b/>
          <w:bCs/>
          <w:i w:val="0"/>
          <w:sz w:val="22"/>
          <w:szCs w:val="22"/>
        </w:rPr>
        <w:t>4</w:t>
      </w:r>
      <w:r w:rsidR="000F723F" w:rsidRPr="00246FEB">
        <w:rPr>
          <w:b/>
          <w:bCs/>
          <w:i w:val="0"/>
          <w:sz w:val="22"/>
          <w:szCs w:val="22"/>
        </w:rPr>
        <w:t xml:space="preserve"> r., do godz</w:t>
      </w:r>
      <w:r w:rsidR="00A5415F" w:rsidRPr="00246FEB">
        <w:rPr>
          <w:b/>
          <w:bCs/>
          <w:i w:val="0"/>
          <w:sz w:val="22"/>
          <w:szCs w:val="22"/>
        </w:rPr>
        <w:t>.</w:t>
      </w:r>
      <w:r w:rsidR="00E04185" w:rsidRPr="00246FEB">
        <w:rPr>
          <w:b/>
          <w:bCs/>
          <w:i w:val="0"/>
          <w:sz w:val="22"/>
          <w:szCs w:val="22"/>
        </w:rPr>
        <w:t xml:space="preserve"> </w:t>
      </w:r>
      <w:r w:rsidR="000F723F" w:rsidRPr="00246FEB">
        <w:rPr>
          <w:b/>
          <w:bCs/>
          <w:i w:val="0"/>
          <w:sz w:val="22"/>
          <w:szCs w:val="22"/>
        </w:rPr>
        <w:t>10</w:t>
      </w:r>
      <w:r w:rsidR="00E04185" w:rsidRPr="00246FEB">
        <w:rPr>
          <w:b/>
          <w:bCs/>
          <w:i w:val="0"/>
          <w:sz w:val="22"/>
          <w:szCs w:val="22"/>
        </w:rPr>
        <w:t>:</w:t>
      </w:r>
      <w:r w:rsidR="000F723F" w:rsidRPr="00246FEB">
        <w:rPr>
          <w:b/>
          <w:bCs/>
          <w:i w:val="0"/>
          <w:sz w:val="22"/>
          <w:szCs w:val="22"/>
        </w:rPr>
        <w:t>00</w:t>
      </w:r>
    </w:p>
    <w:p w:rsidR="00AB2CC5" w:rsidRPr="00246FEB" w:rsidRDefault="00AB2CC5" w:rsidP="00AB2CC5">
      <w:pPr>
        <w:spacing w:line="360" w:lineRule="auto"/>
        <w:jc w:val="both"/>
        <w:rPr>
          <w:iCs/>
          <w:sz w:val="22"/>
          <w:szCs w:val="22"/>
        </w:rPr>
      </w:pPr>
    </w:p>
    <w:p w:rsidR="00A5415F" w:rsidRPr="0066029B" w:rsidRDefault="00A5415F" w:rsidP="00AB2CC5">
      <w:pPr>
        <w:spacing w:line="360" w:lineRule="auto"/>
        <w:jc w:val="both"/>
        <w:rPr>
          <w:iCs/>
          <w:sz w:val="22"/>
          <w:szCs w:val="22"/>
        </w:rPr>
      </w:pPr>
      <w:r w:rsidRPr="00246FEB">
        <w:rPr>
          <w:iCs/>
          <w:sz w:val="22"/>
          <w:szCs w:val="22"/>
        </w:rPr>
        <w:t>Oferty zostaną otwarte przez członków komisji przetargowej dnia</w:t>
      </w:r>
      <w:r w:rsidR="00935DBB" w:rsidRPr="00246FEB">
        <w:rPr>
          <w:iCs/>
          <w:sz w:val="22"/>
          <w:szCs w:val="22"/>
        </w:rPr>
        <w:t xml:space="preserve"> </w:t>
      </w:r>
      <w:r w:rsidR="00283C95" w:rsidRPr="00246FEB">
        <w:rPr>
          <w:b/>
          <w:iCs/>
          <w:sz w:val="22"/>
          <w:szCs w:val="22"/>
        </w:rPr>
        <w:t>2</w:t>
      </w:r>
      <w:r w:rsidR="00F1761B">
        <w:rPr>
          <w:b/>
          <w:iCs/>
          <w:sz w:val="22"/>
          <w:szCs w:val="22"/>
        </w:rPr>
        <w:t>5</w:t>
      </w:r>
      <w:r w:rsidR="009D5DC2" w:rsidRPr="00246FEB">
        <w:rPr>
          <w:b/>
          <w:iCs/>
          <w:sz w:val="22"/>
          <w:szCs w:val="22"/>
        </w:rPr>
        <w:t xml:space="preserve"> sierpnia 2014</w:t>
      </w:r>
      <w:r w:rsidR="009D5DC2" w:rsidRPr="00246FEB">
        <w:rPr>
          <w:b/>
          <w:bCs/>
          <w:iCs/>
          <w:sz w:val="22"/>
          <w:szCs w:val="22"/>
        </w:rPr>
        <w:t> </w:t>
      </w:r>
      <w:r w:rsidRPr="00246FEB">
        <w:rPr>
          <w:b/>
          <w:bCs/>
          <w:iCs/>
          <w:sz w:val="22"/>
          <w:szCs w:val="22"/>
        </w:rPr>
        <w:t>r.</w:t>
      </w:r>
      <w:r w:rsidRPr="00246FEB">
        <w:rPr>
          <w:b/>
          <w:bCs/>
          <w:iCs/>
          <w:sz w:val="22"/>
          <w:szCs w:val="22"/>
        </w:rPr>
        <w:br/>
        <w:t>o godz</w:t>
      </w:r>
      <w:r w:rsidR="00E04185" w:rsidRPr="00246FEB">
        <w:rPr>
          <w:b/>
          <w:bCs/>
          <w:iCs/>
          <w:sz w:val="22"/>
          <w:szCs w:val="22"/>
        </w:rPr>
        <w:t>. 10:</w:t>
      </w:r>
      <w:r w:rsidR="000F723F" w:rsidRPr="00246FEB">
        <w:rPr>
          <w:b/>
          <w:bCs/>
          <w:iCs/>
          <w:sz w:val="22"/>
          <w:szCs w:val="22"/>
        </w:rPr>
        <w:t xml:space="preserve">15 </w:t>
      </w:r>
      <w:r w:rsidRPr="00246FEB">
        <w:rPr>
          <w:iCs/>
          <w:sz w:val="22"/>
          <w:szCs w:val="22"/>
        </w:rPr>
        <w:t>w siedzibie Zamawiającego.</w:t>
      </w:r>
      <w:r w:rsidRPr="0066029B">
        <w:rPr>
          <w:iCs/>
          <w:sz w:val="22"/>
          <w:szCs w:val="22"/>
        </w:rPr>
        <w:t xml:space="preserve"> </w:t>
      </w:r>
    </w:p>
    <w:p w:rsidR="0039274A" w:rsidRPr="0066029B" w:rsidRDefault="0039274A" w:rsidP="00AB2CC5">
      <w:pPr>
        <w:spacing w:line="360" w:lineRule="auto"/>
        <w:jc w:val="both"/>
        <w:rPr>
          <w:iCs/>
          <w:sz w:val="22"/>
          <w:szCs w:val="22"/>
        </w:rPr>
      </w:pPr>
    </w:p>
    <w:p w:rsidR="0039274A" w:rsidRPr="0066029B" w:rsidRDefault="0066029B" w:rsidP="0039274A">
      <w:pPr>
        <w:keepNext/>
        <w:widowControl w:val="0"/>
        <w:suppressAutoHyphens/>
        <w:spacing w:line="276" w:lineRule="auto"/>
        <w:jc w:val="center"/>
        <w:outlineLvl w:val="0"/>
        <w:rPr>
          <w:b/>
          <w:sz w:val="22"/>
          <w:szCs w:val="22"/>
          <w:shd w:val="clear" w:color="auto" w:fill="FFFFFF"/>
          <w:lang w:eastAsia="ar-SA"/>
        </w:rPr>
      </w:pPr>
      <w:r>
        <w:rPr>
          <w:b/>
          <w:sz w:val="22"/>
          <w:szCs w:val="22"/>
          <w:shd w:val="clear" w:color="auto" w:fill="FFFFFF"/>
          <w:lang w:eastAsia="ar-SA"/>
        </w:rPr>
        <w:t>Rozdział VII</w:t>
      </w:r>
    </w:p>
    <w:p w:rsidR="0039274A" w:rsidRPr="0066029B" w:rsidRDefault="0039274A" w:rsidP="0039274A">
      <w:pPr>
        <w:spacing w:line="360" w:lineRule="auto"/>
        <w:jc w:val="center"/>
        <w:rPr>
          <w:iCs/>
          <w:sz w:val="22"/>
          <w:szCs w:val="22"/>
        </w:rPr>
      </w:pPr>
      <w:r w:rsidRPr="0066029B">
        <w:rPr>
          <w:rFonts w:eastAsia="SimSun"/>
          <w:b/>
          <w:sz w:val="22"/>
          <w:szCs w:val="22"/>
          <w:lang w:eastAsia="ar-SA"/>
        </w:rPr>
        <w:t>Wymagania dotyczące wadium</w:t>
      </w:r>
    </w:p>
    <w:p w:rsidR="0039274A" w:rsidRPr="0066029B" w:rsidRDefault="0039274A" w:rsidP="0039274A">
      <w:pPr>
        <w:widowControl w:val="0"/>
        <w:autoSpaceDE w:val="0"/>
        <w:autoSpaceDN w:val="0"/>
        <w:adjustRightInd w:val="0"/>
        <w:spacing w:line="360" w:lineRule="auto"/>
        <w:jc w:val="both"/>
        <w:rPr>
          <w:iCs/>
          <w:sz w:val="22"/>
          <w:szCs w:val="22"/>
        </w:rPr>
      </w:pPr>
    </w:p>
    <w:p w:rsidR="0066029B" w:rsidRPr="0066029B" w:rsidRDefault="0066029B" w:rsidP="0066029B">
      <w:pPr>
        <w:pStyle w:val="Tekstpodstawowy"/>
        <w:numPr>
          <w:ilvl w:val="0"/>
          <w:numId w:val="34"/>
        </w:numPr>
        <w:jc w:val="both"/>
        <w:rPr>
          <w:sz w:val="22"/>
          <w:szCs w:val="22"/>
        </w:rPr>
      </w:pPr>
      <w:r w:rsidRPr="0066029B">
        <w:rPr>
          <w:sz w:val="22"/>
          <w:szCs w:val="22"/>
        </w:rPr>
        <w:t xml:space="preserve">Oferta musi być zabezpieczona wadium w wysokości </w:t>
      </w:r>
      <w:r>
        <w:rPr>
          <w:sz w:val="22"/>
          <w:szCs w:val="22"/>
        </w:rPr>
        <w:t>3</w:t>
      </w:r>
      <w:r w:rsidRPr="0066029B">
        <w:rPr>
          <w:sz w:val="22"/>
          <w:szCs w:val="22"/>
        </w:rPr>
        <w:t xml:space="preserve">0 000,00 PLN (słownie </w:t>
      </w:r>
      <w:r>
        <w:rPr>
          <w:sz w:val="22"/>
          <w:szCs w:val="22"/>
        </w:rPr>
        <w:t>trzydzieści</w:t>
      </w:r>
      <w:r w:rsidRPr="0066029B">
        <w:rPr>
          <w:sz w:val="22"/>
          <w:szCs w:val="22"/>
        </w:rPr>
        <w:t xml:space="preserve"> tysięcy złotych).</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lastRenderedPageBreak/>
        <w:t>Wadium należy wnieść najpóźniej w terminie wyznaczonym na złożenie oferty, a dowód wniesienia załączyć do oferty.</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t>Wykonawca może wnieść wadium w:</w:t>
      </w:r>
    </w:p>
    <w:p w:rsidR="0066029B" w:rsidRPr="0066029B" w:rsidRDefault="0066029B" w:rsidP="0066029B">
      <w:pPr>
        <w:pStyle w:val="Tekstpodstawowy"/>
        <w:numPr>
          <w:ilvl w:val="1"/>
          <w:numId w:val="34"/>
        </w:numPr>
        <w:jc w:val="both"/>
        <w:rPr>
          <w:sz w:val="22"/>
          <w:szCs w:val="22"/>
        </w:rPr>
      </w:pPr>
      <w:r w:rsidRPr="0066029B">
        <w:rPr>
          <w:sz w:val="22"/>
          <w:szCs w:val="22"/>
          <w:shd w:val="clear" w:color="auto" w:fill="FFFFFF"/>
        </w:rPr>
        <w:t>pieniądzu,</w:t>
      </w:r>
    </w:p>
    <w:p w:rsidR="0066029B" w:rsidRPr="0066029B" w:rsidRDefault="0066029B" w:rsidP="0066029B">
      <w:pPr>
        <w:pStyle w:val="Tekstpodstawowy"/>
        <w:numPr>
          <w:ilvl w:val="1"/>
          <w:numId w:val="34"/>
        </w:numPr>
        <w:jc w:val="both"/>
        <w:rPr>
          <w:sz w:val="22"/>
          <w:szCs w:val="22"/>
        </w:rPr>
      </w:pPr>
      <w:r w:rsidRPr="0066029B">
        <w:rPr>
          <w:sz w:val="22"/>
          <w:szCs w:val="22"/>
          <w:shd w:val="clear" w:color="auto" w:fill="FFFFFF"/>
        </w:rPr>
        <w:t>poręczeniach bankowych lub poręczeniach spółdzielczej kasy oszczędnościowo - kredytowej, z tym że poręczenie kasy jest zawsze poręczeniem pieniężnym,</w:t>
      </w:r>
    </w:p>
    <w:p w:rsidR="0066029B" w:rsidRPr="0066029B" w:rsidRDefault="0066029B" w:rsidP="0066029B">
      <w:pPr>
        <w:pStyle w:val="Tekstpodstawowy"/>
        <w:numPr>
          <w:ilvl w:val="1"/>
          <w:numId w:val="34"/>
        </w:numPr>
        <w:jc w:val="both"/>
        <w:rPr>
          <w:sz w:val="22"/>
          <w:szCs w:val="22"/>
        </w:rPr>
      </w:pPr>
      <w:r w:rsidRPr="0066029B">
        <w:rPr>
          <w:sz w:val="22"/>
          <w:szCs w:val="22"/>
          <w:shd w:val="clear" w:color="auto" w:fill="FFFFFF"/>
        </w:rPr>
        <w:t>gwarancjach bankowych,</w:t>
      </w:r>
    </w:p>
    <w:p w:rsidR="0066029B" w:rsidRPr="0066029B" w:rsidRDefault="0066029B" w:rsidP="0066029B">
      <w:pPr>
        <w:pStyle w:val="Tekstpodstawowy"/>
        <w:numPr>
          <w:ilvl w:val="1"/>
          <w:numId w:val="34"/>
        </w:numPr>
        <w:jc w:val="both"/>
        <w:rPr>
          <w:sz w:val="22"/>
          <w:szCs w:val="22"/>
        </w:rPr>
      </w:pPr>
      <w:r w:rsidRPr="0066029B">
        <w:rPr>
          <w:sz w:val="22"/>
          <w:szCs w:val="22"/>
          <w:shd w:val="clear" w:color="auto" w:fill="FFFFFF"/>
        </w:rPr>
        <w:t>gwarancjach ubezpieczeniowych,</w:t>
      </w:r>
    </w:p>
    <w:p w:rsidR="0066029B" w:rsidRPr="0066029B" w:rsidRDefault="0066029B" w:rsidP="0066029B">
      <w:pPr>
        <w:pStyle w:val="Tekstpodstawowy"/>
        <w:numPr>
          <w:ilvl w:val="1"/>
          <w:numId w:val="34"/>
        </w:numPr>
        <w:jc w:val="both"/>
        <w:rPr>
          <w:sz w:val="22"/>
          <w:szCs w:val="22"/>
        </w:rPr>
      </w:pPr>
      <w:r w:rsidRPr="0066029B">
        <w:rPr>
          <w:sz w:val="22"/>
          <w:szCs w:val="22"/>
          <w:shd w:val="clear" w:color="auto" w:fill="FFFFFF"/>
        </w:rPr>
        <w:t xml:space="preserve">poręczeniach udzielanych przez podmioty, o których mowa </w:t>
      </w:r>
      <w:r w:rsidR="00432F7F">
        <w:rPr>
          <w:sz w:val="22"/>
          <w:szCs w:val="22"/>
          <w:shd w:val="clear" w:color="auto" w:fill="FFFFFF"/>
        </w:rPr>
        <w:t xml:space="preserve">w art. 6b ust. 5 </w:t>
      </w:r>
      <w:proofErr w:type="spellStart"/>
      <w:r w:rsidR="00432F7F">
        <w:rPr>
          <w:sz w:val="22"/>
          <w:szCs w:val="22"/>
          <w:shd w:val="clear" w:color="auto" w:fill="FFFFFF"/>
        </w:rPr>
        <w:t>pkt</w:t>
      </w:r>
      <w:proofErr w:type="spellEnd"/>
      <w:r w:rsidR="00432F7F">
        <w:rPr>
          <w:sz w:val="22"/>
          <w:szCs w:val="22"/>
          <w:shd w:val="clear" w:color="auto" w:fill="FFFFFF"/>
        </w:rPr>
        <w:t xml:space="preserve"> 2 ustawy z </w:t>
      </w:r>
      <w:r w:rsidRPr="0066029B">
        <w:rPr>
          <w:sz w:val="22"/>
          <w:szCs w:val="22"/>
          <w:shd w:val="clear" w:color="auto" w:fill="FFFFFF"/>
        </w:rPr>
        <w:t xml:space="preserve">dnia 9 listopada 2000 r. o utworzeniu Polskiej Agencji Rozwoju Przedsiębiorczości (Dz. U. Nr 109, poz. 1158, z </w:t>
      </w:r>
      <w:proofErr w:type="spellStart"/>
      <w:r w:rsidRPr="0066029B">
        <w:rPr>
          <w:sz w:val="22"/>
          <w:szCs w:val="22"/>
          <w:shd w:val="clear" w:color="auto" w:fill="FFFFFF"/>
        </w:rPr>
        <w:t>późn</w:t>
      </w:r>
      <w:proofErr w:type="spellEnd"/>
      <w:r w:rsidRPr="0066029B">
        <w:rPr>
          <w:sz w:val="22"/>
          <w:szCs w:val="22"/>
          <w:shd w:val="clear" w:color="auto" w:fill="FFFFFF"/>
        </w:rPr>
        <w:t>. zm.).</w:t>
      </w:r>
    </w:p>
    <w:p w:rsidR="0066029B" w:rsidRPr="00F804DA" w:rsidRDefault="0066029B" w:rsidP="00F804DA">
      <w:pPr>
        <w:pStyle w:val="Tekstpodstawowy"/>
        <w:numPr>
          <w:ilvl w:val="0"/>
          <w:numId w:val="34"/>
        </w:numPr>
        <w:jc w:val="both"/>
        <w:rPr>
          <w:sz w:val="22"/>
          <w:szCs w:val="22"/>
        </w:rPr>
      </w:pPr>
      <w:r w:rsidRPr="0066029B">
        <w:rPr>
          <w:sz w:val="22"/>
          <w:szCs w:val="22"/>
          <w:shd w:val="clear" w:color="auto" w:fill="FFFFFF"/>
        </w:rPr>
        <w:t xml:space="preserve">W przypadku wnoszenia wadium w pieniądzu Wykonawca jest zobowiązany wpłacić wadium </w:t>
      </w:r>
      <w:r w:rsidRPr="00F804DA">
        <w:rPr>
          <w:sz w:val="22"/>
          <w:szCs w:val="22"/>
          <w:shd w:val="clear" w:color="auto" w:fill="FFFFFF"/>
        </w:rPr>
        <w:t>przelewem na Nr rachunku</w:t>
      </w:r>
      <w:r w:rsidR="00F804DA" w:rsidRPr="00F804DA">
        <w:rPr>
          <w:sz w:val="22"/>
          <w:szCs w:val="22"/>
          <w:shd w:val="clear" w:color="auto" w:fill="FFFFFF"/>
        </w:rPr>
        <w:t xml:space="preserve"> 91 9015 0001 0000 0521 2000 0010</w:t>
      </w:r>
      <w:r w:rsidRPr="00F804DA">
        <w:rPr>
          <w:sz w:val="22"/>
          <w:szCs w:val="22"/>
          <w:shd w:val="clear" w:color="auto" w:fill="FFFFFF"/>
        </w:rPr>
        <w:t>. (ksero przelewu potwierdzonego za zgodność z oryginałem przez Wykonawcę dołączyć do oferty).</w:t>
      </w:r>
    </w:p>
    <w:p w:rsidR="0066029B" w:rsidRPr="0066029B" w:rsidRDefault="0066029B" w:rsidP="0066029B">
      <w:pPr>
        <w:pStyle w:val="Tekstpodstawowy"/>
        <w:numPr>
          <w:ilvl w:val="0"/>
          <w:numId w:val="34"/>
        </w:numPr>
        <w:jc w:val="both"/>
        <w:rPr>
          <w:sz w:val="22"/>
          <w:szCs w:val="22"/>
        </w:rPr>
      </w:pPr>
      <w:r w:rsidRPr="00F804DA">
        <w:rPr>
          <w:sz w:val="22"/>
          <w:szCs w:val="22"/>
          <w:shd w:val="clear" w:color="auto" w:fill="FFFFFF"/>
        </w:rPr>
        <w:t>Wadium wniesione w pieniądzu</w:t>
      </w:r>
      <w:r w:rsidRPr="0066029B">
        <w:rPr>
          <w:sz w:val="22"/>
          <w:szCs w:val="22"/>
          <w:shd w:val="clear" w:color="auto" w:fill="FFFFFF"/>
        </w:rPr>
        <w:t xml:space="preserve"> Zamawiający przechowuje na rachunku bankowym.</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t>W przypadku wadium wnoszonego w innej formie niż w pieniądzu, Wykonawca załączy do oferty kserokopię dokumentu potwierdzonego za zgodność z oryginałem przez Wykonawcę. Z treści dokumentu (gwarancji, poręczenia) winno wynikać bezwarunkowe, na każde pisemne żądanie zgłoszone przez Zamawiającego w terminie związania ofertą, zobowiązanie Gwaranta do wypłaty Zamawiającemu pełnej kwoty wadium w okolicznościach określonych  w art. 46 ust. 5 ustawy Prawo zamówień publicznych.  Jeżeli z treści gwarancji (poręczenia</w:t>
      </w:r>
      <w:r w:rsidR="00432F7F">
        <w:rPr>
          <w:sz w:val="22"/>
          <w:szCs w:val="22"/>
          <w:shd w:val="clear" w:color="auto" w:fill="FFFFFF"/>
        </w:rPr>
        <w:t>) wynika, że gwarancja wygasa z </w:t>
      </w:r>
      <w:r w:rsidRPr="0066029B">
        <w:rPr>
          <w:sz w:val="22"/>
          <w:szCs w:val="22"/>
          <w:shd w:val="clear" w:color="auto" w:fill="FFFFFF"/>
        </w:rPr>
        <w:t xml:space="preserve">chwilą jej zwrotu przed upływem terminu jej ważności, wymagane jest załączenie oryginału gwarancji.     </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t>Oferta niezabezpieczona akceptowaną formą wadium spowoduje wykluczenie Wykonawcy.</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t>Zamawiający zwraca wadium wszystkim Wykonawcom niezwłocznie po wyborze oferty najkorzystniejszej lub unieważnieniu postępowania, z wyjątkiem wykonawcy, którego oferta została wybrana jako najkorzystniejsza, z zastrzeżeniem art. 46 ust. 4a ustawy - .</w:t>
      </w:r>
      <w:proofErr w:type="spellStart"/>
      <w:r w:rsidRPr="0066029B">
        <w:rPr>
          <w:sz w:val="22"/>
          <w:szCs w:val="22"/>
          <w:shd w:val="clear" w:color="auto" w:fill="FFFFFF"/>
        </w:rPr>
        <w:t>Pzp</w:t>
      </w:r>
      <w:proofErr w:type="spellEnd"/>
      <w:r w:rsidRPr="0066029B">
        <w:rPr>
          <w:sz w:val="22"/>
          <w:szCs w:val="22"/>
          <w:shd w:val="clear" w:color="auto" w:fill="FFFFFF"/>
        </w:rPr>
        <w:t>.</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t>Wykonawcy, którego oferta została wybrana jako najkorzystniejsza, Zamawiający zwraca wadium niezwłocznie po zawarciu umowy w sprawie zamówienia publicznego oraz wniesieniu zabezpieczenia należytego wykonania umowy.</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t>Zamawiający zwraca niezwłocznie wadium na wniosek Wykonawcy, który wycofał ofertę przed upływem terminu składania ofert.</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t xml:space="preserve">Zamawiający żąda ponownego wniesienia wadium przez Wykonawcę, któremu zwrócono wadium na podstawie art. 46 ust. 1 ustawy – </w:t>
      </w:r>
      <w:proofErr w:type="spellStart"/>
      <w:r w:rsidRPr="0066029B">
        <w:rPr>
          <w:sz w:val="22"/>
          <w:szCs w:val="22"/>
          <w:shd w:val="clear" w:color="auto" w:fill="FFFFFF"/>
        </w:rPr>
        <w:t>Pzp</w:t>
      </w:r>
      <w:proofErr w:type="spellEnd"/>
      <w:r w:rsidRPr="0066029B">
        <w:rPr>
          <w:sz w:val="22"/>
          <w:szCs w:val="22"/>
          <w:shd w:val="clear" w:color="auto" w:fill="FFFFFF"/>
        </w:rPr>
        <w:t xml:space="preserve">, jeżeli w wyniku rozstrzygnięcia odwołania jego oferta została wybrana jako najkorzystniejsza. Wykonawca wnosi wadium w terminie określonym przez Zamawiającego. </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t xml:space="preserve">Jeżeli wadium wniesiono w pieniądzu, Zamawiający zwraca je </w:t>
      </w:r>
      <w:r w:rsidR="00432F7F">
        <w:rPr>
          <w:sz w:val="22"/>
          <w:szCs w:val="22"/>
          <w:shd w:val="clear" w:color="auto" w:fill="FFFFFF"/>
        </w:rPr>
        <w:t>wraz z odsetkami wynikającymi z </w:t>
      </w:r>
      <w:r w:rsidRPr="0066029B">
        <w:rPr>
          <w:sz w:val="22"/>
          <w:szCs w:val="22"/>
          <w:shd w:val="clear" w:color="auto" w:fill="FFFFFF"/>
        </w:rPr>
        <w:t xml:space="preserve">umowy rachunku bankowego, na którym było ono przechowywane, pomniejszone o koszty </w:t>
      </w:r>
      <w:r w:rsidRPr="0066029B">
        <w:rPr>
          <w:sz w:val="22"/>
          <w:szCs w:val="22"/>
          <w:shd w:val="clear" w:color="auto" w:fill="FFFFFF"/>
        </w:rPr>
        <w:lastRenderedPageBreak/>
        <w:t xml:space="preserve">prowadzenia rachunku bankowego oraz prowizji bankowej za przelew pieniędzy na rachunek </w:t>
      </w:r>
      <w:proofErr w:type="spellStart"/>
      <w:r w:rsidRPr="0066029B">
        <w:rPr>
          <w:sz w:val="22"/>
          <w:szCs w:val="22"/>
          <w:shd w:val="clear" w:color="auto" w:fill="FFFFFF"/>
        </w:rPr>
        <w:t>bankow</w:t>
      </w:r>
      <w:proofErr w:type="spellEnd"/>
      <w:r w:rsidRPr="0066029B">
        <w:rPr>
          <w:sz w:val="22"/>
          <w:szCs w:val="22"/>
          <w:shd w:val="clear" w:color="auto" w:fill="FFFFFF"/>
        </w:rPr>
        <w:t xml:space="preserve"> wskazany przez Wykonawcę.</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t>Zamawiający zatrzymuje wadium wraz z odsetkami, jeżeli Wyko</w:t>
      </w:r>
      <w:r w:rsidR="006F714B">
        <w:rPr>
          <w:sz w:val="22"/>
          <w:szCs w:val="22"/>
          <w:shd w:val="clear" w:color="auto" w:fill="FFFFFF"/>
        </w:rPr>
        <w:t xml:space="preserve">nawca w odpowiedzi </w:t>
      </w:r>
      <w:r w:rsidRPr="0066029B">
        <w:rPr>
          <w:sz w:val="22"/>
          <w:szCs w:val="22"/>
          <w:shd w:val="clear" w:color="auto" w:fill="FFFFFF"/>
        </w:rPr>
        <w:t xml:space="preserve">na wezwanie, o którym mowa w art. 26 ust. 3 ustawy - </w:t>
      </w:r>
      <w:proofErr w:type="spellStart"/>
      <w:r w:rsidRPr="0066029B">
        <w:rPr>
          <w:sz w:val="22"/>
          <w:szCs w:val="22"/>
          <w:shd w:val="clear" w:color="auto" w:fill="FFFFFF"/>
        </w:rPr>
        <w:t>Pzp</w:t>
      </w:r>
      <w:proofErr w:type="spellEnd"/>
      <w:r w:rsidRPr="0066029B">
        <w:rPr>
          <w:sz w:val="22"/>
          <w:szCs w:val="22"/>
          <w:shd w:val="clear" w:color="auto" w:fill="FFFFFF"/>
        </w:rPr>
        <w:t>, nie złożył dokumentów lub oświadczeń, o których mowa w Rozdziale V</w:t>
      </w:r>
      <w:r w:rsidR="006D1093">
        <w:rPr>
          <w:sz w:val="22"/>
          <w:szCs w:val="22"/>
          <w:shd w:val="clear" w:color="auto" w:fill="FFFFFF"/>
        </w:rPr>
        <w:t>I</w:t>
      </w:r>
      <w:r w:rsidRPr="0066029B">
        <w:rPr>
          <w:sz w:val="22"/>
          <w:szCs w:val="22"/>
          <w:shd w:val="clear" w:color="auto" w:fill="FFFFFF"/>
        </w:rPr>
        <w:t>I SIWZ, chyba że udowodni, że wynika to z przyczyn nie leżących po jego stronie.</w:t>
      </w:r>
    </w:p>
    <w:p w:rsidR="0066029B" w:rsidRPr="0066029B" w:rsidRDefault="0066029B" w:rsidP="0066029B">
      <w:pPr>
        <w:pStyle w:val="Tekstpodstawowy"/>
        <w:numPr>
          <w:ilvl w:val="0"/>
          <w:numId w:val="34"/>
        </w:numPr>
        <w:jc w:val="both"/>
        <w:rPr>
          <w:sz w:val="22"/>
          <w:szCs w:val="22"/>
        </w:rPr>
      </w:pPr>
      <w:r w:rsidRPr="0066029B">
        <w:rPr>
          <w:sz w:val="22"/>
          <w:szCs w:val="22"/>
          <w:shd w:val="clear" w:color="auto" w:fill="FFFFFF"/>
        </w:rPr>
        <w:t>Zamawiający zatrzymuje wadium wraz z odsetkami, jeżeli Wykonawca, którego oferta została wybrana:</w:t>
      </w:r>
    </w:p>
    <w:p w:rsidR="0066029B" w:rsidRPr="0066029B" w:rsidRDefault="0066029B" w:rsidP="0066029B">
      <w:pPr>
        <w:pStyle w:val="Tekstpodstawowy"/>
        <w:numPr>
          <w:ilvl w:val="1"/>
          <w:numId w:val="34"/>
        </w:numPr>
        <w:jc w:val="both"/>
        <w:rPr>
          <w:sz w:val="22"/>
          <w:szCs w:val="22"/>
        </w:rPr>
      </w:pPr>
      <w:r w:rsidRPr="0066029B">
        <w:rPr>
          <w:sz w:val="22"/>
          <w:szCs w:val="22"/>
          <w:shd w:val="clear" w:color="auto" w:fill="FFFFFF"/>
        </w:rPr>
        <w:t>odmówił podpisania umowy w sprawie zamówienia publicznego na warunkach  określonych w ofercie;</w:t>
      </w:r>
    </w:p>
    <w:p w:rsidR="0066029B" w:rsidRPr="0066029B" w:rsidRDefault="0066029B" w:rsidP="0066029B">
      <w:pPr>
        <w:pStyle w:val="Tekstpodstawowy"/>
        <w:numPr>
          <w:ilvl w:val="1"/>
          <w:numId w:val="34"/>
        </w:numPr>
        <w:jc w:val="both"/>
        <w:rPr>
          <w:sz w:val="22"/>
          <w:szCs w:val="22"/>
        </w:rPr>
      </w:pPr>
      <w:r w:rsidRPr="0066029B">
        <w:rPr>
          <w:sz w:val="22"/>
          <w:szCs w:val="22"/>
          <w:shd w:val="clear" w:color="auto" w:fill="FFFFFF"/>
        </w:rPr>
        <w:t>nie wniósł wymaganego zabezpieczenia należytego wykonania umowy;</w:t>
      </w:r>
    </w:p>
    <w:p w:rsidR="0066029B" w:rsidRPr="0066029B" w:rsidRDefault="0066029B" w:rsidP="0066029B">
      <w:pPr>
        <w:pStyle w:val="Tekstpodstawowy"/>
        <w:numPr>
          <w:ilvl w:val="1"/>
          <w:numId w:val="34"/>
        </w:numPr>
        <w:jc w:val="both"/>
        <w:rPr>
          <w:sz w:val="22"/>
          <w:szCs w:val="22"/>
        </w:rPr>
      </w:pPr>
      <w:r w:rsidRPr="0066029B">
        <w:rPr>
          <w:sz w:val="22"/>
          <w:szCs w:val="22"/>
          <w:shd w:val="clear" w:color="auto" w:fill="FFFFFF"/>
        </w:rPr>
        <w:t>zawarcie umowy w sprawie zamówienia publicznego stało się niemożliwe z  przyczyn leżących po stronie wykonawcy.</w:t>
      </w:r>
    </w:p>
    <w:p w:rsidR="002E02AA" w:rsidRDefault="002E02AA" w:rsidP="00AB2CC5">
      <w:pPr>
        <w:spacing w:line="360" w:lineRule="auto"/>
        <w:jc w:val="both"/>
        <w:rPr>
          <w:iCs/>
          <w:sz w:val="22"/>
          <w:szCs w:val="22"/>
        </w:rPr>
      </w:pPr>
    </w:p>
    <w:p w:rsidR="0066029B" w:rsidRPr="0066029B" w:rsidRDefault="0066029B" w:rsidP="0066029B">
      <w:pPr>
        <w:keepNext/>
        <w:widowControl w:val="0"/>
        <w:suppressAutoHyphens/>
        <w:spacing w:line="276" w:lineRule="auto"/>
        <w:jc w:val="center"/>
        <w:outlineLvl w:val="0"/>
        <w:rPr>
          <w:b/>
          <w:sz w:val="22"/>
          <w:szCs w:val="22"/>
          <w:shd w:val="clear" w:color="auto" w:fill="FFFFFF"/>
          <w:lang w:eastAsia="ar-SA"/>
        </w:rPr>
      </w:pPr>
      <w:r w:rsidRPr="0066029B">
        <w:rPr>
          <w:b/>
          <w:sz w:val="22"/>
          <w:szCs w:val="22"/>
          <w:shd w:val="clear" w:color="auto" w:fill="FFFFFF"/>
          <w:lang w:eastAsia="ar-SA"/>
        </w:rPr>
        <w:t>Rozdział VII</w:t>
      </w:r>
      <w:r>
        <w:rPr>
          <w:b/>
          <w:sz w:val="22"/>
          <w:szCs w:val="22"/>
          <w:shd w:val="clear" w:color="auto" w:fill="FFFFFF"/>
          <w:lang w:eastAsia="ar-SA"/>
        </w:rPr>
        <w:t>I</w:t>
      </w:r>
    </w:p>
    <w:p w:rsidR="0066029B" w:rsidRPr="0066029B" w:rsidRDefault="0066029B" w:rsidP="0066029B">
      <w:pPr>
        <w:keepNext/>
        <w:widowControl w:val="0"/>
        <w:suppressAutoHyphens/>
        <w:spacing w:line="276" w:lineRule="auto"/>
        <w:jc w:val="center"/>
        <w:outlineLvl w:val="0"/>
        <w:rPr>
          <w:b/>
          <w:sz w:val="22"/>
          <w:szCs w:val="22"/>
          <w:shd w:val="clear" w:color="auto" w:fill="FFFFFF"/>
          <w:lang w:eastAsia="ar-SA"/>
        </w:rPr>
      </w:pPr>
      <w:r w:rsidRPr="0066029B">
        <w:rPr>
          <w:b/>
          <w:sz w:val="22"/>
          <w:szCs w:val="22"/>
          <w:shd w:val="clear" w:color="auto" w:fill="FFFFFF"/>
          <w:lang w:eastAsia="ar-SA"/>
        </w:rPr>
        <w:t>Termin związania ofertą</w:t>
      </w:r>
    </w:p>
    <w:p w:rsidR="00401B8B" w:rsidRDefault="00401B8B" w:rsidP="00401B8B">
      <w:pPr>
        <w:spacing w:line="360" w:lineRule="auto"/>
        <w:jc w:val="both"/>
        <w:rPr>
          <w:iCs/>
          <w:sz w:val="22"/>
          <w:szCs w:val="22"/>
        </w:rPr>
      </w:pPr>
    </w:p>
    <w:p w:rsidR="00401B8B" w:rsidRDefault="0066029B" w:rsidP="0066029B">
      <w:pPr>
        <w:pStyle w:val="Akapitzlist"/>
        <w:numPr>
          <w:ilvl w:val="0"/>
          <w:numId w:val="37"/>
        </w:numPr>
        <w:spacing w:line="360" w:lineRule="auto"/>
        <w:ind w:left="709" w:hanging="349"/>
        <w:jc w:val="both"/>
        <w:rPr>
          <w:iCs/>
          <w:sz w:val="22"/>
          <w:szCs w:val="22"/>
        </w:rPr>
      </w:pPr>
      <w:r w:rsidRPr="00401B8B">
        <w:rPr>
          <w:iCs/>
          <w:sz w:val="22"/>
          <w:szCs w:val="22"/>
        </w:rPr>
        <w:t>Wykonawcy pozostają związani ofertą przez okres 60 dni od upływu terminu do składania ofert.</w:t>
      </w:r>
    </w:p>
    <w:p w:rsidR="00401B8B" w:rsidRPr="00401B8B" w:rsidRDefault="0066029B" w:rsidP="00401B8B">
      <w:pPr>
        <w:pStyle w:val="Akapitzlist"/>
        <w:numPr>
          <w:ilvl w:val="0"/>
          <w:numId w:val="37"/>
        </w:numPr>
        <w:spacing w:line="360" w:lineRule="auto"/>
        <w:ind w:left="709" w:hanging="349"/>
        <w:jc w:val="both"/>
        <w:rPr>
          <w:iCs/>
          <w:sz w:val="22"/>
          <w:szCs w:val="22"/>
        </w:rPr>
      </w:pPr>
      <w:r w:rsidRPr="00401B8B">
        <w:rPr>
          <w:iCs/>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401B8B" w:rsidRPr="00401B8B">
        <w:rPr>
          <w:iCs/>
          <w:sz w:val="22"/>
          <w:szCs w:val="22"/>
        </w:rPr>
        <w:t>, nie dłuższy jednak niż 60 dni</w:t>
      </w:r>
      <w:r w:rsidR="00401B8B">
        <w:rPr>
          <w:iCs/>
          <w:sz w:val="22"/>
          <w:szCs w:val="22"/>
        </w:rPr>
        <w:t>.</w:t>
      </w:r>
    </w:p>
    <w:p w:rsidR="0066029B" w:rsidRPr="00401B8B" w:rsidRDefault="0066029B" w:rsidP="00401B8B">
      <w:pPr>
        <w:pStyle w:val="Akapitzlist"/>
        <w:numPr>
          <w:ilvl w:val="0"/>
          <w:numId w:val="37"/>
        </w:numPr>
        <w:spacing w:line="360" w:lineRule="auto"/>
        <w:ind w:left="709" w:hanging="349"/>
        <w:jc w:val="both"/>
        <w:rPr>
          <w:iCs/>
          <w:sz w:val="22"/>
          <w:szCs w:val="22"/>
        </w:rPr>
      </w:pPr>
      <w:r w:rsidRPr="00401B8B">
        <w:rPr>
          <w:iCs/>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6029B" w:rsidRDefault="0066029B" w:rsidP="0066029B">
      <w:pPr>
        <w:spacing w:line="360" w:lineRule="auto"/>
        <w:jc w:val="both"/>
        <w:rPr>
          <w:iCs/>
          <w:sz w:val="22"/>
          <w:szCs w:val="22"/>
        </w:rPr>
      </w:pPr>
    </w:p>
    <w:p w:rsidR="0066029B" w:rsidRPr="005B09EC" w:rsidRDefault="0066029B" w:rsidP="0066029B">
      <w:pPr>
        <w:spacing w:line="276" w:lineRule="auto"/>
        <w:jc w:val="center"/>
        <w:rPr>
          <w:rFonts w:eastAsia="SimSun"/>
          <w:b/>
          <w:sz w:val="22"/>
          <w:szCs w:val="22"/>
          <w:shd w:val="clear" w:color="auto" w:fill="FFFFFF"/>
        </w:rPr>
      </w:pPr>
      <w:r>
        <w:rPr>
          <w:rFonts w:eastAsia="SimSun"/>
          <w:b/>
          <w:sz w:val="22"/>
          <w:szCs w:val="22"/>
          <w:shd w:val="clear" w:color="auto" w:fill="FFFFFF"/>
        </w:rPr>
        <w:t>Rozdział IX</w:t>
      </w:r>
    </w:p>
    <w:p w:rsidR="0066029B" w:rsidRPr="005B09EC" w:rsidRDefault="0066029B" w:rsidP="0066029B">
      <w:pPr>
        <w:spacing w:line="276" w:lineRule="auto"/>
        <w:jc w:val="center"/>
        <w:rPr>
          <w:rFonts w:eastAsia="SimSun"/>
          <w:b/>
          <w:sz w:val="22"/>
          <w:szCs w:val="22"/>
          <w:shd w:val="clear" w:color="auto" w:fill="FFFFFF"/>
        </w:rPr>
      </w:pPr>
      <w:r w:rsidRPr="005B09EC">
        <w:rPr>
          <w:rFonts w:eastAsia="SimSun"/>
          <w:b/>
          <w:sz w:val="22"/>
          <w:szCs w:val="22"/>
          <w:shd w:val="clear" w:color="auto" w:fill="FFFFFF"/>
        </w:rPr>
        <w:t>Opis przygotowania oferty</w:t>
      </w:r>
    </w:p>
    <w:p w:rsidR="0066029B" w:rsidRPr="005B09EC" w:rsidRDefault="0066029B" w:rsidP="0066029B">
      <w:pPr>
        <w:spacing w:line="276" w:lineRule="auto"/>
        <w:jc w:val="center"/>
        <w:rPr>
          <w:rFonts w:eastAsia="SimSun"/>
          <w:sz w:val="22"/>
          <w:szCs w:val="22"/>
        </w:rPr>
      </w:pPr>
    </w:p>
    <w:p w:rsidR="0066029B" w:rsidRPr="005B09EC" w:rsidRDefault="0066029B" w:rsidP="0066029B">
      <w:pPr>
        <w:pStyle w:val="Tekstpodstawowywcity"/>
        <w:numPr>
          <w:ilvl w:val="0"/>
          <w:numId w:val="10"/>
        </w:numPr>
        <w:rPr>
          <w:i w:val="0"/>
          <w:sz w:val="22"/>
          <w:szCs w:val="22"/>
        </w:rPr>
      </w:pPr>
      <w:r>
        <w:rPr>
          <w:i w:val="0"/>
          <w:sz w:val="22"/>
          <w:szCs w:val="22"/>
        </w:rPr>
        <w:t>O</w:t>
      </w:r>
      <w:r w:rsidRPr="005B09EC">
        <w:rPr>
          <w:i w:val="0"/>
          <w:sz w:val="22"/>
          <w:szCs w:val="22"/>
        </w:rPr>
        <w:t>fertę sporządza się w języku polskim, z zachowaniem formy pisemnej, pod rygorem</w:t>
      </w:r>
      <w:r>
        <w:rPr>
          <w:i w:val="0"/>
          <w:sz w:val="22"/>
          <w:szCs w:val="22"/>
        </w:rPr>
        <w:t xml:space="preserve"> </w:t>
      </w:r>
      <w:r w:rsidRPr="005B09EC">
        <w:rPr>
          <w:i w:val="0"/>
          <w:sz w:val="22"/>
          <w:szCs w:val="22"/>
        </w:rPr>
        <w:t>nieważności, na formular</w:t>
      </w:r>
      <w:r>
        <w:rPr>
          <w:i w:val="0"/>
          <w:sz w:val="22"/>
          <w:szCs w:val="22"/>
        </w:rPr>
        <w:t>zu oferty stanowiącym Załącznik n</w:t>
      </w:r>
      <w:r w:rsidRPr="005B09EC">
        <w:rPr>
          <w:i w:val="0"/>
          <w:sz w:val="22"/>
          <w:szCs w:val="22"/>
        </w:rPr>
        <w:t>r 1 do niniejszej specyfikacji,</w:t>
      </w:r>
    </w:p>
    <w:p w:rsidR="0066029B" w:rsidRPr="005B09EC" w:rsidRDefault="0066029B" w:rsidP="0066029B">
      <w:pPr>
        <w:pStyle w:val="Tekstpodstawowywcity"/>
        <w:numPr>
          <w:ilvl w:val="0"/>
          <w:numId w:val="10"/>
        </w:numPr>
        <w:rPr>
          <w:i w:val="0"/>
          <w:sz w:val="22"/>
          <w:szCs w:val="22"/>
        </w:rPr>
      </w:pPr>
      <w:r>
        <w:rPr>
          <w:i w:val="0"/>
          <w:sz w:val="22"/>
          <w:szCs w:val="22"/>
        </w:rPr>
        <w:t>O</w:t>
      </w:r>
      <w:r w:rsidRPr="005B09EC">
        <w:rPr>
          <w:i w:val="0"/>
          <w:sz w:val="22"/>
          <w:szCs w:val="22"/>
        </w:rPr>
        <w:t xml:space="preserve">ferent zobowiązany jest zaoferować cenę kredytu poprzez </w:t>
      </w:r>
      <w:r>
        <w:rPr>
          <w:i w:val="0"/>
          <w:sz w:val="22"/>
          <w:szCs w:val="22"/>
        </w:rPr>
        <w:t xml:space="preserve">wpisanie do formularza </w:t>
      </w:r>
      <w:r w:rsidRPr="005B09EC">
        <w:rPr>
          <w:i w:val="0"/>
          <w:sz w:val="22"/>
          <w:szCs w:val="22"/>
        </w:rPr>
        <w:t>ofertowego stanowiącego załącznik nr 1 do Specyfikacji wskaźnika procentowego określającego wartość za jaką niniejszy kredyt zostanie przez of</w:t>
      </w:r>
      <w:r w:rsidR="00887AB0">
        <w:rPr>
          <w:i w:val="0"/>
          <w:sz w:val="22"/>
          <w:szCs w:val="22"/>
        </w:rPr>
        <w:t>erenta udzielony Zamawiającemu.</w:t>
      </w:r>
    </w:p>
    <w:p w:rsidR="0066029B" w:rsidRPr="005B09EC" w:rsidRDefault="0066029B" w:rsidP="0066029B">
      <w:pPr>
        <w:pStyle w:val="Tekstpodstawowywcity"/>
        <w:numPr>
          <w:ilvl w:val="0"/>
          <w:numId w:val="10"/>
        </w:numPr>
        <w:rPr>
          <w:i w:val="0"/>
          <w:sz w:val="22"/>
          <w:szCs w:val="22"/>
        </w:rPr>
      </w:pPr>
      <w:r>
        <w:rPr>
          <w:i w:val="0"/>
          <w:sz w:val="22"/>
          <w:szCs w:val="22"/>
        </w:rPr>
        <w:t>K</w:t>
      </w:r>
      <w:r w:rsidRPr="005B09EC">
        <w:rPr>
          <w:i w:val="0"/>
          <w:sz w:val="22"/>
          <w:szCs w:val="22"/>
        </w:rPr>
        <w:t>ażdy oferent może złożyć tylko jedną ofertę; oferty oferenta, który złoży więcej niż jedną ofertę nie będą rozpatrywane,</w:t>
      </w:r>
    </w:p>
    <w:p w:rsidR="0066029B" w:rsidRPr="005B09EC" w:rsidRDefault="0066029B" w:rsidP="0066029B">
      <w:pPr>
        <w:pStyle w:val="Tekstpodstawowywcity"/>
        <w:numPr>
          <w:ilvl w:val="0"/>
          <w:numId w:val="10"/>
        </w:numPr>
        <w:rPr>
          <w:i w:val="0"/>
          <w:sz w:val="22"/>
          <w:szCs w:val="22"/>
        </w:rPr>
      </w:pPr>
      <w:r>
        <w:rPr>
          <w:i w:val="0"/>
          <w:sz w:val="22"/>
          <w:szCs w:val="22"/>
        </w:rPr>
        <w:t>W</w:t>
      </w:r>
      <w:r w:rsidRPr="005B09EC">
        <w:rPr>
          <w:i w:val="0"/>
          <w:sz w:val="22"/>
          <w:szCs w:val="22"/>
        </w:rPr>
        <w:t xml:space="preserve">szystkie oświadczenia i dokumenty, o których mowa w Specyfikacji, muszą być podpisane    przez osoby upoważnione do reprezentowania oferenta. Dokumenty dostarczone w formie    </w:t>
      </w:r>
    </w:p>
    <w:p w:rsidR="0066029B" w:rsidRPr="005B09EC" w:rsidRDefault="0066029B" w:rsidP="0066029B">
      <w:pPr>
        <w:pStyle w:val="Tekstpodstawowywcity"/>
        <w:numPr>
          <w:ilvl w:val="0"/>
          <w:numId w:val="10"/>
        </w:numPr>
        <w:rPr>
          <w:i w:val="0"/>
          <w:sz w:val="22"/>
          <w:szCs w:val="22"/>
        </w:rPr>
      </w:pPr>
      <w:r>
        <w:rPr>
          <w:i w:val="0"/>
          <w:sz w:val="22"/>
          <w:szCs w:val="22"/>
        </w:rPr>
        <w:lastRenderedPageBreak/>
        <w:t>K</w:t>
      </w:r>
      <w:r w:rsidRPr="005B09EC">
        <w:rPr>
          <w:i w:val="0"/>
          <w:sz w:val="22"/>
          <w:szCs w:val="22"/>
        </w:rPr>
        <w:t>serokopii powinny być poświadczone „za zgodność z oryginałem” przez osoby upoważnione do reprezentowania oferenta,</w:t>
      </w:r>
    </w:p>
    <w:p w:rsidR="0066029B" w:rsidRPr="005B09EC" w:rsidRDefault="0066029B" w:rsidP="0066029B">
      <w:pPr>
        <w:pStyle w:val="Tekstpodstawowywcity"/>
        <w:numPr>
          <w:ilvl w:val="0"/>
          <w:numId w:val="10"/>
        </w:numPr>
        <w:rPr>
          <w:i w:val="0"/>
          <w:sz w:val="22"/>
          <w:szCs w:val="22"/>
        </w:rPr>
      </w:pPr>
      <w:r>
        <w:rPr>
          <w:i w:val="0"/>
          <w:sz w:val="22"/>
          <w:szCs w:val="22"/>
        </w:rPr>
        <w:t>W</w:t>
      </w:r>
      <w:r w:rsidRPr="005B09EC">
        <w:rPr>
          <w:i w:val="0"/>
          <w:sz w:val="22"/>
          <w:szCs w:val="22"/>
        </w:rPr>
        <w:t xml:space="preserve"> przypadku, gdy oferta zawierać będzie informacje stanowiące tajemnice oferenta w rozumieniu przepisów o zwalczaniu nieuczciwej konkurencji, a oferent zastrzega w odniesieniu do tych informacji, że nie mogą być one udostępnione innym uczestnikom postępowania, informacje te oferent powinien zamieścić w dodatkowej zamkniętej kopercie z napisem „zastrzeżone”,</w:t>
      </w:r>
    </w:p>
    <w:p w:rsidR="0066029B" w:rsidRPr="00246FEB" w:rsidRDefault="0066029B" w:rsidP="0066029B">
      <w:pPr>
        <w:pStyle w:val="Tekstpodstawowywcity"/>
        <w:ind w:left="720"/>
        <w:rPr>
          <w:i w:val="0"/>
          <w:sz w:val="22"/>
          <w:szCs w:val="22"/>
        </w:rPr>
      </w:pPr>
      <w:r w:rsidRPr="005B09EC">
        <w:rPr>
          <w:i w:val="0"/>
          <w:sz w:val="22"/>
          <w:szCs w:val="22"/>
        </w:rPr>
        <w:t xml:space="preserve">ofertę należy złożyć w zamkniętej </w:t>
      </w:r>
      <w:r w:rsidRPr="00246FEB">
        <w:rPr>
          <w:i w:val="0"/>
          <w:sz w:val="22"/>
          <w:szCs w:val="22"/>
        </w:rPr>
        <w:t>kopercie oznaczonej napisem:</w:t>
      </w:r>
    </w:p>
    <w:p w:rsidR="0066029B" w:rsidRPr="00246FEB" w:rsidRDefault="0066029B" w:rsidP="0066029B">
      <w:pPr>
        <w:pStyle w:val="Tekstpodstawowy"/>
        <w:jc w:val="center"/>
        <w:rPr>
          <w:b/>
          <w:i/>
          <w:iCs/>
          <w:sz w:val="22"/>
          <w:szCs w:val="22"/>
        </w:rPr>
      </w:pPr>
      <w:r w:rsidRPr="00246FEB">
        <w:rPr>
          <w:b/>
          <w:i/>
          <w:iCs/>
          <w:sz w:val="22"/>
          <w:szCs w:val="22"/>
        </w:rPr>
        <w:t>Oferta na wykonanie zamówienia:</w:t>
      </w:r>
    </w:p>
    <w:p w:rsidR="0066029B" w:rsidRPr="00246FEB" w:rsidRDefault="0066029B" w:rsidP="0066029B">
      <w:pPr>
        <w:pStyle w:val="Tekstpodstawowy"/>
        <w:jc w:val="center"/>
        <w:rPr>
          <w:b/>
          <w:i/>
          <w:iCs/>
          <w:sz w:val="22"/>
          <w:szCs w:val="22"/>
        </w:rPr>
      </w:pPr>
      <w:r w:rsidRPr="00246FEB">
        <w:rPr>
          <w:b/>
          <w:i/>
          <w:iCs/>
          <w:sz w:val="22"/>
          <w:szCs w:val="22"/>
        </w:rPr>
        <w:t>„Usługa udzielenia kredytu konsolidacyjnego w wysokości 3.978.000 PLN”</w:t>
      </w:r>
    </w:p>
    <w:p w:rsidR="0066029B" w:rsidRPr="00246FEB" w:rsidRDefault="00F1761B" w:rsidP="0066029B">
      <w:pPr>
        <w:pStyle w:val="Tekstpodstawowy"/>
        <w:jc w:val="center"/>
        <w:rPr>
          <w:b/>
          <w:i/>
          <w:sz w:val="22"/>
          <w:szCs w:val="22"/>
        </w:rPr>
      </w:pPr>
      <w:r>
        <w:rPr>
          <w:b/>
          <w:i/>
          <w:iCs/>
          <w:sz w:val="22"/>
          <w:szCs w:val="22"/>
        </w:rPr>
        <w:t>Nie otwierać przed 25</w:t>
      </w:r>
      <w:r w:rsidR="0066029B" w:rsidRPr="00246FEB">
        <w:rPr>
          <w:b/>
          <w:i/>
          <w:iCs/>
          <w:sz w:val="22"/>
          <w:szCs w:val="22"/>
        </w:rPr>
        <w:t xml:space="preserve"> sierpnia 2014 </w:t>
      </w:r>
      <w:proofErr w:type="spellStart"/>
      <w:r w:rsidR="0066029B" w:rsidRPr="00246FEB">
        <w:rPr>
          <w:b/>
          <w:i/>
          <w:iCs/>
          <w:sz w:val="22"/>
          <w:szCs w:val="22"/>
        </w:rPr>
        <w:t>r</w:t>
      </w:r>
      <w:proofErr w:type="spellEnd"/>
      <w:r w:rsidR="0066029B" w:rsidRPr="00246FEB">
        <w:rPr>
          <w:b/>
          <w:i/>
          <w:iCs/>
          <w:sz w:val="22"/>
          <w:szCs w:val="22"/>
        </w:rPr>
        <w:t>, godz. 10.15</w:t>
      </w:r>
    </w:p>
    <w:p w:rsidR="0066029B" w:rsidRPr="00246FEB" w:rsidRDefault="0066029B" w:rsidP="0066029B">
      <w:pPr>
        <w:pStyle w:val="Tekstpodstawowy"/>
        <w:numPr>
          <w:ilvl w:val="0"/>
          <w:numId w:val="10"/>
        </w:numPr>
        <w:jc w:val="both"/>
        <w:rPr>
          <w:i/>
          <w:sz w:val="22"/>
          <w:szCs w:val="22"/>
        </w:rPr>
      </w:pPr>
      <w:r w:rsidRPr="00246FEB">
        <w:rPr>
          <w:sz w:val="22"/>
          <w:szCs w:val="22"/>
        </w:rPr>
        <w:t>Koperta zawierająca ofertę powinna być zaklejona, a miejsce zaklejenia opieczętowane.</w:t>
      </w:r>
    </w:p>
    <w:p w:rsidR="0066029B" w:rsidRDefault="0066029B" w:rsidP="0066029B">
      <w:pPr>
        <w:spacing w:line="360" w:lineRule="auto"/>
        <w:jc w:val="both"/>
        <w:rPr>
          <w:iCs/>
          <w:sz w:val="22"/>
          <w:szCs w:val="22"/>
        </w:rPr>
      </w:pPr>
    </w:p>
    <w:p w:rsidR="0066029B" w:rsidRPr="0066029B" w:rsidRDefault="0066029B" w:rsidP="00AB2CC5">
      <w:pPr>
        <w:spacing w:line="360" w:lineRule="auto"/>
        <w:jc w:val="both"/>
        <w:rPr>
          <w:iCs/>
          <w:sz w:val="22"/>
          <w:szCs w:val="22"/>
        </w:rPr>
      </w:pPr>
    </w:p>
    <w:p w:rsidR="002E02AA" w:rsidRPr="0066029B" w:rsidRDefault="0066029B" w:rsidP="002E02AA">
      <w:pPr>
        <w:keepNext/>
        <w:widowControl w:val="0"/>
        <w:suppressAutoHyphens/>
        <w:spacing w:line="276" w:lineRule="auto"/>
        <w:jc w:val="center"/>
        <w:outlineLvl w:val="0"/>
        <w:rPr>
          <w:b/>
          <w:sz w:val="22"/>
          <w:szCs w:val="22"/>
          <w:shd w:val="clear" w:color="auto" w:fill="FFFFFF"/>
          <w:lang w:eastAsia="ar-SA"/>
        </w:rPr>
      </w:pPr>
      <w:r>
        <w:rPr>
          <w:b/>
          <w:sz w:val="22"/>
          <w:szCs w:val="22"/>
          <w:shd w:val="clear" w:color="auto" w:fill="FFFFFF"/>
          <w:lang w:eastAsia="ar-SA"/>
        </w:rPr>
        <w:t xml:space="preserve">Rozdział </w:t>
      </w:r>
      <w:r w:rsidR="0039274A" w:rsidRPr="0066029B">
        <w:rPr>
          <w:b/>
          <w:sz w:val="22"/>
          <w:szCs w:val="22"/>
          <w:shd w:val="clear" w:color="auto" w:fill="FFFFFF"/>
          <w:lang w:eastAsia="ar-SA"/>
        </w:rPr>
        <w:t>X</w:t>
      </w:r>
    </w:p>
    <w:p w:rsidR="002E02AA" w:rsidRPr="0066029B" w:rsidRDefault="00B75EE6" w:rsidP="00B75EE6">
      <w:pPr>
        <w:spacing w:line="360" w:lineRule="auto"/>
        <w:jc w:val="center"/>
        <w:rPr>
          <w:iCs/>
          <w:sz w:val="22"/>
          <w:szCs w:val="22"/>
        </w:rPr>
      </w:pPr>
      <w:r w:rsidRPr="0066029B">
        <w:rPr>
          <w:rFonts w:eastAsia="SimSun"/>
          <w:b/>
          <w:sz w:val="22"/>
          <w:szCs w:val="22"/>
          <w:lang w:eastAsia="ar-SA"/>
        </w:rPr>
        <w:t>Opis sposobu obliczenia ceny i kryteria oceny oferty</w:t>
      </w:r>
    </w:p>
    <w:p w:rsidR="001E0CE4" w:rsidRPr="0066029B" w:rsidRDefault="001E0CE4" w:rsidP="00FF7771">
      <w:pPr>
        <w:spacing w:line="360" w:lineRule="auto"/>
        <w:ind w:left="360"/>
        <w:jc w:val="both"/>
        <w:rPr>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07"/>
        <w:gridCol w:w="3471"/>
      </w:tblGrid>
      <w:tr w:rsidR="00A5415F" w:rsidRPr="0066029B">
        <w:trPr>
          <w:trHeight w:val="388"/>
        </w:trPr>
        <w:tc>
          <w:tcPr>
            <w:tcW w:w="6307" w:type="dxa"/>
            <w:vAlign w:val="center"/>
          </w:tcPr>
          <w:p w:rsidR="00A5415F" w:rsidRPr="0066029B" w:rsidRDefault="00A5415F" w:rsidP="00F65ED0">
            <w:pPr>
              <w:pStyle w:val="Tekstpodstawowywcity"/>
              <w:spacing w:line="240" w:lineRule="auto"/>
              <w:ind w:left="0"/>
              <w:jc w:val="center"/>
              <w:rPr>
                <w:b/>
                <w:bCs/>
                <w:i w:val="0"/>
                <w:sz w:val="22"/>
                <w:szCs w:val="22"/>
              </w:rPr>
            </w:pPr>
            <w:r w:rsidRPr="0066029B">
              <w:rPr>
                <w:b/>
                <w:bCs/>
                <w:i w:val="0"/>
                <w:sz w:val="22"/>
                <w:szCs w:val="22"/>
              </w:rPr>
              <w:t>kryterium</w:t>
            </w:r>
          </w:p>
        </w:tc>
        <w:tc>
          <w:tcPr>
            <w:tcW w:w="3471" w:type="dxa"/>
            <w:vAlign w:val="center"/>
          </w:tcPr>
          <w:p w:rsidR="00A5415F" w:rsidRPr="0066029B" w:rsidRDefault="00A5415F" w:rsidP="00F65ED0">
            <w:pPr>
              <w:pStyle w:val="Tekstpodstawowywcity"/>
              <w:spacing w:line="240" w:lineRule="auto"/>
              <w:ind w:left="0"/>
              <w:jc w:val="center"/>
              <w:rPr>
                <w:b/>
                <w:bCs/>
                <w:i w:val="0"/>
                <w:sz w:val="22"/>
                <w:szCs w:val="22"/>
              </w:rPr>
            </w:pPr>
            <w:r w:rsidRPr="0066029B">
              <w:rPr>
                <w:b/>
                <w:bCs/>
                <w:i w:val="0"/>
                <w:sz w:val="22"/>
                <w:szCs w:val="22"/>
              </w:rPr>
              <w:t>waga kryterium</w:t>
            </w:r>
          </w:p>
        </w:tc>
      </w:tr>
      <w:tr w:rsidR="00A5415F" w:rsidRPr="0066029B">
        <w:tc>
          <w:tcPr>
            <w:tcW w:w="6307" w:type="dxa"/>
          </w:tcPr>
          <w:p w:rsidR="00A5415F" w:rsidRPr="0066029B" w:rsidRDefault="009B6D75" w:rsidP="00DA06F1">
            <w:pPr>
              <w:pStyle w:val="Bezodstpw"/>
              <w:rPr>
                <w:sz w:val="22"/>
                <w:szCs w:val="22"/>
              </w:rPr>
            </w:pPr>
            <w:r w:rsidRPr="0066029B">
              <w:rPr>
                <w:sz w:val="22"/>
                <w:szCs w:val="22"/>
              </w:rPr>
              <w:t>cena kredytu (koszt), na którą składa się opro</w:t>
            </w:r>
            <w:r w:rsidR="004A69EC" w:rsidRPr="0066029B">
              <w:rPr>
                <w:sz w:val="22"/>
                <w:szCs w:val="22"/>
              </w:rPr>
              <w:t>centowanie liczone wg</w:t>
            </w:r>
            <w:r w:rsidR="00DA06F1">
              <w:rPr>
                <w:sz w:val="22"/>
                <w:szCs w:val="22"/>
              </w:rPr>
              <w:t> </w:t>
            </w:r>
            <w:r w:rsidR="004A69EC" w:rsidRPr="0066029B">
              <w:rPr>
                <w:sz w:val="22"/>
                <w:szCs w:val="22"/>
              </w:rPr>
              <w:t>stawki WIBOR 3M</w:t>
            </w:r>
            <w:r w:rsidRPr="0066029B">
              <w:rPr>
                <w:sz w:val="22"/>
                <w:szCs w:val="22"/>
              </w:rPr>
              <w:t xml:space="preserve"> z dnia </w:t>
            </w:r>
            <w:r w:rsidR="00F1761B">
              <w:rPr>
                <w:sz w:val="22"/>
                <w:szCs w:val="22"/>
              </w:rPr>
              <w:t>9</w:t>
            </w:r>
            <w:r w:rsidR="004063BD" w:rsidRPr="0066029B">
              <w:rPr>
                <w:sz w:val="22"/>
                <w:szCs w:val="22"/>
              </w:rPr>
              <w:t xml:space="preserve"> lipca</w:t>
            </w:r>
            <w:r w:rsidR="00283C95" w:rsidRPr="0066029B">
              <w:rPr>
                <w:sz w:val="22"/>
                <w:szCs w:val="22"/>
              </w:rPr>
              <w:t xml:space="preserve"> 2014</w:t>
            </w:r>
            <w:r w:rsidRPr="0066029B">
              <w:rPr>
                <w:sz w:val="22"/>
                <w:szCs w:val="22"/>
              </w:rPr>
              <w:t xml:space="preserve"> r. powiększone o</w:t>
            </w:r>
            <w:r w:rsidR="00DA06F1">
              <w:rPr>
                <w:sz w:val="22"/>
                <w:szCs w:val="22"/>
              </w:rPr>
              <w:t> </w:t>
            </w:r>
            <w:r w:rsidRPr="0066029B">
              <w:rPr>
                <w:sz w:val="22"/>
                <w:szCs w:val="22"/>
              </w:rPr>
              <w:t>proponowaną marżę oferenta</w:t>
            </w:r>
            <w:r w:rsidR="00887AB0">
              <w:rPr>
                <w:sz w:val="22"/>
                <w:szCs w:val="22"/>
              </w:rPr>
              <w:t xml:space="preserve"> oraz prowizję</w:t>
            </w:r>
            <w:r w:rsidR="00D51F40">
              <w:rPr>
                <w:sz w:val="22"/>
                <w:szCs w:val="22"/>
              </w:rPr>
              <w:t xml:space="preserve"> i inne opłaty</w:t>
            </w:r>
          </w:p>
        </w:tc>
        <w:tc>
          <w:tcPr>
            <w:tcW w:w="3471" w:type="dxa"/>
          </w:tcPr>
          <w:p w:rsidR="00401B8B" w:rsidRDefault="00401B8B" w:rsidP="00F65ED0">
            <w:pPr>
              <w:pStyle w:val="Tekstpodstawowywcity"/>
              <w:spacing w:line="288" w:lineRule="auto"/>
              <w:ind w:left="0"/>
              <w:jc w:val="center"/>
              <w:rPr>
                <w:i w:val="0"/>
                <w:sz w:val="22"/>
                <w:szCs w:val="22"/>
              </w:rPr>
            </w:pPr>
          </w:p>
          <w:p w:rsidR="00A5415F" w:rsidRPr="0066029B" w:rsidRDefault="00A5415F" w:rsidP="00F65ED0">
            <w:pPr>
              <w:pStyle w:val="Tekstpodstawowywcity"/>
              <w:spacing w:line="288" w:lineRule="auto"/>
              <w:ind w:left="0"/>
              <w:jc w:val="center"/>
              <w:rPr>
                <w:i w:val="0"/>
                <w:sz w:val="22"/>
                <w:szCs w:val="22"/>
              </w:rPr>
            </w:pPr>
            <w:r w:rsidRPr="0066029B">
              <w:rPr>
                <w:i w:val="0"/>
                <w:sz w:val="22"/>
                <w:szCs w:val="22"/>
              </w:rPr>
              <w:t>100%</w:t>
            </w:r>
          </w:p>
        </w:tc>
      </w:tr>
    </w:tbl>
    <w:p w:rsidR="00A5415F" w:rsidRPr="0066029B" w:rsidRDefault="00A5415F" w:rsidP="00A5415F">
      <w:pPr>
        <w:pStyle w:val="Tekstpodstawowywcity"/>
        <w:ind w:left="0"/>
        <w:rPr>
          <w:i w:val="0"/>
          <w:color w:val="FF0000"/>
          <w:sz w:val="22"/>
          <w:szCs w:val="22"/>
        </w:rPr>
      </w:pPr>
    </w:p>
    <w:p w:rsidR="005123AB" w:rsidRPr="00246FEB" w:rsidRDefault="005123AB" w:rsidP="00A5415F">
      <w:pPr>
        <w:pStyle w:val="Tekstpodstawowy3"/>
        <w:rPr>
          <w:b/>
          <w:i w:val="0"/>
          <w:sz w:val="22"/>
          <w:szCs w:val="22"/>
        </w:rPr>
      </w:pPr>
      <w:r w:rsidRPr="0066029B">
        <w:rPr>
          <w:b/>
          <w:i w:val="0"/>
          <w:sz w:val="22"/>
          <w:szCs w:val="22"/>
        </w:rPr>
        <w:t xml:space="preserve">Dla </w:t>
      </w:r>
      <w:r w:rsidRPr="00246FEB">
        <w:rPr>
          <w:b/>
          <w:i w:val="0"/>
          <w:sz w:val="22"/>
          <w:szCs w:val="22"/>
        </w:rPr>
        <w:t>celów obliczenia ceny kredytu należy przyjąć jednorazow</w:t>
      </w:r>
      <w:r w:rsidR="00023580" w:rsidRPr="00246FEB">
        <w:rPr>
          <w:b/>
          <w:i w:val="0"/>
          <w:sz w:val="22"/>
          <w:szCs w:val="22"/>
        </w:rPr>
        <w:t>e u</w:t>
      </w:r>
      <w:r w:rsidR="005F589D" w:rsidRPr="00246FEB">
        <w:rPr>
          <w:b/>
          <w:i w:val="0"/>
          <w:sz w:val="22"/>
          <w:szCs w:val="22"/>
        </w:rPr>
        <w:t xml:space="preserve">ruchomienie kredytu w dniu </w:t>
      </w:r>
      <w:r w:rsidR="00283C95" w:rsidRPr="00246FEB">
        <w:rPr>
          <w:b/>
          <w:i w:val="0"/>
          <w:sz w:val="22"/>
          <w:szCs w:val="22"/>
        </w:rPr>
        <w:t>0</w:t>
      </w:r>
      <w:r w:rsidR="00F1761B">
        <w:rPr>
          <w:b/>
          <w:i w:val="0"/>
          <w:sz w:val="22"/>
          <w:szCs w:val="22"/>
        </w:rPr>
        <w:t>5</w:t>
      </w:r>
      <w:r w:rsidR="00283C95" w:rsidRPr="00246FEB">
        <w:rPr>
          <w:b/>
          <w:i w:val="0"/>
          <w:sz w:val="22"/>
          <w:szCs w:val="22"/>
        </w:rPr>
        <w:t>.09.</w:t>
      </w:r>
      <w:r w:rsidRPr="00246FEB">
        <w:rPr>
          <w:b/>
          <w:i w:val="0"/>
          <w:sz w:val="22"/>
          <w:szCs w:val="22"/>
        </w:rPr>
        <w:t>20</w:t>
      </w:r>
      <w:r w:rsidR="00283C95" w:rsidRPr="00246FEB">
        <w:rPr>
          <w:b/>
          <w:i w:val="0"/>
          <w:sz w:val="22"/>
          <w:szCs w:val="22"/>
        </w:rPr>
        <w:t>14</w:t>
      </w:r>
      <w:r w:rsidRPr="00246FEB">
        <w:rPr>
          <w:b/>
          <w:i w:val="0"/>
          <w:sz w:val="22"/>
          <w:szCs w:val="22"/>
        </w:rPr>
        <w:t xml:space="preserve"> r. </w:t>
      </w:r>
    </w:p>
    <w:p w:rsidR="00A5415F" w:rsidRPr="0066029B" w:rsidRDefault="00A5415F" w:rsidP="00A5415F">
      <w:pPr>
        <w:pStyle w:val="Tekstpodstawowy3"/>
        <w:rPr>
          <w:i w:val="0"/>
          <w:sz w:val="22"/>
          <w:szCs w:val="22"/>
        </w:rPr>
      </w:pPr>
      <w:r w:rsidRPr="00246FEB">
        <w:rPr>
          <w:i w:val="0"/>
          <w:sz w:val="22"/>
          <w:szCs w:val="22"/>
        </w:rPr>
        <w:t>W przetargu zwycięży</w:t>
      </w:r>
      <w:r w:rsidRPr="0066029B">
        <w:rPr>
          <w:i w:val="0"/>
          <w:sz w:val="22"/>
          <w:szCs w:val="22"/>
        </w:rPr>
        <w:t xml:space="preserve"> oferta, która w wyniku oceny otrzyma najwyższą liczbę punktów i spełni wszystkie wymogi zawarte w ustawie - Prawo zamówień publicznych i Specyfikacji Istotnych Warunków Zamówienia.</w:t>
      </w:r>
    </w:p>
    <w:p w:rsidR="00A5415F" w:rsidRPr="0066029B" w:rsidRDefault="00A5415F" w:rsidP="00A5415F">
      <w:pPr>
        <w:pStyle w:val="Tekstpodstawowy3"/>
        <w:rPr>
          <w:i w:val="0"/>
          <w:sz w:val="22"/>
          <w:szCs w:val="22"/>
        </w:rPr>
      </w:pPr>
      <w:r w:rsidRPr="0066029B">
        <w:rPr>
          <w:i w:val="0"/>
          <w:sz w:val="22"/>
          <w:szCs w:val="22"/>
        </w:rPr>
        <w:t>Jeżeli nie będzie można dokonać wyboru oferty najkorzystniejszej ze względu na to, ze zostały złożone oferty o takiej samej cenie, Zamawiający wezwie oferentów, którzy złożyli te oferty, do złożenia w</w:t>
      </w:r>
      <w:r w:rsidR="00DA06F1">
        <w:rPr>
          <w:i w:val="0"/>
          <w:sz w:val="22"/>
          <w:szCs w:val="22"/>
        </w:rPr>
        <w:t> </w:t>
      </w:r>
      <w:r w:rsidRPr="0066029B">
        <w:rPr>
          <w:i w:val="0"/>
          <w:sz w:val="22"/>
          <w:szCs w:val="22"/>
        </w:rPr>
        <w:t>wyznaczonym terminie ofert dodatkowych.</w:t>
      </w:r>
    </w:p>
    <w:p w:rsidR="00A5415F" w:rsidRPr="0066029B" w:rsidRDefault="00A5415F" w:rsidP="00A5415F">
      <w:pPr>
        <w:pStyle w:val="Tekstpodstawowy3"/>
        <w:rPr>
          <w:i w:val="0"/>
          <w:color w:val="FF0000"/>
          <w:sz w:val="22"/>
          <w:szCs w:val="22"/>
          <w:u w:val="single"/>
        </w:rPr>
      </w:pPr>
    </w:p>
    <w:p w:rsidR="00A5415F" w:rsidRPr="0066029B" w:rsidRDefault="00A5415F" w:rsidP="00A5415F">
      <w:pPr>
        <w:pStyle w:val="Tekstpodstawowy3"/>
        <w:rPr>
          <w:b/>
          <w:bCs/>
          <w:i w:val="0"/>
          <w:sz w:val="22"/>
          <w:szCs w:val="22"/>
          <w:u w:val="single"/>
        </w:rPr>
      </w:pPr>
      <w:r w:rsidRPr="0066029B">
        <w:rPr>
          <w:b/>
          <w:bCs/>
          <w:i w:val="0"/>
          <w:sz w:val="22"/>
          <w:szCs w:val="22"/>
          <w:u w:val="single"/>
        </w:rPr>
        <w:t>Liczba punktów, jaką uzyskała badana oferta będzie obliczona wg wzoru:</w:t>
      </w:r>
    </w:p>
    <w:p w:rsidR="00A5415F" w:rsidRPr="0066029B" w:rsidRDefault="00A5415F" w:rsidP="00A5415F">
      <w:pPr>
        <w:spacing w:line="360" w:lineRule="auto"/>
        <w:jc w:val="both"/>
        <w:rPr>
          <w:b/>
          <w:bCs/>
          <w:iCs/>
          <w:sz w:val="22"/>
          <w:szCs w:val="22"/>
        </w:rPr>
      </w:pPr>
      <w:r w:rsidRPr="0066029B">
        <w:rPr>
          <w:b/>
          <w:bCs/>
          <w:iCs/>
          <w:sz w:val="22"/>
          <w:szCs w:val="22"/>
        </w:rPr>
        <w:t>n</w:t>
      </w:r>
      <w:r w:rsidRPr="0066029B">
        <w:rPr>
          <w:b/>
          <w:bCs/>
          <w:iCs/>
          <w:sz w:val="22"/>
          <w:szCs w:val="22"/>
          <w:vertAlign w:val="subscript"/>
        </w:rPr>
        <w:t xml:space="preserve"> </w:t>
      </w:r>
      <w:r w:rsidRPr="0066029B">
        <w:rPr>
          <w:b/>
          <w:bCs/>
          <w:iCs/>
          <w:sz w:val="22"/>
          <w:szCs w:val="22"/>
        </w:rPr>
        <w:t xml:space="preserve"> = (</w:t>
      </w:r>
      <w:proofErr w:type="spellStart"/>
      <w:r w:rsidRPr="0066029B">
        <w:rPr>
          <w:b/>
          <w:bCs/>
          <w:iCs/>
          <w:sz w:val="22"/>
          <w:szCs w:val="22"/>
        </w:rPr>
        <w:t>C</w:t>
      </w:r>
      <w:r w:rsidRPr="0066029B">
        <w:rPr>
          <w:b/>
          <w:bCs/>
          <w:iCs/>
          <w:sz w:val="22"/>
          <w:szCs w:val="22"/>
          <w:vertAlign w:val="subscript"/>
        </w:rPr>
        <w:t>min</w:t>
      </w:r>
      <w:proofErr w:type="spellEnd"/>
      <w:r w:rsidR="001E0CE4" w:rsidRPr="0066029B">
        <w:rPr>
          <w:b/>
          <w:bCs/>
          <w:iCs/>
          <w:sz w:val="22"/>
          <w:szCs w:val="22"/>
        </w:rPr>
        <w:t>/C)x 100 pkt.</w:t>
      </w:r>
    </w:p>
    <w:p w:rsidR="00A5415F" w:rsidRPr="0066029B" w:rsidRDefault="00A5415F" w:rsidP="00A5415F">
      <w:pPr>
        <w:spacing w:line="360" w:lineRule="auto"/>
        <w:jc w:val="both"/>
        <w:rPr>
          <w:iCs/>
          <w:sz w:val="22"/>
          <w:szCs w:val="22"/>
          <w:u w:val="single"/>
        </w:rPr>
      </w:pPr>
      <w:r w:rsidRPr="0066029B">
        <w:rPr>
          <w:iCs/>
          <w:sz w:val="22"/>
          <w:szCs w:val="22"/>
          <w:u w:val="single"/>
        </w:rPr>
        <w:t>gdzie:</w:t>
      </w:r>
    </w:p>
    <w:p w:rsidR="00A5415F" w:rsidRPr="0066029B" w:rsidRDefault="00A5415F" w:rsidP="00A5415F">
      <w:pPr>
        <w:spacing w:line="360" w:lineRule="auto"/>
        <w:jc w:val="both"/>
        <w:rPr>
          <w:iCs/>
          <w:sz w:val="22"/>
          <w:szCs w:val="22"/>
        </w:rPr>
      </w:pPr>
      <w:r w:rsidRPr="0066029B">
        <w:rPr>
          <w:b/>
          <w:bCs/>
          <w:iCs/>
          <w:sz w:val="22"/>
          <w:szCs w:val="22"/>
        </w:rPr>
        <w:t>n -</w:t>
      </w:r>
      <w:r w:rsidRPr="0066029B">
        <w:rPr>
          <w:iCs/>
          <w:sz w:val="22"/>
          <w:szCs w:val="22"/>
        </w:rPr>
        <w:t xml:space="preserve"> liczba punktów (zaokrąglenie do dwóch miejsc po przecinku),</w:t>
      </w:r>
    </w:p>
    <w:p w:rsidR="00A5415F" w:rsidRPr="0066029B" w:rsidRDefault="00A5415F" w:rsidP="00A5415F">
      <w:pPr>
        <w:spacing w:line="360" w:lineRule="auto"/>
        <w:jc w:val="both"/>
        <w:rPr>
          <w:iCs/>
          <w:sz w:val="22"/>
          <w:szCs w:val="22"/>
        </w:rPr>
      </w:pPr>
      <w:proofErr w:type="spellStart"/>
      <w:r w:rsidRPr="0066029B">
        <w:rPr>
          <w:b/>
          <w:bCs/>
          <w:iCs/>
          <w:sz w:val="22"/>
          <w:szCs w:val="22"/>
        </w:rPr>
        <w:t>C</w:t>
      </w:r>
      <w:r w:rsidRPr="0066029B">
        <w:rPr>
          <w:b/>
          <w:bCs/>
          <w:iCs/>
          <w:sz w:val="22"/>
          <w:szCs w:val="22"/>
          <w:vertAlign w:val="subscript"/>
        </w:rPr>
        <w:t>min</w:t>
      </w:r>
      <w:proofErr w:type="spellEnd"/>
      <w:r w:rsidRPr="0066029B">
        <w:rPr>
          <w:b/>
          <w:bCs/>
          <w:iCs/>
          <w:sz w:val="22"/>
          <w:szCs w:val="22"/>
        </w:rPr>
        <w:t xml:space="preserve"> -</w:t>
      </w:r>
      <w:r w:rsidRPr="0066029B">
        <w:rPr>
          <w:iCs/>
          <w:sz w:val="22"/>
          <w:szCs w:val="22"/>
        </w:rPr>
        <w:t xml:space="preserve"> najniższa oferowana cena (koszt) oprocentowania,</w:t>
      </w:r>
    </w:p>
    <w:p w:rsidR="00AD2527" w:rsidRPr="0066029B" w:rsidRDefault="00A5415F" w:rsidP="009D1ED7">
      <w:pPr>
        <w:spacing w:line="360" w:lineRule="auto"/>
        <w:jc w:val="both"/>
        <w:rPr>
          <w:iCs/>
          <w:sz w:val="22"/>
          <w:szCs w:val="22"/>
        </w:rPr>
      </w:pPr>
      <w:r w:rsidRPr="0066029B">
        <w:rPr>
          <w:b/>
          <w:bCs/>
          <w:iCs/>
          <w:sz w:val="22"/>
          <w:szCs w:val="22"/>
        </w:rPr>
        <w:t>C -</w:t>
      </w:r>
      <w:r w:rsidRPr="0066029B">
        <w:rPr>
          <w:iCs/>
          <w:sz w:val="22"/>
          <w:szCs w:val="22"/>
        </w:rPr>
        <w:t xml:space="preserve"> cena (koszt) oprocentowania badanej oferty.</w:t>
      </w:r>
    </w:p>
    <w:p w:rsidR="00283C95" w:rsidRDefault="00283C95" w:rsidP="009D1ED7">
      <w:pPr>
        <w:spacing w:line="360" w:lineRule="auto"/>
        <w:jc w:val="both"/>
        <w:rPr>
          <w:iCs/>
          <w:sz w:val="22"/>
          <w:szCs w:val="22"/>
        </w:rPr>
      </w:pPr>
    </w:p>
    <w:p w:rsidR="00887AB0" w:rsidRDefault="00887AB0" w:rsidP="009D1ED7">
      <w:pPr>
        <w:spacing w:line="360" w:lineRule="auto"/>
        <w:jc w:val="both"/>
        <w:rPr>
          <w:iCs/>
          <w:sz w:val="22"/>
          <w:szCs w:val="22"/>
        </w:rPr>
      </w:pPr>
    </w:p>
    <w:p w:rsidR="00887AB0" w:rsidRDefault="00887AB0" w:rsidP="009D1ED7">
      <w:pPr>
        <w:spacing w:line="360" w:lineRule="auto"/>
        <w:jc w:val="both"/>
        <w:rPr>
          <w:iCs/>
          <w:sz w:val="22"/>
          <w:szCs w:val="22"/>
        </w:rPr>
      </w:pPr>
    </w:p>
    <w:p w:rsidR="0066029B" w:rsidRDefault="0066029B" w:rsidP="009D1ED7">
      <w:pPr>
        <w:spacing w:line="360" w:lineRule="auto"/>
        <w:jc w:val="both"/>
        <w:rPr>
          <w:iCs/>
          <w:sz w:val="22"/>
          <w:szCs w:val="22"/>
        </w:rPr>
      </w:pPr>
    </w:p>
    <w:p w:rsidR="00283C95" w:rsidRPr="00AB2CC5" w:rsidRDefault="0039274A" w:rsidP="00283C95">
      <w:pPr>
        <w:keepNext/>
        <w:widowControl w:val="0"/>
        <w:suppressAutoHyphens/>
        <w:spacing w:line="276" w:lineRule="auto"/>
        <w:jc w:val="center"/>
        <w:outlineLvl w:val="0"/>
        <w:rPr>
          <w:b/>
          <w:sz w:val="22"/>
          <w:szCs w:val="22"/>
          <w:shd w:val="clear" w:color="auto" w:fill="FFFFFF"/>
          <w:lang w:eastAsia="ar-SA"/>
        </w:rPr>
      </w:pPr>
      <w:r>
        <w:rPr>
          <w:b/>
          <w:sz w:val="22"/>
          <w:szCs w:val="22"/>
          <w:shd w:val="clear" w:color="auto" w:fill="FFFFFF"/>
          <w:lang w:eastAsia="ar-SA"/>
        </w:rPr>
        <w:lastRenderedPageBreak/>
        <w:t xml:space="preserve">Rozdział </w:t>
      </w:r>
      <w:r w:rsidR="00283C95" w:rsidRPr="00283C95">
        <w:rPr>
          <w:b/>
          <w:sz w:val="22"/>
          <w:szCs w:val="22"/>
          <w:shd w:val="clear" w:color="auto" w:fill="FFFFFF"/>
          <w:lang w:eastAsia="ar-SA"/>
        </w:rPr>
        <w:t>X</w:t>
      </w:r>
      <w:r w:rsidR="0066029B">
        <w:rPr>
          <w:b/>
          <w:sz w:val="22"/>
          <w:szCs w:val="22"/>
          <w:shd w:val="clear" w:color="auto" w:fill="FFFFFF"/>
          <w:lang w:eastAsia="ar-SA"/>
        </w:rPr>
        <w:t>I</w:t>
      </w:r>
    </w:p>
    <w:p w:rsidR="00283C95" w:rsidRPr="00283C95" w:rsidRDefault="00283C95" w:rsidP="00283C95">
      <w:pPr>
        <w:spacing w:line="360" w:lineRule="auto"/>
        <w:jc w:val="center"/>
        <w:rPr>
          <w:iCs/>
          <w:sz w:val="22"/>
          <w:szCs w:val="22"/>
        </w:rPr>
      </w:pPr>
      <w:r w:rsidRPr="00283C95">
        <w:rPr>
          <w:rFonts w:eastAsia="SimSun"/>
          <w:b/>
          <w:sz w:val="22"/>
          <w:szCs w:val="22"/>
          <w:lang w:eastAsia="ar-SA"/>
        </w:rPr>
        <w:t>Wyjaśnienia i modyfikacje specyfikacji istotnych warunków zamówienia</w:t>
      </w:r>
    </w:p>
    <w:p w:rsidR="00283C95" w:rsidRPr="00283C95" w:rsidRDefault="00283C95" w:rsidP="009D1ED7">
      <w:pPr>
        <w:spacing w:line="360" w:lineRule="auto"/>
        <w:jc w:val="both"/>
        <w:rPr>
          <w:iCs/>
          <w:sz w:val="22"/>
          <w:szCs w:val="22"/>
        </w:rPr>
      </w:pPr>
    </w:p>
    <w:p w:rsidR="00283C95" w:rsidRPr="00283C95" w:rsidRDefault="00770AA4" w:rsidP="00C70140">
      <w:pPr>
        <w:pStyle w:val="AKAPIT"/>
        <w:numPr>
          <w:ilvl w:val="0"/>
          <w:numId w:val="11"/>
        </w:numPr>
        <w:tabs>
          <w:tab w:val="left" w:pos="1080"/>
        </w:tabs>
        <w:spacing w:before="0"/>
        <w:rPr>
          <w:rFonts w:ascii="Times New Roman" w:hAnsi="Times New Roman" w:cs="Times New Roman"/>
          <w:sz w:val="22"/>
          <w:szCs w:val="22"/>
          <w:u w:val="single"/>
        </w:rPr>
      </w:pPr>
      <w:r w:rsidRPr="00283C95">
        <w:rPr>
          <w:rFonts w:ascii="Times New Roman" w:hAnsi="Times New Roman" w:cs="Times New Roman"/>
          <w:color w:val="000000"/>
          <w:sz w:val="22"/>
          <w:szCs w:val="22"/>
        </w:rPr>
        <w:t>Zainteresowani złożeniem oferty, mogą zwrócić się, w formie pisemnej, do Zamawiającego                       o wyjaśnienie zapisów SIWZ. Zamawiający  niezwłocznie udzieli wyjaśnień, jednak nie później niż na 2 dni przed terminem składania ofert, pod warunkiem że wniosek o wyjaśnienie treści SIWZ wpłynął do Zamawiającego nie później niż do końca dnia, w którym upływa połowa wyznaczonego terminu składania ofert. Jeżeli wniosek o wyjaśnienie treści SIWZ wpłynie po upływie terminu składania wniosku Zamawiający może udzielić wyjaśnień albo pozostawić wniosek bez rozpoznania.</w:t>
      </w:r>
    </w:p>
    <w:p w:rsidR="00283C95" w:rsidRPr="00283C95" w:rsidRDefault="00770AA4" w:rsidP="00C70140">
      <w:pPr>
        <w:pStyle w:val="AKAPIT"/>
        <w:numPr>
          <w:ilvl w:val="0"/>
          <w:numId w:val="11"/>
        </w:numPr>
        <w:tabs>
          <w:tab w:val="left" w:pos="1080"/>
        </w:tabs>
        <w:spacing w:before="0"/>
        <w:rPr>
          <w:rFonts w:ascii="Times New Roman" w:hAnsi="Times New Roman" w:cs="Times New Roman"/>
          <w:sz w:val="22"/>
          <w:szCs w:val="22"/>
        </w:rPr>
      </w:pPr>
      <w:r w:rsidRPr="00283C95">
        <w:rPr>
          <w:rFonts w:ascii="Times New Roman" w:hAnsi="Times New Roman" w:cs="Times New Roman"/>
          <w:sz w:val="22"/>
          <w:szCs w:val="22"/>
        </w:rPr>
        <w:t xml:space="preserve">Zamawiający jednocześnie prześle treść wyjaśnienia wszystkim Wykonawcom, którym przekazał SIWZ na ich wniosek, bez ujawniania źródła zapytania oraz zamieści je na stronie internetowej  </w:t>
      </w:r>
      <w:hyperlink r:id="rId12" w:history="1">
        <w:r w:rsidR="00DA06F1" w:rsidRPr="00283C95">
          <w:rPr>
            <w:rStyle w:val="Hipercze"/>
            <w:rFonts w:ascii="Times New Roman" w:hAnsi="Times New Roman"/>
            <w:sz w:val="22"/>
            <w:szCs w:val="22"/>
          </w:rPr>
          <w:t>www.ugsierpc.bipgmina.pl</w:t>
        </w:r>
      </w:hyperlink>
      <w:r w:rsidR="00DA06F1">
        <w:rPr>
          <w:rStyle w:val="Hipercze"/>
          <w:rFonts w:ascii="Times New Roman" w:hAnsi="Times New Roman"/>
          <w:sz w:val="22"/>
          <w:szCs w:val="22"/>
          <w:u w:val="none"/>
        </w:rPr>
        <w:t>.</w:t>
      </w:r>
    </w:p>
    <w:p w:rsidR="00BC756D" w:rsidRDefault="00770AA4" w:rsidP="00BC756D">
      <w:pPr>
        <w:pStyle w:val="AKAPIT"/>
        <w:numPr>
          <w:ilvl w:val="0"/>
          <w:numId w:val="11"/>
        </w:numPr>
        <w:tabs>
          <w:tab w:val="left" w:pos="1080"/>
        </w:tabs>
        <w:spacing w:before="0"/>
        <w:rPr>
          <w:rFonts w:ascii="Times New Roman" w:hAnsi="Times New Roman" w:cs="Times New Roman"/>
          <w:sz w:val="22"/>
          <w:szCs w:val="22"/>
        </w:rPr>
      </w:pPr>
      <w:r w:rsidRPr="00283C95">
        <w:rPr>
          <w:rFonts w:ascii="Times New Roman" w:hAnsi="Times New Roman" w:cs="Times New Roman"/>
          <w:sz w:val="22"/>
          <w:szCs w:val="22"/>
        </w:rPr>
        <w:t xml:space="preserve">W szczególnie uzasadnionych przypadkach Zamawiający może w każdym czasie, przed upływem terminu do składania ofert, zmodyfikować treść zapisów SIWZ. Dokonane w ten sposób modyfikacje prześle wszystkim Wykonawcom, którym przekazał SIWZ na ich wniosek oraz zamieści na stronie internetowej  </w:t>
      </w:r>
      <w:hyperlink r:id="rId13" w:history="1">
        <w:r w:rsidR="004713AD" w:rsidRPr="00283C95">
          <w:rPr>
            <w:rStyle w:val="Hipercze"/>
            <w:rFonts w:ascii="Times New Roman" w:hAnsi="Times New Roman"/>
            <w:sz w:val="22"/>
            <w:szCs w:val="22"/>
          </w:rPr>
          <w:t>www.ugsierpc.bipgmina.pl</w:t>
        </w:r>
      </w:hyperlink>
      <w:r w:rsidR="00BC756D" w:rsidRPr="00BC756D">
        <w:rPr>
          <w:rFonts w:ascii="Times New Roman" w:hAnsi="Times New Roman" w:cs="Times New Roman"/>
          <w:sz w:val="22"/>
          <w:szCs w:val="22"/>
        </w:rPr>
        <w:t>,  publi</w:t>
      </w:r>
      <w:r w:rsidR="00BC756D">
        <w:rPr>
          <w:rFonts w:ascii="Times New Roman" w:hAnsi="Times New Roman" w:cs="Times New Roman"/>
          <w:sz w:val="22"/>
          <w:szCs w:val="22"/>
        </w:rPr>
        <w:t>kując jednocześnie ogłoszenie o </w:t>
      </w:r>
      <w:r w:rsidR="00BC756D" w:rsidRPr="00BC756D">
        <w:rPr>
          <w:rFonts w:ascii="Times New Roman" w:hAnsi="Times New Roman" w:cs="Times New Roman"/>
          <w:sz w:val="22"/>
          <w:szCs w:val="22"/>
        </w:rPr>
        <w:t>zmianie ogłoszenia w BZP.</w:t>
      </w:r>
    </w:p>
    <w:p w:rsidR="00BC756D" w:rsidRPr="00BC756D" w:rsidRDefault="00BC756D" w:rsidP="00BC756D">
      <w:pPr>
        <w:pStyle w:val="AKAPIT"/>
        <w:numPr>
          <w:ilvl w:val="0"/>
          <w:numId w:val="11"/>
        </w:numPr>
        <w:tabs>
          <w:tab w:val="left" w:pos="1080"/>
        </w:tabs>
        <w:spacing w:before="0"/>
        <w:rPr>
          <w:rFonts w:ascii="Times New Roman" w:hAnsi="Times New Roman" w:cs="Times New Roman"/>
          <w:sz w:val="22"/>
          <w:szCs w:val="22"/>
        </w:rPr>
      </w:pPr>
      <w:r w:rsidRPr="00BC756D">
        <w:rPr>
          <w:rFonts w:ascii="Times New Roman" w:hAnsi="Times New Roman" w:cs="Times New Roman"/>
          <w:sz w:val="22"/>
          <w:szCs w:val="22"/>
        </w:rPr>
        <w:t>Jeżeli w wyniku zmiany treści SIWZ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w:t>
      </w:r>
    </w:p>
    <w:p w:rsidR="00283C95" w:rsidRDefault="00770AA4" w:rsidP="00C70140">
      <w:pPr>
        <w:pStyle w:val="AKAPIT"/>
        <w:numPr>
          <w:ilvl w:val="0"/>
          <w:numId w:val="11"/>
        </w:numPr>
        <w:tabs>
          <w:tab w:val="left" w:pos="1080"/>
        </w:tabs>
        <w:spacing w:before="0"/>
        <w:rPr>
          <w:rFonts w:ascii="Times New Roman" w:hAnsi="Times New Roman" w:cs="Times New Roman"/>
          <w:sz w:val="22"/>
          <w:szCs w:val="22"/>
        </w:rPr>
      </w:pPr>
      <w:r w:rsidRPr="00283C95">
        <w:rPr>
          <w:rFonts w:ascii="Times New Roman" w:hAnsi="Times New Roman" w:cs="Times New Roman"/>
          <w:sz w:val="22"/>
          <w:szCs w:val="22"/>
        </w:rPr>
        <w:t xml:space="preserve">Wyjaśnienia, modyfikacje zostaną umieszczone na stronie internetowej </w:t>
      </w:r>
      <w:r w:rsidR="00A145B5" w:rsidRPr="00BC756D">
        <w:rPr>
          <w:rFonts w:ascii="Times New Roman" w:hAnsi="Times New Roman" w:cs="Times New Roman"/>
          <w:sz w:val="22"/>
          <w:szCs w:val="22"/>
        </w:rPr>
        <w:t xml:space="preserve"> </w:t>
      </w:r>
      <w:hyperlink r:id="rId14" w:history="1">
        <w:r w:rsidR="00BC756D" w:rsidRPr="00283C95">
          <w:rPr>
            <w:rStyle w:val="Hipercze"/>
            <w:rFonts w:ascii="Times New Roman" w:hAnsi="Times New Roman"/>
            <w:sz w:val="22"/>
            <w:szCs w:val="22"/>
          </w:rPr>
          <w:t>www.ugsierpc.bipgmina.pl</w:t>
        </w:r>
      </w:hyperlink>
      <w:r w:rsidR="00A145B5" w:rsidRPr="00283C95">
        <w:rPr>
          <w:rFonts w:ascii="Times New Roman" w:hAnsi="Times New Roman" w:cs="Times New Roman"/>
          <w:b/>
          <w:sz w:val="22"/>
          <w:szCs w:val="22"/>
        </w:rPr>
        <w:t xml:space="preserve"> </w:t>
      </w:r>
      <w:r w:rsidR="00A145B5" w:rsidRPr="00283C95">
        <w:rPr>
          <w:rFonts w:ascii="Times New Roman" w:hAnsi="Times New Roman" w:cs="Times New Roman"/>
          <w:sz w:val="22"/>
          <w:szCs w:val="22"/>
        </w:rPr>
        <w:t xml:space="preserve"> </w:t>
      </w:r>
      <w:r w:rsidRPr="00283C95">
        <w:rPr>
          <w:rFonts w:ascii="Times New Roman" w:hAnsi="Times New Roman" w:cs="Times New Roman"/>
          <w:sz w:val="22"/>
          <w:szCs w:val="22"/>
        </w:rPr>
        <w:t>oraz przesłane e-mailem lub fa</w:t>
      </w:r>
      <w:r w:rsidR="00BC756D">
        <w:rPr>
          <w:rFonts w:ascii="Times New Roman" w:hAnsi="Times New Roman" w:cs="Times New Roman"/>
          <w:sz w:val="22"/>
          <w:szCs w:val="22"/>
        </w:rPr>
        <w:t>ks</w:t>
      </w:r>
      <w:r w:rsidRPr="00283C95">
        <w:rPr>
          <w:rFonts w:ascii="Times New Roman" w:hAnsi="Times New Roman" w:cs="Times New Roman"/>
          <w:sz w:val="22"/>
          <w:szCs w:val="22"/>
        </w:rPr>
        <w:t>em Wykonawcom pobierającym SIWZ na wniosek.</w:t>
      </w:r>
    </w:p>
    <w:p w:rsidR="00770AA4" w:rsidRDefault="00770AA4" w:rsidP="00C70140">
      <w:pPr>
        <w:pStyle w:val="AKAPIT"/>
        <w:numPr>
          <w:ilvl w:val="0"/>
          <w:numId w:val="11"/>
        </w:numPr>
        <w:tabs>
          <w:tab w:val="left" w:pos="1080"/>
        </w:tabs>
        <w:spacing w:before="0"/>
        <w:rPr>
          <w:rFonts w:ascii="Times New Roman" w:hAnsi="Times New Roman" w:cs="Times New Roman"/>
          <w:sz w:val="22"/>
          <w:szCs w:val="22"/>
        </w:rPr>
      </w:pPr>
      <w:r w:rsidRPr="00283C95">
        <w:rPr>
          <w:rFonts w:ascii="Times New Roman" w:hAnsi="Times New Roman" w:cs="Times New Roman"/>
          <w:sz w:val="22"/>
          <w:szCs w:val="22"/>
        </w:rPr>
        <w:t xml:space="preserve">Pismo informujące o wyborze oferty zostanie umieszczone na stronie internetowej Zamawiającego </w:t>
      </w:r>
      <w:hyperlink r:id="rId15" w:history="1">
        <w:r w:rsidR="004713AD" w:rsidRPr="00283C95">
          <w:rPr>
            <w:rStyle w:val="Hipercze"/>
            <w:rFonts w:ascii="Times New Roman" w:hAnsi="Times New Roman"/>
            <w:sz w:val="22"/>
            <w:szCs w:val="22"/>
          </w:rPr>
          <w:t>www.ugsierpc.bipgmina.pl</w:t>
        </w:r>
      </w:hyperlink>
      <w:r w:rsidR="00BC756D">
        <w:rPr>
          <w:rFonts w:ascii="Times New Roman" w:hAnsi="Times New Roman" w:cs="Times New Roman"/>
          <w:sz w:val="22"/>
          <w:szCs w:val="22"/>
        </w:rPr>
        <w:t xml:space="preserve"> oraz przesłane e-mailem lub faks</w:t>
      </w:r>
      <w:r w:rsidRPr="00283C95">
        <w:rPr>
          <w:rFonts w:ascii="Times New Roman" w:hAnsi="Times New Roman" w:cs="Times New Roman"/>
          <w:sz w:val="22"/>
          <w:szCs w:val="22"/>
        </w:rPr>
        <w:t>em Wykonawcom pobierającym SIWZ na wniosek.</w:t>
      </w:r>
    </w:p>
    <w:p w:rsidR="00770AA4" w:rsidRPr="00283C95" w:rsidRDefault="00770AA4" w:rsidP="00231B7C">
      <w:pPr>
        <w:pStyle w:val="Nagwek2"/>
        <w:keepNext w:val="0"/>
        <w:tabs>
          <w:tab w:val="left" w:pos="709"/>
        </w:tabs>
        <w:suppressAutoHyphens/>
        <w:rPr>
          <w:b/>
          <w:i w:val="0"/>
          <w:sz w:val="22"/>
          <w:szCs w:val="22"/>
        </w:rPr>
      </w:pPr>
      <w:r w:rsidRPr="00283C95">
        <w:rPr>
          <w:b/>
          <w:i w:val="0"/>
          <w:sz w:val="22"/>
          <w:szCs w:val="22"/>
        </w:rPr>
        <w:t>Oferenci proszeni są o nie zwracanie się z telefonicznymi pytaniami do przedstawicieli Zamawiającego ani innych osób związanych z prowadzeniem zamówienia publicznego.</w:t>
      </w:r>
    </w:p>
    <w:p w:rsidR="00A5415F" w:rsidRDefault="00A5415F" w:rsidP="00231B7C">
      <w:pPr>
        <w:spacing w:line="360" w:lineRule="auto"/>
        <w:jc w:val="both"/>
        <w:rPr>
          <w:iCs/>
          <w:sz w:val="24"/>
          <w:szCs w:val="24"/>
        </w:rPr>
      </w:pPr>
    </w:p>
    <w:p w:rsidR="0039274A" w:rsidRPr="00600898" w:rsidRDefault="0039274A" w:rsidP="0039274A">
      <w:pPr>
        <w:spacing w:line="276" w:lineRule="auto"/>
        <w:jc w:val="center"/>
        <w:rPr>
          <w:rFonts w:eastAsia="SimSun"/>
          <w:b/>
          <w:sz w:val="22"/>
          <w:szCs w:val="22"/>
        </w:rPr>
      </w:pPr>
      <w:r>
        <w:rPr>
          <w:rFonts w:eastAsia="SimSun"/>
          <w:b/>
          <w:sz w:val="22"/>
          <w:szCs w:val="22"/>
        </w:rPr>
        <w:t>Rozdział XI</w:t>
      </w:r>
      <w:r w:rsidR="0066029B">
        <w:rPr>
          <w:rFonts w:eastAsia="SimSun"/>
          <w:b/>
          <w:sz w:val="22"/>
          <w:szCs w:val="22"/>
        </w:rPr>
        <w:t>I</w:t>
      </w:r>
    </w:p>
    <w:p w:rsidR="0039274A" w:rsidRPr="00035DA1" w:rsidRDefault="0039274A" w:rsidP="0039274A">
      <w:pPr>
        <w:spacing w:line="276" w:lineRule="auto"/>
        <w:jc w:val="center"/>
        <w:rPr>
          <w:rFonts w:eastAsia="SimSun"/>
          <w:b/>
          <w:sz w:val="22"/>
          <w:szCs w:val="22"/>
        </w:rPr>
      </w:pPr>
      <w:r w:rsidRPr="00035DA1">
        <w:rPr>
          <w:rFonts w:eastAsia="SimSun"/>
          <w:b/>
          <w:sz w:val="22"/>
          <w:szCs w:val="22"/>
        </w:rPr>
        <w:t>Warunki umowy</w:t>
      </w:r>
    </w:p>
    <w:p w:rsidR="0039274A" w:rsidRPr="00600898" w:rsidRDefault="0039274A" w:rsidP="0039274A">
      <w:pPr>
        <w:spacing w:line="276" w:lineRule="auto"/>
        <w:jc w:val="center"/>
        <w:rPr>
          <w:rFonts w:eastAsia="SimSun"/>
          <w:b/>
          <w:sz w:val="22"/>
          <w:szCs w:val="22"/>
        </w:rPr>
      </w:pPr>
    </w:p>
    <w:p w:rsidR="0039274A" w:rsidRPr="00600898" w:rsidRDefault="0039274A" w:rsidP="00C70140">
      <w:pPr>
        <w:widowControl w:val="0"/>
        <w:numPr>
          <w:ilvl w:val="0"/>
          <w:numId w:val="13"/>
        </w:numPr>
        <w:suppressAutoHyphens/>
        <w:spacing w:line="276" w:lineRule="auto"/>
        <w:jc w:val="both"/>
        <w:rPr>
          <w:sz w:val="22"/>
          <w:szCs w:val="22"/>
        </w:rPr>
      </w:pPr>
      <w:r w:rsidRPr="00600898">
        <w:rPr>
          <w:rFonts w:eastAsia="SimSun"/>
          <w:sz w:val="22"/>
          <w:szCs w:val="22"/>
        </w:rPr>
        <w:t xml:space="preserve">Zamawiający podpisze umowę </w:t>
      </w:r>
      <w:r w:rsidRPr="00600898">
        <w:rPr>
          <w:sz w:val="22"/>
          <w:szCs w:val="22"/>
        </w:rPr>
        <w:t>w terminie nie krótszym niż 5 dni od dnia przesłania  zawiado</w:t>
      </w:r>
      <w:r w:rsidR="00150155">
        <w:rPr>
          <w:sz w:val="22"/>
          <w:szCs w:val="22"/>
        </w:rPr>
        <w:t>mienia o </w:t>
      </w:r>
      <w:r w:rsidRPr="00600898">
        <w:rPr>
          <w:sz w:val="22"/>
          <w:szCs w:val="22"/>
        </w:rPr>
        <w:t>wyborze najkorzystniejszej oferty, jeżeli zawiadomienie to zostało</w:t>
      </w:r>
      <w:r w:rsidR="00150155">
        <w:rPr>
          <w:sz w:val="22"/>
          <w:szCs w:val="22"/>
        </w:rPr>
        <w:t xml:space="preserve"> przesłane w sposób określony w </w:t>
      </w:r>
      <w:r w:rsidRPr="00600898">
        <w:rPr>
          <w:sz w:val="22"/>
          <w:szCs w:val="22"/>
        </w:rPr>
        <w:t xml:space="preserve">art.27 ust. 2, </w:t>
      </w:r>
      <w:proofErr w:type="spellStart"/>
      <w:r w:rsidRPr="00600898">
        <w:rPr>
          <w:sz w:val="22"/>
          <w:szCs w:val="22"/>
        </w:rPr>
        <w:t>t.j</w:t>
      </w:r>
      <w:proofErr w:type="spellEnd"/>
      <w:r w:rsidRPr="00600898">
        <w:rPr>
          <w:sz w:val="22"/>
          <w:szCs w:val="22"/>
        </w:rPr>
        <w:t>. faksem lub drogą elektroniczną, albo 10 dni – jeżeli zostało ono przesłane w inny sposób. Zamawiający może zawrzeć umowę przed upływem terminów,</w:t>
      </w:r>
      <w:r w:rsidR="00150155">
        <w:rPr>
          <w:sz w:val="22"/>
          <w:szCs w:val="22"/>
        </w:rPr>
        <w:t xml:space="preserve"> o których mowa wyżej, jeżeli w </w:t>
      </w:r>
      <w:r w:rsidRPr="00600898">
        <w:rPr>
          <w:sz w:val="22"/>
          <w:szCs w:val="22"/>
        </w:rPr>
        <w:t>postępowaniu o udzielenie zamówienia publicznego:</w:t>
      </w:r>
    </w:p>
    <w:p w:rsidR="0039274A" w:rsidRPr="00600898" w:rsidRDefault="0039274A" w:rsidP="00C70140">
      <w:pPr>
        <w:widowControl w:val="0"/>
        <w:numPr>
          <w:ilvl w:val="1"/>
          <w:numId w:val="13"/>
        </w:numPr>
        <w:suppressAutoHyphens/>
        <w:spacing w:line="276" w:lineRule="auto"/>
        <w:jc w:val="both"/>
        <w:rPr>
          <w:sz w:val="22"/>
          <w:szCs w:val="22"/>
        </w:rPr>
      </w:pPr>
      <w:r w:rsidRPr="00600898">
        <w:rPr>
          <w:sz w:val="22"/>
          <w:szCs w:val="22"/>
        </w:rPr>
        <w:t xml:space="preserve">została złożona tylko jedna oferta, </w:t>
      </w:r>
    </w:p>
    <w:p w:rsidR="0039274A" w:rsidRPr="00600898" w:rsidRDefault="0039274A" w:rsidP="00C70140">
      <w:pPr>
        <w:widowControl w:val="0"/>
        <w:numPr>
          <w:ilvl w:val="1"/>
          <w:numId w:val="13"/>
        </w:numPr>
        <w:suppressAutoHyphens/>
        <w:spacing w:line="276" w:lineRule="auto"/>
        <w:jc w:val="both"/>
        <w:rPr>
          <w:sz w:val="22"/>
          <w:szCs w:val="22"/>
        </w:rPr>
      </w:pPr>
      <w:r w:rsidRPr="00600898">
        <w:rPr>
          <w:rFonts w:eastAsia="SimSun"/>
          <w:sz w:val="22"/>
          <w:szCs w:val="22"/>
        </w:rPr>
        <w:t>nie wykluczono żadnego wykonawcy,</w:t>
      </w:r>
    </w:p>
    <w:p w:rsidR="0039274A" w:rsidRPr="00600898" w:rsidRDefault="0039274A" w:rsidP="00C70140">
      <w:pPr>
        <w:widowControl w:val="0"/>
        <w:numPr>
          <w:ilvl w:val="1"/>
          <w:numId w:val="13"/>
        </w:numPr>
        <w:suppressAutoHyphens/>
        <w:spacing w:line="276" w:lineRule="auto"/>
        <w:jc w:val="both"/>
        <w:rPr>
          <w:sz w:val="22"/>
          <w:szCs w:val="22"/>
        </w:rPr>
      </w:pPr>
      <w:r w:rsidRPr="00600898">
        <w:rPr>
          <w:rFonts w:eastAsia="SimSun"/>
          <w:sz w:val="22"/>
          <w:szCs w:val="22"/>
        </w:rPr>
        <w:t>nie odrzucono żadnej oferty.</w:t>
      </w:r>
    </w:p>
    <w:p w:rsidR="0039274A" w:rsidRPr="00600898" w:rsidRDefault="0039274A" w:rsidP="00C70140">
      <w:pPr>
        <w:widowControl w:val="0"/>
        <w:numPr>
          <w:ilvl w:val="0"/>
          <w:numId w:val="13"/>
        </w:numPr>
        <w:suppressAutoHyphens/>
        <w:spacing w:line="276" w:lineRule="auto"/>
        <w:jc w:val="both"/>
        <w:rPr>
          <w:sz w:val="22"/>
          <w:szCs w:val="22"/>
        </w:rPr>
      </w:pPr>
      <w:r w:rsidRPr="00600898">
        <w:rPr>
          <w:rFonts w:eastAsia="SimSun"/>
          <w:sz w:val="22"/>
          <w:szCs w:val="22"/>
        </w:rPr>
        <w:t xml:space="preserve">Zamawiający wymaga, aby Wykonawca zawarł z nim umowę na warunkach określonych we wzorze </w:t>
      </w:r>
      <w:r w:rsidRPr="00600898">
        <w:rPr>
          <w:rFonts w:eastAsia="SimSun"/>
          <w:sz w:val="22"/>
          <w:szCs w:val="22"/>
        </w:rPr>
        <w:lastRenderedPageBreak/>
        <w:t xml:space="preserve">umowy załączonym do SIWZ - </w:t>
      </w:r>
      <w:r w:rsidRPr="00600898">
        <w:rPr>
          <w:rFonts w:eastAsia="SimSun"/>
          <w:b/>
          <w:sz w:val="22"/>
          <w:szCs w:val="22"/>
          <w:shd w:val="clear" w:color="auto" w:fill="FFFFFF"/>
        </w:rPr>
        <w:t>Załącznik nr</w:t>
      </w:r>
      <w:r w:rsidRPr="00600898">
        <w:rPr>
          <w:rFonts w:eastAsia="SimSun"/>
          <w:b/>
          <w:sz w:val="22"/>
          <w:szCs w:val="22"/>
        </w:rPr>
        <w:t xml:space="preserve"> 4.</w:t>
      </w:r>
    </w:p>
    <w:p w:rsidR="007F7182" w:rsidRPr="00216580" w:rsidRDefault="0039274A" w:rsidP="00C70140">
      <w:pPr>
        <w:widowControl w:val="0"/>
        <w:numPr>
          <w:ilvl w:val="0"/>
          <w:numId w:val="13"/>
        </w:numPr>
        <w:suppressAutoHyphens/>
        <w:spacing w:line="276" w:lineRule="auto"/>
        <w:jc w:val="both"/>
        <w:rPr>
          <w:sz w:val="22"/>
          <w:szCs w:val="22"/>
        </w:rPr>
      </w:pPr>
      <w:r w:rsidRPr="00600898">
        <w:rPr>
          <w:rFonts w:eastAsia="SimSun"/>
          <w:sz w:val="22"/>
          <w:szCs w:val="22"/>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w:t>
      </w:r>
    </w:p>
    <w:p w:rsidR="00C63168" w:rsidRPr="00C63168" w:rsidRDefault="00C63168" w:rsidP="00FF7771">
      <w:pPr>
        <w:widowControl w:val="0"/>
        <w:autoSpaceDE w:val="0"/>
        <w:autoSpaceDN w:val="0"/>
        <w:adjustRightInd w:val="0"/>
        <w:spacing w:line="360" w:lineRule="auto"/>
        <w:ind w:left="502"/>
        <w:jc w:val="both"/>
        <w:rPr>
          <w:iCs/>
          <w:sz w:val="22"/>
          <w:szCs w:val="22"/>
        </w:rPr>
      </w:pPr>
    </w:p>
    <w:p w:rsidR="00C63168" w:rsidRPr="00C63168" w:rsidRDefault="00C63168" w:rsidP="00C63168">
      <w:pPr>
        <w:keepNext/>
        <w:widowControl w:val="0"/>
        <w:suppressAutoHyphens/>
        <w:spacing w:line="276" w:lineRule="auto"/>
        <w:jc w:val="center"/>
        <w:outlineLvl w:val="0"/>
        <w:rPr>
          <w:b/>
          <w:sz w:val="22"/>
          <w:szCs w:val="22"/>
          <w:shd w:val="clear" w:color="auto" w:fill="FFFFFF"/>
          <w:lang w:eastAsia="ar-SA"/>
        </w:rPr>
      </w:pPr>
      <w:r w:rsidRPr="00C63168">
        <w:rPr>
          <w:b/>
          <w:sz w:val="22"/>
          <w:szCs w:val="22"/>
          <w:shd w:val="clear" w:color="auto" w:fill="FFFFFF"/>
          <w:lang w:eastAsia="ar-SA"/>
        </w:rPr>
        <w:t>Rozdział XI</w:t>
      </w:r>
      <w:r w:rsidR="0066029B">
        <w:rPr>
          <w:b/>
          <w:sz w:val="22"/>
          <w:szCs w:val="22"/>
          <w:shd w:val="clear" w:color="auto" w:fill="FFFFFF"/>
          <w:lang w:eastAsia="ar-SA"/>
        </w:rPr>
        <w:t>II</w:t>
      </w:r>
    </w:p>
    <w:p w:rsidR="00C63168" w:rsidRPr="00C63168" w:rsidRDefault="00C63168" w:rsidP="00C63168">
      <w:pPr>
        <w:spacing w:line="360" w:lineRule="auto"/>
        <w:jc w:val="center"/>
        <w:rPr>
          <w:iCs/>
          <w:sz w:val="22"/>
          <w:szCs w:val="22"/>
        </w:rPr>
      </w:pPr>
      <w:r w:rsidRPr="00C63168">
        <w:rPr>
          <w:rFonts w:eastAsia="SimSun"/>
          <w:b/>
          <w:sz w:val="22"/>
          <w:szCs w:val="22"/>
          <w:lang w:eastAsia="ar-SA"/>
        </w:rPr>
        <w:t>Wymagania dotyczące zabezpieczenia należytego wykonania umowy</w:t>
      </w:r>
    </w:p>
    <w:p w:rsidR="00CB2432" w:rsidRPr="00C63168" w:rsidRDefault="00CB2432" w:rsidP="00AE64B9">
      <w:pPr>
        <w:spacing w:line="360" w:lineRule="auto"/>
        <w:ind w:left="720"/>
        <w:jc w:val="both"/>
        <w:rPr>
          <w:iCs/>
          <w:sz w:val="22"/>
          <w:szCs w:val="22"/>
        </w:rPr>
      </w:pPr>
    </w:p>
    <w:p w:rsidR="00FF7771" w:rsidRPr="00C63168" w:rsidRDefault="00A5415F" w:rsidP="00FE5B65">
      <w:pPr>
        <w:spacing w:line="360" w:lineRule="auto"/>
        <w:jc w:val="both"/>
        <w:rPr>
          <w:iCs/>
          <w:sz w:val="22"/>
          <w:szCs w:val="22"/>
        </w:rPr>
      </w:pPr>
      <w:r w:rsidRPr="00C63168">
        <w:rPr>
          <w:iCs/>
          <w:sz w:val="22"/>
          <w:szCs w:val="22"/>
        </w:rPr>
        <w:t>Zamawiający nie wymaga składania zabezpieczenia należytego wykonania.</w:t>
      </w:r>
    </w:p>
    <w:p w:rsidR="00901673" w:rsidRDefault="00901673" w:rsidP="00FF7771">
      <w:pPr>
        <w:spacing w:line="360" w:lineRule="auto"/>
        <w:ind w:left="502"/>
        <w:jc w:val="both"/>
        <w:rPr>
          <w:iCs/>
          <w:sz w:val="22"/>
          <w:szCs w:val="22"/>
        </w:rPr>
      </w:pPr>
    </w:p>
    <w:p w:rsidR="00035DA1" w:rsidRPr="00035DA1" w:rsidRDefault="00035DA1" w:rsidP="00035DA1">
      <w:pPr>
        <w:spacing w:line="360" w:lineRule="auto"/>
        <w:jc w:val="center"/>
        <w:rPr>
          <w:rFonts w:eastAsia="SimSun"/>
          <w:b/>
          <w:sz w:val="22"/>
          <w:szCs w:val="22"/>
          <w:lang w:eastAsia="ar-SA"/>
        </w:rPr>
      </w:pPr>
      <w:r w:rsidRPr="00035DA1">
        <w:rPr>
          <w:rFonts w:eastAsia="SimSun"/>
          <w:b/>
          <w:sz w:val="22"/>
          <w:szCs w:val="22"/>
          <w:lang w:eastAsia="ar-SA"/>
        </w:rPr>
        <w:t>Rozdział XIV</w:t>
      </w:r>
    </w:p>
    <w:p w:rsidR="00035DA1" w:rsidRPr="00035DA1" w:rsidRDefault="00035DA1" w:rsidP="00035DA1">
      <w:pPr>
        <w:spacing w:line="360" w:lineRule="auto"/>
        <w:jc w:val="center"/>
        <w:rPr>
          <w:rFonts w:eastAsia="SimSun"/>
          <w:b/>
          <w:sz w:val="22"/>
          <w:szCs w:val="22"/>
          <w:lang w:eastAsia="ar-SA"/>
        </w:rPr>
      </w:pPr>
      <w:r w:rsidRPr="00035DA1">
        <w:rPr>
          <w:rFonts w:eastAsia="SimSun"/>
          <w:b/>
          <w:sz w:val="22"/>
          <w:szCs w:val="22"/>
          <w:lang w:eastAsia="ar-SA"/>
        </w:rPr>
        <w:t>Pouczenie o środkach ochrony prawnej</w:t>
      </w:r>
    </w:p>
    <w:p w:rsidR="00035DA1" w:rsidRPr="00600898" w:rsidRDefault="00035DA1" w:rsidP="00035DA1">
      <w:pPr>
        <w:spacing w:line="276" w:lineRule="auto"/>
        <w:jc w:val="center"/>
        <w:rPr>
          <w:rFonts w:eastAsia="SimSun"/>
          <w:b/>
          <w:sz w:val="22"/>
          <w:szCs w:val="22"/>
        </w:rPr>
      </w:pPr>
    </w:p>
    <w:p w:rsidR="00035DA1" w:rsidRPr="00600898" w:rsidRDefault="00035DA1" w:rsidP="00035DA1">
      <w:pPr>
        <w:spacing w:after="120"/>
        <w:jc w:val="both"/>
        <w:rPr>
          <w:rFonts w:eastAsia="SimSun"/>
          <w:sz w:val="22"/>
          <w:szCs w:val="22"/>
        </w:rPr>
      </w:pPr>
      <w:r w:rsidRPr="00600898">
        <w:rPr>
          <w:rFonts w:eastAsia="SimSun"/>
          <w:sz w:val="22"/>
          <w:szCs w:val="22"/>
        </w:rPr>
        <w:t>W niniejszym postępowaniu o udzielenie zamówienia publicznego przysługują wykonawcy środki ochrony prawnej określone w dziale VI ustawy Prawo Zamówień Publicznych.</w:t>
      </w:r>
    </w:p>
    <w:p w:rsidR="00035DA1" w:rsidRPr="00600898" w:rsidRDefault="00035DA1" w:rsidP="00035DA1">
      <w:pPr>
        <w:spacing w:line="276" w:lineRule="auto"/>
        <w:jc w:val="both"/>
        <w:rPr>
          <w:b/>
          <w:sz w:val="22"/>
          <w:szCs w:val="22"/>
          <w:shd w:val="clear" w:color="auto" w:fill="FFFFFF"/>
        </w:rPr>
      </w:pPr>
    </w:p>
    <w:p w:rsidR="00035DA1" w:rsidRPr="00600898" w:rsidRDefault="00035DA1" w:rsidP="00035DA1">
      <w:pPr>
        <w:keepNext/>
        <w:widowControl w:val="0"/>
        <w:suppressAutoHyphens/>
        <w:spacing w:line="276" w:lineRule="auto"/>
        <w:jc w:val="center"/>
        <w:outlineLvl w:val="0"/>
        <w:rPr>
          <w:b/>
          <w:sz w:val="22"/>
          <w:szCs w:val="22"/>
          <w:shd w:val="clear" w:color="auto" w:fill="FFFFFF"/>
          <w:lang w:eastAsia="ar-SA"/>
        </w:rPr>
      </w:pPr>
      <w:r w:rsidRPr="00600898">
        <w:rPr>
          <w:b/>
          <w:sz w:val="22"/>
          <w:szCs w:val="22"/>
          <w:shd w:val="clear" w:color="auto" w:fill="FFFFFF"/>
          <w:lang w:eastAsia="ar-SA"/>
        </w:rPr>
        <w:t>Rozdział XV</w:t>
      </w:r>
    </w:p>
    <w:p w:rsidR="00035DA1" w:rsidRPr="00035DA1" w:rsidRDefault="00035DA1" w:rsidP="00035DA1">
      <w:pPr>
        <w:keepNext/>
        <w:widowControl w:val="0"/>
        <w:suppressAutoHyphens/>
        <w:spacing w:line="276" w:lineRule="auto"/>
        <w:jc w:val="center"/>
        <w:outlineLvl w:val="0"/>
        <w:rPr>
          <w:b/>
          <w:sz w:val="22"/>
          <w:szCs w:val="22"/>
          <w:shd w:val="clear" w:color="auto" w:fill="FFFFFF"/>
          <w:lang w:eastAsia="ar-SA"/>
        </w:rPr>
      </w:pPr>
      <w:r w:rsidRPr="00035DA1">
        <w:rPr>
          <w:b/>
          <w:sz w:val="22"/>
          <w:szCs w:val="22"/>
          <w:shd w:val="clear" w:color="auto" w:fill="FFFFFF"/>
          <w:lang w:eastAsia="ar-SA"/>
        </w:rPr>
        <w:t>Postanowienia końcowe</w:t>
      </w:r>
    </w:p>
    <w:p w:rsidR="00035DA1" w:rsidRPr="00600898" w:rsidRDefault="00035DA1" w:rsidP="00035DA1">
      <w:pPr>
        <w:spacing w:line="276" w:lineRule="auto"/>
        <w:jc w:val="center"/>
        <w:rPr>
          <w:rFonts w:eastAsia="SimSun"/>
          <w:sz w:val="22"/>
          <w:szCs w:val="22"/>
        </w:rPr>
      </w:pPr>
    </w:p>
    <w:p w:rsidR="00035DA1" w:rsidRDefault="00035DA1" w:rsidP="00035DA1">
      <w:pPr>
        <w:spacing w:line="276" w:lineRule="auto"/>
        <w:jc w:val="both"/>
        <w:rPr>
          <w:rFonts w:eastAsia="SimSun"/>
          <w:sz w:val="22"/>
          <w:szCs w:val="22"/>
        </w:rPr>
      </w:pPr>
      <w:r w:rsidRPr="00600898">
        <w:rPr>
          <w:rFonts w:eastAsia="SimSun"/>
          <w:sz w:val="22"/>
          <w:szCs w:val="22"/>
        </w:rPr>
        <w:t xml:space="preserve">W sprawach nieuregulowanych w niniejszej specyfikacji zastosowanie mają przepisy ustawy z dnia 29 stycznia 2004 r. Prawo Zamówień Publicznych </w:t>
      </w:r>
      <w:r w:rsidRPr="00600898">
        <w:rPr>
          <w:sz w:val="22"/>
          <w:szCs w:val="22"/>
        </w:rPr>
        <w:t>(tekst jednolity – Dz. U. z 201</w:t>
      </w:r>
      <w:r>
        <w:rPr>
          <w:sz w:val="22"/>
          <w:szCs w:val="22"/>
        </w:rPr>
        <w:t>3</w:t>
      </w:r>
      <w:r w:rsidRPr="00600898">
        <w:rPr>
          <w:sz w:val="22"/>
          <w:szCs w:val="22"/>
        </w:rPr>
        <w:t xml:space="preserve"> roku, poz. </w:t>
      </w:r>
      <w:r>
        <w:rPr>
          <w:sz w:val="22"/>
          <w:szCs w:val="22"/>
        </w:rPr>
        <w:t>907</w:t>
      </w:r>
      <w:r w:rsidR="00150155">
        <w:rPr>
          <w:sz w:val="22"/>
          <w:szCs w:val="22"/>
        </w:rPr>
        <w:t xml:space="preserve"> z </w:t>
      </w:r>
      <w:r w:rsidRPr="00600898">
        <w:rPr>
          <w:sz w:val="22"/>
          <w:szCs w:val="22"/>
        </w:rPr>
        <w:t>późniejszymi zmianami)</w:t>
      </w:r>
      <w:r w:rsidRPr="00600898">
        <w:rPr>
          <w:rFonts w:eastAsia="SimSun"/>
          <w:sz w:val="22"/>
          <w:szCs w:val="22"/>
        </w:rPr>
        <w:t xml:space="preserve"> oraz ustawy z dnia 23 kwietnia 1964 r.  Kodeks Cywilny </w:t>
      </w:r>
      <w:r w:rsidRPr="00600898">
        <w:rPr>
          <w:sz w:val="22"/>
          <w:szCs w:val="22"/>
        </w:rPr>
        <w:t>(tekst jednolity –</w:t>
      </w:r>
      <w:r>
        <w:rPr>
          <w:sz w:val="22"/>
          <w:szCs w:val="22"/>
        </w:rPr>
        <w:t xml:space="preserve"> Dz. U. z 2014</w:t>
      </w:r>
      <w:r w:rsidRPr="00600898">
        <w:rPr>
          <w:sz w:val="22"/>
          <w:szCs w:val="22"/>
        </w:rPr>
        <w:t xml:space="preserve">, poz. </w:t>
      </w:r>
      <w:r>
        <w:rPr>
          <w:sz w:val="22"/>
          <w:szCs w:val="22"/>
        </w:rPr>
        <w:t>121</w:t>
      </w:r>
      <w:r w:rsidRPr="00600898">
        <w:rPr>
          <w:sz w:val="22"/>
          <w:szCs w:val="22"/>
        </w:rPr>
        <w:t>)</w:t>
      </w:r>
      <w:r w:rsidRPr="00600898">
        <w:rPr>
          <w:rFonts w:eastAsia="SimSun"/>
          <w:sz w:val="22"/>
          <w:szCs w:val="22"/>
        </w:rPr>
        <w:t>.</w:t>
      </w:r>
    </w:p>
    <w:p w:rsidR="00FE5B65" w:rsidRDefault="00FE5B65" w:rsidP="00035DA1">
      <w:pPr>
        <w:spacing w:line="276" w:lineRule="auto"/>
        <w:jc w:val="both"/>
        <w:rPr>
          <w:rFonts w:eastAsia="SimSun"/>
          <w:sz w:val="22"/>
          <w:szCs w:val="22"/>
        </w:rPr>
      </w:pPr>
    </w:p>
    <w:p w:rsidR="00216580" w:rsidRDefault="00216580" w:rsidP="00035DA1">
      <w:pPr>
        <w:spacing w:line="276" w:lineRule="auto"/>
        <w:jc w:val="both"/>
        <w:rPr>
          <w:rFonts w:eastAsia="SimSun"/>
          <w:sz w:val="22"/>
          <w:szCs w:val="22"/>
        </w:rPr>
      </w:pPr>
    </w:p>
    <w:p w:rsidR="00FE5B65" w:rsidRPr="00600898" w:rsidRDefault="00FE5B65" w:rsidP="00FE5B65">
      <w:pPr>
        <w:spacing w:line="276" w:lineRule="auto"/>
        <w:jc w:val="both"/>
        <w:rPr>
          <w:rFonts w:eastAsia="SimSun"/>
          <w:b/>
          <w:sz w:val="22"/>
          <w:szCs w:val="22"/>
        </w:rPr>
      </w:pPr>
      <w:r w:rsidRPr="00600898">
        <w:rPr>
          <w:rFonts w:eastAsia="SimSun"/>
          <w:b/>
          <w:sz w:val="22"/>
          <w:szCs w:val="22"/>
        </w:rPr>
        <w:t>Załączniki</w:t>
      </w:r>
    </w:p>
    <w:p w:rsidR="00FE5B65" w:rsidRPr="00600898" w:rsidRDefault="00FE5B65" w:rsidP="00FE5B65">
      <w:pPr>
        <w:spacing w:line="276" w:lineRule="auto"/>
        <w:jc w:val="both"/>
        <w:rPr>
          <w:rFonts w:eastAsia="SimSun"/>
          <w:sz w:val="22"/>
          <w:szCs w:val="22"/>
          <w:shd w:val="clear" w:color="auto" w:fill="FFFFFF"/>
        </w:rPr>
      </w:pPr>
      <w:r w:rsidRPr="00600898">
        <w:rPr>
          <w:rFonts w:eastAsia="SimSun"/>
          <w:sz w:val="22"/>
          <w:szCs w:val="22"/>
        </w:rPr>
        <w:t xml:space="preserve">Załącznik nr </w:t>
      </w:r>
      <w:r w:rsidRPr="00600898">
        <w:rPr>
          <w:rFonts w:eastAsia="SimSun"/>
          <w:sz w:val="22"/>
          <w:szCs w:val="22"/>
          <w:shd w:val="clear" w:color="auto" w:fill="FFFFFF"/>
        </w:rPr>
        <w:t>1 - Formularz ofertowy</w:t>
      </w:r>
    </w:p>
    <w:p w:rsidR="00FE5B65" w:rsidRPr="00600898" w:rsidRDefault="00FE5B65" w:rsidP="00FE5B65">
      <w:pPr>
        <w:spacing w:line="276" w:lineRule="auto"/>
        <w:jc w:val="both"/>
        <w:rPr>
          <w:rFonts w:eastAsia="SimSun"/>
          <w:sz w:val="22"/>
          <w:szCs w:val="22"/>
          <w:shd w:val="clear" w:color="auto" w:fill="FFFFFF"/>
        </w:rPr>
      </w:pPr>
      <w:r w:rsidRPr="00600898">
        <w:rPr>
          <w:rFonts w:eastAsia="SimSun"/>
          <w:sz w:val="22"/>
          <w:szCs w:val="22"/>
          <w:shd w:val="clear" w:color="auto" w:fill="FFFFFF"/>
        </w:rPr>
        <w:t xml:space="preserve">Załącznik nr 2 – Symulacja wysokości odsetek </w:t>
      </w:r>
    </w:p>
    <w:p w:rsidR="00FE5B65" w:rsidRPr="00600898" w:rsidRDefault="00FE5B65" w:rsidP="00FE5B65">
      <w:pPr>
        <w:spacing w:line="276" w:lineRule="auto"/>
        <w:jc w:val="both"/>
        <w:rPr>
          <w:rFonts w:eastAsia="SimSun"/>
          <w:sz w:val="22"/>
          <w:szCs w:val="22"/>
          <w:shd w:val="clear" w:color="auto" w:fill="FFFFFF"/>
        </w:rPr>
      </w:pPr>
      <w:r w:rsidRPr="00600898">
        <w:rPr>
          <w:rFonts w:eastAsia="SimSun"/>
          <w:sz w:val="22"/>
          <w:szCs w:val="22"/>
          <w:shd w:val="clear" w:color="auto" w:fill="FFFFFF"/>
        </w:rPr>
        <w:t xml:space="preserve">Załącznik nr 3a - Oświadczenie w trybie art. 22 ust.1 </w:t>
      </w:r>
    </w:p>
    <w:p w:rsidR="00FE5B65" w:rsidRPr="00600898" w:rsidRDefault="00FE5B65" w:rsidP="00FE5B65">
      <w:pPr>
        <w:spacing w:line="276" w:lineRule="auto"/>
        <w:jc w:val="both"/>
        <w:rPr>
          <w:rFonts w:eastAsia="SimSun"/>
          <w:sz w:val="22"/>
          <w:szCs w:val="22"/>
          <w:shd w:val="clear" w:color="auto" w:fill="FFFFFF"/>
        </w:rPr>
      </w:pPr>
      <w:r w:rsidRPr="00600898">
        <w:rPr>
          <w:rFonts w:eastAsia="SimSun"/>
          <w:sz w:val="22"/>
          <w:szCs w:val="22"/>
          <w:shd w:val="clear" w:color="auto" w:fill="FFFFFF"/>
        </w:rPr>
        <w:t>Załącznik nr 3b – Oświadczenia w trybie art. 24 ust. 1</w:t>
      </w:r>
    </w:p>
    <w:p w:rsidR="00FE5B65" w:rsidRPr="00600898" w:rsidRDefault="00FE5B65" w:rsidP="00FE5B65">
      <w:pPr>
        <w:spacing w:line="276" w:lineRule="auto"/>
        <w:jc w:val="both"/>
        <w:rPr>
          <w:rFonts w:eastAsia="SimSun"/>
          <w:sz w:val="22"/>
          <w:szCs w:val="22"/>
          <w:shd w:val="clear" w:color="auto" w:fill="FFFFFF"/>
        </w:rPr>
      </w:pPr>
      <w:r w:rsidRPr="00600898">
        <w:rPr>
          <w:rFonts w:eastAsia="SimSun"/>
          <w:sz w:val="22"/>
          <w:szCs w:val="22"/>
          <w:shd w:val="clear" w:color="auto" w:fill="FFFFFF"/>
        </w:rPr>
        <w:t xml:space="preserve">Załącznik nr 4 – Projekt umowy </w:t>
      </w:r>
    </w:p>
    <w:p w:rsidR="00FE5B65" w:rsidRPr="00600898" w:rsidRDefault="00FE5B65" w:rsidP="00FE5B65">
      <w:pPr>
        <w:pStyle w:val="Tytu"/>
        <w:tabs>
          <w:tab w:val="right" w:pos="0"/>
        </w:tabs>
        <w:jc w:val="left"/>
        <w:rPr>
          <w:b w:val="0"/>
          <w:sz w:val="22"/>
          <w:szCs w:val="22"/>
        </w:rPr>
      </w:pPr>
      <w:r w:rsidRPr="00600898">
        <w:rPr>
          <w:rFonts w:eastAsia="SimSun"/>
          <w:b w:val="0"/>
          <w:sz w:val="22"/>
          <w:szCs w:val="22"/>
          <w:shd w:val="clear" w:color="auto" w:fill="FFFFFF"/>
        </w:rPr>
        <w:t>Załącznik nr 5</w:t>
      </w:r>
      <w:r w:rsidRPr="00600898">
        <w:rPr>
          <w:rFonts w:eastAsia="SimSun"/>
          <w:sz w:val="22"/>
          <w:szCs w:val="22"/>
          <w:shd w:val="clear" w:color="auto" w:fill="FFFFFF"/>
        </w:rPr>
        <w:t xml:space="preserve"> –  </w:t>
      </w:r>
      <w:r w:rsidRPr="00600898">
        <w:rPr>
          <w:b w:val="0"/>
          <w:sz w:val="22"/>
          <w:szCs w:val="22"/>
        </w:rPr>
        <w:t xml:space="preserve">Lista  podmiotów należących do tej samej grupy kapitałowej (w trybie art. 26 ust. 2d </w:t>
      </w:r>
      <w:r w:rsidRPr="00600898">
        <w:rPr>
          <w:b w:val="0"/>
          <w:sz w:val="22"/>
          <w:szCs w:val="22"/>
        </w:rPr>
        <w:br/>
        <w:t xml:space="preserve">                            PZP)</w:t>
      </w:r>
    </w:p>
    <w:p w:rsidR="00FE5B65" w:rsidRPr="00600898" w:rsidRDefault="00FE5B65" w:rsidP="00035DA1">
      <w:pPr>
        <w:spacing w:line="276" w:lineRule="auto"/>
        <w:jc w:val="both"/>
        <w:rPr>
          <w:rFonts w:eastAsia="SimSun"/>
          <w:sz w:val="22"/>
          <w:szCs w:val="22"/>
        </w:rPr>
      </w:pPr>
    </w:p>
    <w:p w:rsidR="00035DA1" w:rsidRDefault="00035DA1" w:rsidP="00FF7771">
      <w:pPr>
        <w:spacing w:line="360" w:lineRule="auto"/>
        <w:ind w:left="502"/>
        <w:jc w:val="both"/>
        <w:rPr>
          <w:iCs/>
          <w:sz w:val="22"/>
          <w:szCs w:val="22"/>
        </w:rPr>
      </w:pPr>
    </w:p>
    <w:p w:rsidR="00216580" w:rsidRDefault="00216580" w:rsidP="00FF7771">
      <w:pPr>
        <w:spacing w:line="360" w:lineRule="auto"/>
        <w:ind w:left="502"/>
        <w:jc w:val="both"/>
        <w:rPr>
          <w:iCs/>
          <w:sz w:val="22"/>
          <w:szCs w:val="22"/>
        </w:rPr>
      </w:pPr>
    </w:p>
    <w:p w:rsidR="00216580" w:rsidRDefault="00216580" w:rsidP="00FF7771">
      <w:pPr>
        <w:spacing w:line="360" w:lineRule="auto"/>
        <w:ind w:left="502"/>
        <w:jc w:val="both"/>
        <w:rPr>
          <w:iCs/>
          <w:sz w:val="22"/>
          <w:szCs w:val="22"/>
        </w:rPr>
      </w:pPr>
    </w:p>
    <w:p w:rsidR="00216580" w:rsidRDefault="00216580" w:rsidP="00FF7771">
      <w:pPr>
        <w:spacing w:line="360" w:lineRule="auto"/>
        <w:ind w:left="502"/>
        <w:jc w:val="both"/>
        <w:rPr>
          <w:iCs/>
          <w:sz w:val="22"/>
          <w:szCs w:val="22"/>
        </w:rPr>
      </w:pPr>
    </w:p>
    <w:p w:rsidR="00216580" w:rsidRDefault="00216580" w:rsidP="00FF7771">
      <w:pPr>
        <w:spacing w:line="360" w:lineRule="auto"/>
        <w:ind w:left="502"/>
        <w:jc w:val="both"/>
        <w:rPr>
          <w:iCs/>
          <w:sz w:val="22"/>
          <w:szCs w:val="22"/>
        </w:rPr>
      </w:pPr>
    </w:p>
    <w:p w:rsidR="00216580" w:rsidRDefault="00216580" w:rsidP="00FF7771">
      <w:pPr>
        <w:spacing w:line="360" w:lineRule="auto"/>
        <w:ind w:left="502"/>
        <w:jc w:val="both"/>
        <w:rPr>
          <w:iCs/>
          <w:sz w:val="22"/>
          <w:szCs w:val="22"/>
        </w:rPr>
      </w:pPr>
    </w:p>
    <w:p w:rsidR="00216580" w:rsidRDefault="00216580" w:rsidP="00FF7771">
      <w:pPr>
        <w:spacing w:line="360" w:lineRule="auto"/>
        <w:ind w:left="502"/>
        <w:jc w:val="both"/>
        <w:rPr>
          <w:iCs/>
          <w:sz w:val="22"/>
          <w:szCs w:val="22"/>
        </w:rPr>
      </w:pPr>
    </w:p>
    <w:p w:rsidR="00216580" w:rsidRDefault="00216580" w:rsidP="00FF7771">
      <w:pPr>
        <w:spacing w:line="360" w:lineRule="auto"/>
        <w:ind w:left="502"/>
        <w:jc w:val="both"/>
        <w:rPr>
          <w:iCs/>
          <w:sz w:val="22"/>
          <w:szCs w:val="22"/>
        </w:rPr>
      </w:pPr>
    </w:p>
    <w:p w:rsidR="00216580" w:rsidRDefault="00216580" w:rsidP="00FF7771">
      <w:pPr>
        <w:spacing w:line="360" w:lineRule="auto"/>
        <w:ind w:left="502"/>
        <w:jc w:val="both"/>
        <w:rPr>
          <w:iCs/>
          <w:sz w:val="22"/>
          <w:szCs w:val="22"/>
        </w:rPr>
      </w:pPr>
    </w:p>
    <w:p w:rsidR="00216580" w:rsidRDefault="00216580" w:rsidP="00FF7771">
      <w:pPr>
        <w:spacing w:line="360" w:lineRule="auto"/>
        <w:ind w:left="502"/>
        <w:jc w:val="both"/>
        <w:rPr>
          <w:iCs/>
          <w:sz w:val="22"/>
          <w:szCs w:val="22"/>
        </w:rPr>
      </w:pPr>
    </w:p>
    <w:p w:rsidR="00E2796F" w:rsidRPr="00600898" w:rsidRDefault="00E2796F" w:rsidP="00E2796F">
      <w:pPr>
        <w:spacing w:line="276" w:lineRule="auto"/>
        <w:jc w:val="right"/>
        <w:rPr>
          <w:b/>
          <w:sz w:val="22"/>
          <w:szCs w:val="22"/>
          <w:shd w:val="clear" w:color="auto" w:fill="FFFFFF"/>
        </w:rPr>
      </w:pPr>
      <w:r w:rsidRPr="00600898">
        <w:rPr>
          <w:b/>
          <w:sz w:val="22"/>
          <w:szCs w:val="22"/>
        </w:rPr>
        <w:lastRenderedPageBreak/>
        <w:t xml:space="preserve">Załącznik nr </w:t>
      </w:r>
      <w:r w:rsidRPr="00600898">
        <w:rPr>
          <w:b/>
          <w:sz w:val="22"/>
          <w:szCs w:val="22"/>
          <w:shd w:val="clear" w:color="auto" w:fill="FFFFFF"/>
        </w:rPr>
        <w:t>1</w:t>
      </w:r>
    </w:p>
    <w:p w:rsidR="00E2796F" w:rsidRPr="00600898" w:rsidRDefault="00E2796F" w:rsidP="00E2796F">
      <w:pPr>
        <w:spacing w:line="276" w:lineRule="auto"/>
        <w:jc w:val="both"/>
        <w:rPr>
          <w:b/>
          <w:sz w:val="22"/>
          <w:szCs w:val="22"/>
        </w:rPr>
      </w:pPr>
    </w:p>
    <w:p w:rsidR="00E2796F" w:rsidRPr="00600898" w:rsidRDefault="00E2796F" w:rsidP="00E2796F">
      <w:pPr>
        <w:spacing w:line="276" w:lineRule="auto"/>
        <w:jc w:val="both"/>
        <w:rPr>
          <w:b/>
          <w:sz w:val="22"/>
          <w:szCs w:val="22"/>
        </w:rPr>
      </w:pPr>
    </w:p>
    <w:p w:rsidR="00E2796F" w:rsidRPr="00600898" w:rsidRDefault="00E2796F" w:rsidP="00E2796F">
      <w:pPr>
        <w:spacing w:line="276" w:lineRule="auto"/>
        <w:jc w:val="both"/>
        <w:rPr>
          <w:b/>
          <w:sz w:val="22"/>
          <w:szCs w:val="22"/>
        </w:rPr>
      </w:pPr>
    </w:p>
    <w:p w:rsidR="00E2796F" w:rsidRPr="00600898" w:rsidRDefault="00E2796F" w:rsidP="00E2796F">
      <w:pPr>
        <w:spacing w:line="276" w:lineRule="auto"/>
        <w:jc w:val="center"/>
        <w:rPr>
          <w:b/>
          <w:sz w:val="22"/>
          <w:szCs w:val="22"/>
        </w:rPr>
      </w:pPr>
      <w:r w:rsidRPr="00600898">
        <w:rPr>
          <w:b/>
          <w:sz w:val="22"/>
          <w:szCs w:val="22"/>
        </w:rPr>
        <w:t>FORMULARZ OFERTOWY</w:t>
      </w:r>
    </w:p>
    <w:p w:rsidR="00E2796F" w:rsidRPr="00600898" w:rsidRDefault="00E2796F" w:rsidP="00E2796F">
      <w:pPr>
        <w:spacing w:line="276" w:lineRule="auto"/>
        <w:jc w:val="both"/>
        <w:rPr>
          <w:b/>
          <w:sz w:val="22"/>
          <w:szCs w:val="22"/>
        </w:rPr>
      </w:pPr>
    </w:p>
    <w:p w:rsidR="00E2796F" w:rsidRPr="00600898" w:rsidRDefault="00E2796F" w:rsidP="00E2796F">
      <w:pPr>
        <w:pStyle w:val="Zwykytekst1"/>
        <w:spacing w:line="276" w:lineRule="auto"/>
        <w:jc w:val="both"/>
        <w:rPr>
          <w:rFonts w:ascii="Times New Roman" w:hAnsi="Times New Roman"/>
          <w:b/>
          <w:color w:val="auto"/>
          <w:sz w:val="22"/>
          <w:szCs w:val="22"/>
        </w:rPr>
      </w:pPr>
      <w:r w:rsidRPr="00600898">
        <w:rPr>
          <w:rFonts w:ascii="Times New Roman" w:hAnsi="Times New Roman"/>
          <w:b/>
          <w:color w:val="auto"/>
          <w:sz w:val="22"/>
          <w:szCs w:val="22"/>
        </w:rPr>
        <w:t>dla postępowania przetargowego o wartości zamówienia powyżej kwoty określone</w:t>
      </w:r>
      <w:r w:rsidR="00D51F40">
        <w:rPr>
          <w:rFonts w:ascii="Times New Roman" w:hAnsi="Times New Roman"/>
          <w:b/>
          <w:color w:val="auto"/>
          <w:sz w:val="22"/>
          <w:szCs w:val="22"/>
        </w:rPr>
        <w:t>j</w:t>
      </w:r>
      <w:r w:rsidRPr="00600898">
        <w:rPr>
          <w:rFonts w:ascii="Times New Roman" w:hAnsi="Times New Roman"/>
          <w:b/>
          <w:color w:val="auto"/>
          <w:sz w:val="22"/>
          <w:szCs w:val="22"/>
        </w:rPr>
        <w:t xml:space="preserve"> w przepisach wydanych na podstawie art. 11 ust. 8 Prawa zamówień publicznych</w:t>
      </w:r>
    </w:p>
    <w:p w:rsidR="00E2796F" w:rsidRPr="00600898" w:rsidRDefault="00E2796F" w:rsidP="00E2796F">
      <w:pPr>
        <w:spacing w:line="276" w:lineRule="auto"/>
        <w:jc w:val="both"/>
        <w:rPr>
          <w:sz w:val="22"/>
          <w:szCs w:val="22"/>
        </w:rPr>
      </w:pPr>
    </w:p>
    <w:p w:rsidR="00E2796F" w:rsidRPr="00600898" w:rsidRDefault="00E2796F" w:rsidP="00C70140">
      <w:pPr>
        <w:widowControl w:val="0"/>
        <w:numPr>
          <w:ilvl w:val="0"/>
          <w:numId w:val="14"/>
        </w:numPr>
        <w:suppressAutoHyphens/>
        <w:spacing w:line="276" w:lineRule="auto"/>
        <w:jc w:val="both"/>
        <w:rPr>
          <w:b/>
          <w:sz w:val="22"/>
          <w:szCs w:val="22"/>
        </w:rPr>
      </w:pPr>
      <w:r w:rsidRPr="00600898">
        <w:rPr>
          <w:b/>
          <w:sz w:val="22"/>
          <w:szCs w:val="22"/>
        </w:rPr>
        <w:t>Dane dotyczące Wykonawcy</w:t>
      </w: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center"/>
        <w:rPr>
          <w:sz w:val="22"/>
          <w:szCs w:val="22"/>
          <w:vertAlign w:val="superscript"/>
        </w:rPr>
      </w:pPr>
      <w:r w:rsidRPr="00600898">
        <w:rPr>
          <w:sz w:val="22"/>
          <w:szCs w:val="22"/>
          <w:vertAlign w:val="superscript"/>
        </w:rPr>
        <w:t>(Nazwa/ Imię Nazwisko, Siedziba/Miejsce Zamieszkania, NIP, REGON)</w:t>
      </w: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sz w:val="22"/>
          <w:szCs w:val="22"/>
        </w:rPr>
      </w:pPr>
      <w:r w:rsidRPr="00600898">
        <w:rPr>
          <w:sz w:val="22"/>
          <w:szCs w:val="22"/>
        </w:rPr>
        <w:t>Nr telefonu/faks......................................................................................................</w:t>
      </w: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sz w:val="22"/>
          <w:szCs w:val="22"/>
        </w:rPr>
      </w:pPr>
    </w:p>
    <w:p w:rsidR="00E2796F" w:rsidRPr="00600898" w:rsidRDefault="00E2796F" w:rsidP="00C70140">
      <w:pPr>
        <w:pStyle w:val="Nagwek7"/>
        <w:keepLines w:val="0"/>
        <w:widowControl w:val="0"/>
        <w:numPr>
          <w:ilvl w:val="0"/>
          <w:numId w:val="14"/>
        </w:numPr>
        <w:suppressAutoHyphens/>
        <w:spacing w:before="0" w:line="276" w:lineRule="auto"/>
        <w:jc w:val="both"/>
        <w:rPr>
          <w:sz w:val="22"/>
          <w:szCs w:val="22"/>
        </w:rPr>
      </w:pPr>
      <w:r w:rsidRPr="00600898">
        <w:rPr>
          <w:sz w:val="22"/>
          <w:szCs w:val="22"/>
        </w:rPr>
        <w:t>Dane dotyczące Zamawiającego</w:t>
      </w:r>
    </w:p>
    <w:p w:rsidR="00E2796F" w:rsidRPr="00600898" w:rsidRDefault="00E2796F" w:rsidP="00E2796F">
      <w:pPr>
        <w:autoSpaceDE w:val="0"/>
        <w:spacing w:line="276" w:lineRule="auto"/>
        <w:jc w:val="both"/>
        <w:rPr>
          <w:sz w:val="22"/>
          <w:szCs w:val="22"/>
        </w:rPr>
      </w:pPr>
    </w:p>
    <w:p w:rsidR="00E2796F" w:rsidRPr="00600898" w:rsidRDefault="00E2796F" w:rsidP="00E2796F">
      <w:pPr>
        <w:autoSpaceDE w:val="0"/>
        <w:spacing w:line="276" w:lineRule="auto"/>
        <w:jc w:val="both"/>
        <w:rPr>
          <w:sz w:val="22"/>
          <w:szCs w:val="22"/>
        </w:rPr>
      </w:pPr>
      <w:r w:rsidRPr="00600898">
        <w:rPr>
          <w:sz w:val="22"/>
          <w:szCs w:val="22"/>
        </w:rPr>
        <w:t xml:space="preserve">Gmina </w:t>
      </w:r>
      <w:r>
        <w:rPr>
          <w:sz w:val="22"/>
          <w:szCs w:val="22"/>
        </w:rPr>
        <w:t>Sierpc</w:t>
      </w:r>
    </w:p>
    <w:p w:rsidR="00E2796F" w:rsidRPr="00600898" w:rsidRDefault="00E2796F" w:rsidP="00E2796F">
      <w:pPr>
        <w:autoSpaceDE w:val="0"/>
        <w:spacing w:line="276" w:lineRule="auto"/>
        <w:jc w:val="both"/>
        <w:rPr>
          <w:sz w:val="22"/>
          <w:szCs w:val="22"/>
        </w:rPr>
      </w:pPr>
      <w:r w:rsidRPr="00600898">
        <w:rPr>
          <w:sz w:val="22"/>
          <w:szCs w:val="22"/>
        </w:rPr>
        <w:t xml:space="preserve">ul. </w:t>
      </w:r>
      <w:r>
        <w:rPr>
          <w:sz w:val="22"/>
          <w:szCs w:val="22"/>
        </w:rPr>
        <w:t>Biskupa Floriana 4</w:t>
      </w:r>
      <w:r w:rsidRPr="00600898">
        <w:rPr>
          <w:sz w:val="22"/>
          <w:szCs w:val="22"/>
        </w:rPr>
        <w:t xml:space="preserve"> </w:t>
      </w:r>
    </w:p>
    <w:p w:rsidR="00E2796F" w:rsidRPr="00600898" w:rsidRDefault="00E2796F" w:rsidP="00C70140">
      <w:pPr>
        <w:widowControl w:val="0"/>
        <w:numPr>
          <w:ilvl w:val="1"/>
          <w:numId w:val="17"/>
        </w:numPr>
        <w:suppressAutoHyphens/>
        <w:autoSpaceDE w:val="0"/>
        <w:spacing w:line="276" w:lineRule="auto"/>
        <w:jc w:val="both"/>
        <w:rPr>
          <w:sz w:val="22"/>
          <w:szCs w:val="22"/>
        </w:rPr>
      </w:pPr>
      <w:r>
        <w:rPr>
          <w:sz w:val="22"/>
          <w:szCs w:val="22"/>
        </w:rPr>
        <w:t>Sierpc</w:t>
      </w:r>
    </w:p>
    <w:p w:rsidR="00E2796F" w:rsidRPr="00600898" w:rsidRDefault="00E2796F" w:rsidP="00E2796F">
      <w:pPr>
        <w:autoSpaceDE w:val="0"/>
        <w:spacing w:line="276" w:lineRule="auto"/>
        <w:jc w:val="both"/>
        <w:rPr>
          <w:b/>
          <w:sz w:val="22"/>
          <w:szCs w:val="22"/>
          <w:u w:val="single"/>
        </w:rPr>
      </w:pPr>
    </w:p>
    <w:p w:rsidR="00E2796F" w:rsidRPr="00600898" w:rsidRDefault="00E2796F" w:rsidP="00C70140">
      <w:pPr>
        <w:widowControl w:val="0"/>
        <w:numPr>
          <w:ilvl w:val="0"/>
          <w:numId w:val="14"/>
        </w:numPr>
        <w:suppressAutoHyphens/>
        <w:autoSpaceDE w:val="0"/>
        <w:spacing w:line="276" w:lineRule="auto"/>
        <w:jc w:val="both"/>
        <w:rPr>
          <w:b/>
          <w:sz w:val="22"/>
          <w:szCs w:val="22"/>
        </w:rPr>
      </w:pPr>
      <w:r w:rsidRPr="00600898">
        <w:rPr>
          <w:b/>
          <w:sz w:val="22"/>
          <w:szCs w:val="22"/>
        </w:rPr>
        <w:t>Zobowiązania Wykonawcy</w:t>
      </w:r>
    </w:p>
    <w:p w:rsidR="00E2796F" w:rsidRPr="00600898" w:rsidRDefault="00E2796F" w:rsidP="00C70140">
      <w:pPr>
        <w:widowControl w:val="0"/>
        <w:numPr>
          <w:ilvl w:val="0"/>
          <w:numId w:val="15"/>
        </w:numPr>
        <w:suppressAutoHyphens/>
        <w:autoSpaceDE w:val="0"/>
        <w:spacing w:line="276" w:lineRule="auto"/>
        <w:jc w:val="both"/>
        <w:rPr>
          <w:b/>
          <w:sz w:val="22"/>
          <w:szCs w:val="22"/>
        </w:rPr>
      </w:pPr>
      <w:r w:rsidRPr="00600898">
        <w:rPr>
          <w:sz w:val="22"/>
          <w:szCs w:val="22"/>
        </w:rPr>
        <w:t>Zobowiązuję się wykonać przedmiot zamówienia:</w:t>
      </w:r>
    </w:p>
    <w:p w:rsidR="00E2796F" w:rsidRPr="00600898" w:rsidRDefault="00E2796F" w:rsidP="00E2796F">
      <w:pPr>
        <w:autoSpaceDE w:val="0"/>
        <w:autoSpaceDN w:val="0"/>
        <w:adjustRightInd w:val="0"/>
        <w:spacing w:line="276" w:lineRule="auto"/>
        <w:ind w:left="360"/>
        <w:rPr>
          <w:b/>
          <w:bCs/>
          <w:sz w:val="22"/>
          <w:szCs w:val="22"/>
        </w:rPr>
      </w:pPr>
      <w:r w:rsidRPr="00600898">
        <w:rPr>
          <w:b/>
          <w:bCs/>
          <w:sz w:val="22"/>
          <w:szCs w:val="22"/>
        </w:rPr>
        <w:t>„</w:t>
      </w:r>
      <w:r w:rsidRPr="00C80AD0">
        <w:rPr>
          <w:b/>
          <w:bCs/>
          <w:sz w:val="22"/>
          <w:szCs w:val="22"/>
        </w:rPr>
        <w:t>Usługa udzielenia kredytu konsolidac</w:t>
      </w:r>
      <w:r>
        <w:rPr>
          <w:b/>
          <w:bCs/>
          <w:sz w:val="22"/>
          <w:szCs w:val="22"/>
        </w:rPr>
        <w:t>yjnego w wysokości 3.978.000 PLN</w:t>
      </w:r>
      <w:r w:rsidRPr="00600898">
        <w:rPr>
          <w:b/>
          <w:bCs/>
          <w:sz w:val="22"/>
          <w:szCs w:val="22"/>
        </w:rPr>
        <w:t>”</w:t>
      </w:r>
    </w:p>
    <w:p w:rsidR="00E2796F" w:rsidRPr="00600898" w:rsidRDefault="00E2796F" w:rsidP="00E2796F">
      <w:pPr>
        <w:autoSpaceDE w:val="0"/>
        <w:autoSpaceDN w:val="0"/>
        <w:adjustRightInd w:val="0"/>
        <w:spacing w:line="276" w:lineRule="auto"/>
        <w:jc w:val="both"/>
        <w:rPr>
          <w:b/>
          <w:bCs/>
          <w:sz w:val="22"/>
          <w:szCs w:val="22"/>
        </w:rPr>
      </w:pPr>
    </w:p>
    <w:p w:rsidR="00E2796F" w:rsidRPr="00600898" w:rsidRDefault="00E2796F" w:rsidP="00E2796F">
      <w:pPr>
        <w:autoSpaceDE w:val="0"/>
        <w:autoSpaceDN w:val="0"/>
        <w:adjustRightInd w:val="0"/>
        <w:spacing w:line="276" w:lineRule="auto"/>
        <w:ind w:left="708"/>
        <w:jc w:val="both"/>
        <w:rPr>
          <w:sz w:val="22"/>
          <w:szCs w:val="22"/>
        </w:rPr>
      </w:pPr>
      <w:r w:rsidRPr="00600898">
        <w:rPr>
          <w:sz w:val="22"/>
          <w:szCs w:val="22"/>
        </w:rPr>
        <w:t>Mar</w:t>
      </w:r>
      <w:r w:rsidRPr="00600898">
        <w:rPr>
          <w:rFonts w:eastAsia="TimesNewRoman"/>
          <w:sz w:val="22"/>
          <w:szCs w:val="22"/>
        </w:rPr>
        <w:t>ż</w:t>
      </w:r>
      <w:r w:rsidRPr="00600898">
        <w:rPr>
          <w:sz w:val="22"/>
          <w:szCs w:val="22"/>
        </w:rPr>
        <w:t>a banku ustalona na okres kredytowania……………%</w:t>
      </w:r>
    </w:p>
    <w:p w:rsidR="00E2796F" w:rsidRDefault="00E2796F" w:rsidP="00E2796F">
      <w:pPr>
        <w:autoSpaceDE w:val="0"/>
        <w:autoSpaceDN w:val="0"/>
        <w:adjustRightInd w:val="0"/>
        <w:spacing w:line="276" w:lineRule="auto"/>
        <w:ind w:left="708"/>
        <w:jc w:val="both"/>
        <w:rPr>
          <w:sz w:val="22"/>
          <w:szCs w:val="22"/>
        </w:rPr>
      </w:pPr>
      <w:r w:rsidRPr="00600898">
        <w:rPr>
          <w:sz w:val="22"/>
          <w:szCs w:val="22"/>
        </w:rPr>
        <w:t>WIBOR 3M na dzie</w:t>
      </w:r>
      <w:r w:rsidRPr="00600898">
        <w:rPr>
          <w:rFonts w:eastAsia="TimesNewRoman"/>
          <w:sz w:val="22"/>
          <w:szCs w:val="22"/>
        </w:rPr>
        <w:t xml:space="preserve">ń </w:t>
      </w:r>
      <w:r w:rsidR="00F1761B">
        <w:rPr>
          <w:sz w:val="22"/>
          <w:szCs w:val="22"/>
        </w:rPr>
        <w:t>09</w:t>
      </w:r>
      <w:r w:rsidRPr="00600898">
        <w:rPr>
          <w:sz w:val="22"/>
          <w:szCs w:val="22"/>
        </w:rPr>
        <w:t>.</w:t>
      </w:r>
      <w:r>
        <w:rPr>
          <w:sz w:val="22"/>
          <w:szCs w:val="22"/>
        </w:rPr>
        <w:t>07.2014</w:t>
      </w:r>
      <w:r w:rsidR="00887AB0">
        <w:rPr>
          <w:sz w:val="22"/>
          <w:szCs w:val="22"/>
        </w:rPr>
        <w:t>r. wynosi………………</w:t>
      </w:r>
      <w:r w:rsidRPr="00600898">
        <w:rPr>
          <w:sz w:val="22"/>
          <w:szCs w:val="22"/>
        </w:rPr>
        <w:t>.%</w:t>
      </w:r>
    </w:p>
    <w:p w:rsidR="00E2796F" w:rsidRPr="00600898" w:rsidRDefault="00E2796F" w:rsidP="00E2796F">
      <w:pPr>
        <w:autoSpaceDE w:val="0"/>
        <w:autoSpaceDN w:val="0"/>
        <w:adjustRightInd w:val="0"/>
        <w:spacing w:line="276" w:lineRule="auto"/>
        <w:ind w:left="708"/>
        <w:jc w:val="both"/>
        <w:rPr>
          <w:sz w:val="22"/>
          <w:szCs w:val="22"/>
        </w:rPr>
      </w:pPr>
      <w:r w:rsidRPr="00324D68">
        <w:rPr>
          <w:sz w:val="22"/>
          <w:szCs w:val="22"/>
        </w:rPr>
        <w:t xml:space="preserve">Prowizja </w:t>
      </w:r>
      <w:r w:rsidR="00887AB0" w:rsidRPr="00324D68">
        <w:rPr>
          <w:sz w:val="22"/>
          <w:szCs w:val="22"/>
        </w:rPr>
        <w:t>i inne opłaty .</w:t>
      </w:r>
      <w:r w:rsidRPr="00324D68">
        <w:rPr>
          <w:sz w:val="22"/>
          <w:szCs w:val="22"/>
        </w:rPr>
        <w:t>………………………………….. PLN</w:t>
      </w:r>
    </w:p>
    <w:p w:rsidR="00E2796F" w:rsidRPr="00600898" w:rsidRDefault="00E2796F" w:rsidP="00E2796F">
      <w:pPr>
        <w:autoSpaceDE w:val="0"/>
        <w:autoSpaceDN w:val="0"/>
        <w:adjustRightInd w:val="0"/>
        <w:spacing w:line="276" w:lineRule="auto"/>
        <w:jc w:val="both"/>
        <w:rPr>
          <w:b/>
          <w:bCs/>
          <w:sz w:val="22"/>
          <w:szCs w:val="22"/>
        </w:rPr>
      </w:pPr>
    </w:p>
    <w:p w:rsidR="00E2796F" w:rsidRPr="00600898" w:rsidRDefault="00E2796F" w:rsidP="00E2796F">
      <w:pPr>
        <w:autoSpaceDE w:val="0"/>
        <w:autoSpaceDN w:val="0"/>
        <w:adjustRightInd w:val="0"/>
        <w:spacing w:line="276" w:lineRule="auto"/>
        <w:ind w:left="708"/>
        <w:jc w:val="both"/>
        <w:rPr>
          <w:b/>
          <w:bCs/>
          <w:sz w:val="22"/>
          <w:szCs w:val="22"/>
        </w:rPr>
      </w:pPr>
      <w:r w:rsidRPr="00600898">
        <w:rPr>
          <w:b/>
          <w:bCs/>
          <w:sz w:val="22"/>
          <w:szCs w:val="22"/>
        </w:rPr>
        <w:t>Łączna cena kredytu w okresie kredytowania</w:t>
      </w:r>
    </w:p>
    <w:p w:rsidR="00E2796F" w:rsidRPr="00600898" w:rsidRDefault="00E2796F" w:rsidP="00E2796F">
      <w:pPr>
        <w:autoSpaceDE w:val="0"/>
        <w:autoSpaceDN w:val="0"/>
        <w:adjustRightInd w:val="0"/>
        <w:spacing w:line="276" w:lineRule="auto"/>
        <w:ind w:left="708"/>
        <w:jc w:val="both"/>
        <w:rPr>
          <w:b/>
          <w:bCs/>
          <w:sz w:val="22"/>
          <w:szCs w:val="22"/>
        </w:rPr>
      </w:pPr>
    </w:p>
    <w:p w:rsidR="00E2796F" w:rsidRPr="00600898" w:rsidRDefault="00E2796F" w:rsidP="00E2796F">
      <w:pPr>
        <w:autoSpaceDE w:val="0"/>
        <w:autoSpaceDN w:val="0"/>
        <w:adjustRightInd w:val="0"/>
        <w:spacing w:line="276" w:lineRule="auto"/>
        <w:ind w:left="708"/>
        <w:jc w:val="both"/>
        <w:rPr>
          <w:sz w:val="22"/>
          <w:szCs w:val="22"/>
        </w:rPr>
      </w:pPr>
      <w:r w:rsidRPr="00600898">
        <w:rPr>
          <w:b/>
          <w:bCs/>
          <w:sz w:val="22"/>
          <w:szCs w:val="22"/>
        </w:rPr>
        <w:t xml:space="preserve">Cena wykonania zamówienia łącznie brutto: </w:t>
      </w:r>
      <w:r w:rsidRPr="00600898">
        <w:rPr>
          <w:b/>
          <w:sz w:val="22"/>
          <w:szCs w:val="22"/>
        </w:rPr>
        <w:t>.......................................zł</w:t>
      </w:r>
    </w:p>
    <w:p w:rsidR="00E2796F" w:rsidRPr="00600898" w:rsidRDefault="00E2796F" w:rsidP="00E2796F">
      <w:pPr>
        <w:autoSpaceDE w:val="0"/>
        <w:spacing w:line="276" w:lineRule="auto"/>
        <w:ind w:left="708"/>
        <w:jc w:val="both"/>
        <w:rPr>
          <w:b/>
          <w:sz w:val="22"/>
          <w:szCs w:val="22"/>
        </w:rPr>
      </w:pPr>
      <w:r w:rsidRPr="00600898">
        <w:rPr>
          <w:sz w:val="22"/>
          <w:szCs w:val="22"/>
        </w:rPr>
        <w:t>(słownie:..................................................................................................................................),</w:t>
      </w:r>
      <w:r w:rsidRPr="00600898">
        <w:rPr>
          <w:b/>
          <w:sz w:val="22"/>
          <w:szCs w:val="22"/>
        </w:rPr>
        <w:tab/>
      </w:r>
    </w:p>
    <w:p w:rsidR="00E2796F" w:rsidRPr="00600898" w:rsidRDefault="00E2796F" w:rsidP="00E2796F">
      <w:pPr>
        <w:autoSpaceDE w:val="0"/>
        <w:spacing w:line="276" w:lineRule="auto"/>
        <w:jc w:val="both"/>
        <w:rPr>
          <w:rFonts w:eastAsia="Arial Unicode MS"/>
          <w:sz w:val="22"/>
          <w:szCs w:val="22"/>
          <w:shd w:val="clear" w:color="auto" w:fill="FFFFFF"/>
        </w:rPr>
      </w:pPr>
    </w:p>
    <w:p w:rsidR="00E2796F" w:rsidRPr="00600898" w:rsidRDefault="00E2796F" w:rsidP="00C70140">
      <w:pPr>
        <w:widowControl w:val="0"/>
        <w:numPr>
          <w:ilvl w:val="0"/>
          <w:numId w:val="15"/>
        </w:numPr>
        <w:suppressAutoHyphens/>
        <w:autoSpaceDE w:val="0"/>
        <w:spacing w:line="276" w:lineRule="auto"/>
        <w:jc w:val="both"/>
        <w:rPr>
          <w:rFonts w:eastAsia="Arial Unicode MS"/>
          <w:b/>
          <w:sz w:val="22"/>
          <w:szCs w:val="22"/>
        </w:rPr>
      </w:pPr>
      <w:r>
        <w:rPr>
          <w:rFonts w:eastAsia="Arial Unicode MS"/>
          <w:b/>
          <w:sz w:val="22"/>
          <w:szCs w:val="22"/>
        </w:rPr>
        <w:t>Osoba upoważniona/</w:t>
      </w:r>
      <w:r w:rsidRPr="00600898">
        <w:rPr>
          <w:rFonts w:eastAsia="Arial Unicode MS"/>
          <w:b/>
          <w:sz w:val="22"/>
          <w:szCs w:val="22"/>
        </w:rPr>
        <w:t xml:space="preserve">Pełnomocnik </w:t>
      </w:r>
      <w:r>
        <w:rPr>
          <w:rFonts w:eastAsia="Arial Unicode MS"/>
          <w:b/>
          <w:sz w:val="22"/>
          <w:szCs w:val="22"/>
        </w:rPr>
        <w:t>(</w:t>
      </w:r>
      <w:r w:rsidRPr="00600898">
        <w:rPr>
          <w:rFonts w:eastAsia="Arial Unicode MS"/>
          <w:b/>
          <w:sz w:val="22"/>
          <w:szCs w:val="22"/>
        </w:rPr>
        <w:t>w przypadku składania oferty wspólnej</w:t>
      </w:r>
      <w:r>
        <w:rPr>
          <w:rFonts w:eastAsia="Arial Unicode MS"/>
          <w:b/>
          <w:sz w:val="22"/>
          <w:szCs w:val="22"/>
        </w:rPr>
        <w:t>)</w:t>
      </w:r>
    </w:p>
    <w:p w:rsidR="00E2796F" w:rsidRPr="00600898" w:rsidRDefault="00E2796F" w:rsidP="00E2796F">
      <w:pPr>
        <w:autoSpaceDE w:val="0"/>
        <w:spacing w:line="276" w:lineRule="auto"/>
        <w:ind w:left="360"/>
        <w:jc w:val="both"/>
        <w:rPr>
          <w:rFonts w:eastAsia="Arial Unicode MS"/>
          <w:sz w:val="22"/>
          <w:szCs w:val="22"/>
        </w:rPr>
      </w:pPr>
      <w:r w:rsidRPr="00600898">
        <w:rPr>
          <w:rFonts w:eastAsia="Arial Unicode MS"/>
          <w:sz w:val="22"/>
          <w:szCs w:val="22"/>
        </w:rPr>
        <w:t>Nazwisko, imię ....................................................................................................</w:t>
      </w:r>
    </w:p>
    <w:p w:rsidR="00E2796F" w:rsidRPr="00600898" w:rsidRDefault="00E2796F" w:rsidP="00E2796F">
      <w:pPr>
        <w:autoSpaceDE w:val="0"/>
        <w:spacing w:line="276" w:lineRule="auto"/>
        <w:ind w:left="360"/>
        <w:jc w:val="both"/>
        <w:rPr>
          <w:rFonts w:eastAsia="Arial Unicode MS"/>
          <w:sz w:val="22"/>
          <w:szCs w:val="22"/>
        </w:rPr>
      </w:pPr>
      <w:r w:rsidRPr="00600898">
        <w:rPr>
          <w:rFonts w:eastAsia="Arial Unicode MS"/>
          <w:sz w:val="22"/>
          <w:szCs w:val="22"/>
        </w:rPr>
        <w:t>Stanowisko ...........................................................................................................</w:t>
      </w:r>
    </w:p>
    <w:p w:rsidR="00E2796F" w:rsidRPr="00600898" w:rsidRDefault="00E2796F" w:rsidP="00E2796F">
      <w:pPr>
        <w:autoSpaceDE w:val="0"/>
        <w:spacing w:line="276" w:lineRule="auto"/>
        <w:ind w:left="360"/>
        <w:jc w:val="both"/>
        <w:rPr>
          <w:rFonts w:eastAsia="Arial Unicode MS"/>
          <w:sz w:val="22"/>
          <w:szCs w:val="22"/>
        </w:rPr>
      </w:pPr>
      <w:r w:rsidRPr="00600898">
        <w:rPr>
          <w:rFonts w:eastAsia="Arial Unicode MS"/>
          <w:sz w:val="22"/>
          <w:szCs w:val="22"/>
        </w:rPr>
        <w:t>Telefon...................................................</w:t>
      </w:r>
      <w:proofErr w:type="spellStart"/>
      <w:r w:rsidRPr="00600898">
        <w:rPr>
          <w:rFonts w:eastAsia="Arial Unicode MS"/>
          <w:sz w:val="22"/>
          <w:szCs w:val="22"/>
        </w:rPr>
        <w:t>Fax</w:t>
      </w:r>
      <w:proofErr w:type="spellEnd"/>
      <w:r w:rsidRPr="00600898">
        <w:rPr>
          <w:rFonts w:eastAsia="Arial Unicode MS"/>
          <w:sz w:val="22"/>
          <w:szCs w:val="22"/>
        </w:rPr>
        <w:t>.........................................................</w:t>
      </w:r>
    </w:p>
    <w:p w:rsidR="00E2796F" w:rsidRPr="00600898" w:rsidRDefault="00E2796F" w:rsidP="00E2796F">
      <w:pPr>
        <w:autoSpaceDE w:val="0"/>
        <w:spacing w:line="276" w:lineRule="auto"/>
        <w:ind w:left="360"/>
        <w:jc w:val="both"/>
        <w:rPr>
          <w:rFonts w:eastAsia="Arial Unicode MS"/>
          <w:sz w:val="22"/>
          <w:szCs w:val="22"/>
        </w:rPr>
      </w:pPr>
      <w:r w:rsidRPr="00600898">
        <w:rPr>
          <w:rFonts w:eastAsia="Arial Unicode MS"/>
          <w:sz w:val="22"/>
          <w:szCs w:val="22"/>
        </w:rPr>
        <w:t>Zakres*:</w:t>
      </w:r>
    </w:p>
    <w:p w:rsidR="00E2796F" w:rsidRPr="00600898" w:rsidRDefault="00E2796F" w:rsidP="00E2796F">
      <w:pPr>
        <w:autoSpaceDE w:val="0"/>
        <w:spacing w:line="276" w:lineRule="auto"/>
        <w:ind w:left="360"/>
        <w:jc w:val="both"/>
        <w:rPr>
          <w:rFonts w:eastAsia="Arial Unicode MS"/>
          <w:sz w:val="22"/>
          <w:szCs w:val="22"/>
        </w:rPr>
      </w:pPr>
      <w:r w:rsidRPr="00600898">
        <w:rPr>
          <w:rFonts w:eastAsia="Arial Unicode MS"/>
          <w:sz w:val="22"/>
          <w:szCs w:val="22"/>
        </w:rPr>
        <w:t>- do reprezentowania w postępowaniu</w:t>
      </w:r>
    </w:p>
    <w:p w:rsidR="00E2796F" w:rsidRPr="00600898" w:rsidRDefault="00E2796F" w:rsidP="00E2796F">
      <w:pPr>
        <w:autoSpaceDE w:val="0"/>
        <w:spacing w:line="276" w:lineRule="auto"/>
        <w:ind w:left="360"/>
        <w:jc w:val="both"/>
        <w:rPr>
          <w:rFonts w:eastAsia="Arial Unicode MS"/>
          <w:sz w:val="22"/>
          <w:szCs w:val="22"/>
        </w:rPr>
      </w:pPr>
      <w:r w:rsidRPr="00600898">
        <w:rPr>
          <w:rFonts w:eastAsia="Arial Unicode MS"/>
          <w:sz w:val="22"/>
          <w:szCs w:val="22"/>
        </w:rPr>
        <w:t>- do reprezentowania w postępowaniu i zawarcia umowy</w:t>
      </w:r>
    </w:p>
    <w:p w:rsidR="00E2796F" w:rsidRDefault="00E2796F" w:rsidP="00E2796F">
      <w:pPr>
        <w:autoSpaceDE w:val="0"/>
        <w:spacing w:line="276" w:lineRule="auto"/>
        <w:jc w:val="center"/>
        <w:rPr>
          <w:rFonts w:eastAsia="Arial Unicode MS"/>
          <w:b/>
          <w:sz w:val="22"/>
          <w:szCs w:val="22"/>
          <w:shd w:val="clear" w:color="auto" w:fill="FFFFFF"/>
        </w:rPr>
      </w:pPr>
    </w:p>
    <w:p w:rsidR="00E2796F" w:rsidRPr="00600898" w:rsidRDefault="00E2796F" w:rsidP="00E2796F">
      <w:pPr>
        <w:autoSpaceDE w:val="0"/>
        <w:spacing w:line="276" w:lineRule="auto"/>
        <w:jc w:val="center"/>
        <w:rPr>
          <w:rFonts w:eastAsia="Arial Unicode MS"/>
          <w:b/>
          <w:sz w:val="22"/>
          <w:szCs w:val="22"/>
          <w:shd w:val="clear" w:color="auto" w:fill="FFFFFF"/>
        </w:rPr>
      </w:pPr>
    </w:p>
    <w:p w:rsidR="00E2796F" w:rsidRPr="00600898" w:rsidRDefault="00E2796F" w:rsidP="00E2796F">
      <w:pPr>
        <w:autoSpaceDE w:val="0"/>
        <w:spacing w:line="276" w:lineRule="auto"/>
        <w:jc w:val="center"/>
        <w:rPr>
          <w:rFonts w:eastAsia="Arial Unicode MS"/>
          <w:b/>
          <w:sz w:val="22"/>
          <w:szCs w:val="22"/>
          <w:shd w:val="clear" w:color="auto" w:fill="FFFFFF"/>
        </w:rPr>
      </w:pPr>
    </w:p>
    <w:p w:rsidR="00E2796F" w:rsidRPr="00600898" w:rsidRDefault="00E2796F" w:rsidP="00E2796F">
      <w:pPr>
        <w:autoSpaceDE w:val="0"/>
        <w:spacing w:line="276" w:lineRule="auto"/>
        <w:jc w:val="center"/>
        <w:rPr>
          <w:rFonts w:eastAsia="Arial Unicode MS"/>
          <w:b/>
          <w:sz w:val="22"/>
          <w:szCs w:val="22"/>
          <w:shd w:val="clear" w:color="auto" w:fill="FFFFFF"/>
        </w:rPr>
      </w:pPr>
      <w:r w:rsidRPr="00600898">
        <w:rPr>
          <w:rFonts w:eastAsia="Arial Unicode MS"/>
          <w:b/>
          <w:sz w:val="22"/>
          <w:szCs w:val="22"/>
          <w:shd w:val="clear" w:color="auto" w:fill="FFFFFF"/>
        </w:rPr>
        <w:lastRenderedPageBreak/>
        <w:t>Oświadczam, że:</w:t>
      </w:r>
    </w:p>
    <w:p w:rsidR="00E2796F" w:rsidRDefault="00E2796F" w:rsidP="00E2796F">
      <w:pPr>
        <w:autoSpaceDE w:val="0"/>
        <w:autoSpaceDN w:val="0"/>
        <w:adjustRightInd w:val="0"/>
        <w:spacing w:line="276" w:lineRule="auto"/>
        <w:rPr>
          <w:b/>
          <w:bCs/>
          <w:sz w:val="22"/>
          <w:szCs w:val="22"/>
        </w:rPr>
      </w:pPr>
      <w:r w:rsidRPr="00600898">
        <w:rPr>
          <w:rFonts w:eastAsia="Arial Unicode MS"/>
          <w:sz w:val="22"/>
          <w:szCs w:val="22"/>
          <w:shd w:val="clear" w:color="auto" w:fill="FFFFFF"/>
        </w:rPr>
        <w:t xml:space="preserve">Oferujemy wykonanie zamówienia pn. </w:t>
      </w:r>
      <w:r w:rsidRPr="00600898">
        <w:rPr>
          <w:b/>
          <w:bCs/>
          <w:sz w:val="22"/>
          <w:szCs w:val="22"/>
        </w:rPr>
        <w:t>„</w:t>
      </w:r>
      <w:r w:rsidRPr="00C80AD0">
        <w:rPr>
          <w:b/>
          <w:bCs/>
          <w:sz w:val="22"/>
          <w:szCs w:val="22"/>
        </w:rPr>
        <w:t xml:space="preserve">Usługa udzielenia kredytu konsolidacyjnego w wysokości </w:t>
      </w:r>
    </w:p>
    <w:p w:rsidR="00E2796F" w:rsidRPr="00600898" w:rsidRDefault="00E2796F" w:rsidP="00E2796F">
      <w:pPr>
        <w:autoSpaceDE w:val="0"/>
        <w:autoSpaceDN w:val="0"/>
        <w:adjustRightInd w:val="0"/>
        <w:spacing w:line="276" w:lineRule="auto"/>
        <w:rPr>
          <w:b/>
          <w:sz w:val="22"/>
          <w:szCs w:val="22"/>
        </w:rPr>
      </w:pPr>
      <w:r>
        <w:rPr>
          <w:b/>
          <w:bCs/>
          <w:sz w:val="22"/>
          <w:szCs w:val="22"/>
        </w:rPr>
        <w:t>3.978.000 PLN</w:t>
      </w:r>
      <w:r w:rsidRPr="00C80AD0">
        <w:rPr>
          <w:b/>
          <w:bCs/>
          <w:sz w:val="22"/>
          <w:szCs w:val="22"/>
        </w:rPr>
        <w:t>”</w:t>
      </w:r>
      <w:r>
        <w:rPr>
          <w:b/>
          <w:bCs/>
          <w:sz w:val="22"/>
          <w:szCs w:val="22"/>
        </w:rPr>
        <w:t xml:space="preserve"> </w:t>
      </w:r>
      <w:r w:rsidRPr="00600898">
        <w:rPr>
          <w:sz w:val="22"/>
          <w:szCs w:val="22"/>
        </w:rPr>
        <w:t>zgodnie z SIWZ.</w:t>
      </w:r>
    </w:p>
    <w:p w:rsidR="00E2796F" w:rsidRPr="00600898" w:rsidRDefault="00E2796F" w:rsidP="00C70140">
      <w:pPr>
        <w:widowControl w:val="0"/>
        <w:numPr>
          <w:ilvl w:val="0"/>
          <w:numId w:val="16"/>
        </w:numPr>
        <w:suppressAutoHyphens/>
        <w:spacing w:line="276" w:lineRule="auto"/>
        <w:jc w:val="both"/>
        <w:rPr>
          <w:b/>
          <w:sz w:val="22"/>
          <w:szCs w:val="22"/>
        </w:rPr>
      </w:pPr>
      <w:r w:rsidRPr="00600898">
        <w:rPr>
          <w:rFonts w:eastAsia="Arial Unicode MS"/>
          <w:sz w:val="22"/>
          <w:szCs w:val="22"/>
          <w:shd w:val="clear" w:color="auto" w:fill="FFFFFF"/>
        </w:rPr>
        <w:t>zapoznaliśmy się ze Specyfikacją Istotnych Warunków Zamówienia oraz zdobyliśmy konieczne inf</w:t>
      </w:r>
      <w:r>
        <w:rPr>
          <w:rFonts w:eastAsia="Arial Unicode MS"/>
          <w:sz w:val="22"/>
          <w:szCs w:val="22"/>
          <w:shd w:val="clear" w:color="auto" w:fill="FFFFFF"/>
        </w:rPr>
        <w:t>ormacje do przygotowania oferty i nie wnosimy do niej zastrzeżeń.</w:t>
      </w:r>
    </w:p>
    <w:p w:rsidR="00E2796F" w:rsidRPr="00600898" w:rsidRDefault="00E2796F" w:rsidP="00C70140">
      <w:pPr>
        <w:widowControl w:val="0"/>
        <w:numPr>
          <w:ilvl w:val="0"/>
          <w:numId w:val="16"/>
        </w:numPr>
        <w:suppressAutoHyphens/>
        <w:spacing w:line="276" w:lineRule="auto"/>
        <w:jc w:val="both"/>
        <w:rPr>
          <w:b/>
          <w:sz w:val="22"/>
          <w:szCs w:val="22"/>
        </w:rPr>
      </w:pPr>
      <w:r w:rsidRPr="00600898">
        <w:rPr>
          <w:rFonts w:eastAsia="Arial Unicode MS"/>
          <w:sz w:val="22"/>
          <w:szCs w:val="22"/>
        </w:rPr>
        <w:t>uważamy się za związanych niniejszą ofertą przez czas wskazany w SIWZ tj. okres 60 dni</w:t>
      </w:r>
      <w:r w:rsidRPr="00600898">
        <w:rPr>
          <w:rFonts w:eastAsia="Arial Unicode MS"/>
          <w:sz w:val="22"/>
          <w:szCs w:val="22"/>
          <w:shd w:val="clear" w:color="auto" w:fill="FFFFFF"/>
        </w:rPr>
        <w:t>.</w:t>
      </w:r>
    </w:p>
    <w:p w:rsidR="00E2796F" w:rsidRPr="00600898" w:rsidRDefault="00E2796F" w:rsidP="00C70140">
      <w:pPr>
        <w:widowControl w:val="0"/>
        <w:numPr>
          <w:ilvl w:val="0"/>
          <w:numId w:val="16"/>
        </w:numPr>
        <w:suppressAutoHyphens/>
        <w:spacing w:line="276" w:lineRule="auto"/>
        <w:jc w:val="both"/>
        <w:rPr>
          <w:b/>
          <w:sz w:val="22"/>
          <w:szCs w:val="22"/>
        </w:rPr>
      </w:pPr>
      <w:r w:rsidRPr="00600898">
        <w:rPr>
          <w:rFonts w:eastAsia="Arial Unicode MS"/>
          <w:sz w:val="22"/>
          <w:szCs w:val="22"/>
          <w:shd w:val="clear" w:color="auto" w:fill="FFFFFF"/>
        </w:rPr>
        <w:t>zawarty w SIWZ wzór umowy został przez nas zaakceptowany i zobowiązujemy się, w przypadku wyboru naszej oferty, do zawarcia umowy na w/w warunkach w miejscu i terminie wyznaczonym przez Zamawiającego.</w:t>
      </w:r>
    </w:p>
    <w:p w:rsidR="00E2796F" w:rsidRPr="00600898" w:rsidRDefault="00E2796F" w:rsidP="00C70140">
      <w:pPr>
        <w:widowControl w:val="0"/>
        <w:numPr>
          <w:ilvl w:val="0"/>
          <w:numId w:val="16"/>
        </w:numPr>
        <w:suppressAutoHyphens/>
        <w:spacing w:line="276" w:lineRule="auto"/>
        <w:jc w:val="both"/>
        <w:rPr>
          <w:b/>
          <w:sz w:val="22"/>
          <w:szCs w:val="22"/>
        </w:rPr>
      </w:pPr>
      <w:r w:rsidRPr="00600898">
        <w:rPr>
          <w:rFonts w:eastAsia="Arial Unicode MS"/>
          <w:sz w:val="22"/>
          <w:szCs w:val="22"/>
          <w:shd w:val="clear" w:color="auto" w:fill="FFFFFF"/>
        </w:rPr>
        <w:t>oferta została złożona na ....…… stronach podpisanych i kolejno ponumerowanych od nr …….. do nr …….</w:t>
      </w:r>
    </w:p>
    <w:p w:rsidR="00E2796F" w:rsidRPr="00600898" w:rsidRDefault="00E2796F" w:rsidP="00E2796F">
      <w:pPr>
        <w:autoSpaceDE w:val="0"/>
        <w:spacing w:line="276" w:lineRule="auto"/>
        <w:jc w:val="both"/>
        <w:rPr>
          <w:rFonts w:eastAsia="Arial Unicode MS"/>
          <w:b/>
          <w:sz w:val="22"/>
          <w:szCs w:val="22"/>
          <w:u w:val="single"/>
        </w:rPr>
      </w:pPr>
    </w:p>
    <w:p w:rsidR="00E2796F" w:rsidRPr="00600898" w:rsidRDefault="00E2796F" w:rsidP="00E2796F">
      <w:pPr>
        <w:autoSpaceDE w:val="0"/>
        <w:spacing w:line="276" w:lineRule="auto"/>
        <w:jc w:val="both"/>
        <w:rPr>
          <w:rFonts w:eastAsia="Arial Unicode MS"/>
          <w:b/>
          <w:sz w:val="22"/>
          <w:szCs w:val="22"/>
        </w:rPr>
      </w:pPr>
      <w:r w:rsidRPr="00600898">
        <w:rPr>
          <w:rFonts w:eastAsia="Arial Unicode MS"/>
          <w:b/>
          <w:sz w:val="22"/>
          <w:szCs w:val="22"/>
        </w:rPr>
        <w:t>Na potwierdzenie spełnienia wymagań do oferty załączamy:</w:t>
      </w:r>
    </w:p>
    <w:p w:rsidR="00D51F40" w:rsidRDefault="00E2796F" w:rsidP="00E2796F">
      <w:pPr>
        <w:autoSpaceDE w:val="0"/>
        <w:spacing w:line="276" w:lineRule="auto"/>
        <w:jc w:val="both"/>
        <w:rPr>
          <w:rFonts w:eastAsia="Arial Unicode MS"/>
          <w:sz w:val="22"/>
          <w:szCs w:val="22"/>
        </w:rPr>
      </w:pPr>
      <w:r w:rsidRPr="00600898">
        <w:rPr>
          <w:rFonts w:eastAsia="Arial Unicode MS"/>
          <w:sz w:val="22"/>
          <w:szCs w:val="22"/>
        </w:rPr>
        <w:t xml:space="preserve">................................................................................................................................................................................................................................................................................................................................................................................................................................................................................................................................................................................................................................................................................................................................................................................................................................................................................................................................................................................................................................................................................................................................................................................................................................................................................................................................................................................................................ </w:t>
      </w:r>
    </w:p>
    <w:p w:rsidR="00E2796F" w:rsidRPr="00600898" w:rsidRDefault="00E2796F" w:rsidP="00E2796F">
      <w:pPr>
        <w:autoSpaceDE w:val="0"/>
        <w:spacing w:line="276" w:lineRule="auto"/>
        <w:jc w:val="both"/>
        <w:rPr>
          <w:rFonts w:eastAsia="Arial Unicode MS"/>
          <w:sz w:val="22"/>
          <w:szCs w:val="22"/>
        </w:rPr>
      </w:pPr>
      <w:r w:rsidRPr="00600898">
        <w:rPr>
          <w:rFonts w:eastAsia="Arial Unicode MS"/>
          <w:sz w:val="22"/>
          <w:szCs w:val="22"/>
        </w:rPr>
        <w:t>Niżej wymienione dokumenty składające się na ofertę nie mogą być ogólnie udostępnione:</w:t>
      </w:r>
    </w:p>
    <w:p w:rsidR="00E2796F" w:rsidRPr="00600898" w:rsidRDefault="00E2796F" w:rsidP="00E2796F">
      <w:pPr>
        <w:tabs>
          <w:tab w:val="left" w:pos="9000"/>
        </w:tabs>
        <w:autoSpaceDE w:val="0"/>
        <w:spacing w:line="276" w:lineRule="auto"/>
        <w:jc w:val="both"/>
        <w:rPr>
          <w:rFonts w:eastAsia="Arial Unicode MS"/>
          <w:sz w:val="22"/>
          <w:szCs w:val="22"/>
        </w:rPr>
      </w:pPr>
      <w:r w:rsidRPr="00600898">
        <w:rPr>
          <w:rFonts w:eastAsia="Arial Unicode MS"/>
          <w:sz w:val="22"/>
          <w:szCs w:val="22"/>
        </w:rPr>
        <w:t>.....................................................................................................................................................................................................................................................................................................................................................................................................................................................................................................................</w:t>
      </w:r>
    </w:p>
    <w:p w:rsidR="00E2796F" w:rsidRPr="00600898" w:rsidRDefault="00E2796F" w:rsidP="00E2796F">
      <w:pPr>
        <w:tabs>
          <w:tab w:val="left" w:pos="9000"/>
        </w:tabs>
        <w:autoSpaceDE w:val="0"/>
        <w:spacing w:line="276" w:lineRule="auto"/>
        <w:jc w:val="both"/>
        <w:rPr>
          <w:rFonts w:eastAsia="Arial Unicode MS"/>
          <w:sz w:val="22"/>
          <w:szCs w:val="22"/>
        </w:rPr>
      </w:pPr>
      <w:r w:rsidRPr="00600898">
        <w:rPr>
          <w:rFonts w:eastAsia="Arial Unicode MS"/>
          <w:sz w:val="22"/>
          <w:szCs w:val="22"/>
        </w:rPr>
        <w:t xml:space="preserve">Inne informacje wykonawcy: </w:t>
      </w:r>
    </w:p>
    <w:p w:rsidR="00E2796F" w:rsidRPr="00600898" w:rsidRDefault="00E2796F" w:rsidP="00E2796F">
      <w:pPr>
        <w:tabs>
          <w:tab w:val="left" w:pos="9000"/>
        </w:tabs>
        <w:autoSpaceDE w:val="0"/>
        <w:spacing w:line="276" w:lineRule="auto"/>
        <w:jc w:val="both"/>
        <w:rPr>
          <w:rFonts w:eastAsia="Arial Unicode MS"/>
          <w:sz w:val="22"/>
          <w:szCs w:val="22"/>
        </w:rPr>
      </w:pPr>
      <w:r w:rsidRPr="00600898">
        <w:rPr>
          <w:rFonts w:eastAsia="Arial Unicode MS"/>
          <w:sz w:val="22"/>
          <w:szCs w:val="22"/>
        </w:rPr>
        <w:t>.....................................................................................................................................................................................................................................................................................................................................................................................................................................................................................................................</w:t>
      </w:r>
    </w:p>
    <w:p w:rsidR="00E2796F" w:rsidRPr="00600898" w:rsidRDefault="00E2796F" w:rsidP="00E2796F">
      <w:pPr>
        <w:tabs>
          <w:tab w:val="left" w:pos="9000"/>
        </w:tabs>
        <w:autoSpaceDE w:val="0"/>
        <w:spacing w:line="276" w:lineRule="auto"/>
        <w:jc w:val="both"/>
        <w:rPr>
          <w:rFonts w:eastAsia="Arial Unicode MS"/>
          <w:sz w:val="22"/>
          <w:szCs w:val="22"/>
        </w:rPr>
      </w:pPr>
    </w:p>
    <w:p w:rsidR="00E2796F" w:rsidRPr="00600898" w:rsidRDefault="00E2796F" w:rsidP="00E2796F">
      <w:pPr>
        <w:tabs>
          <w:tab w:val="left" w:pos="9000"/>
        </w:tabs>
        <w:autoSpaceDE w:val="0"/>
        <w:spacing w:line="276" w:lineRule="auto"/>
        <w:jc w:val="both"/>
        <w:rPr>
          <w:rFonts w:eastAsia="Arial Unicode MS"/>
          <w:sz w:val="22"/>
          <w:szCs w:val="22"/>
        </w:rPr>
      </w:pPr>
    </w:p>
    <w:p w:rsidR="00E2796F" w:rsidRPr="00600898" w:rsidRDefault="00E2796F" w:rsidP="00E2796F">
      <w:pPr>
        <w:tabs>
          <w:tab w:val="left" w:pos="9000"/>
        </w:tabs>
        <w:autoSpaceDE w:val="0"/>
        <w:spacing w:line="276" w:lineRule="auto"/>
        <w:jc w:val="both"/>
        <w:rPr>
          <w:rFonts w:eastAsia="Arial Unicode MS"/>
          <w:sz w:val="22"/>
          <w:szCs w:val="22"/>
        </w:rPr>
      </w:pPr>
    </w:p>
    <w:p w:rsidR="00E2796F" w:rsidRPr="00600898" w:rsidRDefault="00E2796F" w:rsidP="00E2796F">
      <w:pPr>
        <w:tabs>
          <w:tab w:val="left" w:pos="495"/>
        </w:tabs>
        <w:spacing w:line="276" w:lineRule="auto"/>
        <w:jc w:val="both"/>
        <w:rPr>
          <w:rFonts w:eastAsia="Arial Unicode MS"/>
          <w:sz w:val="22"/>
          <w:szCs w:val="22"/>
        </w:rPr>
      </w:pPr>
      <w:r w:rsidRPr="00600898">
        <w:rPr>
          <w:rFonts w:eastAsia="Arial Unicode MS"/>
          <w:sz w:val="22"/>
          <w:szCs w:val="22"/>
        </w:rPr>
        <w:t>.................................dnia ...................................</w:t>
      </w:r>
      <w:r>
        <w:rPr>
          <w:rFonts w:eastAsia="Arial Unicode MS"/>
          <w:sz w:val="22"/>
          <w:szCs w:val="22"/>
        </w:rPr>
        <w:t xml:space="preserve">    </w:t>
      </w:r>
      <w:r w:rsidRPr="00600898">
        <w:rPr>
          <w:rFonts w:eastAsia="Arial Unicode MS"/>
          <w:sz w:val="22"/>
          <w:szCs w:val="22"/>
        </w:rPr>
        <w:t>....................................................................................</w:t>
      </w:r>
    </w:p>
    <w:p w:rsidR="00E2796F" w:rsidRPr="00600898" w:rsidRDefault="00E2796F" w:rsidP="00E2796F">
      <w:pPr>
        <w:tabs>
          <w:tab w:val="left" w:pos="9000"/>
        </w:tabs>
        <w:autoSpaceDE w:val="0"/>
        <w:spacing w:line="276" w:lineRule="auto"/>
        <w:ind w:left="4956"/>
        <w:jc w:val="center"/>
        <w:rPr>
          <w:rFonts w:eastAsia="Arial Unicode MS"/>
          <w:sz w:val="22"/>
          <w:szCs w:val="22"/>
          <w:vertAlign w:val="superscript"/>
        </w:rPr>
      </w:pPr>
      <w:r w:rsidRPr="00600898">
        <w:rPr>
          <w:rFonts w:eastAsia="Arial Unicode MS"/>
          <w:sz w:val="22"/>
          <w:szCs w:val="22"/>
          <w:vertAlign w:val="superscript"/>
        </w:rPr>
        <w:t>(imię i nazwisko)</w:t>
      </w:r>
    </w:p>
    <w:p w:rsidR="00E2796F" w:rsidRPr="00600898" w:rsidRDefault="00E2796F" w:rsidP="00E2796F">
      <w:pPr>
        <w:tabs>
          <w:tab w:val="left" w:pos="9000"/>
        </w:tabs>
        <w:autoSpaceDE w:val="0"/>
        <w:spacing w:line="276" w:lineRule="auto"/>
        <w:ind w:left="4956"/>
        <w:jc w:val="center"/>
        <w:rPr>
          <w:rFonts w:eastAsia="Arial Unicode MS"/>
          <w:sz w:val="22"/>
          <w:szCs w:val="22"/>
          <w:vertAlign w:val="superscript"/>
        </w:rPr>
      </w:pPr>
      <w:r w:rsidRPr="00600898">
        <w:rPr>
          <w:rFonts w:eastAsia="Arial Unicode MS"/>
          <w:sz w:val="22"/>
          <w:szCs w:val="22"/>
          <w:vertAlign w:val="superscript"/>
        </w:rPr>
        <w:t>podpis uprawnionego przedstawiciela wykonawcy</w:t>
      </w:r>
    </w:p>
    <w:p w:rsidR="00E2796F" w:rsidRPr="00600898" w:rsidRDefault="00E2796F" w:rsidP="00E2796F">
      <w:pPr>
        <w:pStyle w:val="Tekstpodstawowy3"/>
        <w:spacing w:line="276" w:lineRule="auto"/>
        <w:jc w:val="left"/>
        <w:rPr>
          <w:rFonts w:eastAsia="Arial Unicode MS"/>
          <w:szCs w:val="22"/>
        </w:rPr>
      </w:pPr>
    </w:p>
    <w:p w:rsidR="00E2796F" w:rsidRPr="00600898" w:rsidRDefault="00E2796F" w:rsidP="00E2796F">
      <w:pPr>
        <w:pStyle w:val="Tekstpodstawowy3"/>
        <w:spacing w:line="276" w:lineRule="auto"/>
        <w:jc w:val="left"/>
        <w:rPr>
          <w:rFonts w:eastAsia="Arial Unicode MS"/>
          <w:szCs w:val="22"/>
        </w:rPr>
      </w:pPr>
    </w:p>
    <w:p w:rsidR="00E2796F" w:rsidRPr="00600898" w:rsidRDefault="00E2796F" w:rsidP="00E2796F">
      <w:pPr>
        <w:pStyle w:val="Tekstpodstawowy3"/>
        <w:spacing w:line="276" w:lineRule="auto"/>
        <w:jc w:val="right"/>
        <w:rPr>
          <w:rFonts w:eastAsia="Arial Unicode MS"/>
          <w:szCs w:val="22"/>
        </w:rPr>
      </w:pPr>
    </w:p>
    <w:p w:rsidR="00E2796F" w:rsidRPr="00600898" w:rsidRDefault="00E2796F" w:rsidP="00E2796F">
      <w:pPr>
        <w:pStyle w:val="Tekstpodstawowy3"/>
        <w:spacing w:line="276" w:lineRule="auto"/>
        <w:jc w:val="right"/>
        <w:rPr>
          <w:rFonts w:eastAsia="Arial Unicode MS"/>
          <w:szCs w:val="22"/>
        </w:rPr>
      </w:pPr>
    </w:p>
    <w:p w:rsidR="00E2796F" w:rsidRPr="00600898" w:rsidRDefault="00E2796F" w:rsidP="00E2796F">
      <w:pPr>
        <w:pStyle w:val="Tekstpodstawowy3"/>
        <w:spacing w:line="276" w:lineRule="auto"/>
        <w:jc w:val="right"/>
        <w:rPr>
          <w:rFonts w:eastAsia="Arial Unicode MS"/>
          <w:szCs w:val="22"/>
        </w:rPr>
      </w:pPr>
    </w:p>
    <w:p w:rsidR="00E2796F" w:rsidRDefault="00E2796F" w:rsidP="00E2796F">
      <w:pPr>
        <w:pStyle w:val="Tekstpodstawowy3"/>
        <w:spacing w:line="276" w:lineRule="auto"/>
        <w:jc w:val="right"/>
        <w:rPr>
          <w:rFonts w:eastAsia="Arial Unicode MS"/>
          <w:szCs w:val="22"/>
        </w:rPr>
      </w:pPr>
    </w:p>
    <w:p w:rsidR="00E2796F" w:rsidRDefault="00E2796F" w:rsidP="00E2796F">
      <w:pPr>
        <w:pStyle w:val="Tekstpodstawowy3"/>
        <w:spacing w:line="276" w:lineRule="auto"/>
        <w:jc w:val="right"/>
        <w:rPr>
          <w:rFonts w:eastAsia="Arial Unicode MS"/>
          <w:szCs w:val="22"/>
        </w:rPr>
      </w:pPr>
    </w:p>
    <w:p w:rsidR="00E2796F" w:rsidRDefault="00E2796F" w:rsidP="00E2796F">
      <w:pPr>
        <w:pStyle w:val="Tekstpodstawowy3"/>
        <w:spacing w:line="276" w:lineRule="auto"/>
        <w:jc w:val="right"/>
        <w:rPr>
          <w:rFonts w:eastAsia="Arial Unicode MS"/>
          <w:szCs w:val="22"/>
        </w:rPr>
      </w:pPr>
    </w:p>
    <w:p w:rsidR="00E2796F" w:rsidRPr="00600898" w:rsidRDefault="00E2796F" w:rsidP="00E2796F">
      <w:pPr>
        <w:pStyle w:val="Tekstpodstawowy3"/>
        <w:spacing w:line="276" w:lineRule="auto"/>
        <w:jc w:val="right"/>
        <w:rPr>
          <w:rFonts w:eastAsia="Arial Unicode MS"/>
          <w:szCs w:val="22"/>
        </w:rPr>
      </w:pPr>
    </w:p>
    <w:p w:rsidR="00E2796F" w:rsidRPr="00600898" w:rsidRDefault="00E2796F" w:rsidP="00E2796F">
      <w:pPr>
        <w:pStyle w:val="Tekstpodstawowy3"/>
        <w:spacing w:line="276" w:lineRule="auto"/>
        <w:jc w:val="right"/>
        <w:rPr>
          <w:rFonts w:eastAsia="Arial Unicode MS"/>
          <w:szCs w:val="22"/>
        </w:rPr>
      </w:pPr>
    </w:p>
    <w:p w:rsidR="00E2796F" w:rsidRDefault="00E2796F" w:rsidP="00E2796F">
      <w:pPr>
        <w:spacing w:line="360" w:lineRule="auto"/>
        <w:jc w:val="both"/>
        <w:rPr>
          <w:b/>
          <w:bCs/>
          <w:iCs/>
          <w:sz w:val="24"/>
          <w:szCs w:val="24"/>
        </w:rPr>
      </w:pPr>
      <w:r w:rsidRPr="00600898">
        <w:rPr>
          <w:rFonts w:eastAsia="Arial Unicode MS"/>
          <w:szCs w:val="22"/>
        </w:rPr>
        <w:t xml:space="preserve"> * niepotrzebne skreślić                                                        </w:t>
      </w:r>
      <w:r w:rsidR="00AE64B9" w:rsidRPr="00911EF8">
        <w:rPr>
          <w:b/>
          <w:bCs/>
          <w:iCs/>
          <w:sz w:val="24"/>
          <w:szCs w:val="24"/>
        </w:rPr>
        <w:t xml:space="preserve">     </w:t>
      </w:r>
    </w:p>
    <w:p w:rsidR="00E2796F" w:rsidRDefault="00E2796F" w:rsidP="00E2796F">
      <w:pPr>
        <w:spacing w:line="360" w:lineRule="auto"/>
        <w:jc w:val="both"/>
        <w:rPr>
          <w:b/>
          <w:bCs/>
          <w:iCs/>
          <w:sz w:val="24"/>
          <w:szCs w:val="24"/>
        </w:rPr>
      </w:pPr>
    </w:p>
    <w:p w:rsidR="000A5E2F" w:rsidRPr="00911EF8" w:rsidRDefault="00AE64B9" w:rsidP="00E2796F">
      <w:pPr>
        <w:spacing w:line="360" w:lineRule="auto"/>
        <w:jc w:val="both"/>
        <w:rPr>
          <w:b/>
          <w:sz w:val="22"/>
        </w:rPr>
      </w:pPr>
      <w:r w:rsidRPr="00911EF8">
        <w:rPr>
          <w:b/>
          <w:bCs/>
          <w:iCs/>
          <w:sz w:val="24"/>
          <w:szCs w:val="24"/>
        </w:rPr>
        <w:tab/>
      </w:r>
      <w:r w:rsidRPr="00911EF8">
        <w:rPr>
          <w:b/>
          <w:bCs/>
          <w:iCs/>
          <w:sz w:val="24"/>
          <w:szCs w:val="24"/>
        </w:rPr>
        <w:tab/>
      </w:r>
      <w:r w:rsidRPr="00911EF8">
        <w:rPr>
          <w:b/>
          <w:bCs/>
          <w:iCs/>
          <w:sz w:val="24"/>
          <w:szCs w:val="24"/>
        </w:rPr>
        <w:tab/>
      </w:r>
      <w:r w:rsidRPr="00911EF8">
        <w:rPr>
          <w:b/>
          <w:bCs/>
          <w:iCs/>
          <w:sz w:val="24"/>
          <w:szCs w:val="24"/>
        </w:rPr>
        <w:tab/>
      </w:r>
      <w:r w:rsidRPr="00911EF8">
        <w:rPr>
          <w:b/>
          <w:bCs/>
          <w:iCs/>
          <w:sz w:val="24"/>
          <w:szCs w:val="24"/>
        </w:rPr>
        <w:tab/>
      </w:r>
      <w:r w:rsidRPr="00911EF8">
        <w:rPr>
          <w:b/>
          <w:bCs/>
          <w:iCs/>
          <w:sz w:val="24"/>
          <w:szCs w:val="24"/>
        </w:rPr>
        <w:tab/>
      </w:r>
      <w:r w:rsidRPr="00911EF8">
        <w:rPr>
          <w:b/>
          <w:bCs/>
          <w:iCs/>
          <w:sz w:val="24"/>
          <w:szCs w:val="24"/>
        </w:rPr>
        <w:tab/>
      </w:r>
    </w:p>
    <w:p w:rsidR="00E2796F" w:rsidRPr="00D40633" w:rsidRDefault="00E2796F" w:rsidP="00D40633">
      <w:pPr>
        <w:pStyle w:val="Tekstpodstawowy3"/>
        <w:spacing w:line="276" w:lineRule="auto"/>
        <w:jc w:val="right"/>
        <w:rPr>
          <w:i w:val="0"/>
          <w:szCs w:val="22"/>
        </w:rPr>
      </w:pPr>
      <w:r w:rsidRPr="00D40633">
        <w:rPr>
          <w:i w:val="0"/>
          <w:szCs w:val="22"/>
        </w:rPr>
        <w:lastRenderedPageBreak/>
        <w:t xml:space="preserve">                                                                                                                     </w:t>
      </w:r>
      <w:r w:rsidR="00D40633" w:rsidRPr="00D40633">
        <w:rPr>
          <w:b/>
          <w:i w:val="0"/>
          <w:szCs w:val="22"/>
        </w:rPr>
        <w:t xml:space="preserve">Załącznik nr 2 </w:t>
      </w:r>
    </w:p>
    <w:p w:rsidR="00E2796F" w:rsidRPr="00600898" w:rsidRDefault="00E2796F" w:rsidP="00E2796F">
      <w:pPr>
        <w:spacing w:line="276" w:lineRule="auto"/>
        <w:jc w:val="both"/>
        <w:rPr>
          <w:b/>
          <w:sz w:val="22"/>
          <w:szCs w:val="22"/>
        </w:rPr>
      </w:pPr>
    </w:p>
    <w:p w:rsidR="00E2796F" w:rsidRPr="00600898" w:rsidRDefault="00E2796F" w:rsidP="00E2796F">
      <w:pPr>
        <w:spacing w:line="276" w:lineRule="auto"/>
        <w:jc w:val="both"/>
        <w:rPr>
          <w:b/>
          <w:sz w:val="22"/>
          <w:szCs w:val="22"/>
        </w:rPr>
      </w:pPr>
    </w:p>
    <w:p w:rsidR="00E2796F" w:rsidRPr="00600898" w:rsidRDefault="00E2796F" w:rsidP="00E2796F">
      <w:pPr>
        <w:spacing w:line="276" w:lineRule="auto"/>
        <w:jc w:val="both"/>
        <w:rPr>
          <w:b/>
          <w:sz w:val="22"/>
          <w:szCs w:val="22"/>
        </w:rPr>
      </w:pPr>
    </w:p>
    <w:p w:rsidR="00E2796F" w:rsidRPr="00600898" w:rsidRDefault="00E2796F" w:rsidP="00E2796F">
      <w:pPr>
        <w:autoSpaceDE w:val="0"/>
        <w:autoSpaceDN w:val="0"/>
        <w:adjustRightInd w:val="0"/>
        <w:spacing w:line="276" w:lineRule="auto"/>
        <w:ind w:left="360"/>
        <w:jc w:val="center"/>
        <w:rPr>
          <w:b/>
          <w:bCs/>
          <w:sz w:val="22"/>
          <w:szCs w:val="22"/>
        </w:rPr>
      </w:pPr>
      <w:r w:rsidRPr="00600898">
        <w:rPr>
          <w:b/>
          <w:sz w:val="22"/>
          <w:szCs w:val="22"/>
        </w:rPr>
        <w:t xml:space="preserve">Symulacja wysokości odsetek od kredytu  - </w:t>
      </w:r>
      <w:r w:rsidRPr="00600898">
        <w:rPr>
          <w:b/>
          <w:bCs/>
          <w:sz w:val="22"/>
          <w:szCs w:val="22"/>
        </w:rPr>
        <w:t>„</w:t>
      </w:r>
      <w:r w:rsidRPr="00C80AD0">
        <w:rPr>
          <w:b/>
          <w:bCs/>
          <w:sz w:val="22"/>
          <w:szCs w:val="22"/>
        </w:rPr>
        <w:t>Usługa udzielenia kredytu konsolidacyjnego w</w:t>
      </w:r>
      <w:r w:rsidR="00324D68">
        <w:rPr>
          <w:b/>
          <w:bCs/>
          <w:sz w:val="22"/>
          <w:szCs w:val="22"/>
        </w:rPr>
        <w:t> </w:t>
      </w:r>
      <w:r w:rsidRPr="00C80AD0">
        <w:rPr>
          <w:b/>
          <w:bCs/>
          <w:sz w:val="22"/>
          <w:szCs w:val="22"/>
        </w:rPr>
        <w:t xml:space="preserve">wysokości </w:t>
      </w:r>
      <w:r>
        <w:rPr>
          <w:b/>
          <w:bCs/>
          <w:sz w:val="22"/>
          <w:szCs w:val="22"/>
        </w:rPr>
        <w:t>3.978.000</w:t>
      </w:r>
      <w:r w:rsidRPr="00C80AD0">
        <w:rPr>
          <w:b/>
          <w:bCs/>
          <w:sz w:val="22"/>
          <w:szCs w:val="22"/>
        </w:rPr>
        <w:t xml:space="preserve"> </w:t>
      </w:r>
      <w:r>
        <w:rPr>
          <w:b/>
          <w:bCs/>
          <w:sz w:val="22"/>
          <w:szCs w:val="22"/>
        </w:rPr>
        <w:t>PLN</w:t>
      </w:r>
      <w:r w:rsidRPr="00600898">
        <w:rPr>
          <w:b/>
          <w:bCs/>
          <w:sz w:val="22"/>
          <w:szCs w:val="22"/>
        </w:rPr>
        <w:t>”</w:t>
      </w:r>
    </w:p>
    <w:p w:rsidR="00E2796F" w:rsidRPr="00600898" w:rsidRDefault="00E2796F" w:rsidP="00E2796F">
      <w:pPr>
        <w:autoSpaceDE w:val="0"/>
        <w:autoSpaceDN w:val="0"/>
        <w:adjustRightInd w:val="0"/>
        <w:spacing w:line="276" w:lineRule="auto"/>
        <w:jc w:val="both"/>
        <w:rPr>
          <w:b/>
          <w:sz w:val="22"/>
          <w:szCs w:val="22"/>
        </w:rPr>
      </w:pPr>
    </w:p>
    <w:p w:rsidR="00E2796F" w:rsidRPr="00600898" w:rsidRDefault="00E2796F" w:rsidP="00E2796F">
      <w:pPr>
        <w:spacing w:line="276" w:lineRule="auto"/>
        <w:jc w:val="both"/>
        <w:rPr>
          <w:b/>
          <w:sz w:val="22"/>
          <w:szCs w:val="22"/>
        </w:rPr>
      </w:pPr>
    </w:p>
    <w:p w:rsidR="00E2796F" w:rsidRPr="00600898" w:rsidRDefault="00E2796F" w:rsidP="00E2796F">
      <w:pPr>
        <w:spacing w:line="276" w:lineRule="auto"/>
        <w:jc w:val="both"/>
        <w:rPr>
          <w:b/>
          <w:sz w:val="22"/>
          <w:szCs w:val="22"/>
        </w:rPr>
      </w:pPr>
      <w:r w:rsidRPr="00600898">
        <w:rPr>
          <w:b/>
          <w:sz w:val="22"/>
          <w:szCs w:val="22"/>
        </w:rPr>
        <w:t xml:space="preserve">sporządzona wg stawki WIBOR 3M obowiązującej na dzień </w:t>
      </w:r>
      <w:r w:rsidR="00F1761B">
        <w:rPr>
          <w:b/>
          <w:sz w:val="22"/>
          <w:szCs w:val="22"/>
        </w:rPr>
        <w:t>09</w:t>
      </w:r>
      <w:r>
        <w:rPr>
          <w:b/>
          <w:sz w:val="22"/>
          <w:szCs w:val="22"/>
        </w:rPr>
        <w:t>.07</w:t>
      </w:r>
      <w:r w:rsidRPr="00600898">
        <w:rPr>
          <w:b/>
          <w:sz w:val="22"/>
          <w:szCs w:val="22"/>
        </w:rPr>
        <w:t>.201</w:t>
      </w:r>
      <w:r>
        <w:rPr>
          <w:b/>
          <w:sz w:val="22"/>
          <w:szCs w:val="22"/>
        </w:rPr>
        <w:t>4</w:t>
      </w:r>
      <w:r w:rsidRPr="00600898">
        <w:rPr>
          <w:b/>
          <w:sz w:val="22"/>
          <w:szCs w:val="22"/>
        </w:rPr>
        <w:t xml:space="preserve"> r.</w:t>
      </w:r>
    </w:p>
    <w:p w:rsidR="00E2796F" w:rsidRPr="00600898" w:rsidRDefault="00E2796F" w:rsidP="00E2796F">
      <w:pPr>
        <w:spacing w:line="276" w:lineRule="auto"/>
        <w:jc w:val="both"/>
        <w:rPr>
          <w:b/>
          <w:sz w:val="22"/>
          <w:szCs w:val="22"/>
        </w:rPr>
      </w:pP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sz w:val="22"/>
          <w:szCs w:val="22"/>
        </w:rPr>
      </w:pPr>
      <w:r w:rsidRPr="00600898">
        <w:rPr>
          <w:sz w:val="22"/>
          <w:szCs w:val="22"/>
        </w:rPr>
        <w:t xml:space="preserve">Przewidywana wysokość odsetek od kredytu (wg formuły: faktyczna ilość dni/365) przy założonej stawce WIBOR 3M i oferowanej marży oraz przyjętych określonych terminach spłat zgodnie z </w:t>
      </w:r>
      <w:r>
        <w:rPr>
          <w:b/>
          <w:sz w:val="22"/>
          <w:szCs w:val="22"/>
        </w:rPr>
        <w:t xml:space="preserve">rozdziałem I </w:t>
      </w:r>
      <w:proofErr w:type="spellStart"/>
      <w:r>
        <w:rPr>
          <w:b/>
          <w:sz w:val="22"/>
          <w:szCs w:val="22"/>
        </w:rPr>
        <w:t>pkt</w:t>
      </w:r>
      <w:proofErr w:type="spellEnd"/>
      <w:r>
        <w:rPr>
          <w:b/>
          <w:sz w:val="22"/>
          <w:szCs w:val="22"/>
        </w:rPr>
        <w:t xml:space="preserve"> 3</w:t>
      </w:r>
      <w:r w:rsidRPr="00600898">
        <w:rPr>
          <w:b/>
          <w:sz w:val="22"/>
          <w:szCs w:val="22"/>
        </w:rPr>
        <w:t>.6 SIWZ</w:t>
      </w:r>
      <w:r w:rsidRPr="00600898">
        <w:rPr>
          <w:sz w:val="22"/>
          <w:szCs w:val="22"/>
        </w:rPr>
        <w:t>:</w:t>
      </w:r>
    </w:p>
    <w:p w:rsidR="00E2796F" w:rsidRPr="00600898" w:rsidRDefault="00E2796F" w:rsidP="00E2796F">
      <w:pPr>
        <w:spacing w:line="276" w:lineRule="auto"/>
        <w:jc w:val="both"/>
        <w:rPr>
          <w:sz w:val="22"/>
          <w:szCs w:val="22"/>
        </w:rPr>
      </w:pPr>
    </w:p>
    <w:p w:rsidR="00E2796F" w:rsidRPr="00600898" w:rsidRDefault="00E2796F" w:rsidP="00E2796F">
      <w:pPr>
        <w:pStyle w:val="Tekstpodstawowy"/>
        <w:spacing w:line="276" w:lineRule="auto"/>
        <w:jc w:val="both"/>
        <w:rPr>
          <w:sz w:val="22"/>
          <w:szCs w:val="22"/>
        </w:rPr>
      </w:pPr>
      <w:r w:rsidRPr="00600898">
        <w:rPr>
          <w:sz w:val="22"/>
          <w:szCs w:val="22"/>
        </w:rPr>
        <w:t>.................................</w:t>
      </w:r>
      <w:bookmarkStart w:id="0" w:name="_GoBack"/>
      <w:r w:rsidRPr="00600898">
        <w:rPr>
          <w:sz w:val="22"/>
          <w:szCs w:val="22"/>
        </w:rPr>
        <w:t>.</w:t>
      </w:r>
      <w:bookmarkEnd w:id="0"/>
      <w:r w:rsidRPr="00600898">
        <w:rPr>
          <w:sz w:val="22"/>
          <w:szCs w:val="22"/>
        </w:rPr>
        <w:t>..........................</w:t>
      </w:r>
    </w:p>
    <w:p w:rsidR="00E2796F" w:rsidRPr="00600898" w:rsidRDefault="00E2796F" w:rsidP="00E2796F">
      <w:pPr>
        <w:pStyle w:val="Tekstpodstawowy"/>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r w:rsidRPr="00600898">
        <w:rPr>
          <w:sz w:val="22"/>
          <w:szCs w:val="22"/>
        </w:rPr>
        <w:t>.</w:t>
      </w: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b/>
          <w:sz w:val="22"/>
          <w:szCs w:val="22"/>
        </w:rPr>
      </w:pPr>
      <w:r w:rsidRPr="00600898">
        <w:rPr>
          <w:b/>
          <w:sz w:val="22"/>
          <w:szCs w:val="22"/>
        </w:rPr>
        <w:t>Ogółem: ..................</w:t>
      </w:r>
      <w:r>
        <w:rPr>
          <w:b/>
          <w:sz w:val="22"/>
          <w:szCs w:val="22"/>
        </w:rPr>
        <w:t>............................. PLN</w:t>
      </w:r>
    </w:p>
    <w:p w:rsidR="00E2796F" w:rsidRPr="00600898" w:rsidRDefault="00E2796F" w:rsidP="00E2796F">
      <w:pPr>
        <w:spacing w:line="276" w:lineRule="auto"/>
        <w:jc w:val="both"/>
        <w:rPr>
          <w:b/>
          <w:sz w:val="22"/>
          <w:szCs w:val="22"/>
        </w:rPr>
      </w:pPr>
    </w:p>
    <w:p w:rsidR="00E2796F" w:rsidRPr="00600898" w:rsidRDefault="00E2796F" w:rsidP="00E2796F">
      <w:pPr>
        <w:spacing w:line="276" w:lineRule="auto"/>
        <w:jc w:val="both"/>
        <w:rPr>
          <w:b/>
          <w:sz w:val="22"/>
          <w:szCs w:val="22"/>
        </w:rPr>
      </w:pPr>
    </w:p>
    <w:p w:rsidR="00E2796F" w:rsidRPr="00600898" w:rsidRDefault="00E2796F" w:rsidP="00E2796F">
      <w:pPr>
        <w:spacing w:line="276" w:lineRule="auto"/>
        <w:jc w:val="both"/>
        <w:rPr>
          <w:b/>
          <w:sz w:val="22"/>
          <w:szCs w:val="22"/>
        </w:rPr>
      </w:pP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sz w:val="22"/>
          <w:szCs w:val="22"/>
        </w:rPr>
      </w:pPr>
    </w:p>
    <w:p w:rsidR="00E2796F" w:rsidRPr="00600898" w:rsidRDefault="00E2796F" w:rsidP="00E2796F">
      <w:pPr>
        <w:spacing w:line="276" w:lineRule="auto"/>
        <w:jc w:val="both"/>
        <w:rPr>
          <w:sz w:val="22"/>
          <w:szCs w:val="22"/>
        </w:rPr>
      </w:pPr>
    </w:p>
    <w:p w:rsidR="00E2796F" w:rsidRPr="00600898" w:rsidRDefault="00E2796F" w:rsidP="00E2796F">
      <w:pPr>
        <w:tabs>
          <w:tab w:val="left" w:pos="495"/>
        </w:tabs>
        <w:spacing w:line="276" w:lineRule="auto"/>
        <w:jc w:val="both"/>
        <w:rPr>
          <w:rFonts w:eastAsia="Arial Unicode MS"/>
          <w:sz w:val="22"/>
          <w:szCs w:val="22"/>
        </w:rPr>
      </w:pPr>
      <w:r w:rsidRPr="00600898">
        <w:rPr>
          <w:rFonts w:eastAsia="Arial Unicode MS"/>
          <w:sz w:val="22"/>
          <w:szCs w:val="22"/>
        </w:rPr>
        <w:t>.................................dnia ..........</w:t>
      </w:r>
      <w:r>
        <w:rPr>
          <w:rFonts w:eastAsia="Arial Unicode MS"/>
          <w:sz w:val="22"/>
          <w:szCs w:val="22"/>
        </w:rPr>
        <w:t xml:space="preserve">...........................      </w:t>
      </w:r>
      <w:r w:rsidRPr="00600898">
        <w:rPr>
          <w:rFonts w:eastAsia="Arial Unicode MS"/>
          <w:sz w:val="22"/>
          <w:szCs w:val="22"/>
        </w:rPr>
        <w:t>....................................................................................</w:t>
      </w:r>
    </w:p>
    <w:p w:rsidR="00E2796F" w:rsidRPr="00600898" w:rsidRDefault="00E2796F" w:rsidP="00E2796F">
      <w:pPr>
        <w:tabs>
          <w:tab w:val="left" w:pos="9000"/>
        </w:tabs>
        <w:autoSpaceDE w:val="0"/>
        <w:spacing w:line="276" w:lineRule="auto"/>
        <w:ind w:left="4956"/>
        <w:jc w:val="center"/>
        <w:rPr>
          <w:rFonts w:eastAsia="Arial Unicode MS"/>
          <w:sz w:val="22"/>
          <w:szCs w:val="22"/>
          <w:vertAlign w:val="superscript"/>
        </w:rPr>
      </w:pPr>
      <w:r w:rsidRPr="00600898">
        <w:rPr>
          <w:rFonts w:eastAsia="Arial Unicode MS"/>
          <w:sz w:val="22"/>
          <w:szCs w:val="22"/>
          <w:vertAlign w:val="superscript"/>
        </w:rPr>
        <w:t>(imię i nazwisko)</w:t>
      </w:r>
    </w:p>
    <w:p w:rsidR="00E2796F" w:rsidRPr="00600898" w:rsidRDefault="00E2796F" w:rsidP="00E2796F">
      <w:pPr>
        <w:tabs>
          <w:tab w:val="left" w:pos="9000"/>
        </w:tabs>
        <w:autoSpaceDE w:val="0"/>
        <w:spacing w:line="276" w:lineRule="auto"/>
        <w:ind w:left="4956"/>
        <w:jc w:val="center"/>
        <w:rPr>
          <w:rFonts w:eastAsia="Arial Unicode MS"/>
          <w:sz w:val="22"/>
          <w:szCs w:val="22"/>
          <w:vertAlign w:val="superscript"/>
        </w:rPr>
      </w:pPr>
      <w:r w:rsidRPr="00600898">
        <w:rPr>
          <w:rFonts w:eastAsia="Arial Unicode MS"/>
          <w:sz w:val="22"/>
          <w:szCs w:val="22"/>
          <w:vertAlign w:val="superscript"/>
        </w:rPr>
        <w:t>podpis uprawnionego przedstawiciela wykonawcy</w:t>
      </w:r>
    </w:p>
    <w:p w:rsidR="00E2796F" w:rsidRPr="00600898" w:rsidRDefault="00E2796F" w:rsidP="00E2796F">
      <w:pPr>
        <w:tabs>
          <w:tab w:val="left" w:pos="9000"/>
        </w:tabs>
        <w:autoSpaceDE w:val="0"/>
        <w:spacing w:line="276" w:lineRule="auto"/>
        <w:jc w:val="both"/>
        <w:rPr>
          <w:b/>
          <w:sz w:val="22"/>
          <w:szCs w:val="22"/>
        </w:rPr>
      </w:pPr>
    </w:p>
    <w:p w:rsidR="00E2796F" w:rsidRPr="00600898" w:rsidRDefault="00E2796F" w:rsidP="00E2796F">
      <w:pPr>
        <w:tabs>
          <w:tab w:val="left" w:pos="9000"/>
        </w:tabs>
        <w:autoSpaceDE w:val="0"/>
        <w:spacing w:line="276" w:lineRule="auto"/>
        <w:jc w:val="both"/>
        <w:rPr>
          <w:b/>
          <w:sz w:val="22"/>
          <w:szCs w:val="22"/>
        </w:rPr>
      </w:pPr>
    </w:p>
    <w:p w:rsidR="00E2796F" w:rsidRPr="00600898" w:rsidRDefault="00E2796F" w:rsidP="00E2796F">
      <w:pPr>
        <w:tabs>
          <w:tab w:val="left" w:pos="9000"/>
        </w:tabs>
        <w:autoSpaceDE w:val="0"/>
        <w:spacing w:line="276" w:lineRule="auto"/>
        <w:jc w:val="both"/>
        <w:rPr>
          <w:b/>
          <w:sz w:val="22"/>
          <w:szCs w:val="22"/>
        </w:rPr>
      </w:pPr>
    </w:p>
    <w:p w:rsidR="00E2796F" w:rsidRPr="00600898" w:rsidRDefault="00E2796F" w:rsidP="00E2796F">
      <w:pPr>
        <w:tabs>
          <w:tab w:val="left" w:pos="9000"/>
        </w:tabs>
        <w:autoSpaceDE w:val="0"/>
        <w:spacing w:line="276" w:lineRule="auto"/>
        <w:jc w:val="both"/>
        <w:rPr>
          <w:b/>
          <w:sz w:val="22"/>
          <w:szCs w:val="22"/>
        </w:rPr>
      </w:pPr>
    </w:p>
    <w:p w:rsidR="00E2796F" w:rsidRDefault="00E2796F" w:rsidP="00E2796F">
      <w:pPr>
        <w:tabs>
          <w:tab w:val="left" w:pos="9000"/>
        </w:tabs>
        <w:autoSpaceDE w:val="0"/>
        <w:spacing w:line="276" w:lineRule="auto"/>
        <w:jc w:val="both"/>
        <w:rPr>
          <w:b/>
          <w:sz w:val="22"/>
          <w:szCs w:val="22"/>
        </w:rPr>
      </w:pPr>
    </w:p>
    <w:p w:rsidR="00E2796F" w:rsidRDefault="00E2796F" w:rsidP="00E2796F">
      <w:pPr>
        <w:tabs>
          <w:tab w:val="left" w:pos="9000"/>
        </w:tabs>
        <w:autoSpaceDE w:val="0"/>
        <w:spacing w:line="276" w:lineRule="auto"/>
        <w:jc w:val="both"/>
        <w:rPr>
          <w:b/>
          <w:sz w:val="22"/>
          <w:szCs w:val="22"/>
        </w:rPr>
      </w:pPr>
    </w:p>
    <w:p w:rsidR="00E2796F" w:rsidRDefault="00E2796F" w:rsidP="00E2796F">
      <w:pPr>
        <w:tabs>
          <w:tab w:val="left" w:pos="9000"/>
        </w:tabs>
        <w:autoSpaceDE w:val="0"/>
        <w:spacing w:line="276" w:lineRule="auto"/>
        <w:jc w:val="both"/>
        <w:rPr>
          <w:b/>
          <w:sz w:val="22"/>
          <w:szCs w:val="22"/>
        </w:rPr>
      </w:pPr>
    </w:p>
    <w:p w:rsidR="00E2796F" w:rsidRDefault="00E2796F" w:rsidP="00E2796F">
      <w:pPr>
        <w:tabs>
          <w:tab w:val="left" w:pos="9000"/>
        </w:tabs>
        <w:autoSpaceDE w:val="0"/>
        <w:spacing w:line="276" w:lineRule="auto"/>
        <w:jc w:val="both"/>
        <w:rPr>
          <w:b/>
          <w:sz w:val="22"/>
          <w:szCs w:val="22"/>
        </w:rPr>
      </w:pPr>
    </w:p>
    <w:p w:rsidR="00E2796F" w:rsidRPr="00600898" w:rsidRDefault="00E2796F" w:rsidP="00E2796F">
      <w:pPr>
        <w:tabs>
          <w:tab w:val="left" w:pos="9000"/>
        </w:tabs>
        <w:autoSpaceDE w:val="0"/>
        <w:spacing w:line="276" w:lineRule="auto"/>
        <w:jc w:val="both"/>
        <w:rPr>
          <w:b/>
          <w:sz w:val="22"/>
          <w:szCs w:val="22"/>
        </w:rPr>
      </w:pPr>
    </w:p>
    <w:p w:rsidR="00E2796F" w:rsidRPr="00600898" w:rsidRDefault="00E2796F" w:rsidP="00E2796F">
      <w:pPr>
        <w:tabs>
          <w:tab w:val="left" w:pos="9000"/>
        </w:tabs>
        <w:autoSpaceDE w:val="0"/>
        <w:spacing w:line="276" w:lineRule="auto"/>
        <w:jc w:val="both"/>
        <w:rPr>
          <w:b/>
          <w:sz w:val="22"/>
          <w:szCs w:val="22"/>
        </w:rPr>
      </w:pPr>
    </w:p>
    <w:p w:rsidR="00E2796F" w:rsidRPr="00600898" w:rsidRDefault="00E2796F" w:rsidP="00E2796F">
      <w:pPr>
        <w:tabs>
          <w:tab w:val="left" w:pos="9000"/>
        </w:tabs>
        <w:autoSpaceDE w:val="0"/>
        <w:spacing w:line="276" w:lineRule="auto"/>
        <w:jc w:val="both"/>
        <w:rPr>
          <w:b/>
          <w:sz w:val="22"/>
          <w:szCs w:val="22"/>
        </w:rPr>
      </w:pPr>
    </w:p>
    <w:p w:rsidR="00E2796F" w:rsidRPr="00600898" w:rsidRDefault="00E2796F" w:rsidP="00E2796F">
      <w:pPr>
        <w:tabs>
          <w:tab w:val="left" w:pos="9000"/>
        </w:tabs>
        <w:autoSpaceDE w:val="0"/>
        <w:spacing w:line="276" w:lineRule="auto"/>
        <w:jc w:val="both"/>
        <w:rPr>
          <w:b/>
          <w:sz w:val="22"/>
          <w:szCs w:val="22"/>
        </w:rPr>
      </w:pPr>
    </w:p>
    <w:p w:rsidR="00E2796F" w:rsidRPr="00600898" w:rsidRDefault="00E2796F" w:rsidP="00E2796F">
      <w:pPr>
        <w:tabs>
          <w:tab w:val="left" w:pos="9000"/>
        </w:tabs>
        <w:autoSpaceDE w:val="0"/>
        <w:spacing w:line="276" w:lineRule="auto"/>
        <w:jc w:val="right"/>
        <w:rPr>
          <w:b/>
          <w:sz w:val="22"/>
          <w:szCs w:val="22"/>
          <w:shd w:val="clear" w:color="auto" w:fill="FFFFFF"/>
        </w:rPr>
      </w:pPr>
      <w:r w:rsidRPr="00600898">
        <w:rPr>
          <w:b/>
          <w:sz w:val="22"/>
          <w:szCs w:val="22"/>
        </w:rPr>
        <w:lastRenderedPageBreak/>
        <w:t xml:space="preserve"> Załącznik nr </w:t>
      </w:r>
      <w:r w:rsidRPr="00600898">
        <w:rPr>
          <w:b/>
          <w:sz w:val="22"/>
          <w:szCs w:val="22"/>
          <w:shd w:val="clear" w:color="auto" w:fill="FFFFFF"/>
        </w:rPr>
        <w:t>3a</w:t>
      </w:r>
    </w:p>
    <w:p w:rsidR="00E2796F" w:rsidRPr="00600898" w:rsidRDefault="00E2796F" w:rsidP="00E2796F">
      <w:pPr>
        <w:spacing w:before="100" w:beforeAutospacing="1" w:after="120"/>
        <w:rPr>
          <w:bCs/>
          <w:iCs/>
          <w:sz w:val="22"/>
          <w:szCs w:val="22"/>
        </w:rPr>
      </w:pPr>
      <w:r w:rsidRPr="00600898">
        <w:rPr>
          <w:bCs/>
          <w:iCs/>
          <w:sz w:val="22"/>
          <w:szCs w:val="22"/>
        </w:rPr>
        <w:t>………………………………..</w:t>
      </w:r>
    </w:p>
    <w:p w:rsidR="00E2796F" w:rsidRPr="00600898" w:rsidRDefault="00E2796F" w:rsidP="00E2796F">
      <w:pPr>
        <w:spacing w:before="120" w:after="120"/>
        <w:rPr>
          <w:bCs/>
          <w:iCs/>
          <w:sz w:val="22"/>
          <w:szCs w:val="22"/>
        </w:rPr>
      </w:pPr>
      <w:r w:rsidRPr="00600898">
        <w:rPr>
          <w:bCs/>
          <w:iCs/>
          <w:sz w:val="22"/>
          <w:szCs w:val="22"/>
        </w:rPr>
        <w:t xml:space="preserve">                 nazwa wykonawcy</w:t>
      </w:r>
    </w:p>
    <w:p w:rsidR="00E2796F" w:rsidRPr="00600898" w:rsidRDefault="00E2796F" w:rsidP="00E2796F">
      <w:pPr>
        <w:spacing w:before="100" w:beforeAutospacing="1"/>
        <w:jc w:val="center"/>
        <w:rPr>
          <w:bCs/>
          <w:iCs/>
          <w:sz w:val="22"/>
          <w:szCs w:val="22"/>
        </w:rPr>
      </w:pPr>
    </w:p>
    <w:p w:rsidR="00E2796F" w:rsidRPr="00600898" w:rsidRDefault="00E2796F" w:rsidP="00E2796F">
      <w:pPr>
        <w:spacing w:before="100" w:beforeAutospacing="1"/>
        <w:jc w:val="center"/>
        <w:rPr>
          <w:bCs/>
          <w:iCs/>
          <w:sz w:val="22"/>
          <w:szCs w:val="22"/>
        </w:rPr>
      </w:pPr>
      <w:r w:rsidRPr="00600898">
        <w:rPr>
          <w:b/>
          <w:iCs/>
          <w:sz w:val="22"/>
          <w:szCs w:val="22"/>
        </w:rPr>
        <w:t>OŚWIADCZENIE</w:t>
      </w:r>
    </w:p>
    <w:p w:rsidR="00E2796F" w:rsidRPr="00600898" w:rsidRDefault="00E2796F" w:rsidP="00E2796F">
      <w:pPr>
        <w:autoSpaceDE w:val="0"/>
        <w:autoSpaceDN w:val="0"/>
        <w:adjustRightInd w:val="0"/>
        <w:jc w:val="both"/>
        <w:rPr>
          <w:b/>
          <w:iCs/>
          <w:sz w:val="22"/>
          <w:szCs w:val="22"/>
        </w:rPr>
      </w:pPr>
      <w:r w:rsidRPr="00600898">
        <w:rPr>
          <w:b/>
          <w:iCs/>
          <w:sz w:val="22"/>
          <w:szCs w:val="22"/>
        </w:rPr>
        <w:t>W związku z dyspozycją przepisu art.44 i art.22 ust.1 ustawy z dnia 29 stycznia 2004r. Prawo zamówień publicznych (Dz. U. z 20</w:t>
      </w:r>
      <w:r>
        <w:rPr>
          <w:b/>
          <w:iCs/>
          <w:sz w:val="22"/>
          <w:szCs w:val="22"/>
        </w:rPr>
        <w:t xml:space="preserve">13 </w:t>
      </w:r>
      <w:r w:rsidRPr="00600898">
        <w:rPr>
          <w:b/>
          <w:iCs/>
          <w:sz w:val="22"/>
          <w:szCs w:val="22"/>
        </w:rPr>
        <w:t xml:space="preserve">roku , poz. </w:t>
      </w:r>
      <w:r>
        <w:rPr>
          <w:b/>
          <w:iCs/>
          <w:sz w:val="22"/>
          <w:szCs w:val="22"/>
        </w:rPr>
        <w:t>907</w:t>
      </w:r>
      <w:r w:rsidRPr="00600898">
        <w:rPr>
          <w:b/>
          <w:iCs/>
          <w:sz w:val="22"/>
          <w:szCs w:val="22"/>
        </w:rPr>
        <w:t xml:space="preserve"> z </w:t>
      </w:r>
      <w:proofErr w:type="spellStart"/>
      <w:r w:rsidRPr="00600898">
        <w:rPr>
          <w:b/>
          <w:iCs/>
          <w:sz w:val="22"/>
          <w:szCs w:val="22"/>
        </w:rPr>
        <w:t>późn</w:t>
      </w:r>
      <w:proofErr w:type="spellEnd"/>
      <w:r w:rsidRPr="00600898">
        <w:rPr>
          <w:b/>
          <w:iCs/>
          <w:sz w:val="22"/>
          <w:szCs w:val="22"/>
        </w:rPr>
        <w:t>. zm.)</w:t>
      </w:r>
    </w:p>
    <w:p w:rsidR="00E2796F" w:rsidRPr="00600898" w:rsidRDefault="00E2796F" w:rsidP="00E2796F">
      <w:pPr>
        <w:spacing w:before="100" w:beforeAutospacing="1"/>
        <w:jc w:val="center"/>
        <w:rPr>
          <w:bCs/>
          <w:iCs/>
          <w:sz w:val="22"/>
          <w:szCs w:val="22"/>
        </w:rPr>
      </w:pPr>
    </w:p>
    <w:p w:rsidR="00E2796F" w:rsidRPr="00600898" w:rsidRDefault="00E2796F" w:rsidP="00E2796F">
      <w:pPr>
        <w:spacing w:before="100" w:beforeAutospacing="1"/>
        <w:rPr>
          <w:bCs/>
          <w:iCs/>
          <w:sz w:val="22"/>
          <w:szCs w:val="22"/>
        </w:rPr>
      </w:pPr>
      <w:r w:rsidRPr="00600898">
        <w:rPr>
          <w:bCs/>
          <w:iCs/>
          <w:sz w:val="22"/>
          <w:szCs w:val="22"/>
        </w:rPr>
        <w:t xml:space="preserve">Przystępując do przetargu nieograniczonego na realizację zadania </w:t>
      </w:r>
    </w:p>
    <w:p w:rsidR="00E2796F" w:rsidRPr="00600898" w:rsidRDefault="00E2796F" w:rsidP="00E2796F">
      <w:pPr>
        <w:spacing w:before="100" w:beforeAutospacing="1"/>
        <w:rPr>
          <w:bCs/>
          <w:iCs/>
          <w:sz w:val="22"/>
          <w:szCs w:val="22"/>
        </w:rPr>
      </w:pPr>
    </w:p>
    <w:p w:rsidR="00E2796F" w:rsidRPr="00600898" w:rsidRDefault="00E2796F" w:rsidP="00E2796F">
      <w:pPr>
        <w:autoSpaceDE w:val="0"/>
        <w:autoSpaceDN w:val="0"/>
        <w:adjustRightInd w:val="0"/>
        <w:rPr>
          <w:bCs/>
          <w:iCs/>
          <w:sz w:val="22"/>
          <w:szCs w:val="22"/>
        </w:rPr>
      </w:pPr>
      <w:r w:rsidRPr="00600898">
        <w:rPr>
          <w:b/>
          <w:bCs/>
          <w:sz w:val="22"/>
          <w:szCs w:val="22"/>
        </w:rPr>
        <w:t xml:space="preserve">                           </w:t>
      </w:r>
      <w:r w:rsidRPr="00C80AD0">
        <w:rPr>
          <w:b/>
          <w:bCs/>
          <w:sz w:val="22"/>
          <w:szCs w:val="22"/>
        </w:rPr>
        <w:t>„Usługa udzielenia kredytu konsolidacyjnego w wysokości</w:t>
      </w:r>
      <w:r>
        <w:rPr>
          <w:b/>
          <w:bCs/>
          <w:sz w:val="22"/>
          <w:szCs w:val="22"/>
        </w:rPr>
        <w:t xml:space="preserve"> 3.978.000 PLN</w:t>
      </w:r>
      <w:r w:rsidRPr="00C80AD0">
        <w:rPr>
          <w:b/>
          <w:bCs/>
          <w:sz w:val="22"/>
          <w:szCs w:val="22"/>
        </w:rPr>
        <w:t>”</w:t>
      </w:r>
    </w:p>
    <w:p w:rsidR="00E2796F" w:rsidRPr="00600898" w:rsidRDefault="00E2796F" w:rsidP="00E2796F">
      <w:pPr>
        <w:spacing w:before="100" w:beforeAutospacing="1" w:after="119"/>
        <w:rPr>
          <w:bCs/>
          <w:iCs/>
          <w:sz w:val="22"/>
          <w:szCs w:val="22"/>
        </w:rPr>
      </w:pPr>
      <w:r w:rsidRPr="00600898">
        <w:rPr>
          <w:b/>
          <w:iCs/>
          <w:sz w:val="22"/>
          <w:szCs w:val="22"/>
        </w:rPr>
        <w:t>oświadczam, że:</w:t>
      </w:r>
    </w:p>
    <w:p w:rsidR="00E2796F" w:rsidRPr="00600898" w:rsidRDefault="00E2796F" w:rsidP="00E2796F">
      <w:pPr>
        <w:spacing w:before="100" w:beforeAutospacing="1" w:after="119"/>
        <w:rPr>
          <w:bCs/>
          <w:iCs/>
          <w:sz w:val="22"/>
          <w:szCs w:val="22"/>
        </w:rPr>
      </w:pPr>
      <w:r w:rsidRPr="00600898">
        <w:rPr>
          <w:bCs/>
          <w:iCs/>
          <w:sz w:val="22"/>
          <w:szCs w:val="22"/>
        </w:rPr>
        <w:t>1. Posiadam uprawnienia do wykonywania określonej działalności lub czynności jeżeli przepisy prawa nakładają obowiązek ich posiadania.</w:t>
      </w:r>
    </w:p>
    <w:p w:rsidR="00E2796F" w:rsidRPr="00600898" w:rsidRDefault="00E2796F" w:rsidP="00E2796F">
      <w:pPr>
        <w:spacing w:before="100" w:beforeAutospacing="1" w:after="119"/>
        <w:rPr>
          <w:bCs/>
          <w:iCs/>
          <w:sz w:val="22"/>
          <w:szCs w:val="22"/>
        </w:rPr>
      </w:pPr>
      <w:r w:rsidRPr="00600898">
        <w:rPr>
          <w:bCs/>
          <w:iCs/>
          <w:sz w:val="22"/>
          <w:szCs w:val="22"/>
        </w:rPr>
        <w:t>2. Posiadam wiedzę i doświadczenie.</w:t>
      </w:r>
    </w:p>
    <w:p w:rsidR="00E2796F" w:rsidRPr="00600898" w:rsidRDefault="00E2796F" w:rsidP="00E2796F">
      <w:pPr>
        <w:spacing w:before="100" w:beforeAutospacing="1" w:after="119"/>
        <w:rPr>
          <w:bCs/>
          <w:iCs/>
          <w:sz w:val="22"/>
          <w:szCs w:val="22"/>
        </w:rPr>
      </w:pPr>
      <w:r w:rsidRPr="00600898">
        <w:rPr>
          <w:bCs/>
          <w:iCs/>
          <w:sz w:val="22"/>
          <w:szCs w:val="22"/>
        </w:rPr>
        <w:t>3. Dysponuję odpowiednim potencjałem technicznym oraz osobami zdolnymi do wykonania zamówienia.</w:t>
      </w:r>
    </w:p>
    <w:p w:rsidR="00E2796F" w:rsidRPr="00600898" w:rsidRDefault="00E2796F" w:rsidP="00E2796F">
      <w:pPr>
        <w:spacing w:before="100" w:beforeAutospacing="1" w:after="119"/>
        <w:rPr>
          <w:bCs/>
          <w:iCs/>
          <w:sz w:val="22"/>
          <w:szCs w:val="22"/>
        </w:rPr>
      </w:pPr>
      <w:r w:rsidRPr="00600898">
        <w:rPr>
          <w:bCs/>
          <w:iCs/>
          <w:sz w:val="22"/>
          <w:szCs w:val="22"/>
        </w:rPr>
        <w:t>4. Spełniam warunki dotyczące sytuacji ekonomicznej i finansowej</w:t>
      </w:r>
    </w:p>
    <w:p w:rsidR="00E2796F" w:rsidRPr="00600898" w:rsidRDefault="00E2796F" w:rsidP="00E2796F">
      <w:pPr>
        <w:spacing w:before="100" w:beforeAutospacing="1" w:after="240"/>
        <w:rPr>
          <w:bCs/>
          <w:iCs/>
          <w:sz w:val="22"/>
          <w:szCs w:val="22"/>
        </w:rPr>
      </w:pPr>
    </w:p>
    <w:p w:rsidR="00E2796F" w:rsidRPr="00600898" w:rsidRDefault="00E2796F" w:rsidP="00E2796F">
      <w:pPr>
        <w:spacing w:before="100" w:beforeAutospacing="1"/>
        <w:rPr>
          <w:bCs/>
          <w:iCs/>
          <w:sz w:val="22"/>
          <w:szCs w:val="22"/>
        </w:rPr>
      </w:pPr>
    </w:p>
    <w:p w:rsidR="00E2796F" w:rsidRPr="00600898" w:rsidRDefault="00E2796F" w:rsidP="00E2796F">
      <w:pPr>
        <w:spacing w:before="100" w:beforeAutospacing="1"/>
        <w:rPr>
          <w:bCs/>
          <w:iCs/>
          <w:sz w:val="22"/>
          <w:szCs w:val="22"/>
        </w:rPr>
      </w:pPr>
    </w:p>
    <w:p w:rsidR="00E2796F" w:rsidRPr="00600898" w:rsidRDefault="00E2796F" w:rsidP="00E2796F">
      <w:pPr>
        <w:spacing w:before="100" w:beforeAutospacing="1"/>
        <w:rPr>
          <w:bCs/>
          <w:iCs/>
          <w:sz w:val="22"/>
          <w:szCs w:val="22"/>
        </w:rPr>
      </w:pPr>
      <w:r w:rsidRPr="00600898">
        <w:rPr>
          <w:bCs/>
          <w:iCs/>
          <w:sz w:val="22"/>
          <w:szCs w:val="22"/>
        </w:rPr>
        <w:t>.................................., dnia ________________________</w:t>
      </w:r>
    </w:p>
    <w:p w:rsidR="00E2796F" w:rsidRPr="00600898" w:rsidRDefault="00E2796F" w:rsidP="00E2796F">
      <w:pPr>
        <w:spacing w:before="100" w:beforeAutospacing="1"/>
        <w:jc w:val="right"/>
        <w:rPr>
          <w:bCs/>
          <w:iCs/>
          <w:sz w:val="22"/>
          <w:szCs w:val="22"/>
        </w:rPr>
      </w:pPr>
      <w:r w:rsidRPr="00600898">
        <w:rPr>
          <w:bCs/>
          <w:iCs/>
          <w:sz w:val="22"/>
          <w:szCs w:val="22"/>
        </w:rPr>
        <w:t>---------------------------------------------------</w:t>
      </w:r>
    </w:p>
    <w:p w:rsidR="00E2796F" w:rsidRPr="00600898" w:rsidRDefault="00E2796F" w:rsidP="00E2796F">
      <w:pPr>
        <w:ind w:left="5664" w:firstLine="708"/>
        <w:rPr>
          <w:bCs/>
          <w:iCs/>
          <w:sz w:val="18"/>
          <w:szCs w:val="18"/>
        </w:rPr>
      </w:pPr>
      <w:r w:rsidRPr="00600898">
        <w:rPr>
          <w:bCs/>
          <w:iCs/>
          <w:sz w:val="18"/>
          <w:szCs w:val="18"/>
        </w:rPr>
        <w:t>(imię i nazwisko)</w:t>
      </w:r>
    </w:p>
    <w:p w:rsidR="00E2796F" w:rsidRPr="00600898" w:rsidRDefault="00E2796F" w:rsidP="00E2796F">
      <w:pPr>
        <w:jc w:val="right"/>
        <w:rPr>
          <w:bCs/>
          <w:iCs/>
          <w:sz w:val="18"/>
          <w:szCs w:val="18"/>
        </w:rPr>
      </w:pPr>
      <w:r w:rsidRPr="00600898">
        <w:rPr>
          <w:bCs/>
          <w:iCs/>
          <w:sz w:val="18"/>
          <w:szCs w:val="18"/>
        </w:rPr>
        <w:t>podpis uprawnionego przedstawiciela wykonawcy</w:t>
      </w:r>
    </w:p>
    <w:p w:rsidR="00E2796F" w:rsidRPr="00600898" w:rsidRDefault="00E2796F" w:rsidP="00E2796F">
      <w:pPr>
        <w:spacing w:before="100" w:beforeAutospacing="1"/>
        <w:rPr>
          <w:bCs/>
          <w:iCs/>
          <w:sz w:val="22"/>
          <w:szCs w:val="22"/>
        </w:rPr>
      </w:pPr>
    </w:p>
    <w:p w:rsidR="00E2796F" w:rsidRDefault="00E2796F" w:rsidP="00E2796F">
      <w:pPr>
        <w:spacing w:before="100" w:beforeAutospacing="1"/>
        <w:rPr>
          <w:bCs/>
          <w:iCs/>
          <w:sz w:val="22"/>
          <w:szCs w:val="22"/>
        </w:rPr>
      </w:pPr>
    </w:p>
    <w:p w:rsidR="00E2796F" w:rsidRDefault="00E2796F" w:rsidP="00E2796F">
      <w:pPr>
        <w:spacing w:before="100" w:beforeAutospacing="1"/>
        <w:rPr>
          <w:bCs/>
          <w:iCs/>
          <w:sz w:val="22"/>
          <w:szCs w:val="22"/>
        </w:rPr>
      </w:pPr>
    </w:p>
    <w:p w:rsidR="00E2796F" w:rsidRDefault="00E2796F" w:rsidP="00E2796F">
      <w:pPr>
        <w:spacing w:before="100" w:beforeAutospacing="1"/>
        <w:rPr>
          <w:bCs/>
          <w:iCs/>
          <w:sz w:val="22"/>
          <w:szCs w:val="22"/>
        </w:rPr>
      </w:pPr>
    </w:p>
    <w:p w:rsidR="00E2796F" w:rsidRPr="00600898" w:rsidRDefault="00E2796F" w:rsidP="00E2796F">
      <w:pPr>
        <w:spacing w:before="100" w:beforeAutospacing="1"/>
        <w:rPr>
          <w:bCs/>
          <w:iCs/>
          <w:sz w:val="22"/>
          <w:szCs w:val="22"/>
        </w:rPr>
      </w:pPr>
    </w:p>
    <w:p w:rsidR="00E2796F" w:rsidRPr="00600898" w:rsidRDefault="00E2796F" w:rsidP="00E2796F">
      <w:pPr>
        <w:keepNext/>
        <w:spacing w:before="100" w:beforeAutospacing="1" w:after="100" w:afterAutospacing="1"/>
        <w:jc w:val="right"/>
        <w:outlineLvl w:val="2"/>
        <w:rPr>
          <w:b/>
          <w:iCs/>
          <w:sz w:val="22"/>
          <w:szCs w:val="22"/>
        </w:rPr>
      </w:pPr>
      <w:r w:rsidRPr="00600898">
        <w:rPr>
          <w:b/>
          <w:iCs/>
          <w:sz w:val="22"/>
          <w:szCs w:val="22"/>
        </w:rPr>
        <w:lastRenderedPageBreak/>
        <w:t>Załącznik nr 3b</w:t>
      </w:r>
    </w:p>
    <w:p w:rsidR="00E2796F" w:rsidRPr="00600898" w:rsidRDefault="00E2796F" w:rsidP="00E2796F">
      <w:pPr>
        <w:keepNext/>
        <w:spacing w:before="100" w:beforeAutospacing="1" w:after="100" w:afterAutospacing="1"/>
        <w:jc w:val="right"/>
        <w:outlineLvl w:val="2"/>
        <w:rPr>
          <w:b/>
          <w:iCs/>
          <w:sz w:val="22"/>
          <w:szCs w:val="22"/>
        </w:rPr>
      </w:pPr>
    </w:p>
    <w:p w:rsidR="00E2796F" w:rsidRPr="00600898" w:rsidRDefault="00E2796F" w:rsidP="00E2796F">
      <w:pPr>
        <w:spacing w:before="100" w:beforeAutospacing="1"/>
        <w:rPr>
          <w:bCs/>
          <w:iCs/>
          <w:sz w:val="22"/>
          <w:szCs w:val="22"/>
        </w:rPr>
      </w:pPr>
    </w:p>
    <w:p w:rsidR="00E2796F" w:rsidRPr="00600898" w:rsidRDefault="00E2796F" w:rsidP="00E2796F">
      <w:pPr>
        <w:spacing w:before="100" w:beforeAutospacing="1"/>
        <w:rPr>
          <w:bCs/>
          <w:iCs/>
          <w:sz w:val="22"/>
          <w:szCs w:val="22"/>
        </w:rPr>
      </w:pPr>
      <w:r w:rsidRPr="00600898">
        <w:rPr>
          <w:bCs/>
          <w:iCs/>
          <w:sz w:val="22"/>
          <w:szCs w:val="22"/>
        </w:rPr>
        <w:t>………………………………..</w:t>
      </w:r>
    </w:p>
    <w:p w:rsidR="00E2796F" w:rsidRPr="00600898" w:rsidRDefault="00E2796F" w:rsidP="00E2796F">
      <w:pPr>
        <w:spacing w:before="100" w:beforeAutospacing="1"/>
        <w:rPr>
          <w:bCs/>
          <w:iCs/>
          <w:sz w:val="22"/>
          <w:szCs w:val="22"/>
        </w:rPr>
      </w:pPr>
      <w:r w:rsidRPr="00600898">
        <w:rPr>
          <w:bCs/>
          <w:iCs/>
          <w:sz w:val="22"/>
          <w:szCs w:val="22"/>
        </w:rPr>
        <w:t xml:space="preserve">             nazwa wykonawcy</w:t>
      </w:r>
    </w:p>
    <w:p w:rsidR="00E2796F" w:rsidRPr="00600898" w:rsidRDefault="00E2796F" w:rsidP="00E2796F">
      <w:pPr>
        <w:spacing w:before="100" w:beforeAutospacing="1"/>
        <w:jc w:val="center"/>
        <w:rPr>
          <w:bCs/>
          <w:iCs/>
          <w:sz w:val="22"/>
          <w:szCs w:val="22"/>
        </w:rPr>
      </w:pPr>
      <w:r w:rsidRPr="00600898">
        <w:rPr>
          <w:b/>
          <w:iCs/>
          <w:sz w:val="22"/>
          <w:szCs w:val="22"/>
        </w:rPr>
        <w:t>OŚWIADCZENIE</w:t>
      </w:r>
    </w:p>
    <w:p w:rsidR="00E2796F" w:rsidRPr="00600898" w:rsidRDefault="00E2796F" w:rsidP="00E2796F">
      <w:pPr>
        <w:spacing w:before="100" w:beforeAutospacing="1"/>
        <w:jc w:val="center"/>
        <w:rPr>
          <w:bCs/>
          <w:iCs/>
          <w:sz w:val="22"/>
          <w:szCs w:val="22"/>
        </w:rPr>
      </w:pPr>
    </w:p>
    <w:p w:rsidR="00E2796F" w:rsidRPr="00600898" w:rsidRDefault="00E2796F" w:rsidP="00E2796F">
      <w:pPr>
        <w:spacing w:before="100" w:beforeAutospacing="1"/>
        <w:jc w:val="center"/>
        <w:rPr>
          <w:bCs/>
          <w:iCs/>
          <w:sz w:val="22"/>
          <w:szCs w:val="22"/>
        </w:rPr>
      </w:pPr>
      <w:r w:rsidRPr="00600898">
        <w:rPr>
          <w:b/>
          <w:iCs/>
          <w:sz w:val="22"/>
          <w:szCs w:val="22"/>
        </w:rPr>
        <w:t>W związku z dyspozycją przepisu art.44 i art.24 ust.1 ustawy z dnia 29 stycznia 2004r. Prawo zamówień publicznych (Dz. U. z 201</w:t>
      </w:r>
      <w:r>
        <w:rPr>
          <w:b/>
          <w:iCs/>
          <w:sz w:val="22"/>
          <w:szCs w:val="22"/>
        </w:rPr>
        <w:t>3</w:t>
      </w:r>
      <w:r w:rsidRPr="00600898">
        <w:rPr>
          <w:b/>
          <w:iCs/>
          <w:sz w:val="22"/>
          <w:szCs w:val="22"/>
        </w:rPr>
        <w:t xml:space="preserve">roku , poz. </w:t>
      </w:r>
      <w:r>
        <w:rPr>
          <w:b/>
          <w:iCs/>
          <w:sz w:val="22"/>
          <w:szCs w:val="22"/>
        </w:rPr>
        <w:t xml:space="preserve">907 </w:t>
      </w:r>
      <w:r w:rsidRPr="00600898">
        <w:rPr>
          <w:b/>
          <w:iCs/>
          <w:sz w:val="22"/>
          <w:szCs w:val="22"/>
        </w:rPr>
        <w:t xml:space="preserve">z </w:t>
      </w:r>
      <w:proofErr w:type="spellStart"/>
      <w:r w:rsidRPr="00600898">
        <w:rPr>
          <w:b/>
          <w:iCs/>
          <w:sz w:val="22"/>
          <w:szCs w:val="22"/>
        </w:rPr>
        <w:t>późn</w:t>
      </w:r>
      <w:proofErr w:type="spellEnd"/>
      <w:r w:rsidRPr="00600898">
        <w:rPr>
          <w:b/>
          <w:iCs/>
          <w:sz w:val="22"/>
          <w:szCs w:val="22"/>
        </w:rPr>
        <w:t>. zm.)</w:t>
      </w:r>
    </w:p>
    <w:p w:rsidR="00E2796F" w:rsidRPr="00600898" w:rsidRDefault="00E2796F" w:rsidP="00E2796F">
      <w:pPr>
        <w:pStyle w:val="NormalnyWeb"/>
        <w:spacing w:after="0"/>
        <w:rPr>
          <w:sz w:val="22"/>
          <w:szCs w:val="22"/>
        </w:rPr>
      </w:pPr>
    </w:p>
    <w:p w:rsidR="00E2796F" w:rsidRPr="00600898" w:rsidRDefault="00E2796F" w:rsidP="00E2796F">
      <w:pPr>
        <w:spacing w:before="100" w:beforeAutospacing="1"/>
        <w:rPr>
          <w:bCs/>
          <w:iCs/>
          <w:sz w:val="22"/>
          <w:szCs w:val="22"/>
        </w:rPr>
      </w:pPr>
      <w:r w:rsidRPr="00600898">
        <w:rPr>
          <w:bCs/>
          <w:iCs/>
          <w:sz w:val="22"/>
          <w:szCs w:val="22"/>
        </w:rPr>
        <w:t xml:space="preserve">Przystępując do przetargu nieograniczonego na realizację zadania: </w:t>
      </w:r>
    </w:p>
    <w:p w:rsidR="00E2796F" w:rsidRPr="00600898" w:rsidRDefault="00E2796F" w:rsidP="00E2796F">
      <w:pPr>
        <w:spacing w:before="100" w:beforeAutospacing="1"/>
        <w:rPr>
          <w:bCs/>
          <w:iCs/>
          <w:sz w:val="22"/>
          <w:szCs w:val="22"/>
        </w:rPr>
      </w:pPr>
    </w:p>
    <w:p w:rsidR="00E2796F" w:rsidRPr="00600898" w:rsidRDefault="00E2796F" w:rsidP="00E2796F">
      <w:pPr>
        <w:autoSpaceDE w:val="0"/>
        <w:autoSpaceDN w:val="0"/>
        <w:adjustRightInd w:val="0"/>
        <w:rPr>
          <w:bCs/>
          <w:iCs/>
          <w:sz w:val="22"/>
          <w:szCs w:val="22"/>
        </w:rPr>
      </w:pPr>
      <w:r w:rsidRPr="00E2796F">
        <w:rPr>
          <w:b/>
          <w:bCs/>
          <w:sz w:val="22"/>
          <w:szCs w:val="22"/>
        </w:rPr>
        <w:t xml:space="preserve">                           „Usługa udzielenia kredytu konsolidacyjnego w wysokości 3.978.000 PLN”</w:t>
      </w:r>
      <w:r w:rsidRPr="00600898">
        <w:rPr>
          <w:b/>
          <w:bCs/>
          <w:sz w:val="22"/>
          <w:szCs w:val="22"/>
        </w:rPr>
        <w:t xml:space="preserve"> </w:t>
      </w:r>
    </w:p>
    <w:p w:rsidR="00E2796F" w:rsidRPr="00600898" w:rsidRDefault="00E2796F" w:rsidP="00E2796F">
      <w:pPr>
        <w:spacing w:before="100" w:beforeAutospacing="1"/>
        <w:rPr>
          <w:bCs/>
          <w:iCs/>
          <w:sz w:val="22"/>
          <w:szCs w:val="22"/>
        </w:rPr>
      </w:pPr>
      <w:bookmarkStart w:id="1" w:name="OLE_LINK2"/>
      <w:bookmarkStart w:id="2" w:name="OLE_LINK1"/>
      <w:bookmarkEnd w:id="1"/>
      <w:bookmarkEnd w:id="2"/>
    </w:p>
    <w:p w:rsidR="00E2796F" w:rsidRPr="00600898" w:rsidRDefault="00E2796F" w:rsidP="00E2796F">
      <w:pPr>
        <w:spacing w:before="100" w:beforeAutospacing="1" w:after="119"/>
        <w:rPr>
          <w:bCs/>
          <w:iCs/>
          <w:sz w:val="22"/>
          <w:szCs w:val="22"/>
        </w:rPr>
      </w:pPr>
      <w:r w:rsidRPr="00600898">
        <w:rPr>
          <w:b/>
          <w:iCs/>
          <w:sz w:val="22"/>
          <w:szCs w:val="22"/>
        </w:rPr>
        <w:t>składam oświadczenie o braku podstaw do wykluczenia z postępowania o udzielenie zamówienia publicznego.</w:t>
      </w:r>
    </w:p>
    <w:p w:rsidR="00E2796F" w:rsidRPr="00600898" w:rsidRDefault="00E2796F" w:rsidP="00E2796F">
      <w:pPr>
        <w:spacing w:before="100" w:beforeAutospacing="1" w:after="240"/>
        <w:rPr>
          <w:bCs/>
          <w:iCs/>
          <w:sz w:val="22"/>
          <w:szCs w:val="22"/>
        </w:rPr>
      </w:pPr>
    </w:p>
    <w:p w:rsidR="00E2796F" w:rsidRPr="00600898" w:rsidRDefault="00E2796F" w:rsidP="00E2796F">
      <w:pPr>
        <w:spacing w:before="100" w:beforeAutospacing="1"/>
        <w:rPr>
          <w:bCs/>
          <w:iCs/>
          <w:sz w:val="22"/>
          <w:szCs w:val="22"/>
        </w:rPr>
      </w:pPr>
    </w:p>
    <w:p w:rsidR="00E2796F" w:rsidRPr="00600898" w:rsidRDefault="00E2796F" w:rsidP="00E2796F">
      <w:pPr>
        <w:spacing w:before="100" w:beforeAutospacing="1"/>
        <w:rPr>
          <w:bCs/>
          <w:iCs/>
          <w:sz w:val="22"/>
          <w:szCs w:val="22"/>
        </w:rPr>
      </w:pPr>
      <w:r w:rsidRPr="00600898">
        <w:rPr>
          <w:bCs/>
          <w:iCs/>
          <w:sz w:val="22"/>
          <w:szCs w:val="22"/>
        </w:rPr>
        <w:t>.................................., dnia ________________________</w:t>
      </w:r>
    </w:p>
    <w:p w:rsidR="00E2796F" w:rsidRPr="00600898" w:rsidRDefault="00E2796F" w:rsidP="00E2796F">
      <w:pPr>
        <w:spacing w:before="100" w:beforeAutospacing="1"/>
        <w:rPr>
          <w:bCs/>
          <w:iCs/>
          <w:sz w:val="22"/>
          <w:szCs w:val="22"/>
        </w:rPr>
      </w:pPr>
    </w:p>
    <w:p w:rsidR="00E2796F" w:rsidRPr="00600898" w:rsidRDefault="00E2796F" w:rsidP="00E2796F">
      <w:pPr>
        <w:spacing w:before="100" w:beforeAutospacing="1"/>
        <w:rPr>
          <w:bCs/>
          <w:iCs/>
          <w:sz w:val="22"/>
          <w:szCs w:val="22"/>
        </w:rPr>
      </w:pPr>
    </w:p>
    <w:p w:rsidR="00E2796F" w:rsidRPr="00600898" w:rsidRDefault="00E2796F" w:rsidP="00E2796F">
      <w:pPr>
        <w:spacing w:before="100" w:beforeAutospacing="1"/>
        <w:rPr>
          <w:bCs/>
          <w:iCs/>
          <w:sz w:val="22"/>
          <w:szCs w:val="22"/>
        </w:rPr>
      </w:pPr>
    </w:p>
    <w:p w:rsidR="00E2796F" w:rsidRPr="00600898" w:rsidRDefault="00E2796F" w:rsidP="00E2796F">
      <w:pPr>
        <w:rPr>
          <w:bCs/>
          <w:iCs/>
          <w:sz w:val="22"/>
          <w:szCs w:val="22"/>
        </w:rPr>
      </w:pPr>
    </w:p>
    <w:p w:rsidR="00E2796F" w:rsidRPr="00600898" w:rsidRDefault="00E2796F" w:rsidP="00E2796F">
      <w:pPr>
        <w:spacing w:before="100" w:beforeAutospacing="1"/>
        <w:rPr>
          <w:bCs/>
          <w:iCs/>
          <w:sz w:val="22"/>
          <w:szCs w:val="22"/>
        </w:rPr>
      </w:pPr>
    </w:p>
    <w:p w:rsidR="00E2796F" w:rsidRPr="00600898" w:rsidRDefault="00E2796F" w:rsidP="00E2796F">
      <w:pPr>
        <w:spacing w:before="100" w:beforeAutospacing="1"/>
        <w:jc w:val="right"/>
        <w:rPr>
          <w:bCs/>
          <w:iCs/>
          <w:sz w:val="22"/>
          <w:szCs w:val="22"/>
        </w:rPr>
      </w:pPr>
      <w:r w:rsidRPr="00600898">
        <w:rPr>
          <w:bCs/>
          <w:iCs/>
          <w:sz w:val="22"/>
          <w:szCs w:val="22"/>
        </w:rPr>
        <w:t>---------------------------------------------------</w:t>
      </w:r>
    </w:p>
    <w:p w:rsidR="00E2796F" w:rsidRPr="00600898" w:rsidRDefault="00E2796F" w:rsidP="00E2796F">
      <w:pPr>
        <w:ind w:left="5664" w:firstLine="708"/>
        <w:rPr>
          <w:bCs/>
          <w:iCs/>
          <w:sz w:val="18"/>
          <w:szCs w:val="18"/>
        </w:rPr>
      </w:pPr>
      <w:r w:rsidRPr="00600898">
        <w:rPr>
          <w:bCs/>
          <w:iCs/>
          <w:sz w:val="18"/>
          <w:szCs w:val="18"/>
        </w:rPr>
        <w:t>(imię i nazwisko)</w:t>
      </w:r>
    </w:p>
    <w:p w:rsidR="00E2796F" w:rsidRPr="00600898" w:rsidRDefault="00E2796F" w:rsidP="00E2796F">
      <w:pPr>
        <w:jc w:val="right"/>
        <w:rPr>
          <w:bCs/>
          <w:iCs/>
          <w:sz w:val="18"/>
          <w:szCs w:val="18"/>
        </w:rPr>
      </w:pPr>
      <w:r w:rsidRPr="00600898">
        <w:rPr>
          <w:bCs/>
          <w:iCs/>
          <w:sz w:val="18"/>
          <w:szCs w:val="18"/>
        </w:rPr>
        <w:t>podpis uprawnionego przedstawiciela wykonawcy</w:t>
      </w:r>
    </w:p>
    <w:p w:rsidR="00E2796F" w:rsidRPr="00600898" w:rsidRDefault="00E2796F" w:rsidP="00E2796F">
      <w:pPr>
        <w:spacing w:before="100" w:beforeAutospacing="1"/>
        <w:rPr>
          <w:bCs/>
          <w:iCs/>
          <w:sz w:val="22"/>
          <w:szCs w:val="22"/>
        </w:rPr>
      </w:pPr>
    </w:p>
    <w:p w:rsidR="00E2796F" w:rsidRPr="00600898" w:rsidRDefault="00E2796F" w:rsidP="00E2796F">
      <w:pPr>
        <w:spacing w:before="100" w:beforeAutospacing="1"/>
        <w:rPr>
          <w:b/>
          <w:iCs/>
          <w:sz w:val="22"/>
          <w:szCs w:val="22"/>
        </w:rPr>
      </w:pPr>
    </w:p>
    <w:p w:rsidR="007210B7" w:rsidRDefault="007210B7" w:rsidP="000A5E2F">
      <w:pPr>
        <w:jc w:val="center"/>
      </w:pPr>
    </w:p>
    <w:p w:rsidR="00E2796F" w:rsidRDefault="00E2796F" w:rsidP="000A5E2F">
      <w:pPr>
        <w:jc w:val="center"/>
      </w:pPr>
    </w:p>
    <w:p w:rsidR="00E2796F" w:rsidRDefault="00E2796F" w:rsidP="000A5E2F">
      <w:pPr>
        <w:jc w:val="center"/>
      </w:pPr>
    </w:p>
    <w:p w:rsidR="00E2796F" w:rsidRDefault="00E2796F" w:rsidP="000A5E2F">
      <w:pPr>
        <w:jc w:val="center"/>
      </w:pPr>
    </w:p>
    <w:p w:rsidR="00E2796F" w:rsidRDefault="00E2796F" w:rsidP="000A5E2F">
      <w:pPr>
        <w:jc w:val="center"/>
      </w:pPr>
    </w:p>
    <w:p w:rsidR="00E2796F" w:rsidRPr="00E2796F" w:rsidRDefault="00E2796F" w:rsidP="00E2796F">
      <w:pPr>
        <w:keepNext/>
        <w:spacing w:before="100" w:beforeAutospacing="1" w:after="100" w:afterAutospacing="1"/>
        <w:jc w:val="right"/>
        <w:outlineLvl w:val="2"/>
        <w:rPr>
          <w:b/>
          <w:iCs/>
          <w:sz w:val="22"/>
          <w:szCs w:val="22"/>
        </w:rPr>
      </w:pPr>
      <w:r w:rsidRPr="00E2796F">
        <w:rPr>
          <w:b/>
          <w:iCs/>
          <w:sz w:val="22"/>
          <w:szCs w:val="22"/>
        </w:rPr>
        <w:lastRenderedPageBreak/>
        <w:t>Załącznik Nr 4</w:t>
      </w:r>
    </w:p>
    <w:p w:rsidR="00E2796F" w:rsidRPr="00E2796F" w:rsidRDefault="00E2796F" w:rsidP="00E2796F"/>
    <w:p w:rsidR="00E2796F" w:rsidRPr="00E2796F" w:rsidRDefault="00E2796F" w:rsidP="00E2796F">
      <w:pPr>
        <w:jc w:val="center"/>
      </w:pPr>
      <w:r w:rsidRPr="00E2796F">
        <w:t>(PROJEKT)</w:t>
      </w:r>
    </w:p>
    <w:p w:rsidR="00E2796F" w:rsidRPr="00E2796F" w:rsidRDefault="00E2796F" w:rsidP="00E2796F">
      <w:pPr>
        <w:pStyle w:val="Nagwek1"/>
        <w:tabs>
          <w:tab w:val="left" w:pos="0"/>
        </w:tabs>
        <w:spacing w:line="276" w:lineRule="auto"/>
        <w:jc w:val="center"/>
        <w:rPr>
          <w:rFonts w:ascii="Times New Roman" w:hAnsi="Times New Roman" w:cs="Times New Roman"/>
          <w:b w:val="0"/>
          <w:sz w:val="22"/>
          <w:szCs w:val="22"/>
        </w:rPr>
      </w:pPr>
      <w:r w:rsidRPr="00E2796F">
        <w:rPr>
          <w:rFonts w:ascii="Times New Roman" w:hAnsi="Times New Roman" w:cs="Times New Roman"/>
          <w:b w:val="0"/>
          <w:sz w:val="22"/>
          <w:szCs w:val="22"/>
        </w:rPr>
        <w:t>Umowa kredytowa nr..............................</w:t>
      </w:r>
    </w:p>
    <w:p w:rsidR="00E2796F" w:rsidRPr="00E2796F" w:rsidRDefault="00E2796F" w:rsidP="00E2796F">
      <w:pPr>
        <w:spacing w:line="276" w:lineRule="auto"/>
        <w:jc w:val="center"/>
        <w:rPr>
          <w:sz w:val="22"/>
          <w:szCs w:val="22"/>
        </w:rPr>
      </w:pPr>
      <w:r w:rsidRPr="00E2796F">
        <w:rPr>
          <w:sz w:val="22"/>
          <w:szCs w:val="22"/>
        </w:rPr>
        <w:t>z dnia ...........................</w:t>
      </w:r>
    </w:p>
    <w:p w:rsidR="00E2796F" w:rsidRDefault="00E2796F" w:rsidP="00E2796F">
      <w:pPr>
        <w:spacing w:line="276" w:lineRule="auto"/>
        <w:jc w:val="center"/>
        <w:rPr>
          <w:sz w:val="22"/>
          <w:szCs w:val="22"/>
        </w:rPr>
      </w:pPr>
    </w:p>
    <w:p w:rsidR="00D90F54" w:rsidRDefault="00D90F54" w:rsidP="00E2796F">
      <w:pPr>
        <w:spacing w:line="276" w:lineRule="auto"/>
        <w:jc w:val="center"/>
        <w:rPr>
          <w:sz w:val="22"/>
          <w:szCs w:val="22"/>
        </w:rPr>
      </w:pPr>
    </w:p>
    <w:p w:rsidR="00D90F54" w:rsidRPr="00E2796F" w:rsidRDefault="00D90F54" w:rsidP="00E2796F">
      <w:pPr>
        <w:spacing w:line="276" w:lineRule="auto"/>
        <w:jc w:val="center"/>
        <w:rPr>
          <w:sz w:val="22"/>
          <w:szCs w:val="22"/>
        </w:rPr>
      </w:pPr>
    </w:p>
    <w:p w:rsidR="00E2796F" w:rsidRPr="00E2796F" w:rsidRDefault="00E2796F" w:rsidP="00E2796F">
      <w:pPr>
        <w:spacing w:line="276" w:lineRule="auto"/>
        <w:jc w:val="both"/>
        <w:rPr>
          <w:sz w:val="22"/>
          <w:szCs w:val="22"/>
        </w:rPr>
      </w:pPr>
      <w:r w:rsidRPr="00E2796F">
        <w:rPr>
          <w:sz w:val="22"/>
          <w:szCs w:val="22"/>
        </w:rPr>
        <w:t xml:space="preserve">Zawarta pomiędzy: </w:t>
      </w:r>
    </w:p>
    <w:p w:rsidR="00E2796F" w:rsidRPr="00E2796F" w:rsidRDefault="00E2796F" w:rsidP="00C70140">
      <w:pPr>
        <w:widowControl w:val="0"/>
        <w:numPr>
          <w:ilvl w:val="0"/>
          <w:numId w:val="29"/>
        </w:numPr>
        <w:suppressAutoHyphens/>
        <w:spacing w:line="276" w:lineRule="auto"/>
        <w:jc w:val="both"/>
        <w:rPr>
          <w:sz w:val="22"/>
          <w:szCs w:val="22"/>
        </w:rPr>
      </w:pPr>
      <w:r w:rsidRPr="00E2796F">
        <w:rPr>
          <w:b/>
          <w:sz w:val="22"/>
          <w:szCs w:val="22"/>
        </w:rPr>
        <w:t>Gminą Sierpc, 09-2</w:t>
      </w:r>
      <w:r w:rsidR="00D90F54">
        <w:rPr>
          <w:b/>
          <w:sz w:val="22"/>
          <w:szCs w:val="22"/>
        </w:rPr>
        <w:t>00</w:t>
      </w:r>
      <w:r w:rsidRPr="00E2796F">
        <w:rPr>
          <w:b/>
          <w:sz w:val="22"/>
          <w:szCs w:val="22"/>
        </w:rPr>
        <w:t xml:space="preserve"> </w:t>
      </w:r>
      <w:r w:rsidR="00D90F54">
        <w:rPr>
          <w:b/>
          <w:sz w:val="22"/>
          <w:szCs w:val="22"/>
        </w:rPr>
        <w:t>Sierpc</w:t>
      </w:r>
      <w:r w:rsidRPr="00E2796F">
        <w:rPr>
          <w:b/>
          <w:sz w:val="22"/>
          <w:szCs w:val="22"/>
        </w:rPr>
        <w:t xml:space="preserve">, </w:t>
      </w:r>
      <w:r w:rsidR="00D90F54" w:rsidRPr="00D90F54">
        <w:rPr>
          <w:b/>
          <w:sz w:val="22"/>
          <w:szCs w:val="22"/>
        </w:rPr>
        <w:t>ul. Biskupa Floriana 4</w:t>
      </w:r>
      <w:r w:rsidRPr="00E2796F">
        <w:rPr>
          <w:b/>
          <w:sz w:val="22"/>
          <w:szCs w:val="22"/>
        </w:rPr>
        <w:t xml:space="preserve">, NIP </w:t>
      </w:r>
      <w:r w:rsidR="00D90F54" w:rsidRPr="00D90F54">
        <w:rPr>
          <w:b/>
          <w:sz w:val="22"/>
          <w:szCs w:val="22"/>
        </w:rPr>
        <w:t>776</w:t>
      </w:r>
      <w:r w:rsidR="00D90F54">
        <w:rPr>
          <w:b/>
          <w:sz w:val="22"/>
          <w:szCs w:val="22"/>
        </w:rPr>
        <w:t>-</w:t>
      </w:r>
      <w:r w:rsidR="00D90F54" w:rsidRPr="00D90F54">
        <w:rPr>
          <w:b/>
          <w:sz w:val="22"/>
          <w:szCs w:val="22"/>
        </w:rPr>
        <w:t>144</w:t>
      </w:r>
      <w:r w:rsidR="00D90F54">
        <w:rPr>
          <w:b/>
          <w:sz w:val="22"/>
          <w:szCs w:val="22"/>
        </w:rPr>
        <w:t>-</w:t>
      </w:r>
      <w:r w:rsidR="00D90F54" w:rsidRPr="00D90F54">
        <w:rPr>
          <w:b/>
          <w:sz w:val="22"/>
          <w:szCs w:val="22"/>
        </w:rPr>
        <w:t>20</w:t>
      </w:r>
      <w:r w:rsidR="00D90F54">
        <w:rPr>
          <w:b/>
          <w:sz w:val="22"/>
          <w:szCs w:val="22"/>
        </w:rPr>
        <w:t>-</w:t>
      </w:r>
      <w:r w:rsidR="00D90F54" w:rsidRPr="00D90F54">
        <w:rPr>
          <w:b/>
          <w:sz w:val="22"/>
          <w:szCs w:val="22"/>
        </w:rPr>
        <w:t>57</w:t>
      </w:r>
      <w:r w:rsidRPr="00E2796F">
        <w:rPr>
          <w:b/>
          <w:sz w:val="22"/>
          <w:szCs w:val="22"/>
        </w:rPr>
        <w:t xml:space="preserve">, REGON </w:t>
      </w:r>
      <w:r w:rsidR="00D90F54" w:rsidRPr="00D90F54">
        <w:rPr>
          <w:b/>
          <w:sz w:val="22"/>
          <w:szCs w:val="22"/>
        </w:rPr>
        <w:t>610021317</w:t>
      </w:r>
      <w:r w:rsidRPr="00E2796F">
        <w:rPr>
          <w:b/>
          <w:sz w:val="22"/>
          <w:szCs w:val="22"/>
        </w:rPr>
        <w:t xml:space="preserve"> </w:t>
      </w:r>
      <w:r w:rsidRPr="00E2796F">
        <w:rPr>
          <w:sz w:val="22"/>
          <w:szCs w:val="22"/>
        </w:rPr>
        <w:t>reprezentowaną przez:</w:t>
      </w:r>
      <w:r w:rsidR="00D90F54">
        <w:rPr>
          <w:sz w:val="22"/>
          <w:szCs w:val="22"/>
        </w:rPr>
        <w:t xml:space="preserve"> </w:t>
      </w:r>
    </w:p>
    <w:p w:rsidR="00E2796F" w:rsidRPr="00E2796F" w:rsidRDefault="00E2796F" w:rsidP="00E2796F">
      <w:pPr>
        <w:spacing w:line="276" w:lineRule="auto"/>
        <w:ind w:left="360"/>
        <w:jc w:val="both"/>
        <w:rPr>
          <w:b/>
          <w:sz w:val="22"/>
          <w:szCs w:val="22"/>
        </w:rPr>
      </w:pPr>
      <w:r w:rsidRPr="00E2796F">
        <w:rPr>
          <w:b/>
          <w:sz w:val="22"/>
          <w:szCs w:val="22"/>
        </w:rPr>
        <w:t xml:space="preserve">Wójta Gminy – </w:t>
      </w:r>
      <w:r w:rsidR="00D90F54">
        <w:rPr>
          <w:b/>
          <w:sz w:val="22"/>
          <w:szCs w:val="22"/>
        </w:rPr>
        <w:t xml:space="preserve">Pana </w:t>
      </w:r>
      <w:r w:rsidR="00D90F54" w:rsidRPr="00D90F54">
        <w:rPr>
          <w:b/>
          <w:sz w:val="22"/>
          <w:szCs w:val="22"/>
        </w:rPr>
        <w:t xml:space="preserve">Tadeusza Wojciecha </w:t>
      </w:r>
      <w:proofErr w:type="spellStart"/>
      <w:r w:rsidR="00D90F54" w:rsidRPr="00D90F54">
        <w:rPr>
          <w:b/>
          <w:sz w:val="22"/>
          <w:szCs w:val="22"/>
        </w:rPr>
        <w:t>Prekurata</w:t>
      </w:r>
      <w:proofErr w:type="spellEnd"/>
      <w:r w:rsidRPr="00E2796F">
        <w:rPr>
          <w:b/>
          <w:sz w:val="22"/>
          <w:szCs w:val="22"/>
        </w:rPr>
        <w:t xml:space="preserve">,  </w:t>
      </w:r>
    </w:p>
    <w:p w:rsidR="00E2796F" w:rsidRPr="00E2796F" w:rsidRDefault="00E2796F" w:rsidP="00E2796F">
      <w:pPr>
        <w:tabs>
          <w:tab w:val="left" w:pos="360"/>
        </w:tabs>
        <w:spacing w:line="276" w:lineRule="auto"/>
        <w:jc w:val="both"/>
        <w:rPr>
          <w:sz w:val="22"/>
          <w:szCs w:val="22"/>
        </w:rPr>
      </w:pPr>
      <w:r w:rsidRPr="00E2796F">
        <w:rPr>
          <w:sz w:val="22"/>
          <w:szCs w:val="22"/>
        </w:rPr>
        <w:tab/>
        <w:t xml:space="preserve">przy kontrasygnacie </w:t>
      </w:r>
      <w:r w:rsidRPr="00E2796F">
        <w:rPr>
          <w:b/>
          <w:sz w:val="22"/>
          <w:szCs w:val="22"/>
        </w:rPr>
        <w:t>Skarbn</w:t>
      </w:r>
      <w:r w:rsidR="00D90F54">
        <w:rPr>
          <w:b/>
          <w:sz w:val="22"/>
          <w:szCs w:val="22"/>
        </w:rPr>
        <w:t xml:space="preserve">ika Gminy – Pani </w:t>
      </w:r>
      <w:proofErr w:type="spellStart"/>
      <w:r w:rsidR="00D90F54">
        <w:rPr>
          <w:b/>
          <w:sz w:val="22"/>
          <w:szCs w:val="22"/>
        </w:rPr>
        <w:t>Margoty</w:t>
      </w:r>
      <w:proofErr w:type="spellEnd"/>
      <w:r w:rsidR="00D90F54">
        <w:rPr>
          <w:b/>
          <w:sz w:val="22"/>
          <w:szCs w:val="22"/>
        </w:rPr>
        <w:t xml:space="preserve"> Zimerman,</w:t>
      </w:r>
    </w:p>
    <w:p w:rsidR="00E2796F" w:rsidRPr="00E2796F" w:rsidRDefault="00E2796F" w:rsidP="00E2796F">
      <w:pPr>
        <w:tabs>
          <w:tab w:val="left" w:pos="360"/>
        </w:tabs>
        <w:spacing w:line="276" w:lineRule="auto"/>
        <w:jc w:val="both"/>
        <w:rPr>
          <w:sz w:val="22"/>
          <w:szCs w:val="22"/>
        </w:rPr>
      </w:pPr>
      <w:r w:rsidRPr="00E2796F">
        <w:rPr>
          <w:sz w:val="22"/>
          <w:szCs w:val="22"/>
        </w:rPr>
        <w:tab/>
        <w:t xml:space="preserve">zwanym dalej </w:t>
      </w:r>
      <w:r w:rsidRPr="00E2796F">
        <w:rPr>
          <w:b/>
          <w:sz w:val="22"/>
          <w:szCs w:val="22"/>
        </w:rPr>
        <w:t>Kredytobiorcą</w:t>
      </w:r>
    </w:p>
    <w:p w:rsidR="00E2796F" w:rsidRPr="00E2796F" w:rsidRDefault="00E2796F" w:rsidP="00E2796F">
      <w:pPr>
        <w:spacing w:line="276" w:lineRule="auto"/>
        <w:jc w:val="both"/>
        <w:rPr>
          <w:sz w:val="22"/>
          <w:szCs w:val="22"/>
        </w:rPr>
      </w:pPr>
      <w:r w:rsidRPr="00E2796F">
        <w:rPr>
          <w:sz w:val="22"/>
          <w:szCs w:val="22"/>
        </w:rPr>
        <w:t xml:space="preserve">a  </w:t>
      </w:r>
    </w:p>
    <w:p w:rsidR="00E2796F" w:rsidRPr="00E2796F" w:rsidRDefault="00E2796F" w:rsidP="00C70140">
      <w:pPr>
        <w:widowControl w:val="0"/>
        <w:numPr>
          <w:ilvl w:val="0"/>
          <w:numId w:val="29"/>
        </w:numPr>
        <w:suppressAutoHyphens/>
        <w:spacing w:line="276" w:lineRule="auto"/>
        <w:jc w:val="both"/>
        <w:rPr>
          <w:b/>
          <w:sz w:val="22"/>
          <w:szCs w:val="22"/>
        </w:rPr>
      </w:pPr>
      <w:r w:rsidRPr="00E2796F">
        <w:rPr>
          <w:sz w:val="22"/>
          <w:szCs w:val="22"/>
        </w:rPr>
        <w:t>...................................................................................................................................................................................................................................................................................................................................................................................................................................................................................................</w:t>
      </w:r>
    </w:p>
    <w:p w:rsidR="00E2796F" w:rsidRPr="00E2796F" w:rsidRDefault="00E2796F" w:rsidP="00E2796F">
      <w:pPr>
        <w:spacing w:line="276" w:lineRule="auto"/>
        <w:jc w:val="center"/>
        <w:rPr>
          <w:sz w:val="22"/>
          <w:szCs w:val="22"/>
          <w:vertAlign w:val="superscript"/>
        </w:rPr>
      </w:pPr>
      <w:r w:rsidRPr="00E2796F">
        <w:rPr>
          <w:sz w:val="22"/>
          <w:szCs w:val="22"/>
          <w:vertAlign w:val="superscript"/>
        </w:rPr>
        <w:t>( Nazwa i Siedziba Wykonawcy, NIP, REGON)</w:t>
      </w:r>
    </w:p>
    <w:p w:rsidR="00E2796F" w:rsidRPr="00E2796F" w:rsidRDefault="00E2796F" w:rsidP="00E2796F">
      <w:pPr>
        <w:spacing w:line="276" w:lineRule="auto"/>
        <w:jc w:val="both"/>
        <w:rPr>
          <w:sz w:val="22"/>
          <w:szCs w:val="22"/>
        </w:rPr>
      </w:pPr>
      <w:r w:rsidRPr="00E2796F">
        <w:rPr>
          <w:sz w:val="22"/>
          <w:szCs w:val="22"/>
        </w:rPr>
        <w:t xml:space="preserve">reprezentowanym przez: </w:t>
      </w:r>
    </w:p>
    <w:p w:rsidR="00E2796F" w:rsidRPr="00E2796F" w:rsidRDefault="00E2796F" w:rsidP="00E2796F">
      <w:pPr>
        <w:spacing w:line="276" w:lineRule="auto"/>
        <w:jc w:val="both"/>
        <w:rPr>
          <w:sz w:val="22"/>
          <w:szCs w:val="22"/>
        </w:rPr>
      </w:pPr>
      <w:r w:rsidRPr="00E2796F">
        <w:rPr>
          <w:sz w:val="22"/>
          <w:szCs w:val="22"/>
        </w:rPr>
        <w:t>1..........................................................................................................</w:t>
      </w:r>
    </w:p>
    <w:p w:rsidR="00E2796F" w:rsidRPr="00E2796F" w:rsidRDefault="00E2796F" w:rsidP="00E2796F">
      <w:pPr>
        <w:spacing w:line="276" w:lineRule="auto"/>
        <w:jc w:val="both"/>
        <w:rPr>
          <w:sz w:val="22"/>
          <w:szCs w:val="22"/>
        </w:rPr>
      </w:pPr>
      <w:r w:rsidRPr="00E2796F">
        <w:rPr>
          <w:sz w:val="22"/>
          <w:szCs w:val="22"/>
        </w:rPr>
        <w:t>2..........................................................................................................</w:t>
      </w:r>
    </w:p>
    <w:p w:rsidR="00E2796F" w:rsidRPr="00E2796F" w:rsidRDefault="00E2796F" w:rsidP="00E2796F">
      <w:pPr>
        <w:spacing w:line="276" w:lineRule="auto"/>
        <w:jc w:val="both"/>
        <w:rPr>
          <w:b/>
          <w:sz w:val="22"/>
          <w:szCs w:val="22"/>
        </w:rPr>
      </w:pPr>
      <w:r w:rsidRPr="00E2796F">
        <w:rPr>
          <w:sz w:val="22"/>
          <w:szCs w:val="22"/>
        </w:rPr>
        <w:t xml:space="preserve">zwanym dalej </w:t>
      </w:r>
      <w:r w:rsidRPr="00E2796F">
        <w:rPr>
          <w:b/>
          <w:sz w:val="22"/>
          <w:szCs w:val="22"/>
        </w:rPr>
        <w:t>Kredytodawcą</w:t>
      </w:r>
    </w:p>
    <w:p w:rsidR="00E2796F" w:rsidRDefault="00E2796F" w:rsidP="00E2796F">
      <w:pPr>
        <w:spacing w:line="276" w:lineRule="auto"/>
        <w:jc w:val="both"/>
        <w:rPr>
          <w:sz w:val="22"/>
          <w:szCs w:val="22"/>
        </w:rPr>
      </w:pPr>
      <w:r w:rsidRPr="00E2796F">
        <w:rPr>
          <w:sz w:val="22"/>
          <w:szCs w:val="22"/>
        </w:rPr>
        <w:t>została zawarta umowa następującej treści:</w:t>
      </w:r>
    </w:p>
    <w:p w:rsidR="004213A6" w:rsidRPr="00E2796F" w:rsidRDefault="004213A6" w:rsidP="00E2796F">
      <w:pPr>
        <w:spacing w:line="276" w:lineRule="auto"/>
        <w:jc w:val="both"/>
        <w:rPr>
          <w:sz w:val="22"/>
          <w:szCs w:val="22"/>
        </w:rPr>
      </w:pPr>
    </w:p>
    <w:p w:rsidR="00E2796F" w:rsidRPr="00E2796F" w:rsidRDefault="00E2796F" w:rsidP="00E2796F">
      <w:pPr>
        <w:spacing w:line="276" w:lineRule="auto"/>
        <w:jc w:val="center"/>
        <w:rPr>
          <w:b/>
          <w:sz w:val="22"/>
          <w:szCs w:val="22"/>
        </w:rPr>
      </w:pPr>
      <w:r w:rsidRPr="00E2796F">
        <w:rPr>
          <w:b/>
          <w:sz w:val="22"/>
          <w:szCs w:val="22"/>
        </w:rPr>
        <w:t>§ 1</w:t>
      </w:r>
    </w:p>
    <w:p w:rsidR="00E2796F" w:rsidRPr="00246FEB" w:rsidRDefault="00E2796F" w:rsidP="00C70140">
      <w:pPr>
        <w:numPr>
          <w:ilvl w:val="0"/>
          <w:numId w:val="27"/>
        </w:numPr>
        <w:spacing w:line="276" w:lineRule="auto"/>
        <w:jc w:val="both"/>
        <w:rPr>
          <w:sz w:val="22"/>
          <w:szCs w:val="22"/>
        </w:rPr>
      </w:pPr>
      <w:r w:rsidRPr="00E2796F">
        <w:rPr>
          <w:sz w:val="22"/>
          <w:szCs w:val="22"/>
        </w:rPr>
        <w:t>Kredytodawca udziela Kredytobiorcy kredytu w kwocie</w:t>
      </w:r>
      <w:r w:rsidRPr="00E2796F">
        <w:rPr>
          <w:b/>
          <w:sz w:val="22"/>
          <w:szCs w:val="22"/>
        </w:rPr>
        <w:t xml:space="preserve"> </w:t>
      </w:r>
      <w:r w:rsidR="00D90F54">
        <w:rPr>
          <w:b/>
          <w:sz w:val="22"/>
          <w:szCs w:val="22"/>
        </w:rPr>
        <w:t xml:space="preserve">3.978.000 </w:t>
      </w:r>
      <w:r w:rsidR="004213A6">
        <w:rPr>
          <w:b/>
          <w:sz w:val="22"/>
          <w:szCs w:val="22"/>
        </w:rPr>
        <w:t>PLN</w:t>
      </w:r>
      <w:r w:rsidRPr="00E2796F">
        <w:rPr>
          <w:b/>
          <w:sz w:val="22"/>
          <w:szCs w:val="22"/>
        </w:rPr>
        <w:t xml:space="preserve"> </w:t>
      </w:r>
      <w:r w:rsidRPr="00E2796F">
        <w:rPr>
          <w:sz w:val="22"/>
          <w:szCs w:val="22"/>
        </w:rPr>
        <w:t xml:space="preserve">słownie: </w:t>
      </w:r>
      <w:r w:rsidR="00D90F54">
        <w:rPr>
          <w:sz w:val="22"/>
          <w:szCs w:val="22"/>
        </w:rPr>
        <w:t>trzy miliony</w:t>
      </w:r>
      <w:r w:rsidRPr="00E2796F">
        <w:rPr>
          <w:sz w:val="22"/>
          <w:szCs w:val="22"/>
        </w:rPr>
        <w:t xml:space="preserve"> </w:t>
      </w:r>
      <w:r w:rsidR="00D90F54">
        <w:rPr>
          <w:sz w:val="22"/>
          <w:szCs w:val="22"/>
        </w:rPr>
        <w:t>dziewięćset</w:t>
      </w:r>
      <w:r w:rsidRPr="00E2796F">
        <w:rPr>
          <w:sz w:val="22"/>
          <w:szCs w:val="22"/>
        </w:rPr>
        <w:t xml:space="preserve"> </w:t>
      </w:r>
      <w:r w:rsidR="00D90F54">
        <w:rPr>
          <w:sz w:val="22"/>
          <w:szCs w:val="22"/>
        </w:rPr>
        <w:t>siedemdziesiąt</w:t>
      </w:r>
      <w:r w:rsidRPr="00E2796F">
        <w:rPr>
          <w:sz w:val="22"/>
          <w:szCs w:val="22"/>
        </w:rPr>
        <w:t xml:space="preserve"> </w:t>
      </w:r>
      <w:r w:rsidR="00D90F54">
        <w:rPr>
          <w:sz w:val="22"/>
          <w:szCs w:val="22"/>
        </w:rPr>
        <w:t>osiem</w:t>
      </w:r>
      <w:r w:rsidRPr="00E2796F">
        <w:rPr>
          <w:sz w:val="22"/>
          <w:szCs w:val="22"/>
        </w:rPr>
        <w:t xml:space="preserve"> </w:t>
      </w:r>
      <w:r w:rsidRPr="00246FEB">
        <w:rPr>
          <w:sz w:val="22"/>
          <w:szCs w:val="22"/>
        </w:rPr>
        <w:t xml:space="preserve">tysięcy </w:t>
      </w:r>
      <w:r w:rsidR="00D90F54" w:rsidRPr="00246FEB">
        <w:rPr>
          <w:sz w:val="22"/>
          <w:szCs w:val="22"/>
        </w:rPr>
        <w:t>złotych</w:t>
      </w:r>
      <w:r w:rsidRPr="00246FEB">
        <w:rPr>
          <w:sz w:val="22"/>
          <w:szCs w:val="22"/>
        </w:rPr>
        <w:t>, na okres od .............</w:t>
      </w:r>
      <w:r w:rsidR="00E23915" w:rsidRPr="00246FEB">
        <w:rPr>
          <w:sz w:val="22"/>
          <w:szCs w:val="22"/>
        </w:rPr>
        <w:t>............. roku do 3</w:t>
      </w:r>
      <w:r w:rsidR="009840DD">
        <w:rPr>
          <w:sz w:val="22"/>
          <w:szCs w:val="22"/>
        </w:rPr>
        <w:t>1</w:t>
      </w:r>
      <w:r w:rsidR="00E23915" w:rsidRPr="00246FEB">
        <w:rPr>
          <w:sz w:val="22"/>
          <w:szCs w:val="22"/>
        </w:rPr>
        <w:t>.12.2024</w:t>
      </w:r>
      <w:r w:rsidRPr="00246FEB">
        <w:rPr>
          <w:sz w:val="22"/>
          <w:szCs w:val="22"/>
        </w:rPr>
        <w:t xml:space="preserve"> roku z przeznaczeniem na spłatę wcześniej zaciągniętych kredytów. Kredyt udzielony jest bez wniosku kredytowego w wyniku postępowania o zamówienie publiczne na usługę bankową w powyższym zakresie zgodnie z ofertą z dnia .......................  2014 </w:t>
      </w:r>
      <w:proofErr w:type="spellStart"/>
      <w:r w:rsidRPr="00246FEB">
        <w:rPr>
          <w:sz w:val="22"/>
          <w:szCs w:val="22"/>
        </w:rPr>
        <w:t>r</w:t>
      </w:r>
      <w:proofErr w:type="spellEnd"/>
      <w:r w:rsidRPr="00246FEB">
        <w:rPr>
          <w:sz w:val="22"/>
          <w:szCs w:val="22"/>
        </w:rPr>
        <w:t>, oraz SIWZ.</w:t>
      </w:r>
    </w:p>
    <w:p w:rsidR="004213A6" w:rsidRDefault="004213A6" w:rsidP="00E2796F">
      <w:pPr>
        <w:spacing w:line="276" w:lineRule="auto"/>
        <w:jc w:val="center"/>
        <w:rPr>
          <w:b/>
          <w:sz w:val="22"/>
          <w:szCs w:val="22"/>
        </w:rPr>
      </w:pPr>
    </w:p>
    <w:p w:rsidR="00E2796F" w:rsidRPr="00E2796F" w:rsidRDefault="00E2796F" w:rsidP="00E2796F">
      <w:pPr>
        <w:spacing w:line="276" w:lineRule="auto"/>
        <w:jc w:val="center"/>
        <w:rPr>
          <w:b/>
          <w:sz w:val="22"/>
          <w:szCs w:val="22"/>
        </w:rPr>
      </w:pPr>
      <w:r w:rsidRPr="00E2796F">
        <w:rPr>
          <w:b/>
          <w:sz w:val="22"/>
          <w:szCs w:val="22"/>
        </w:rPr>
        <w:t>§ 2</w:t>
      </w:r>
    </w:p>
    <w:p w:rsidR="00E2796F" w:rsidRPr="00E2796F" w:rsidRDefault="00E2796F" w:rsidP="00C70140">
      <w:pPr>
        <w:numPr>
          <w:ilvl w:val="0"/>
          <w:numId w:val="22"/>
        </w:numPr>
        <w:tabs>
          <w:tab w:val="left" w:pos="360"/>
        </w:tabs>
        <w:spacing w:line="276" w:lineRule="auto"/>
        <w:jc w:val="both"/>
        <w:rPr>
          <w:sz w:val="22"/>
          <w:szCs w:val="22"/>
        </w:rPr>
      </w:pPr>
      <w:r w:rsidRPr="00E2796F">
        <w:rPr>
          <w:sz w:val="22"/>
          <w:szCs w:val="22"/>
        </w:rPr>
        <w:t>Postawienie do dyspozycji Kredytobiorcy środków określonych w § 1 umowy nastąpi po dokonaniu przez Kredytobiorcę zabezpieczenia określonego w § 7 niniejszej umowy.</w:t>
      </w:r>
    </w:p>
    <w:p w:rsidR="00E2796F" w:rsidRPr="00E2796F" w:rsidRDefault="00E2796F" w:rsidP="00C70140">
      <w:pPr>
        <w:numPr>
          <w:ilvl w:val="0"/>
          <w:numId w:val="22"/>
        </w:numPr>
        <w:tabs>
          <w:tab w:val="left" w:pos="360"/>
        </w:tabs>
        <w:spacing w:line="276" w:lineRule="auto"/>
        <w:jc w:val="both"/>
        <w:rPr>
          <w:sz w:val="22"/>
          <w:szCs w:val="22"/>
        </w:rPr>
      </w:pPr>
      <w:r w:rsidRPr="00E2796F">
        <w:rPr>
          <w:sz w:val="22"/>
          <w:szCs w:val="22"/>
        </w:rPr>
        <w:t>Uruchomienie płatności kredytu nastąpi na pisemny wniosek Kredytobiorcy złożony na dwa dni przed uruchomieniem określający wysokość i termin jego uruchomienia oraz numery rachunków na który mają być przelane środki.</w:t>
      </w:r>
    </w:p>
    <w:p w:rsidR="00E2796F" w:rsidRDefault="00E2796F" w:rsidP="00C70140">
      <w:pPr>
        <w:widowControl w:val="0"/>
        <w:numPr>
          <w:ilvl w:val="0"/>
          <w:numId w:val="22"/>
        </w:numPr>
        <w:suppressAutoHyphens/>
        <w:spacing w:line="276" w:lineRule="auto"/>
        <w:jc w:val="both"/>
        <w:rPr>
          <w:sz w:val="22"/>
          <w:szCs w:val="22"/>
        </w:rPr>
      </w:pPr>
      <w:r w:rsidRPr="00E2796F">
        <w:rPr>
          <w:sz w:val="22"/>
          <w:szCs w:val="22"/>
        </w:rPr>
        <w:t>Udzielony kredyt nie wpłynie na konto zamawiającego, a Wykonawca dokona bezpośrednio spłaty zadłużenia Zamawiającego wobec banków, zgodnie z poniższym wykazem:</w:t>
      </w:r>
    </w:p>
    <w:p w:rsidR="004213A6" w:rsidRDefault="004213A6" w:rsidP="004213A6">
      <w:pPr>
        <w:widowControl w:val="0"/>
        <w:suppressAutoHyphens/>
        <w:spacing w:line="276" w:lineRule="auto"/>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0"/>
        <w:gridCol w:w="2040"/>
        <w:gridCol w:w="3534"/>
      </w:tblGrid>
      <w:tr w:rsidR="00E2796F" w:rsidRPr="00911EF8" w:rsidTr="00E2796F">
        <w:trPr>
          <w:trHeight w:val="566"/>
        </w:trPr>
        <w:tc>
          <w:tcPr>
            <w:tcW w:w="4280" w:type="dxa"/>
            <w:shd w:val="clear" w:color="auto" w:fill="auto"/>
            <w:vAlign w:val="center"/>
          </w:tcPr>
          <w:p w:rsidR="00E2796F" w:rsidRPr="00911EF8" w:rsidRDefault="00E2796F" w:rsidP="00E2796F">
            <w:pPr>
              <w:ind w:left="360"/>
              <w:jc w:val="center"/>
              <w:rPr>
                <w:b/>
                <w:sz w:val="22"/>
              </w:rPr>
            </w:pPr>
            <w:r>
              <w:rPr>
                <w:b/>
                <w:sz w:val="22"/>
              </w:rPr>
              <w:t>Nazwa Banku</w:t>
            </w:r>
          </w:p>
        </w:tc>
        <w:tc>
          <w:tcPr>
            <w:tcW w:w="2040" w:type="dxa"/>
            <w:shd w:val="clear" w:color="auto" w:fill="auto"/>
            <w:vAlign w:val="center"/>
          </w:tcPr>
          <w:p w:rsidR="00E2796F" w:rsidRPr="00911EF8" w:rsidRDefault="00E2796F" w:rsidP="00E2796F">
            <w:pPr>
              <w:jc w:val="center"/>
              <w:rPr>
                <w:b/>
                <w:sz w:val="22"/>
              </w:rPr>
            </w:pPr>
            <w:r w:rsidRPr="00911EF8">
              <w:rPr>
                <w:b/>
                <w:sz w:val="22"/>
              </w:rPr>
              <w:t>Kwota zadłużenia</w:t>
            </w:r>
          </w:p>
          <w:p w:rsidR="00E2796F" w:rsidRPr="00911EF8" w:rsidRDefault="00E2796F" w:rsidP="00E2796F">
            <w:pPr>
              <w:jc w:val="center"/>
              <w:rPr>
                <w:b/>
                <w:sz w:val="22"/>
              </w:rPr>
            </w:pPr>
            <w:r w:rsidRPr="00911EF8">
              <w:rPr>
                <w:b/>
                <w:sz w:val="22"/>
              </w:rPr>
              <w:t>( w PLN )</w:t>
            </w:r>
          </w:p>
        </w:tc>
        <w:tc>
          <w:tcPr>
            <w:tcW w:w="3534" w:type="dxa"/>
            <w:shd w:val="clear" w:color="auto" w:fill="auto"/>
            <w:vAlign w:val="center"/>
          </w:tcPr>
          <w:p w:rsidR="00E2796F" w:rsidRPr="00911EF8" w:rsidRDefault="00E2796F" w:rsidP="00E2796F">
            <w:pPr>
              <w:jc w:val="center"/>
              <w:rPr>
                <w:b/>
                <w:sz w:val="22"/>
              </w:rPr>
            </w:pPr>
            <w:r w:rsidRPr="00911EF8">
              <w:rPr>
                <w:b/>
                <w:sz w:val="22"/>
              </w:rPr>
              <w:t>Numer rachunku bankowego</w:t>
            </w:r>
          </w:p>
        </w:tc>
      </w:tr>
      <w:tr w:rsidR="00246FEB" w:rsidRPr="00911EF8" w:rsidTr="00E2796F">
        <w:tc>
          <w:tcPr>
            <w:tcW w:w="4280" w:type="dxa"/>
            <w:shd w:val="clear" w:color="auto" w:fill="auto"/>
          </w:tcPr>
          <w:p w:rsidR="00246FEB" w:rsidRPr="00911EF8" w:rsidRDefault="00246FEB" w:rsidP="00E2796F">
            <w:pPr>
              <w:rPr>
                <w:sz w:val="22"/>
              </w:rPr>
            </w:pPr>
            <w:r w:rsidRPr="00911EF8">
              <w:rPr>
                <w:sz w:val="22"/>
              </w:rPr>
              <w:t>Bank Gospodarstwa Krajowego w Warszawie</w:t>
            </w:r>
          </w:p>
        </w:tc>
        <w:tc>
          <w:tcPr>
            <w:tcW w:w="2040" w:type="dxa"/>
            <w:shd w:val="clear" w:color="auto" w:fill="auto"/>
          </w:tcPr>
          <w:p w:rsidR="00246FEB" w:rsidRPr="00911EF8" w:rsidRDefault="00246FEB" w:rsidP="00E2796F">
            <w:pPr>
              <w:jc w:val="right"/>
              <w:rPr>
                <w:sz w:val="22"/>
              </w:rPr>
            </w:pPr>
            <w:r w:rsidRPr="00911EF8">
              <w:rPr>
                <w:sz w:val="22"/>
              </w:rPr>
              <w:t>2</w:t>
            </w:r>
            <w:r>
              <w:rPr>
                <w:sz w:val="22"/>
              </w:rPr>
              <w:t>.</w:t>
            </w:r>
            <w:r w:rsidRPr="00911EF8">
              <w:rPr>
                <w:sz w:val="22"/>
              </w:rPr>
              <w:t>6</w:t>
            </w:r>
            <w:r>
              <w:rPr>
                <w:sz w:val="22"/>
              </w:rPr>
              <w:t>0</w:t>
            </w:r>
            <w:r w:rsidRPr="00911EF8">
              <w:rPr>
                <w:sz w:val="22"/>
              </w:rPr>
              <w:t>0.000,00</w:t>
            </w:r>
          </w:p>
        </w:tc>
        <w:tc>
          <w:tcPr>
            <w:tcW w:w="3534" w:type="dxa"/>
            <w:shd w:val="clear" w:color="auto" w:fill="auto"/>
          </w:tcPr>
          <w:p w:rsidR="00246FEB" w:rsidRPr="002E02AA" w:rsidRDefault="00246FEB" w:rsidP="00BB2727">
            <w:pPr>
              <w:jc w:val="right"/>
              <w:rPr>
                <w:sz w:val="22"/>
                <w:highlight w:val="yellow"/>
              </w:rPr>
            </w:pPr>
            <w:r w:rsidRPr="00246FEB">
              <w:rPr>
                <w:sz w:val="22"/>
              </w:rPr>
              <w:t>60 1130 1017 0020 1199 2410 0001</w:t>
            </w:r>
          </w:p>
        </w:tc>
      </w:tr>
      <w:tr w:rsidR="00246FEB" w:rsidRPr="00911EF8" w:rsidTr="00E2796F">
        <w:tc>
          <w:tcPr>
            <w:tcW w:w="4280" w:type="dxa"/>
            <w:shd w:val="clear" w:color="auto" w:fill="auto"/>
          </w:tcPr>
          <w:p w:rsidR="00246FEB" w:rsidRPr="00911EF8" w:rsidRDefault="00246FEB" w:rsidP="00E2796F">
            <w:pPr>
              <w:rPr>
                <w:sz w:val="22"/>
              </w:rPr>
            </w:pPr>
            <w:r>
              <w:rPr>
                <w:sz w:val="22"/>
              </w:rPr>
              <w:t xml:space="preserve">ING Bank Śląski </w:t>
            </w:r>
          </w:p>
        </w:tc>
        <w:tc>
          <w:tcPr>
            <w:tcW w:w="2040" w:type="dxa"/>
            <w:shd w:val="clear" w:color="auto" w:fill="auto"/>
          </w:tcPr>
          <w:p w:rsidR="00246FEB" w:rsidRPr="00911EF8" w:rsidRDefault="00246FEB" w:rsidP="00E2796F">
            <w:pPr>
              <w:jc w:val="right"/>
              <w:rPr>
                <w:sz w:val="22"/>
              </w:rPr>
            </w:pPr>
            <w:r>
              <w:rPr>
                <w:sz w:val="22"/>
              </w:rPr>
              <w:t>828.000</w:t>
            </w:r>
            <w:r w:rsidRPr="00911EF8">
              <w:rPr>
                <w:sz w:val="22"/>
              </w:rPr>
              <w:t>,00</w:t>
            </w:r>
          </w:p>
        </w:tc>
        <w:tc>
          <w:tcPr>
            <w:tcW w:w="3534" w:type="dxa"/>
            <w:shd w:val="clear" w:color="auto" w:fill="auto"/>
          </w:tcPr>
          <w:p w:rsidR="00246FEB" w:rsidRPr="002E02AA" w:rsidRDefault="00246FEB" w:rsidP="00BB2727">
            <w:pPr>
              <w:jc w:val="right"/>
              <w:rPr>
                <w:sz w:val="22"/>
                <w:highlight w:val="yellow"/>
              </w:rPr>
            </w:pPr>
            <w:r w:rsidRPr="00246FEB">
              <w:rPr>
                <w:sz w:val="22"/>
              </w:rPr>
              <w:t>72 1050 1012 1000 0023 5048 9825</w:t>
            </w:r>
          </w:p>
        </w:tc>
      </w:tr>
      <w:tr w:rsidR="00246FEB" w:rsidRPr="00911EF8" w:rsidTr="00E2796F">
        <w:tc>
          <w:tcPr>
            <w:tcW w:w="4280" w:type="dxa"/>
            <w:shd w:val="clear" w:color="auto" w:fill="auto"/>
          </w:tcPr>
          <w:p w:rsidR="00246FEB" w:rsidRPr="00911EF8" w:rsidRDefault="00246FEB" w:rsidP="00E2796F">
            <w:pPr>
              <w:rPr>
                <w:sz w:val="22"/>
              </w:rPr>
            </w:pPr>
            <w:r>
              <w:rPr>
                <w:sz w:val="22"/>
              </w:rPr>
              <w:t>Bank Spółdzielczy</w:t>
            </w:r>
          </w:p>
        </w:tc>
        <w:tc>
          <w:tcPr>
            <w:tcW w:w="2040" w:type="dxa"/>
            <w:shd w:val="clear" w:color="auto" w:fill="auto"/>
          </w:tcPr>
          <w:p w:rsidR="00246FEB" w:rsidRPr="00911EF8" w:rsidRDefault="00246FEB" w:rsidP="00E2796F">
            <w:pPr>
              <w:jc w:val="right"/>
              <w:rPr>
                <w:sz w:val="22"/>
              </w:rPr>
            </w:pPr>
            <w:r>
              <w:rPr>
                <w:sz w:val="22"/>
              </w:rPr>
              <w:t>550.000</w:t>
            </w:r>
            <w:r w:rsidRPr="00911EF8">
              <w:rPr>
                <w:sz w:val="22"/>
              </w:rPr>
              <w:t>,00</w:t>
            </w:r>
          </w:p>
        </w:tc>
        <w:tc>
          <w:tcPr>
            <w:tcW w:w="3534" w:type="dxa"/>
            <w:shd w:val="clear" w:color="auto" w:fill="auto"/>
          </w:tcPr>
          <w:p w:rsidR="00246FEB" w:rsidRPr="002E02AA" w:rsidRDefault="00246FEB" w:rsidP="00BB2727">
            <w:pPr>
              <w:jc w:val="right"/>
              <w:rPr>
                <w:sz w:val="22"/>
                <w:highlight w:val="yellow"/>
              </w:rPr>
            </w:pPr>
            <w:r w:rsidRPr="00246FEB">
              <w:rPr>
                <w:sz w:val="22"/>
              </w:rPr>
              <w:t>94 9015 0001 9001 0096 1242 0008</w:t>
            </w:r>
          </w:p>
        </w:tc>
      </w:tr>
      <w:tr w:rsidR="00E2796F" w:rsidRPr="00911EF8" w:rsidTr="00E2796F">
        <w:tc>
          <w:tcPr>
            <w:tcW w:w="4280" w:type="dxa"/>
            <w:shd w:val="clear" w:color="auto" w:fill="auto"/>
            <w:vAlign w:val="center"/>
          </w:tcPr>
          <w:p w:rsidR="00E2796F" w:rsidRPr="00911EF8" w:rsidRDefault="00E2796F" w:rsidP="00E2796F">
            <w:pPr>
              <w:jc w:val="center"/>
              <w:rPr>
                <w:b/>
                <w:sz w:val="22"/>
              </w:rPr>
            </w:pPr>
            <w:r>
              <w:rPr>
                <w:b/>
                <w:sz w:val="22"/>
              </w:rPr>
              <w:t>Ogółem kwota zadłużenia</w:t>
            </w:r>
          </w:p>
        </w:tc>
        <w:tc>
          <w:tcPr>
            <w:tcW w:w="2040" w:type="dxa"/>
            <w:shd w:val="clear" w:color="auto" w:fill="auto"/>
            <w:vAlign w:val="center"/>
          </w:tcPr>
          <w:p w:rsidR="00E2796F" w:rsidRPr="00911EF8" w:rsidRDefault="00E2796F" w:rsidP="00E2796F">
            <w:pPr>
              <w:jc w:val="right"/>
              <w:rPr>
                <w:b/>
                <w:sz w:val="22"/>
              </w:rPr>
            </w:pPr>
            <w:r>
              <w:rPr>
                <w:b/>
                <w:sz w:val="22"/>
              </w:rPr>
              <w:t>3.978.000,0</w:t>
            </w:r>
            <w:r w:rsidRPr="00911EF8">
              <w:rPr>
                <w:b/>
                <w:sz w:val="22"/>
              </w:rPr>
              <w:t>0</w:t>
            </w:r>
          </w:p>
        </w:tc>
        <w:tc>
          <w:tcPr>
            <w:tcW w:w="3534" w:type="dxa"/>
            <w:shd w:val="clear" w:color="auto" w:fill="auto"/>
            <w:vAlign w:val="center"/>
          </w:tcPr>
          <w:p w:rsidR="00E2796F" w:rsidRPr="002E02AA" w:rsidRDefault="00E2796F" w:rsidP="00E2796F">
            <w:pPr>
              <w:jc w:val="center"/>
              <w:rPr>
                <w:b/>
                <w:sz w:val="22"/>
                <w:highlight w:val="yellow"/>
              </w:rPr>
            </w:pPr>
          </w:p>
          <w:p w:rsidR="00E2796F" w:rsidRPr="002E02AA" w:rsidRDefault="00E2796F" w:rsidP="00E2796F">
            <w:pPr>
              <w:jc w:val="right"/>
              <w:rPr>
                <w:b/>
                <w:sz w:val="22"/>
                <w:highlight w:val="yellow"/>
              </w:rPr>
            </w:pPr>
          </w:p>
        </w:tc>
      </w:tr>
    </w:tbl>
    <w:p w:rsidR="00E2796F" w:rsidRDefault="00E2796F" w:rsidP="00E2796F">
      <w:pPr>
        <w:widowControl w:val="0"/>
        <w:suppressAutoHyphens/>
        <w:spacing w:line="276" w:lineRule="auto"/>
        <w:jc w:val="both"/>
        <w:rPr>
          <w:sz w:val="22"/>
          <w:szCs w:val="22"/>
        </w:rPr>
      </w:pPr>
    </w:p>
    <w:p w:rsidR="00E2796F" w:rsidRDefault="00E2796F" w:rsidP="00E2796F">
      <w:pPr>
        <w:widowControl w:val="0"/>
        <w:suppressAutoHyphens/>
        <w:spacing w:line="276" w:lineRule="auto"/>
        <w:jc w:val="both"/>
        <w:rPr>
          <w:sz w:val="22"/>
          <w:szCs w:val="22"/>
        </w:rPr>
      </w:pPr>
    </w:p>
    <w:p w:rsidR="00E2796F" w:rsidRPr="00E2796F" w:rsidRDefault="00E2796F" w:rsidP="00E2796F">
      <w:pPr>
        <w:spacing w:line="276" w:lineRule="auto"/>
        <w:jc w:val="center"/>
        <w:rPr>
          <w:b/>
          <w:sz w:val="22"/>
          <w:szCs w:val="22"/>
        </w:rPr>
      </w:pPr>
      <w:r w:rsidRPr="00E2796F">
        <w:rPr>
          <w:b/>
          <w:sz w:val="22"/>
          <w:szCs w:val="22"/>
        </w:rPr>
        <w:lastRenderedPageBreak/>
        <w:t>§ 3</w:t>
      </w:r>
    </w:p>
    <w:p w:rsidR="00E2796F" w:rsidRPr="00E2796F" w:rsidRDefault="00E2796F" w:rsidP="00C70140">
      <w:pPr>
        <w:numPr>
          <w:ilvl w:val="0"/>
          <w:numId w:val="18"/>
        </w:numPr>
        <w:tabs>
          <w:tab w:val="clear" w:pos="283"/>
          <w:tab w:val="left" w:pos="360"/>
        </w:tabs>
        <w:spacing w:line="276" w:lineRule="auto"/>
        <w:ind w:left="360" w:hanging="360"/>
        <w:jc w:val="both"/>
        <w:rPr>
          <w:sz w:val="22"/>
          <w:szCs w:val="22"/>
        </w:rPr>
      </w:pPr>
      <w:r w:rsidRPr="00E2796F">
        <w:rPr>
          <w:sz w:val="22"/>
          <w:szCs w:val="22"/>
        </w:rPr>
        <w:t>Z tytułu ewentualnych zmian wprowadzanych do umowy na wniosek Stron, Kredytodawca nie pobiera innych opłat.</w:t>
      </w:r>
    </w:p>
    <w:p w:rsidR="00E2796F" w:rsidRPr="00E2796F" w:rsidRDefault="00E2796F" w:rsidP="00E2796F">
      <w:pPr>
        <w:spacing w:line="276" w:lineRule="auto"/>
        <w:jc w:val="center"/>
        <w:rPr>
          <w:b/>
          <w:sz w:val="22"/>
          <w:szCs w:val="22"/>
        </w:rPr>
      </w:pPr>
      <w:r w:rsidRPr="00E2796F">
        <w:rPr>
          <w:b/>
          <w:sz w:val="22"/>
          <w:szCs w:val="22"/>
        </w:rPr>
        <w:t>§ 4</w:t>
      </w:r>
    </w:p>
    <w:p w:rsidR="00E2796F" w:rsidRPr="00E2796F" w:rsidRDefault="00E2796F" w:rsidP="00C70140">
      <w:pPr>
        <w:numPr>
          <w:ilvl w:val="0"/>
          <w:numId w:val="25"/>
        </w:numPr>
        <w:tabs>
          <w:tab w:val="left" w:pos="360"/>
        </w:tabs>
        <w:spacing w:line="276" w:lineRule="auto"/>
        <w:jc w:val="both"/>
        <w:rPr>
          <w:sz w:val="22"/>
          <w:szCs w:val="22"/>
        </w:rPr>
      </w:pPr>
      <w:r w:rsidRPr="00E2796F">
        <w:rPr>
          <w:sz w:val="22"/>
          <w:szCs w:val="22"/>
        </w:rPr>
        <w:t>Oprocentowanie kredytu w dniu zawarcia umowy wynosi  .... % w stosunku rocznym.</w:t>
      </w:r>
    </w:p>
    <w:p w:rsidR="00E2796F" w:rsidRPr="00E2796F" w:rsidRDefault="00E2796F" w:rsidP="00C70140">
      <w:pPr>
        <w:numPr>
          <w:ilvl w:val="0"/>
          <w:numId w:val="25"/>
        </w:numPr>
        <w:tabs>
          <w:tab w:val="left" w:pos="360"/>
        </w:tabs>
        <w:spacing w:line="276" w:lineRule="auto"/>
        <w:jc w:val="both"/>
        <w:rPr>
          <w:sz w:val="22"/>
          <w:szCs w:val="22"/>
        </w:rPr>
      </w:pPr>
      <w:r w:rsidRPr="00E2796F">
        <w:rPr>
          <w:sz w:val="22"/>
          <w:szCs w:val="22"/>
        </w:rPr>
        <w:t>Kredyt jest oprocentowany według zmiennej stopy procentowej ustalonej na podstawie stawki WIBOR 3M z ostatniego dnia miesiąca, poprzedzającego kolejny okres obrachunkowy, obowiązującej w okresach, za które odsetki są naliczane powiększonej o stałą marżę w wysokości ....... % w stosunku rocznym na bazie 365 dni.</w:t>
      </w:r>
    </w:p>
    <w:p w:rsidR="00E2796F" w:rsidRPr="00E2796F" w:rsidRDefault="00E2796F" w:rsidP="00E2796F">
      <w:pPr>
        <w:spacing w:line="276" w:lineRule="auto"/>
        <w:jc w:val="center"/>
        <w:rPr>
          <w:b/>
          <w:sz w:val="22"/>
          <w:szCs w:val="22"/>
        </w:rPr>
      </w:pPr>
      <w:r w:rsidRPr="00E2796F">
        <w:rPr>
          <w:b/>
          <w:sz w:val="22"/>
          <w:szCs w:val="22"/>
        </w:rPr>
        <w:t>§ 5</w:t>
      </w:r>
    </w:p>
    <w:p w:rsidR="00E2796F" w:rsidRPr="00E2796F" w:rsidRDefault="00E2796F" w:rsidP="00C70140">
      <w:pPr>
        <w:numPr>
          <w:ilvl w:val="0"/>
          <w:numId w:val="19"/>
        </w:numPr>
        <w:tabs>
          <w:tab w:val="clear" w:pos="720"/>
          <w:tab w:val="left" w:pos="360"/>
        </w:tabs>
        <w:spacing w:line="276" w:lineRule="auto"/>
        <w:ind w:left="360"/>
        <w:jc w:val="both"/>
        <w:rPr>
          <w:sz w:val="22"/>
          <w:szCs w:val="22"/>
        </w:rPr>
      </w:pPr>
      <w:r w:rsidRPr="00E2796F">
        <w:rPr>
          <w:sz w:val="22"/>
          <w:szCs w:val="22"/>
        </w:rPr>
        <w:t>Odsetki od wykorzystanego kredytu naliczane będą w okresach kwartalnych i ustalane odrębnie dla każdego kwartału według stóp procentowych obowiązujących w czasie trwania umowy, począwszy od dnia wypłaty kredytu, do dnia poprzedzającego jego faktyczną spłatę.</w:t>
      </w:r>
    </w:p>
    <w:p w:rsidR="00E2796F" w:rsidRPr="00E2796F" w:rsidRDefault="00E2796F" w:rsidP="00C70140">
      <w:pPr>
        <w:numPr>
          <w:ilvl w:val="0"/>
          <w:numId w:val="19"/>
        </w:numPr>
        <w:tabs>
          <w:tab w:val="clear" w:pos="720"/>
          <w:tab w:val="left" w:pos="360"/>
        </w:tabs>
        <w:spacing w:line="276" w:lineRule="auto"/>
        <w:ind w:left="360"/>
        <w:jc w:val="both"/>
        <w:rPr>
          <w:i/>
          <w:sz w:val="22"/>
          <w:szCs w:val="22"/>
        </w:rPr>
      </w:pPr>
      <w:r w:rsidRPr="00E2796F">
        <w:rPr>
          <w:sz w:val="22"/>
          <w:szCs w:val="22"/>
        </w:rPr>
        <w:t xml:space="preserve">Dla celów obliczania oprocentowania stosuje się formułę: </w:t>
      </w:r>
      <w:r w:rsidRPr="00E2796F">
        <w:rPr>
          <w:i/>
          <w:sz w:val="22"/>
          <w:szCs w:val="22"/>
        </w:rPr>
        <w:t xml:space="preserve">rzeczywista liczba dni w </w:t>
      </w:r>
      <w:proofErr w:type="spellStart"/>
      <w:r w:rsidR="009840DD">
        <w:rPr>
          <w:i/>
          <w:sz w:val="22"/>
          <w:szCs w:val="22"/>
        </w:rPr>
        <w:t>kwatale</w:t>
      </w:r>
      <w:proofErr w:type="spellEnd"/>
      <w:r w:rsidRPr="00E2796F">
        <w:rPr>
          <w:i/>
          <w:sz w:val="22"/>
          <w:szCs w:val="22"/>
        </w:rPr>
        <w:t>/365 dni.</w:t>
      </w:r>
    </w:p>
    <w:p w:rsidR="00E2796F" w:rsidRPr="00DE4E08" w:rsidRDefault="00E2796F" w:rsidP="00C70140">
      <w:pPr>
        <w:numPr>
          <w:ilvl w:val="0"/>
          <w:numId w:val="19"/>
        </w:numPr>
        <w:tabs>
          <w:tab w:val="clear" w:pos="720"/>
          <w:tab w:val="left" w:pos="360"/>
        </w:tabs>
        <w:spacing w:line="276" w:lineRule="auto"/>
        <w:ind w:left="360"/>
        <w:jc w:val="both"/>
        <w:rPr>
          <w:sz w:val="22"/>
          <w:szCs w:val="22"/>
        </w:rPr>
      </w:pPr>
      <w:r w:rsidRPr="00DE4E08">
        <w:rPr>
          <w:sz w:val="22"/>
          <w:szCs w:val="22"/>
        </w:rPr>
        <w:t>Spłata odsetek kwartalnych w ostatnim dniu kwartału, ostatnia płatność odsetek w dniu 3</w:t>
      </w:r>
      <w:r w:rsidR="00D51F40">
        <w:rPr>
          <w:sz w:val="22"/>
          <w:szCs w:val="22"/>
        </w:rPr>
        <w:t>1</w:t>
      </w:r>
      <w:r w:rsidRPr="00DE4E08">
        <w:rPr>
          <w:sz w:val="22"/>
          <w:szCs w:val="22"/>
        </w:rPr>
        <w:t>.12.202</w:t>
      </w:r>
      <w:r w:rsidR="00E23915" w:rsidRPr="00DE4E08">
        <w:rPr>
          <w:sz w:val="22"/>
          <w:szCs w:val="22"/>
        </w:rPr>
        <w:t>4</w:t>
      </w:r>
      <w:r w:rsidRPr="00DE4E08">
        <w:rPr>
          <w:sz w:val="22"/>
          <w:szCs w:val="22"/>
        </w:rPr>
        <w:t xml:space="preserve"> r.</w:t>
      </w:r>
    </w:p>
    <w:p w:rsidR="00E2796F" w:rsidRPr="00DE4E08" w:rsidRDefault="00E2796F" w:rsidP="00C70140">
      <w:pPr>
        <w:numPr>
          <w:ilvl w:val="0"/>
          <w:numId w:val="19"/>
        </w:numPr>
        <w:tabs>
          <w:tab w:val="clear" w:pos="720"/>
          <w:tab w:val="left" w:pos="360"/>
        </w:tabs>
        <w:spacing w:line="276" w:lineRule="auto"/>
        <w:ind w:left="360"/>
        <w:jc w:val="both"/>
        <w:rPr>
          <w:sz w:val="22"/>
          <w:szCs w:val="22"/>
        </w:rPr>
      </w:pPr>
      <w:r w:rsidRPr="00DE4E08">
        <w:rPr>
          <w:sz w:val="22"/>
          <w:szCs w:val="22"/>
        </w:rPr>
        <w:t>Zapłata odsetek następować będzie poprzez przekazanie środków bezgotówkowo na rachunek bankowy: ...................................................................................................................................................</w:t>
      </w:r>
    </w:p>
    <w:p w:rsidR="00E2796F" w:rsidRPr="00DE4E08" w:rsidRDefault="00E2796F" w:rsidP="00C70140">
      <w:pPr>
        <w:numPr>
          <w:ilvl w:val="0"/>
          <w:numId w:val="19"/>
        </w:numPr>
        <w:tabs>
          <w:tab w:val="clear" w:pos="720"/>
          <w:tab w:val="left" w:pos="360"/>
        </w:tabs>
        <w:spacing w:line="276" w:lineRule="auto"/>
        <w:ind w:left="360"/>
        <w:jc w:val="both"/>
        <w:rPr>
          <w:sz w:val="22"/>
          <w:szCs w:val="22"/>
        </w:rPr>
      </w:pPr>
      <w:r w:rsidRPr="00DE4E08">
        <w:rPr>
          <w:sz w:val="22"/>
          <w:szCs w:val="22"/>
        </w:rPr>
        <w:t>Kredytodawca przed zakończeniem każdego kwartału pisemnie zawiadamiać będzie Kredyto</w:t>
      </w:r>
      <w:r w:rsidR="00B8166C">
        <w:rPr>
          <w:sz w:val="22"/>
          <w:szCs w:val="22"/>
        </w:rPr>
        <w:t>biorcę o </w:t>
      </w:r>
      <w:r w:rsidRPr="00DE4E08">
        <w:rPr>
          <w:sz w:val="22"/>
          <w:szCs w:val="22"/>
        </w:rPr>
        <w:t>wysokości naliczonych odsetek za dany okres obliczeniowy.</w:t>
      </w:r>
    </w:p>
    <w:p w:rsidR="00DE4E08" w:rsidRPr="00DE4E08" w:rsidRDefault="00DE4E08" w:rsidP="00C70140">
      <w:pPr>
        <w:numPr>
          <w:ilvl w:val="0"/>
          <w:numId w:val="19"/>
        </w:numPr>
        <w:tabs>
          <w:tab w:val="clear" w:pos="720"/>
          <w:tab w:val="left" w:pos="360"/>
        </w:tabs>
        <w:spacing w:line="276" w:lineRule="auto"/>
        <w:ind w:left="360"/>
        <w:jc w:val="both"/>
        <w:rPr>
          <w:sz w:val="22"/>
          <w:szCs w:val="22"/>
        </w:rPr>
      </w:pPr>
      <w:r w:rsidRPr="00DE4E08">
        <w:rPr>
          <w:sz w:val="22"/>
          <w:szCs w:val="22"/>
        </w:rPr>
        <w:t>Umowa przewiduje karencję</w:t>
      </w:r>
      <w:r w:rsidR="00E23915" w:rsidRPr="00DE4E08">
        <w:rPr>
          <w:sz w:val="22"/>
          <w:szCs w:val="22"/>
        </w:rPr>
        <w:t xml:space="preserve"> w spłacie odsetek do 30 marca 2015 roku. Pierwsza płatność odsetek nastąpi 31 marca 2015 roku, natomiast ostatnia płatność odsetek nastąpi 31 grudnia 2024 r. Odsetki naliczane będą od niespłaconego kapitału.</w:t>
      </w:r>
    </w:p>
    <w:p w:rsidR="00E23915" w:rsidRPr="00DE4E08" w:rsidRDefault="00E23915" w:rsidP="00C70140">
      <w:pPr>
        <w:numPr>
          <w:ilvl w:val="0"/>
          <w:numId w:val="19"/>
        </w:numPr>
        <w:tabs>
          <w:tab w:val="clear" w:pos="720"/>
          <w:tab w:val="left" w:pos="360"/>
        </w:tabs>
        <w:spacing w:line="276" w:lineRule="auto"/>
        <w:ind w:left="360"/>
        <w:jc w:val="both"/>
        <w:rPr>
          <w:sz w:val="22"/>
          <w:szCs w:val="22"/>
        </w:rPr>
      </w:pPr>
      <w:r w:rsidRPr="00DE4E08">
        <w:rPr>
          <w:sz w:val="22"/>
          <w:szCs w:val="22"/>
        </w:rPr>
        <w:t>Od 2016 roku spłata odsetek następować będzie w terminach płatności rat kapitałowych</w:t>
      </w:r>
    </w:p>
    <w:p w:rsidR="00E2796F" w:rsidRPr="00E2796F" w:rsidRDefault="00E2796F" w:rsidP="00E2796F">
      <w:pPr>
        <w:spacing w:line="276" w:lineRule="auto"/>
        <w:ind w:left="360"/>
        <w:jc w:val="both"/>
        <w:rPr>
          <w:sz w:val="22"/>
          <w:szCs w:val="22"/>
        </w:rPr>
      </w:pPr>
    </w:p>
    <w:p w:rsidR="00E2796F" w:rsidRPr="00E2796F" w:rsidRDefault="00E2796F" w:rsidP="00E2796F">
      <w:pPr>
        <w:spacing w:line="276" w:lineRule="auto"/>
        <w:jc w:val="center"/>
        <w:rPr>
          <w:b/>
          <w:sz w:val="22"/>
          <w:szCs w:val="22"/>
        </w:rPr>
      </w:pPr>
      <w:r w:rsidRPr="00E2796F">
        <w:rPr>
          <w:b/>
          <w:sz w:val="22"/>
          <w:szCs w:val="22"/>
        </w:rPr>
        <w:t>§ 6</w:t>
      </w:r>
    </w:p>
    <w:p w:rsidR="00E2796F" w:rsidRPr="00E2796F" w:rsidRDefault="00E2796F" w:rsidP="00C70140">
      <w:pPr>
        <w:numPr>
          <w:ilvl w:val="0"/>
          <w:numId w:val="30"/>
        </w:numPr>
        <w:spacing w:line="276" w:lineRule="auto"/>
        <w:jc w:val="both"/>
        <w:rPr>
          <w:sz w:val="22"/>
          <w:szCs w:val="22"/>
        </w:rPr>
      </w:pPr>
      <w:r w:rsidRPr="00E2796F">
        <w:rPr>
          <w:sz w:val="22"/>
          <w:szCs w:val="22"/>
        </w:rPr>
        <w:t>Kredytobiorca zobowiązuje się do spłaty kredytu w następujących ratach i terminach:</w:t>
      </w:r>
    </w:p>
    <w:tbl>
      <w:tblPr>
        <w:tblW w:w="0" w:type="auto"/>
        <w:jc w:val="center"/>
        <w:tblInd w:w="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1857"/>
        <w:gridCol w:w="1879"/>
      </w:tblGrid>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31.03.2016 r.</w:t>
            </w:r>
          </w:p>
        </w:tc>
        <w:tc>
          <w:tcPr>
            <w:tcW w:w="1879" w:type="dxa"/>
            <w:vAlign w:val="center"/>
          </w:tcPr>
          <w:p w:rsidR="00E23915" w:rsidRPr="00911EF8" w:rsidRDefault="00E23915" w:rsidP="00D51F40">
            <w:pPr>
              <w:jc w:val="center"/>
            </w:pPr>
            <w:r w:rsidRPr="00911EF8">
              <w:t>1.000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30.06.2016 r.</w:t>
            </w:r>
          </w:p>
        </w:tc>
        <w:tc>
          <w:tcPr>
            <w:tcW w:w="1879" w:type="dxa"/>
            <w:vAlign w:val="center"/>
          </w:tcPr>
          <w:p w:rsidR="00E23915" w:rsidRPr="00911EF8" w:rsidRDefault="00E23915" w:rsidP="00D51F40">
            <w:pPr>
              <w:jc w:val="center"/>
            </w:pPr>
            <w:r w:rsidRPr="00911EF8">
              <w:t>1.000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30.09.2016 r.</w:t>
            </w:r>
          </w:p>
        </w:tc>
        <w:tc>
          <w:tcPr>
            <w:tcW w:w="1879" w:type="dxa"/>
            <w:vAlign w:val="center"/>
          </w:tcPr>
          <w:p w:rsidR="00E23915" w:rsidRPr="00911EF8" w:rsidRDefault="00E23915" w:rsidP="00D51F40">
            <w:pPr>
              <w:jc w:val="center"/>
            </w:pPr>
            <w:r w:rsidRPr="00911EF8">
              <w:t>1.000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31.12.2016 r.</w:t>
            </w:r>
          </w:p>
        </w:tc>
        <w:tc>
          <w:tcPr>
            <w:tcW w:w="1879" w:type="dxa"/>
            <w:vAlign w:val="center"/>
          </w:tcPr>
          <w:p w:rsidR="00E23915" w:rsidRPr="00911EF8" w:rsidRDefault="00E23915" w:rsidP="00D51F40">
            <w:pPr>
              <w:jc w:val="center"/>
            </w:pPr>
            <w:r w:rsidRPr="00911EF8">
              <w:t>1.000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31.03.2017 r.</w:t>
            </w:r>
          </w:p>
        </w:tc>
        <w:tc>
          <w:tcPr>
            <w:tcW w:w="1879" w:type="dxa"/>
            <w:vAlign w:val="center"/>
          </w:tcPr>
          <w:p w:rsidR="00E23915" w:rsidRPr="00911EF8" w:rsidRDefault="00E23915" w:rsidP="00D51F40">
            <w:pPr>
              <w:jc w:val="center"/>
              <w:rPr>
                <w:b/>
              </w:rPr>
            </w:pPr>
            <w:r w:rsidRPr="00911EF8">
              <w:rPr>
                <w:b/>
              </w:rPr>
              <w:t>20.000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30.06.2017 r.</w:t>
            </w:r>
          </w:p>
        </w:tc>
        <w:tc>
          <w:tcPr>
            <w:tcW w:w="1879" w:type="dxa"/>
            <w:vAlign w:val="center"/>
          </w:tcPr>
          <w:p w:rsidR="00E23915" w:rsidRPr="00911EF8" w:rsidRDefault="00E23915" w:rsidP="00D51F40">
            <w:pPr>
              <w:jc w:val="center"/>
              <w:rPr>
                <w:b/>
              </w:rPr>
            </w:pPr>
            <w:r w:rsidRPr="00911EF8">
              <w:rPr>
                <w:b/>
              </w:rPr>
              <w:t>20.000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30.09.2017 r.</w:t>
            </w:r>
          </w:p>
        </w:tc>
        <w:tc>
          <w:tcPr>
            <w:tcW w:w="1879" w:type="dxa"/>
            <w:vAlign w:val="center"/>
          </w:tcPr>
          <w:p w:rsidR="00E23915" w:rsidRPr="00911EF8" w:rsidRDefault="00E23915" w:rsidP="00D51F40">
            <w:pPr>
              <w:jc w:val="center"/>
              <w:rPr>
                <w:b/>
              </w:rPr>
            </w:pPr>
            <w:r w:rsidRPr="00911EF8">
              <w:rPr>
                <w:b/>
              </w:rPr>
              <w:t>20.000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31.12.2017 r.</w:t>
            </w:r>
          </w:p>
        </w:tc>
        <w:tc>
          <w:tcPr>
            <w:tcW w:w="1879" w:type="dxa"/>
            <w:vAlign w:val="center"/>
          </w:tcPr>
          <w:p w:rsidR="00E23915" w:rsidRPr="00911EF8" w:rsidRDefault="00E23915" w:rsidP="00D51F40">
            <w:pPr>
              <w:jc w:val="center"/>
              <w:rPr>
                <w:b/>
              </w:rPr>
            </w:pPr>
            <w:r w:rsidRPr="00911EF8">
              <w:rPr>
                <w:b/>
              </w:rPr>
              <w:t>20.000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31.03.2018 r.</w:t>
            </w:r>
          </w:p>
        </w:tc>
        <w:tc>
          <w:tcPr>
            <w:tcW w:w="1879" w:type="dxa"/>
            <w:vAlign w:val="center"/>
          </w:tcPr>
          <w:p w:rsidR="00E23915" w:rsidRPr="00911EF8" w:rsidRDefault="00E23915" w:rsidP="00D51F40">
            <w:pPr>
              <w:jc w:val="center"/>
            </w:pPr>
            <w:r w:rsidRPr="00911EF8">
              <w:t>54.000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30.06.2018 r.</w:t>
            </w:r>
          </w:p>
        </w:tc>
        <w:tc>
          <w:tcPr>
            <w:tcW w:w="1879" w:type="dxa"/>
            <w:vAlign w:val="center"/>
          </w:tcPr>
          <w:p w:rsidR="00E23915" w:rsidRPr="00911EF8" w:rsidRDefault="00E23915" w:rsidP="00D51F40">
            <w:pPr>
              <w:jc w:val="center"/>
            </w:pPr>
            <w:r w:rsidRPr="00911EF8">
              <w:t>60.000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30.09.2018 r.</w:t>
            </w:r>
          </w:p>
        </w:tc>
        <w:tc>
          <w:tcPr>
            <w:tcW w:w="1879" w:type="dxa"/>
            <w:vAlign w:val="center"/>
          </w:tcPr>
          <w:p w:rsidR="00E23915" w:rsidRPr="00911EF8" w:rsidRDefault="00E23915" w:rsidP="00D51F40">
            <w:pPr>
              <w:jc w:val="center"/>
            </w:pPr>
            <w:r w:rsidRPr="00911EF8">
              <w:t>60.000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31.12.2018 r.</w:t>
            </w:r>
          </w:p>
        </w:tc>
        <w:tc>
          <w:tcPr>
            <w:tcW w:w="1879" w:type="dxa"/>
            <w:vAlign w:val="center"/>
          </w:tcPr>
          <w:p w:rsidR="00E23915" w:rsidRPr="00911EF8" w:rsidRDefault="00E23915" w:rsidP="00D51F40">
            <w:pPr>
              <w:jc w:val="center"/>
            </w:pPr>
            <w:r w:rsidRPr="00911EF8">
              <w:t>60.000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31.03.2019 r.</w:t>
            </w:r>
          </w:p>
        </w:tc>
        <w:tc>
          <w:tcPr>
            <w:tcW w:w="1879" w:type="dxa"/>
            <w:vAlign w:val="center"/>
          </w:tcPr>
          <w:p w:rsidR="00E23915" w:rsidRPr="00911EF8" w:rsidRDefault="00E23915" w:rsidP="00D51F40">
            <w:pPr>
              <w:jc w:val="center"/>
            </w:pPr>
            <w:r w:rsidRPr="00911EF8">
              <w:rPr>
                <w:b/>
              </w:rPr>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30.06.2019 r.</w:t>
            </w:r>
          </w:p>
        </w:tc>
        <w:tc>
          <w:tcPr>
            <w:tcW w:w="1879" w:type="dxa"/>
            <w:vAlign w:val="center"/>
          </w:tcPr>
          <w:p w:rsidR="00E23915" w:rsidRPr="00911EF8" w:rsidRDefault="00E23915" w:rsidP="00D51F40">
            <w:pPr>
              <w:jc w:val="center"/>
            </w:pPr>
            <w:r w:rsidRPr="00911EF8">
              <w:rPr>
                <w:b/>
              </w:rPr>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30.09.2019 r.</w:t>
            </w:r>
          </w:p>
        </w:tc>
        <w:tc>
          <w:tcPr>
            <w:tcW w:w="1879" w:type="dxa"/>
            <w:vAlign w:val="center"/>
          </w:tcPr>
          <w:p w:rsidR="00E23915" w:rsidRPr="00911EF8" w:rsidRDefault="00E23915" w:rsidP="00D51F40">
            <w:pPr>
              <w:jc w:val="center"/>
            </w:pPr>
            <w:r w:rsidRPr="00911EF8">
              <w:rPr>
                <w:b/>
              </w:rPr>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31.12.2019 r.</w:t>
            </w:r>
          </w:p>
        </w:tc>
        <w:tc>
          <w:tcPr>
            <w:tcW w:w="1879" w:type="dxa"/>
            <w:vAlign w:val="center"/>
          </w:tcPr>
          <w:p w:rsidR="00E23915" w:rsidRPr="00911EF8" w:rsidRDefault="00E23915" w:rsidP="00D51F40">
            <w:pPr>
              <w:jc w:val="center"/>
            </w:pPr>
            <w:r w:rsidRPr="00911EF8">
              <w:rPr>
                <w:b/>
              </w:rPr>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31.03.2020 r.</w:t>
            </w:r>
          </w:p>
        </w:tc>
        <w:tc>
          <w:tcPr>
            <w:tcW w:w="1879" w:type="dxa"/>
            <w:vAlign w:val="center"/>
          </w:tcPr>
          <w:p w:rsidR="00E23915" w:rsidRPr="00911EF8" w:rsidRDefault="00E23915" w:rsidP="00D51F40">
            <w:pPr>
              <w:jc w:val="center"/>
              <w:rPr>
                <w:b/>
              </w:rPr>
            </w:pPr>
            <w:r w:rsidRPr="00911EF8">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30.06.2020 r.</w:t>
            </w:r>
          </w:p>
        </w:tc>
        <w:tc>
          <w:tcPr>
            <w:tcW w:w="1879" w:type="dxa"/>
            <w:vAlign w:val="center"/>
          </w:tcPr>
          <w:p w:rsidR="00E23915" w:rsidRPr="00911EF8" w:rsidRDefault="00E23915" w:rsidP="00D51F40">
            <w:pPr>
              <w:jc w:val="center"/>
              <w:rPr>
                <w:b/>
              </w:rPr>
            </w:pPr>
            <w:r w:rsidRPr="00911EF8">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30.09.2020 r.</w:t>
            </w:r>
          </w:p>
        </w:tc>
        <w:tc>
          <w:tcPr>
            <w:tcW w:w="1879" w:type="dxa"/>
            <w:vAlign w:val="center"/>
          </w:tcPr>
          <w:p w:rsidR="00E23915" w:rsidRPr="00911EF8" w:rsidRDefault="00E23915" w:rsidP="00D51F40">
            <w:pPr>
              <w:jc w:val="center"/>
              <w:rPr>
                <w:b/>
              </w:rPr>
            </w:pPr>
            <w:r w:rsidRPr="00911EF8">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31.12.2020 r.</w:t>
            </w:r>
          </w:p>
        </w:tc>
        <w:tc>
          <w:tcPr>
            <w:tcW w:w="1879" w:type="dxa"/>
            <w:vAlign w:val="center"/>
          </w:tcPr>
          <w:p w:rsidR="00E23915" w:rsidRPr="00911EF8" w:rsidRDefault="00E23915" w:rsidP="00D51F40">
            <w:pPr>
              <w:jc w:val="center"/>
              <w:rPr>
                <w:b/>
              </w:rPr>
            </w:pPr>
            <w:r w:rsidRPr="00911EF8">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31.03.2021 r.</w:t>
            </w:r>
          </w:p>
        </w:tc>
        <w:tc>
          <w:tcPr>
            <w:tcW w:w="1879" w:type="dxa"/>
            <w:vAlign w:val="center"/>
          </w:tcPr>
          <w:p w:rsidR="00E23915" w:rsidRPr="00911EF8" w:rsidRDefault="00E23915" w:rsidP="00D51F40">
            <w:pPr>
              <w:jc w:val="center"/>
            </w:pPr>
            <w:r w:rsidRPr="00911EF8">
              <w:rPr>
                <w:b/>
              </w:rPr>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30.06.2021 r.</w:t>
            </w:r>
          </w:p>
        </w:tc>
        <w:tc>
          <w:tcPr>
            <w:tcW w:w="1879" w:type="dxa"/>
            <w:vAlign w:val="center"/>
          </w:tcPr>
          <w:p w:rsidR="00E23915" w:rsidRPr="00911EF8" w:rsidRDefault="00E23915" w:rsidP="00D51F40">
            <w:pPr>
              <w:jc w:val="center"/>
            </w:pPr>
            <w:r w:rsidRPr="00911EF8">
              <w:rPr>
                <w:b/>
              </w:rPr>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30.09.2021 r.</w:t>
            </w:r>
          </w:p>
        </w:tc>
        <w:tc>
          <w:tcPr>
            <w:tcW w:w="1879" w:type="dxa"/>
            <w:vAlign w:val="center"/>
          </w:tcPr>
          <w:p w:rsidR="00E23915" w:rsidRPr="00911EF8" w:rsidRDefault="00E23915" w:rsidP="00D51F40">
            <w:pPr>
              <w:jc w:val="center"/>
            </w:pPr>
            <w:r w:rsidRPr="00911EF8">
              <w:rPr>
                <w:b/>
              </w:rPr>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31.12.2021r.</w:t>
            </w:r>
          </w:p>
        </w:tc>
        <w:tc>
          <w:tcPr>
            <w:tcW w:w="1879" w:type="dxa"/>
            <w:vAlign w:val="center"/>
          </w:tcPr>
          <w:p w:rsidR="00E23915" w:rsidRPr="00911EF8" w:rsidRDefault="00E23915" w:rsidP="00D51F40">
            <w:pPr>
              <w:jc w:val="center"/>
            </w:pPr>
            <w:r w:rsidRPr="00911EF8">
              <w:rPr>
                <w:b/>
              </w:rPr>
              <w:t>100.000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31.03.2022 r.</w:t>
            </w:r>
          </w:p>
        </w:tc>
        <w:tc>
          <w:tcPr>
            <w:tcW w:w="1879" w:type="dxa"/>
            <w:vAlign w:val="center"/>
          </w:tcPr>
          <w:p w:rsidR="00E23915" w:rsidRPr="00911EF8" w:rsidRDefault="00E23915" w:rsidP="00D51F40">
            <w:pPr>
              <w:jc w:val="center"/>
              <w:rPr>
                <w:b/>
              </w:rPr>
            </w:pPr>
            <w:r w:rsidRPr="00911EF8">
              <w:t>200.000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30.06.2022 r.</w:t>
            </w:r>
          </w:p>
        </w:tc>
        <w:tc>
          <w:tcPr>
            <w:tcW w:w="1879" w:type="dxa"/>
            <w:vAlign w:val="center"/>
          </w:tcPr>
          <w:p w:rsidR="00E23915" w:rsidRPr="00911EF8" w:rsidRDefault="00E23915" w:rsidP="00D51F40">
            <w:pPr>
              <w:jc w:val="center"/>
              <w:rPr>
                <w:b/>
              </w:rPr>
            </w:pPr>
            <w:r w:rsidRPr="00911EF8">
              <w:t>200.000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30.09.2022 r.</w:t>
            </w:r>
          </w:p>
        </w:tc>
        <w:tc>
          <w:tcPr>
            <w:tcW w:w="1879" w:type="dxa"/>
            <w:vAlign w:val="center"/>
          </w:tcPr>
          <w:p w:rsidR="00E23915" w:rsidRPr="00911EF8" w:rsidRDefault="00E23915" w:rsidP="00D51F40">
            <w:pPr>
              <w:jc w:val="center"/>
              <w:rPr>
                <w:b/>
              </w:rPr>
            </w:pPr>
            <w:r w:rsidRPr="00911EF8">
              <w:t>200.000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31.12.2022 r.</w:t>
            </w:r>
          </w:p>
        </w:tc>
        <w:tc>
          <w:tcPr>
            <w:tcW w:w="1879" w:type="dxa"/>
            <w:vAlign w:val="center"/>
          </w:tcPr>
          <w:p w:rsidR="00E23915" w:rsidRPr="00911EF8" w:rsidRDefault="00E23915" w:rsidP="00D51F40">
            <w:pPr>
              <w:jc w:val="center"/>
              <w:rPr>
                <w:b/>
              </w:rPr>
            </w:pPr>
            <w:r w:rsidRPr="00911EF8">
              <w:t>200.000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31.03.2023 r.</w:t>
            </w:r>
          </w:p>
        </w:tc>
        <w:tc>
          <w:tcPr>
            <w:tcW w:w="1879" w:type="dxa"/>
            <w:vAlign w:val="center"/>
          </w:tcPr>
          <w:p w:rsidR="00E23915" w:rsidRPr="00911EF8" w:rsidRDefault="00E23915" w:rsidP="00D51F40">
            <w:pPr>
              <w:jc w:val="center"/>
            </w:pPr>
            <w:r w:rsidRPr="00911EF8">
              <w:rPr>
                <w:b/>
              </w:rPr>
              <w:t>200.000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30.06.2023 r.</w:t>
            </w:r>
          </w:p>
        </w:tc>
        <w:tc>
          <w:tcPr>
            <w:tcW w:w="1879" w:type="dxa"/>
            <w:vAlign w:val="center"/>
          </w:tcPr>
          <w:p w:rsidR="00E23915" w:rsidRPr="00911EF8" w:rsidRDefault="00E23915" w:rsidP="00D51F40">
            <w:pPr>
              <w:jc w:val="center"/>
            </w:pPr>
            <w:r w:rsidRPr="00911EF8">
              <w:rPr>
                <w:b/>
              </w:rPr>
              <w:t>200.000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30.09.2023 r.</w:t>
            </w:r>
          </w:p>
        </w:tc>
        <w:tc>
          <w:tcPr>
            <w:tcW w:w="1879" w:type="dxa"/>
            <w:vAlign w:val="center"/>
          </w:tcPr>
          <w:p w:rsidR="00E23915" w:rsidRPr="00911EF8" w:rsidRDefault="00E23915" w:rsidP="00D51F40">
            <w:pPr>
              <w:jc w:val="center"/>
            </w:pPr>
            <w:r w:rsidRPr="00911EF8">
              <w:rPr>
                <w:b/>
              </w:rPr>
              <w:t>200.000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b/>
                <w:i w:val="0"/>
                <w:sz w:val="20"/>
                <w:szCs w:val="20"/>
              </w:rPr>
            </w:pPr>
          </w:p>
        </w:tc>
        <w:tc>
          <w:tcPr>
            <w:tcW w:w="1857" w:type="dxa"/>
            <w:vAlign w:val="center"/>
          </w:tcPr>
          <w:p w:rsidR="00E23915" w:rsidRPr="00911EF8" w:rsidRDefault="00E23915" w:rsidP="00D51F40">
            <w:pPr>
              <w:pStyle w:val="Tekstpodstawowywcity"/>
              <w:ind w:left="0"/>
              <w:jc w:val="center"/>
              <w:rPr>
                <w:i w:val="0"/>
                <w:sz w:val="20"/>
                <w:szCs w:val="20"/>
              </w:rPr>
            </w:pPr>
            <w:r w:rsidRPr="00911EF8">
              <w:rPr>
                <w:b/>
                <w:i w:val="0"/>
                <w:sz w:val="20"/>
                <w:szCs w:val="20"/>
              </w:rPr>
              <w:t>31.12.2023 r.</w:t>
            </w:r>
          </w:p>
        </w:tc>
        <w:tc>
          <w:tcPr>
            <w:tcW w:w="1879" w:type="dxa"/>
            <w:vAlign w:val="center"/>
          </w:tcPr>
          <w:p w:rsidR="00E23915" w:rsidRPr="00911EF8" w:rsidRDefault="00E23915" w:rsidP="00D51F40">
            <w:pPr>
              <w:jc w:val="center"/>
            </w:pPr>
            <w:r w:rsidRPr="00911EF8">
              <w:rPr>
                <w:b/>
              </w:rPr>
              <w:t>200.000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31.03.2024 r.</w:t>
            </w:r>
          </w:p>
        </w:tc>
        <w:tc>
          <w:tcPr>
            <w:tcW w:w="1879" w:type="dxa"/>
            <w:vAlign w:val="center"/>
          </w:tcPr>
          <w:p w:rsidR="00E23915" w:rsidRPr="00911EF8" w:rsidRDefault="00E23915" w:rsidP="00D51F40">
            <w:pPr>
              <w:jc w:val="center"/>
              <w:rPr>
                <w:b/>
              </w:rPr>
            </w:pPr>
            <w:r w:rsidRPr="00911EF8">
              <w:t>200.000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30.06.2024 r.</w:t>
            </w:r>
          </w:p>
        </w:tc>
        <w:tc>
          <w:tcPr>
            <w:tcW w:w="1879" w:type="dxa"/>
            <w:vAlign w:val="center"/>
          </w:tcPr>
          <w:p w:rsidR="00E23915" w:rsidRPr="00911EF8" w:rsidRDefault="00E23915" w:rsidP="00D51F40">
            <w:pPr>
              <w:jc w:val="center"/>
              <w:rPr>
                <w:b/>
              </w:rPr>
            </w:pPr>
            <w:r w:rsidRPr="00911EF8">
              <w:t>220.000 zł</w:t>
            </w:r>
          </w:p>
        </w:tc>
      </w:tr>
      <w:tr w:rsidR="00E23915" w:rsidRPr="00911EF8" w:rsidTr="00D51F40">
        <w:trPr>
          <w:trHeight w:val="460"/>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30.09.2024 r.</w:t>
            </w:r>
          </w:p>
        </w:tc>
        <w:tc>
          <w:tcPr>
            <w:tcW w:w="1879" w:type="dxa"/>
            <w:vAlign w:val="center"/>
          </w:tcPr>
          <w:p w:rsidR="00E23915" w:rsidRPr="00911EF8" w:rsidRDefault="00E23915" w:rsidP="00D51F40">
            <w:pPr>
              <w:jc w:val="center"/>
              <w:rPr>
                <w:b/>
              </w:rPr>
            </w:pPr>
            <w:r w:rsidRPr="00911EF8">
              <w:t>220.000 zł</w:t>
            </w:r>
          </w:p>
        </w:tc>
      </w:tr>
      <w:tr w:rsidR="00E23915" w:rsidRPr="00911EF8" w:rsidTr="00B8166C">
        <w:trPr>
          <w:trHeight w:val="447"/>
          <w:jc w:val="center"/>
        </w:trPr>
        <w:tc>
          <w:tcPr>
            <w:tcW w:w="875" w:type="dxa"/>
            <w:vAlign w:val="center"/>
          </w:tcPr>
          <w:p w:rsidR="00E23915" w:rsidRPr="00911EF8" w:rsidRDefault="00E23915" w:rsidP="00C70140">
            <w:pPr>
              <w:pStyle w:val="Tekstpodstawowywcity"/>
              <w:numPr>
                <w:ilvl w:val="0"/>
                <w:numId w:val="33"/>
              </w:numPr>
              <w:jc w:val="center"/>
              <w:rPr>
                <w:i w:val="0"/>
                <w:sz w:val="20"/>
                <w:szCs w:val="20"/>
              </w:rPr>
            </w:pPr>
          </w:p>
        </w:tc>
        <w:tc>
          <w:tcPr>
            <w:tcW w:w="1857" w:type="dxa"/>
            <w:vAlign w:val="center"/>
          </w:tcPr>
          <w:p w:rsidR="00E23915" w:rsidRPr="00911EF8" w:rsidRDefault="00E23915" w:rsidP="00D51F40">
            <w:pPr>
              <w:pStyle w:val="Tekstpodstawowywcity"/>
              <w:ind w:left="0"/>
              <w:jc w:val="center"/>
              <w:rPr>
                <w:b/>
                <w:i w:val="0"/>
                <w:sz w:val="20"/>
                <w:szCs w:val="20"/>
              </w:rPr>
            </w:pPr>
            <w:r w:rsidRPr="00911EF8">
              <w:rPr>
                <w:i w:val="0"/>
                <w:sz w:val="20"/>
                <w:szCs w:val="20"/>
              </w:rPr>
              <w:t>31.12.2024 r.</w:t>
            </w:r>
          </w:p>
        </w:tc>
        <w:tc>
          <w:tcPr>
            <w:tcW w:w="1879" w:type="dxa"/>
            <w:vAlign w:val="center"/>
          </w:tcPr>
          <w:p w:rsidR="00E23915" w:rsidRPr="00911EF8" w:rsidRDefault="00E23915" w:rsidP="00D51F40">
            <w:pPr>
              <w:jc w:val="center"/>
              <w:rPr>
                <w:b/>
              </w:rPr>
            </w:pPr>
            <w:r w:rsidRPr="00911EF8">
              <w:t>220.000 zł</w:t>
            </w:r>
          </w:p>
        </w:tc>
      </w:tr>
    </w:tbl>
    <w:p w:rsidR="00E23915" w:rsidRPr="00E23915" w:rsidRDefault="00E23915" w:rsidP="00E23915">
      <w:pPr>
        <w:widowControl w:val="0"/>
        <w:tabs>
          <w:tab w:val="left" w:pos="284"/>
        </w:tabs>
        <w:suppressAutoHyphens/>
        <w:spacing w:line="276" w:lineRule="auto"/>
        <w:ind w:left="284"/>
        <w:rPr>
          <w:b/>
          <w:sz w:val="22"/>
          <w:szCs w:val="22"/>
        </w:rPr>
      </w:pPr>
    </w:p>
    <w:p w:rsidR="00E2796F" w:rsidRPr="00E2796F" w:rsidRDefault="00E2796F" w:rsidP="00C70140">
      <w:pPr>
        <w:widowControl w:val="0"/>
        <w:numPr>
          <w:ilvl w:val="0"/>
          <w:numId w:val="30"/>
        </w:numPr>
        <w:tabs>
          <w:tab w:val="left" w:pos="426"/>
        </w:tabs>
        <w:suppressAutoHyphens/>
        <w:spacing w:line="276" w:lineRule="auto"/>
        <w:ind w:left="357" w:hanging="357"/>
        <w:rPr>
          <w:b/>
          <w:sz w:val="22"/>
          <w:szCs w:val="22"/>
        </w:rPr>
      </w:pPr>
      <w:r w:rsidRPr="00E2796F">
        <w:rPr>
          <w:sz w:val="22"/>
          <w:szCs w:val="22"/>
        </w:rPr>
        <w:t>Spłata kredytu będzie następować poprzez przekazanie środków bezgotówkowo na rachunek bankowy zgodnie z  § 5 punkt 4 umowy</w:t>
      </w:r>
    </w:p>
    <w:p w:rsidR="00E2796F" w:rsidRPr="00E2796F" w:rsidRDefault="00E2796F" w:rsidP="00C70140">
      <w:pPr>
        <w:numPr>
          <w:ilvl w:val="0"/>
          <w:numId w:val="30"/>
        </w:numPr>
        <w:spacing w:line="276" w:lineRule="auto"/>
        <w:ind w:left="357" w:hanging="357"/>
        <w:jc w:val="both"/>
        <w:rPr>
          <w:sz w:val="22"/>
          <w:szCs w:val="22"/>
        </w:rPr>
      </w:pPr>
      <w:r w:rsidRPr="00E2796F">
        <w:rPr>
          <w:sz w:val="22"/>
          <w:szCs w:val="22"/>
        </w:rPr>
        <w:t>Za datę faktycznej spłaty raty kredytu, odsetek należności przyjmuje się datę wpływu środków na rachunek kredytowy.</w:t>
      </w:r>
    </w:p>
    <w:p w:rsidR="00E2796F" w:rsidRPr="00E2796F" w:rsidRDefault="00E2796F" w:rsidP="00C70140">
      <w:pPr>
        <w:numPr>
          <w:ilvl w:val="0"/>
          <w:numId w:val="30"/>
        </w:numPr>
        <w:spacing w:line="276" w:lineRule="auto"/>
        <w:jc w:val="both"/>
        <w:rPr>
          <w:sz w:val="22"/>
          <w:szCs w:val="22"/>
        </w:rPr>
      </w:pPr>
      <w:r w:rsidRPr="00E2796F">
        <w:rPr>
          <w:sz w:val="22"/>
          <w:szCs w:val="22"/>
        </w:rPr>
        <w:t>Jeżeli termin spłaty raty kredytu, odsetek przypada na dzień wolny od pracy u Kredytodawcy, uważa się, że termin został dotrzymany, jeśli spłata nastąpiła w pierwszym d</w:t>
      </w:r>
      <w:r w:rsidR="00B8166C">
        <w:rPr>
          <w:sz w:val="22"/>
          <w:szCs w:val="22"/>
        </w:rPr>
        <w:t>niu roboczym po tym terminie, z </w:t>
      </w:r>
      <w:r w:rsidRPr="00E2796F">
        <w:rPr>
          <w:sz w:val="22"/>
          <w:szCs w:val="22"/>
        </w:rPr>
        <w:t>zastrzeżeniem, że odsetki od kredytu będą naliczone do dnia poprzedzającego spłatę według stopy określonej w § 5.</w:t>
      </w:r>
    </w:p>
    <w:p w:rsidR="00E2796F" w:rsidRPr="00E2796F" w:rsidRDefault="00E2796F" w:rsidP="00C70140">
      <w:pPr>
        <w:numPr>
          <w:ilvl w:val="0"/>
          <w:numId w:val="30"/>
        </w:numPr>
        <w:spacing w:line="276" w:lineRule="auto"/>
        <w:jc w:val="both"/>
        <w:rPr>
          <w:sz w:val="22"/>
          <w:szCs w:val="22"/>
        </w:rPr>
      </w:pPr>
      <w:r w:rsidRPr="00E2796F">
        <w:rPr>
          <w:sz w:val="22"/>
          <w:szCs w:val="22"/>
        </w:rPr>
        <w:t>Dopuszcza się możliwość wcześniejszej spłaty kredytu.</w:t>
      </w:r>
    </w:p>
    <w:p w:rsidR="00E2796F" w:rsidRPr="00E2796F" w:rsidRDefault="00E2796F" w:rsidP="00E2796F">
      <w:pPr>
        <w:spacing w:line="276" w:lineRule="auto"/>
        <w:jc w:val="center"/>
        <w:rPr>
          <w:b/>
          <w:sz w:val="22"/>
          <w:szCs w:val="22"/>
        </w:rPr>
      </w:pPr>
    </w:p>
    <w:p w:rsidR="00E2796F" w:rsidRPr="00E2796F" w:rsidRDefault="00E2796F" w:rsidP="00E2796F">
      <w:pPr>
        <w:spacing w:line="276" w:lineRule="auto"/>
        <w:jc w:val="center"/>
        <w:rPr>
          <w:b/>
          <w:sz w:val="22"/>
          <w:szCs w:val="22"/>
        </w:rPr>
      </w:pPr>
      <w:r w:rsidRPr="00E2796F">
        <w:rPr>
          <w:b/>
          <w:sz w:val="22"/>
          <w:szCs w:val="22"/>
        </w:rPr>
        <w:t>§ 7</w:t>
      </w:r>
    </w:p>
    <w:p w:rsidR="00E2796F" w:rsidRPr="00E2796F" w:rsidRDefault="00E2796F" w:rsidP="00C70140">
      <w:pPr>
        <w:numPr>
          <w:ilvl w:val="0"/>
          <w:numId w:val="20"/>
        </w:numPr>
        <w:tabs>
          <w:tab w:val="left" w:pos="360"/>
        </w:tabs>
        <w:spacing w:line="276" w:lineRule="auto"/>
        <w:jc w:val="both"/>
        <w:rPr>
          <w:sz w:val="22"/>
          <w:szCs w:val="22"/>
        </w:rPr>
      </w:pPr>
      <w:r w:rsidRPr="00E2796F">
        <w:rPr>
          <w:sz w:val="22"/>
          <w:szCs w:val="22"/>
        </w:rPr>
        <w:t xml:space="preserve">Prawne zabezpieczenie spłaty udzielonego kredytu, a także innych związanych z kredytem należności stanowi weksel własny </w:t>
      </w:r>
      <w:proofErr w:type="spellStart"/>
      <w:r w:rsidRPr="00E2796F">
        <w:rPr>
          <w:sz w:val="22"/>
          <w:szCs w:val="22"/>
        </w:rPr>
        <w:t>„i</w:t>
      </w:r>
      <w:proofErr w:type="spellEnd"/>
      <w:r w:rsidRPr="00E2796F">
        <w:rPr>
          <w:sz w:val="22"/>
          <w:szCs w:val="22"/>
        </w:rPr>
        <w:t xml:space="preserve">n blanco” bez protestu wraz z deklaracja wekslową lub/i oświadczenia </w:t>
      </w:r>
      <w:r w:rsidR="004737FE">
        <w:rPr>
          <w:sz w:val="22"/>
          <w:szCs w:val="22"/>
        </w:rPr>
        <w:br/>
      </w:r>
      <w:r w:rsidRPr="00E2796F">
        <w:rPr>
          <w:sz w:val="22"/>
          <w:szCs w:val="22"/>
        </w:rPr>
        <w:t>o poddaniu się egzekucji.</w:t>
      </w:r>
    </w:p>
    <w:p w:rsidR="00E2796F" w:rsidRDefault="00E2796F" w:rsidP="00C70140">
      <w:pPr>
        <w:numPr>
          <w:ilvl w:val="0"/>
          <w:numId w:val="20"/>
        </w:numPr>
        <w:tabs>
          <w:tab w:val="left" w:pos="360"/>
        </w:tabs>
        <w:spacing w:line="276" w:lineRule="auto"/>
        <w:jc w:val="both"/>
        <w:rPr>
          <w:sz w:val="22"/>
          <w:szCs w:val="22"/>
        </w:rPr>
      </w:pPr>
      <w:r w:rsidRPr="00E2796F">
        <w:rPr>
          <w:sz w:val="22"/>
          <w:szCs w:val="22"/>
        </w:rPr>
        <w:lastRenderedPageBreak/>
        <w:t xml:space="preserve">Dokumenty związane z ustanowieniem prawnego zabezpieczenia dołącza się do niniejszej umowy </w:t>
      </w:r>
      <w:r w:rsidR="004737FE">
        <w:rPr>
          <w:sz w:val="22"/>
          <w:szCs w:val="22"/>
        </w:rPr>
        <w:br/>
      </w:r>
      <w:r w:rsidRPr="00E2796F">
        <w:rPr>
          <w:sz w:val="22"/>
          <w:szCs w:val="22"/>
        </w:rPr>
        <w:t>i stanowią one jej integralna część. Koszty ustanowienia prawnego zabezpieczenia ponosi Kredytobiorca.</w:t>
      </w:r>
    </w:p>
    <w:p w:rsidR="00E2796F" w:rsidRPr="00E2796F" w:rsidRDefault="00E2796F" w:rsidP="00E2796F">
      <w:pPr>
        <w:spacing w:line="276" w:lineRule="auto"/>
        <w:jc w:val="center"/>
        <w:rPr>
          <w:b/>
          <w:sz w:val="22"/>
          <w:szCs w:val="22"/>
        </w:rPr>
      </w:pPr>
      <w:r w:rsidRPr="00E2796F">
        <w:rPr>
          <w:b/>
          <w:sz w:val="22"/>
          <w:szCs w:val="22"/>
        </w:rPr>
        <w:t>§ 8</w:t>
      </w:r>
    </w:p>
    <w:p w:rsidR="00E2796F" w:rsidRPr="00E2796F" w:rsidRDefault="00E2796F" w:rsidP="00C70140">
      <w:pPr>
        <w:numPr>
          <w:ilvl w:val="0"/>
          <w:numId w:val="28"/>
        </w:numPr>
        <w:tabs>
          <w:tab w:val="left" w:pos="360"/>
        </w:tabs>
        <w:spacing w:line="276" w:lineRule="auto"/>
        <w:jc w:val="both"/>
        <w:rPr>
          <w:sz w:val="22"/>
          <w:szCs w:val="22"/>
        </w:rPr>
      </w:pPr>
      <w:r w:rsidRPr="00E2796F">
        <w:rPr>
          <w:sz w:val="22"/>
          <w:szCs w:val="22"/>
        </w:rPr>
        <w:t>Od kwoty niespłaconej w terminie raty kredytu określonej w § 5 niniejszej umowy Kredytodawca będzie pobierał odsetki karne w wysokości odsetek ustawowych obowiązujących w okresach, za które odsetki są naliczane zgodnie z obowiązującymi w tym zakresie przepisami, tj. właściwym rozporządzeniem Rady Ministrów.</w:t>
      </w:r>
    </w:p>
    <w:p w:rsidR="00E2796F" w:rsidRPr="00E2796F" w:rsidRDefault="00E2796F" w:rsidP="00C70140">
      <w:pPr>
        <w:numPr>
          <w:ilvl w:val="0"/>
          <w:numId w:val="28"/>
        </w:numPr>
        <w:tabs>
          <w:tab w:val="left" w:pos="360"/>
        </w:tabs>
        <w:spacing w:line="276" w:lineRule="auto"/>
        <w:jc w:val="both"/>
        <w:rPr>
          <w:sz w:val="22"/>
          <w:szCs w:val="22"/>
        </w:rPr>
      </w:pPr>
      <w:r w:rsidRPr="00E2796F">
        <w:rPr>
          <w:sz w:val="22"/>
          <w:szCs w:val="22"/>
        </w:rPr>
        <w:t>Niespłacenie należności, o których mowa w ust. 1, upoważnia Kredytodawcę do wypowiedzenia umowy kredytu w całości lub części oraz podjęcia wszelkich działań zmierzających do odzyskania wymagalnych należności Kredytodawcy.</w:t>
      </w:r>
    </w:p>
    <w:p w:rsidR="00E2796F" w:rsidRPr="00E2796F" w:rsidRDefault="00E2796F" w:rsidP="00E2796F">
      <w:pPr>
        <w:spacing w:line="276" w:lineRule="auto"/>
        <w:jc w:val="center"/>
        <w:rPr>
          <w:b/>
          <w:sz w:val="22"/>
          <w:szCs w:val="22"/>
        </w:rPr>
      </w:pPr>
      <w:r w:rsidRPr="00E2796F">
        <w:rPr>
          <w:b/>
          <w:sz w:val="22"/>
          <w:szCs w:val="22"/>
        </w:rPr>
        <w:t>§ 9</w:t>
      </w:r>
    </w:p>
    <w:p w:rsidR="00E2796F" w:rsidRPr="00E2796F" w:rsidRDefault="00E2796F" w:rsidP="00C70140">
      <w:pPr>
        <w:numPr>
          <w:ilvl w:val="0"/>
          <w:numId w:val="26"/>
        </w:numPr>
        <w:tabs>
          <w:tab w:val="left" w:pos="360"/>
        </w:tabs>
        <w:spacing w:line="276" w:lineRule="auto"/>
        <w:jc w:val="both"/>
        <w:rPr>
          <w:sz w:val="22"/>
          <w:szCs w:val="22"/>
        </w:rPr>
      </w:pPr>
      <w:r w:rsidRPr="00E2796F">
        <w:rPr>
          <w:sz w:val="22"/>
          <w:szCs w:val="22"/>
        </w:rPr>
        <w:t>Kredytodawca może również wypowiedzieć umowę kredytu w całości lub części przed terminem spłaty oraz podjąć wszelkie działania zmierzające do odzyskania wymagal</w:t>
      </w:r>
      <w:r w:rsidR="004737FE">
        <w:rPr>
          <w:sz w:val="22"/>
          <w:szCs w:val="22"/>
        </w:rPr>
        <w:t>nych należności Kredytodawcy, w </w:t>
      </w:r>
      <w:r w:rsidRPr="00E2796F">
        <w:rPr>
          <w:sz w:val="22"/>
          <w:szCs w:val="22"/>
        </w:rPr>
        <w:t>przypadku:</w:t>
      </w:r>
    </w:p>
    <w:p w:rsidR="00E2796F" w:rsidRPr="00E2796F" w:rsidRDefault="00E2796F" w:rsidP="00C70140">
      <w:pPr>
        <w:numPr>
          <w:ilvl w:val="0"/>
          <w:numId w:val="31"/>
        </w:numPr>
        <w:spacing w:line="276" w:lineRule="auto"/>
        <w:jc w:val="both"/>
        <w:rPr>
          <w:sz w:val="22"/>
          <w:szCs w:val="22"/>
        </w:rPr>
      </w:pPr>
      <w:r w:rsidRPr="00E2796F">
        <w:rPr>
          <w:sz w:val="22"/>
          <w:szCs w:val="22"/>
        </w:rPr>
        <w:t>faktycznego zagrożenia terminowej spłaty kredytu lub odsetek z powodu pogorszenia się sytuacji finansowej i stanu majątkowego Kredytobiorcy,</w:t>
      </w:r>
    </w:p>
    <w:p w:rsidR="00E2796F" w:rsidRPr="00E2796F" w:rsidRDefault="00E2796F" w:rsidP="00C70140">
      <w:pPr>
        <w:numPr>
          <w:ilvl w:val="0"/>
          <w:numId w:val="31"/>
        </w:numPr>
        <w:spacing w:line="276" w:lineRule="auto"/>
        <w:jc w:val="both"/>
        <w:rPr>
          <w:sz w:val="22"/>
          <w:szCs w:val="22"/>
        </w:rPr>
      </w:pPr>
      <w:r w:rsidRPr="00E2796F">
        <w:rPr>
          <w:sz w:val="22"/>
          <w:szCs w:val="22"/>
        </w:rPr>
        <w:t>znacznego obniżenia się realnej wartości złożonego zabezpieczenia lub utraty przedmiotu zabezpieczenia,</w:t>
      </w:r>
    </w:p>
    <w:p w:rsidR="00E2796F" w:rsidRPr="00E2796F" w:rsidRDefault="00E2796F" w:rsidP="00C70140">
      <w:pPr>
        <w:numPr>
          <w:ilvl w:val="0"/>
          <w:numId w:val="31"/>
        </w:numPr>
        <w:spacing w:line="276" w:lineRule="auto"/>
        <w:jc w:val="both"/>
        <w:rPr>
          <w:sz w:val="22"/>
          <w:szCs w:val="22"/>
        </w:rPr>
      </w:pPr>
      <w:r w:rsidRPr="00E2796F">
        <w:rPr>
          <w:sz w:val="22"/>
          <w:szCs w:val="22"/>
        </w:rPr>
        <w:t>dyspozycji Kredytobiorcy niezgodnych z celem na jaki kredyt przyznano,</w:t>
      </w:r>
    </w:p>
    <w:p w:rsidR="00E2796F" w:rsidRPr="00E2796F" w:rsidRDefault="00E2796F" w:rsidP="00C70140">
      <w:pPr>
        <w:numPr>
          <w:ilvl w:val="0"/>
          <w:numId w:val="31"/>
        </w:numPr>
        <w:spacing w:line="276" w:lineRule="auto"/>
        <w:jc w:val="both"/>
        <w:rPr>
          <w:sz w:val="22"/>
          <w:szCs w:val="22"/>
        </w:rPr>
      </w:pPr>
      <w:r w:rsidRPr="00E2796F">
        <w:rPr>
          <w:sz w:val="22"/>
          <w:szCs w:val="22"/>
        </w:rPr>
        <w:t>złożenia fałszywych dokumentów lub danych stanowiących podstawę do udzielenia kredytu,</w:t>
      </w:r>
    </w:p>
    <w:p w:rsidR="00E2796F" w:rsidRPr="00E2796F" w:rsidRDefault="00E2796F" w:rsidP="00C70140">
      <w:pPr>
        <w:numPr>
          <w:ilvl w:val="0"/>
          <w:numId w:val="31"/>
        </w:numPr>
        <w:spacing w:line="276" w:lineRule="auto"/>
        <w:jc w:val="both"/>
        <w:rPr>
          <w:sz w:val="22"/>
          <w:szCs w:val="22"/>
        </w:rPr>
      </w:pPr>
      <w:r w:rsidRPr="00E2796F">
        <w:rPr>
          <w:sz w:val="22"/>
          <w:szCs w:val="22"/>
        </w:rPr>
        <w:t>złożenia fałszywych dokumentów lub danych przy udzielaniu kredytu,</w:t>
      </w:r>
    </w:p>
    <w:p w:rsidR="00E2796F" w:rsidRPr="00E2796F" w:rsidRDefault="00E2796F" w:rsidP="00C70140">
      <w:pPr>
        <w:numPr>
          <w:ilvl w:val="0"/>
          <w:numId w:val="31"/>
        </w:numPr>
        <w:spacing w:line="276" w:lineRule="auto"/>
        <w:jc w:val="both"/>
        <w:rPr>
          <w:sz w:val="22"/>
          <w:szCs w:val="22"/>
        </w:rPr>
      </w:pPr>
      <w:r w:rsidRPr="00E2796F">
        <w:rPr>
          <w:sz w:val="22"/>
          <w:szCs w:val="22"/>
        </w:rPr>
        <w:t>złożenia niezgodnych z prawdą oświadczeń, w tym dotyczących prawnego zabezpieczenia  kredytu,</w:t>
      </w:r>
    </w:p>
    <w:p w:rsidR="00E2796F" w:rsidRPr="00E2796F" w:rsidRDefault="00E2796F" w:rsidP="00C70140">
      <w:pPr>
        <w:numPr>
          <w:ilvl w:val="0"/>
          <w:numId w:val="31"/>
        </w:numPr>
        <w:spacing w:line="276" w:lineRule="auto"/>
        <w:jc w:val="both"/>
        <w:rPr>
          <w:sz w:val="22"/>
          <w:szCs w:val="22"/>
        </w:rPr>
      </w:pPr>
      <w:r w:rsidRPr="00E2796F">
        <w:rPr>
          <w:sz w:val="22"/>
          <w:szCs w:val="22"/>
        </w:rPr>
        <w:t>niespełnienia innych warunków udzielenia kredytu, w szczególności ustalonych w § 10, 13 i 15.</w:t>
      </w:r>
    </w:p>
    <w:p w:rsidR="00E2796F" w:rsidRPr="00E2796F" w:rsidRDefault="00E2796F" w:rsidP="00C70140">
      <w:pPr>
        <w:numPr>
          <w:ilvl w:val="0"/>
          <w:numId w:val="26"/>
        </w:numPr>
        <w:tabs>
          <w:tab w:val="left" w:pos="360"/>
        </w:tabs>
        <w:spacing w:line="276" w:lineRule="auto"/>
        <w:jc w:val="both"/>
        <w:rPr>
          <w:sz w:val="22"/>
          <w:szCs w:val="22"/>
        </w:rPr>
      </w:pPr>
      <w:r w:rsidRPr="00E2796F">
        <w:rPr>
          <w:sz w:val="22"/>
          <w:szCs w:val="22"/>
        </w:rPr>
        <w:t>Okres wypowiedzenia wynosi 30 dni, licząc od daty doręczenia zawiadomienia o wypowiedzeniu niniejszej umowy w całości lub w części.</w:t>
      </w:r>
    </w:p>
    <w:p w:rsidR="00E2796F" w:rsidRPr="00E2796F" w:rsidRDefault="00E2796F" w:rsidP="00C70140">
      <w:pPr>
        <w:numPr>
          <w:ilvl w:val="0"/>
          <w:numId w:val="26"/>
        </w:numPr>
        <w:tabs>
          <w:tab w:val="left" w:pos="360"/>
        </w:tabs>
        <w:spacing w:line="276" w:lineRule="auto"/>
        <w:jc w:val="both"/>
        <w:rPr>
          <w:sz w:val="22"/>
          <w:szCs w:val="22"/>
        </w:rPr>
      </w:pPr>
      <w:r w:rsidRPr="00E2796F">
        <w:rPr>
          <w:sz w:val="22"/>
          <w:szCs w:val="22"/>
        </w:rPr>
        <w:t>Następnego dnia po upływie okresu wypowiedzenia Kredytobiorca zobowiązany jest do spłaty zadłużenia.</w:t>
      </w:r>
    </w:p>
    <w:p w:rsidR="00E2796F" w:rsidRPr="00E2796F" w:rsidRDefault="00E2796F" w:rsidP="00C70140">
      <w:pPr>
        <w:numPr>
          <w:ilvl w:val="0"/>
          <w:numId w:val="26"/>
        </w:numPr>
        <w:tabs>
          <w:tab w:val="left" w:pos="360"/>
        </w:tabs>
        <w:spacing w:line="276" w:lineRule="auto"/>
        <w:jc w:val="both"/>
        <w:rPr>
          <w:sz w:val="22"/>
          <w:szCs w:val="22"/>
        </w:rPr>
      </w:pPr>
      <w:r w:rsidRPr="00E2796F">
        <w:rPr>
          <w:sz w:val="22"/>
          <w:szCs w:val="22"/>
        </w:rPr>
        <w:t>W przypadku niespłacenia zadłużenia w okresie wypowiedzenia, od dnia następnego po upływie okresu wypowiedzenia Kredytobiorca zobowiązuje się zapłacić od kwoty kredytu za każdy dzień opóźnienia odsetki według stopy oprocentowania określonej w § 8.</w:t>
      </w:r>
    </w:p>
    <w:p w:rsidR="00E2796F" w:rsidRPr="00E2796F" w:rsidRDefault="00E2796F" w:rsidP="00C70140">
      <w:pPr>
        <w:numPr>
          <w:ilvl w:val="0"/>
          <w:numId w:val="26"/>
        </w:numPr>
        <w:tabs>
          <w:tab w:val="left" w:pos="360"/>
        </w:tabs>
        <w:spacing w:line="276" w:lineRule="auto"/>
        <w:jc w:val="both"/>
        <w:rPr>
          <w:sz w:val="22"/>
          <w:szCs w:val="22"/>
        </w:rPr>
      </w:pPr>
      <w:r w:rsidRPr="00E2796F">
        <w:rPr>
          <w:sz w:val="22"/>
          <w:szCs w:val="22"/>
        </w:rPr>
        <w:t>W przypadku wypowiedzenia przez Kredytodawcę umowy kredytu w całości lub części Kredytodawca ma prawo odmówić Kredytobiorcy pozostawienia do jego dyspozycji niewykorzystanej części kredytu.</w:t>
      </w:r>
    </w:p>
    <w:p w:rsidR="00E2796F" w:rsidRPr="00E2796F" w:rsidRDefault="00E2796F" w:rsidP="00C70140">
      <w:pPr>
        <w:numPr>
          <w:ilvl w:val="0"/>
          <w:numId w:val="26"/>
        </w:numPr>
        <w:tabs>
          <w:tab w:val="left" w:pos="360"/>
        </w:tabs>
        <w:spacing w:line="276" w:lineRule="auto"/>
        <w:jc w:val="both"/>
        <w:rPr>
          <w:sz w:val="22"/>
          <w:szCs w:val="22"/>
        </w:rPr>
      </w:pPr>
      <w:r w:rsidRPr="00E2796F">
        <w:rPr>
          <w:sz w:val="22"/>
          <w:szCs w:val="22"/>
        </w:rPr>
        <w:t>Wypowiedzenie umowy kredytu nie ogranicza Kredytodawcy w wykonywaniu innych uprawnień określonych w niniejszej umowie.</w:t>
      </w:r>
    </w:p>
    <w:p w:rsidR="00E2796F" w:rsidRPr="00E2796F" w:rsidRDefault="00E2796F" w:rsidP="00E2796F">
      <w:pPr>
        <w:spacing w:line="276" w:lineRule="auto"/>
        <w:jc w:val="center"/>
        <w:rPr>
          <w:b/>
          <w:sz w:val="22"/>
          <w:szCs w:val="22"/>
        </w:rPr>
      </w:pPr>
    </w:p>
    <w:p w:rsidR="00E2796F" w:rsidRPr="00E2796F" w:rsidRDefault="00E2796F" w:rsidP="00E2796F">
      <w:pPr>
        <w:spacing w:line="276" w:lineRule="auto"/>
        <w:jc w:val="center"/>
        <w:rPr>
          <w:b/>
          <w:sz w:val="22"/>
          <w:szCs w:val="22"/>
        </w:rPr>
      </w:pPr>
      <w:r w:rsidRPr="00E2796F">
        <w:rPr>
          <w:b/>
          <w:sz w:val="22"/>
          <w:szCs w:val="22"/>
        </w:rPr>
        <w:t>§ 10</w:t>
      </w:r>
    </w:p>
    <w:p w:rsidR="00E2796F" w:rsidRPr="00E2796F" w:rsidRDefault="00E2796F" w:rsidP="00E2796F">
      <w:pPr>
        <w:spacing w:line="276" w:lineRule="auto"/>
        <w:jc w:val="both"/>
        <w:rPr>
          <w:sz w:val="22"/>
          <w:szCs w:val="22"/>
        </w:rPr>
      </w:pPr>
      <w:r w:rsidRPr="00E2796F">
        <w:rPr>
          <w:sz w:val="22"/>
          <w:szCs w:val="22"/>
        </w:rPr>
        <w:t>W razie niespłacenia kredytu przez Kredytobiorcę, Kredytodawca przystąpi do odzyskania swoich wierzytelności zgodnie z obowiązującymi w tym zakresie przepisami prawa oraz zasadami obowiązującymi u Kredytodawcy.</w:t>
      </w:r>
    </w:p>
    <w:p w:rsidR="00E2796F" w:rsidRPr="00E2796F" w:rsidRDefault="00E2796F" w:rsidP="00E2796F">
      <w:pPr>
        <w:spacing w:line="276" w:lineRule="auto"/>
        <w:jc w:val="center"/>
        <w:rPr>
          <w:b/>
          <w:sz w:val="22"/>
          <w:szCs w:val="22"/>
        </w:rPr>
      </w:pPr>
      <w:r w:rsidRPr="00E2796F">
        <w:rPr>
          <w:b/>
          <w:sz w:val="22"/>
          <w:szCs w:val="22"/>
        </w:rPr>
        <w:t>§ 11</w:t>
      </w:r>
    </w:p>
    <w:p w:rsidR="00E2796F" w:rsidRPr="00E2796F" w:rsidRDefault="00E2796F" w:rsidP="00E2796F">
      <w:pPr>
        <w:spacing w:line="276" w:lineRule="auto"/>
        <w:jc w:val="both"/>
        <w:rPr>
          <w:sz w:val="22"/>
          <w:szCs w:val="22"/>
        </w:rPr>
      </w:pPr>
      <w:r w:rsidRPr="00E2796F">
        <w:rPr>
          <w:sz w:val="22"/>
          <w:szCs w:val="22"/>
        </w:rPr>
        <w:t>Ustala się, bez względu na dyspozycję Kredytobiorcy, następującą kolejność zarachowania wpływających wpłat:</w:t>
      </w:r>
    </w:p>
    <w:p w:rsidR="00E2796F" w:rsidRPr="00E2796F" w:rsidRDefault="00E2796F" w:rsidP="00C70140">
      <w:pPr>
        <w:numPr>
          <w:ilvl w:val="0"/>
          <w:numId w:val="23"/>
        </w:numPr>
        <w:tabs>
          <w:tab w:val="left" w:pos="360"/>
        </w:tabs>
        <w:spacing w:line="276" w:lineRule="auto"/>
        <w:jc w:val="both"/>
        <w:rPr>
          <w:sz w:val="22"/>
          <w:szCs w:val="22"/>
        </w:rPr>
      </w:pPr>
      <w:r w:rsidRPr="00E2796F">
        <w:rPr>
          <w:sz w:val="22"/>
          <w:szCs w:val="22"/>
        </w:rPr>
        <w:t>Koszty monitów i inne uzasadnione koszty Kredytodawcy,</w:t>
      </w:r>
    </w:p>
    <w:p w:rsidR="00E2796F" w:rsidRPr="00E2796F" w:rsidRDefault="00E2796F" w:rsidP="00C70140">
      <w:pPr>
        <w:numPr>
          <w:ilvl w:val="0"/>
          <w:numId w:val="23"/>
        </w:numPr>
        <w:tabs>
          <w:tab w:val="left" w:pos="360"/>
        </w:tabs>
        <w:spacing w:line="276" w:lineRule="auto"/>
        <w:jc w:val="both"/>
        <w:rPr>
          <w:sz w:val="22"/>
          <w:szCs w:val="22"/>
        </w:rPr>
      </w:pPr>
      <w:r w:rsidRPr="00E2796F">
        <w:rPr>
          <w:sz w:val="22"/>
          <w:szCs w:val="22"/>
        </w:rPr>
        <w:t>Zaległe odsetki,</w:t>
      </w:r>
    </w:p>
    <w:p w:rsidR="00E2796F" w:rsidRPr="00E2796F" w:rsidRDefault="00E2796F" w:rsidP="00C70140">
      <w:pPr>
        <w:numPr>
          <w:ilvl w:val="0"/>
          <w:numId w:val="23"/>
        </w:numPr>
        <w:tabs>
          <w:tab w:val="left" w:pos="360"/>
        </w:tabs>
        <w:spacing w:line="276" w:lineRule="auto"/>
        <w:jc w:val="both"/>
        <w:rPr>
          <w:sz w:val="22"/>
          <w:szCs w:val="22"/>
        </w:rPr>
      </w:pPr>
      <w:r w:rsidRPr="00E2796F">
        <w:rPr>
          <w:sz w:val="22"/>
          <w:szCs w:val="22"/>
        </w:rPr>
        <w:t>Bieżące odsetki,</w:t>
      </w:r>
    </w:p>
    <w:p w:rsidR="00E2796F" w:rsidRPr="00E2796F" w:rsidRDefault="00E2796F" w:rsidP="00C70140">
      <w:pPr>
        <w:numPr>
          <w:ilvl w:val="0"/>
          <w:numId w:val="23"/>
        </w:numPr>
        <w:tabs>
          <w:tab w:val="left" w:pos="360"/>
        </w:tabs>
        <w:spacing w:line="276" w:lineRule="auto"/>
        <w:jc w:val="both"/>
        <w:rPr>
          <w:sz w:val="22"/>
          <w:szCs w:val="22"/>
        </w:rPr>
      </w:pPr>
      <w:r w:rsidRPr="00E2796F">
        <w:rPr>
          <w:sz w:val="22"/>
          <w:szCs w:val="22"/>
        </w:rPr>
        <w:t>Zaległe raty kapitałowe,</w:t>
      </w:r>
    </w:p>
    <w:p w:rsidR="00E2796F" w:rsidRDefault="00E2796F" w:rsidP="00C70140">
      <w:pPr>
        <w:numPr>
          <w:ilvl w:val="0"/>
          <w:numId w:val="23"/>
        </w:numPr>
        <w:tabs>
          <w:tab w:val="left" w:pos="360"/>
        </w:tabs>
        <w:spacing w:line="276" w:lineRule="auto"/>
        <w:jc w:val="both"/>
        <w:rPr>
          <w:sz w:val="22"/>
          <w:szCs w:val="22"/>
        </w:rPr>
      </w:pPr>
      <w:r w:rsidRPr="00E2796F">
        <w:rPr>
          <w:sz w:val="22"/>
          <w:szCs w:val="22"/>
        </w:rPr>
        <w:t>Bieżące raty kapitałowe.</w:t>
      </w:r>
    </w:p>
    <w:p w:rsidR="004213A6" w:rsidRDefault="004213A6" w:rsidP="004213A6">
      <w:pPr>
        <w:spacing w:line="276" w:lineRule="auto"/>
        <w:ind w:left="360"/>
        <w:jc w:val="both"/>
        <w:rPr>
          <w:sz w:val="22"/>
          <w:szCs w:val="22"/>
        </w:rPr>
      </w:pPr>
    </w:p>
    <w:p w:rsidR="004213A6" w:rsidRPr="00E2796F" w:rsidRDefault="004213A6" w:rsidP="004213A6">
      <w:pPr>
        <w:tabs>
          <w:tab w:val="left" w:pos="360"/>
        </w:tabs>
        <w:spacing w:line="276" w:lineRule="auto"/>
        <w:ind w:left="360"/>
        <w:jc w:val="both"/>
        <w:rPr>
          <w:sz w:val="22"/>
          <w:szCs w:val="22"/>
        </w:rPr>
      </w:pPr>
    </w:p>
    <w:p w:rsidR="00E2796F" w:rsidRPr="00E2796F" w:rsidRDefault="00E2796F" w:rsidP="00E2796F">
      <w:pPr>
        <w:spacing w:line="276" w:lineRule="auto"/>
        <w:jc w:val="center"/>
        <w:rPr>
          <w:b/>
          <w:sz w:val="22"/>
          <w:szCs w:val="22"/>
        </w:rPr>
      </w:pPr>
      <w:r w:rsidRPr="00E2796F">
        <w:rPr>
          <w:b/>
          <w:sz w:val="22"/>
          <w:szCs w:val="22"/>
        </w:rPr>
        <w:lastRenderedPageBreak/>
        <w:t>§ 12</w:t>
      </w:r>
    </w:p>
    <w:p w:rsidR="00E2796F" w:rsidRPr="00E2796F" w:rsidRDefault="00E2796F" w:rsidP="00E2796F">
      <w:pPr>
        <w:spacing w:line="276" w:lineRule="auto"/>
        <w:jc w:val="both"/>
        <w:rPr>
          <w:sz w:val="22"/>
          <w:szCs w:val="22"/>
        </w:rPr>
      </w:pPr>
      <w:r w:rsidRPr="00E2796F">
        <w:rPr>
          <w:sz w:val="22"/>
          <w:szCs w:val="22"/>
        </w:rPr>
        <w:t>Inne ustalenia stron:</w:t>
      </w:r>
    </w:p>
    <w:p w:rsidR="00E2796F" w:rsidRDefault="00E2796F" w:rsidP="00E2796F">
      <w:pPr>
        <w:spacing w:line="276" w:lineRule="auto"/>
        <w:jc w:val="both"/>
        <w:rPr>
          <w:sz w:val="22"/>
          <w:szCs w:val="22"/>
        </w:rPr>
      </w:pPr>
      <w:r w:rsidRPr="00E2796F">
        <w:rPr>
          <w:sz w:val="22"/>
          <w:szCs w:val="22"/>
        </w:rPr>
        <w:t>Wysokość i termin spłaty kredytu/raty kredytu mogą być, w szczególnie uzasadnionym przypadku, zmienione, w drodze aneks</w:t>
      </w:r>
      <w:r w:rsidR="00710C6E">
        <w:rPr>
          <w:sz w:val="22"/>
          <w:szCs w:val="22"/>
        </w:rPr>
        <w:t>u do umowy, na pisemny wniosek K</w:t>
      </w:r>
      <w:r w:rsidRPr="00E2796F">
        <w:rPr>
          <w:sz w:val="22"/>
          <w:szCs w:val="22"/>
        </w:rPr>
        <w:t xml:space="preserve">redytobiorcy złożony wraz z odpowiednim uzasadnieniem na 14 dni przed terminem płatności raty kapitałowej. Rata kapitałowa, której termin spłaty został przesunięty, wchodzi w skład niespłaconej części kapitału i jest oprocentowana na zasadach określonych w umowie kredytu. </w:t>
      </w:r>
    </w:p>
    <w:p w:rsidR="004213A6" w:rsidRPr="00E2796F" w:rsidRDefault="004213A6" w:rsidP="00E2796F">
      <w:pPr>
        <w:spacing w:line="276" w:lineRule="auto"/>
        <w:jc w:val="both"/>
        <w:rPr>
          <w:sz w:val="22"/>
          <w:szCs w:val="22"/>
        </w:rPr>
      </w:pPr>
    </w:p>
    <w:p w:rsidR="00E2796F" w:rsidRPr="00E2796F" w:rsidRDefault="00E2796F" w:rsidP="00E2796F">
      <w:pPr>
        <w:spacing w:line="276" w:lineRule="auto"/>
        <w:jc w:val="center"/>
        <w:rPr>
          <w:b/>
          <w:sz w:val="22"/>
          <w:szCs w:val="22"/>
        </w:rPr>
      </w:pPr>
      <w:r w:rsidRPr="00E2796F">
        <w:rPr>
          <w:b/>
          <w:sz w:val="22"/>
          <w:szCs w:val="22"/>
        </w:rPr>
        <w:t>§ 13</w:t>
      </w:r>
    </w:p>
    <w:p w:rsidR="00E2796F" w:rsidRPr="00E2796F" w:rsidRDefault="00E2796F" w:rsidP="00C70140">
      <w:pPr>
        <w:numPr>
          <w:ilvl w:val="0"/>
          <w:numId w:val="24"/>
        </w:numPr>
        <w:tabs>
          <w:tab w:val="left" w:pos="360"/>
        </w:tabs>
        <w:spacing w:line="276" w:lineRule="auto"/>
        <w:jc w:val="both"/>
        <w:rPr>
          <w:sz w:val="22"/>
          <w:szCs w:val="22"/>
        </w:rPr>
      </w:pPr>
      <w:r w:rsidRPr="00E2796F">
        <w:rPr>
          <w:sz w:val="22"/>
          <w:szCs w:val="22"/>
        </w:rPr>
        <w:t>Kredytobiorca zobowiązuje się do składania w okresie obowiązywania umowy:</w:t>
      </w:r>
    </w:p>
    <w:p w:rsidR="00B8166C" w:rsidRDefault="00E2796F" w:rsidP="00B8166C">
      <w:pPr>
        <w:spacing w:line="276" w:lineRule="auto"/>
        <w:jc w:val="both"/>
        <w:rPr>
          <w:b/>
          <w:sz w:val="22"/>
          <w:szCs w:val="22"/>
        </w:rPr>
      </w:pPr>
      <w:r w:rsidRPr="00E2796F">
        <w:rPr>
          <w:b/>
          <w:sz w:val="22"/>
          <w:szCs w:val="22"/>
        </w:rPr>
        <w:t xml:space="preserve">-     w okresach kwartalnych </w:t>
      </w:r>
      <w:r w:rsidR="00B8166C">
        <w:rPr>
          <w:b/>
          <w:sz w:val="22"/>
          <w:szCs w:val="22"/>
        </w:rPr>
        <w:t>sprawozdań z wykonania budżetu,</w:t>
      </w:r>
    </w:p>
    <w:p w:rsidR="00E2796F" w:rsidRPr="00E2796F" w:rsidRDefault="00B8166C" w:rsidP="00B8166C">
      <w:pPr>
        <w:spacing w:line="276" w:lineRule="auto"/>
        <w:ind w:left="357" w:hanging="357"/>
        <w:jc w:val="both"/>
        <w:rPr>
          <w:b/>
          <w:sz w:val="22"/>
          <w:szCs w:val="22"/>
        </w:rPr>
      </w:pPr>
      <w:r w:rsidRPr="00E2796F">
        <w:rPr>
          <w:b/>
          <w:sz w:val="22"/>
          <w:szCs w:val="22"/>
        </w:rPr>
        <w:t xml:space="preserve">-     </w:t>
      </w:r>
      <w:r w:rsidR="00E2796F" w:rsidRPr="00E2796F">
        <w:rPr>
          <w:b/>
          <w:sz w:val="22"/>
          <w:szCs w:val="22"/>
        </w:rPr>
        <w:t xml:space="preserve">w okresach rocznych: bilansu, opinii RIO o sprawozdaniach z wykonania budżetu za dany rok, </w:t>
      </w:r>
      <w:r>
        <w:rPr>
          <w:b/>
          <w:sz w:val="22"/>
          <w:szCs w:val="22"/>
        </w:rPr>
        <w:t xml:space="preserve">  </w:t>
      </w:r>
      <w:r w:rsidR="00E2796F" w:rsidRPr="00E2796F">
        <w:rPr>
          <w:b/>
          <w:sz w:val="22"/>
          <w:szCs w:val="22"/>
        </w:rPr>
        <w:t>uchwał Rady Gminy w sprawie uchwalenia budżetu na dany rok.</w:t>
      </w:r>
    </w:p>
    <w:p w:rsidR="00E2796F" w:rsidRPr="00E2796F" w:rsidRDefault="00E2796F" w:rsidP="00C70140">
      <w:pPr>
        <w:numPr>
          <w:ilvl w:val="0"/>
          <w:numId w:val="24"/>
        </w:numPr>
        <w:tabs>
          <w:tab w:val="left" w:pos="360"/>
        </w:tabs>
        <w:spacing w:line="276" w:lineRule="auto"/>
        <w:jc w:val="both"/>
        <w:rPr>
          <w:sz w:val="22"/>
          <w:szCs w:val="22"/>
        </w:rPr>
      </w:pPr>
      <w:r w:rsidRPr="00E2796F">
        <w:rPr>
          <w:sz w:val="22"/>
          <w:szCs w:val="22"/>
        </w:rPr>
        <w:t>Kredytobiorca zobowiązuje się do informowania Kredytodawcy o decyzjach i faktach mających wpływ na jego sytuację ekonomiczną i finansową, a także umożliwienia p</w:t>
      </w:r>
      <w:r w:rsidR="00B8166C">
        <w:rPr>
          <w:sz w:val="22"/>
          <w:szCs w:val="22"/>
        </w:rPr>
        <w:t>racownikom Kredytodawcy badań w </w:t>
      </w:r>
      <w:r w:rsidRPr="00E2796F">
        <w:rPr>
          <w:sz w:val="22"/>
          <w:szCs w:val="22"/>
        </w:rPr>
        <w:t>siedzibie Kredytobiorcy, w zakresie związanych z oceną sytuacji gospodarczej i finansowej.</w:t>
      </w:r>
    </w:p>
    <w:p w:rsidR="004213A6" w:rsidRDefault="004213A6" w:rsidP="00E2796F">
      <w:pPr>
        <w:spacing w:line="276" w:lineRule="auto"/>
        <w:jc w:val="center"/>
        <w:rPr>
          <w:b/>
          <w:sz w:val="22"/>
          <w:szCs w:val="22"/>
        </w:rPr>
      </w:pPr>
    </w:p>
    <w:p w:rsidR="00E2796F" w:rsidRPr="00E2796F" w:rsidRDefault="00E2796F" w:rsidP="00E2796F">
      <w:pPr>
        <w:spacing w:line="276" w:lineRule="auto"/>
        <w:jc w:val="center"/>
        <w:rPr>
          <w:b/>
          <w:sz w:val="22"/>
          <w:szCs w:val="22"/>
        </w:rPr>
      </w:pPr>
      <w:r w:rsidRPr="00E2796F">
        <w:rPr>
          <w:b/>
          <w:sz w:val="22"/>
          <w:szCs w:val="22"/>
        </w:rPr>
        <w:t>§ 14</w:t>
      </w:r>
    </w:p>
    <w:p w:rsidR="00E2796F" w:rsidRPr="00E2796F" w:rsidRDefault="00E2796F" w:rsidP="00C70140">
      <w:pPr>
        <w:numPr>
          <w:ilvl w:val="0"/>
          <w:numId w:val="21"/>
        </w:numPr>
        <w:tabs>
          <w:tab w:val="left" w:pos="360"/>
        </w:tabs>
        <w:spacing w:line="276" w:lineRule="auto"/>
        <w:jc w:val="both"/>
        <w:rPr>
          <w:sz w:val="22"/>
          <w:szCs w:val="22"/>
        </w:rPr>
      </w:pPr>
      <w:r w:rsidRPr="00E2796F">
        <w:rPr>
          <w:sz w:val="22"/>
          <w:szCs w:val="22"/>
        </w:rPr>
        <w:t xml:space="preserve">Kredytobiorca zobowiązuje się do powiadomienia Kredytodawcy o </w:t>
      </w:r>
      <w:r w:rsidR="00B8166C">
        <w:rPr>
          <w:sz w:val="22"/>
          <w:szCs w:val="22"/>
        </w:rPr>
        <w:t>wszelkich zmianach związanych z </w:t>
      </w:r>
      <w:r w:rsidRPr="00E2796F">
        <w:rPr>
          <w:sz w:val="22"/>
          <w:szCs w:val="22"/>
        </w:rPr>
        <w:t>jego statusem prawnym oraz przedmiotu prawnego zabezpieczenia.</w:t>
      </w:r>
    </w:p>
    <w:p w:rsidR="00E2796F" w:rsidRPr="00E2796F" w:rsidRDefault="00E2796F" w:rsidP="00C70140">
      <w:pPr>
        <w:numPr>
          <w:ilvl w:val="0"/>
          <w:numId w:val="21"/>
        </w:numPr>
        <w:tabs>
          <w:tab w:val="left" w:pos="360"/>
        </w:tabs>
        <w:spacing w:line="276" w:lineRule="auto"/>
        <w:jc w:val="both"/>
        <w:rPr>
          <w:sz w:val="22"/>
          <w:szCs w:val="22"/>
        </w:rPr>
      </w:pPr>
      <w:r w:rsidRPr="00E2796F">
        <w:rPr>
          <w:sz w:val="22"/>
          <w:szCs w:val="22"/>
        </w:rPr>
        <w:t>Nie zawiadomienie Kredytodawcy o powyższych zmianach powoduje, że oświadczenia i zawiadomienia Kredytodawcy kierowane do Kredytobiorcy według ostatnich danych i pod ostatni znany adres uważa się za doręczone.</w:t>
      </w:r>
    </w:p>
    <w:p w:rsidR="00E2796F" w:rsidRPr="00E2796F" w:rsidRDefault="00E2796F" w:rsidP="00E2796F">
      <w:pPr>
        <w:spacing w:line="276" w:lineRule="auto"/>
        <w:jc w:val="center"/>
        <w:rPr>
          <w:b/>
          <w:sz w:val="22"/>
          <w:szCs w:val="22"/>
        </w:rPr>
      </w:pPr>
      <w:r w:rsidRPr="00E2796F">
        <w:rPr>
          <w:b/>
          <w:sz w:val="22"/>
          <w:szCs w:val="22"/>
        </w:rPr>
        <w:t>§ 15</w:t>
      </w:r>
    </w:p>
    <w:p w:rsidR="00E2796F" w:rsidRPr="00E2796F" w:rsidRDefault="00E2796F" w:rsidP="00E2796F">
      <w:pPr>
        <w:spacing w:line="276" w:lineRule="auto"/>
        <w:jc w:val="both"/>
        <w:rPr>
          <w:sz w:val="22"/>
          <w:szCs w:val="22"/>
        </w:rPr>
      </w:pPr>
      <w:r w:rsidRPr="00E2796F">
        <w:rPr>
          <w:sz w:val="22"/>
          <w:szCs w:val="22"/>
        </w:rPr>
        <w:t>W przypadku ubiegania się o kredyt lub gwarancję w innym banku, Kredytobiorca zobowiązuje się do niezwłocznego powiadomienia Kredytodawcy o tym fakcie.</w:t>
      </w:r>
    </w:p>
    <w:p w:rsidR="004213A6" w:rsidRDefault="004213A6" w:rsidP="00E2796F">
      <w:pPr>
        <w:spacing w:line="276" w:lineRule="auto"/>
        <w:jc w:val="center"/>
        <w:rPr>
          <w:b/>
          <w:sz w:val="22"/>
          <w:szCs w:val="22"/>
        </w:rPr>
      </w:pPr>
    </w:p>
    <w:p w:rsidR="00E2796F" w:rsidRPr="00E2796F" w:rsidRDefault="00E2796F" w:rsidP="00E2796F">
      <w:pPr>
        <w:spacing w:line="276" w:lineRule="auto"/>
        <w:jc w:val="center"/>
        <w:rPr>
          <w:b/>
          <w:sz w:val="22"/>
          <w:szCs w:val="22"/>
        </w:rPr>
      </w:pPr>
      <w:r w:rsidRPr="00E2796F">
        <w:rPr>
          <w:b/>
          <w:sz w:val="22"/>
          <w:szCs w:val="22"/>
        </w:rPr>
        <w:t>§ 16</w:t>
      </w:r>
    </w:p>
    <w:p w:rsidR="00E2796F" w:rsidRPr="00E2796F" w:rsidRDefault="00E2796F" w:rsidP="00E2796F">
      <w:pPr>
        <w:spacing w:line="276" w:lineRule="auto"/>
        <w:jc w:val="both"/>
        <w:rPr>
          <w:sz w:val="22"/>
          <w:szCs w:val="22"/>
        </w:rPr>
      </w:pPr>
      <w:r w:rsidRPr="00E2796F">
        <w:rPr>
          <w:sz w:val="22"/>
          <w:szCs w:val="22"/>
        </w:rPr>
        <w:t>Zmiana warunków umowy wymaga formy pisemnej pod rygorem nieważności, z wyjątkiem zmiany stopy oprocentowania, która jest dokonywana w trybie § 3 oraz § 7.</w:t>
      </w:r>
    </w:p>
    <w:p w:rsidR="004213A6" w:rsidRDefault="004213A6" w:rsidP="00E2796F">
      <w:pPr>
        <w:spacing w:line="276" w:lineRule="auto"/>
        <w:jc w:val="center"/>
        <w:rPr>
          <w:b/>
          <w:sz w:val="22"/>
          <w:szCs w:val="22"/>
        </w:rPr>
      </w:pPr>
    </w:p>
    <w:p w:rsidR="00E2796F" w:rsidRPr="00E2796F" w:rsidRDefault="00E2796F" w:rsidP="00E2796F">
      <w:pPr>
        <w:spacing w:line="276" w:lineRule="auto"/>
        <w:jc w:val="center"/>
        <w:rPr>
          <w:b/>
          <w:sz w:val="22"/>
          <w:szCs w:val="22"/>
        </w:rPr>
      </w:pPr>
      <w:r w:rsidRPr="00E2796F">
        <w:rPr>
          <w:b/>
          <w:sz w:val="22"/>
          <w:szCs w:val="22"/>
        </w:rPr>
        <w:t>§ 17</w:t>
      </w:r>
    </w:p>
    <w:p w:rsidR="00E2796F" w:rsidRPr="00E2796F" w:rsidRDefault="00E2796F" w:rsidP="00E2796F">
      <w:pPr>
        <w:spacing w:line="276" w:lineRule="auto"/>
        <w:jc w:val="both"/>
        <w:rPr>
          <w:sz w:val="22"/>
          <w:szCs w:val="22"/>
        </w:rPr>
      </w:pPr>
      <w:r w:rsidRPr="00E2796F">
        <w:rPr>
          <w:sz w:val="22"/>
          <w:szCs w:val="22"/>
        </w:rPr>
        <w:t>Do rozstrzygania sporów, wynikających z wykonywania niniejszej umowy, właściwy będzie sąd, w którego okręgu Kredytodawca ma swoją siedzibę.</w:t>
      </w:r>
    </w:p>
    <w:p w:rsidR="004213A6" w:rsidRDefault="004213A6" w:rsidP="00E2796F">
      <w:pPr>
        <w:spacing w:line="276" w:lineRule="auto"/>
        <w:jc w:val="center"/>
        <w:rPr>
          <w:b/>
          <w:sz w:val="22"/>
          <w:szCs w:val="22"/>
        </w:rPr>
      </w:pPr>
    </w:p>
    <w:p w:rsidR="00E2796F" w:rsidRPr="00E2796F" w:rsidRDefault="00E2796F" w:rsidP="00E2796F">
      <w:pPr>
        <w:spacing w:line="276" w:lineRule="auto"/>
        <w:jc w:val="center"/>
        <w:rPr>
          <w:b/>
          <w:sz w:val="22"/>
          <w:szCs w:val="22"/>
        </w:rPr>
      </w:pPr>
      <w:r w:rsidRPr="00E2796F">
        <w:rPr>
          <w:b/>
          <w:sz w:val="22"/>
          <w:szCs w:val="22"/>
        </w:rPr>
        <w:t>§ 18</w:t>
      </w:r>
    </w:p>
    <w:p w:rsidR="00E2796F" w:rsidRPr="00E2796F" w:rsidRDefault="00E2796F" w:rsidP="00E2796F">
      <w:pPr>
        <w:spacing w:line="276" w:lineRule="auto"/>
        <w:jc w:val="both"/>
        <w:rPr>
          <w:sz w:val="22"/>
          <w:szCs w:val="22"/>
        </w:rPr>
      </w:pPr>
      <w:r w:rsidRPr="00E2796F">
        <w:rPr>
          <w:sz w:val="22"/>
          <w:szCs w:val="22"/>
        </w:rPr>
        <w:t>Umowa została sporządzona w czterech jednobrzmiących egzemplarzach, w tym dwa dla Kredytodawcy i dwa dla Kredytobiorcy.</w:t>
      </w:r>
    </w:p>
    <w:p w:rsidR="00E2796F" w:rsidRPr="00E2796F" w:rsidRDefault="00E2796F" w:rsidP="00E2796F">
      <w:pPr>
        <w:spacing w:line="276" w:lineRule="auto"/>
        <w:jc w:val="both"/>
        <w:rPr>
          <w:sz w:val="22"/>
          <w:szCs w:val="22"/>
        </w:rPr>
      </w:pPr>
    </w:p>
    <w:p w:rsidR="00E2796F" w:rsidRPr="00E2796F" w:rsidRDefault="00E2796F" w:rsidP="00E2796F">
      <w:pPr>
        <w:spacing w:line="276" w:lineRule="auto"/>
        <w:jc w:val="both"/>
        <w:rPr>
          <w:sz w:val="22"/>
          <w:szCs w:val="22"/>
        </w:rPr>
      </w:pPr>
    </w:p>
    <w:p w:rsidR="00E2796F" w:rsidRPr="00E2796F" w:rsidRDefault="00E2796F" w:rsidP="00E2796F">
      <w:pPr>
        <w:spacing w:line="276" w:lineRule="auto"/>
        <w:jc w:val="both"/>
        <w:rPr>
          <w:sz w:val="22"/>
          <w:szCs w:val="22"/>
        </w:rPr>
      </w:pPr>
      <w:r w:rsidRPr="00E2796F">
        <w:rPr>
          <w:sz w:val="22"/>
          <w:szCs w:val="22"/>
        </w:rPr>
        <w:t>………………………….</w:t>
      </w:r>
      <w:r w:rsidRPr="00E2796F">
        <w:rPr>
          <w:sz w:val="22"/>
          <w:szCs w:val="22"/>
        </w:rPr>
        <w:tab/>
      </w:r>
      <w:r w:rsidRPr="00E2796F">
        <w:rPr>
          <w:sz w:val="22"/>
          <w:szCs w:val="22"/>
        </w:rPr>
        <w:tab/>
      </w:r>
      <w:r w:rsidRPr="00E2796F">
        <w:rPr>
          <w:sz w:val="22"/>
          <w:szCs w:val="22"/>
        </w:rPr>
        <w:tab/>
      </w:r>
      <w:r w:rsidRPr="00E2796F">
        <w:rPr>
          <w:sz w:val="22"/>
          <w:szCs w:val="22"/>
        </w:rPr>
        <w:tab/>
      </w:r>
      <w:r w:rsidRPr="00E2796F">
        <w:rPr>
          <w:sz w:val="22"/>
          <w:szCs w:val="22"/>
        </w:rPr>
        <w:tab/>
      </w:r>
      <w:r w:rsidRPr="00E2796F">
        <w:rPr>
          <w:sz w:val="22"/>
          <w:szCs w:val="22"/>
        </w:rPr>
        <w:tab/>
        <w:t xml:space="preserve">        ………………………….</w:t>
      </w:r>
    </w:p>
    <w:p w:rsidR="00E2796F" w:rsidRPr="00E2796F" w:rsidRDefault="00E2796F" w:rsidP="00E2796F">
      <w:pPr>
        <w:spacing w:line="276" w:lineRule="auto"/>
        <w:jc w:val="both"/>
        <w:rPr>
          <w:b/>
          <w:sz w:val="22"/>
          <w:szCs w:val="22"/>
        </w:rPr>
      </w:pPr>
      <w:r w:rsidRPr="00E2796F">
        <w:rPr>
          <w:sz w:val="22"/>
          <w:szCs w:val="22"/>
        </w:rPr>
        <w:t>Kredytobiorca</w:t>
      </w:r>
      <w:r w:rsidRPr="00E2796F">
        <w:rPr>
          <w:sz w:val="22"/>
          <w:szCs w:val="22"/>
        </w:rPr>
        <w:tab/>
      </w:r>
      <w:r w:rsidRPr="00E2796F">
        <w:rPr>
          <w:sz w:val="22"/>
          <w:szCs w:val="22"/>
        </w:rPr>
        <w:tab/>
      </w:r>
      <w:r w:rsidRPr="00E2796F">
        <w:rPr>
          <w:sz w:val="22"/>
          <w:szCs w:val="22"/>
        </w:rPr>
        <w:tab/>
      </w:r>
      <w:r w:rsidRPr="00E2796F">
        <w:rPr>
          <w:sz w:val="22"/>
          <w:szCs w:val="22"/>
        </w:rPr>
        <w:tab/>
      </w:r>
      <w:r w:rsidRPr="00E2796F">
        <w:rPr>
          <w:sz w:val="22"/>
          <w:szCs w:val="22"/>
        </w:rPr>
        <w:tab/>
      </w:r>
      <w:r w:rsidRPr="00E2796F">
        <w:rPr>
          <w:sz w:val="22"/>
          <w:szCs w:val="22"/>
        </w:rPr>
        <w:tab/>
      </w:r>
      <w:r w:rsidRPr="00E2796F">
        <w:rPr>
          <w:sz w:val="22"/>
          <w:szCs w:val="22"/>
        </w:rPr>
        <w:tab/>
      </w:r>
      <w:r w:rsidRPr="00E2796F">
        <w:rPr>
          <w:sz w:val="22"/>
          <w:szCs w:val="22"/>
        </w:rPr>
        <w:tab/>
      </w:r>
      <w:r w:rsidRPr="00E2796F">
        <w:rPr>
          <w:sz w:val="22"/>
          <w:szCs w:val="22"/>
        </w:rPr>
        <w:tab/>
      </w:r>
      <w:r w:rsidRPr="00E2796F">
        <w:rPr>
          <w:sz w:val="22"/>
          <w:szCs w:val="22"/>
        </w:rPr>
        <w:tab/>
        <w:t xml:space="preserve">Kredytodawca   </w:t>
      </w:r>
    </w:p>
    <w:p w:rsidR="00E2796F" w:rsidRPr="00E2796F" w:rsidRDefault="00E2796F" w:rsidP="00E2796F">
      <w:pPr>
        <w:pStyle w:val="Nagwek1"/>
        <w:tabs>
          <w:tab w:val="left" w:pos="0"/>
        </w:tabs>
        <w:spacing w:line="276" w:lineRule="auto"/>
        <w:jc w:val="right"/>
        <w:rPr>
          <w:rFonts w:ascii="Times New Roman" w:hAnsi="Times New Roman" w:cs="Times New Roman"/>
          <w:b w:val="0"/>
          <w:sz w:val="22"/>
          <w:szCs w:val="22"/>
        </w:rPr>
      </w:pPr>
    </w:p>
    <w:p w:rsidR="00E2796F" w:rsidRPr="00E2796F" w:rsidRDefault="00E2796F" w:rsidP="00E2796F">
      <w:pPr>
        <w:pStyle w:val="Nagwek1"/>
        <w:tabs>
          <w:tab w:val="left" w:pos="0"/>
        </w:tabs>
        <w:spacing w:line="276" w:lineRule="auto"/>
        <w:jc w:val="right"/>
        <w:rPr>
          <w:rFonts w:ascii="Times New Roman" w:hAnsi="Times New Roman" w:cs="Times New Roman"/>
          <w:b w:val="0"/>
          <w:sz w:val="22"/>
          <w:szCs w:val="22"/>
        </w:rPr>
      </w:pPr>
    </w:p>
    <w:p w:rsidR="00E2796F" w:rsidRPr="00E2796F" w:rsidRDefault="00E2796F" w:rsidP="00E2796F">
      <w:pPr>
        <w:pStyle w:val="Nagwek1"/>
        <w:tabs>
          <w:tab w:val="left" w:pos="0"/>
        </w:tabs>
        <w:spacing w:line="276" w:lineRule="auto"/>
        <w:jc w:val="right"/>
        <w:rPr>
          <w:rFonts w:ascii="Times New Roman" w:hAnsi="Times New Roman" w:cs="Times New Roman"/>
          <w:b w:val="0"/>
          <w:sz w:val="22"/>
          <w:szCs w:val="22"/>
        </w:rPr>
      </w:pPr>
    </w:p>
    <w:p w:rsidR="00E2796F" w:rsidRPr="00E2796F" w:rsidRDefault="00E2796F" w:rsidP="00E2796F">
      <w:pPr>
        <w:spacing w:line="276" w:lineRule="auto"/>
        <w:ind w:right="614" w:firstLine="567"/>
        <w:jc w:val="right"/>
        <w:rPr>
          <w:b/>
          <w:sz w:val="22"/>
          <w:szCs w:val="22"/>
        </w:rPr>
      </w:pPr>
    </w:p>
    <w:p w:rsidR="00E2796F" w:rsidRPr="00E2796F" w:rsidRDefault="00E2796F" w:rsidP="00E2796F">
      <w:pPr>
        <w:spacing w:line="276" w:lineRule="auto"/>
        <w:ind w:right="614" w:firstLine="567"/>
        <w:jc w:val="right"/>
        <w:rPr>
          <w:b/>
          <w:sz w:val="22"/>
          <w:szCs w:val="22"/>
        </w:rPr>
      </w:pPr>
    </w:p>
    <w:p w:rsidR="00E2796F" w:rsidRPr="00E2796F" w:rsidRDefault="00E2796F" w:rsidP="00E2796F">
      <w:pPr>
        <w:spacing w:line="276" w:lineRule="auto"/>
        <w:ind w:right="614" w:firstLine="567"/>
        <w:jc w:val="right"/>
        <w:rPr>
          <w:b/>
          <w:sz w:val="22"/>
          <w:szCs w:val="22"/>
        </w:rPr>
      </w:pPr>
    </w:p>
    <w:p w:rsidR="00E2796F" w:rsidRPr="00E2796F" w:rsidRDefault="00E2796F" w:rsidP="00E2796F">
      <w:pPr>
        <w:pStyle w:val="Nagwek1"/>
        <w:tabs>
          <w:tab w:val="left" w:pos="0"/>
        </w:tabs>
        <w:spacing w:line="276" w:lineRule="auto"/>
        <w:jc w:val="right"/>
        <w:rPr>
          <w:rFonts w:ascii="Times New Roman" w:hAnsi="Times New Roman" w:cs="Times New Roman"/>
          <w:b w:val="0"/>
          <w:sz w:val="22"/>
          <w:szCs w:val="22"/>
        </w:rPr>
      </w:pPr>
    </w:p>
    <w:p w:rsidR="00E2796F" w:rsidRPr="004737FE" w:rsidRDefault="00E23915" w:rsidP="00E2796F">
      <w:pPr>
        <w:pStyle w:val="Nagwek1"/>
        <w:tabs>
          <w:tab w:val="left" w:pos="0"/>
        </w:tabs>
        <w:spacing w:line="276" w:lineRule="auto"/>
        <w:jc w:val="right"/>
        <w:rPr>
          <w:rFonts w:ascii="Times New Roman" w:hAnsi="Times New Roman" w:cs="Times New Roman"/>
          <w:sz w:val="22"/>
          <w:szCs w:val="22"/>
        </w:rPr>
      </w:pPr>
      <w:r w:rsidRPr="004737FE">
        <w:rPr>
          <w:rFonts w:ascii="Times New Roman" w:hAnsi="Times New Roman" w:cs="Times New Roman"/>
          <w:sz w:val="22"/>
          <w:szCs w:val="22"/>
        </w:rPr>
        <w:t>Załącznik Nr 5</w:t>
      </w:r>
    </w:p>
    <w:p w:rsidR="00E2796F" w:rsidRPr="00E2796F" w:rsidRDefault="00E2796F" w:rsidP="00E2796F">
      <w:pPr>
        <w:spacing w:line="276" w:lineRule="auto"/>
        <w:ind w:right="614" w:firstLine="567"/>
        <w:jc w:val="right"/>
        <w:rPr>
          <w:b/>
          <w:sz w:val="22"/>
          <w:szCs w:val="22"/>
        </w:rPr>
      </w:pPr>
    </w:p>
    <w:p w:rsidR="00E2796F" w:rsidRPr="00E2796F" w:rsidRDefault="00E2796F" w:rsidP="00E2796F">
      <w:pPr>
        <w:pStyle w:val="Tekstpodstawowy"/>
        <w:ind w:left="6663" w:hanging="6663"/>
        <w:rPr>
          <w:sz w:val="22"/>
          <w:szCs w:val="22"/>
        </w:rPr>
      </w:pPr>
      <w:r w:rsidRPr="00E2796F">
        <w:rPr>
          <w:sz w:val="22"/>
          <w:szCs w:val="22"/>
        </w:rPr>
        <w:t>......................................................</w:t>
      </w:r>
    </w:p>
    <w:p w:rsidR="00E2796F" w:rsidRPr="00E2796F" w:rsidRDefault="00E2796F" w:rsidP="00E2796F">
      <w:pPr>
        <w:pStyle w:val="Tekstpodstawowy"/>
        <w:ind w:left="6663" w:hanging="6663"/>
        <w:rPr>
          <w:sz w:val="22"/>
          <w:szCs w:val="22"/>
          <w:vertAlign w:val="superscript"/>
        </w:rPr>
      </w:pPr>
      <w:r w:rsidRPr="00E2796F">
        <w:rPr>
          <w:spacing w:val="-5"/>
          <w:sz w:val="22"/>
          <w:szCs w:val="22"/>
          <w:vertAlign w:val="superscript"/>
        </w:rPr>
        <w:t xml:space="preserve">                  (pieczęć adresowa firmy Wykonawcy)</w:t>
      </w:r>
    </w:p>
    <w:p w:rsidR="00E2796F" w:rsidRPr="00E2796F" w:rsidRDefault="00E2796F" w:rsidP="00E2796F">
      <w:pPr>
        <w:pStyle w:val="Tekstpodstawowy"/>
        <w:jc w:val="center"/>
        <w:rPr>
          <w:b/>
          <w:sz w:val="22"/>
          <w:szCs w:val="22"/>
        </w:rPr>
      </w:pPr>
    </w:p>
    <w:p w:rsidR="00E2796F" w:rsidRPr="00E2796F" w:rsidRDefault="00E2796F" w:rsidP="00E2796F">
      <w:pPr>
        <w:pStyle w:val="Tekstpodstawowy"/>
        <w:jc w:val="center"/>
        <w:rPr>
          <w:b/>
          <w:sz w:val="22"/>
          <w:szCs w:val="22"/>
        </w:rPr>
      </w:pPr>
      <w:r w:rsidRPr="00E2796F">
        <w:rPr>
          <w:b/>
          <w:sz w:val="22"/>
          <w:szCs w:val="22"/>
        </w:rPr>
        <w:t>LISTA PODMIOTÓW NALEŻĄCYCH DO TEJ SAMEJ GR</w:t>
      </w:r>
      <w:r w:rsidR="00B8166C">
        <w:rPr>
          <w:b/>
          <w:sz w:val="22"/>
          <w:szCs w:val="22"/>
        </w:rPr>
        <w:t>UPY KAPITAŁOWEJ o której mowa w </w:t>
      </w:r>
      <w:r w:rsidRPr="00E2796F">
        <w:rPr>
          <w:b/>
          <w:sz w:val="22"/>
          <w:szCs w:val="22"/>
        </w:rPr>
        <w:t xml:space="preserve">art. 24 ust. 2 pkt.5 ustawy </w:t>
      </w:r>
      <w:proofErr w:type="spellStart"/>
      <w:r w:rsidRPr="00E2796F">
        <w:rPr>
          <w:b/>
          <w:sz w:val="22"/>
          <w:szCs w:val="22"/>
        </w:rPr>
        <w:t>Pzp</w:t>
      </w:r>
      <w:proofErr w:type="spellEnd"/>
      <w:r w:rsidRPr="00E2796F">
        <w:rPr>
          <w:b/>
          <w:sz w:val="22"/>
          <w:szCs w:val="22"/>
        </w:rPr>
        <w:t xml:space="preserve"> /</w:t>
      </w:r>
    </w:p>
    <w:p w:rsidR="00E2796F" w:rsidRPr="00E2796F" w:rsidRDefault="00E2796F" w:rsidP="00E2796F">
      <w:pPr>
        <w:pStyle w:val="Tekstpodstawowy"/>
        <w:jc w:val="center"/>
        <w:rPr>
          <w:b/>
          <w:sz w:val="22"/>
          <w:szCs w:val="22"/>
        </w:rPr>
      </w:pPr>
    </w:p>
    <w:p w:rsidR="00E2796F" w:rsidRPr="00E2796F" w:rsidRDefault="00E2796F" w:rsidP="00E2796F">
      <w:pPr>
        <w:pStyle w:val="Tekstpodstawowy"/>
        <w:jc w:val="center"/>
        <w:rPr>
          <w:b/>
          <w:sz w:val="22"/>
          <w:szCs w:val="22"/>
        </w:rPr>
      </w:pPr>
      <w:r w:rsidRPr="00E2796F">
        <w:rPr>
          <w:b/>
          <w:sz w:val="22"/>
          <w:szCs w:val="22"/>
        </w:rPr>
        <w:t>INFORMACJA O TYM, ŻE WYKONAWCA NIE NALEŻY DO GRUPY KAPITAŁOWEJ</w:t>
      </w:r>
    </w:p>
    <w:p w:rsidR="00E2796F" w:rsidRPr="00E2796F" w:rsidRDefault="00E2796F" w:rsidP="00E2796F">
      <w:pPr>
        <w:pStyle w:val="Tekstpodstawowy"/>
        <w:rPr>
          <w:sz w:val="22"/>
          <w:szCs w:val="22"/>
        </w:rPr>
      </w:pPr>
    </w:p>
    <w:p w:rsidR="00E2796F" w:rsidRPr="00E2796F" w:rsidRDefault="00E2796F" w:rsidP="00E2796F">
      <w:pPr>
        <w:autoSpaceDE w:val="0"/>
        <w:autoSpaceDN w:val="0"/>
        <w:adjustRightInd w:val="0"/>
        <w:rPr>
          <w:b/>
          <w:iCs/>
          <w:sz w:val="22"/>
          <w:szCs w:val="22"/>
        </w:rPr>
      </w:pPr>
      <w:r w:rsidRPr="00E2796F">
        <w:rPr>
          <w:b/>
          <w:sz w:val="22"/>
          <w:szCs w:val="22"/>
        </w:rPr>
        <w:t xml:space="preserve">Niniejszym oświadczam, iż biorąc udział w inwestycji pn </w:t>
      </w:r>
      <w:r w:rsidRPr="00E2796F">
        <w:rPr>
          <w:b/>
          <w:bCs/>
          <w:sz w:val="22"/>
          <w:szCs w:val="22"/>
        </w:rPr>
        <w:t xml:space="preserve">„Usługa udzielenia kredytu konsolidacyjnego w wysokości </w:t>
      </w:r>
      <w:r w:rsidR="004737FE">
        <w:rPr>
          <w:b/>
          <w:bCs/>
          <w:sz w:val="22"/>
          <w:szCs w:val="22"/>
        </w:rPr>
        <w:t>3.978.000 PLN</w:t>
      </w:r>
      <w:r w:rsidRPr="00E2796F">
        <w:rPr>
          <w:b/>
          <w:bCs/>
          <w:sz w:val="22"/>
          <w:szCs w:val="22"/>
        </w:rPr>
        <w:t>”</w:t>
      </w:r>
    </w:p>
    <w:p w:rsidR="00E2796F" w:rsidRPr="00E2796F" w:rsidRDefault="00E2796F" w:rsidP="00C70140">
      <w:pPr>
        <w:numPr>
          <w:ilvl w:val="0"/>
          <w:numId w:val="32"/>
        </w:numPr>
        <w:spacing w:line="360" w:lineRule="auto"/>
        <w:jc w:val="both"/>
        <w:rPr>
          <w:sz w:val="22"/>
          <w:szCs w:val="22"/>
        </w:rPr>
      </w:pPr>
      <w:r w:rsidRPr="00E2796F">
        <w:rPr>
          <w:sz w:val="22"/>
          <w:szCs w:val="22"/>
        </w:rPr>
        <w:t>nie należę do grupy kapitałowej*</w:t>
      </w:r>
    </w:p>
    <w:p w:rsidR="00E2796F" w:rsidRPr="00E2796F" w:rsidRDefault="00E2796F" w:rsidP="00C70140">
      <w:pPr>
        <w:numPr>
          <w:ilvl w:val="0"/>
          <w:numId w:val="32"/>
        </w:numPr>
        <w:spacing w:line="360" w:lineRule="auto"/>
        <w:jc w:val="both"/>
        <w:rPr>
          <w:sz w:val="22"/>
          <w:szCs w:val="22"/>
        </w:rPr>
      </w:pPr>
      <w:r w:rsidRPr="00E2796F">
        <w:rPr>
          <w:sz w:val="22"/>
          <w:szCs w:val="22"/>
        </w:rPr>
        <w:t xml:space="preserve">należę do tej samej grupy kapitałowej tj.: …………………………………………….. Lista podmiotów należących do grupy kapitałowej przedstawia tabela: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
        <w:gridCol w:w="9060"/>
      </w:tblGrid>
      <w:tr w:rsidR="00E2796F" w:rsidRPr="00E2796F" w:rsidTr="00E2796F">
        <w:tc>
          <w:tcPr>
            <w:tcW w:w="403" w:type="pct"/>
            <w:shd w:val="clear" w:color="auto" w:fill="FFFFFF"/>
          </w:tcPr>
          <w:p w:rsidR="00E2796F" w:rsidRPr="00E2796F" w:rsidRDefault="00E2796F" w:rsidP="00E2796F">
            <w:pPr>
              <w:jc w:val="center"/>
              <w:rPr>
                <w:b/>
                <w:sz w:val="22"/>
                <w:szCs w:val="22"/>
              </w:rPr>
            </w:pPr>
          </w:p>
          <w:p w:rsidR="00E2796F" w:rsidRPr="00E2796F" w:rsidRDefault="00E2796F" w:rsidP="00E2796F">
            <w:pPr>
              <w:jc w:val="center"/>
              <w:rPr>
                <w:b/>
                <w:sz w:val="22"/>
                <w:szCs w:val="22"/>
              </w:rPr>
            </w:pPr>
            <w:r w:rsidRPr="00E2796F">
              <w:rPr>
                <w:b/>
                <w:sz w:val="22"/>
                <w:szCs w:val="22"/>
              </w:rPr>
              <w:t>Lp.</w:t>
            </w:r>
          </w:p>
        </w:tc>
        <w:tc>
          <w:tcPr>
            <w:tcW w:w="4597" w:type="pct"/>
            <w:shd w:val="clear" w:color="auto" w:fill="FFFFFF"/>
          </w:tcPr>
          <w:p w:rsidR="00E2796F" w:rsidRPr="00E2796F" w:rsidRDefault="00E2796F" w:rsidP="00E2796F">
            <w:pPr>
              <w:jc w:val="center"/>
              <w:rPr>
                <w:b/>
                <w:sz w:val="22"/>
                <w:szCs w:val="22"/>
                <w:highlight w:val="yellow"/>
              </w:rPr>
            </w:pPr>
          </w:p>
          <w:p w:rsidR="00E2796F" w:rsidRPr="00E2796F" w:rsidRDefault="00E2796F" w:rsidP="00E2796F">
            <w:pPr>
              <w:jc w:val="center"/>
              <w:rPr>
                <w:b/>
                <w:sz w:val="22"/>
                <w:szCs w:val="22"/>
              </w:rPr>
            </w:pPr>
            <w:r w:rsidRPr="00E2796F">
              <w:rPr>
                <w:b/>
                <w:sz w:val="22"/>
                <w:szCs w:val="22"/>
              </w:rPr>
              <w:t>Nazwa podmiotu należącego do tej samej grupy kapitałowej</w:t>
            </w:r>
          </w:p>
        </w:tc>
      </w:tr>
      <w:tr w:rsidR="00E2796F" w:rsidRPr="00E2796F" w:rsidTr="00E2796F">
        <w:tc>
          <w:tcPr>
            <w:tcW w:w="403" w:type="pct"/>
          </w:tcPr>
          <w:p w:rsidR="00E2796F" w:rsidRPr="00E2796F" w:rsidRDefault="00E2796F" w:rsidP="00E2796F">
            <w:pPr>
              <w:spacing w:line="360" w:lineRule="auto"/>
              <w:jc w:val="both"/>
              <w:rPr>
                <w:sz w:val="22"/>
                <w:szCs w:val="22"/>
              </w:rPr>
            </w:pPr>
          </w:p>
        </w:tc>
        <w:tc>
          <w:tcPr>
            <w:tcW w:w="4597" w:type="pct"/>
          </w:tcPr>
          <w:p w:rsidR="00E2796F" w:rsidRPr="00E2796F" w:rsidRDefault="00E2796F" w:rsidP="00E2796F">
            <w:pPr>
              <w:spacing w:line="360" w:lineRule="auto"/>
              <w:jc w:val="both"/>
              <w:rPr>
                <w:sz w:val="22"/>
                <w:szCs w:val="22"/>
              </w:rPr>
            </w:pPr>
          </w:p>
        </w:tc>
      </w:tr>
      <w:tr w:rsidR="00E2796F" w:rsidRPr="00E2796F" w:rsidTr="00E2796F">
        <w:tc>
          <w:tcPr>
            <w:tcW w:w="403" w:type="pct"/>
          </w:tcPr>
          <w:p w:rsidR="00E2796F" w:rsidRPr="00E2796F" w:rsidRDefault="00E2796F" w:rsidP="00E2796F">
            <w:pPr>
              <w:spacing w:line="360" w:lineRule="auto"/>
              <w:jc w:val="both"/>
              <w:rPr>
                <w:sz w:val="22"/>
                <w:szCs w:val="22"/>
              </w:rPr>
            </w:pPr>
          </w:p>
        </w:tc>
        <w:tc>
          <w:tcPr>
            <w:tcW w:w="4597" w:type="pct"/>
          </w:tcPr>
          <w:p w:rsidR="00E2796F" w:rsidRPr="00E2796F" w:rsidRDefault="00E2796F" w:rsidP="00E2796F">
            <w:pPr>
              <w:spacing w:line="360" w:lineRule="auto"/>
              <w:jc w:val="both"/>
              <w:rPr>
                <w:sz w:val="22"/>
                <w:szCs w:val="22"/>
              </w:rPr>
            </w:pPr>
          </w:p>
        </w:tc>
      </w:tr>
      <w:tr w:rsidR="00E2796F" w:rsidRPr="00E2796F" w:rsidTr="00E2796F">
        <w:tc>
          <w:tcPr>
            <w:tcW w:w="403" w:type="pct"/>
          </w:tcPr>
          <w:p w:rsidR="00E2796F" w:rsidRPr="00E2796F" w:rsidRDefault="00E2796F" w:rsidP="00E2796F">
            <w:pPr>
              <w:spacing w:line="360" w:lineRule="auto"/>
              <w:jc w:val="both"/>
              <w:rPr>
                <w:sz w:val="22"/>
                <w:szCs w:val="22"/>
              </w:rPr>
            </w:pPr>
          </w:p>
        </w:tc>
        <w:tc>
          <w:tcPr>
            <w:tcW w:w="4597" w:type="pct"/>
          </w:tcPr>
          <w:p w:rsidR="00E2796F" w:rsidRPr="00E2796F" w:rsidRDefault="00E2796F" w:rsidP="00E2796F">
            <w:pPr>
              <w:spacing w:line="360" w:lineRule="auto"/>
              <w:jc w:val="both"/>
              <w:rPr>
                <w:sz w:val="22"/>
                <w:szCs w:val="22"/>
              </w:rPr>
            </w:pPr>
          </w:p>
        </w:tc>
      </w:tr>
      <w:tr w:rsidR="00E2796F" w:rsidRPr="00E2796F" w:rsidTr="00E2796F">
        <w:tc>
          <w:tcPr>
            <w:tcW w:w="403" w:type="pct"/>
          </w:tcPr>
          <w:p w:rsidR="00E2796F" w:rsidRPr="00E2796F" w:rsidRDefault="00E2796F" w:rsidP="00E2796F">
            <w:pPr>
              <w:spacing w:line="360" w:lineRule="auto"/>
              <w:jc w:val="both"/>
              <w:rPr>
                <w:sz w:val="22"/>
                <w:szCs w:val="22"/>
              </w:rPr>
            </w:pPr>
          </w:p>
        </w:tc>
        <w:tc>
          <w:tcPr>
            <w:tcW w:w="4597" w:type="pct"/>
          </w:tcPr>
          <w:p w:rsidR="00E2796F" w:rsidRPr="00E2796F" w:rsidRDefault="00E2796F" w:rsidP="00E2796F">
            <w:pPr>
              <w:spacing w:line="360" w:lineRule="auto"/>
              <w:jc w:val="both"/>
              <w:rPr>
                <w:sz w:val="22"/>
                <w:szCs w:val="22"/>
              </w:rPr>
            </w:pPr>
          </w:p>
        </w:tc>
      </w:tr>
      <w:tr w:rsidR="00E2796F" w:rsidRPr="00E2796F" w:rsidTr="00E2796F">
        <w:tc>
          <w:tcPr>
            <w:tcW w:w="403" w:type="pct"/>
          </w:tcPr>
          <w:p w:rsidR="00E2796F" w:rsidRPr="00E2796F" w:rsidRDefault="00E2796F" w:rsidP="00E2796F">
            <w:pPr>
              <w:spacing w:line="360" w:lineRule="auto"/>
              <w:jc w:val="both"/>
              <w:rPr>
                <w:sz w:val="22"/>
                <w:szCs w:val="22"/>
              </w:rPr>
            </w:pPr>
          </w:p>
        </w:tc>
        <w:tc>
          <w:tcPr>
            <w:tcW w:w="4597" w:type="pct"/>
          </w:tcPr>
          <w:p w:rsidR="00E2796F" w:rsidRPr="00E2796F" w:rsidRDefault="00E2796F" w:rsidP="00E2796F">
            <w:pPr>
              <w:spacing w:line="360" w:lineRule="auto"/>
              <w:jc w:val="both"/>
              <w:rPr>
                <w:sz w:val="22"/>
                <w:szCs w:val="22"/>
              </w:rPr>
            </w:pPr>
          </w:p>
        </w:tc>
      </w:tr>
    </w:tbl>
    <w:p w:rsidR="00E2796F" w:rsidRPr="00E2796F" w:rsidRDefault="00E2796F" w:rsidP="00E2796F">
      <w:pPr>
        <w:spacing w:line="360" w:lineRule="auto"/>
        <w:jc w:val="both"/>
        <w:rPr>
          <w:sz w:val="22"/>
          <w:szCs w:val="22"/>
        </w:rPr>
      </w:pPr>
    </w:p>
    <w:p w:rsidR="00E2796F" w:rsidRPr="00E2796F" w:rsidRDefault="00E2796F" w:rsidP="00E2796F">
      <w:pPr>
        <w:tabs>
          <w:tab w:val="left" w:pos="-1843"/>
        </w:tabs>
        <w:spacing w:before="120"/>
        <w:rPr>
          <w:b/>
          <w:spacing w:val="-6"/>
          <w:sz w:val="22"/>
          <w:szCs w:val="22"/>
        </w:rPr>
      </w:pPr>
      <w:r w:rsidRPr="00E2796F">
        <w:rPr>
          <w:b/>
          <w:spacing w:val="-6"/>
          <w:sz w:val="22"/>
          <w:szCs w:val="22"/>
        </w:rPr>
        <w:t xml:space="preserve"> (*) Niepotrzebne skreślić</w:t>
      </w:r>
    </w:p>
    <w:p w:rsidR="00E2796F" w:rsidRPr="00E2796F" w:rsidRDefault="00E2796F" w:rsidP="00E2796F">
      <w:pPr>
        <w:tabs>
          <w:tab w:val="left" w:pos="-1843"/>
        </w:tabs>
        <w:spacing w:before="120"/>
        <w:ind w:left="2112" w:hanging="1972"/>
        <w:rPr>
          <w:spacing w:val="-6"/>
          <w:sz w:val="22"/>
          <w:szCs w:val="22"/>
        </w:rPr>
      </w:pPr>
    </w:p>
    <w:p w:rsidR="00E2796F" w:rsidRPr="00E2796F" w:rsidRDefault="00E2796F" w:rsidP="00E2796F">
      <w:pPr>
        <w:tabs>
          <w:tab w:val="left" w:pos="-1843"/>
        </w:tabs>
        <w:spacing w:before="120"/>
        <w:ind w:left="2112" w:hanging="1972"/>
        <w:rPr>
          <w:spacing w:val="-6"/>
          <w:sz w:val="22"/>
          <w:szCs w:val="22"/>
        </w:rPr>
      </w:pPr>
    </w:p>
    <w:p w:rsidR="00E2796F" w:rsidRPr="00E2796F" w:rsidRDefault="00E2796F" w:rsidP="00E2796F">
      <w:pPr>
        <w:tabs>
          <w:tab w:val="left" w:pos="-1843"/>
        </w:tabs>
        <w:spacing w:before="120"/>
        <w:ind w:left="2112" w:hanging="1972"/>
        <w:rPr>
          <w:spacing w:val="-6"/>
          <w:sz w:val="22"/>
          <w:szCs w:val="22"/>
        </w:rPr>
      </w:pPr>
      <w:r w:rsidRPr="00E2796F">
        <w:rPr>
          <w:spacing w:val="-6"/>
          <w:sz w:val="22"/>
          <w:szCs w:val="22"/>
        </w:rPr>
        <w:t xml:space="preserve">....................................................... </w:t>
      </w:r>
      <w:r w:rsidRPr="00E2796F">
        <w:rPr>
          <w:spacing w:val="-6"/>
          <w:sz w:val="22"/>
          <w:szCs w:val="22"/>
        </w:rPr>
        <w:tab/>
      </w:r>
      <w:r w:rsidRPr="00E2796F">
        <w:rPr>
          <w:spacing w:val="-6"/>
          <w:sz w:val="22"/>
          <w:szCs w:val="22"/>
        </w:rPr>
        <w:tab/>
        <w:t xml:space="preserve">                     ..............................................................................</w:t>
      </w:r>
    </w:p>
    <w:p w:rsidR="00E2796F" w:rsidRPr="00E2796F" w:rsidRDefault="00E2796F" w:rsidP="00E2796F">
      <w:pPr>
        <w:ind w:left="142" w:firstLine="566"/>
        <w:rPr>
          <w:sz w:val="22"/>
          <w:szCs w:val="22"/>
          <w:vertAlign w:val="superscript"/>
        </w:rPr>
      </w:pPr>
      <w:r w:rsidRPr="00E2796F">
        <w:rPr>
          <w:spacing w:val="-6"/>
          <w:sz w:val="22"/>
          <w:szCs w:val="22"/>
          <w:vertAlign w:val="superscript"/>
        </w:rPr>
        <w:t xml:space="preserve">      (Miejscowość i data)</w:t>
      </w:r>
      <w:r w:rsidRPr="00E2796F">
        <w:rPr>
          <w:spacing w:val="-6"/>
          <w:sz w:val="22"/>
          <w:szCs w:val="22"/>
          <w:vertAlign w:val="superscript"/>
        </w:rPr>
        <w:tab/>
      </w:r>
      <w:r w:rsidRPr="00E2796F">
        <w:rPr>
          <w:spacing w:val="-6"/>
          <w:sz w:val="22"/>
          <w:szCs w:val="22"/>
          <w:vertAlign w:val="superscript"/>
        </w:rPr>
        <w:tab/>
      </w:r>
      <w:r w:rsidRPr="00E2796F">
        <w:rPr>
          <w:spacing w:val="-6"/>
          <w:sz w:val="22"/>
          <w:szCs w:val="22"/>
          <w:vertAlign w:val="superscript"/>
        </w:rPr>
        <w:tab/>
      </w:r>
      <w:r w:rsidRPr="00E2796F">
        <w:rPr>
          <w:spacing w:val="-6"/>
          <w:sz w:val="22"/>
          <w:szCs w:val="22"/>
          <w:vertAlign w:val="superscript"/>
        </w:rPr>
        <w:tab/>
      </w:r>
      <w:r w:rsidRPr="00E2796F">
        <w:rPr>
          <w:spacing w:val="-6"/>
          <w:sz w:val="22"/>
          <w:szCs w:val="22"/>
          <w:vertAlign w:val="superscript"/>
        </w:rPr>
        <w:tab/>
      </w:r>
      <w:r w:rsidRPr="00E2796F">
        <w:rPr>
          <w:spacing w:val="-6"/>
          <w:sz w:val="22"/>
          <w:szCs w:val="22"/>
          <w:vertAlign w:val="superscript"/>
        </w:rPr>
        <w:tab/>
        <w:t xml:space="preserve"> </w:t>
      </w:r>
      <w:r w:rsidRPr="00E2796F">
        <w:rPr>
          <w:sz w:val="22"/>
          <w:szCs w:val="22"/>
          <w:vertAlign w:val="superscript"/>
        </w:rPr>
        <w:t>/podpis upoważnionego przedstawiciela Wykonawcy/</w:t>
      </w:r>
    </w:p>
    <w:p w:rsidR="00E2796F" w:rsidRPr="00E2796F" w:rsidRDefault="00E2796F" w:rsidP="000A5E2F">
      <w:pPr>
        <w:jc w:val="center"/>
      </w:pPr>
    </w:p>
    <w:sectPr w:rsidR="00E2796F" w:rsidRPr="00E2796F" w:rsidSect="00397FB9">
      <w:headerReference w:type="default" r:id="rId16"/>
      <w:footerReference w:type="default" r:id="rId17"/>
      <w:pgSz w:w="11906" w:h="16838"/>
      <w:pgMar w:top="567" w:right="1134" w:bottom="851" w:left="1134"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011" w:rsidRDefault="00062011">
      <w:r>
        <w:separator/>
      </w:r>
    </w:p>
  </w:endnote>
  <w:endnote w:type="continuationSeparator" w:id="0">
    <w:p w:rsidR="00062011" w:rsidRDefault="00062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27" w:rsidRDefault="00BB2727" w:rsidP="002E3BF2">
    <w:pPr>
      <w:pStyle w:val="Stopka"/>
      <w:pBdr>
        <w:top w:val="thinThickSmallGap" w:sz="24" w:space="1" w:color="622423"/>
      </w:pBdr>
      <w:jc w:val="right"/>
      <w:rPr>
        <w:rFonts w:ascii="Cambria" w:hAnsi="Cambria"/>
      </w:rPr>
    </w:pPr>
    <w:r>
      <w:rPr>
        <w:rFonts w:ascii="Cambria" w:hAnsi="Cambria"/>
      </w:rPr>
      <w:t xml:space="preserve">Strona </w:t>
    </w:r>
    <w:r w:rsidR="008A4CDE" w:rsidRPr="008A4CDE">
      <w:fldChar w:fldCharType="begin"/>
    </w:r>
    <w:r>
      <w:instrText xml:space="preserve"> PAGE   \* MERGEFORMAT </w:instrText>
    </w:r>
    <w:r w:rsidR="008A4CDE" w:rsidRPr="008A4CDE">
      <w:fldChar w:fldCharType="separate"/>
    </w:r>
    <w:r w:rsidR="00F1761B" w:rsidRPr="00F1761B">
      <w:rPr>
        <w:rFonts w:ascii="Cambria" w:hAnsi="Cambria"/>
        <w:noProof/>
      </w:rPr>
      <w:t>24</w:t>
    </w:r>
    <w:r w:rsidR="008A4CDE">
      <w:rPr>
        <w:rFonts w:ascii="Cambria" w:hAnsi="Cambria"/>
        <w:noProof/>
      </w:rPr>
      <w:fldChar w:fldCharType="end"/>
    </w:r>
  </w:p>
  <w:p w:rsidR="00BB2727" w:rsidRDefault="00BB2727" w:rsidP="002E3BF2">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011" w:rsidRDefault="00062011">
      <w:r>
        <w:separator/>
      </w:r>
    </w:p>
  </w:footnote>
  <w:footnote w:type="continuationSeparator" w:id="0">
    <w:p w:rsidR="00062011" w:rsidRDefault="00062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27" w:rsidRPr="00770AA4" w:rsidRDefault="00BB2727" w:rsidP="00F65ED0">
    <w:pPr>
      <w:pStyle w:val="Nagwek"/>
      <w:ind w:right="360"/>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BE9E4A5A"/>
    <w:name w:val="WW8Num24"/>
    <w:lvl w:ilvl="0">
      <w:start w:val="1"/>
      <w:numFmt w:val="decimal"/>
      <w:lvlText w:val="%1."/>
      <w:lvlJc w:val="left"/>
      <w:pPr>
        <w:tabs>
          <w:tab w:val="num" w:pos="720"/>
        </w:tabs>
        <w:ind w:left="720" w:hanging="360"/>
      </w:pPr>
      <w:rPr>
        <w:i w:val="0"/>
      </w:rPr>
    </w:lvl>
  </w:abstractNum>
  <w:abstractNum w:abstractNumId="1">
    <w:nsid w:val="00000007"/>
    <w:multiLevelType w:val="singleLevel"/>
    <w:tmpl w:val="00000007"/>
    <w:name w:val="WW8Num7"/>
    <w:lvl w:ilvl="0">
      <w:start w:val="1"/>
      <w:numFmt w:val="decimal"/>
      <w:lvlText w:val="%1."/>
      <w:lvlJc w:val="left"/>
      <w:pPr>
        <w:tabs>
          <w:tab w:val="num" w:pos="360"/>
        </w:tabs>
        <w:ind w:left="360" w:hanging="360"/>
      </w:pPr>
    </w:lvl>
  </w:abstractNum>
  <w:abstractNum w:abstractNumId="2">
    <w:nsid w:val="00000008"/>
    <w:multiLevelType w:val="singleLevel"/>
    <w:tmpl w:val="00000008"/>
    <w:name w:val="WW8Num8"/>
    <w:lvl w:ilvl="0">
      <w:start w:val="1"/>
      <w:numFmt w:val="decimal"/>
      <w:lvlText w:val="%1."/>
      <w:lvlJc w:val="left"/>
      <w:pPr>
        <w:tabs>
          <w:tab w:val="num" w:pos="360"/>
        </w:tabs>
        <w:ind w:left="360" w:hanging="360"/>
      </w:pPr>
    </w:lvl>
  </w:abstractNum>
  <w:abstractNum w:abstractNumId="3">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4">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5">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6">
    <w:nsid w:val="00000013"/>
    <w:multiLevelType w:val="singleLevel"/>
    <w:tmpl w:val="00000013"/>
    <w:lvl w:ilvl="0">
      <w:start w:val="1"/>
      <w:numFmt w:val="decimal"/>
      <w:lvlText w:val="%1."/>
      <w:lvlJc w:val="left"/>
      <w:pPr>
        <w:tabs>
          <w:tab w:val="num" w:pos="360"/>
        </w:tabs>
        <w:ind w:left="360" w:hanging="360"/>
      </w:pPr>
    </w:lvl>
  </w:abstractNum>
  <w:abstractNum w:abstractNumId="7">
    <w:nsid w:val="00000014"/>
    <w:multiLevelType w:val="singleLevel"/>
    <w:tmpl w:val="00000014"/>
    <w:lvl w:ilvl="0">
      <w:start w:val="1"/>
      <w:numFmt w:val="decimal"/>
      <w:lvlText w:val="%1."/>
      <w:lvlJc w:val="left"/>
      <w:pPr>
        <w:tabs>
          <w:tab w:val="num" w:pos="360"/>
        </w:tabs>
        <w:ind w:left="360" w:hanging="360"/>
      </w:pPr>
    </w:lvl>
  </w:abstractNum>
  <w:abstractNum w:abstractNumId="8">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9">
    <w:nsid w:val="00000018"/>
    <w:multiLevelType w:val="singleLevel"/>
    <w:tmpl w:val="00000018"/>
    <w:lvl w:ilvl="0">
      <w:start w:val="1"/>
      <w:numFmt w:val="decimal"/>
      <w:lvlText w:val="%1."/>
      <w:lvlJc w:val="left"/>
      <w:pPr>
        <w:tabs>
          <w:tab w:val="num" w:pos="360"/>
        </w:tabs>
        <w:ind w:left="360" w:hanging="360"/>
      </w:pPr>
    </w:lvl>
  </w:abstractNum>
  <w:abstractNum w:abstractNumId="10">
    <w:nsid w:val="0000001A"/>
    <w:multiLevelType w:val="singleLevel"/>
    <w:tmpl w:val="0000001A"/>
    <w:name w:val="WW8Num26"/>
    <w:lvl w:ilvl="0">
      <w:start w:val="1"/>
      <w:numFmt w:val="decimal"/>
      <w:lvlText w:val="%1."/>
      <w:lvlJc w:val="left"/>
      <w:pPr>
        <w:tabs>
          <w:tab w:val="num" w:pos="360"/>
        </w:tabs>
        <w:ind w:left="360" w:hanging="360"/>
      </w:pPr>
    </w:lvl>
  </w:abstractNum>
  <w:abstractNum w:abstractNumId="11">
    <w:nsid w:val="0000001C"/>
    <w:multiLevelType w:val="multilevel"/>
    <w:tmpl w:val="0000001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34C29F1"/>
    <w:multiLevelType w:val="multilevel"/>
    <w:tmpl w:val="A5A4296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6E2363D"/>
    <w:multiLevelType w:val="multilevel"/>
    <w:tmpl w:val="E7740A9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7517F0"/>
    <w:multiLevelType w:val="hybridMultilevel"/>
    <w:tmpl w:val="A224C866"/>
    <w:lvl w:ilvl="0" w:tplc="938A85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A65CA0"/>
    <w:multiLevelType w:val="hybridMultilevel"/>
    <w:tmpl w:val="C26C5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5B688A"/>
    <w:multiLevelType w:val="hybridMultilevel"/>
    <w:tmpl w:val="10307486"/>
    <w:lvl w:ilvl="0" w:tplc="2D1CFD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5E7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0CB40A8"/>
    <w:multiLevelType w:val="hybridMultilevel"/>
    <w:tmpl w:val="0062FF84"/>
    <w:lvl w:ilvl="0" w:tplc="662AF96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4CC5AD4"/>
    <w:multiLevelType w:val="hybridMultilevel"/>
    <w:tmpl w:val="9E384B56"/>
    <w:lvl w:ilvl="0" w:tplc="E016474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C521E2"/>
    <w:multiLevelType w:val="multilevel"/>
    <w:tmpl w:val="9FFE7200"/>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C643844"/>
    <w:multiLevelType w:val="hybridMultilevel"/>
    <w:tmpl w:val="C26C5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5B0660"/>
    <w:multiLevelType w:val="hybridMultilevel"/>
    <w:tmpl w:val="782A5C6C"/>
    <w:lvl w:ilvl="0" w:tplc="938A85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633E78"/>
    <w:multiLevelType w:val="hybridMultilevel"/>
    <w:tmpl w:val="A8820DE6"/>
    <w:lvl w:ilvl="0" w:tplc="D804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ECD6D0D"/>
    <w:multiLevelType w:val="hybridMultilevel"/>
    <w:tmpl w:val="71E28C8C"/>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C14BFF"/>
    <w:multiLevelType w:val="hybridMultilevel"/>
    <w:tmpl w:val="4C8E7708"/>
    <w:lvl w:ilvl="0" w:tplc="E016474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9B4480"/>
    <w:multiLevelType w:val="hybridMultilevel"/>
    <w:tmpl w:val="C6C03CF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1783670"/>
    <w:multiLevelType w:val="hybridMultilevel"/>
    <w:tmpl w:val="FB605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E779D4"/>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nsid w:val="60973C8A"/>
    <w:multiLevelType w:val="hybridMultilevel"/>
    <w:tmpl w:val="C26C5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CF0D9F"/>
    <w:multiLevelType w:val="hybridMultilevel"/>
    <w:tmpl w:val="CBD646F6"/>
    <w:lvl w:ilvl="0" w:tplc="60CE574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2D14A47"/>
    <w:multiLevelType w:val="multilevel"/>
    <w:tmpl w:val="DCBCCC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140426"/>
    <w:multiLevelType w:val="multilevel"/>
    <w:tmpl w:val="692C3FAA"/>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1FB06F6"/>
    <w:multiLevelType w:val="hybridMultilevel"/>
    <w:tmpl w:val="87B22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8E68E6"/>
    <w:multiLevelType w:val="hybridMultilevel"/>
    <w:tmpl w:val="7D34926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B4C5A6D"/>
    <w:multiLevelType w:val="multilevel"/>
    <w:tmpl w:val="8378F382"/>
    <w:lvl w:ilvl="0">
      <w:start w:val="9"/>
      <w:numFmt w:val="decimalZero"/>
      <w:lvlText w:val="%1"/>
      <w:lvlJc w:val="left"/>
      <w:pPr>
        <w:ind w:left="675" w:hanging="675"/>
      </w:pPr>
      <w:rPr>
        <w:rFonts w:hint="default"/>
      </w:rPr>
    </w:lvl>
    <w:lvl w:ilvl="1">
      <w:start w:val="2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1844A8"/>
    <w:multiLevelType w:val="hybridMultilevel"/>
    <w:tmpl w:val="E6A6087C"/>
    <w:lvl w:ilvl="0" w:tplc="E016474E">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1C4A7C"/>
    <w:multiLevelType w:val="singleLevel"/>
    <w:tmpl w:val="826E35EC"/>
    <w:lvl w:ilvl="0">
      <w:start w:val="1"/>
      <w:numFmt w:val="lowerLetter"/>
      <w:lvlText w:val="%1)"/>
      <w:lvlJc w:val="left"/>
      <w:pPr>
        <w:tabs>
          <w:tab w:val="num" w:pos="720"/>
        </w:tabs>
        <w:ind w:left="720" w:hanging="360"/>
      </w:pPr>
      <w:rPr>
        <w:rFonts w:cs="Times New Roman" w:hint="default"/>
      </w:rPr>
    </w:lvl>
  </w:abstractNum>
  <w:num w:numId="1">
    <w:abstractNumId w:val="37"/>
  </w:num>
  <w:num w:numId="2">
    <w:abstractNumId w:val="29"/>
  </w:num>
  <w:num w:numId="3">
    <w:abstractNumId w:val="32"/>
  </w:num>
  <w:num w:numId="4">
    <w:abstractNumId w:val="31"/>
  </w:num>
  <w:num w:numId="5">
    <w:abstractNumId w:val="27"/>
  </w:num>
  <w:num w:numId="6">
    <w:abstractNumId w:val="13"/>
  </w:num>
  <w:num w:numId="7">
    <w:abstractNumId w:val="17"/>
  </w:num>
  <w:num w:numId="8">
    <w:abstractNumId w:val="28"/>
  </w:num>
  <w:num w:numId="9">
    <w:abstractNumId w:val="15"/>
  </w:num>
  <w:num w:numId="10">
    <w:abstractNumId w:val="25"/>
  </w:num>
  <w:num w:numId="11">
    <w:abstractNumId w:val="33"/>
  </w:num>
  <w:num w:numId="12">
    <w:abstractNumId w:val="20"/>
  </w:num>
  <w:num w:numId="13">
    <w:abstractNumId w:val="12"/>
  </w:num>
  <w:num w:numId="14">
    <w:abstractNumId w:val="34"/>
  </w:num>
  <w:num w:numId="15">
    <w:abstractNumId w:val="24"/>
  </w:num>
  <w:num w:numId="16">
    <w:abstractNumId w:val="16"/>
  </w:num>
  <w:num w:numId="17">
    <w:abstractNumId w:val="35"/>
  </w:num>
  <w:num w:numId="18">
    <w:abstractNumId w:val="11"/>
  </w:num>
  <w:num w:numId="19">
    <w:abstractNumId w:val="0"/>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30"/>
  </w:num>
  <w:num w:numId="30">
    <w:abstractNumId w:val="26"/>
  </w:num>
  <w:num w:numId="31">
    <w:abstractNumId w:val="23"/>
  </w:num>
  <w:num w:numId="32">
    <w:abstractNumId w:val="18"/>
  </w:num>
  <w:num w:numId="33">
    <w:abstractNumId w:val="21"/>
  </w:num>
  <w:num w:numId="34">
    <w:abstractNumId w:val="36"/>
  </w:num>
  <w:num w:numId="35">
    <w:abstractNumId w:val="19"/>
  </w:num>
  <w:num w:numId="36">
    <w:abstractNumId w:val="14"/>
  </w:num>
  <w:num w:numId="37">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5415F"/>
    <w:rsid w:val="00023580"/>
    <w:rsid w:val="00024848"/>
    <w:rsid w:val="00026BF8"/>
    <w:rsid w:val="00035DA1"/>
    <w:rsid w:val="00052B40"/>
    <w:rsid w:val="00054FBD"/>
    <w:rsid w:val="00062011"/>
    <w:rsid w:val="00063DB8"/>
    <w:rsid w:val="00063F2E"/>
    <w:rsid w:val="0006610B"/>
    <w:rsid w:val="00066B5A"/>
    <w:rsid w:val="00092A7E"/>
    <w:rsid w:val="000A5E2F"/>
    <w:rsid w:val="000A7D27"/>
    <w:rsid w:val="000B4DF0"/>
    <w:rsid w:val="000C08FF"/>
    <w:rsid w:val="000D2BC4"/>
    <w:rsid w:val="000D4749"/>
    <w:rsid w:val="000D6327"/>
    <w:rsid w:val="000F03AC"/>
    <w:rsid w:val="000F723F"/>
    <w:rsid w:val="001215AE"/>
    <w:rsid w:val="00122756"/>
    <w:rsid w:val="001354FF"/>
    <w:rsid w:val="00135AD9"/>
    <w:rsid w:val="001460C7"/>
    <w:rsid w:val="00150155"/>
    <w:rsid w:val="001722B2"/>
    <w:rsid w:val="00186341"/>
    <w:rsid w:val="001945A1"/>
    <w:rsid w:val="001A37DA"/>
    <w:rsid w:val="001C2725"/>
    <w:rsid w:val="001E0CE4"/>
    <w:rsid w:val="001E518E"/>
    <w:rsid w:val="001F4A6E"/>
    <w:rsid w:val="00213947"/>
    <w:rsid w:val="00216580"/>
    <w:rsid w:val="00231B7C"/>
    <w:rsid w:val="00232B8A"/>
    <w:rsid w:val="00246FEB"/>
    <w:rsid w:val="00250CC3"/>
    <w:rsid w:val="002617AA"/>
    <w:rsid w:val="00262DFC"/>
    <w:rsid w:val="00283C95"/>
    <w:rsid w:val="0028781E"/>
    <w:rsid w:val="002C4BCD"/>
    <w:rsid w:val="002C6FEE"/>
    <w:rsid w:val="002E02AA"/>
    <w:rsid w:val="002E3BF2"/>
    <w:rsid w:val="00324D68"/>
    <w:rsid w:val="00326812"/>
    <w:rsid w:val="003306E4"/>
    <w:rsid w:val="00333A39"/>
    <w:rsid w:val="003415FC"/>
    <w:rsid w:val="00343FC1"/>
    <w:rsid w:val="0034560B"/>
    <w:rsid w:val="00361B56"/>
    <w:rsid w:val="00387C7C"/>
    <w:rsid w:val="00390298"/>
    <w:rsid w:val="0039274A"/>
    <w:rsid w:val="00397C84"/>
    <w:rsid w:val="00397FB9"/>
    <w:rsid w:val="003D7A37"/>
    <w:rsid w:val="003E3F9D"/>
    <w:rsid w:val="00401B8B"/>
    <w:rsid w:val="004063BD"/>
    <w:rsid w:val="004065E8"/>
    <w:rsid w:val="004213A6"/>
    <w:rsid w:val="004227A7"/>
    <w:rsid w:val="00425B46"/>
    <w:rsid w:val="00432F7F"/>
    <w:rsid w:val="004516CC"/>
    <w:rsid w:val="004569F2"/>
    <w:rsid w:val="0046291A"/>
    <w:rsid w:val="00466324"/>
    <w:rsid w:val="004713AD"/>
    <w:rsid w:val="004737FE"/>
    <w:rsid w:val="00481DDE"/>
    <w:rsid w:val="004A69EC"/>
    <w:rsid w:val="004C037F"/>
    <w:rsid w:val="004C2BB1"/>
    <w:rsid w:val="004D6483"/>
    <w:rsid w:val="004F042E"/>
    <w:rsid w:val="005123AB"/>
    <w:rsid w:val="00524EAE"/>
    <w:rsid w:val="005308FA"/>
    <w:rsid w:val="00550F7F"/>
    <w:rsid w:val="00577CA0"/>
    <w:rsid w:val="00581D00"/>
    <w:rsid w:val="005871AB"/>
    <w:rsid w:val="0058763F"/>
    <w:rsid w:val="00594482"/>
    <w:rsid w:val="005B09EC"/>
    <w:rsid w:val="005B31AD"/>
    <w:rsid w:val="005C192C"/>
    <w:rsid w:val="005F589D"/>
    <w:rsid w:val="006162DC"/>
    <w:rsid w:val="00646213"/>
    <w:rsid w:val="0066029B"/>
    <w:rsid w:val="00667395"/>
    <w:rsid w:val="00673FA7"/>
    <w:rsid w:val="00677D51"/>
    <w:rsid w:val="00685F02"/>
    <w:rsid w:val="00686BB8"/>
    <w:rsid w:val="00696211"/>
    <w:rsid w:val="006969F4"/>
    <w:rsid w:val="006D1093"/>
    <w:rsid w:val="006D194E"/>
    <w:rsid w:val="006D5181"/>
    <w:rsid w:val="006E5FDE"/>
    <w:rsid w:val="006E62C7"/>
    <w:rsid w:val="006F714B"/>
    <w:rsid w:val="007075E2"/>
    <w:rsid w:val="00710C6E"/>
    <w:rsid w:val="0071398D"/>
    <w:rsid w:val="0071417A"/>
    <w:rsid w:val="007210B7"/>
    <w:rsid w:val="0074025A"/>
    <w:rsid w:val="00740736"/>
    <w:rsid w:val="00743337"/>
    <w:rsid w:val="0076612D"/>
    <w:rsid w:val="00766519"/>
    <w:rsid w:val="00766E43"/>
    <w:rsid w:val="00770AA4"/>
    <w:rsid w:val="007728D5"/>
    <w:rsid w:val="007D6A76"/>
    <w:rsid w:val="007E5369"/>
    <w:rsid w:val="007F4946"/>
    <w:rsid w:val="007F7182"/>
    <w:rsid w:val="00802282"/>
    <w:rsid w:val="00807272"/>
    <w:rsid w:val="00811885"/>
    <w:rsid w:val="00826C6D"/>
    <w:rsid w:val="00857013"/>
    <w:rsid w:val="00883ED0"/>
    <w:rsid w:val="00887AB0"/>
    <w:rsid w:val="0089234C"/>
    <w:rsid w:val="008A3580"/>
    <w:rsid w:val="008A4CDE"/>
    <w:rsid w:val="008B188C"/>
    <w:rsid w:val="008C72FA"/>
    <w:rsid w:val="008E6C3A"/>
    <w:rsid w:val="008F3538"/>
    <w:rsid w:val="00901673"/>
    <w:rsid w:val="00911EF8"/>
    <w:rsid w:val="00914FC9"/>
    <w:rsid w:val="0093068E"/>
    <w:rsid w:val="00935DBB"/>
    <w:rsid w:val="00953D3D"/>
    <w:rsid w:val="00980C7B"/>
    <w:rsid w:val="009840DD"/>
    <w:rsid w:val="009A1B5E"/>
    <w:rsid w:val="009A50DD"/>
    <w:rsid w:val="009B0CA4"/>
    <w:rsid w:val="009B2B64"/>
    <w:rsid w:val="009B6D75"/>
    <w:rsid w:val="009C557C"/>
    <w:rsid w:val="009C7AF3"/>
    <w:rsid w:val="009D1ED7"/>
    <w:rsid w:val="009D51E3"/>
    <w:rsid w:val="009D5DC2"/>
    <w:rsid w:val="009E6C84"/>
    <w:rsid w:val="009E71A9"/>
    <w:rsid w:val="009E7577"/>
    <w:rsid w:val="009F1F9A"/>
    <w:rsid w:val="00A07F51"/>
    <w:rsid w:val="00A145B5"/>
    <w:rsid w:val="00A32266"/>
    <w:rsid w:val="00A5415F"/>
    <w:rsid w:val="00A62E84"/>
    <w:rsid w:val="00A72CA6"/>
    <w:rsid w:val="00A74A23"/>
    <w:rsid w:val="00A8563F"/>
    <w:rsid w:val="00AA14B6"/>
    <w:rsid w:val="00AA3EE4"/>
    <w:rsid w:val="00AB2455"/>
    <w:rsid w:val="00AB2CC5"/>
    <w:rsid w:val="00AB367E"/>
    <w:rsid w:val="00AD2527"/>
    <w:rsid w:val="00AE20CD"/>
    <w:rsid w:val="00AE64B9"/>
    <w:rsid w:val="00AE7791"/>
    <w:rsid w:val="00B0002B"/>
    <w:rsid w:val="00B2551D"/>
    <w:rsid w:val="00B303E6"/>
    <w:rsid w:val="00B344E7"/>
    <w:rsid w:val="00B52EB7"/>
    <w:rsid w:val="00B63732"/>
    <w:rsid w:val="00B75EE6"/>
    <w:rsid w:val="00B8166C"/>
    <w:rsid w:val="00B94D4D"/>
    <w:rsid w:val="00B97D01"/>
    <w:rsid w:val="00BB2727"/>
    <w:rsid w:val="00BC756D"/>
    <w:rsid w:val="00BD271C"/>
    <w:rsid w:val="00BD7212"/>
    <w:rsid w:val="00BE2068"/>
    <w:rsid w:val="00BF43A0"/>
    <w:rsid w:val="00BF5450"/>
    <w:rsid w:val="00BF6E61"/>
    <w:rsid w:val="00C00D80"/>
    <w:rsid w:val="00C141CE"/>
    <w:rsid w:val="00C40872"/>
    <w:rsid w:val="00C47191"/>
    <w:rsid w:val="00C53A00"/>
    <w:rsid w:val="00C6282C"/>
    <w:rsid w:val="00C63168"/>
    <w:rsid w:val="00C70140"/>
    <w:rsid w:val="00C74B31"/>
    <w:rsid w:val="00C85293"/>
    <w:rsid w:val="00C86FF8"/>
    <w:rsid w:val="00C879F0"/>
    <w:rsid w:val="00CA02F6"/>
    <w:rsid w:val="00CB2432"/>
    <w:rsid w:val="00CB6560"/>
    <w:rsid w:val="00CD36F1"/>
    <w:rsid w:val="00CD5F2A"/>
    <w:rsid w:val="00CF0E55"/>
    <w:rsid w:val="00D00B38"/>
    <w:rsid w:val="00D00F41"/>
    <w:rsid w:val="00D029F4"/>
    <w:rsid w:val="00D176AE"/>
    <w:rsid w:val="00D235A0"/>
    <w:rsid w:val="00D24775"/>
    <w:rsid w:val="00D2654F"/>
    <w:rsid w:val="00D303E7"/>
    <w:rsid w:val="00D40633"/>
    <w:rsid w:val="00D51F40"/>
    <w:rsid w:val="00D90F54"/>
    <w:rsid w:val="00D93C6D"/>
    <w:rsid w:val="00D9421E"/>
    <w:rsid w:val="00D9446A"/>
    <w:rsid w:val="00D94505"/>
    <w:rsid w:val="00DA06F1"/>
    <w:rsid w:val="00DC3B89"/>
    <w:rsid w:val="00DD7203"/>
    <w:rsid w:val="00DE4E08"/>
    <w:rsid w:val="00E04185"/>
    <w:rsid w:val="00E23915"/>
    <w:rsid w:val="00E2796F"/>
    <w:rsid w:val="00E3589E"/>
    <w:rsid w:val="00E470A7"/>
    <w:rsid w:val="00E55DD3"/>
    <w:rsid w:val="00E768BB"/>
    <w:rsid w:val="00E81758"/>
    <w:rsid w:val="00E856C7"/>
    <w:rsid w:val="00E9003F"/>
    <w:rsid w:val="00E91230"/>
    <w:rsid w:val="00EA2B15"/>
    <w:rsid w:val="00EE2239"/>
    <w:rsid w:val="00F1761B"/>
    <w:rsid w:val="00F2334C"/>
    <w:rsid w:val="00F24F12"/>
    <w:rsid w:val="00F329B7"/>
    <w:rsid w:val="00F44531"/>
    <w:rsid w:val="00F65ED0"/>
    <w:rsid w:val="00F70ECE"/>
    <w:rsid w:val="00F74988"/>
    <w:rsid w:val="00F8044B"/>
    <w:rsid w:val="00F804AA"/>
    <w:rsid w:val="00F804DA"/>
    <w:rsid w:val="00F93A92"/>
    <w:rsid w:val="00FB560D"/>
    <w:rsid w:val="00FC20B3"/>
    <w:rsid w:val="00FC2E9D"/>
    <w:rsid w:val="00FC5E82"/>
    <w:rsid w:val="00FC7811"/>
    <w:rsid w:val="00FE5B65"/>
    <w:rsid w:val="00FF77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0F54"/>
    <w:rPr>
      <w:rFonts w:ascii="Times New Roman" w:eastAsia="Times New Roman" w:hAnsi="Times New Roman"/>
    </w:rPr>
  </w:style>
  <w:style w:type="paragraph" w:styleId="Nagwek1">
    <w:name w:val="heading 1"/>
    <w:basedOn w:val="Normalny"/>
    <w:next w:val="Normalny"/>
    <w:link w:val="Nagwek1Znak"/>
    <w:uiPriority w:val="99"/>
    <w:qFormat/>
    <w:rsid w:val="00A5415F"/>
    <w:pPr>
      <w:keepNext/>
      <w:outlineLvl w:val="0"/>
    </w:pPr>
    <w:rPr>
      <w:rFonts w:ascii="Arial" w:hAnsi="Arial" w:cs="Arial"/>
      <w:b/>
      <w:bCs/>
    </w:rPr>
  </w:style>
  <w:style w:type="paragraph" w:styleId="Nagwek2">
    <w:name w:val="heading 2"/>
    <w:basedOn w:val="Normalny"/>
    <w:next w:val="Normalny"/>
    <w:link w:val="Nagwek2Znak"/>
    <w:uiPriority w:val="99"/>
    <w:qFormat/>
    <w:rsid w:val="00A5415F"/>
    <w:pPr>
      <w:keepNext/>
      <w:spacing w:line="360" w:lineRule="auto"/>
      <w:jc w:val="both"/>
      <w:outlineLvl w:val="1"/>
    </w:pPr>
    <w:rPr>
      <w:i/>
      <w:iCs/>
      <w:sz w:val="24"/>
      <w:szCs w:val="24"/>
    </w:rPr>
  </w:style>
  <w:style w:type="paragraph" w:styleId="Nagwek3">
    <w:name w:val="heading 3"/>
    <w:basedOn w:val="Normalny"/>
    <w:next w:val="Normalny"/>
    <w:link w:val="Nagwek3Znak"/>
    <w:uiPriority w:val="99"/>
    <w:qFormat/>
    <w:rsid w:val="00A5415F"/>
    <w:pPr>
      <w:keepNext/>
      <w:spacing w:line="360" w:lineRule="auto"/>
      <w:jc w:val="center"/>
      <w:outlineLvl w:val="2"/>
    </w:pPr>
    <w:rPr>
      <w:b/>
      <w:bCs/>
      <w:i/>
      <w:iCs/>
      <w:sz w:val="28"/>
      <w:szCs w:val="28"/>
    </w:rPr>
  </w:style>
  <w:style w:type="paragraph" w:styleId="Nagwek5">
    <w:name w:val="heading 5"/>
    <w:basedOn w:val="Normalny"/>
    <w:next w:val="Normalny"/>
    <w:link w:val="Nagwek5Znak"/>
    <w:uiPriority w:val="9"/>
    <w:semiHidden/>
    <w:unhideWhenUsed/>
    <w:qFormat/>
    <w:rsid w:val="00AB2CC5"/>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5415F"/>
    <w:pPr>
      <w:keepNext/>
      <w:spacing w:line="360" w:lineRule="auto"/>
      <w:ind w:left="360"/>
      <w:jc w:val="both"/>
      <w:outlineLvl w:val="5"/>
    </w:pPr>
    <w:rPr>
      <w:i/>
      <w:iCs/>
      <w:sz w:val="24"/>
      <w:szCs w:val="24"/>
    </w:rPr>
  </w:style>
  <w:style w:type="paragraph" w:styleId="Nagwek7">
    <w:name w:val="heading 7"/>
    <w:basedOn w:val="Normalny"/>
    <w:next w:val="Normalny"/>
    <w:link w:val="Nagwek7Znak"/>
    <w:uiPriority w:val="9"/>
    <w:semiHidden/>
    <w:unhideWhenUsed/>
    <w:qFormat/>
    <w:rsid w:val="00E2796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5DA1"/>
    <w:pPr>
      <w:keepNext/>
      <w:keepLines/>
      <w:spacing w:before="200"/>
      <w:outlineLvl w:val="7"/>
    </w:pPr>
    <w:rPr>
      <w:rFonts w:asciiTheme="majorHAnsi" w:eastAsiaTheme="majorEastAsia" w:hAnsiTheme="majorHAnsi" w:cstheme="majorBidi"/>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5415F"/>
    <w:rPr>
      <w:rFonts w:ascii="Arial" w:eastAsia="Times New Roman" w:hAnsi="Arial" w:cs="Arial"/>
      <w:b/>
      <w:bCs/>
      <w:sz w:val="20"/>
      <w:szCs w:val="20"/>
      <w:lang w:eastAsia="pl-PL"/>
    </w:rPr>
  </w:style>
  <w:style w:type="character" w:customStyle="1" w:styleId="Nagwek2Znak">
    <w:name w:val="Nagłówek 2 Znak"/>
    <w:basedOn w:val="Domylnaczcionkaakapitu"/>
    <w:link w:val="Nagwek2"/>
    <w:uiPriority w:val="99"/>
    <w:rsid w:val="00A5415F"/>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uiPriority w:val="99"/>
    <w:rsid w:val="00A5415F"/>
    <w:rPr>
      <w:rFonts w:ascii="Times New Roman" w:eastAsia="Times New Roman" w:hAnsi="Times New Roman" w:cs="Times New Roman"/>
      <w:b/>
      <w:bCs/>
      <w:i/>
      <w:iCs/>
      <w:sz w:val="28"/>
      <w:szCs w:val="28"/>
      <w:lang w:eastAsia="pl-PL"/>
    </w:rPr>
  </w:style>
  <w:style w:type="character" w:customStyle="1" w:styleId="Nagwek6Znak">
    <w:name w:val="Nagłówek 6 Znak"/>
    <w:basedOn w:val="Domylnaczcionkaakapitu"/>
    <w:link w:val="Nagwek6"/>
    <w:uiPriority w:val="99"/>
    <w:rsid w:val="00A5415F"/>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uiPriority w:val="99"/>
    <w:rsid w:val="00A5415F"/>
    <w:pPr>
      <w:spacing w:line="360" w:lineRule="auto"/>
      <w:jc w:val="both"/>
    </w:pPr>
    <w:rPr>
      <w:i/>
      <w:iCs/>
      <w:sz w:val="24"/>
      <w:szCs w:val="24"/>
    </w:rPr>
  </w:style>
  <w:style w:type="character" w:customStyle="1" w:styleId="Tekstpodstawowy3Znak">
    <w:name w:val="Tekst podstawowy 3 Znak"/>
    <w:basedOn w:val="Domylnaczcionkaakapitu"/>
    <w:link w:val="Tekstpodstawowy3"/>
    <w:uiPriority w:val="99"/>
    <w:rsid w:val="00A5415F"/>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uiPriority w:val="99"/>
    <w:rsid w:val="00A5415F"/>
    <w:pPr>
      <w:spacing w:line="360" w:lineRule="auto"/>
      <w:ind w:left="360"/>
      <w:jc w:val="both"/>
    </w:pPr>
    <w:rPr>
      <w:i/>
      <w:iCs/>
      <w:sz w:val="24"/>
      <w:szCs w:val="24"/>
    </w:rPr>
  </w:style>
  <w:style w:type="character" w:customStyle="1" w:styleId="TekstpodstawowywcityZnak">
    <w:name w:val="Tekst podstawowy wcięty Znak"/>
    <w:basedOn w:val="Domylnaczcionkaakapitu"/>
    <w:link w:val="Tekstpodstawowywcity"/>
    <w:uiPriority w:val="99"/>
    <w:rsid w:val="00A5415F"/>
    <w:rPr>
      <w:rFonts w:ascii="Times New Roman" w:eastAsia="Times New Roman" w:hAnsi="Times New Roman" w:cs="Times New Roman"/>
      <w:i/>
      <w:iCs/>
      <w:sz w:val="24"/>
      <w:szCs w:val="24"/>
      <w:lang w:eastAsia="pl-PL"/>
    </w:rPr>
  </w:style>
  <w:style w:type="paragraph" w:styleId="Tekstpodstawowy">
    <w:name w:val="Body Text"/>
    <w:basedOn w:val="Normalny"/>
    <w:link w:val="TekstpodstawowyZnak"/>
    <w:uiPriority w:val="99"/>
    <w:rsid w:val="00A5415F"/>
    <w:pPr>
      <w:spacing w:line="360" w:lineRule="auto"/>
    </w:pPr>
    <w:rPr>
      <w:sz w:val="24"/>
      <w:szCs w:val="24"/>
    </w:rPr>
  </w:style>
  <w:style w:type="character" w:customStyle="1" w:styleId="TekstpodstawowyZnak">
    <w:name w:val="Tekst podstawowy Znak"/>
    <w:basedOn w:val="Domylnaczcionkaakapitu"/>
    <w:link w:val="Tekstpodstawowy"/>
    <w:uiPriority w:val="99"/>
    <w:rsid w:val="00A5415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A5415F"/>
    <w:pPr>
      <w:spacing w:line="360" w:lineRule="auto"/>
      <w:ind w:left="284"/>
      <w:jc w:val="both"/>
    </w:pPr>
    <w:rPr>
      <w:i/>
      <w:iCs/>
      <w:sz w:val="24"/>
      <w:szCs w:val="24"/>
    </w:rPr>
  </w:style>
  <w:style w:type="character" w:customStyle="1" w:styleId="Tekstpodstawowywcity2Znak">
    <w:name w:val="Tekst podstawowy wcięty 2 Znak"/>
    <w:basedOn w:val="Domylnaczcionkaakapitu"/>
    <w:link w:val="Tekstpodstawowywcity2"/>
    <w:uiPriority w:val="99"/>
    <w:rsid w:val="00A5415F"/>
    <w:rPr>
      <w:rFonts w:ascii="Times New Roman" w:eastAsia="Times New Roman" w:hAnsi="Times New Roman" w:cs="Times New Roman"/>
      <w:i/>
      <w:iCs/>
      <w:sz w:val="24"/>
      <w:szCs w:val="24"/>
      <w:lang w:eastAsia="pl-PL"/>
    </w:rPr>
  </w:style>
  <w:style w:type="character" w:styleId="Hipercze">
    <w:name w:val="Hyperlink"/>
    <w:basedOn w:val="Domylnaczcionkaakapitu"/>
    <w:uiPriority w:val="99"/>
    <w:rsid w:val="00A5415F"/>
    <w:rPr>
      <w:rFonts w:cs="Times New Roman"/>
      <w:color w:val="0000FF"/>
      <w:u w:val="single"/>
    </w:rPr>
  </w:style>
  <w:style w:type="paragraph" w:styleId="Tekstpodstawowywcity3">
    <w:name w:val="Body Text Indent 3"/>
    <w:basedOn w:val="Normalny"/>
    <w:link w:val="Tekstpodstawowywcity3Znak"/>
    <w:uiPriority w:val="99"/>
    <w:rsid w:val="00A5415F"/>
    <w:pPr>
      <w:spacing w:line="360" w:lineRule="auto"/>
      <w:ind w:firstLine="851"/>
      <w:jc w:val="both"/>
    </w:pPr>
    <w:rPr>
      <w:i/>
      <w:iCs/>
      <w:sz w:val="24"/>
      <w:szCs w:val="24"/>
    </w:rPr>
  </w:style>
  <w:style w:type="character" w:customStyle="1" w:styleId="Tekstpodstawowywcity3Znak">
    <w:name w:val="Tekst podstawowy wcięty 3 Znak"/>
    <w:basedOn w:val="Domylnaczcionkaakapitu"/>
    <w:link w:val="Tekstpodstawowywcity3"/>
    <w:uiPriority w:val="99"/>
    <w:rsid w:val="00A5415F"/>
    <w:rPr>
      <w:rFonts w:ascii="Times New Roman" w:eastAsia="Times New Roman" w:hAnsi="Times New Roman" w:cs="Times New Roman"/>
      <w:i/>
      <w:iCs/>
      <w:sz w:val="24"/>
      <w:szCs w:val="24"/>
      <w:lang w:eastAsia="pl-PL"/>
    </w:rPr>
  </w:style>
  <w:style w:type="paragraph" w:styleId="Nagwek">
    <w:name w:val="header"/>
    <w:basedOn w:val="Normalny"/>
    <w:link w:val="NagwekZnak"/>
    <w:uiPriority w:val="99"/>
    <w:rsid w:val="00A5415F"/>
    <w:pPr>
      <w:tabs>
        <w:tab w:val="center" w:pos="4536"/>
        <w:tab w:val="right" w:pos="9072"/>
      </w:tabs>
    </w:pPr>
  </w:style>
  <w:style w:type="character" w:customStyle="1" w:styleId="NagwekZnak">
    <w:name w:val="Nagłówek Znak"/>
    <w:basedOn w:val="Domylnaczcionkaakapitu"/>
    <w:link w:val="Nagwek"/>
    <w:uiPriority w:val="99"/>
    <w:rsid w:val="00A5415F"/>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A5415F"/>
    <w:rPr>
      <w:rFonts w:cs="Times New Roman"/>
    </w:rPr>
  </w:style>
  <w:style w:type="paragraph" w:styleId="Tekstdymka">
    <w:name w:val="Balloon Text"/>
    <w:basedOn w:val="Normalny"/>
    <w:link w:val="TekstdymkaZnak"/>
    <w:uiPriority w:val="99"/>
    <w:semiHidden/>
    <w:unhideWhenUsed/>
    <w:rsid w:val="00A5415F"/>
    <w:rPr>
      <w:rFonts w:ascii="Tahoma" w:hAnsi="Tahoma" w:cs="Tahoma"/>
      <w:sz w:val="16"/>
      <w:szCs w:val="16"/>
    </w:rPr>
  </w:style>
  <w:style w:type="character" w:customStyle="1" w:styleId="TekstdymkaZnak">
    <w:name w:val="Tekst dymka Znak"/>
    <w:basedOn w:val="Domylnaczcionkaakapitu"/>
    <w:link w:val="Tekstdymka"/>
    <w:uiPriority w:val="99"/>
    <w:semiHidden/>
    <w:rsid w:val="00A5415F"/>
    <w:rPr>
      <w:rFonts w:ascii="Tahoma" w:eastAsia="Times New Roman" w:hAnsi="Tahoma" w:cs="Tahoma"/>
      <w:sz w:val="16"/>
      <w:szCs w:val="16"/>
      <w:lang w:eastAsia="pl-PL"/>
    </w:rPr>
  </w:style>
  <w:style w:type="paragraph" w:styleId="Bezodstpw">
    <w:name w:val="No Spacing"/>
    <w:uiPriority w:val="1"/>
    <w:qFormat/>
    <w:rsid w:val="000D4749"/>
    <w:rPr>
      <w:rFonts w:ascii="Times New Roman" w:eastAsia="Times New Roman" w:hAnsi="Times New Roman"/>
    </w:rPr>
  </w:style>
  <w:style w:type="paragraph" w:customStyle="1" w:styleId="Default">
    <w:name w:val="Default"/>
    <w:rsid w:val="00E768BB"/>
    <w:pPr>
      <w:overflowPunct w:val="0"/>
      <w:autoSpaceDE w:val="0"/>
      <w:autoSpaceDN w:val="0"/>
      <w:adjustRightInd w:val="0"/>
      <w:textAlignment w:val="baseline"/>
    </w:pPr>
    <w:rPr>
      <w:rFonts w:ascii="Times New Roman" w:eastAsia="Times New Roman" w:hAnsi="Times New Roman"/>
      <w:color w:val="000000"/>
      <w:sz w:val="24"/>
    </w:rPr>
  </w:style>
  <w:style w:type="paragraph" w:styleId="Stopka">
    <w:name w:val="footer"/>
    <w:basedOn w:val="Normalny"/>
    <w:link w:val="StopkaZnak"/>
    <w:uiPriority w:val="99"/>
    <w:unhideWhenUsed/>
    <w:rsid w:val="000D2BC4"/>
    <w:pPr>
      <w:tabs>
        <w:tab w:val="center" w:pos="4536"/>
        <w:tab w:val="right" w:pos="9072"/>
      </w:tabs>
    </w:pPr>
  </w:style>
  <w:style w:type="character" w:customStyle="1" w:styleId="StopkaZnak">
    <w:name w:val="Stopka Znak"/>
    <w:basedOn w:val="Domylnaczcionkaakapitu"/>
    <w:link w:val="Stopka"/>
    <w:uiPriority w:val="99"/>
    <w:rsid w:val="000D2BC4"/>
    <w:rPr>
      <w:rFonts w:ascii="Times New Roman" w:eastAsia="Times New Roman" w:hAnsi="Times New Roman"/>
    </w:rPr>
  </w:style>
  <w:style w:type="paragraph" w:customStyle="1" w:styleId="Akapitzlist1">
    <w:name w:val="Akapit z listą1"/>
    <w:basedOn w:val="Normalny"/>
    <w:rsid w:val="000D2BC4"/>
    <w:pPr>
      <w:overflowPunct w:val="0"/>
      <w:autoSpaceDE w:val="0"/>
      <w:autoSpaceDN w:val="0"/>
      <w:adjustRightInd w:val="0"/>
      <w:ind w:left="720"/>
      <w:textAlignment w:val="baseline"/>
    </w:pPr>
    <w:rPr>
      <w:sz w:val="24"/>
    </w:rPr>
  </w:style>
  <w:style w:type="paragraph" w:customStyle="1" w:styleId="pkt">
    <w:name w:val="pkt"/>
    <w:basedOn w:val="Normalny"/>
    <w:rsid w:val="000A5E2F"/>
    <w:pPr>
      <w:overflowPunct w:val="0"/>
      <w:autoSpaceDE w:val="0"/>
      <w:autoSpaceDN w:val="0"/>
      <w:adjustRightInd w:val="0"/>
      <w:spacing w:before="60" w:after="60"/>
      <w:ind w:left="851" w:hanging="295"/>
      <w:jc w:val="both"/>
      <w:textAlignment w:val="baseline"/>
    </w:pPr>
    <w:rPr>
      <w:sz w:val="24"/>
    </w:rPr>
  </w:style>
  <w:style w:type="paragraph" w:styleId="Tekstprzypisudolnego">
    <w:name w:val="footnote text"/>
    <w:basedOn w:val="Normalny"/>
    <w:link w:val="TekstprzypisudolnegoZnak"/>
    <w:semiHidden/>
    <w:rsid w:val="000A5E2F"/>
    <w:pPr>
      <w:overflowPunct w:val="0"/>
      <w:autoSpaceDE w:val="0"/>
      <w:autoSpaceDN w:val="0"/>
      <w:adjustRightInd w:val="0"/>
      <w:textAlignment w:val="baseline"/>
    </w:pPr>
  </w:style>
  <w:style w:type="character" w:customStyle="1" w:styleId="TekstprzypisudolnegoZnak">
    <w:name w:val="Tekst przypisu dolnego Znak"/>
    <w:basedOn w:val="Domylnaczcionkaakapitu"/>
    <w:link w:val="Tekstprzypisudolnego"/>
    <w:semiHidden/>
    <w:rsid w:val="000A5E2F"/>
    <w:rPr>
      <w:rFonts w:ascii="Times New Roman" w:eastAsia="Times New Roman" w:hAnsi="Times New Roman"/>
    </w:rPr>
  </w:style>
  <w:style w:type="character" w:styleId="Odwoanieprzypisudolnego">
    <w:name w:val="footnote reference"/>
    <w:basedOn w:val="Domylnaczcionkaakapitu"/>
    <w:semiHidden/>
    <w:rsid w:val="000A5E2F"/>
    <w:rPr>
      <w:rFonts w:ascii="Times New Roman" w:hAnsi="Times New Roman"/>
      <w:sz w:val="20"/>
      <w:vertAlign w:val="superscript"/>
    </w:rPr>
  </w:style>
  <w:style w:type="paragraph" w:customStyle="1" w:styleId="AKAPIT">
    <w:name w:val="AKAPIT"/>
    <w:basedOn w:val="Normalny"/>
    <w:rsid w:val="00054FBD"/>
    <w:pPr>
      <w:suppressAutoHyphens/>
      <w:spacing w:before="60" w:line="360" w:lineRule="auto"/>
      <w:jc w:val="both"/>
    </w:pPr>
    <w:rPr>
      <w:rFonts w:ascii="Arial" w:hAnsi="Arial" w:cs="Arial"/>
      <w:sz w:val="24"/>
      <w:lang w:eastAsia="ar-SA"/>
    </w:rPr>
  </w:style>
  <w:style w:type="paragraph" w:customStyle="1" w:styleId="Wcicienormalne1">
    <w:name w:val="Wcięcie normalne1"/>
    <w:basedOn w:val="Normalny"/>
    <w:rsid w:val="00770AA4"/>
    <w:pPr>
      <w:suppressAutoHyphens/>
      <w:spacing w:before="60" w:after="120"/>
      <w:ind w:left="851"/>
      <w:jc w:val="both"/>
    </w:pPr>
    <w:rPr>
      <w:sz w:val="22"/>
      <w:lang w:eastAsia="ar-SA"/>
    </w:rPr>
  </w:style>
  <w:style w:type="paragraph" w:customStyle="1" w:styleId="ZnakZnak1Znak">
    <w:name w:val="Znak Znak1 Znak"/>
    <w:basedOn w:val="Normalny"/>
    <w:rsid w:val="00811885"/>
    <w:pPr>
      <w:overflowPunct w:val="0"/>
      <w:autoSpaceDE w:val="0"/>
      <w:autoSpaceDN w:val="0"/>
      <w:adjustRightInd w:val="0"/>
      <w:textAlignment w:val="baseline"/>
    </w:pPr>
    <w:rPr>
      <w:rFonts w:ascii="Arial" w:hAnsi="Arial" w:cs="Arial"/>
      <w:sz w:val="24"/>
      <w:szCs w:val="24"/>
    </w:rPr>
  </w:style>
  <w:style w:type="paragraph" w:styleId="Akapitzlist">
    <w:name w:val="List Paragraph"/>
    <w:basedOn w:val="Normalny"/>
    <w:uiPriority w:val="34"/>
    <w:qFormat/>
    <w:rsid w:val="00AD2527"/>
    <w:pPr>
      <w:ind w:left="720"/>
      <w:contextualSpacing/>
    </w:pPr>
  </w:style>
  <w:style w:type="character" w:styleId="UyteHipercze">
    <w:name w:val="FollowedHyperlink"/>
    <w:basedOn w:val="Domylnaczcionkaakapitu"/>
    <w:uiPriority w:val="99"/>
    <w:semiHidden/>
    <w:unhideWhenUsed/>
    <w:rsid w:val="004516CC"/>
    <w:rPr>
      <w:color w:val="800080" w:themeColor="followedHyperlink"/>
      <w:u w:val="single"/>
    </w:rPr>
  </w:style>
  <w:style w:type="paragraph" w:styleId="Tekstpodstawowy2">
    <w:name w:val="Body Text 2"/>
    <w:basedOn w:val="Normalny"/>
    <w:link w:val="Tekstpodstawowy2Znak"/>
    <w:uiPriority w:val="99"/>
    <w:semiHidden/>
    <w:unhideWhenUsed/>
    <w:rsid w:val="000C08FF"/>
    <w:pPr>
      <w:spacing w:after="120" w:line="480" w:lineRule="auto"/>
    </w:pPr>
  </w:style>
  <w:style w:type="character" w:customStyle="1" w:styleId="Tekstpodstawowy2Znak">
    <w:name w:val="Tekst podstawowy 2 Znak"/>
    <w:basedOn w:val="Domylnaczcionkaakapitu"/>
    <w:link w:val="Tekstpodstawowy2"/>
    <w:uiPriority w:val="99"/>
    <w:semiHidden/>
    <w:rsid w:val="000C08FF"/>
    <w:rPr>
      <w:rFonts w:ascii="Times New Roman" w:eastAsia="Times New Roman" w:hAnsi="Times New Roman"/>
    </w:rPr>
  </w:style>
  <w:style w:type="character" w:customStyle="1" w:styleId="Nagwek5Znak">
    <w:name w:val="Nagłówek 5 Znak"/>
    <w:basedOn w:val="Domylnaczcionkaakapitu"/>
    <w:link w:val="Nagwek5"/>
    <w:uiPriority w:val="9"/>
    <w:semiHidden/>
    <w:rsid w:val="00AB2CC5"/>
    <w:rPr>
      <w:rFonts w:asciiTheme="majorHAnsi" w:eastAsiaTheme="majorEastAsia" w:hAnsiTheme="majorHAnsi" w:cstheme="majorBidi"/>
      <w:color w:val="243F60" w:themeColor="accent1" w:themeShade="7F"/>
    </w:rPr>
  </w:style>
  <w:style w:type="character" w:customStyle="1" w:styleId="akapitustep1">
    <w:name w:val="akapitustep1"/>
    <w:basedOn w:val="Domylnaczcionkaakapitu"/>
    <w:rsid w:val="0039274A"/>
  </w:style>
  <w:style w:type="character" w:customStyle="1" w:styleId="Nagwek8Znak">
    <w:name w:val="Nagłówek 8 Znak"/>
    <w:basedOn w:val="Domylnaczcionkaakapitu"/>
    <w:link w:val="Nagwek8"/>
    <w:uiPriority w:val="9"/>
    <w:semiHidden/>
    <w:rsid w:val="00035DA1"/>
    <w:rPr>
      <w:rFonts w:asciiTheme="majorHAnsi" w:eastAsiaTheme="majorEastAsia" w:hAnsiTheme="majorHAnsi" w:cstheme="majorBidi"/>
      <w:color w:val="404040" w:themeColor="text1" w:themeTint="BF"/>
    </w:rPr>
  </w:style>
  <w:style w:type="paragraph" w:styleId="Tytu">
    <w:name w:val="Title"/>
    <w:basedOn w:val="Normalny"/>
    <w:link w:val="TytuZnak"/>
    <w:qFormat/>
    <w:rsid w:val="00FE5B65"/>
    <w:pPr>
      <w:jc w:val="center"/>
    </w:pPr>
    <w:rPr>
      <w:b/>
      <w:sz w:val="28"/>
      <w:lang w:eastAsia="en-US"/>
    </w:rPr>
  </w:style>
  <w:style w:type="character" w:customStyle="1" w:styleId="TytuZnak">
    <w:name w:val="Tytuł Znak"/>
    <w:basedOn w:val="Domylnaczcionkaakapitu"/>
    <w:link w:val="Tytu"/>
    <w:rsid w:val="00FE5B65"/>
    <w:rPr>
      <w:rFonts w:ascii="Times New Roman" w:eastAsia="Times New Roman" w:hAnsi="Times New Roman"/>
      <w:b/>
      <w:sz w:val="28"/>
      <w:lang w:eastAsia="en-US"/>
    </w:rPr>
  </w:style>
  <w:style w:type="character" w:customStyle="1" w:styleId="Nagwek7Znak">
    <w:name w:val="Nagłówek 7 Znak"/>
    <w:basedOn w:val="Domylnaczcionkaakapitu"/>
    <w:link w:val="Nagwek7"/>
    <w:uiPriority w:val="9"/>
    <w:semiHidden/>
    <w:rsid w:val="00E2796F"/>
    <w:rPr>
      <w:rFonts w:asciiTheme="majorHAnsi" w:eastAsiaTheme="majorEastAsia" w:hAnsiTheme="majorHAnsi" w:cstheme="majorBidi"/>
      <w:i/>
      <w:iCs/>
      <w:color w:val="404040" w:themeColor="text1" w:themeTint="BF"/>
    </w:rPr>
  </w:style>
  <w:style w:type="paragraph" w:customStyle="1" w:styleId="Zwykytekst1">
    <w:name w:val="Zwykły tekst1"/>
    <w:basedOn w:val="Normalny"/>
    <w:rsid w:val="00E2796F"/>
    <w:pPr>
      <w:widowControl w:val="0"/>
      <w:suppressAutoHyphens/>
    </w:pPr>
    <w:rPr>
      <w:rFonts w:ascii="Courier New" w:eastAsia="Lucida Sans Unicode" w:hAnsi="Courier New"/>
      <w:color w:val="000000"/>
      <w:sz w:val="24"/>
      <w:szCs w:val="24"/>
      <w:lang w:eastAsia="ar-SA"/>
    </w:rPr>
  </w:style>
  <w:style w:type="paragraph" w:styleId="NormalnyWeb">
    <w:name w:val="Normal (Web)"/>
    <w:basedOn w:val="Normalny"/>
    <w:semiHidden/>
    <w:rsid w:val="00E2796F"/>
    <w:pPr>
      <w:spacing w:before="100" w:beforeAutospacing="1"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0F54"/>
    <w:rPr>
      <w:rFonts w:ascii="Times New Roman" w:eastAsia="Times New Roman" w:hAnsi="Times New Roman"/>
    </w:rPr>
  </w:style>
  <w:style w:type="paragraph" w:styleId="Nagwek1">
    <w:name w:val="heading 1"/>
    <w:basedOn w:val="Normalny"/>
    <w:next w:val="Normalny"/>
    <w:link w:val="Nagwek1Znak"/>
    <w:uiPriority w:val="99"/>
    <w:qFormat/>
    <w:rsid w:val="00A5415F"/>
    <w:pPr>
      <w:keepNext/>
      <w:outlineLvl w:val="0"/>
    </w:pPr>
    <w:rPr>
      <w:rFonts w:ascii="Arial" w:hAnsi="Arial" w:cs="Arial"/>
      <w:b/>
      <w:bCs/>
    </w:rPr>
  </w:style>
  <w:style w:type="paragraph" w:styleId="Nagwek2">
    <w:name w:val="heading 2"/>
    <w:basedOn w:val="Normalny"/>
    <w:next w:val="Normalny"/>
    <w:link w:val="Nagwek2Znak"/>
    <w:uiPriority w:val="99"/>
    <w:qFormat/>
    <w:rsid w:val="00A5415F"/>
    <w:pPr>
      <w:keepNext/>
      <w:spacing w:line="360" w:lineRule="auto"/>
      <w:jc w:val="both"/>
      <w:outlineLvl w:val="1"/>
    </w:pPr>
    <w:rPr>
      <w:i/>
      <w:iCs/>
      <w:sz w:val="24"/>
      <w:szCs w:val="24"/>
    </w:rPr>
  </w:style>
  <w:style w:type="paragraph" w:styleId="Nagwek3">
    <w:name w:val="heading 3"/>
    <w:basedOn w:val="Normalny"/>
    <w:next w:val="Normalny"/>
    <w:link w:val="Nagwek3Znak"/>
    <w:uiPriority w:val="99"/>
    <w:qFormat/>
    <w:rsid w:val="00A5415F"/>
    <w:pPr>
      <w:keepNext/>
      <w:spacing w:line="360" w:lineRule="auto"/>
      <w:jc w:val="center"/>
      <w:outlineLvl w:val="2"/>
    </w:pPr>
    <w:rPr>
      <w:b/>
      <w:bCs/>
      <w:i/>
      <w:iCs/>
      <w:sz w:val="28"/>
      <w:szCs w:val="28"/>
    </w:rPr>
  </w:style>
  <w:style w:type="paragraph" w:styleId="Nagwek5">
    <w:name w:val="heading 5"/>
    <w:basedOn w:val="Normalny"/>
    <w:next w:val="Normalny"/>
    <w:link w:val="Nagwek5Znak"/>
    <w:uiPriority w:val="9"/>
    <w:semiHidden/>
    <w:unhideWhenUsed/>
    <w:qFormat/>
    <w:rsid w:val="00AB2CC5"/>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5415F"/>
    <w:pPr>
      <w:keepNext/>
      <w:spacing w:line="360" w:lineRule="auto"/>
      <w:ind w:left="360"/>
      <w:jc w:val="both"/>
      <w:outlineLvl w:val="5"/>
    </w:pPr>
    <w:rPr>
      <w:i/>
      <w:iCs/>
      <w:sz w:val="24"/>
      <w:szCs w:val="24"/>
    </w:rPr>
  </w:style>
  <w:style w:type="paragraph" w:styleId="Nagwek7">
    <w:name w:val="heading 7"/>
    <w:basedOn w:val="Normalny"/>
    <w:next w:val="Normalny"/>
    <w:link w:val="Nagwek7Znak"/>
    <w:uiPriority w:val="9"/>
    <w:semiHidden/>
    <w:unhideWhenUsed/>
    <w:qFormat/>
    <w:rsid w:val="00E2796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5DA1"/>
    <w:pPr>
      <w:keepNext/>
      <w:keepLines/>
      <w:spacing w:before="200"/>
      <w:outlineLvl w:val="7"/>
    </w:pPr>
    <w:rPr>
      <w:rFonts w:asciiTheme="majorHAnsi" w:eastAsiaTheme="majorEastAsia" w:hAnsiTheme="majorHAnsi" w:cstheme="majorBidi"/>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5415F"/>
    <w:rPr>
      <w:rFonts w:ascii="Arial" w:eastAsia="Times New Roman" w:hAnsi="Arial" w:cs="Arial"/>
      <w:b/>
      <w:bCs/>
      <w:sz w:val="20"/>
      <w:szCs w:val="20"/>
      <w:lang w:eastAsia="pl-PL"/>
    </w:rPr>
  </w:style>
  <w:style w:type="character" w:customStyle="1" w:styleId="Nagwek2Znak">
    <w:name w:val="Nagłówek 2 Znak"/>
    <w:basedOn w:val="Domylnaczcionkaakapitu"/>
    <w:link w:val="Nagwek2"/>
    <w:uiPriority w:val="99"/>
    <w:rsid w:val="00A5415F"/>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uiPriority w:val="99"/>
    <w:rsid w:val="00A5415F"/>
    <w:rPr>
      <w:rFonts w:ascii="Times New Roman" w:eastAsia="Times New Roman" w:hAnsi="Times New Roman" w:cs="Times New Roman"/>
      <w:b/>
      <w:bCs/>
      <w:i/>
      <w:iCs/>
      <w:sz w:val="28"/>
      <w:szCs w:val="28"/>
      <w:lang w:eastAsia="pl-PL"/>
    </w:rPr>
  </w:style>
  <w:style w:type="character" w:customStyle="1" w:styleId="Nagwek6Znak">
    <w:name w:val="Nagłówek 6 Znak"/>
    <w:basedOn w:val="Domylnaczcionkaakapitu"/>
    <w:link w:val="Nagwek6"/>
    <w:uiPriority w:val="99"/>
    <w:rsid w:val="00A5415F"/>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uiPriority w:val="99"/>
    <w:rsid w:val="00A5415F"/>
    <w:pPr>
      <w:spacing w:line="360" w:lineRule="auto"/>
      <w:jc w:val="both"/>
    </w:pPr>
    <w:rPr>
      <w:i/>
      <w:iCs/>
      <w:sz w:val="24"/>
      <w:szCs w:val="24"/>
    </w:rPr>
  </w:style>
  <w:style w:type="character" w:customStyle="1" w:styleId="Tekstpodstawowy3Znak">
    <w:name w:val="Tekst podstawowy 3 Znak"/>
    <w:basedOn w:val="Domylnaczcionkaakapitu"/>
    <w:link w:val="Tekstpodstawowy3"/>
    <w:uiPriority w:val="99"/>
    <w:rsid w:val="00A5415F"/>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uiPriority w:val="99"/>
    <w:rsid w:val="00A5415F"/>
    <w:pPr>
      <w:spacing w:line="360" w:lineRule="auto"/>
      <w:ind w:left="360"/>
      <w:jc w:val="both"/>
    </w:pPr>
    <w:rPr>
      <w:i/>
      <w:iCs/>
      <w:sz w:val="24"/>
      <w:szCs w:val="24"/>
    </w:rPr>
  </w:style>
  <w:style w:type="character" w:customStyle="1" w:styleId="TekstpodstawowywcityZnak">
    <w:name w:val="Tekst podstawowy wcięty Znak"/>
    <w:basedOn w:val="Domylnaczcionkaakapitu"/>
    <w:link w:val="Tekstpodstawowywcity"/>
    <w:uiPriority w:val="99"/>
    <w:rsid w:val="00A5415F"/>
    <w:rPr>
      <w:rFonts w:ascii="Times New Roman" w:eastAsia="Times New Roman" w:hAnsi="Times New Roman" w:cs="Times New Roman"/>
      <w:i/>
      <w:iCs/>
      <w:sz w:val="24"/>
      <w:szCs w:val="24"/>
      <w:lang w:eastAsia="pl-PL"/>
    </w:rPr>
  </w:style>
  <w:style w:type="paragraph" w:styleId="Tekstpodstawowy">
    <w:name w:val="Body Text"/>
    <w:basedOn w:val="Normalny"/>
    <w:link w:val="TekstpodstawowyZnak"/>
    <w:uiPriority w:val="99"/>
    <w:rsid w:val="00A5415F"/>
    <w:pPr>
      <w:spacing w:line="360" w:lineRule="auto"/>
    </w:pPr>
    <w:rPr>
      <w:sz w:val="24"/>
      <w:szCs w:val="24"/>
    </w:rPr>
  </w:style>
  <w:style w:type="character" w:customStyle="1" w:styleId="TekstpodstawowyZnak">
    <w:name w:val="Tekst podstawowy Znak"/>
    <w:basedOn w:val="Domylnaczcionkaakapitu"/>
    <w:link w:val="Tekstpodstawowy"/>
    <w:uiPriority w:val="99"/>
    <w:rsid w:val="00A5415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A5415F"/>
    <w:pPr>
      <w:spacing w:line="360" w:lineRule="auto"/>
      <w:ind w:left="284"/>
      <w:jc w:val="both"/>
    </w:pPr>
    <w:rPr>
      <w:i/>
      <w:iCs/>
      <w:sz w:val="24"/>
      <w:szCs w:val="24"/>
    </w:rPr>
  </w:style>
  <w:style w:type="character" w:customStyle="1" w:styleId="Tekstpodstawowywcity2Znak">
    <w:name w:val="Tekst podstawowy wcięty 2 Znak"/>
    <w:basedOn w:val="Domylnaczcionkaakapitu"/>
    <w:link w:val="Tekstpodstawowywcity2"/>
    <w:uiPriority w:val="99"/>
    <w:rsid w:val="00A5415F"/>
    <w:rPr>
      <w:rFonts w:ascii="Times New Roman" w:eastAsia="Times New Roman" w:hAnsi="Times New Roman" w:cs="Times New Roman"/>
      <w:i/>
      <w:iCs/>
      <w:sz w:val="24"/>
      <w:szCs w:val="24"/>
      <w:lang w:eastAsia="pl-PL"/>
    </w:rPr>
  </w:style>
  <w:style w:type="character" w:styleId="Hipercze">
    <w:name w:val="Hyperlink"/>
    <w:basedOn w:val="Domylnaczcionkaakapitu"/>
    <w:uiPriority w:val="99"/>
    <w:rsid w:val="00A5415F"/>
    <w:rPr>
      <w:rFonts w:cs="Times New Roman"/>
      <w:color w:val="0000FF"/>
      <w:u w:val="single"/>
    </w:rPr>
  </w:style>
  <w:style w:type="paragraph" w:styleId="Tekstpodstawowywcity3">
    <w:name w:val="Body Text Indent 3"/>
    <w:basedOn w:val="Normalny"/>
    <w:link w:val="Tekstpodstawowywcity3Znak"/>
    <w:uiPriority w:val="99"/>
    <w:rsid w:val="00A5415F"/>
    <w:pPr>
      <w:spacing w:line="360" w:lineRule="auto"/>
      <w:ind w:firstLine="851"/>
      <w:jc w:val="both"/>
    </w:pPr>
    <w:rPr>
      <w:i/>
      <w:iCs/>
      <w:sz w:val="24"/>
      <w:szCs w:val="24"/>
    </w:rPr>
  </w:style>
  <w:style w:type="character" w:customStyle="1" w:styleId="Tekstpodstawowywcity3Znak">
    <w:name w:val="Tekst podstawowy wcięty 3 Znak"/>
    <w:basedOn w:val="Domylnaczcionkaakapitu"/>
    <w:link w:val="Tekstpodstawowywcity3"/>
    <w:uiPriority w:val="99"/>
    <w:rsid w:val="00A5415F"/>
    <w:rPr>
      <w:rFonts w:ascii="Times New Roman" w:eastAsia="Times New Roman" w:hAnsi="Times New Roman" w:cs="Times New Roman"/>
      <w:i/>
      <w:iCs/>
      <w:sz w:val="24"/>
      <w:szCs w:val="24"/>
      <w:lang w:eastAsia="pl-PL"/>
    </w:rPr>
  </w:style>
  <w:style w:type="paragraph" w:styleId="Nagwek">
    <w:name w:val="header"/>
    <w:basedOn w:val="Normalny"/>
    <w:link w:val="NagwekZnak"/>
    <w:uiPriority w:val="99"/>
    <w:rsid w:val="00A5415F"/>
    <w:pPr>
      <w:tabs>
        <w:tab w:val="center" w:pos="4536"/>
        <w:tab w:val="right" w:pos="9072"/>
      </w:tabs>
    </w:pPr>
  </w:style>
  <w:style w:type="character" w:customStyle="1" w:styleId="NagwekZnak">
    <w:name w:val="Nagłówek Znak"/>
    <w:basedOn w:val="Domylnaczcionkaakapitu"/>
    <w:link w:val="Nagwek"/>
    <w:uiPriority w:val="99"/>
    <w:rsid w:val="00A5415F"/>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A5415F"/>
    <w:rPr>
      <w:rFonts w:cs="Times New Roman"/>
    </w:rPr>
  </w:style>
  <w:style w:type="paragraph" w:styleId="Tekstdymka">
    <w:name w:val="Balloon Text"/>
    <w:basedOn w:val="Normalny"/>
    <w:link w:val="TekstdymkaZnak"/>
    <w:uiPriority w:val="99"/>
    <w:semiHidden/>
    <w:unhideWhenUsed/>
    <w:rsid w:val="00A5415F"/>
    <w:rPr>
      <w:rFonts w:ascii="Tahoma" w:hAnsi="Tahoma" w:cs="Tahoma"/>
      <w:sz w:val="16"/>
      <w:szCs w:val="16"/>
    </w:rPr>
  </w:style>
  <w:style w:type="character" w:customStyle="1" w:styleId="TekstdymkaZnak">
    <w:name w:val="Tekst dymka Znak"/>
    <w:basedOn w:val="Domylnaczcionkaakapitu"/>
    <w:link w:val="Tekstdymka"/>
    <w:uiPriority w:val="99"/>
    <w:semiHidden/>
    <w:rsid w:val="00A5415F"/>
    <w:rPr>
      <w:rFonts w:ascii="Tahoma" w:eastAsia="Times New Roman" w:hAnsi="Tahoma" w:cs="Tahoma"/>
      <w:sz w:val="16"/>
      <w:szCs w:val="16"/>
      <w:lang w:eastAsia="pl-PL"/>
    </w:rPr>
  </w:style>
  <w:style w:type="paragraph" w:styleId="Bezodstpw">
    <w:name w:val="No Spacing"/>
    <w:uiPriority w:val="1"/>
    <w:qFormat/>
    <w:rsid w:val="000D4749"/>
    <w:rPr>
      <w:rFonts w:ascii="Times New Roman" w:eastAsia="Times New Roman" w:hAnsi="Times New Roman"/>
    </w:rPr>
  </w:style>
  <w:style w:type="paragraph" w:customStyle="1" w:styleId="Default">
    <w:name w:val="Default"/>
    <w:rsid w:val="00E768BB"/>
    <w:pPr>
      <w:overflowPunct w:val="0"/>
      <w:autoSpaceDE w:val="0"/>
      <w:autoSpaceDN w:val="0"/>
      <w:adjustRightInd w:val="0"/>
      <w:textAlignment w:val="baseline"/>
    </w:pPr>
    <w:rPr>
      <w:rFonts w:ascii="Times New Roman" w:eastAsia="Times New Roman" w:hAnsi="Times New Roman"/>
      <w:color w:val="000000"/>
      <w:sz w:val="24"/>
    </w:rPr>
  </w:style>
  <w:style w:type="paragraph" w:styleId="Stopka">
    <w:name w:val="footer"/>
    <w:basedOn w:val="Normalny"/>
    <w:link w:val="StopkaZnak"/>
    <w:uiPriority w:val="99"/>
    <w:unhideWhenUsed/>
    <w:rsid w:val="000D2BC4"/>
    <w:pPr>
      <w:tabs>
        <w:tab w:val="center" w:pos="4536"/>
        <w:tab w:val="right" w:pos="9072"/>
      </w:tabs>
    </w:pPr>
  </w:style>
  <w:style w:type="character" w:customStyle="1" w:styleId="StopkaZnak">
    <w:name w:val="Stopka Znak"/>
    <w:basedOn w:val="Domylnaczcionkaakapitu"/>
    <w:link w:val="Stopka"/>
    <w:uiPriority w:val="99"/>
    <w:rsid w:val="000D2BC4"/>
    <w:rPr>
      <w:rFonts w:ascii="Times New Roman" w:eastAsia="Times New Roman" w:hAnsi="Times New Roman"/>
    </w:rPr>
  </w:style>
  <w:style w:type="paragraph" w:customStyle="1" w:styleId="Akapitzlist1">
    <w:name w:val="Akapit z listą1"/>
    <w:basedOn w:val="Normalny"/>
    <w:rsid w:val="000D2BC4"/>
    <w:pPr>
      <w:overflowPunct w:val="0"/>
      <w:autoSpaceDE w:val="0"/>
      <w:autoSpaceDN w:val="0"/>
      <w:adjustRightInd w:val="0"/>
      <w:ind w:left="720"/>
      <w:textAlignment w:val="baseline"/>
    </w:pPr>
    <w:rPr>
      <w:sz w:val="24"/>
    </w:rPr>
  </w:style>
  <w:style w:type="paragraph" w:customStyle="1" w:styleId="pkt">
    <w:name w:val="pkt"/>
    <w:basedOn w:val="Normalny"/>
    <w:rsid w:val="000A5E2F"/>
    <w:pPr>
      <w:overflowPunct w:val="0"/>
      <w:autoSpaceDE w:val="0"/>
      <w:autoSpaceDN w:val="0"/>
      <w:adjustRightInd w:val="0"/>
      <w:spacing w:before="60" w:after="60"/>
      <w:ind w:left="851" w:hanging="295"/>
      <w:jc w:val="both"/>
      <w:textAlignment w:val="baseline"/>
    </w:pPr>
    <w:rPr>
      <w:sz w:val="24"/>
    </w:rPr>
  </w:style>
  <w:style w:type="paragraph" w:styleId="Tekstprzypisudolnego">
    <w:name w:val="footnote text"/>
    <w:basedOn w:val="Normalny"/>
    <w:link w:val="TekstprzypisudolnegoZnak"/>
    <w:semiHidden/>
    <w:rsid w:val="000A5E2F"/>
    <w:pPr>
      <w:overflowPunct w:val="0"/>
      <w:autoSpaceDE w:val="0"/>
      <w:autoSpaceDN w:val="0"/>
      <w:adjustRightInd w:val="0"/>
      <w:textAlignment w:val="baseline"/>
    </w:pPr>
  </w:style>
  <w:style w:type="character" w:customStyle="1" w:styleId="TekstprzypisudolnegoZnak">
    <w:name w:val="Tekst przypisu dolnego Znak"/>
    <w:basedOn w:val="Domylnaczcionkaakapitu"/>
    <w:link w:val="Tekstprzypisudolnego"/>
    <w:semiHidden/>
    <w:rsid w:val="000A5E2F"/>
    <w:rPr>
      <w:rFonts w:ascii="Times New Roman" w:eastAsia="Times New Roman" w:hAnsi="Times New Roman"/>
    </w:rPr>
  </w:style>
  <w:style w:type="character" w:styleId="Odwoanieprzypisudolnego">
    <w:name w:val="footnote reference"/>
    <w:basedOn w:val="Domylnaczcionkaakapitu"/>
    <w:semiHidden/>
    <w:rsid w:val="000A5E2F"/>
    <w:rPr>
      <w:rFonts w:ascii="Times New Roman" w:hAnsi="Times New Roman"/>
      <w:sz w:val="20"/>
      <w:vertAlign w:val="superscript"/>
    </w:rPr>
  </w:style>
  <w:style w:type="paragraph" w:customStyle="1" w:styleId="AKAPIT">
    <w:name w:val="AKAPIT"/>
    <w:basedOn w:val="Normalny"/>
    <w:rsid w:val="00054FBD"/>
    <w:pPr>
      <w:suppressAutoHyphens/>
      <w:spacing w:before="60" w:line="360" w:lineRule="auto"/>
      <w:jc w:val="both"/>
    </w:pPr>
    <w:rPr>
      <w:rFonts w:ascii="Arial" w:hAnsi="Arial" w:cs="Arial"/>
      <w:sz w:val="24"/>
      <w:lang w:eastAsia="ar-SA"/>
    </w:rPr>
  </w:style>
  <w:style w:type="paragraph" w:customStyle="1" w:styleId="Wcicienormalne1">
    <w:name w:val="Wcięcie normalne1"/>
    <w:basedOn w:val="Normalny"/>
    <w:rsid w:val="00770AA4"/>
    <w:pPr>
      <w:suppressAutoHyphens/>
      <w:spacing w:before="60" w:after="120"/>
      <w:ind w:left="851"/>
      <w:jc w:val="both"/>
    </w:pPr>
    <w:rPr>
      <w:sz w:val="22"/>
      <w:lang w:eastAsia="ar-SA"/>
    </w:rPr>
  </w:style>
  <w:style w:type="paragraph" w:customStyle="1" w:styleId="ZnakZnak1Znak">
    <w:name w:val="Znak Znak1 Znak"/>
    <w:basedOn w:val="Normalny"/>
    <w:rsid w:val="00811885"/>
    <w:pPr>
      <w:overflowPunct w:val="0"/>
      <w:autoSpaceDE w:val="0"/>
      <w:autoSpaceDN w:val="0"/>
      <w:adjustRightInd w:val="0"/>
      <w:textAlignment w:val="baseline"/>
    </w:pPr>
    <w:rPr>
      <w:rFonts w:ascii="Arial" w:hAnsi="Arial" w:cs="Arial"/>
      <w:sz w:val="24"/>
      <w:szCs w:val="24"/>
    </w:rPr>
  </w:style>
  <w:style w:type="paragraph" w:styleId="Akapitzlist">
    <w:name w:val="List Paragraph"/>
    <w:basedOn w:val="Normalny"/>
    <w:uiPriority w:val="34"/>
    <w:qFormat/>
    <w:rsid w:val="00AD2527"/>
    <w:pPr>
      <w:ind w:left="720"/>
      <w:contextualSpacing/>
    </w:pPr>
  </w:style>
  <w:style w:type="character" w:styleId="UyteHipercze">
    <w:name w:val="FollowedHyperlink"/>
    <w:basedOn w:val="Domylnaczcionkaakapitu"/>
    <w:uiPriority w:val="99"/>
    <w:semiHidden/>
    <w:unhideWhenUsed/>
    <w:rsid w:val="004516CC"/>
    <w:rPr>
      <w:color w:val="800080" w:themeColor="followedHyperlink"/>
      <w:u w:val="single"/>
    </w:rPr>
  </w:style>
  <w:style w:type="paragraph" w:styleId="Tekstpodstawowy2">
    <w:name w:val="Body Text 2"/>
    <w:basedOn w:val="Normalny"/>
    <w:link w:val="Tekstpodstawowy2Znak"/>
    <w:uiPriority w:val="99"/>
    <w:semiHidden/>
    <w:unhideWhenUsed/>
    <w:rsid w:val="000C08FF"/>
    <w:pPr>
      <w:spacing w:after="120" w:line="480" w:lineRule="auto"/>
    </w:pPr>
  </w:style>
  <w:style w:type="character" w:customStyle="1" w:styleId="Tekstpodstawowy2Znak">
    <w:name w:val="Tekst podstawowy 2 Znak"/>
    <w:basedOn w:val="Domylnaczcionkaakapitu"/>
    <w:link w:val="Tekstpodstawowy2"/>
    <w:uiPriority w:val="99"/>
    <w:semiHidden/>
    <w:rsid w:val="000C08FF"/>
    <w:rPr>
      <w:rFonts w:ascii="Times New Roman" w:eastAsia="Times New Roman" w:hAnsi="Times New Roman"/>
    </w:rPr>
  </w:style>
  <w:style w:type="character" w:customStyle="1" w:styleId="Nagwek5Znak">
    <w:name w:val="Nagłówek 5 Znak"/>
    <w:basedOn w:val="Domylnaczcionkaakapitu"/>
    <w:link w:val="Nagwek5"/>
    <w:uiPriority w:val="9"/>
    <w:semiHidden/>
    <w:rsid w:val="00AB2CC5"/>
    <w:rPr>
      <w:rFonts w:asciiTheme="majorHAnsi" w:eastAsiaTheme="majorEastAsia" w:hAnsiTheme="majorHAnsi" w:cstheme="majorBidi"/>
      <w:color w:val="243F60" w:themeColor="accent1" w:themeShade="7F"/>
    </w:rPr>
  </w:style>
  <w:style w:type="character" w:customStyle="1" w:styleId="akapitustep1">
    <w:name w:val="akapitustep1"/>
    <w:basedOn w:val="Domylnaczcionkaakapitu"/>
    <w:rsid w:val="0039274A"/>
  </w:style>
  <w:style w:type="character" w:customStyle="1" w:styleId="Nagwek8Znak">
    <w:name w:val="Nagłówek 8 Znak"/>
    <w:basedOn w:val="Domylnaczcionkaakapitu"/>
    <w:link w:val="Nagwek8"/>
    <w:uiPriority w:val="9"/>
    <w:semiHidden/>
    <w:rsid w:val="00035DA1"/>
    <w:rPr>
      <w:rFonts w:asciiTheme="majorHAnsi" w:eastAsiaTheme="majorEastAsia" w:hAnsiTheme="majorHAnsi" w:cstheme="majorBidi"/>
      <w:color w:val="404040" w:themeColor="text1" w:themeTint="BF"/>
    </w:rPr>
  </w:style>
  <w:style w:type="paragraph" w:styleId="Tytu">
    <w:name w:val="Title"/>
    <w:basedOn w:val="Normalny"/>
    <w:link w:val="TytuZnak"/>
    <w:qFormat/>
    <w:rsid w:val="00FE5B65"/>
    <w:pPr>
      <w:jc w:val="center"/>
    </w:pPr>
    <w:rPr>
      <w:b/>
      <w:sz w:val="28"/>
      <w:lang w:val="x-none" w:eastAsia="en-US"/>
    </w:rPr>
  </w:style>
  <w:style w:type="character" w:customStyle="1" w:styleId="TytuZnak">
    <w:name w:val="Tytuł Znak"/>
    <w:basedOn w:val="Domylnaczcionkaakapitu"/>
    <w:link w:val="Tytu"/>
    <w:rsid w:val="00FE5B65"/>
    <w:rPr>
      <w:rFonts w:ascii="Times New Roman" w:eastAsia="Times New Roman" w:hAnsi="Times New Roman"/>
      <w:b/>
      <w:sz w:val="28"/>
      <w:lang w:val="x-none" w:eastAsia="en-US"/>
    </w:rPr>
  </w:style>
  <w:style w:type="character" w:customStyle="1" w:styleId="Nagwek7Znak">
    <w:name w:val="Nagłówek 7 Znak"/>
    <w:basedOn w:val="Domylnaczcionkaakapitu"/>
    <w:link w:val="Nagwek7"/>
    <w:uiPriority w:val="9"/>
    <w:semiHidden/>
    <w:rsid w:val="00E2796F"/>
    <w:rPr>
      <w:rFonts w:asciiTheme="majorHAnsi" w:eastAsiaTheme="majorEastAsia" w:hAnsiTheme="majorHAnsi" w:cstheme="majorBidi"/>
      <w:i/>
      <w:iCs/>
      <w:color w:val="404040" w:themeColor="text1" w:themeTint="BF"/>
    </w:rPr>
  </w:style>
  <w:style w:type="paragraph" w:customStyle="1" w:styleId="Zwykytekst1">
    <w:name w:val="Zwykły tekst1"/>
    <w:basedOn w:val="Normalny"/>
    <w:rsid w:val="00E2796F"/>
    <w:pPr>
      <w:widowControl w:val="0"/>
      <w:suppressAutoHyphens/>
    </w:pPr>
    <w:rPr>
      <w:rFonts w:ascii="Courier New" w:eastAsia="Lucida Sans Unicode" w:hAnsi="Courier New"/>
      <w:color w:val="000000"/>
      <w:sz w:val="24"/>
      <w:szCs w:val="24"/>
      <w:lang w:eastAsia="ar-SA"/>
    </w:rPr>
  </w:style>
  <w:style w:type="paragraph" w:styleId="NormalnyWeb">
    <w:name w:val="Normal (Web)"/>
    <w:basedOn w:val="Normalny"/>
    <w:semiHidden/>
    <w:rsid w:val="00E2796F"/>
    <w:pPr>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gmina.sierpc.pl" TargetMode="External"/><Relationship Id="rId13" Type="http://schemas.openxmlformats.org/officeDocument/2006/relationships/hyperlink" Target="http://www.ugsierpc.bipgmin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gsierpc.bipgmin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ugsierpc.bipgmina.pl" TargetMode="External"/><Relationship Id="rId5" Type="http://schemas.openxmlformats.org/officeDocument/2006/relationships/webSettings" Target="webSettings.xml"/><Relationship Id="rId15" Type="http://schemas.openxmlformats.org/officeDocument/2006/relationships/hyperlink" Target="http://www.ugsierpc.bipgmina.pl" TargetMode="External"/><Relationship Id="rId10" Type="http://schemas.openxmlformats.org/officeDocument/2006/relationships/hyperlink" Target="http://ugsierpc.bipgmin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gsierpc.bipgmina.pl" TargetMode="External"/><Relationship Id="rId14" Type="http://schemas.openxmlformats.org/officeDocument/2006/relationships/hyperlink" Target="http://www.ugsierpc.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7088</Words>
  <Characters>42528</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Udzielenie kredytu długoterminowego z linii Europejskiego Banku Inwestycyjnego z przeznaczeniem na finansowanie zadania inwestycyjnego pn.: Budowa ośrodka kulturalno-sportowego w Sownie – I etap – Budowa świetlicy i zaplecza sanitarnego dla LZS Sowianka S</vt:lpstr>
    </vt:vector>
  </TitlesOfParts>
  <Company>TOSHIBA</Company>
  <LinksUpToDate>false</LinksUpToDate>
  <CharactersWithSpaces>49517</CharactersWithSpaces>
  <SharedDoc>false</SharedDoc>
  <HLinks>
    <vt:vector size="24" baseType="variant">
      <vt:variant>
        <vt:i4>6488115</vt:i4>
      </vt:variant>
      <vt:variant>
        <vt:i4>9</vt:i4>
      </vt:variant>
      <vt:variant>
        <vt:i4>0</vt:i4>
      </vt:variant>
      <vt:variant>
        <vt:i4>5</vt:i4>
      </vt:variant>
      <vt:variant>
        <vt:lpwstr>http://www.ugsierpc.bip-jst.pl/</vt:lpwstr>
      </vt:variant>
      <vt:variant>
        <vt:lpwstr/>
      </vt:variant>
      <vt:variant>
        <vt:i4>6488115</vt:i4>
      </vt:variant>
      <vt:variant>
        <vt:i4>6</vt:i4>
      </vt:variant>
      <vt:variant>
        <vt:i4>0</vt:i4>
      </vt:variant>
      <vt:variant>
        <vt:i4>5</vt:i4>
      </vt:variant>
      <vt:variant>
        <vt:lpwstr>http://www.ugsierpc.bip-jst.pl/</vt:lpwstr>
      </vt:variant>
      <vt:variant>
        <vt:lpwstr/>
      </vt:variant>
      <vt:variant>
        <vt:i4>6488115</vt:i4>
      </vt:variant>
      <vt:variant>
        <vt:i4>3</vt:i4>
      </vt:variant>
      <vt:variant>
        <vt:i4>0</vt:i4>
      </vt:variant>
      <vt:variant>
        <vt:i4>5</vt:i4>
      </vt:variant>
      <vt:variant>
        <vt:lpwstr>http://www.ugsierpc.bip-jst.pl/</vt:lpwstr>
      </vt:variant>
      <vt:variant>
        <vt:lpwstr/>
      </vt:variant>
      <vt:variant>
        <vt:i4>6291573</vt:i4>
      </vt:variant>
      <vt:variant>
        <vt:i4>0</vt:i4>
      </vt:variant>
      <vt:variant>
        <vt:i4>0</vt:i4>
      </vt:variant>
      <vt:variant>
        <vt:i4>5</vt:i4>
      </vt:variant>
      <vt:variant>
        <vt:lpwstr>http://www.gmina.sierpc.pl/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Udzielenie kredytu długoterminowego z linii Europejskiego Banku Inwestycyjnego z przeznaczeniem na finansowanie zadania inwestycyjnego pn.: Budowa ośrodka kulturalno-sportowego w Sownie – I etap – Budowa świetlicy i zaplecza sanitarnego dla LZS Sowianka Sowno” w kwocie 503 000,00 zł – przetarg nieograniczony</dc:title>
  <dc:creator>skarbnik</dc:creator>
  <cp:lastModifiedBy>skarbnik</cp:lastModifiedBy>
  <cp:revision>3</cp:revision>
  <cp:lastPrinted>2012-08-27T07:20:00Z</cp:lastPrinted>
  <dcterms:created xsi:type="dcterms:W3CDTF">2014-07-04T10:06:00Z</dcterms:created>
  <dcterms:modified xsi:type="dcterms:W3CDTF">2014-07-09T07:12:00Z</dcterms:modified>
</cp:coreProperties>
</file>