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26" w:rsidRPr="007562F4" w:rsidRDefault="00A40626" w:rsidP="00A40626">
      <w:pPr>
        <w:spacing w:before="120" w:after="120"/>
        <w:jc w:val="center"/>
        <w:rPr>
          <w:bCs/>
          <w:sz w:val="28"/>
        </w:rPr>
      </w:pPr>
      <w:r w:rsidRPr="007562F4">
        <w:rPr>
          <w:bCs/>
          <w:sz w:val="28"/>
        </w:rPr>
        <w:t>F</w:t>
      </w:r>
      <w:bookmarkStart w:id="0" w:name="_GoBack"/>
      <w:bookmarkEnd w:id="0"/>
      <w:r w:rsidRPr="007562F4">
        <w:rPr>
          <w:bCs/>
          <w:sz w:val="28"/>
        </w:rPr>
        <w:t xml:space="preserve">ormularz uwag zgłaszanych do Strategii Obszaru Rozwoju </w:t>
      </w:r>
    </w:p>
    <w:p w:rsidR="00A40626" w:rsidRPr="007562F4" w:rsidRDefault="00A40626" w:rsidP="00A40626">
      <w:pPr>
        <w:spacing w:before="120" w:after="120"/>
        <w:jc w:val="center"/>
        <w:rPr>
          <w:bCs/>
          <w:sz w:val="28"/>
        </w:rPr>
      </w:pPr>
      <w:r w:rsidRPr="007562F4">
        <w:rPr>
          <w:bCs/>
          <w:sz w:val="28"/>
        </w:rPr>
        <w:t>Społeczno-Gospodarczego Powiatu Mogileńskiego</w:t>
      </w:r>
    </w:p>
    <w:p w:rsidR="00A40626" w:rsidRPr="007562F4" w:rsidRDefault="00A40626" w:rsidP="00A40626">
      <w:pPr>
        <w:spacing w:before="120" w:after="120"/>
        <w:jc w:val="center"/>
        <w:rPr>
          <w:bCs/>
          <w:sz w:val="28"/>
        </w:rPr>
      </w:pPr>
    </w:p>
    <w:p w:rsidR="00A40626" w:rsidRPr="007562F4" w:rsidRDefault="00A40626" w:rsidP="00A40626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7562F4">
        <w:rPr>
          <w:bCs/>
          <w:sz w:val="28"/>
          <w:szCs w:val="28"/>
        </w:rPr>
        <w:t>CZĘŚĆ I Dane uczestnika konsultacji</w:t>
      </w:r>
    </w:p>
    <w:p w:rsidR="00A40626" w:rsidRPr="007562F4" w:rsidRDefault="00A40626" w:rsidP="00A40626">
      <w:pPr>
        <w:spacing w:line="360" w:lineRule="auto"/>
        <w:jc w:val="both"/>
        <w:outlineLvl w:val="0"/>
      </w:pPr>
      <w:r>
        <w:t>Nazwa organizacji: ………………………………………………………………………….…..</w:t>
      </w:r>
    </w:p>
    <w:p w:rsidR="00A40626" w:rsidRPr="007562F4" w:rsidRDefault="00A40626" w:rsidP="00A40626">
      <w:pPr>
        <w:spacing w:line="360" w:lineRule="auto"/>
        <w:jc w:val="both"/>
        <w:outlineLvl w:val="0"/>
      </w:pPr>
      <w:r>
        <w:t>……………………</w:t>
      </w:r>
      <w:r w:rsidRPr="007562F4">
        <w:t>…………………………………………………………………………</w:t>
      </w:r>
      <w:r>
        <w:t>…...</w:t>
      </w:r>
    </w:p>
    <w:p w:rsidR="00A40626" w:rsidRPr="007562F4" w:rsidRDefault="00A40626" w:rsidP="00A40626">
      <w:pPr>
        <w:spacing w:line="360" w:lineRule="auto"/>
        <w:jc w:val="both"/>
        <w:outlineLvl w:val="0"/>
      </w:pPr>
      <w:r w:rsidRPr="007562F4">
        <w:t>Adres korespondencyjny: …………………………………………………………………</w:t>
      </w:r>
      <w:r>
        <w:t>…….</w:t>
      </w:r>
    </w:p>
    <w:p w:rsidR="00A40626" w:rsidRPr="007562F4" w:rsidRDefault="00A40626" w:rsidP="00A40626">
      <w:pPr>
        <w:spacing w:line="360" w:lineRule="auto"/>
        <w:jc w:val="both"/>
        <w:outlineLvl w:val="0"/>
      </w:pPr>
      <w:r w:rsidRPr="007562F4">
        <w:t>Telefon/ e-mail: ……………………………………………………………………………</w:t>
      </w:r>
      <w:r>
        <w:t>……</w:t>
      </w:r>
    </w:p>
    <w:p w:rsidR="00A40626" w:rsidRPr="007562F4" w:rsidRDefault="00A40626" w:rsidP="00A4062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CZĘŚĆ II Zgłasza</w:t>
      </w:r>
      <w:r w:rsidRPr="007562F4">
        <w:rPr>
          <w:sz w:val="28"/>
          <w:szCs w:val="28"/>
        </w:rPr>
        <w:t xml:space="preserve">ne uwagi </w:t>
      </w:r>
    </w:p>
    <w:p w:rsidR="00A40626" w:rsidRPr="007562F4" w:rsidRDefault="00A40626" w:rsidP="00A40626">
      <w:pPr>
        <w:spacing w:line="360" w:lineRule="auto"/>
        <w:jc w:val="both"/>
      </w:pPr>
      <w:r>
        <w:t>Rozdział, którego dotyczy zgłasza</w:t>
      </w:r>
      <w:r w:rsidRPr="007562F4">
        <w:t>na uwaga – …………………………………………………</w:t>
      </w:r>
      <w:r>
        <w:t>.</w:t>
      </w:r>
    </w:p>
    <w:p w:rsidR="00A40626" w:rsidRPr="007562F4" w:rsidRDefault="00A40626" w:rsidP="00A40626">
      <w:pPr>
        <w:spacing w:line="360" w:lineRule="auto"/>
        <w:jc w:val="both"/>
      </w:pPr>
      <w:r>
        <w:t>Część dokumentu, którego dotyczy zgłasza</w:t>
      </w:r>
      <w:r w:rsidRPr="007562F4">
        <w:t xml:space="preserve">na uwaga </w:t>
      </w:r>
      <w:r>
        <w:t>(wraz z podaniem numeru strony) – …...</w:t>
      </w:r>
    </w:p>
    <w:p w:rsidR="00A40626" w:rsidRPr="007562F4" w:rsidRDefault="00A40626" w:rsidP="00A40626">
      <w:pPr>
        <w:spacing w:line="360" w:lineRule="auto"/>
        <w:jc w:val="both"/>
      </w:pPr>
      <w:r w:rsidRPr="007562F4">
        <w:t>……………………………………………………………………………..……………………</w:t>
      </w:r>
    </w:p>
    <w:p w:rsidR="00A40626" w:rsidRPr="007562F4" w:rsidRDefault="00A40626" w:rsidP="00A40626">
      <w:pPr>
        <w:spacing w:line="360" w:lineRule="auto"/>
        <w:jc w:val="both"/>
      </w:pPr>
      <w:r w:rsidRPr="007562F4">
        <w:t>Treść proponowanych zmian – ………………………………………………………………</w:t>
      </w:r>
      <w:r>
        <w:t>…</w:t>
      </w:r>
    </w:p>
    <w:p w:rsidR="00A40626" w:rsidRPr="007562F4" w:rsidRDefault="00A40626" w:rsidP="00A40626">
      <w:pPr>
        <w:spacing w:line="360" w:lineRule="auto"/>
        <w:jc w:val="both"/>
      </w:pPr>
      <w:r w:rsidRPr="007562F4">
        <w:t>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..……………………………</w:t>
      </w:r>
    </w:p>
    <w:p w:rsidR="00A40626" w:rsidRPr="007562F4" w:rsidRDefault="00A40626" w:rsidP="00A40626">
      <w:pPr>
        <w:spacing w:line="360" w:lineRule="auto"/>
        <w:jc w:val="both"/>
      </w:pPr>
      <w:r w:rsidRPr="007562F4">
        <w:t>……………………………………………………………………..……………………………</w:t>
      </w:r>
    </w:p>
    <w:p w:rsidR="00A40626" w:rsidRPr="007562F4" w:rsidRDefault="00A40626" w:rsidP="00A40626">
      <w:pPr>
        <w:spacing w:line="360" w:lineRule="auto"/>
        <w:jc w:val="both"/>
      </w:pPr>
      <w:r w:rsidRPr="007562F4">
        <w:t>Uzasadnienie – ……………………………………………………………………………..…</w:t>
      </w:r>
      <w:r>
        <w:t>...</w:t>
      </w:r>
    </w:p>
    <w:p w:rsidR="00A40626" w:rsidRPr="007562F4" w:rsidRDefault="00A40626" w:rsidP="00A40626">
      <w:pPr>
        <w:spacing w:line="360" w:lineRule="auto"/>
        <w:jc w:val="both"/>
      </w:pPr>
      <w:r w:rsidRPr="007562F4">
        <w:t>……………………………………………………………………………..……………………………………………………………………………..……………………………………………………………………………..……………………………………………………………………………………………………………………………………………..……………………</w:t>
      </w:r>
    </w:p>
    <w:p w:rsidR="00A40626" w:rsidRPr="007562F4" w:rsidRDefault="00A40626" w:rsidP="00A40626">
      <w:pPr>
        <w:spacing w:line="360" w:lineRule="auto"/>
        <w:jc w:val="both"/>
      </w:pPr>
      <w:r w:rsidRPr="007562F4">
        <w:t>……………………………………………………………………..……………………………</w:t>
      </w:r>
    </w:p>
    <w:p w:rsidR="00A40626" w:rsidRPr="007562F4" w:rsidRDefault="00A40626" w:rsidP="00A40626">
      <w:pPr>
        <w:spacing w:line="360" w:lineRule="auto"/>
        <w:jc w:val="both"/>
      </w:pPr>
      <w:r w:rsidRPr="007562F4">
        <w:t>……………………………………………………………………..……………………………</w:t>
      </w:r>
    </w:p>
    <w:p w:rsidR="00A40626" w:rsidRPr="007562F4" w:rsidRDefault="00A40626" w:rsidP="00A40626">
      <w:pPr>
        <w:spacing w:line="360" w:lineRule="auto"/>
        <w:jc w:val="both"/>
      </w:pPr>
      <w:r w:rsidRPr="007562F4">
        <w:t>……………………………………………………………………..……………………………</w:t>
      </w:r>
    </w:p>
    <w:p w:rsidR="00A40626" w:rsidRPr="007562F4" w:rsidRDefault="00A40626" w:rsidP="00A40626">
      <w:pPr>
        <w:spacing w:line="360" w:lineRule="auto"/>
        <w:jc w:val="both"/>
      </w:pPr>
      <w:r w:rsidRPr="007562F4">
        <w:t>……………………………………………………………………..……………………………</w:t>
      </w:r>
    </w:p>
    <w:p w:rsidR="00A40626" w:rsidRPr="007562F4" w:rsidRDefault="00A40626" w:rsidP="00A40626">
      <w:pPr>
        <w:spacing w:line="360" w:lineRule="auto"/>
        <w:jc w:val="both"/>
      </w:pPr>
      <w:r w:rsidRPr="007562F4">
        <w:t>……………………………………………………………………..……………………………</w:t>
      </w:r>
    </w:p>
    <w:p w:rsidR="00A40626" w:rsidRPr="007562F4" w:rsidRDefault="00A40626" w:rsidP="00A40626">
      <w:pPr>
        <w:pBdr>
          <w:bottom w:val="single" w:sz="12" w:space="1" w:color="auto"/>
        </w:pBdr>
        <w:rPr>
          <w:sz w:val="18"/>
          <w:szCs w:val="18"/>
          <w:lang w:val="de-DE"/>
        </w:rPr>
      </w:pPr>
    </w:p>
    <w:p w:rsidR="00A40626" w:rsidRPr="007562F4" w:rsidRDefault="00A40626" w:rsidP="00A40626">
      <w:pPr>
        <w:rPr>
          <w:lang w:val="de-DE"/>
        </w:rPr>
      </w:pPr>
    </w:p>
    <w:p w:rsidR="00A40626" w:rsidRPr="005932E9" w:rsidRDefault="00A40626" w:rsidP="00A40626">
      <w:pPr>
        <w:jc w:val="both"/>
        <w:rPr>
          <w:sz w:val="22"/>
          <w:szCs w:val="22"/>
        </w:rPr>
      </w:pPr>
      <w:r w:rsidRPr="005932E9">
        <w:rPr>
          <w:sz w:val="22"/>
          <w:szCs w:val="22"/>
        </w:rPr>
        <w:t xml:space="preserve">Prosimy o zgłaszanie uwag na niniejszym formularzu w formie pisemnej: w wersji papierowej poprzez złożenie formularza w sekretariacie Starostwa Powiatowego w Mogilnie lub w wersji elektronicznej poprzez przesłanie </w:t>
      </w:r>
      <w:r>
        <w:rPr>
          <w:sz w:val="22"/>
          <w:szCs w:val="22"/>
        </w:rPr>
        <w:t xml:space="preserve">formularza </w:t>
      </w:r>
      <w:r w:rsidRPr="005932E9">
        <w:rPr>
          <w:sz w:val="22"/>
          <w:szCs w:val="22"/>
        </w:rPr>
        <w:t xml:space="preserve">na adres mailowy </w:t>
      </w:r>
      <w:hyperlink r:id="rId4" w:history="1">
        <w:r w:rsidRPr="005932E9">
          <w:rPr>
            <w:rStyle w:val="Hipercze"/>
            <w:sz w:val="22"/>
            <w:szCs w:val="22"/>
            <w:shd w:val="clear" w:color="auto" w:fill="FFFFFF"/>
          </w:rPr>
          <w:t>amatyjasik@powiat.mogilno.pl</w:t>
        </w:r>
      </w:hyperlink>
      <w:r w:rsidRPr="005932E9">
        <w:rPr>
          <w:rStyle w:val="apple-converted-space"/>
          <w:sz w:val="22"/>
          <w:szCs w:val="22"/>
          <w:shd w:val="clear" w:color="auto" w:fill="FFFFFF"/>
        </w:rPr>
        <w:t xml:space="preserve"> </w:t>
      </w:r>
      <w:r w:rsidRPr="005932E9">
        <w:rPr>
          <w:sz w:val="22"/>
          <w:szCs w:val="22"/>
        </w:rPr>
        <w:t>wpisując jako tytuł "Strategia ORSG – uwagi"</w:t>
      </w:r>
    </w:p>
    <w:p w:rsidR="00A40626" w:rsidRPr="005932E9" w:rsidRDefault="00A40626" w:rsidP="00A40626">
      <w:pPr>
        <w:jc w:val="both"/>
        <w:rPr>
          <w:sz w:val="22"/>
          <w:szCs w:val="22"/>
        </w:rPr>
      </w:pPr>
      <w:r w:rsidRPr="005932E9">
        <w:rPr>
          <w:sz w:val="22"/>
          <w:szCs w:val="22"/>
        </w:rPr>
        <w:t xml:space="preserve">Termin zgłaszania uwag upływa dnia </w:t>
      </w:r>
      <w:r>
        <w:rPr>
          <w:sz w:val="22"/>
          <w:szCs w:val="22"/>
        </w:rPr>
        <w:t>13 sierpnia</w:t>
      </w:r>
      <w:r w:rsidRPr="005932E9">
        <w:rPr>
          <w:sz w:val="22"/>
          <w:szCs w:val="22"/>
        </w:rPr>
        <w:t xml:space="preserve"> 2015 roku. </w:t>
      </w:r>
    </w:p>
    <w:p w:rsidR="00A40626" w:rsidRPr="005932E9" w:rsidRDefault="00A40626" w:rsidP="00A40626">
      <w:pPr>
        <w:jc w:val="both"/>
        <w:rPr>
          <w:sz w:val="22"/>
          <w:szCs w:val="22"/>
        </w:rPr>
      </w:pPr>
      <w:r w:rsidRPr="005932E9">
        <w:rPr>
          <w:sz w:val="22"/>
          <w:szCs w:val="22"/>
        </w:rPr>
        <w:t xml:space="preserve">Strategia ORSG Powiatu Mogileńskiego umieszczona jest na stronie internetowej Powiatu Mogileńskiego – </w:t>
      </w:r>
      <w:hyperlink r:id="rId5" w:history="1">
        <w:r w:rsidRPr="005932E9">
          <w:rPr>
            <w:rStyle w:val="Hipercze"/>
            <w:sz w:val="22"/>
            <w:szCs w:val="22"/>
          </w:rPr>
          <w:t>www.powiat.mogilno.pl</w:t>
        </w:r>
      </w:hyperlink>
      <w:r w:rsidRPr="005932E9">
        <w:rPr>
          <w:sz w:val="22"/>
          <w:szCs w:val="22"/>
        </w:rPr>
        <w:t xml:space="preserve"> w zakładce Obszar Rozwoju Społeczno-Gospodarczego, na stronach internetowych gmin Mogilno, Strzelno, Dąbrowa, Jeziora Wielkie oraz do wglądu w Starostwie Powiatowym w Mogilnie (ul. Narutowicza 1, pokój nr 3)</w:t>
      </w:r>
      <w:r>
        <w:rPr>
          <w:sz w:val="22"/>
          <w:szCs w:val="22"/>
        </w:rPr>
        <w:t>.</w:t>
      </w:r>
    </w:p>
    <w:p w:rsidR="00372CDF" w:rsidRDefault="00372CDF"/>
    <w:sectPr w:rsidR="00372CDF" w:rsidSect="00A4062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26"/>
    <w:rsid w:val="00372CDF"/>
    <w:rsid w:val="00A4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A45B3-3D23-432E-9F6A-9DA6499B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40626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40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wiat.mogilno.pl" TargetMode="External"/><Relationship Id="rId4" Type="http://schemas.openxmlformats.org/officeDocument/2006/relationships/hyperlink" Target="mailto:amatyjasik@powiat.mogil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Matyjasik</dc:creator>
  <cp:keywords/>
  <dc:description/>
  <cp:lastModifiedBy>Agata Matyjasik</cp:lastModifiedBy>
  <cp:revision>1</cp:revision>
  <dcterms:created xsi:type="dcterms:W3CDTF">2015-07-29T10:57:00Z</dcterms:created>
  <dcterms:modified xsi:type="dcterms:W3CDTF">2015-07-29T10:58:00Z</dcterms:modified>
</cp:coreProperties>
</file>