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AE" w:rsidRDefault="001645AE" w:rsidP="001645AE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66/2014</w:t>
      </w:r>
    </w:p>
    <w:p w:rsidR="001645AE" w:rsidRDefault="001645AE" w:rsidP="001645AE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1645AE" w:rsidRDefault="001645AE" w:rsidP="001645AE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30 września 2014r.</w:t>
      </w:r>
    </w:p>
    <w:p w:rsidR="001645AE" w:rsidRDefault="001645AE" w:rsidP="001645AE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2014r.</w:t>
      </w:r>
    </w:p>
    <w:p w:rsidR="001645AE" w:rsidRDefault="001645AE" w:rsidP="001645AE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1645AE" w:rsidRDefault="001645AE" w:rsidP="001645AE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z 2013r. poz.885, poz.938, poz. 1646, z 2014r. poz. 379), zarządza się, co następuje:</w:t>
      </w:r>
    </w:p>
    <w:p w:rsidR="001645AE" w:rsidRDefault="001645AE" w:rsidP="001645AE">
      <w:pPr>
        <w:pStyle w:val="Normal"/>
        <w:tabs>
          <w:tab w:val="left" w:pos="170"/>
        </w:tabs>
        <w:spacing w:before="170" w:after="170"/>
        <w:ind w:left="170" w:right="1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645AE" w:rsidRDefault="001645AE" w:rsidP="001645AE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XXXII/178/2013 Rady Gminy w Jeziorach Wielkich z dnia 20 grudnia 2013r. w sprawie budżetu na 2014r. zmienionej Zarządzeniem Nr 3/2014 Wójta Gminy Jeziora Wielkie z dnia 20 stycznia 2014r., Zarządzeniem Nr 7/2014 Wójta Gminy Jeziora Wielkie z dnia 7 lutego 2014r., Zarządzeniem Nr 8/2014 Wójta Gminy Jeziora Wielkie z dnia 20 lutego 2014r., Uchwałą Nr XXXIV/189/2014 Rady Gminy w Jeziorach Wielkich z dnia 31 marca 2014r., Zarządzeniem Nr 19/2014 Wójta Gminy Jeziora Wielkie z dnia 7 kwietnia 2014r., Zarządzeniem Nr 28/2014 Wójta Gminy Jeziora Wielkie z dnia 23 kwietnia 2014r., Uchwałą Nr XXXVI/201/2014 Rady Gminy w Jeziorach Wielkich z dnia 19 maja 2014r., Zarządzeniem Nr 38/2014 Wójta Gminy Jeziora Wielkie z dnia 30 maja 2014r., Uchwałą Nr XXXVIII/204/2014 Rady Gminy w Jeziorach Wielkich z dnia 30 czerwca 2014r., Uchwałą Nr XXXIX/206/2014 Rady Gminy w Jeziorach Wielkich z dnia 28 lipca 2014r., Uchwałą Nr XL/208/2014 Rady Gminy w Jeziorach Wielkich z dnia 29 sierpnia 2014r., Zarządzeniem Nr 61/2014 Wójta Gminy Jeziora Wielkie z dnia 3 września 2014r. oraz Uchwałą Nr XLI/211/2014 Rady Gminy w Jeziorach Wielkich z dnia 29 września 2014r.,  wprowadza się następujące zmiany:</w:t>
      </w:r>
    </w:p>
    <w:p w:rsidR="001645AE" w:rsidRDefault="001645AE" w:rsidP="001645AE">
      <w:pPr>
        <w:pStyle w:val="Normal"/>
        <w:jc w:val="both"/>
        <w:rPr>
          <w:rFonts w:ascii="Times New Roman" w:hAnsi="Times New Roman" w:cs="Times New Roman"/>
        </w:rPr>
      </w:pPr>
    </w:p>
    <w:p w:rsidR="001645AE" w:rsidRDefault="001645AE" w:rsidP="001645AE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2  ust.1 otrzymuje brzmienie:</w:t>
      </w:r>
    </w:p>
    <w:p w:rsidR="001645AE" w:rsidRDefault="001645AE" w:rsidP="001645AE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2014 rok w wysokości </w:t>
      </w:r>
      <w:r>
        <w:rPr>
          <w:rFonts w:ascii="Times New Roman" w:hAnsi="Times New Roman" w:cs="Times New Roman"/>
          <w:b/>
          <w:bCs/>
        </w:rPr>
        <w:t>15.920.757,07 zł,</w:t>
      </w:r>
      <w:r>
        <w:rPr>
          <w:rFonts w:ascii="Times New Roman" w:hAnsi="Times New Roman" w:cs="Times New Roman"/>
        </w:rPr>
        <w:t xml:space="preserve">    z tego:</w:t>
      </w:r>
    </w:p>
    <w:p w:rsidR="001645AE" w:rsidRDefault="001645AE" w:rsidP="001645AE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14.202.688,46 zł,</w:t>
      </w:r>
    </w:p>
    <w:p w:rsidR="001645AE" w:rsidRDefault="001645AE" w:rsidP="001645AE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1.718.068,61 zł,</w:t>
      </w:r>
    </w:p>
    <w:p w:rsidR="001645AE" w:rsidRDefault="001645AE" w:rsidP="001645AE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1".</w:t>
      </w:r>
    </w:p>
    <w:p w:rsidR="001645AE" w:rsidRDefault="001645AE" w:rsidP="001645AE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7 otrzymuje brzmienie:</w:t>
      </w:r>
    </w:p>
    <w:p w:rsidR="001645AE" w:rsidRDefault="001645AE" w:rsidP="001645AE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2."</w:t>
      </w:r>
    </w:p>
    <w:p w:rsidR="001645AE" w:rsidRDefault="001645AE" w:rsidP="001645AE">
      <w:pPr>
        <w:pStyle w:val="Normal"/>
        <w:rPr>
          <w:rFonts w:ascii="Times New Roman" w:hAnsi="Times New Roman" w:cs="Times New Roman"/>
        </w:rPr>
      </w:pPr>
    </w:p>
    <w:p w:rsidR="001645AE" w:rsidRDefault="001645AE" w:rsidP="001645AE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1645AE" w:rsidRDefault="001645AE" w:rsidP="001645AE">
      <w:pPr>
        <w:pStyle w:val="Normal"/>
        <w:rPr>
          <w:rFonts w:ascii="Times New Roman" w:hAnsi="Times New Roman" w:cs="Times New Roman"/>
        </w:rPr>
      </w:pPr>
    </w:p>
    <w:p w:rsidR="0078782A" w:rsidRDefault="0078782A"/>
    <w:sectPr w:rsidR="0078782A" w:rsidSect="0078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1645AE"/>
    <w:rsid w:val="001645AE"/>
    <w:rsid w:val="0078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164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2014-09-30T10:01:00Z</dcterms:created>
  <dcterms:modified xsi:type="dcterms:W3CDTF">2014-09-30T10:01:00Z</dcterms:modified>
</cp:coreProperties>
</file>