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C2" w:rsidRPr="00C31635" w:rsidRDefault="00434CC2" w:rsidP="00045D6A">
      <w:pPr>
        <w:jc w:val="center"/>
        <w:rPr>
          <w:b/>
          <w:sz w:val="21"/>
          <w:szCs w:val="21"/>
        </w:rPr>
      </w:pPr>
      <w:r w:rsidRPr="00C31635">
        <w:rPr>
          <w:b/>
          <w:sz w:val="21"/>
          <w:szCs w:val="21"/>
        </w:rPr>
        <w:t>KLAUZULA INFORMACYJNA</w:t>
      </w:r>
    </w:p>
    <w:p w:rsidR="0021249B" w:rsidRPr="00C31635" w:rsidRDefault="0021249B" w:rsidP="00045D6A">
      <w:pPr>
        <w:jc w:val="center"/>
        <w:rPr>
          <w:b/>
          <w:sz w:val="21"/>
          <w:szCs w:val="21"/>
        </w:rPr>
      </w:pPr>
      <w:r w:rsidRPr="00C31635">
        <w:rPr>
          <w:b/>
          <w:bCs/>
          <w:sz w:val="21"/>
          <w:szCs w:val="21"/>
          <w:lang w:eastAsia="pl-PL"/>
        </w:rPr>
        <w:t>dot. deklaracji o wysokości opłaty za gospodarowanie odpadami komunalnymi</w:t>
      </w:r>
    </w:p>
    <w:p w:rsidR="00045D6A" w:rsidRPr="00C31635" w:rsidRDefault="00045D6A" w:rsidP="00045D6A">
      <w:pPr>
        <w:jc w:val="center"/>
        <w:rPr>
          <w:b/>
          <w:sz w:val="21"/>
          <w:szCs w:val="21"/>
        </w:rPr>
      </w:pPr>
    </w:p>
    <w:p w:rsidR="00434CC2" w:rsidRPr="00C31635" w:rsidRDefault="00434CC2" w:rsidP="00434CC2">
      <w:pPr>
        <w:jc w:val="both"/>
        <w:rPr>
          <w:sz w:val="21"/>
          <w:szCs w:val="21"/>
        </w:rPr>
      </w:pPr>
      <w:r w:rsidRPr="00C31635">
        <w:rPr>
          <w:sz w:val="21"/>
          <w:szCs w:val="21"/>
        </w:rPr>
        <w:t>Zgodnie z art. 13</w:t>
      </w:r>
      <w:r w:rsidR="0024543D" w:rsidRPr="00C31635">
        <w:rPr>
          <w:sz w:val="21"/>
          <w:szCs w:val="21"/>
        </w:rPr>
        <w:t xml:space="preserve"> ust. 1 i ust. 2</w:t>
      </w:r>
      <w:r w:rsidRPr="00C31635">
        <w:rPr>
          <w:sz w:val="21"/>
          <w:szCs w:val="21"/>
        </w:rPr>
        <w:t xml:space="preserve"> Rozporządzenia Parlamentu Europ</w:t>
      </w:r>
      <w:r w:rsidR="0021249B" w:rsidRPr="00C31635">
        <w:rPr>
          <w:sz w:val="21"/>
          <w:szCs w:val="21"/>
        </w:rPr>
        <w:t xml:space="preserve">ejskiego i Rady (UE) 2016/679 </w:t>
      </w:r>
      <w:r w:rsidRPr="00C31635">
        <w:rPr>
          <w:sz w:val="21"/>
          <w:szCs w:val="21"/>
        </w:rPr>
        <w:t xml:space="preserve">z dnia </w:t>
      </w:r>
      <w:r w:rsidR="004738CB">
        <w:rPr>
          <w:sz w:val="21"/>
          <w:szCs w:val="21"/>
        </w:rPr>
        <w:t xml:space="preserve">            </w:t>
      </w:r>
      <w:r w:rsidRPr="00C31635">
        <w:rPr>
          <w:sz w:val="21"/>
          <w:szCs w:val="21"/>
        </w:rPr>
        <w:t>27 kwietnia 2016 r. w sprawie ochrony osób fizycznych w związku</w:t>
      </w:r>
      <w:r w:rsidR="0024543D" w:rsidRPr="00C31635">
        <w:rPr>
          <w:sz w:val="21"/>
          <w:szCs w:val="21"/>
        </w:rPr>
        <w:t xml:space="preserve"> </w:t>
      </w:r>
      <w:r w:rsidRPr="00C31635">
        <w:rPr>
          <w:sz w:val="21"/>
          <w:szCs w:val="21"/>
        </w:rPr>
        <w:t>z przetwarzaniem danych osobowych</w:t>
      </w:r>
      <w:r w:rsidR="00C31635">
        <w:rPr>
          <w:sz w:val="21"/>
          <w:szCs w:val="21"/>
        </w:rPr>
        <w:t xml:space="preserve">                    </w:t>
      </w:r>
      <w:r w:rsidRPr="00C31635">
        <w:rPr>
          <w:sz w:val="21"/>
          <w:szCs w:val="21"/>
        </w:rPr>
        <w:t xml:space="preserve"> i w sprawie swobodnego przepływu takich danych oraz uchylenia dyrektyw</w:t>
      </w:r>
      <w:r w:rsidR="00C86E79" w:rsidRPr="00C31635">
        <w:rPr>
          <w:sz w:val="21"/>
          <w:szCs w:val="21"/>
        </w:rPr>
        <w:t>y 95/46/WE, zwanym dalej RODO</w:t>
      </w:r>
      <w:r w:rsidR="00071B85" w:rsidRPr="00C31635">
        <w:rPr>
          <w:sz w:val="21"/>
          <w:szCs w:val="21"/>
        </w:rPr>
        <w:t>,</w:t>
      </w:r>
      <w:r w:rsidR="00045D6A" w:rsidRPr="00C31635">
        <w:rPr>
          <w:sz w:val="21"/>
          <w:szCs w:val="21"/>
        </w:rPr>
        <w:t xml:space="preserve"> </w:t>
      </w:r>
      <w:r w:rsidR="00071B85" w:rsidRPr="00C31635">
        <w:rPr>
          <w:sz w:val="21"/>
          <w:szCs w:val="21"/>
        </w:rPr>
        <w:t>informuje</w:t>
      </w:r>
      <w:r w:rsidRPr="00C31635">
        <w:rPr>
          <w:sz w:val="21"/>
          <w:szCs w:val="21"/>
        </w:rPr>
        <w:t>, że:</w:t>
      </w:r>
    </w:p>
    <w:p w:rsidR="00434CC2" w:rsidRPr="00C31635" w:rsidRDefault="00434CC2" w:rsidP="00434CC2">
      <w:pPr>
        <w:jc w:val="both"/>
        <w:rPr>
          <w:sz w:val="21"/>
          <w:szCs w:val="21"/>
        </w:rPr>
      </w:pPr>
    </w:p>
    <w:p w:rsidR="00045D6A" w:rsidRPr="00C31635" w:rsidRDefault="00071B85" w:rsidP="00045D6A">
      <w:pPr>
        <w:numPr>
          <w:ilvl w:val="0"/>
          <w:numId w:val="1"/>
        </w:numPr>
        <w:jc w:val="both"/>
        <w:rPr>
          <w:sz w:val="21"/>
          <w:szCs w:val="21"/>
        </w:rPr>
      </w:pPr>
      <w:r w:rsidRPr="00C31635">
        <w:rPr>
          <w:sz w:val="21"/>
          <w:szCs w:val="21"/>
        </w:rPr>
        <w:t>Administratorem Pan</w:t>
      </w:r>
      <w:r w:rsidR="0024543D" w:rsidRPr="00C31635">
        <w:rPr>
          <w:sz w:val="21"/>
          <w:szCs w:val="21"/>
        </w:rPr>
        <w:t>i</w:t>
      </w:r>
      <w:r w:rsidRPr="00C31635">
        <w:rPr>
          <w:sz w:val="21"/>
          <w:szCs w:val="21"/>
        </w:rPr>
        <w:t>/Pan</w:t>
      </w:r>
      <w:r w:rsidR="0024543D" w:rsidRPr="00C31635">
        <w:rPr>
          <w:sz w:val="21"/>
          <w:szCs w:val="21"/>
        </w:rPr>
        <w:t>a</w:t>
      </w:r>
      <w:r w:rsidR="00434CC2" w:rsidRPr="00C31635">
        <w:rPr>
          <w:sz w:val="21"/>
          <w:szCs w:val="21"/>
        </w:rPr>
        <w:t xml:space="preserve"> danych osobowych przetwarzanych w  Urzędzie Gminy</w:t>
      </w:r>
      <w:r w:rsidR="00045D6A" w:rsidRPr="00C31635">
        <w:rPr>
          <w:sz w:val="21"/>
          <w:szCs w:val="21"/>
        </w:rPr>
        <w:t xml:space="preserve"> </w:t>
      </w:r>
      <w:r w:rsidR="00220C34" w:rsidRPr="00C31635">
        <w:rPr>
          <w:sz w:val="21"/>
          <w:szCs w:val="21"/>
        </w:rPr>
        <w:t xml:space="preserve">w </w:t>
      </w:r>
      <w:r w:rsidR="005947A3">
        <w:rPr>
          <w:sz w:val="21"/>
          <w:szCs w:val="21"/>
        </w:rPr>
        <w:t>Jeziorach Wielkich</w:t>
      </w:r>
      <w:r w:rsidR="007C4A77">
        <w:rPr>
          <w:sz w:val="21"/>
          <w:szCs w:val="21"/>
        </w:rPr>
        <w:t xml:space="preserve"> </w:t>
      </w:r>
      <w:r w:rsidR="00045D6A" w:rsidRPr="00C31635">
        <w:rPr>
          <w:sz w:val="21"/>
          <w:szCs w:val="21"/>
        </w:rPr>
        <w:t xml:space="preserve">jest </w:t>
      </w:r>
      <w:r w:rsidR="00220C34" w:rsidRPr="00C31635">
        <w:rPr>
          <w:sz w:val="21"/>
          <w:szCs w:val="21"/>
        </w:rPr>
        <w:t>Wójt</w:t>
      </w:r>
      <w:r w:rsidR="004738CB">
        <w:rPr>
          <w:sz w:val="21"/>
          <w:szCs w:val="21"/>
        </w:rPr>
        <w:t xml:space="preserve"> </w:t>
      </w:r>
      <w:r w:rsidR="00434CC2" w:rsidRPr="00C31635">
        <w:rPr>
          <w:sz w:val="21"/>
          <w:szCs w:val="21"/>
        </w:rPr>
        <w:t>Gminy</w:t>
      </w:r>
      <w:r w:rsidR="00045D6A" w:rsidRPr="00C31635">
        <w:rPr>
          <w:sz w:val="21"/>
          <w:szCs w:val="21"/>
        </w:rPr>
        <w:t xml:space="preserve"> </w:t>
      </w:r>
      <w:r w:rsidR="004738CB">
        <w:rPr>
          <w:sz w:val="21"/>
          <w:szCs w:val="21"/>
        </w:rPr>
        <w:t xml:space="preserve">Jeziora Wielkie, </w:t>
      </w:r>
      <w:r w:rsidR="00434CC2" w:rsidRPr="00C31635">
        <w:rPr>
          <w:sz w:val="21"/>
          <w:szCs w:val="21"/>
        </w:rPr>
        <w:t xml:space="preserve">z siedzibą w </w:t>
      </w:r>
      <w:r w:rsidR="005947A3" w:rsidRPr="005947A3">
        <w:rPr>
          <w:sz w:val="21"/>
          <w:szCs w:val="21"/>
        </w:rPr>
        <w:t>Jeziorach Wielkich 36, 88-324 Jeziora Wielkie</w:t>
      </w:r>
      <w:r w:rsidR="00045D6A" w:rsidRPr="00C31635">
        <w:rPr>
          <w:sz w:val="21"/>
          <w:szCs w:val="21"/>
        </w:rPr>
        <w:t>.</w:t>
      </w:r>
      <w:r w:rsidR="00434CC2" w:rsidRPr="00C31635">
        <w:rPr>
          <w:sz w:val="21"/>
          <w:szCs w:val="21"/>
        </w:rPr>
        <w:t xml:space="preserve"> </w:t>
      </w:r>
    </w:p>
    <w:p w:rsidR="009D2E92" w:rsidRPr="00C31635" w:rsidRDefault="009D2E92" w:rsidP="009D2E92">
      <w:pPr>
        <w:ind w:left="720"/>
        <w:jc w:val="both"/>
        <w:rPr>
          <w:sz w:val="21"/>
          <w:szCs w:val="21"/>
        </w:rPr>
      </w:pPr>
    </w:p>
    <w:p w:rsidR="00434CC2" w:rsidRPr="00C31635" w:rsidRDefault="00434CC2" w:rsidP="00045D6A">
      <w:pPr>
        <w:numPr>
          <w:ilvl w:val="0"/>
          <w:numId w:val="1"/>
        </w:numPr>
        <w:jc w:val="both"/>
        <w:rPr>
          <w:sz w:val="21"/>
          <w:szCs w:val="21"/>
        </w:rPr>
      </w:pPr>
      <w:r w:rsidRPr="00C31635">
        <w:rPr>
          <w:sz w:val="21"/>
          <w:szCs w:val="21"/>
        </w:rPr>
        <w:t xml:space="preserve">Inspektorem Ochrony Danych Osobowych jest Pani </w:t>
      </w:r>
      <w:r w:rsidR="00045D6A" w:rsidRPr="00C31635">
        <w:rPr>
          <w:sz w:val="21"/>
          <w:szCs w:val="21"/>
        </w:rPr>
        <w:t>Ewa Galińska</w:t>
      </w:r>
      <w:r w:rsidR="00C31635">
        <w:rPr>
          <w:sz w:val="21"/>
          <w:szCs w:val="21"/>
        </w:rPr>
        <w:t xml:space="preserve">, </w:t>
      </w:r>
      <w:r w:rsidRPr="00C31635">
        <w:rPr>
          <w:sz w:val="21"/>
          <w:szCs w:val="21"/>
        </w:rPr>
        <w:t xml:space="preserve">tel. </w:t>
      </w:r>
      <w:r w:rsidR="00045D6A" w:rsidRPr="00C31635">
        <w:rPr>
          <w:sz w:val="21"/>
          <w:szCs w:val="21"/>
        </w:rPr>
        <w:t>531 641 425</w:t>
      </w:r>
      <w:r w:rsidRPr="00C31635">
        <w:rPr>
          <w:sz w:val="21"/>
          <w:szCs w:val="21"/>
        </w:rPr>
        <w:t xml:space="preserve">, e-mail: </w:t>
      </w:r>
      <w:hyperlink r:id="rId6" w:history="1">
        <w:r w:rsidR="00045D6A" w:rsidRPr="00C31635">
          <w:rPr>
            <w:rStyle w:val="Hipercze"/>
            <w:sz w:val="21"/>
            <w:szCs w:val="21"/>
          </w:rPr>
          <w:t>inspektor@osdidk.pl</w:t>
        </w:r>
      </w:hyperlink>
      <w:r w:rsidRPr="00C31635">
        <w:rPr>
          <w:sz w:val="21"/>
          <w:szCs w:val="21"/>
        </w:rPr>
        <w:t xml:space="preserve"> </w:t>
      </w:r>
    </w:p>
    <w:p w:rsidR="009D2E92" w:rsidRPr="00C31635" w:rsidRDefault="009D2E92" w:rsidP="009D2E92">
      <w:pPr>
        <w:ind w:left="720"/>
        <w:jc w:val="both"/>
        <w:rPr>
          <w:sz w:val="21"/>
          <w:szCs w:val="21"/>
        </w:rPr>
      </w:pPr>
    </w:p>
    <w:p w:rsidR="0093502D" w:rsidRPr="00C31635" w:rsidRDefault="0093502D" w:rsidP="0093502D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sz w:val="21"/>
          <w:szCs w:val="21"/>
          <w:lang w:eastAsia="pl-PL"/>
        </w:rPr>
      </w:pPr>
      <w:r w:rsidRPr="00C31635">
        <w:rPr>
          <w:sz w:val="21"/>
          <w:szCs w:val="21"/>
          <w:lang w:eastAsia="pl-PL"/>
        </w:rPr>
        <w:t xml:space="preserve">Państwa dane osobowe będą przetwarzane w celu realizacji zadań publicznych zgodnie z art. 6  ust. 1 lit. c RODO (tj. </w:t>
      </w:r>
      <w:r w:rsidRPr="00C31635">
        <w:rPr>
          <w:sz w:val="21"/>
          <w:szCs w:val="21"/>
        </w:rPr>
        <w:t xml:space="preserve">przetwarzanie jest niezbędne do wypełnienia obowiązku prawnego ciążącego na administratorze) i art. 6 ust. 1 lit. e RODO (tj. przetwarzanie jest niezbędne do wykonania zadania realizowanego w interesie publicznym lub w ramach sprawowania władzy publicznej powierzonej administratorowi) </w:t>
      </w:r>
      <w:r w:rsidRPr="00C31635">
        <w:rPr>
          <w:sz w:val="21"/>
          <w:szCs w:val="21"/>
          <w:lang w:eastAsia="pl-PL"/>
        </w:rPr>
        <w:t xml:space="preserve">z zakresu administracji samorządowej lub administracji rządowej nałożonych ustawą z dnia 13 września 1996r. o utrzymaniu czystości i porządku </w:t>
      </w:r>
      <w:r w:rsidR="004738CB">
        <w:rPr>
          <w:sz w:val="21"/>
          <w:szCs w:val="21"/>
          <w:lang w:eastAsia="pl-PL"/>
        </w:rPr>
        <w:t xml:space="preserve">                    </w:t>
      </w:r>
      <w:r w:rsidRPr="00C31635">
        <w:rPr>
          <w:sz w:val="21"/>
          <w:szCs w:val="21"/>
          <w:lang w:eastAsia="pl-PL"/>
        </w:rPr>
        <w:t xml:space="preserve">w gminach (tekst jedn. Dz. U. </w:t>
      </w:r>
      <w:r w:rsidR="004738CB">
        <w:rPr>
          <w:sz w:val="21"/>
          <w:szCs w:val="21"/>
          <w:lang w:eastAsia="pl-PL"/>
        </w:rPr>
        <w:t>z 2022r. poz. 2519</w:t>
      </w:r>
      <w:r w:rsidRPr="00C31635">
        <w:rPr>
          <w:sz w:val="21"/>
          <w:szCs w:val="21"/>
          <w:lang w:eastAsia="pl-PL"/>
        </w:rPr>
        <w:t>).</w:t>
      </w:r>
    </w:p>
    <w:p w:rsidR="0093502D" w:rsidRPr="00C31635" w:rsidRDefault="0093502D" w:rsidP="0093502D">
      <w:pPr>
        <w:pStyle w:val="Akapitzlist"/>
        <w:rPr>
          <w:sz w:val="21"/>
          <w:szCs w:val="21"/>
          <w:lang w:eastAsia="pl-PL"/>
        </w:rPr>
      </w:pPr>
    </w:p>
    <w:p w:rsidR="0093502D" w:rsidRPr="00C31635" w:rsidRDefault="0093502D" w:rsidP="0093502D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sz w:val="21"/>
          <w:szCs w:val="21"/>
          <w:lang w:eastAsia="pl-PL"/>
        </w:rPr>
      </w:pPr>
      <w:r w:rsidRPr="00C31635">
        <w:rPr>
          <w:sz w:val="21"/>
          <w:szCs w:val="21"/>
          <w:lang w:eastAsia="pl-PL"/>
        </w:rPr>
        <w:t>Państwa dane osobowe będą przetwarzane przez okres niezbędny na załatwienie sprawy będącej następstwem prowadzonego postępowania administracyjnego, udzielenia informacji na wniosek, rozpatrzenia wniosku lub skargi. Zgodnie z terminem określonym w instrukcji kancelaryjnej, tj. 5 la</w:t>
      </w:r>
      <w:r w:rsidR="004738CB">
        <w:rPr>
          <w:sz w:val="21"/>
          <w:szCs w:val="21"/>
          <w:lang w:eastAsia="pl-PL"/>
        </w:rPr>
        <w:t>t od końca roku kalendarzowego,</w:t>
      </w:r>
      <w:r w:rsidRPr="00C31635">
        <w:rPr>
          <w:sz w:val="21"/>
          <w:szCs w:val="21"/>
          <w:lang w:eastAsia="pl-PL"/>
        </w:rPr>
        <w:t xml:space="preserve"> w którym postępowanie zostanie zakończone.</w:t>
      </w:r>
    </w:p>
    <w:p w:rsidR="0093502D" w:rsidRPr="00C31635" w:rsidRDefault="0093502D" w:rsidP="0093502D">
      <w:pPr>
        <w:suppressAutoHyphens w:val="0"/>
        <w:spacing w:line="276" w:lineRule="auto"/>
        <w:jc w:val="both"/>
        <w:rPr>
          <w:sz w:val="21"/>
          <w:szCs w:val="21"/>
          <w:lang w:eastAsia="pl-PL"/>
        </w:rPr>
      </w:pPr>
    </w:p>
    <w:p w:rsidR="0093502D" w:rsidRPr="00C31635" w:rsidRDefault="0093502D" w:rsidP="0093502D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sz w:val="21"/>
          <w:szCs w:val="21"/>
          <w:lang w:eastAsia="pl-PL"/>
        </w:rPr>
      </w:pPr>
      <w:r w:rsidRPr="00C31635">
        <w:rPr>
          <w:sz w:val="21"/>
          <w:szCs w:val="21"/>
          <w:lang w:eastAsia="pl-PL"/>
        </w:rPr>
        <w:t xml:space="preserve">Państwa dane osobowe </w:t>
      </w:r>
      <w:r w:rsidRPr="00C31635">
        <w:rPr>
          <w:sz w:val="21"/>
          <w:szCs w:val="21"/>
        </w:rPr>
        <w:t>mogą być udostępniane zgodnie z odrębnymi przepisami służbom, organom administracji publicznej, prokuraturze oraz innym podmiotom, jeżeli wykażą w tym interes prawny w otrzymaniu danych.</w:t>
      </w:r>
    </w:p>
    <w:p w:rsidR="00CC3FB7" w:rsidRPr="00C31635" w:rsidRDefault="00CC3FB7" w:rsidP="0093502D">
      <w:pPr>
        <w:rPr>
          <w:sz w:val="21"/>
          <w:szCs w:val="21"/>
        </w:rPr>
      </w:pPr>
    </w:p>
    <w:p w:rsidR="006F2EFF" w:rsidRPr="00C31635" w:rsidRDefault="006F2EFF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1"/>
          <w:szCs w:val="21"/>
        </w:rPr>
      </w:pPr>
      <w:r w:rsidRPr="00C31635">
        <w:rPr>
          <w:sz w:val="21"/>
          <w:szCs w:val="21"/>
        </w:rPr>
        <w:t>Pani/Pana dane osobowe nie będą przekazywane do państw trzecich lub organizacji międzynarodowych.</w:t>
      </w:r>
    </w:p>
    <w:p w:rsidR="00B3129E" w:rsidRPr="00C31635" w:rsidRDefault="00B3129E" w:rsidP="00B3129E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1"/>
          <w:szCs w:val="21"/>
        </w:rPr>
      </w:pPr>
      <w:r w:rsidRPr="00C31635">
        <w:rPr>
          <w:sz w:val="21"/>
          <w:szCs w:val="21"/>
        </w:rPr>
        <w:t>Posiada Pan</w:t>
      </w:r>
      <w:r w:rsidR="006F2EFF" w:rsidRPr="00C31635">
        <w:rPr>
          <w:sz w:val="21"/>
          <w:szCs w:val="21"/>
        </w:rPr>
        <w:t>i/</w:t>
      </w:r>
      <w:r w:rsidRPr="00C31635">
        <w:rPr>
          <w:sz w:val="21"/>
          <w:szCs w:val="21"/>
        </w:rPr>
        <w:t>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</w:t>
      </w:r>
      <w:r w:rsidR="00747407" w:rsidRPr="00C31635">
        <w:rPr>
          <w:sz w:val="21"/>
          <w:szCs w:val="21"/>
        </w:rPr>
        <w:t xml:space="preserve"> </w:t>
      </w:r>
      <w:r w:rsidRPr="00C31635">
        <w:rPr>
          <w:sz w:val="21"/>
          <w:szCs w:val="21"/>
        </w:rPr>
        <w:t>w przypadku, gdy podstawą przetwarzania była wydana zgoda.</w:t>
      </w:r>
    </w:p>
    <w:p w:rsidR="009D2E92" w:rsidRPr="00C31635" w:rsidRDefault="0024543D" w:rsidP="009D2E9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1"/>
          <w:szCs w:val="21"/>
        </w:rPr>
      </w:pPr>
      <w:r w:rsidRPr="00C31635">
        <w:rPr>
          <w:sz w:val="21"/>
          <w:szCs w:val="21"/>
        </w:rPr>
        <w:t>W związku z przetwarzaniem Pani/Pana danych osobowych p</w:t>
      </w:r>
      <w:r w:rsidR="00434CC2" w:rsidRPr="00C31635">
        <w:rPr>
          <w:sz w:val="21"/>
          <w:szCs w:val="21"/>
        </w:rPr>
        <w:t>rzysługuje Pan</w:t>
      </w:r>
      <w:r w:rsidRPr="00C31635">
        <w:rPr>
          <w:sz w:val="21"/>
          <w:szCs w:val="21"/>
        </w:rPr>
        <w:t>i/</w:t>
      </w:r>
      <w:r w:rsidR="00434CC2" w:rsidRPr="00C31635">
        <w:rPr>
          <w:sz w:val="21"/>
          <w:szCs w:val="21"/>
        </w:rPr>
        <w:t>Pan</w:t>
      </w:r>
      <w:r w:rsidRPr="00C31635">
        <w:rPr>
          <w:sz w:val="21"/>
          <w:szCs w:val="21"/>
        </w:rPr>
        <w:t>u</w:t>
      </w:r>
      <w:r w:rsidR="00434CC2" w:rsidRPr="00C31635">
        <w:rPr>
          <w:sz w:val="21"/>
          <w:szCs w:val="21"/>
        </w:rPr>
        <w:t xml:space="preserve"> prawo wniesienia skargi do organu nadzorczego, tj. Prezesa Urzędu Ochrony Danych.</w:t>
      </w:r>
    </w:p>
    <w:p w:rsidR="00CC3FB7" w:rsidRPr="00C31635" w:rsidRDefault="00CC3FB7" w:rsidP="00CC3FB7">
      <w:pPr>
        <w:numPr>
          <w:ilvl w:val="0"/>
          <w:numId w:val="1"/>
        </w:numPr>
        <w:suppressAutoHyphens w:val="0"/>
        <w:spacing w:after="160" w:line="259" w:lineRule="auto"/>
        <w:jc w:val="both"/>
        <w:rPr>
          <w:sz w:val="21"/>
          <w:szCs w:val="21"/>
        </w:rPr>
      </w:pPr>
      <w:r w:rsidRPr="00C31635">
        <w:rPr>
          <w:sz w:val="21"/>
          <w:szCs w:val="21"/>
        </w:rPr>
        <w:t>Podanie danych osobowych jest wymogiem ustawowym i jest Pani/Pan zobowiązana/y do ich podania; w przypadku niepodania danych osobowych niemożliwe będzie naliczenie opłaty za gospodarowanie odpadami komunalnymi oraz odebranie z Pani/Pana nieruchomości odpadów komunalnych.</w:t>
      </w:r>
    </w:p>
    <w:p w:rsidR="00D03F02" w:rsidRPr="00C31635" w:rsidRDefault="00434CC2" w:rsidP="0074740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1"/>
          <w:szCs w:val="21"/>
        </w:rPr>
      </w:pPr>
      <w:r w:rsidRPr="00C31635">
        <w:rPr>
          <w:sz w:val="21"/>
          <w:szCs w:val="21"/>
        </w:rPr>
        <w:t>Pan</w:t>
      </w:r>
      <w:r w:rsidR="0024543D" w:rsidRPr="00C31635">
        <w:rPr>
          <w:sz w:val="21"/>
          <w:szCs w:val="21"/>
        </w:rPr>
        <w:t>i</w:t>
      </w:r>
      <w:r w:rsidRPr="00C31635">
        <w:rPr>
          <w:sz w:val="21"/>
          <w:szCs w:val="21"/>
        </w:rPr>
        <w:t>/Pan</w:t>
      </w:r>
      <w:r w:rsidR="0024543D" w:rsidRPr="00C31635">
        <w:rPr>
          <w:sz w:val="21"/>
          <w:szCs w:val="21"/>
        </w:rPr>
        <w:t>a</w:t>
      </w:r>
      <w:r w:rsidRPr="00C31635">
        <w:rPr>
          <w:sz w:val="21"/>
          <w:szCs w:val="21"/>
        </w:rPr>
        <w:t xml:space="preserve"> dane </w:t>
      </w:r>
      <w:r w:rsidRPr="00C31635">
        <w:rPr>
          <w:sz w:val="21"/>
          <w:szCs w:val="21"/>
          <w:lang w:eastAsia="pl-PL"/>
        </w:rPr>
        <w:t xml:space="preserve">osobowe nie </w:t>
      </w:r>
      <w:r w:rsidR="0024543D" w:rsidRPr="00C31635">
        <w:rPr>
          <w:sz w:val="21"/>
          <w:szCs w:val="21"/>
          <w:lang w:eastAsia="pl-PL"/>
        </w:rPr>
        <w:t>będą przetwarzane w sposób</w:t>
      </w:r>
      <w:r w:rsidRPr="00C31635">
        <w:rPr>
          <w:sz w:val="21"/>
          <w:szCs w:val="21"/>
          <w:lang w:eastAsia="pl-PL"/>
        </w:rPr>
        <w:t xml:space="preserve"> zautomatyzowan</w:t>
      </w:r>
      <w:r w:rsidR="0024543D" w:rsidRPr="00C31635">
        <w:rPr>
          <w:sz w:val="21"/>
          <w:szCs w:val="21"/>
          <w:lang w:eastAsia="pl-PL"/>
        </w:rPr>
        <w:t>y w tym również nie będą wykorzystywane do profilowania.</w:t>
      </w:r>
      <w:r w:rsidRPr="00C31635">
        <w:rPr>
          <w:sz w:val="21"/>
          <w:szCs w:val="21"/>
          <w:lang w:eastAsia="pl-PL"/>
        </w:rPr>
        <w:t xml:space="preserve"> </w:t>
      </w:r>
    </w:p>
    <w:p w:rsidR="00220C34" w:rsidRPr="00C31635" w:rsidRDefault="00220C34" w:rsidP="00220C34">
      <w:pPr>
        <w:suppressAutoHyphens w:val="0"/>
        <w:spacing w:after="160" w:line="252" w:lineRule="auto"/>
        <w:jc w:val="both"/>
        <w:rPr>
          <w:sz w:val="21"/>
          <w:szCs w:val="21"/>
          <w:lang w:eastAsia="pl-PL"/>
        </w:rPr>
      </w:pPr>
      <w:bookmarkStart w:id="0" w:name="_GoBack"/>
      <w:bookmarkEnd w:id="0"/>
    </w:p>
    <w:p w:rsidR="00220C34" w:rsidRPr="00C31635" w:rsidRDefault="00220C34" w:rsidP="00220C34">
      <w:pPr>
        <w:pStyle w:val="Bezodstpw"/>
        <w:jc w:val="right"/>
        <w:rPr>
          <w:sz w:val="21"/>
          <w:szCs w:val="21"/>
        </w:rPr>
      </w:pPr>
      <w:r w:rsidRPr="00C31635">
        <w:rPr>
          <w:sz w:val="21"/>
          <w:szCs w:val="21"/>
        </w:rPr>
        <w:t>……………………………………</w:t>
      </w:r>
    </w:p>
    <w:p w:rsidR="00220C34" w:rsidRPr="00C31635" w:rsidRDefault="003B1F91" w:rsidP="003B1F91">
      <w:pPr>
        <w:pStyle w:val="Bezodstpw"/>
        <w:jc w:val="center"/>
        <w:rPr>
          <w:sz w:val="18"/>
          <w:szCs w:val="18"/>
        </w:rPr>
      </w:pPr>
      <w:r w:rsidRPr="00C31635">
        <w:rPr>
          <w:sz w:val="18"/>
          <w:szCs w:val="18"/>
        </w:rPr>
        <w:t xml:space="preserve">                                                                                                </w:t>
      </w:r>
      <w:r w:rsidR="007C4A77">
        <w:rPr>
          <w:sz w:val="18"/>
          <w:szCs w:val="18"/>
        </w:rPr>
        <w:t xml:space="preserve">                                        </w:t>
      </w:r>
      <w:r w:rsidRPr="00C31635">
        <w:rPr>
          <w:sz w:val="18"/>
          <w:szCs w:val="18"/>
        </w:rPr>
        <w:t xml:space="preserve"> </w:t>
      </w:r>
      <w:r w:rsidR="00220C34" w:rsidRPr="00C31635">
        <w:rPr>
          <w:sz w:val="18"/>
          <w:szCs w:val="18"/>
        </w:rPr>
        <w:t>(data i podpis)</w:t>
      </w:r>
    </w:p>
    <w:sectPr w:rsidR="00220C34" w:rsidRPr="00C31635" w:rsidSect="00831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65060"/>
    <w:multiLevelType w:val="hybridMultilevel"/>
    <w:tmpl w:val="4F1662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634DE5"/>
    <w:multiLevelType w:val="hybridMultilevel"/>
    <w:tmpl w:val="2670D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54EF7"/>
    <w:multiLevelType w:val="hybridMultilevel"/>
    <w:tmpl w:val="3B1063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DD5C70"/>
    <w:multiLevelType w:val="hybridMultilevel"/>
    <w:tmpl w:val="DEEA33C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C2"/>
    <w:rsid w:val="000067F6"/>
    <w:rsid w:val="00045D6A"/>
    <w:rsid w:val="00071B85"/>
    <w:rsid w:val="00072851"/>
    <w:rsid w:val="000B339A"/>
    <w:rsid w:val="001263F0"/>
    <w:rsid w:val="0021249B"/>
    <w:rsid w:val="00220C34"/>
    <w:rsid w:val="0024543D"/>
    <w:rsid w:val="00300331"/>
    <w:rsid w:val="003B1F91"/>
    <w:rsid w:val="003B2522"/>
    <w:rsid w:val="00434CC2"/>
    <w:rsid w:val="004738CB"/>
    <w:rsid w:val="004C22C6"/>
    <w:rsid w:val="005135DB"/>
    <w:rsid w:val="00542177"/>
    <w:rsid w:val="005947A3"/>
    <w:rsid w:val="005D125A"/>
    <w:rsid w:val="006F2EFF"/>
    <w:rsid w:val="00747407"/>
    <w:rsid w:val="007C4A77"/>
    <w:rsid w:val="0083181E"/>
    <w:rsid w:val="0093502D"/>
    <w:rsid w:val="009D2E92"/>
    <w:rsid w:val="00A75940"/>
    <w:rsid w:val="00AA07BC"/>
    <w:rsid w:val="00AB30ED"/>
    <w:rsid w:val="00B3129E"/>
    <w:rsid w:val="00B770E2"/>
    <w:rsid w:val="00C31635"/>
    <w:rsid w:val="00C86E79"/>
    <w:rsid w:val="00CC3FB7"/>
    <w:rsid w:val="00D03F02"/>
    <w:rsid w:val="00DE7BF4"/>
    <w:rsid w:val="00E87C53"/>
    <w:rsid w:val="00F5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5940"/>
    <w:pPr>
      <w:ind w:left="720"/>
      <w:contextualSpacing/>
    </w:pPr>
  </w:style>
  <w:style w:type="paragraph" w:styleId="Bezodstpw">
    <w:name w:val="No Spacing"/>
    <w:uiPriority w:val="1"/>
    <w:qFormat/>
    <w:rsid w:val="00220C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5940"/>
    <w:pPr>
      <w:ind w:left="720"/>
      <w:contextualSpacing/>
    </w:pPr>
  </w:style>
  <w:style w:type="paragraph" w:styleId="Bezodstpw">
    <w:name w:val="No Spacing"/>
    <w:uiPriority w:val="1"/>
    <w:qFormat/>
    <w:rsid w:val="00220C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 NEMO</dc:creator>
  <cp:lastModifiedBy>Lenovo</cp:lastModifiedBy>
  <cp:revision>2</cp:revision>
  <cp:lastPrinted>2018-05-29T11:33:00Z</cp:lastPrinted>
  <dcterms:created xsi:type="dcterms:W3CDTF">2023-04-26T06:28:00Z</dcterms:created>
  <dcterms:modified xsi:type="dcterms:W3CDTF">2023-04-26T06:28:00Z</dcterms:modified>
</cp:coreProperties>
</file>