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19" w:rsidRDefault="00DB5919" w:rsidP="00DB5919">
      <w:pPr>
        <w:pStyle w:val="Tytu"/>
        <w:spacing w:before="0"/>
        <w:ind w:left="10206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do Zarządzenia Nr 66/</w:t>
      </w:r>
      <w:r w:rsidRPr="00693F63">
        <w:rPr>
          <w:rFonts w:ascii="Times New Roman" w:hAnsi="Times New Roman" w:cs="Times New Roman"/>
          <w:b w:val="0"/>
          <w:sz w:val="24"/>
          <w:szCs w:val="24"/>
        </w:rPr>
        <w:t>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5919" w:rsidRDefault="00DB5919" w:rsidP="00DB5919">
      <w:pPr>
        <w:pStyle w:val="Tytu"/>
        <w:spacing w:before="0"/>
        <w:ind w:left="10206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693F63">
        <w:rPr>
          <w:rFonts w:ascii="Times New Roman" w:hAnsi="Times New Roman" w:cs="Times New Roman"/>
          <w:b w:val="0"/>
          <w:sz w:val="24"/>
          <w:szCs w:val="24"/>
        </w:rPr>
        <w:t xml:space="preserve">Wójta Gminy Strzegowo </w:t>
      </w:r>
    </w:p>
    <w:p w:rsidR="00DB5919" w:rsidRDefault="00DB5919" w:rsidP="00DB5919">
      <w:pPr>
        <w:pStyle w:val="Tytu"/>
        <w:spacing w:before="0"/>
        <w:ind w:left="10206" w:right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 dnia 26 czerwca</w:t>
      </w:r>
      <w:r w:rsidRPr="00693F63">
        <w:rPr>
          <w:rFonts w:ascii="Times New Roman" w:hAnsi="Times New Roman" w:cs="Times New Roman"/>
          <w:b w:val="0"/>
          <w:sz w:val="24"/>
          <w:szCs w:val="24"/>
        </w:rPr>
        <w:t xml:space="preserve"> 2025 r.</w:t>
      </w:r>
    </w:p>
    <w:p w:rsidR="00DB5919" w:rsidRDefault="00DB5919" w:rsidP="00DB5919">
      <w:pPr>
        <w:pStyle w:val="Tyt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Strzegowo, dn. 26.06</w:t>
      </w:r>
      <w:r w:rsidRPr="00516379">
        <w:rPr>
          <w:rFonts w:ascii="Times New Roman" w:hAnsi="Times New Roman" w:cs="Times New Roman"/>
          <w:b w:val="0"/>
          <w:sz w:val="24"/>
          <w:szCs w:val="24"/>
        </w:rPr>
        <w:t>.2025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919" w:rsidRPr="00DB291D" w:rsidRDefault="00DB5919" w:rsidP="00DB5919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Pr="00DB29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Gminy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>Strzegowo</w:t>
      </w:r>
    </w:p>
    <w:p w:rsidR="00DB5919" w:rsidRPr="00DB291D" w:rsidRDefault="00DB5919" w:rsidP="00DB5919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DB5919" w:rsidRDefault="00DB5919" w:rsidP="00DB5919">
      <w:pPr>
        <w:pStyle w:val="Tekstpodstawowy"/>
        <w:ind w:left="3" w:right="5"/>
        <w:jc w:val="center"/>
        <w:rPr>
          <w:rFonts w:ascii="Times New Roman" w:hAnsi="Times New Roman" w:cs="Times New Roman"/>
          <w:sz w:val="24"/>
          <w:szCs w:val="24"/>
        </w:rPr>
      </w:pPr>
      <w:r w:rsidRPr="00DB291D">
        <w:rPr>
          <w:rFonts w:ascii="Times New Roman" w:hAnsi="Times New Roman" w:cs="Times New Roman"/>
          <w:sz w:val="24"/>
          <w:szCs w:val="24"/>
        </w:rPr>
        <w:t>działając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na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podstawie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art.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35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ust.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1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i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2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ustawy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z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dnia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21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sierpnia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1997</w:t>
      </w:r>
      <w:r w:rsidRPr="00DB29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r.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o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gospodarce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nieruchomościami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(tj.: Dz.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U.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z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2024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r.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poz.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1145 ze zm.)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podaje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do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publicznej</w:t>
      </w:r>
      <w:r w:rsidRPr="00DB2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wiadomości</w:t>
      </w:r>
      <w:r w:rsidRPr="00DB29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nieruchomości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stanowiących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własność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Gminy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Strzegowo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przeznaczonych do oddania w użyczenie</w:t>
      </w:r>
    </w:p>
    <w:p w:rsidR="00DB5919" w:rsidRDefault="00DB5919" w:rsidP="00DB5919">
      <w:pPr>
        <w:pStyle w:val="Tekstpodstawowy"/>
        <w:ind w:left="3"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676"/>
        <w:gridCol w:w="1806"/>
        <w:gridCol w:w="1740"/>
        <w:gridCol w:w="2048"/>
        <w:gridCol w:w="4121"/>
        <w:gridCol w:w="1759"/>
        <w:gridCol w:w="1814"/>
      </w:tblGrid>
      <w:tr w:rsidR="00AA29FD" w:rsidTr="00AA29FD">
        <w:trPr>
          <w:trHeight w:val="1065"/>
        </w:trPr>
        <w:tc>
          <w:tcPr>
            <w:tcW w:w="67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91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180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29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nieruchomości</w:t>
            </w:r>
            <w:proofErr w:type="spellEnd"/>
          </w:p>
        </w:tc>
        <w:tc>
          <w:tcPr>
            <w:tcW w:w="1740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ewidencyjny działki</w:t>
            </w:r>
          </w:p>
        </w:tc>
        <w:tc>
          <w:tcPr>
            <w:tcW w:w="2043" w:type="dxa"/>
          </w:tcPr>
          <w:p w:rsidR="00DB5919" w:rsidRPr="00DB291D" w:rsidRDefault="00DB5919" w:rsidP="00D432F0">
            <w:pPr>
              <w:pStyle w:val="TableParagraph"/>
              <w:spacing w:before="102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29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DB29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księgi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wieczystej</w:t>
            </w:r>
            <w:proofErr w:type="spellEnd"/>
          </w:p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0D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  <w:r w:rsidRPr="00AA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640D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  <w:proofErr w:type="spellEnd"/>
            <w:r w:rsidRPr="00AA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40D">
              <w:rPr>
                <w:rFonts w:ascii="Times New Roman" w:hAnsi="Times New Roman" w:cs="Times New Roman"/>
                <w:b/>
                <w:sz w:val="24"/>
                <w:szCs w:val="24"/>
              </w:rPr>
              <w:t>nieruchomości</w:t>
            </w:r>
            <w:proofErr w:type="spellEnd"/>
          </w:p>
        </w:tc>
        <w:tc>
          <w:tcPr>
            <w:tcW w:w="1759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użyczenia</w:t>
            </w:r>
            <w:proofErr w:type="spellEnd"/>
          </w:p>
        </w:tc>
        <w:tc>
          <w:tcPr>
            <w:tcW w:w="1814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91D">
              <w:rPr>
                <w:rFonts w:ascii="Times New Roman" w:hAnsi="Times New Roman" w:cs="Times New Roman"/>
                <w:b/>
                <w:sz w:val="24"/>
                <w:szCs w:val="24"/>
              </w:rPr>
              <w:t>Wysokość</w:t>
            </w:r>
            <w:proofErr w:type="spellEnd"/>
            <w:r w:rsidRPr="00DB29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B291D">
              <w:rPr>
                <w:rFonts w:ascii="Times New Roman" w:hAnsi="Times New Roman" w:cs="Times New Roman"/>
                <w:b/>
                <w:sz w:val="24"/>
                <w:szCs w:val="24"/>
              </w:rPr>
              <w:t>opłat</w:t>
            </w:r>
            <w:proofErr w:type="spellEnd"/>
            <w:r w:rsidRPr="00DB291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DB291D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DB29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użyczenia</w:t>
            </w:r>
            <w:proofErr w:type="spellEnd"/>
          </w:p>
        </w:tc>
      </w:tr>
      <w:tr w:rsidR="00AA29FD" w:rsidTr="00AA29FD">
        <w:trPr>
          <w:trHeight w:val="2525"/>
        </w:trPr>
        <w:tc>
          <w:tcPr>
            <w:tcW w:w="67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06-445 </w:t>
            </w:r>
            <w:proofErr w:type="spellStart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Strzegowo</w:t>
            </w:r>
            <w:proofErr w:type="spellEnd"/>
          </w:p>
        </w:tc>
        <w:tc>
          <w:tcPr>
            <w:tcW w:w="1740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DB5919" w:rsidRDefault="00AA29FD" w:rsidP="00AA29FD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PL1M/000</w:t>
            </w:r>
            <w:r w:rsidR="00856699">
              <w:rPr>
                <w:rFonts w:ascii="Times New Roman" w:hAnsi="Times New Roman" w:cs="Times New Roman"/>
                <w:sz w:val="24"/>
                <w:szCs w:val="24"/>
              </w:rPr>
              <w:t>61398/3</w:t>
            </w:r>
          </w:p>
        </w:tc>
        <w:tc>
          <w:tcPr>
            <w:tcW w:w="4121" w:type="dxa"/>
          </w:tcPr>
          <w:p w:rsidR="00DB5919" w:rsidRDefault="00DB5919" w:rsidP="00DB5919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ieruchomość</w:t>
            </w:r>
            <w:proofErr w:type="spellEnd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zabudowana</w:t>
            </w:r>
            <w:proofErr w:type="spellEnd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budynkiem</w:t>
            </w:r>
            <w:proofErr w:type="spellEnd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użytkowym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Kuchnia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pomieszczeniem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gospodarczym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użyczenie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t xml:space="preserve"> </w:t>
            </w:r>
            <w:proofErr w:type="spellStart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>Koła</w:t>
            </w:r>
            <w:proofErr w:type="spellEnd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>Gospodyń</w:t>
            </w:r>
            <w:proofErr w:type="spellEnd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>Wiejskich</w:t>
            </w:r>
            <w:proofErr w:type="spellEnd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 xml:space="preserve">           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Mdzewie</w:t>
            </w:r>
            <w:proofErr w:type="spellEnd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Mazowszanki</w:t>
            </w:r>
            <w:proofErr w:type="spellEnd"/>
            <w:r w:rsidRPr="004707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przeznaczeniem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prowadzenie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działalności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statutowej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stowarzyszenia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proofErr w:type="spellEnd"/>
          </w:p>
        </w:tc>
        <w:tc>
          <w:tcPr>
            <w:tcW w:w="1814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9FD" w:rsidTr="00AA29FD">
        <w:trPr>
          <w:trHeight w:val="2508"/>
        </w:trPr>
        <w:tc>
          <w:tcPr>
            <w:tcW w:w="67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0D">
              <w:rPr>
                <w:rFonts w:ascii="Times New Roman" w:hAnsi="Times New Roman" w:cs="Times New Roman"/>
                <w:sz w:val="24"/>
                <w:szCs w:val="24"/>
              </w:rPr>
              <w:t xml:space="preserve">06-445 </w:t>
            </w:r>
            <w:proofErr w:type="spellStart"/>
            <w:r w:rsidRPr="00AA640D">
              <w:rPr>
                <w:rFonts w:ascii="Times New Roman" w:hAnsi="Times New Roman" w:cs="Times New Roman"/>
                <w:sz w:val="24"/>
                <w:szCs w:val="24"/>
              </w:rPr>
              <w:t>Strzegowo</w:t>
            </w:r>
            <w:proofErr w:type="spellEnd"/>
          </w:p>
        </w:tc>
        <w:tc>
          <w:tcPr>
            <w:tcW w:w="1740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3" w:type="dxa"/>
          </w:tcPr>
          <w:p w:rsidR="00DB5919" w:rsidRDefault="00856699" w:rsidP="00DB5919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PL1M/00061398/3</w:t>
            </w:r>
          </w:p>
        </w:tc>
        <w:tc>
          <w:tcPr>
            <w:tcW w:w="4121" w:type="dxa"/>
          </w:tcPr>
          <w:p w:rsidR="00DB5919" w:rsidRDefault="00DB5919" w:rsidP="00E965A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>Nieruchomość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>zabudowana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>budynki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użytkowym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29FD">
              <w:rPr>
                <w:rFonts w:ascii="Times New Roman" w:hAnsi="Times New Roman" w:cs="Times New Roman"/>
                <w:sz w:val="24"/>
                <w:szCs w:val="24"/>
              </w:rPr>
              <w:t>Pomieszczenia</w:t>
            </w:r>
            <w:proofErr w:type="spellEnd"/>
            <w:r w:rsidR="00AA29FD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="00AA29FD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proofErr w:type="spellEnd"/>
            <w:r w:rsidR="00AA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6C6">
              <w:rPr>
                <w:rFonts w:ascii="Times New Roman" w:hAnsi="Times New Roman" w:cs="Times New Roman"/>
                <w:sz w:val="24"/>
                <w:szCs w:val="24"/>
              </w:rPr>
              <w:t>oprócz</w:t>
            </w:r>
            <w:proofErr w:type="spellEnd"/>
            <w:r w:rsidR="0011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6C6">
              <w:rPr>
                <w:rFonts w:ascii="Times New Roman" w:hAnsi="Times New Roman" w:cs="Times New Roman"/>
                <w:sz w:val="24"/>
                <w:szCs w:val="24"/>
              </w:rPr>
              <w:t>kuchni</w:t>
            </w:r>
            <w:proofErr w:type="spellEnd"/>
            <w:r w:rsidR="00116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6C6">
              <w:rPr>
                <w:rFonts w:ascii="Times New Roman" w:hAnsi="Times New Roman" w:cs="Times New Roman"/>
                <w:sz w:val="24"/>
                <w:szCs w:val="24"/>
              </w:rPr>
              <w:t>pomieszczenia</w:t>
            </w:r>
            <w:proofErr w:type="spellEnd"/>
            <w:r w:rsidR="0011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6C6">
              <w:rPr>
                <w:rFonts w:ascii="Times New Roman" w:hAnsi="Times New Roman" w:cs="Times New Roman"/>
                <w:sz w:val="24"/>
                <w:szCs w:val="24"/>
              </w:rPr>
              <w:t>gospodarczego</w:t>
            </w:r>
            <w:proofErr w:type="spellEnd"/>
            <w:r w:rsidR="0011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9FD">
              <w:rPr>
                <w:rFonts w:ascii="Times New Roman" w:hAnsi="Times New Roman" w:cs="Times New Roman"/>
                <w:sz w:val="24"/>
                <w:szCs w:val="24"/>
              </w:rPr>
              <w:t>zostaną</w:t>
            </w:r>
            <w:proofErr w:type="spellEnd"/>
            <w:r w:rsidR="00AA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9FD">
              <w:rPr>
                <w:rFonts w:ascii="Times New Roman" w:hAnsi="Times New Roman" w:cs="Times New Roman"/>
                <w:sz w:val="24"/>
                <w:szCs w:val="24"/>
              </w:rPr>
              <w:t>oddane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użyczenie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90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Ochotniczej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Pożarnej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Mdzewie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przeznaczeniem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statutową</w:t>
            </w:r>
            <w:proofErr w:type="spellEnd"/>
            <w:r w:rsidR="00E9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5A0">
              <w:rPr>
                <w:rFonts w:ascii="Times New Roman" w:hAnsi="Times New Roman" w:cs="Times New Roman"/>
                <w:sz w:val="24"/>
                <w:szCs w:val="24"/>
              </w:rPr>
              <w:t>stowarzyszenia</w:t>
            </w:r>
            <w:proofErr w:type="spellEnd"/>
            <w:r w:rsidR="00B3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proofErr w:type="spellEnd"/>
          </w:p>
        </w:tc>
        <w:tc>
          <w:tcPr>
            <w:tcW w:w="1814" w:type="dxa"/>
          </w:tcPr>
          <w:p w:rsidR="00DB5919" w:rsidRDefault="00DB5919" w:rsidP="00D432F0">
            <w:pPr>
              <w:pStyle w:val="Tekstpodstawowy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29FD" w:rsidRDefault="00AA29FD" w:rsidP="00DB591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A29FD" w:rsidRDefault="00AA29FD" w:rsidP="00DB591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AA29FD" w:rsidRDefault="00AA29FD" w:rsidP="00DB591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DB5919" w:rsidRPr="00DB291D" w:rsidRDefault="00DB5919" w:rsidP="00DB5919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DB291D">
        <w:rPr>
          <w:rFonts w:ascii="Times New Roman" w:hAnsi="Times New Roman" w:cs="Times New Roman"/>
          <w:sz w:val="24"/>
          <w:szCs w:val="24"/>
        </w:rPr>
        <w:t>Szczegółowe</w:t>
      </w:r>
      <w:r w:rsidRPr="00DB29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informacje</w:t>
      </w:r>
      <w:r w:rsidRPr="00DB29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zostaną</w:t>
      </w:r>
      <w:r w:rsidRPr="00DB29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zawarte</w:t>
      </w:r>
      <w:r w:rsidRPr="00DB29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w</w:t>
      </w:r>
      <w:r w:rsidRPr="00DB29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umowie</w:t>
      </w:r>
      <w:r w:rsidRPr="00DB29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>użyczenia.</w:t>
      </w:r>
    </w:p>
    <w:p w:rsidR="00DB5919" w:rsidRDefault="00DB5919" w:rsidP="00DB5919">
      <w:pPr>
        <w:pStyle w:val="Tekstpodstawowy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DB291D">
        <w:rPr>
          <w:rFonts w:ascii="Times New Roman" w:hAnsi="Times New Roman" w:cs="Times New Roman"/>
          <w:sz w:val="24"/>
          <w:szCs w:val="24"/>
        </w:rPr>
        <w:t>Wykaz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zostaje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podany do publicznej wiadomości na okres 21 dni tj. </w:t>
      </w:r>
      <w:r w:rsidRPr="00DB291D">
        <w:rPr>
          <w:rFonts w:ascii="Times New Roman" w:hAnsi="Times New Roman" w:cs="Times New Roman"/>
          <w:b/>
          <w:sz w:val="24"/>
          <w:szCs w:val="24"/>
        </w:rPr>
        <w:t>od</w:t>
      </w:r>
      <w:r w:rsidRPr="00DB2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dnia 01.</w:t>
      </w:r>
      <w:r w:rsidR="00856699">
        <w:rPr>
          <w:rFonts w:ascii="Times New Roman" w:hAnsi="Times New Roman" w:cs="Times New Roman"/>
          <w:b/>
          <w:sz w:val="24"/>
          <w:szCs w:val="24"/>
        </w:rPr>
        <w:t>07</w:t>
      </w:r>
      <w:bookmarkStart w:id="0" w:name="_GoBack"/>
      <w:bookmarkEnd w:id="0"/>
      <w:r w:rsidRPr="00DB291D">
        <w:rPr>
          <w:rFonts w:ascii="Times New Roman" w:hAnsi="Times New Roman" w:cs="Times New Roman"/>
          <w:b/>
          <w:sz w:val="24"/>
          <w:szCs w:val="24"/>
        </w:rPr>
        <w:t>.2025</w:t>
      </w:r>
      <w:r w:rsidRPr="00DB2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b/>
          <w:sz w:val="24"/>
          <w:szCs w:val="24"/>
        </w:rPr>
        <w:t>r.</w:t>
      </w:r>
      <w:r w:rsidRPr="00DB2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poprzez wywieszenie </w:t>
      </w:r>
      <w:r w:rsidRPr="00DB291D">
        <w:rPr>
          <w:rFonts w:ascii="Times New Roman" w:hAnsi="Times New Roman" w:cs="Times New Roman"/>
          <w:sz w:val="24"/>
          <w:szCs w:val="24"/>
        </w:rPr>
        <w:t>na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tablicy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ogłoszeń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w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siedzibie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Gminy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Strzegowo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przy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ul.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Plac Wolności 32, 06-445 Strzegowo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B291D">
        <w:rPr>
          <w:rFonts w:ascii="Times New Roman" w:hAnsi="Times New Roman" w:cs="Times New Roman"/>
          <w:sz w:val="24"/>
          <w:szCs w:val="24"/>
        </w:rPr>
        <w:t>zostanie</w:t>
      </w:r>
      <w:r w:rsidRPr="00DB2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91D">
        <w:rPr>
          <w:rFonts w:ascii="Times New Roman" w:hAnsi="Times New Roman" w:cs="Times New Roman"/>
          <w:sz w:val="24"/>
          <w:szCs w:val="24"/>
        </w:rPr>
        <w:t>opublikowany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urzędu gminy </w:t>
      </w:r>
      <w:hyperlink r:id="rId4" w:history="1">
        <w:r w:rsidRPr="00AA6CD7">
          <w:rPr>
            <w:rStyle w:val="Hipercze"/>
            <w:rFonts w:ascii="Times New Roman" w:hAnsi="Times New Roman" w:cs="Times New Roman"/>
            <w:sz w:val="24"/>
            <w:szCs w:val="24"/>
          </w:rPr>
          <w:t>www.bip.strzegowo.pl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w Biuletynie</w:t>
      </w:r>
      <w:r w:rsidRPr="00DB291D"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919" w:rsidRDefault="00DB5919" w:rsidP="00DB5919">
      <w:pPr>
        <w:pStyle w:val="Tekstpodstawowy"/>
        <w:ind w:right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</w:t>
      </w:r>
      <w:r w:rsidRPr="00DB291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zamieszczeniu wykazu podano do publicznej</w:t>
      </w:r>
      <w:r w:rsidRPr="00DB2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wiadomości przez ogłoszenie </w:t>
      </w:r>
      <w:r w:rsidRPr="00DB291D">
        <w:rPr>
          <w:rFonts w:ascii="Times New Roman" w:hAnsi="Times New Roman" w:cs="Times New Roman"/>
          <w:sz w:val="24"/>
          <w:szCs w:val="24"/>
        </w:rPr>
        <w:t xml:space="preserve">w prasie lokalnej. </w:t>
      </w:r>
    </w:p>
    <w:p w:rsidR="005F12D2" w:rsidRDefault="005F12D2"/>
    <w:sectPr w:rsidR="005F12D2" w:rsidSect="00DB5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9"/>
    <w:rsid w:val="001166C6"/>
    <w:rsid w:val="005F12D2"/>
    <w:rsid w:val="0083734A"/>
    <w:rsid w:val="00856699"/>
    <w:rsid w:val="00AA29FD"/>
    <w:rsid w:val="00B307F6"/>
    <w:rsid w:val="00DB5919"/>
    <w:rsid w:val="00E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EB18-879A-431A-B32A-6BF30BFA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B59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919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DB5919"/>
    <w:pPr>
      <w:widowControl w:val="0"/>
      <w:autoSpaceDE w:val="0"/>
      <w:autoSpaceDN w:val="0"/>
      <w:spacing w:before="74" w:after="0" w:line="240" w:lineRule="auto"/>
      <w:ind w:left="5" w:right="2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"/>
    <w:rsid w:val="00DB5919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DB5919"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DB5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59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2025-06-26T11:03:00Z</cp:lastPrinted>
  <dcterms:created xsi:type="dcterms:W3CDTF">2025-06-26T08:48:00Z</dcterms:created>
  <dcterms:modified xsi:type="dcterms:W3CDTF">2025-06-26T12:11:00Z</dcterms:modified>
</cp:coreProperties>
</file>