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3B58" w14:textId="39A9AF26" w:rsidR="005A5C12" w:rsidRPr="006E0B9E" w:rsidRDefault="005A5C12" w:rsidP="00BE22D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6E0B9E" w:rsidRPr="006E0B9E">
        <w:rPr>
          <w:rFonts w:ascii="Arial" w:hAnsi="Arial" w:cs="Arial"/>
          <w:b/>
          <w:bCs/>
          <w:sz w:val="24"/>
          <w:szCs w:val="24"/>
        </w:rPr>
        <w:t>XII/8</w:t>
      </w:r>
      <w:r w:rsidR="00310200">
        <w:rPr>
          <w:rFonts w:ascii="Arial" w:hAnsi="Arial" w:cs="Arial"/>
          <w:b/>
          <w:bCs/>
          <w:sz w:val="24"/>
          <w:szCs w:val="24"/>
        </w:rPr>
        <w:t>2</w:t>
      </w:r>
      <w:r w:rsidR="006E0B9E" w:rsidRPr="006E0B9E">
        <w:rPr>
          <w:rFonts w:ascii="Arial" w:hAnsi="Arial" w:cs="Arial"/>
          <w:b/>
          <w:bCs/>
          <w:sz w:val="24"/>
          <w:szCs w:val="24"/>
        </w:rPr>
        <w:t>/25</w:t>
      </w:r>
    </w:p>
    <w:p w14:paraId="7071762F" w14:textId="77777777" w:rsidR="005A5C12" w:rsidRPr="006E0B9E" w:rsidRDefault="005A5C12" w:rsidP="00BE22D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>RADY MIEJSKIEJ W ZŁOCZEWIE</w:t>
      </w:r>
    </w:p>
    <w:p w14:paraId="4BCFD366" w14:textId="55093FB3" w:rsidR="005A5C12" w:rsidRPr="006E0B9E" w:rsidRDefault="007141AB" w:rsidP="00BE22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E0B9E">
        <w:rPr>
          <w:rFonts w:ascii="Arial" w:hAnsi="Arial" w:cs="Arial"/>
          <w:sz w:val="24"/>
          <w:szCs w:val="24"/>
        </w:rPr>
        <w:t xml:space="preserve">z dnia </w:t>
      </w:r>
      <w:r w:rsidR="006E0B9E" w:rsidRPr="006E0B9E">
        <w:rPr>
          <w:rFonts w:ascii="Arial" w:hAnsi="Arial" w:cs="Arial"/>
          <w:sz w:val="24"/>
          <w:szCs w:val="24"/>
        </w:rPr>
        <w:t>16 maja 2025r.</w:t>
      </w:r>
    </w:p>
    <w:p w14:paraId="7EEDC04D" w14:textId="77777777" w:rsidR="005A5C12" w:rsidRPr="006E0B9E" w:rsidRDefault="005A5C12" w:rsidP="00BE22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F7386C" w14:textId="5609A505" w:rsidR="00195AEF" w:rsidRPr="006E0B9E" w:rsidRDefault="005A5C12" w:rsidP="00195AE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>w</w:t>
      </w:r>
      <w:r w:rsidR="006F0345" w:rsidRPr="006E0B9E">
        <w:rPr>
          <w:rFonts w:ascii="Arial" w:hAnsi="Arial" w:cs="Arial"/>
          <w:b/>
          <w:bCs/>
          <w:sz w:val="24"/>
          <w:szCs w:val="24"/>
        </w:rPr>
        <w:t xml:space="preserve"> spraw</w:t>
      </w:r>
      <w:r w:rsidR="000343A0" w:rsidRPr="006E0B9E">
        <w:rPr>
          <w:rFonts w:ascii="Arial" w:hAnsi="Arial" w:cs="Arial"/>
          <w:b/>
          <w:bCs/>
          <w:sz w:val="24"/>
          <w:szCs w:val="24"/>
        </w:rPr>
        <w:t xml:space="preserve">ie udzielenia pomocy rzeczowej </w:t>
      </w:r>
      <w:bookmarkStart w:id="0" w:name="_Hlk188255461"/>
      <w:r w:rsidR="000E0FE4" w:rsidRPr="006E0B9E">
        <w:rPr>
          <w:rFonts w:ascii="Arial" w:hAnsi="Arial" w:cs="Arial"/>
          <w:b/>
          <w:bCs/>
          <w:sz w:val="24"/>
          <w:szCs w:val="24"/>
        </w:rPr>
        <w:t>Zarządowi Dróg Wojewódzkich</w:t>
      </w:r>
      <w:bookmarkEnd w:id="0"/>
      <w:r w:rsidR="006F0345" w:rsidRPr="006E0B9E">
        <w:rPr>
          <w:rFonts w:ascii="Arial" w:hAnsi="Arial" w:cs="Arial"/>
          <w:b/>
          <w:bCs/>
          <w:sz w:val="24"/>
          <w:szCs w:val="24"/>
        </w:rPr>
        <w:t>.</w:t>
      </w:r>
    </w:p>
    <w:p w14:paraId="1429BADE" w14:textId="77777777" w:rsidR="00195AEF" w:rsidRPr="006E0B9E" w:rsidRDefault="00195AEF" w:rsidP="001144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F28133" w14:textId="3366DC23" w:rsidR="005A5C12" w:rsidRPr="006E0B9E" w:rsidRDefault="006E0B9E" w:rsidP="006E0B9E">
      <w:pPr>
        <w:tabs>
          <w:tab w:val="center" w:pos="0"/>
          <w:tab w:val="right" w:pos="9954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BC25A5" w:rsidRPr="006E0B9E">
        <w:rPr>
          <w:rFonts w:ascii="Arial" w:hAnsi="Arial" w:cs="Arial"/>
          <w:sz w:val="24"/>
          <w:szCs w:val="24"/>
        </w:rPr>
        <w:t>Na podstawie art.10 ust.2 i art.18 ust.2 pkt. 15</w:t>
      </w:r>
      <w:r w:rsidR="005A5C12" w:rsidRPr="006E0B9E">
        <w:rPr>
          <w:rFonts w:ascii="Arial" w:hAnsi="Arial" w:cs="Arial"/>
          <w:sz w:val="24"/>
          <w:szCs w:val="24"/>
        </w:rPr>
        <w:t xml:space="preserve"> ustawy z dnia 8 marca 1990 r.</w:t>
      </w:r>
      <w:r w:rsidRPr="006E0B9E">
        <w:rPr>
          <w:rFonts w:ascii="Arial" w:hAnsi="Arial" w:cs="Arial"/>
          <w:sz w:val="24"/>
          <w:szCs w:val="24"/>
        </w:rPr>
        <w:t xml:space="preserve"> </w:t>
      </w:r>
      <w:r w:rsidR="00F50FBF" w:rsidRPr="006E0B9E">
        <w:rPr>
          <w:rFonts w:ascii="Arial" w:hAnsi="Arial" w:cs="Arial"/>
          <w:sz w:val="24"/>
          <w:szCs w:val="24"/>
        </w:rPr>
        <w:t xml:space="preserve">o samorządzie gminnym (t.j. </w:t>
      </w:r>
      <w:r w:rsidR="00F50FBF" w:rsidRPr="006E0B9E">
        <w:rPr>
          <w:rFonts w:ascii="Arial" w:hAnsi="Arial" w:cs="Arial"/>
          <w:iCs/>
          <w:sz w:val="24"/>
          <w:szCs w:val="24"/>
        </w:rPr>
        <w:t>Dz.U. z 2024 r. poz. 1465</w:t>
      </w:r>
      <w:r w:rsidR="00F518C0" w:rsidRPr="006E0B9E">
        <w:rPr>
          <w:rFonts w:ascii="Arial" w:hAnsi="Arial" w:cs="Arial"/>
          <w:iCs/>
          <w:sz w:val="24"/>
          <w:szCs w:val="24"/>
        </w:rPr>
        <w:t>, 1572, 1907, 1940</w:t>
      </w:r>
      <w:r w:rsidR="00F50FBF" w:rsidRPr="006E0B9E">
        <w:rPr>
          <w:rFonts w:ascii="Arial" w:hAnsi="Arial" w:cs="Arial"/>
          <w:iCs/>
          <w:sz w:val="24"/>
          <w:szCs w:val="24"/>
        </w:rPr>
        <w:t xml:space="preserve">) </w:t>
      </w:r>
      <w:r w:rsidR="00F50FBF" w:rsidRPr="006E0B9E">
        <w:rPr>
          <w:rFonts w:ascii="Arial" w:hAnsi="Arial" w:cs="Arial"/>
          <w:sz w:val="24"/>
          <w:szCs w:val="24"/>
        </w:rPr>
        <w:t>oraz art. 216 ust.</w:t>
      </w:r>
      <w:r>
        <w:rPr>
          <w:rFonts w:ascii="Arial" w:hAnsi="Arial" w:cs="Arial"/>
          <w:sz w:val="24"/>
          <w:szCs w:val="24"/>
        </w:rPr>
        <w:t xml:space="preserve"> </w:t>
      </w:r>
      <w:r w:rsidR="00F50FBF" w:rsidRPr="006E0B9E">
        <w:rPr>
          <w:rFonts w:ascii="Arial" w:hAnsi="Arial" w:cs="Arial"/>
          <w:sz w:val="24"/>
          <w:szCs w:val="24"/>
        </w:rPr>
        <w:t>2 pkt.</w:t>
      </w:r>
      <w:r>
        <w:rPr>
          <w:rFonts w:ascii="Arial" w:hAnsi="Arial" w:cs="Arial"/>
          <w:sz w:val="24"/>
          <w:szCs w:val="24"/>
        </w:rPr>
        <w:t xml:space="preserve"> </w:t>
      </w:r>
      <w:r w:rsidR="00F50FBF" w:rsidRPr="006E0B9E">
        <w:rPr>
          <w:rFonts w:ascii="Arial" w:hAnsi="Arial" w:cs="Arial"/>
          <w:sz w:val="24"/>
          <w:szCs w:val="24"/>
        </w:rPr>
        <w:t>5 i art.</w:t>
      </w:r>
      <w:r>
        <w:rPr>
          <w:rFonts w:ascii="Arial" w:hAnsi="Arial" w:cs="Arial"/>
          <w:sz w:val="24"/>
          <w:szCs w:val="24"/>
        </w:rPr>
        <w:t xml:space="preserve"> </w:t>
      </w:r>
      <w:r w:rsidR="00F50FBF" w:rsidRPr="006E0B9E">
        <w:rPr>
          <w:rFonts w:ascii="Arial" w:hAnsi="Arial" w:cs="Arial"/>
          <w:sz w:val="24"/>
          <w:szCs w:val="24"/>
        </w:rPr>
        <w:t>220 ust. 1 i 2 ustawy z dnia 27 sierpnia 2009 r. o finansach publicznych (tj. </w:t>
      </w:r>
      <w:r w:rsidR="00F50FBF" w:rsidRPr="006E0B9E">
        <w:rPr>
          <w:rFonts w:ascii="Arial" w:hAnsi="Arial" w:cs="Arial"/>
          <w:iCs/>
          <w:sz w:val="24"/>
          <w:szCs w:val="24"/>
        </w:rPr>
        <w:t>Dz.U.</w:t>
      </w:r>
      <w:r w:rsidR="00F50FBF" w:rsidRPr="006E0B9E">
        <w:rPr>
          <w:rFonts w:ascii="Arial" w:hAnsi="Arial" w:cs="Arial"/>
          <w:sz w:val="24"/>
          <w:szCs w:val="24"/>
        </w:rPr>
        <w:t xml:space="preserve"> z 2024</w:t>
      </w:r>
      <w:r>
        <w:rPr>
          <w:rFonts w:ascii="Arial" w:hAnsi="Arial" w:cs="Arial"/>
          <w:sz w:val="24"/>
          <w:szCs w:val="24"/>
        </w:rPr>
        <w:t>r.</w:t>
      </w:r>
      <w:r w:rsidR="00F50FBF" w:rsidRPr="006E0B9E">
        <w:rPr>
          <w:rFonts w:ascii="Arial" w:hAnsi="Arial" w:cs="Arial"/>
          <w:sz w:val="24"/>
          <w:szCs w:val="24"/>
        </w:rPr>
        <w:t xml:space="preserve"> poz. 1530</w:t>
      </w:r>
      <w:r w:rsidR="00F518C0" w:rsidRPr="006E0B9E">
        <w:rPr>
          <w:rFonts w:ascii="Arial" w:hAnsi="Arial" w:cs="Arial"/>
          <w:sz w:val="24"/>
          <w:szCs w:val="24"/>
        </w:rPr>
        <w:t>, 1572, 1717, 1756, 1907, z 2025 r. poz. 39</w:t>
      </w:r>
      <w:r w:rsidR="00F50FBF" w:rsidRPr="006E0B9E">
        <w:rPr>
          <w:rFonts w:ascii="Arial" w:hAnsi="Arial" w:cs="Arial"/>
          <w:sz w:val="24"/>
          <w:szCs w:val="24"/>
        </w:rPr>
        <w:t xml:space="preserve">) </w:t>
      </w:r>
      <w:r w:rsidR="005A5C12" w:rsidRPr="006E0B9E">
        <w:rPr>
          <w:rFonts w:ascii="Arial" w:hAnsi="Arial" w:cs="Arial"/>
          <w:sz w:val="24"/>
          <w:szCs w:val="24"/>
        </w:rPr>
        <w:t>Rada Miejska w Złoczewie uchwala, co następuje:</w:t>
      </w:r>
    </w:p>
    <w:p w14:paraId="355352B7" w14:textId="77777777" w:rsidR="00114497" w:rsidRPr="006E0B9E" w:rsidRDefault="00114497" w:rsidP="003753D5">
      <w:pPr>
        <w:pStyle w:val="Default"/>
        <w:spacing w:line="360" w:lineRule="auto"/>
        <w:ind w:firstLine="708"/>
        <w:jc w:val="both"/>
      </w:pPr>
    </w:p>
    <w:p w14:paraId="5898F5C2" w14:textId="54A84865" w:rsidR="00114497" w:rsidRPr="006E0B9E" w:rsidRDefault="005A5C12" w:rsidP="00114497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>§ 1</w:t>
      </w:r>
      <w:r w:rsidRPr="006E0B9E">
        <w:rPr>
          <w:rFonts w:ascii="Arial" w:hAnsi="Arial" w:cs="Arial"/>
          <w:sz w:val="24"/>
          <w:szCs w:val="24"/>
        </w:rPr>
        <w:t>. Ud</w:t>
      </w:r>
      <w:r w:rsidR="006F0345" w:rsidRPr="006E0B9E">
        <w:rPr>
          <w:rFonts w:ascii="Arial" w:hAnsi="Arial" w:cs="Arial"/>
          <w:sz w:val="24"/>
          <w:szCs w:val="24"/>
        </w:rPr>
        <w:t>ziela się pomocy rze</w:t>
      </w:r>
      <w:r w:rsidR="002F5A11" w:rsidRPr="006E0B9E">
        <w:rPr>
          <w:rFonts w:ascii="Arial" w:hAnsi="Arial" w:cs="Arial"/>
          <w:sz w:val="24"/>
          <w:szCs w:val="24"/>
        </w:rPr>
        <w:t xml:space="preserve">czowej </w:t>
      </w:r>
      <w:r w:rsidR="000E0FE4" w:rsidRPr="006E0B9E">
        <w:rPr>
          <w:rFonts w:ascii="Arial" w:hAnsi="Arial" w:cs="Arial"/>
          <w:sz w:val="24"/>
          <w:szCs w:val="24"/>
        </w:rPr>
        <w:t>Zarządowi Dróg Wojewódzkich</w:t>
      </w:r>
      <w:r w:rsidR="006F0345" w:rsidRPr="006E0B9E">
        <w:rPr>
          <w:rFonts w:ascii="Arial" w:hAnsi="Arial" w:cs="Arial"/>
          <w:sz w:val="24"/>
          <w:szCs w:val="24"/>
        </w:rPr>
        <w:t xml:space="preserve"> </w:t>
      </w:r>
      <w:r w:rsidR="00370EA6" w:rsidRPr="006E0B9E">
        <w:rPr>
          <w:rFonts w:ascii="Arial" w:hAnsi="Arial" w:cs="Arial"/>
          <w:sz w:val="24"/>
          <w:szCs w:val="24"/>
        </w:rPr>
        <w:t xml:space="preserve">w Łodzi </w:t>
      </w:r>
      <w:r w:rsidR="006F0345" w:rsidRPr="006E0B9E">
        <w:rPr>
          <w:rFonts w:ascii="Arial" w:hAnsi="Arial" w:cs="Arial"/>
          <w:sz w:val="24"/>
          <w:szCs w:val="24"/>
        </w:rPr>
        <w:t xml:space="preserve">w postaci </w:t>
      </w:r>
      <w:r w:rsidR="009C1739" w:rsidRPr="006E0B9E">
        <w:rPr>
          <w:rFonts w:ascii="Arial" w:hAnsi="Arial" w:cs="Arial"/>
          <w:sz w:val="24"/>
          <w:szCs w:val="24"/>
        </w:rPr>
        <w:t xml:space="preserve">sporządzenia </w:t>
      </w:r>
      <w:r w:rsidR="006F0345" w:rsidRPr="006E0B9E">
        <w:rPr>
          <w:rFonts w:ascii="Arial" w:hAnsi="Arial" w:cs="Arial"/>
          <w:sz w:val="24"/>
          <w:szCs w:val="24"/>
        </w:rPr>
        <w:t xml:space="preserve">dokumentacji </w:t>
      </w:r>
      <w:r w:rsidR="000E0FE4" w:rsidRPr="006E0B9E">
        <w:rPr>
          <w:rFonts w:ascii="Arial" w:hAnsi="Arial" w:cs="Arial"/>
          <w:sz w:val="24"/>
          <w:szCs w:val="24"/>
        </w:rPr>
        <w:t>projektowej</w:t>
      </w:r>
      <w:r w:rsidR="006F0345" w:rsidRPr="006E0B9E">
        <w:rPr>
          <w:rFonts w:ascii="Arial" w:hAnsi="Arial" w:cs="Arial"/>
          <w:sz w:val="24"/>
          <w:szCs w:val="24"/>
        </w:rPr>
        <w:t xml:space="preserve"> dla realizacji zadania polegającego na</w:t>
      </w:r>
      <w:r w:rsidR="00DF0C6B" w:rsidRPr="006E0B9E">
        <w:rPr>
          <w:rFonts w:ascii="Arial" w:hAnsi="Arial" w:cs="Arial"/>
          <w:sz w:val="24"/>
          <w:szCs w:val="24"/>
        </w:rPr>
        <w:t xml:space="preserve">: </w:t>
      </w:r>
      <w:r w:rsidR="00DF0C6B" w:rsidRPr="006E0B9E">
        <w:rPr>
          <w:rFonts w:ascii="Arial" w:hAnsi="Arial" w:cs="Arial"/>
          <w:b/>
          <w:bCs/>
          <w:sz w:val="24"/>
          <w:szCs w:val="24"/>
        </w:rPr>
        <w:t>„</w:t>
      </w:r>
      <w:r w:rsidR="009C1739" w:rsidRPr="006E0B9E">
        <w:rPr>
          <w:rFonts w:ascii="Arial" w:hAnsi="Arial" w:cs="Arial"/>
          <w:b/>
          <w:bCs/>
          <w:sz w:val="24"/>
          <w:szCs w:val="24"/>
        </w:rPr>
        <w:t>Rozbudowie skrzyżowania drogi wojewódzkiej nr 477 z drogą wojewódzką nr 482 w Złoczewie</w:t>
      </w:r>
      <w:r w:rsidR="00DF0C6B" w:rsidRPr="006E0B9E">
        <w:rPr>
          <w:rFonts w:ascii="Arial" w:hAnsi="Arial" w:cs="Arial"/>
          <w:b/>
          <w:bCs/>
          <w:sz w:val="24"/>
          <w:szCs w:val="24"/>
        </w:rPr>
        <w:t>”</w:t>
      </w:r>
      <w:r w:rsidR="00195AEF" w:rsidRPr="006E0B9E">
        <w:rPr>
          <w:rFonts w:ascii="Arial" w:hAnsi="Arial" w:cs="Arial"/>
          <w:b/>
          <w:bCs/>
          <w:sz w:val="24"/>
          <w:szCs w:val="24"/>
        </w:rPr>
        <w:t>.</w:t>
      </w:r>
    </w:p>
    <w:p w14:paraId="7F18E94E" w14:textId="4E62872B" w:rsidR="00114497" w:rsidRPr="006E0B9E" w:rsidRDefault="005A5C12" w:rsidP="00114497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>§ 2</w:t>
      </w:r>
      <w:r w:rsidR="006F0345" w:rsidRPr="006E0B9E">
        <w:rPr>
          <w:rFonts w:ascii="Arial" w:hAnsi="Arial" w:cs="Arial"/>
          <w:sz w:val="24"/>
          <w:szCs w:val="24"/>
        </w:rPr>
        <w:t>. Pomoc rzeczowa będzie sfinansowana z b</w:t>
      </w:r>
      <w:r w:rsidR="000343A0" w:rsidRPr="006E0B9E">
        <w:rPr>
          <w:rFonts w:ascii="Arial" w:hAnsi="Arial" w:cs="Arial"/>
          <w:sz w:val="24"/>
          <w:szCs w:val="24"/>
        </w:rPr>
        <w:t>udżetu Gminy Złoczew w roku 202</w:t>
      </w:r>
      <w:r w:rsidR="000E0FE4" w:rsidRPr="006E0B9E">
        <w:rPr>
          <w:rFonts w:ascii="Arial" w:hAnsi="Arial" w:cs="Arial"/>
          <w:sz w:val="24"/>
          <w:szCs w:val="24"/>
        </w:rPr>
        <w:t>6 r</w:t>
      </w:r>
      <w:r w:rsidR="00747A86" w:rsidRPr="006E0B9E">
        <w:rPr>
          <w:rFonts w:ascii="Arial" w:hAnsi="Arial" w:cs="Arial"/>
          <w:sz w:val="24"/>
          <w:szCs w:val="24"/>
        </w:rPr>
        <w:t>.</w:t>
      </w:r>
    </w:p>
    <w:p w14:paraId="79BB44FA" w14:textId="70125E72" w:rsidR="005A5C12" w:rsidRPr="006E0B9E" w:rsidRDefault="005A5C12" w:rsidP="00BE22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>§ 3</w:t>
      </w:r>
      <w:r w:rsidRPr="006E0B9E">
        <w:rPr>
          <w:rFonts w:ascii="Arial" w:hAnsi="Arial" w:cs="Arial"/>
          <w:sz w:val="24"/>
          <w:szCs w:val="24"/>
        </w:rPr>
        <w:t>. Szczegółowe waru</w:t>
      </w:r>
      <w:r w:rsidR="00593B30" w:rsidRPr="006E0B9E">
        <w:rPr>
          <w:rFonts w:ascii="Arial" w:hAnsi="Arial" w:cs="Arial"/>
          <w:sz w:val="24"/>
          <w:szCs w:val="24"/>
        </w:rPr>
        <w:t>nki udzielenia pomocy rzeczowej określone zostaną w umowie zawart</w:t>
      </w:r>
      <w:r w:rsidR="002F5A11" w:rsidRPr="006E0B9E">
        <w:rPr>
          <w:rFonts w:ascii="Arial" w:hAnsi="Arial" w:cs="Arial"/>
          <w:sz w:val="24"/>
          <w:szCs w:val="24"/>
        </w:rPr>
        <w:t xml:space="preserve">ej pomiędzy </w:t>
      </w:r>
      <w:r w:rsidR="000E0FE4" w:rsidRPr="006E0B9E">
        <w:rPr>
          <w:rFonts w:ascii="Arial" w:hAnsi="Arial" w:cs="Arial"/>
          <w:sz w:val="24"/>
          <w:szCs w:val="24"/>
        </w:rPr>
        <w:t xml:space="preserve">Zarządem Dróg </w:t>
      </w:r>
      <w:r w:rsidR="00593B30" w:rsidRPr="006E0B9E">
        <w:rPr>
          <w:rFonts w:ascii="Arial" w:hAnsi="Arial" w:cs="Arial"/>
          <w:sz w:val="24"/>
          <w:szCs w:val="24"/>
        </w:rPr>
        <w:t xml:space="preserve"> </w:t>
      </w:r>
      <w:r w:rsidR="000E0FE4" w:rsidRPr="006E0B9E">
        <w:rPr>
          <w:rFonts w:ascii="Arial" w:hAnsi="Arial" w:cs="Arial"/>
          <w:sz w:val="24"/>
          <w:szCs w:val="24"/>
        </w:rPr>
        <w:t xml:space="preserve">Wojewódzkich </w:t>
      </w:r>
      <w:r w:rsidR="00F518C0" w:rsidRPr="006E0B9E">
        <w:rPr>
          <w:rFonts w:ascii="Arial" w:hAnsi="Arial" w:cs="Arial"/>
          <w:sz w:val="24"/>
          <w:szCs w:val="24"/>
        </w:rPr>
        <w:t xml:space="preserve">w Łodzi </w:t>
      </w:r>
      <w:r w:rsidR="00593B30" w:rsidRPr="006E0B9E">
        <w:rPr>
          <w:rFonts w:ascii="Arial" w:hAnsi="Arial" w:cs="Arial"/>
          <w:sz w:val="24"/>
          <w:szCs w:val="24"/>
        </w:rPr>
        <w:t>a Gminą Złoczew.</w:t>
      </w:r>
      <w:r w:rsidRPr="006E0B9E">
        <w:rPr>
          <w:rFonts w:ascii="Arial" w:hAnsi="Arial" w:cs="Arial"/>
          <w:sz w:val="24"/>
          <w:szCs w:val="24"/>
        </w:rPr>
        <w:t xml:space="preserve"> </w:t>
      </w:r>
    </w:p>
    <w:p w14:paraId="20521D8A" w14:textId="77777777" w:rsidR="005A5C12" w:rsidRPr="006E0B9E" w:rsidRDefault="005A5C12" w:rsidP="00BE22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>§ 4.</w:t>
      </w:r>
      <w:r w:rsidRPr="006E0B9E">
        <w:rPr>
          <w:rFonts w:ascii="Arial" w:hAnsi="Arial" w:cs="Arial"/>
          <w:sz w:val="24"/>
          <w:szCs w:val="24"/>
        </w:rPr>
        <w:t xml:space="preserve"> Wykonanie uchwały powierza się Burmistrzowi Miasta Złoczewa.</w:t>
      </w:r>
    </w:p>
    <w:p w14:paraId="0943EE35" w14:textId="77777777" w:rsidR="005A5C12" w:rsidRPr="006E0B9E" w:rsidRDefault="005A5C12" w:rsidP="00BE22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0B9E">
        <w:rPr>
          <w:rFonts w:ascii="Arial" w:hAnsi="Arial" w:cs="Arial"/>
          <w:b/>
          <w:bCs/>
          <w:sz w:val="24"/>
          <w:szCs w:val="24"/>
        </w:rPr>
        <w:t>§ 5.</w:t>
      </w:r>
      <w:r w:rsidRPr="006E0B9E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0E162E24" w14:textId="77777777" w:rsidR="005A5C12" w:rsidRPr="006E0B9E" w:rsidRDefault="005A5C12" w:rsidP="00BE22D3">
      <w:pPr>
        <w:spacing w:line="360" w:lineRule="auto"/>
        <w:rPr>
          <w:rFonts w:ascii="Arial" w:hAnsi="Arial" w:cs="Arial"/>
          <w:sz w:val="24"/>
          <w:szCs w:val="24"/>
        </w:rPr>
      </w:pPr>
    </w:p>
    <w:p w14:paraId="03F4C81D" w14:textId="77777777" w:rsidR="005A5C12" w:rsidRPr="006E0B9E" w:rsidRDefault="005A5C12" w:rsidP="00BE22D3">
      <w:pPr>
        <w:spacing w:after="0" w:line="360" w:lineRule="auto"/>
        <w:ind w:left="4247"/>
        <w:rPr>
          <w:rFonts w:ascii="Arial" w:hAnsi="Arial" w:cs="Arial"/>
          <w:sz w:val="24"/>
          <w:szCs w:val="24"/>
        </w:rPr>
      </w:pPr>
      <w:r w:rsidRPr="006E0B9E">
        <w:rPr>
          <w:rFonts w:ascii="Arial" w:hAnsi="Arial" w:cs="Arial"/>
          <w:sz w:val="24"/>
          <w:szCs w:val="24"/>
        </w:rPr>
        <w:t>Przewodniczący Rady Miejskiej</w:t>
      </w:r>
    </w:p>
    <w:p w14:paraId="60ADBA61" w14:textId="77777777" w:rsidR="005A5C12" w:rsidRPr="006E0B9E" w:rsidRDefault="005A5C12" w:rsidP="00BE22D3">
      <w:pPr>
        <w:spacing w:after="0" w:line="360" w:lineRule="auto"/>
        <w:ind w:left="4247" w:firstLine="708"/>
        <w:rPr>
          <w:rFonts w:ascii="Arial" w:hAnsi="Arial" w:cs="Arial"/>
          <w:sz w:val="24"/>
          <w:szCs w:val="24"/>
        </w:rPr>
      </w:pPr>
      <w:r w:rsidRPr="006E0B9E">
        <w:rPr>
          <w:rFonts w:ascii="Arial" w:hAnsi="Arial" w:cs="Arial"/>
          <w:sz w:val="24"/>
          <w:szCs w:val="24"/>
        </w:rPr>
        <w:t xml:space="preserve">   w Złoczewie</w:t>
      </w:r>
    </w:p>
    <w:p w14:paraId="03D3FDC6" w14:textId="77777777" w:rsidR="005A5C12" w:rsidRPr="006E0B9E" w:rsidRDefault="005A5C12" w:rsidP="00BE22D3">
      <w:pPr>
        <w:spacing w:after="0" w:line="240" w:lineRule="auto"/>
        <w:ind w:left="4247" w:firstLine="708"/>
        <w:rPr>
          <w:rFonts w:ascii="Arial" w:hAnsi="Arial" w:cs="Arial"/>
          <w:sz w:val="24"/>
          <w:szCs w:val="24"/>
        </w:rPr>
      </w:pPr>
    </w:p>
    <w:p w14:paraId="76BB42EF" w14:textId="77777777" w:rsidR="005A5C12" w:rsidRPr="006E0B9E" w:rsidRDefault="005A5C12" w:rsidP="00BE22D3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6E0B9E">
        <w:rPr>
          <w:rFonts w:ascii="Arial" w:hAnsi="Arial" w:cs="Arial"/>
          <w:sz w:val="24"/>
          <w:szCs w:val="24"/>
        </w:rPr>
        <w:t xml:space="preserve">        Andrzej Konieczny</w:t>
      </w:r>
    </w:p>
    <w:p w14:paraId="0903B8E6" w14:textId="77777777" w:rsidR="00114497" w:rsidRPr="006E0B9E" w:rsidRDefault="00114497" w:rsidP="00114497">
      <w:pPr>
        <w:spacing w:line="360" w:lineRule="auto"/>
        <w:ind w:left="-567" w:firstLine="708"/>
        <w:jc w:val="both"/>
        <w:rPr>
          <w:rFonts w:ascii="Arial" w:hAnsi="Arial" w:cs="Arial"/>
          <w:sz w:val="24"/>
          <w:szCs w:val="24"/>
        </w:rPr>
      </w:pPr>
    </w:p>
    <w:p w14:paraId="74C5438E" w14:textId="77777777" w:rsidR="00E87D12" w:rsidRPr="006D5DC9" w:rsidRDefault="00E87D12" w:rsidP="006E0B9E">
      <w:pPr>
        <w:spacing w:line="360" w:lineRule="auto"/>
        <w:jc w:val="both"/>
        <w:rPr>
          <w:rFonts w:ascii="Arial" w:hAnsi="Arial" w:cs="Arial"/>
        </w:rPr>
      </w:pPr>
    </w:p>
    <w:p w14:paraId="4EBD9951" w14:textId="77777777" w:rsidR="00114497" w:rsidRPr="006D5DC9" w:rsidRDefault="00114497" w:rsidP="00114497">
      <w:pPr>
        <w:spacing w:line="360" w:lineRule="auto"/>
        <w:ind w:left="-567" w:firstLine="708"/>
        <w:jc w:val="both"/>
        <w:rPr>
          <w:rFonts w:ascii="Arial" w:hAnsi="Arial" w:cs="Arial"/>
        </w:rPr>
      </w:pPr>
    </w:p>
    <w:p w14:paraId="69EB5344" w14:textId="77777777" w:rsidR="00370D73" w:rsidRPr="00370D73" w:rsidRDefault="00370D73" w:rsidP="00370D73">
      <w:pPr>
        <w:spacing w:after="0" w:line="360" w:lineRule="auto"/>
        <w:ind w:left="-567" w:firstLine="708"/>
        <w:jc w:val="both"/>
        <w:rPr>
          <w:rFonts w:ascii="Arial" w:hAnsi="Arial" w:cs="Arial"/>
        </w:rPr>
      </w:pPr>
    </w:p>
    <w:sectPr w:rsidR="00370D73" w:rsidRPr="00370D73" w:rsidSect="009B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D30E" w14:textId="77777777" w:rsidR="000A1D5C" w:rsidRDefault="000A1D5C" w:rsidP="00593B30">
      <w:pPr>
        <w:spacing w:after="0" w:line="240" w:lineRule="auto"/>
      </w:pPr>
      <w:r>
        <w:separator/>
      </w:r>
    </w:p>
  </w:endnote>
  <w:endnote w:type="continuationSeparator" w:id="0">
    <w:p w14:paraId="185409EC" w14:textId="77777777" w:rsidR="000A1D5C" w:rsidRDefault="000A1D5C" w:rsidP="0059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7889" w14:textId="77777777" w:rsidR="000A1D5C" w:rsidRDefault="000A1D5C" w:rsidP="00593B30">
      <w:pPr>
        <w:spacing w:after="0" w:line="240" w:lineRule="auto"/>
      </w:pPr>
      <w:r>
        <w:separator/>
      </w:r>
    </w:p>
  </w:footnote>
  <w:footnote w:type="continuationSeparator" w:id="0">
    <w:p w14:paraId="496B95A4" w14:textId="77777777" w:rsidR="000A1D5C" w:rsidRDefault="000A1D5C" w:rsidP="0059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00AAB"/>
    <w:multiLevelType w:val="multilevel"/>
    <w:tmpl w:val="F66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44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FA"/>
    <w:rsid w:val="000343A0"/>
    <w:rsid w:val="0003655D"/>
    <w:rsid w:val="000379DE"/>
    <w:rsid w:val="00055E9C"/>
    <w:rsid w:val="000777D5"/>
    <w:rsid w:val="000A1D5C"/>
    <w:rsid w:val="000A39AA"/>
    <w:rsid w:val="000E0FE4"/>
    <w:rsid w:val="00100209"/>
    <w:rsid w:val="00114497"/>
    <w:rsid w:val="001744FF"/>
    <w:rsid w:val="00195AEF"/>
    <w:rsid w:val="001B02C5"/>
    <w:rsid w:val="001D13B6"/>
    <w:rsid w:val="002102E3"/>
    <w:rsid w:val="002753BF"/>
    <w:rsid w:val="0028462B"/>
    <w:rsid w:val="002E0FD1"/>
    <w:rsid w:val="002F2694"/>
    <w:rsid w:val="002F5A11"/>
    <w:rsid w:val="00310200"/>
    <w:rsid w:val="00310D74"/>
    <w:rsid w:val="00314351"/>
    <w:rsid w:val="00332CAF"/>
    <w:rsid w:val="00370D73"/>
    <w:rsid w:val="00370EA6"/>
    <w:rsid w:val="003753D5"/>
    <w:rsid w:val="00375A41"/>
    <w:rsid w:val="003D3315"/>
    <w:rsid w:val="003F20D5"/>
    <w:rsid w:val="003F4964"/>
    <w:rsid w:val="00462788"/>
    <w:rsid w:val="00483FA2"/>
    <w:rsid w:val="004D3411"/>
    <w:rsid w:val="004F3145"/>
    <w:rsid w:val="005077B2"/>
    <w:rsid w:val="00544076"/>
    <w:rsid w:val="00593B30"/>
    <w:rsid w:val="005941CE"/>
    <w:rsid w:val="005962DA"/>
    <w:rsid w:val="005A5C12"/>
    <w:rsid w:val="005C1CD9"/>
    <w:rsid w:val="005C4877"/>
    <w:rsid w:val="005E63D5"/>
    <w:rsid w:val="006000CE"/>
    <w:rsid w:val="006B7987"/>
    <w:rsid w:val="006D5BF3"/>
    <w:rsid w:val="006D5DC9"/>
    <w:rsid w:val="006E0B9E"/>
    <w:rsid w:val="006E1E2D"/>
    <w:rsid w:val="006F0345"/>
    <w:rsid w:val="007046CD"/>
    <w:rsid w:val="007141AB"/>
    <w:rsid w:val="007374B0"/>
    <w:rsid w:val="00737CB6"/>
    <w:rsid w:val="00747A86"/>
    <w:rsid w:val="0078793F"/>
    <w:rsid w:val="007D53FA"/>
    <w:rsid w:val="00826525"/>
    <w:rsid w:val="00861A0B"/>
    <w:rsid w:val="00870BCD"/>
    <w:rsid w:val="0089149C"/>
    <w:rsid w:val="009B2A62"/>
    <w:rsid w:val="009B67E3"/>
    <w:rsid w:val="009C1739"/>
    <w:rsid w:val="00A25B63"/>
    <w:rsid w:val="00A36DB0"/>
    <w:rsid w:val="00A52C74"/>
    <w:rsid w:val="00A541C3"/>
    <w:rsid w:val="00A8161C"/>
    <w:rsid w:val="00A879AF"/>
    <w:rsid w:val="00AC1B29"/>
    <w:rsid w:val="00AC4E6A"/>
    <w:rsid w:val="00B02F51"/>
    <w:rsid w:val="00B54536"/>
    <w:rsid w:val="00B65CBA"/>
    <w:rsid w:val="00BC25A5"/>
    <w:rsid w:val="00BD6E6D"/>
    <w:rsid w:val="00BE22D3"/>
    <w:rsid w:val="00C55F84"/>
    <w:rsid w:val="00C65AF7"/>
    <w:rsid w:val="00CC7D41"/>
    <w:rsid w:val="00D50089"/>
    <w:rsid w:val="00D86ABC"/>
    <w:rsid w:val="00DA09A1"/>
    <w:rsid w:val="00DD0884"/>
    <w:rsid w:val="00DE3D45"/>
    <w:rsid w:val="00DF0C6B"/>
    <w:rsid w:val="00E332DB"/>
    <w:rsid w:val="00E87D12"/>
    <w:rsid w:val="00E9753E"/>
    <w:rsid w:val="00EA54B0"/>
    <w:rsid w:val="00ED7C19"/>
    <w:rsid w:val="00EE1CD9"/>
    <w:rsid w:val="00EE4703"/>
    <w:rsid w:val="00F44BAB"/>
    <w:rsid w:val="00F50FBF"/>
    <w:rsid w:val="00F518C0"/>
    <w:rsid w:val="00F90D8B"/>
    <w:rsid w:val="00FA2986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039A"/>
  <w15:docId w15:val="{EE8E2AA2-C2B9-406A-ACE0-CA9E4B76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7E3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6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5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5E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B3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B30"/>
    <w:rPr>
      <w:rFonts w:cs="Calibri"/>
      <w:lang w:eastAsia="en-US"/>
    </w:rPr>
  </w:style>
  <w:style w:type="paragraph" w:customStyle="1" w:styleId="Default">
    <w:name w:val="Default"/>
    <w:rsid w:val="00593B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86A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577A-98CA-4F62-A218-B91C00F6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XXXIV/186/17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XXXIV/186/17</dc:title>
  <dc:subject/>
  <dc:creator>Wyborczy</dc:creator>
  <cp:keywords/>
  <dc:description/>
  <cp:lastModifiedBy>Rada</cp:lastModifiedBy>
  <cp:revision>3</cp:revision>
  <cp:lastPrinted>2025-05-09T08:00:00Z</cp:lastPrinted>
  <dcterms:created xsi:type="dcterms:W3CDTF">2025-05-21T09:30:00Z</dcterms:created>
  <dcterms:modified xsi:type="dcterms:W3CDTF">2025-05-21T09:30:00Z</dcterms:modified>
</cp:coreProperties>
</file>