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AF86" w14:textId="77777777" w:rsidR="00152F17" w:rsidRPr="005A7A9F" w:rsidRDefault="00152F17" w:rsidP="008569F9">
      <w:pPr>
        <w:pStyle w:val="Bezodstpw"/>
        <w:jc w:val="center"/>
        <w:rPr>
          <w:rStyle w:val="FontStyle27"/>
          <w:rFonts w:ascii="Times New Roman" w:hAnsi="Times New Roman" w:cs="Times New Roman"/>
          <w:b/>
          <w:bCs/>
          <w:sz w:val="28"/>
          <w:szCs w:val="28"/>
        </w:rPr>
      </w:pPr>
      <w:r w:rsidRPr="005A7A9F">
        <w:rPr>
          <w:rStyle w:val="FontStyle27"/>
          <w:rFonts w:ascii="Times New Roman" w:hAnsi="Times New Roman" w:cs="Times New Roman"/>
          <w:b/>
          <w:bCs/>
          <w:sz w:val="28"/>
          <w:szCs w:val="28"/>
        </w:rPr>
        <w:t>INSTRUKCJA POSTĘPOWANIA W PRZYPADKU POWSTANIA POŻARU LUB INNEGO MIEJSCOWEGO ZAGROŻENIA W MIEJSCU I W CZASIE TRWANIA IMPREZY MASOWEJ</w:t>
      </w:r>
    </w:p>
    <w:p w14:paraId="21397528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34505254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8732F58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565E4C0" w14:textId="5B29E0AE" w:rsidR="00152F17" w:rsidRPr="005A7A9F" w:rsidRDefault="00152F17" w:rsidP="005624DD">
      <w:pPr>
        <w:pStyle w:val="Bezodstpw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A7A9F">
        <w:rPr>
          <w:rStyle w:val="FontStyle27"/>
          <w:rFonts w:ascii="Times New Roman" w:hAnsi="Times New Roman" w:cs="Times New Roman"/>
          <w:sz w:val="28"/>
          <w:szCs w:val="28"/>
        </w:rPr>
        <w:t>TERE</w:t>
      </w:r>
      <w:r w:rsidR="005624DD" w:rsidRPr="005A7A9F">
        <w:rPr>
          <w:rStyle w:val="FontStyle27"/>
          <w:rFonts w:ascii="Times New Roman" w:hAnsi="Times New Roman" w:cs="Times New Roman"/>
          <w:sz w:val="28"/>
          <w:szCs w:val="28"/>
        </w:rPr>
        <w:t>N PARKU PRZY URZĘDZIE MIEJSKIM W ZŁOCZEWIE</w:t>
      </w:r>
    </w:p>
    <w:p w14:paraId="01056402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6DA546D" w14:textId="77777777" w:rsidR="00152F17" w:rsidRPr="005A7A9F" w:rsidRDefault="00152F17" w:rsidP="008569F9">
      <w:pPr>
        <w:pStyle w:val="Bezodstpw"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5A7A9F">
        <w:rPr>
          <w:rStyle w:val="FontStyle27"/>
          <w:rFonts w:ascii="Times New Roman" w:hAnsi="Times New Roman" w:cs="Times New Roman"/>
          <w:sz w:val="28"/>
          <w:szCs w:val="28"/>
        </w:rPr>
        <w:t>NAZWA IMPREZY:</w:t>
      </w:r>
    </w:p>
    <w:p w14:paraId="490A56D6" w14:textId="07E1D120" w:rsidR="00152F17" w:rsidRPr="005A7A9F" w:rsidRDefault="005624DD" w:rsidP="008569F9">
      <w:pPr>
        <w:pStyle w:val="Bezodstpw"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5A7A9F">
        <w:rPr>
          <w:rStyle w:val="FontStyle27"/>
          <w:rFonts w:ascii="Times New Roman" w:hAnsi="Times New Roman" w:cs="Times New Roman"/>
          <w:sz w:val="28"/>
          <w:szCs w:val="28"/>
        </w:rPr>
        <w:t>3</w:t>
      </w:r>
      <w:r w:rsidR="003610CA" w:rsidRPr="005A7A9F">
        <w:rPr>
          <w:rStyle w:val="FontStyle27"/>
          <w:rFonts w:ascii="Times New Roman" w:hAnsi="Times New Roman" w:cs="Times New Roman"/>
          <w:sz w:val="28"/>
          <w:szCs w:val="28"/>
        </w:rPr>
        <w:t>2</w:t>
      </w:r>
      <w:r w:rsidRPr="005A7A9F">
        <w:rPr>
          <w:rStyle w:val="FontStyle27"/>
          <w:rFonts w:ascii="Times New Roman" w:hAnsi="Times New Roman" w:cs="Times New Roman"/>
          <w:sz w:val="28"/>
          <w:szCs w:val="28"/>
        </w:rPr>
        <w:t>. DNI ZŁOCZEWA</w:t>
      </w:r>
      <w:r w:rsidRPr="005A7A9F">
        <w:rPr>
          <w:rStyle w:val="FontStyle27"/>
          <w:rFonts w:ascii="Times New Roman" w:hAnsi="Times New Roman" w:cs="Times New Roman"/>
          <w:sz w:val="28"/>
          <w:szCs w:val="28"/>
        </w:rPr>
        <w:br/>
        <w:t>0</w:t>
      </w:r>
      <w:r w:rsidR="003610CA" w:rsidRPr="005A7A9F">
        <w:rPr>
          <w:rStyle w:val="FontStyle27"/>
          <w:rFonts w:ascii="Times New Roman" w:hAnsi="Times New Roman" w:cs="Times New Roman"/>
          <w:sz w:val="28"/>
          <w:szCs w:val="28"/>
        </w:rPr>
        <w:t>6</w:t>
      </w:r>
      <w:r w:rsidRPr="005A7A9F">
        <w:rPr>
          <w:rStyle w:val="FontStyle27"/>
          <w:rFonts w:ascii="Times New Roman" w:hAnsi="Times New Roman" w:cs="Times New Roman"/>
          <w:sz w:val="28"/>
          <w:szCs w:val="28"/>
        </w:rPr>
        <w:t>-0</w:t>
      </w:r>
      <w:r w:rsidR="003610CA" w:rsidRPr="005A7A9F">
        <w:rPr>
          <w:rStyle w:val="FontStyle27"/>
          <w:rFonts w:ascii="Times New Roman" w:hAnsi="Times New Roman" w:cs="Times New Roman"/>
          <w:sz w:val="28"/>
          <w:szCs w:val="28"/>
        </w:rPr>
        <w:t>7</w:t>
      </w:r>
      <w:r w:rsidRPr="005A7A9F">
        <w:rPr>
          <w:rStyle w:val="FontStyle27"/>
          <w:rFonts w:ascii="Times New Roman" w:hAnsi="Times New Roman" w:cs="Times New Roman"/>
          <w:sz w:val="28"/>
          <w:szCs w:val="28"/>
        </w:rPr>
        <w:t>.07.202</w:t>
      </w:r>
      <w:r w:rsidR="003610CA" w:rsidRPr="005A7A9F">
        <w:rPr>
          <w:rStyle w:val="FontStyle27"/>
          <w:rFonts w:ascii="Times New Roman" w:hAnsi="Times New Roman" w:cs="Times New Roman"/>
          <w:sz w:val="28"/>
          <w:szCs w:val="28"/>
        </w:rPr>
        <w:t>4</w:t>
      </w:r>
      <w:r w:rsidRPr="005A7A9F">
        <w:rPr>
          <w:rStyle w:val="FontStyle27"/>
          <w:rFonts w:ascii="Times New Roman" w:hAnsi="Times New Roman" w:cs="Times New Roman"/>
          <w:sz w:val="28"/>
          <w:szCs w:val="28"/>
        </w:rPr>
        <w:t xml:space="preserve"> r.</w:t>
      </w:r>
    </w:p>
    <w:p w14:paraId="2CB23D70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4CEBC887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C78D0E4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1F2793F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E222521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EF72228" w14:textId="77777777" w:rsidR="00152F17" w:rsidRPr="005A7A9F" w:rsidRDefault="00152F17" w:rsidP="008569F9">
      <w:pPr>
        <w:pStyle w:val="Bezodstpw"/>
        <w:jc w:val="center"/>
        <w:rPr>
          <w:rStyle w:val="FontStyle27"/>
          <w:rFonts w:ascii="Times New Roman" w:hAnsi="Times New Roman" w:cs="Times New Roman"/>
          <w:sz w:val="28"/>
          <w:szCs w:val="28"/>
          <w:u w:val="single"/>
        </w:rPr>
      </w:pPr>
      <w:r w:rsidRPr="005A7A9F">
        <w:rPr>
          <w:rStyle w:val="FontStyle27"/>
          <w:rFonts w:ascii="Times New Roman" w:hAnsi="Times New Roman" w:cs="Times New Roman"/>
          <w:sz w:val="28"/>
          <w:szCs w:val="28"/>
          <w:u w:val="single"/>
        </w:rPr>
        <w:t>ORGANIZATOR:</w:t>
      </w:r>
    </w:p>
    <w:p w14:paraId="09E610BB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A1C9240" w14:textId="0686ACD8" w:rsidR="00152F17" w:rsidRPr="005A7A9F" w:rsidRDefault="005624DD" w:rsidP="00F2408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5A7A9F">
        <w:rPr>
          <w:rFonts w:ascii="Times New Roman" w:hAnsi="Times New Roman" w:cs="Times New Roman"/>
          <w:sz w:val="28"/>
          <w:szCs w:val="28"/>
        </w:rPr>
        <w:t xml:space="preserve">GMINA ZŁOCZEW z siedzibą przy ul. Szkolnej 16, </w:t>
      </w:r>
      <w:r w:rsidRPr="005A7A9F">
        <w:rPr>
          <w:rFonts w:ascii="Times New Roman" w:hAnsi="Times New Roman" w:cs="Times New Roman"/>
          <w:sz w:val="28"/>
          <w:szCs w:val="28"/>
        </w:rPr>
        <w:br/>
        <w:t>98-270 Złoczew</w:t>
      </w:r>
    </w:p>
    <w:p w14:paraId="1523838F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E7AC46B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16CDEA95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4AD01F6" w14:textId="77777777" w:rsidR="00152F17" w:rsidRPr="005A7A9F" w:rsidRDefault="00152F17" w:rsidP="008569F9">
      <w:pPr>
        <w:pStyle w:val="Bezodstpw"/>
        <w:jc w:val="center"/>
        <w:rPr>
          <w:rFonts w:ascii="Times New Roman" w:hAnsi="Times New Roman" w:cs="Times New Roman"/>
        </w:rPr>
      </w:pPr>
    </w:p>
    <w:p w14:paraId="2C311E2C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735F55B9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2B688EF2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6540B3C0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7E3CC4C8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7C562C68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10F28673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431C9636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3ABB6471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051EC164" w14:textId="77777777" w:rsidR="00152F17" w:rsidRPr="005A7A9F" w:rsidRDefault="00152F17" w:rsidP="008569F9">
      <w:pPr>
        <w:pStyle w:val="Bezodstpw"/>
        <w:rPr>
          <w:rStyle w:val="FontStyle35"/>
          <w:rFonts w:ascii="Times New Roman" w:hAnsi="Times New Roman" w:cs="Times New Roman"/>
          <w:sz w:val="24"/>
          <w:szCs w:val="24"/>
        </w:rPr>
        <w:sectPr w:rsidR="00152F17" w:rsidRPr="005A7A9F" w:rsidSect="00BA7FC1">
          <w:type w:val="continuous"/>
          <w:pgSz w:w="11905" w:h="16837"/>
          <w:pgMar w:top="1692" w:right="1958" w:bottom="1440" w:left="1992" w:header="708" w:footer="708" w:gutter="0"/>
          <w:cols w:space="60"/>
          <w:noEndnote/>
        </w:sectPr>
      </w:pPr>
    </w:p>
    <w:p w14:paraId="07EDC88A" w14:textId="77777777" w:rsidR="00152F17" w:rsidRPr="005A7A9F" w:rsidRDefault="00152F17" w:rsidP="007E2553">
      <w:pPr>
        <w:pStyle w:val="Bezodstpw"/>
        <w:jc w:val="center"/>
        <w:rPr>
          <w:rStyle w:val="FontStyle27"/>
          <w:rFonts w:ascii="Times New Roman" w:hAnsi="Times New Roman" w:cs="Times New Roman"/>
          <w:b/>
          <w:bCs/>
          <w:sz w:val="24"/>
          <w:szCs w:val="24"/>
        </w:rPr>
      </w:pPr>
      <w:r w:rsidRPr="005A7A9F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lastRenderedPageBreak/>
        <w:t>1. Część opisowa instrukcji</w:t>
      </w:r>
    </w:p>
    <w:p w14:paraId="48330ADF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6934F929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59FFEAA5" w14:textId="19E19F49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Instrukcja postępowania w przypadku powstania pożaru lub innego miejscowego zagrożenia w miejscu i w czasie trwania imprezy masowej:</w:t>
      </w:r>
      <w:r w:rsidRPr="005A7A9F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5624DD" w:rsidRPr="005A7A9F">
        <w:rPr>
          <w:rStyle w:val="FontStyle32"/>
          <w:rFonts w:ascii="Times New Roman" w:hAnsi="Times New Roman" w:cs="Times New Roman"/>
          <w:sz w:val="24"/>
          <w:szCs w:val="24"/>
        </w:rPr>
        <w:t>3</w:t>
      </w:r>
      <w:r w:rsidR="003610CA" w:rsidRPr="005A7A9F">
        <w:rPr>
          <w:rStyle w:val="FontStyle32"/>
          <w:rFonts w:ascii="Times New Roman" w:hAnsi="Times New Roman" w:cs="Times New Roman"/>
          <w:sz w:val="24"/>
          <w:szCs w:val="24"/>
        </w:rPr>
        <w:t>2</w:t>
      </w:r>
      <w:r w:rsidR="005624DD" w:rsidRPr="005A7A9F">
        <w:rPr>
          <w:rStyle w:val="FontStyle32"/>
          <w:rFonts w:ascii="Times New Roman" w:hAnsi="Times New Roman" w:cs="Times New Roman"/>
          <w:sz w:val="24"/>
          <w:szCs w:val="24"/>
        </w:rPr>
        <w:t>. Dni Złoczewa</w:t>
      </w:r>
      <w:r w:rsidR="003610CA" w:rsidRPr="005A7A9F">
        <w:rPr>
          <w:rStyle w:val="FontStyle32"/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któr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a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odbędzie się w 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Złoczewie w Parku przy Urzędzie Miejskim w Złoczewie w dniu 0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6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>.07.202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4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r. od godziny 18: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3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>0 do godziny 1:</w:t>
      </w:r>
      <w:r w:rsidR="00F164F6">
        <w:rPr>
          <w:rStyle w:val="FontStyle28"/>
          <w:rFonts w:ascii="Times New Roman" w:hAnsi="Times New Roman" w:cs="Times New Roman"/>
          <w:sz w:val="24"/>
          <w:szCs w:val="24"/>
        </w:rPr>
        <w:t>0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>0, a w dniu 0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7.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>07.202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4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r. od godziny </w:t>
      </w:r>
      <w:r w:rsidR="00F164F6">
        <w:rPr>
          <w:rStyle w:val="FontStyle28"/>
          <w:rFonts w:ascii="Times New Roman" w:hAnsi="Times New Roman" w:cs="Times New Roman"/>
          <w:sz w:val="24"/>
          <w:szCs w:val="24"/>
        </w:rPr>
        <w:t>16:3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0 do godziny </w:t>
      </w:r>
      <w:r w:rsidR="00F164F6">
        <w:rPr>
          <w:rStyle w:val="FontStyle28"/>
          <w:rFonts w:ascii="Times New Roman" w:hAnsi="Times New Roman" w:cs="Times New Roman"/>
          <w:sz w:val="24"/>
          <w:szCs w:val="24"/>
        </w:rPr>
        <w:t>0:0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0</w:t>
      </w:r>
      <w:r w:rsidR="005624DD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.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Szacowana przewidywana liczba uczestników imprezy wynosi ok. </w:t>
      </w:r>
      <w:r w:rsidR="008D63A0" w:rsidRPr="008D63A0">
        <w:rPr>
          <w:rStyle w:val="FontStyle28"/>
          <w:rFonts w:ascii="Times New Roman" w:hAnsi="Times New Roman" w:cs="Times New Roman"/>
          <w:sz w:val="24"/>
          <w:szCs w:val="24"/>
        </w:rPr>
        <w:t>3</w:t>
      </w:r>
      <w:r w:rsidRPr="008D63A0">
        <w:rPr>
          <w:rStyle w:val="FontStyle28"/>
          <w:rFonts w:ascii="Times New Roman" w:hAnsi="Times New Roman" w:cs="Times New Roman"/>
          <w:sz w:val="24"/>
          <w:szCs w:val="24"/>
        </w:rPr>
        <w:t xml:space="preserve"> 000 osób.</w:t>
      </w:r>
    </w:p>
    <w:p w14:paraId="49D99D7F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3C7BFE02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Organizator imprezy masowej:</w:t>
      </w:r>
    </w:p>
    <w:p w14:paraId="7BCC69A4" w14:textId="68184499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  <w:spacing w:val="-10"/>
        </w:rPr>
      </w:pPr>
      <w:r w:rsidRPr="005A7A9F">
        <w:rPr>
          <w:rFonts w:ascii="Times New Roman" w:hAnsi="Times New Roman" w:cs="Times New Roman"/>
          <w:b/>
          <w:bCs/>
        </w:rPr>
        <w:t xml:space="preserve"> </w:t>
      </w:r>
      <w:r w:rsidRPr="005A7A9F">
        <w:rPr>
          <w:rFonts w:ascii="Times New Roman" w:hAnsi="Times New Roman" w:cs="Times New Roman"/>
        </w:rPr>
        <w:t>GMINA</w:t>
      </w:r>
      <w:r w:rsidR="005624DD" w:rsidRPr="005A7A9F">
        <w:rPr>
          <w:rFonts w:ascii="Times New Roman" w:hAnsi="Times New Roman" w:cs="Times New Roman"/>
        </w:rPr>
        <w:t xml:space="preserve"> ZŁOCZEW</w:t>
      </w:r>
      <w:r w:rsidRPr="005A7A9F">
        <w:rPr>
          <w:rFonts w:ascii="Times New Roman" w:hAnsi="Times New Roman" w:cs="Times New Roman"/>
        </w:rPr>
        <w:t xml:space="preserve"> </w:t>
      </w:r>
      <w:r w:rsidR="005624DD" w:rsidRPr="005A7A9F">
        <w:rPr>
          <w:rFonts w:ascii="Times New Roman" w:hAnsi="Times New Roman" w:cs="Times New Roman"/>
        </w:rPr>
        <w:t>z siedzibą przy ul. Szkolnej 16, 98-270 Złoczew</w:t>
      </w:r>
      <w:r w:rsidRPr="005A7A9F">
        <w:rPr>
          <w:rFonts w:ascii="Times New Roman" w:hAnsi="Times New Roman" w:cs="Times New Roman"/>
        </w:rPr>
        <w:t xml:space="preserve"> reprezentowaną przez </w:t>
      </w:r>
      <w:r w:rsidR="005624DD" w:rsidRPr="005A7A9F">
        <w:rPr>
          <w:rFonts w:ascii="Times New Roman" w:hAnsi="Times New Roman" w:cs="Times New Roman"/>
        </w:rPr>
        <w:t>DOMINIKA DRZAZGĘ</w:t>
      </w:r>
      <w:r w:rsidRPr="005A7A9F">
        <w:rPr>
          <w:rFonts w:ascii="Times New Roman" w:hAnsi="Times New Roman" w:cs="Times New Roman"/>
        </w:rPr>
        <w:t xml:space="preserve"> –</w:t>
      </w:r>
      <w:r w:rsidR="005624DD" w:rsidRPr="005A7A9F">
        <w:rPr>
          <w:rFonts w:ascii="Times New Roman" w:hAnsi="Times New Roman" w:cs="Times New Roman"/>
        </w:rPr>
        <w:t xml:space="preserve"> BURMISTRZA MIASTA ZŁOCZEW</w:t>
      </w:r>
      <w:r w:rsidRPr="005A7A9F">
        <w:rPr>
          <w:rFonts w:ascii="Times New Roman" w:hAnsi="Times New Roman" w:cs="Times New Roman"/>
        </w:rPr>
        <w:t>.</w:t>
      </w:r>
    </w:p>
    <w:p w14:paraId="6BFDAD64" w14:textId="2C4F5FAB" w:rsidR="00152F17" w:rsidRPr="005A7A9F" w:rsidRDefault="00152F17" w:rsidP="003610CA">
      <w:pPr>
        <w:pStyle w:val="Bezodstpw"/>
        <w:jc w:val="both"/>
        <w:rPr>
          <w:rStyle w:val="FontStyle29"/>
          <w:rFonts w:ascii="Times New Roman" w:hAnsi="Times New Roman" w:cs="Times New Roman"/>
          <w:i w:val="0"/>
          <w:iCs w:val="0"/>
          <w:sz w:val="24"/>
          <w:szCs w:val="24"/>
        </w:rPr>
      </w:pPr>
      <w:r w:rsidRPr="005A7A9F">
        <w:rPr>
          <w:rStyle w:val="FontStyle29"/>
          <w:rFonts w:ascii="Times New Roman" w:hAnsi="Times New Roman" w:cs="Times New Roman"/>
          <w:i w:val="0"/>
          <w:iCs w:val="0"/>
          <w:sz w:val="24"/>
          <w:szCs w:val="24"/>
        </w:rPr>
        <w:t xml:space="preserve">Osobę odpowiedzialną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z </w:t>
      </w:r>
      <w:r w:rsidRPr="005A7A9F">
        <w:rPr>
          <w:rStyle w:val="FontStyle29"/>
          <w:rFonts w:ascii="Times New Roman" w:hAnsi="Times New Roman" w:cs="Times New Roman"/>
          <w:i w:val="0"/>
          <w:iCs w:val="0"/>
          <w:sz w:val="24"/>
          <w:szCs w:val="24"/>
        </w:rPr>
        <w:t xml:space="preserve">ramienia Organizatora za bezpieczeństwo </w:t>
      </w:r>
      <w:r w:rsidR="00222CAF" w:rsidRPr="005A7A9F">
        <w:rPr>
          <w:rStyle w:val="FontStyle29"/>
          <w:rFonts w:ascii="Times New Roman" w:hAnsi="Times New Roman" w:cs="Times New Roman"/>
          <w:i w:val="0"/>
          <w:iCs w:val="0"/>
          <w:sz w:val="24"/>
          <w:szCs w:val="24"/>
        </w:rPr>
        <w:t xml:space="preserve">przeciwpożarowe </w:t>
      </w:r>
      <w:r w:rsidRPr="005A7A9F">
        <w:rPr>
          <w:rStyle w:val="FontStyle29"/>
          <w:rFonts w:ascii="Times New Roman" w:hAnsi="Times New Roman" w:cs="Times New Roman"/>
          <w:i w:val="0"/>
          <w:iCs w:val="0"/>
          <w:sz w:val="24"/>
          <w:szCs w:val="24"/>
        </w:rPr>
        <w:t xml:space="preserve">podczas imprezy jest Pan </w:t>
      </w:r>
      <w:r w:rsidR="005624DD" w:rsidRPr="005A7A9F">
        <w:rPr>
          <w:rFonts w:ascii="Times New Roman" w:hAnsi="Times New Roman" w:cs="Times New Roman"/>
          <w:b/>
        </w:rPr>
        <w:t xml:space="preserve">Przemysław Nawrocki, tel. </w:t>
      </w:r>
      <w:r w:rsidR="00AC6C19" w:rsidRPr="005A7A9F">
        <w:rPr>
          <w:rFonts w:ascii="Times New Roman" w:hAnsi="Times New Roman" w:cs="Times New Roman"/>
          <w:b/>
        </w:rPr>
        <w:t>507 015 164</w:t>
      </w:r>
    </w:p>
    <w:p w14:paraId="3CE24A78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504FC286" w14:textId="242A2F16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Zadania w zakresie ochrony </w:t>
      </w:r>
      <w:r w:rsidR="00FE33C4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producent (organizator) zleca Firmie Ochroniarskiej;</w:t>
      </w:r>
    </w:p>
    <w:p w14:paraId="1EE65BDC" w14:textId="00A583C3" w:rsidR="00152F17" w:rsidRPr="005A7A9F" w:rsidRDefault="005624DD" w:rsidP="003610CA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 xml:space="preserve">P.P.H.U. DEKOR </w:t>
      </w:r>
      <w:r w:rsidR="00152F17" w:rsidRPr="005A7A9F">
        <w:rPr>
          <w:rFonts w:ascii="Times New Roman" w:hAnsi="Times New Roman" w:cs="Times New Roman"/>
        </w:rPr>
        <w:t xml:space="preserve">. z siedzibą w </w:t>
      </w:r>
      <w:r w:rsidR="00F27A84" w:rsidRPr="005A7A9F">
        <w:rPr>
          <w:rFonts w:ascii="Times New Roman" w:hAnsi="Times New Roman" w:cs="Times New Roman"/>
        </w:rPr>
        <w:t>Sieradzu</w:t>
      </w:r>
      <w:r w:rsidR="00152F17" w:rsidRPr="005A7A9F">
        <w:rPr>
          <w:rFonts w:ascii="Times New Roman" w:hAnsi="Times New Roman" w:cs="Times New Roman"/>
        </w:rPr>
        <w:t xml:space="preserve"> ul. </w:t>
      </w:r>
      <w:r w:rsidR="00F27A84" w:rsidRPr="005A7A9F">
        <w:rPr>
          <w:rFonts w:ascii="Times New Roman" w:hAnsi="Times New Roman" w:cs="Times New Roman"/>
        </w:rPr>
        <w:t>Żeromskiego 9</w:t>
      </w:r>
      <w:r w:rsidR="00152F17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w imieniu, której </w:t>
      </w:r>
      <w:r w:rsidR="00152F17" w:rsidRPr="005A7A9F">
        <w:rPr>
          <w:rFonts w:ascii="Times New Roman" w:hAnsi="Times New Roman" w:cs="Times New Roman"/>
        </w:rPr>
        <w:t xml:space="preserve">, odpowiedzialny za realizację umowy jest </w:t>
      </w:r>
      <w:r w:rsidR="00F27A84" w:rsidRPr="005A7A9F">
        <w:rPr>
          <w:rFonts w:ascii="Times New Roman" w:hAnsi="Times New Roman" w:cs="Times New Roman"/>
        </w:rPr>
        <w:t xml:space="preserve">Pan Robert </w:t>
      </w:r>
      <w:proofErr w:type="spellStart"/>
      <w:r w:rsidR="00F27A84" w:rsidRPr="005A7A9F">
        <w:rPr>
          <w:rFonts w:ascii="Times New Roman" w:hAnsi="Times New Roman" w:cs="Times New Roman"/>
        </w:rPr>
        <w:t>Wajgelt</w:t>
      </w:r>
      <w:proofErr w:type="spellEnd"/>
      <w:r w:rsidR="00152F17" w:rsidRPr="005A7A9F">
        <w:rPr>
          <w:rFonts w:ascii="Times New Roman" w:hAnsi="Times New Roman" w:cs="Times New Roman"/>
        </w:rPr>
        <w:t xml:space="preserve">: </w:t>
      </w:r>
      <w:r w:rsidR="00F27A84" w:rsidRPr="005A7A9F">
        <w:rPr>
          <w:rFonts w:ascii="Times New Roman" w:hAnsi="Times New Roman" w:cs="Times New Roman"/>
        </w:rPr>
        <w:t>665 990 315</w:t>
      </w:r>
    </w:p>
    <w:p w14:paraId="065EBDD9" w14:textId="295A58FE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  <w:b/>
          <w:bCs/>
        </w:rPr>
        <w:t xml:space="preserve">Kierownikiem ds. bezpieczeństwa będzie: </w:t>
      </w:r>
      <w:r w:rsidR="00F27A84" w:rsidRPr="005A7A9F">
        <w:rPr>
          <w:rFonts w:ascii="Times New Roman" w:hAnsi="Times New Roman" w:cs="Times New Roman"/>
          <w:b/>
          <w:bCs/>
        </w:rPr>
        <w:t xml:space="preserve">Robert </w:t>
      </w:r>
      <w:proofErr w:type="spellStart"/>
      <w:r w:rsidR="00F27A84" w:rsidRPr="005A7A9F">
        <w:rPr>
          <w:rFonts w:ascii="Times New Roman" w:hAnsi="Times New Roman" w:cs="Times New Roman"/>
          <w:b/>
          <w:bCs/>
        </w:rPr>
        <w:t>Wajgelt</w:t>
      </w:r>
      <w:proofErr w:type="spellEnd"/>
      <w:r w:rsidRPr="005A7A9F">
        <w:rPr>
          <w:rFonts w:ascii="Times New Roman" w:hAnsi="Times New Roman" w:cs="Times New Roman"/>
          <w:b/>
          <w:bCs/>
        </w:rPr>
        <w:t xml:space="preserve"> </w:t>
      </w:r>
      <w:r w:rsidRPr="005A7A9F">
        <w:rPr>
          <w:rFonts w:ascii="Times New Roman" w:hAnsi="Times New Roman" w:cs="Times New Roman"/>
        </w:rPr>
        <w:t>pesel:</w:t>
      </w:r>
      <w:r w:rsidRPr="005A7A9F">
        <w:rPr>
          <w:rFonts w:ascii="Times New Roman" w:hAnsi="Times New Roman" w:cs="Times New Roman"/>
          <w:b/>
          <w:bCs/>
        </w:rPr>
        <w:t xml:space="preserve"> </w:t>
      </w:r>
      <w:r w:rsidR="00F27A84" w:rsidRPr="005A7A9F">
        <w:rPr>
          <w:rFonts w:ascii="Times New Roman" w:hAnsi="Times New Roman" w:cs="Times New Roman"/>
        </w:rPr>
        <w:t>68060200413</w:t>
      </w:r>
      <w:r w:rsidRPr="005A7A9F">
        <w:rPr>
          <w:rFonts w:ascii="Times New Roman" w:hAnsi="Times New Roman" w:cs="Times New Roman"/>
        </w:rPr>
        <w:t xml:space="preserve">  Nr. </w:t>
      </w:r>
      <w:proofErr w:type="spellStart"/>
      <w:r w:rsidRPr="005A7A9F">
        <w:rPr>
          <w:rFonts w:ascii="Times New Roman" w:hAnsi="Times New Roman" w:cs="Times New Roman"/>
        </w:rPr>
        <w:t>zaśw</w:t>
      </w:r>
      <w:proofErr w:type="spellEnd"/>
      <w:r w:rsidRPr="005A7A9F">
        <w:rPr>
          <w:rFonts w:ascii="Times New Roman" w:hAnsi="Times New Roman" w:cs="Times New Roman"/>
        </w:rPr>
        <w:t xml:space="preserve">. kierownika ds. bezpieczeństwa </w:t>
      </w:r>
      <w:r w:rsidR="00F27A84" w:rsidRPr="005A7A9F">
        <w:rPr>
          <w:rFonts w:ascii="Times New Roman" w:hAnsi="Times New Roman" w:cs="Times New Roman"/>
        </w:rPr>
        <w:t>103/7/08/SP/K</w:t>
      </w:r>
      <w:r w:rsidRPr="005A7A9F">
        <w:rPr>
          <w:rFonts w:ascii="Times New Roman" w:hAnsi="Times New Roman" w:cs="Times New Roman"/>
        </w:rPr>
        <w:t xml:space="preserve"> Tel: </w:t>
      </w:r>
      <w:r w:rsidR="00F27A84" w:rsidRPr="005A7A9F">
        <w:rPr>
          <w:rFonts w:ascii="Times New Roman" w:hAnsi="Times New Roman" w:cs="Times New Roman"/>
        </w:rPr>
        <w:t>665 990 315</w:t>
      </w:r>
    </w:p>
    <w:p w14:paraId="7BA5E6C6" w14:textId="77777777" w:rsidR="00152F17" w:rsidRPr="005A7A9F" w:rsidRDefault="00152F17" w:rsidP="007742E4">
      <w:pPr>
        <w:pStyle w:val="Bezodstpw"/>
        <w:rPr>
          <w:rFonts w:ascii="Times New Roman" w:hAnsi="Times New Roman" w:cs="Times New Roman"/>
        </w:rPr>
      </w:pPr>
    </w:p>
    <w:p w14:paraId="26933BEF" w14:textId="337ACC16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b/>
          <w:bCs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Program imprezy</w:t>
      </w:r>
      <w:r w:rsidR="003610CA" w:rsidRPr="005A7A9F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 xml:space="preserve"> masowej</w:t>
      </w:r>
      <w:r w:rsidRPr="005A7A9F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5318D1" w14:textId="77777777" w:rsidR="00152F17" w:rsidRPr="005A7A9F" w:rsidRDefault="00152F17" w:rsidP="00B14629">
      <w:pPr>
        <w:widowControl/>
        <w:autoSpaceDE/>
        <w:autoSpaceDN/>
        <w:adjustRightInd/>
        <w:rPr>
          <w:rFonts w:ascii="Times New Roman" w:hAnsi="Times New Roman" w:cs="Times New Roman"/>
          <w:lang w:eastAsia="en-US"/>
        </w:rPr>
      </w:pPr>
    </w:p>
    <w:p w14:paraId="084B667D" w14:textId="728AC8D4" w:rsidR="00F27A84" w:rsidRPr="005A7A9F" w:rsidRDefault="003610CA" w:rsidP="00F27A8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5A7A9F">
        <w:rPr>
          <w:rFonts w:ascii="Times New Roman" w:hAnsi="Times New Roman" w:cs="Times New Roman"/>
          <w:b/>
        </w:rPr>
        <w:t>06.07.2024</w:t>
      </w:r>
    </w:p>
    <w:p w14:paraId="26498A99" w14:textId="093BCD76" w:rsidR="00F27A84" w:rsidRPr="005A7A9F" w:rsidRDefault="003610CA" w:rsidP="00F27A8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5A7A9F">
        <w:rPr>
          <w:rFonts w:ascii="Times New Roman" w:hAnsi="Times New Roman" w:cs="Times New Roman"/>
          <w:b/>
        </w:rPr>
        <w:t>1</w:t>
      </w:r>
      <w:r w:rsidR="009922B4">
        <w:rPr>
          <w:rFonts w:ascii="Times New Roman" w:hAnsi="Times New Roman" w:cs="Times New Roman"/>
          <w:b/>
        </w:rPr>
        <w:t>8</w:t>
      </w:r>
      <w:r w:rsidRPr="005A7A9F">
        <w:rPr>
          <w:rFonts w:ascii="Times New Roman" w:hAnsi="Times New Roman" w:cs="Times New Roman"/>
          <w:b/>
        </w:rPr>
        <w:t xml:space="preserve">:30 – koncert artysty </w:t>
      </w:r>
      <w:proofErr w:type="spellStart"/>
      <w:r w:rsidRPr="005A7A9F">
        <w:rPr>
          <w:rFonts w:ascii="Times New Roman" w:hAnsi="Times New Roman" w:cs="Times New Roman"/>
          <w:b/>
        </w:rPr>
        <w:t>Tymek</w:t>
      </w:r>
      <w:proofErr w:type="spellEnd"/>
      <w:r w:rsidRPr="005A7A9F">
        <w:rPr>
          <w:rFonts w:ascii="Times New Roman" w:hAnsi="Times New Roman" w:cs="Times New Roman"/>
          <w:b/>
        </w:rPr>
        <w:br/>
        <w:t xml:space="preserve">20:00 – koncert artysty </w:t>
      </w:r>
      <w:proofErr w:type="spellStart"/>
      <w:r w:rsidRPr="005A7A9F">
        <w:rPr>
          <w:rFonts w:ascii="Times New Roman" w:hAnsi="Times New Roman" w:cs="Times New Roman"/>
          <w:b/>
        </w:rPr>
        <w:t>Zeamsone</w:t>
      </w:r>
      <w:proofErr w:type="spellEnd"/>
      <w:r w:rsidRPr="005A7A9F">
        <w:rPr>
          <w:rFonts w:ascii="Times New Roman" w:hAnsi="Times New Roman" w:cs="Times New Roman"/>
          <w:b/>
        </w:rPr>
        <w:br/>
        <w:t xml:space="preserve">21:30 – koncert artysty </w:t>
      </w:r>
      <w:proofErr w:type="spellStart"/>
      <w:r w:rsidRPr="005A7A9F">
        <w:rPr>
          <w:rFonts w:ascii="Times New Roman" w:hAnsi="Times New Roman" w:cs="Times New Roman"/>
          <w:b/>
        </w:rPr>
        <w:t>Kizo</w:t>
      </w:r>
      <w:proofErr w:type="spellEnd"/>
      <w:r w:rsidR="00F164F6">
        <w:rPr>
          <w:rFonts w:ascii="Times New Roman" w:hAnsi="Times New Roman" w:cs="Times New Roman"/>
          <w:b/>
        </w:rPr>
        <w:br/>
        <w:t>22:40 – zabawa z DJ-em</w:t>
      </w:r>
    </w:p>
    <w:p w14:paraId="32A8768E" w14:textId="77777777" w:rsidR="00F27A84" w:rsidRPr="005A7A9F" w:rsidRDefault="00F27A84" w:rsidP="00F27A8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14:paraId="6E56D69D" w14:textId="1D8E061B" w:rsidR="00F27A84" w:rsidRPr="005A7A9F" w:rsidRDefault="003610CA" w:rsidP="00F27A8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5A7A9F">
        <w:rPr>
          <w:rFonts w:ascii="Times New Roman" w:hAnsi="Times New Roman" w:cs="Times New Roman"/>
          <w:b/>
        </w:rPr>
        <w:t>07.07.2024</w:t>
      </w:r>
    </w:p>
    <w:p w14:paraId="17D30615" w14:textId="7AA12FF0" w:rsidR="00152F17" w:rsidRPr="005A7A9F" w:rsidRDefault="00250F43" w:rsidP="00F27A84">
      <w:pPr>
        <w:widowControl/>
        <w:autoSpaceDE/>
        <w:autoSpaceDN/>
        <w:adjustRightInd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16:30 – koncert zespołu Zbóje</w:t>
      </w:r>
      <w:r>
        <w:rPr>
          <w:rFonts w:ascii="Times New Roman" w:hAnsi="Times New Roman" w:cs="Times New Roman"/>
          <w:b/>
        </w:rPr>
        <w:br/>
      </w:r>
      <w:r w:rsidR="003610CA" w:rsidRPr="005A7A9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="003610CA" w:rsidRPr="005A7A9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</w:t>
      </w:r>
      <w:r w:rsidR="003610CA" w:rsidRPr="005A7A9F">
        <w:rPr>
          <w:rFonts w:ascii="Times New Roman" w:hAnsi="Times New Roman" w:cs="Times New Roman"/>
          <w:b/>
        </w:rPr>
        <w:t>0 – koncert zespołu Video</w:t>
      </w:r>
      <w:r w:rsidR="003610CA" w:rsidRPr="005A7A9F">
        <w:rPr>
          <w:rFonts w:ascii="Times New Roman" w:hAnsi="Times New Roman" w:cs="Times New Roman"/>
          <w:b/>
        </w:rPr>
        <w:br/>
        <w:t>20:30 – koncert zespołu Dżem</w:t>
      </w:r>
    </w:p>
    <w:p w14:paraId="46D84971" w14:textId="77777777" w:rsidR="00152F17" w:rsidRPr="005A7A9F" w:rsidRDefault="00152F17" w:rsidP="008569F9">
      <w:pPr>
        <w:pStyle w:val="Bezodstpw"/>
        <w:rPr>
          <w:rStyle w:val="FontStyle31"/>
          <w:sz w:val="24"/>
          <w:szCs w:val="24"/>
        </w:rPr>
      </w:pPr>
    </w:p>
    <w:p w14:paraId="728655D4" w14:textId="77777777" w:rsidR="00152F17" w:rsidRPr="005A7A9F" w:rsidRDefault="00152F17" w:rsidP="007E2553">
      <w:pPr>
        <w:pStyle w:val="Bezodstpw"/>
        <w:jc w:val="center"/>
        <w:rPr>
          <w:rStyle w:val="FontStyle32"/>
          <w:rFonts w:ascii="Times New Roman" w:hAnsi="Times New Roman" w:cs="Times New Roman"/>
          <w:b/>
          <w:bCs/>
          <w:sz w:val="24"/>
          <w:szCs w:val="24"/>
        </w:rPr>
      </w:pPr>
      <w:r w:rsidRPr="005A7A9F">
        <w:rPr>
          <w:rStyle w:val="FontStyle31"/>
          <w:b/>
          <w:bCs/>
          <w:sz w:val="24"/>
          <w:szCs w:val="24"/>
        </w:rPr>
        <w:t xml:space="preserve">2. </w:t>
      </w:r>
      <w:r w:rsidRPr="005A7A9F">
        <w:rPr>
          <w:rStyle w:val="FontStyle32"/>
          <w:rFonts w:ascii="Times New Roman" w:hAnsi="Times New Roman" w:cs="Times New Roman"/>
          <w:b/>
          <w:bCs/>
          <w:sz w:val="24"/>
          <w:szCs w:val="24"/>
        </w:rPr>
        <w:t>Opis procedury postępowania służb porządkowych i informacyjnych w przypadku powstania pożaru łub innego miejscowego zagrożenia, a w szczególności ich współpracę z jednostkami ochrony przeciwpożarowej</w:t>
      </w:r>
    </w:p>
    <w:p w14:paraId="230CE14D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402C168C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Osoba fizyczna, osoba prawna, organizacja lub instytucja korzystająca ze środowiska przyrodniczego, budynku, obiektu lub terenu obowiązana jest zabezpieczać użytkowane środowisko, budynek lub teren przed zagrożeniem pożarowym lub innym zagrożeniem miejscowym.</w:t>
      </w:r>
    </w:p>
    <w:p w14:paraId="7669CEF3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3B7B86F5" w14:textId="52404D70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Właściciel, zarządca lub użytkownik budynku, obiektu lub terenu, a także podmioty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  których  mowa  w  §   1.   ponoszą  odpowiedzialność  za  naruszenie  przepisów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przeciwpożarowych w trybie i na zasadach określonych w przepisach odrębnych.</w:t>
      </w:r>
    </w:p>
    <w:p w14:paraId="0CF54763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38C06766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Kto zauważy pożar, klęskę żywiołową lub inne miejscowe zagrożenie, zobowiązany jest niezwłocznie zawiadomić osoby znajdujące się w strefie zagrożenia oraz Straż Pożarną 998, 112, Policję 997 wraz z odpowiednimi służbami specjalistycznymi.</w:t>
      </w:r>
    </w:p>
    <w:p w14:paraId="484B8401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1413ECF0" w14:textId="77777777" w:rsidR="00152F17" w:rsidRPr="005A7A9F" w:rsidRDefault="00152F17" w:rsidP="008569F9">
      <w:pPr>
        <w:pStyle w:val="Bezodstpw"/>
        <w:rPr>
          <w:rStyle w:val="FontStyle33"/>
          <w:u w:val="single"/>
        </w:rPr>
      </w:pPr>
      <w:r w:rsidRPr="005A7A9F">
        <w:rPr>
          <w:rStyle w:val="FontStyle33"/>
          <w:u w:val="single"/>
        </w:rPr>
        <w:t>Wykaz telefonów alarmowych.</w:t>
      </w:r>
    </w:p>
    <w:p w14:paraId="5B756D1B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42E78E4F" w14:textId="0732454A" w:rsidR="00152F17" w:rsidRPr="005A7A9F" w:rsidRDefault="00152F17" w:rsidP="007742E4">
      <w:pPr>
        <w:pStyle w:val="Bezodstpw"/>
        <w:numPr>
          <w:ilvl w:val="0"/>
          <w:numId w:val="4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Policja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-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997, 112,</w:t>
      </w:r>
    </w:p>
    <w:p w14:paraId="484B3CF2" w14:textId="77777777" w:rsidR="00152F17" w:rsidRPr="005A7A9F" w:rsidRDefault="00152F17" w:rsidP="007742E4">
      <w:pPr>
        <w:pStyle w:val="Bezodstpw"/>
        <w:numPr>
          <w:ilvl w:val="0"/>
          <w:numId w:val="4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Straż Pożarna - 998</w:t>
      </w:r>
    </w:p>
    <w:p w14:paraId="096DFE5D" w14:textId="77777777" w:rsidR="00152F17" w:rsidRPr="005A7A9F" w:rsidRDefault="00152F17" w:rsidP="007742E4">
      <w:pPr>
        <w:pStyle w:val="Bezodstpw"/>
        <w:numPr>
          <w:ilvl w:val="0"/>
          <w:numId w:val="4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Pogotowie Ratunkowe - 999</w:t>
      </w:r>
    </w:p>
    <w:p w14:paraId="5BC3DF38" w14:textId="77777777" w:rsidR="00152F17" w:rsidRPr="005A7A9F" w:rsidRDefault="00152F17" w:rsidP="007742E4">
      <w:pPr>
        <w:pStyle w:val="Bezodstpw"/>
        <w:numPr>
          <w:ilvl w:val="0"/>
          <w:numId w:val="4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Pogotowie Energetyczne - 991</w:t>
      </w:r>
    </w:p>
    <w:p w14:paraId="04575258" w14:textId="77777777" w:rsidR="00152F17" w:rsidRPr="005A7A9F" w:rsidRDefault="00152F17" w:rsidP="007742E4">
      <w:pPr>
        <w:pStyle w:val="Bezodstpw"/>
        <w:numPr>
          <w:ilvl w:val="0"/>
          <w:numId w:val="4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Pogotowie Gazowe – 992</w:t>
      </w:r>
    </w:p>
    <w:p w14:paraId="24FEBC22" w14:textId="2028000F" w:rsidR="00152F17" w:rsidRPr="005A7A9F" w:rsidRDefault="00152F17" w:rsidP="007742E4">
      <w:pPr>
        <w:pStyle w:val="Bezodstpw"/>
        <w:numPr>
          <w:ilvl w:val="0"/>
          <w:numId w:val="4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Wodno</w:t>
      </w:r>
      <w:r w:rsidR="00222CAF" w:rsidRPr="005A7A9F">
        <w:rPr>
          <w:rStyle w:val="FontStyle28"/>
          <w:rFonts w:ascii="Times New Roman" w:hAnsi="Times New Roman" w:cs="Times New Roman"/>
          <w:sz w:val="24"/>
          <w:szCs w:val="24"/>
        </w:rPr>
        <w:t>-k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analizacyjne - 994</w:t>
      </w:r>
    </w:p>
    <w:p w14:paraId="5B8426BD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77CEF7F3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W przypadku pożaru lub innego miejscowego zagrożenia należy:</w:t>
      </w:r>
    </w:p>
    <w:p w14:paraId="5A0B1691" w14:textId="77777777" w:rsidR="00152F17" w:rsidRPr="005A7A9F" w:rsidRDefault="00152F17" w:rsidP="008569F9">
      <w:pPr>
        <w:pStyle w:val="Bezodstpw"/>
        <w:rPr>
          <w:rStyle w:val="FontStyle35"/>
          <w:rFonts w:ascii="Times New Roman" w:hAnsi="Times New Roman" w:cs="Times New Roman"/>
          <w:sz w:val="24"/>
          <w:szCs w:val="24"/>
        </w:rPr>
      </w:pPr>
    </w:p>
    <w:p w14:paraId="766DAB17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Zaalarmowanie o powstałym zagrożeniu ludzi znajdujących się w pobliżu,</w:t>
      </w:r>
    </w:p>
    <w:p w14:paraId="68497934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65BBB6CD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Powiadomić Straż Pożarną, osobę odpowiedzialną za zabezpieczeni imprezy, Organizatora imprezy lub Policję,</w:t>
      </w:r>
    </w:p>
    <w:p w14:paraId="6D60BA6D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Organizować ewakuację łudzi z miejsc zagrożonych pożarem, Przystąpić do gaszenia pożaru posiadanym sprzętem gaśniczym,</w:t>
      </w:r>
    </w:p>
    <w:p w14:paraId="32DCCD47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Wykonywać polecenia dowodzącego akcją i inne czynności zalecane przez służby ratownicze.</w:t>
      </w:r>
    </w:p>
    <w:p w14:paraId="5BBBE300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52005868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Przy telefonicznym alarmowaniu Straży Pożarnej należy podać:</w:t>
      </w:r>
    </w:p>
    <w:p w14:paraId="724C6CB6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78F387A3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A.</w:t>
      </w:r>
      <w:r w:rsidRPr="005A7A9F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ab/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Nazwisko osoby zgłaszającej i numer telefonu, z którego składa się meldunek,</w:t>
      </w:r>
    </w:p>
    <w:p w14:paraId="31A76C6E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B.</w:t>
      </w:r>
      <w:r w:rsidRPr="005A7A9F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ab/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Dokładny adres miejsca pożaru,</w:t>
      </w:r>
    </w:p>
    <w:p w14:paraId="7EF7874E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C.</w:t>
      </w:r>
      <w:r w:rsidRPr="005A7A9F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ab/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Jaki obiekt się pali,</w:t>
      </w:r>
    </w:p>
    <w:p w14:paraId="790EC93F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D.</w:t>
      </w:r>
      <w:r w:rsidRPr="005A7A9F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ab/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Czy występuje zagrożenie dla życia ludzi,</w:t>
      </w:r>
    </w:p>
    <w:p w14:paraId="474B774A" w14:textId="77777777" w:rsidR="00152F17" w:rsidRPr="005A7A9F" w:rsidRDefault="00152F17" w:rsidP="00117410">
      <w:pPr>
        <w:pStyle w:val="Bezodstpw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05"/>
        </w:tabs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E.</w:t>
      </w:r>
      <w:r w:rsidRPr="005A7A9F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ab/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Inne okoliczności i fakty znane osobie zgłaszającej.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ab/>
      </w:r>
    </w:p>
    <w:p w14:paraId="352C2009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78D5BE0D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Organizator ponosi odpowiedzialność za naruszenie przepisów przeciwpożarowych w trybie i na zasadach określonych w przepisach odrębnych.</w:t>
      </w:r>
    </w:p>
    <w:p w14:paraId="3AE8EF2F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152CBEA9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Organizator zobowiązany jest zabezpieczyć użytkowany teren przed zagrożeniem pożarowym lub innym zagrożeniem miejscowym.</w:t>
      </w:r>
    </w:p>
    <w:p w14:paraId="709B120A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080FEFC4" w14:textId="2E98E5ED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2.1 Członkowie służby, którzy zawiadamiają służby ratownicze i Policję</w:t>
      </w:r>
    </w:p>
    <w:p w14:paraId="666DD57E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1EA431D2" w14:textId="0B7807EA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  <w:b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Osobą odpowiedzialną z ramienia Organizatora za bezpieczeństwo podczas imprezy - w tym bezpieczeństwo przeciwpożarowe jest Pan: </w:t>
      </w:r>
      <w:r w:rsidR="00AC6C19" w:rsidRPr="005A7A9F">
        <w:rPr>
          <w:rFonts w:ascii="Times New Roman" w:hAnsi="Times New Roman" w:cs="Times New Roman"/>
          <w:b/>
        </w:rPr>
        <w:t>Przemysław Nawrocki, tel. 507 015</w:t>
      </w:r>
      <w:r w:rsidR="003610CA" w:rsidRPr="005A7A9F">
        <w:rPr>
          <w:rFonts w:ascii="Times New Roman" w:hAnsi="Times New Roman" w:cs="Times New Roman"/>
          <w:b/>
        </w:rPr>
        <w:t> </w:t>
      </w:r>
      <w:r w:rsidR="00AC6C19" w:rsidRPr="005A7A9F">
        <w:rPr>
          <w:rFonts w:ascii="Times New Roman" w:hAnsi="Times New Roman" w:cs="Times New Roman"/>
          <w:b/>
        </w:rPr>
        <w:t>164</w:t>
      </w:r>
    </w:p>
    <w:p w14:paraId="783806B0" w14:textId="77777777" w:rsidR="003610CA" w:rsidRPr="005A7A9F" w:rsidRDefault="003610CA" w:rsidP="003610CA">
      <w:pPr>
        <w:pStyle w:val="Bezodstpw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</w:p>
    <w:p w14:paraId="1C18001C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2.2. Służba wyznaczona do gaszenia pożaru lub usuwania skutków innych miejscowych zagrożeń do czasu przybycia służb</w:t>
      </w:r>
    </w:p>
    <w:p w14:paraId="5FC8FC33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3C801C0D" w14:textId="6A7B73E6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Zapewnienie ochrony przeciwpożarowej podczas imprezy 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3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2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. Dni Złoczewa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należy do Organizatora.</w:t>
      </w:r>
    </w:p>
    <w:p w14:paraId="19C0EB4D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190FB4E1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Do obowiązków Organizatora należy:</w:t>
      </w:r>
    </w:p>
    <w:p w14:paraId="0A9ACF4B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700F2285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Zapewnienie przeciwpożarowych wymagań instalacyjnych i technologicznych,</w:t>
      </w:r>
    </w:p>
    <w:p w14:paraId="0FAC43F4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5EB79007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Zapewnienie osobą przebywającym na terenie organizowanej imprezy bezpieczeństwa i możliwości ewakuacji,</w:t>
      </w:r>
    </w:p>
    <w:p w14:paraId="431D32B6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Wyposażenie terenu organizowanej imprezy w sprzęt pożarniczy i ratowniczy, Przygotowanie terenu imprezy do prowadzenia akcji ratowniczej,</w:t>
      </w:r>
    </w:p>
    <w:p w14:paraId="522F459C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Ustalenie sposobów postępowania na wypadek pożaru lub innego zagrożenia w czasie trwania imprezy,</w:t>
      </w:r>
    </w:p>
    <w:p w14:paraId="7A8E552C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41668194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Zaznajomienie personelu z „zasadami bezpieczeństwa pożarowego" oraz sprawdzenie nadzoru nad przestrzeganiem zawartych w niej zasad,</w:t>
      </w:r>
    </w:p>
    <w:p w14:paraId="1485E9B4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7063572F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Wyciąganie konsekwencji służbowych w stosunku do osób wykraczających przeciwko przepisom o ochronie przeciwpożarowej,</w:t>
      </w:r>
    </w:p>
    <w:p w14:paraId="2E149A24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676A187D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Przeszkolenie personelu obsługi imprezy w zakresie ochrony przeciwpożarowej.</w:t>
      </w:r>
    </w:p>
    <w:p w14:paraId="6C3A6333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16FC9C08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Zadania w zakresie ochrony przeciwpożarowej producent (organizator) zleca Firmie Ochroniarskiej;</w:t>
      </w:r>
    </w:p>
    <w:p w14:paraId="4A5D8420" w14:textId="0A7FA70A" w:rsidR="00F27A84" w:rsidRPr="005A7A9F" w:rsidRDefault="00F27A84" w:rsidP="003610CA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P.P.H.U. DEKOR . z siedzibą w Sieradzu ul. Żeromskiego 9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w imieniu, której </w:t>
      </w:r>
      <w:r w:rsidRPr="005A7A9F">
        <w:rPr>
          <w:rFonts w:ascii="Times New Roman" w:hAnsi="Times New Roman" w:cs="Times New Roman"/>
        </w:rPr>
        <w:t xml:space="preserve">, odpowiedzialny za realizację umowy jest Pan Robert </w:t>
      </w:r>
      <w:proofErr w:type="spellStart"/>
      <w:r w:rsidRPr="005A7A9F">
        <w:rPr>
          <w:rFonts w:ascii="Times New Roman" w:hAnsi="Times New Roman" w:cs="Times New Roman"/>
        </w:rPr>
        <w:t>Wajgelt</w:t>
      </w:r>
      <w:proofErr w:type="spellEnd"/>
      <w:r w:rsidRPr="005A7A9F">
        <w:rPr>
          <w:rFonts w:ascii="Times New Roman" w:hAnsi="Times New Roman" w:cs="Times New Roman"/>
        </w:rPr>
        <w:t>: 665 990 315</w:t>
      </w:r>
    </w:p>
    <w:p w14:paraId="71C56921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06BD5F31" w14:textId="7AE102EE" w:rsidR="00F27A84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  <w:b/>
          <w:bCs/>
        </w:rPr>
        <w:t xml:space="preserve">Kierownikiem ds. bezpieczeństwa będzie: </w:t>
      </w:r>
      <w:r w:rsidR="00F27A84" w:rsidRPr="005A7A9F">
        <w:rPr>
          <w:rFonts w:ascii="Times New Roman" w:hAnsi="Times New Roman" w:cs="Times New Roman"/>
          <w:b/>
          <w:bCs/>
        </w:rPr>
        <w:t xml:space="preserve">Robert </w:t>
      </w:r>
      <w:proofErr w:type="spellStart"/>
      <w:r w:rsidR="00F27A84" w:rsidRPr="005A7A9F">
        <w:rPr>
          <w:rFonts w:ascii="Times New Roman" w:hAnsi="Times New Roman" w:cs="Times New Roman"/>
          <w:b/>
          <w:bCs/>
        </w:rPr>
        <w:t>Wajgelt</w:t>
      </w:r>
      <w:proofErr w:type="spellEnd"/>
      <w:r w:rsidR="00F27A84" w:rsidRPr="005A7A9F">
        <w:rPr>
          <w:rFonts w:ascii="Times New Roman" w:hAnsi="Times New Roman" w:cs="Times New Roman"/>
          <w:b/>
          <w:bCs/>
        </w:rPr>
        <w:t xml:space="preserve"> </w:t>
      </w:r>
      <w:r w:rsidR="00F27A84" w:rsidRPr="005A7A9F">
        <w:rPr>
          <w:rFonts w:ascii="Times New Roman" w:hAnsi="Times New Roman" w:cs="Times New Roman"/>
        </w:rPr>
        <w:t>pesel:</w:t>
      </w:r>
      <w:r w:rsidR="00F27A84" w:rsidRPr="005A7A9F">
        <w:rPr>
          <w:rFonts w:ascii="Times New Roman" w:hAnsi="Times New Roman" w:cs="Times New Roman"/>
          <w:b/>
          <w:bCs/>
        </w:rPr>
        <w:t xml:space="preserve"> </w:t>
      </w:r>
      <w:r w:rsidR="00F27A84" w:rsidRPr="005A7A9F">
        <w:rPr>
          <w:rFonts w:ascii="Times New Roman" w:hAnsi="Times New Roman" w:cs="Times New Roman"/>
        </w:rPr>
        <w:t xml:space="preserve">68060200413  Nr. </w:t>
      </w:r>
      <w:proofErr w:type="spellStart"/>
      <w:r w:rsidR="00F27A84" w:rsidRPr="005A7A9F">
        <w:rPr>
          <w:rFonts w:ascii="Times New Roman" w:hAnsi="Times New Roman" w:cs="Times New Roman"/>
        </w:rPr>
        <w:t>zaśw</w:t>
      </w:r>
      <w:proofErr w:type="spellEnd"/>
      <w:r w:rsidR="00F27A84" w:rsidRPr="005A7A9F">
        <w:rPr>
          <w:rFonts w:ascii="Times New Roman" w:hAnsi="Times New Roman" w:cs="Times New Roman"/>
        </w:rPr>
        <w:t>. kierownika ds. bezpieczeństwa 103/7/08/SP/K Tel: 665 990 315</w:t>
      </w:r>
    </w:p>
    <w:p w14:paraId="01ED1CDD" w14:textId="29F9818A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00790BC7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Do obowiązków pracowników zabezpieczenia w zakresie ochrony przeciwpożarowej należy:</w:t>
      </w:r>
    </w:p>
    <w:p w14:paraId="3EC57B55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39193288" w14:textId="77777777" w:rsidR="00152F17" w:rsidRPr="005A7A9F" w:rsidRDefault="00152F17" w:rsidP="003610CA">
      <w:pPr>
        <w:pStyle w:val="Bezodstpw"/>
        <w:jc w:val="both"/>
        <w:rPr>
          <w:rStyle w:val="FontStyle33"/>
          <w:b w:val="0"/>
          <w:bCs w:val="0"/>
          <w:spacing w:val="-10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Stała łączność radiowa,</w:t>
      </w:r>
    </w:p>
    <w:p w14:paraId="16B45D28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Znajomość topografii i usytuowania urządzeń na terenie organizowanej imprezy, Znajomość lokalizacji sprzętu gaśniczego, Znajomość dróg ewakuacji ludzi z chronionego terenu,</w:t>
      </w:r>
    </w:p>
    <w:p w14:paraId="20668187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Nadzór nad przestrzeganiem przepisów przeciwpożarowych przez osoby uczestniczące w imprezie,</w:t>
      </w:r>
    </w:p>
    <w:p w14:paraId="1783E226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W razie potrzeby kierowanie akcją ewakuacyjną, Prowadzenie akcji gaśniczej w razie pożaru,</w:t>
      </w:r>
    </w:p>
    <w:p w14:paraId="398797EF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Niezwłoczne informowanie Organizatora o zauważonych usterkach i brakach w zakresie bezpieczeństwa pożarowego,</w:t>
      </w:r>
    </w:p>
    <w:p w14:paraId="21DC7448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2165BA6F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Sprawdzanie przestrzegania zakazu wnoszenia przez publiczność na chroniony teren:</w:t>
      </w:r>
    </w:p>
    <w:p w14:paraId="56AE0AB7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Materiałów wybuchowych,</w:t>
      </w:r>
    </w:p>
    <w:p w14:paraId="6DDDF8E0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Broni,</w:t>
      </w:r>
    </w:p>
    <w:p w14:paraId="77A1A6E0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Niebezpiecznych materiałów i narzędzi,</w:t>
      </w:r>
    </w:p>
    <w:p w14:paraId="0F8BE92C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Wyrobów pirotechnicznych,</w:t>
      </w:r>
    </w:p>
    <w:p w14:paraId="057CF1F6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Środków odurzających,</w:t>
      </w:r>
    </w:p>
    <w:p w14:paraId="255B2DF4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Środków trujących,</w:t>
      </w:r>
    </w:p>
    <w:p w14:paraId="35FEBD56" w14:textId="77777777" w:rsidR="00152F17" w:rsidRPr="005A7A9F" w:rsidRDefault="00152F17" w:rsidP="003610CA">
      <w:pPr>
        <w:pStyle w:val="Bezodstpw"/>
        <w:numPr>
          <w:ilvl w:val="0"/>
          <w:numId w:val="12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Substancji psychotropowych, płynów łatwopalnych.</w:t>
      </w:r>
    </w:p>
    <w:p w14:paraId="40CE7460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4B5366DC" w14:textId="77777777" w:rsidR="00152F17" w:rsidRPr="005A7A9F" w:rsidRDefault="00152F17" w:rsidP="00253F18">
      <w:pPr>
        <w:pStyle w:val="Bezodstpw"/>
        <w:jc w:val="center"/>
        <w:rPr>
          <w:rStyle w:val="FontStyle32"/>
          <w:rFonts w:ascii="Times New Roman" w:hAnsi="Times New Roman" w:cs="Times New Roman"/>
          <w:b/>
          <w:bCs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A7A9F">
        <w:rPr>
          <w:rStyle w:val="FontStyle32"/>
          <w:rFonts w:ascii="Times New Roman" w:hAnsi="Times New Roman" w:cs="Times New Roman"/>
          <w:b/>
          <w:bCs/>
          <w:sz w:val="24"/>
          <w:szCs w:val="24"/>
        </w:rPr>
        <w:t>Opis systemu ostrzegania w formie komunikatów głosowych lub sygnałów ostrzegawczych podawanych do wiadomości uczestnikom imprezy masowej w przypadku powstania pożaru lub innego miejscowego zagrożenia</w:t>
      </w:r>
    </w:p>
    <w:p w14:paraId="16C98298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4BA3C7CD" w14:textId="1D1A1E51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Osobą wygłaszająca komunikat w przypadku powstania zagrożenia jest Kierownik do spraw bezpieczeństwa Firmy Ochroniarskiej; </w:t>
      </w:r>
    </w:p>
    <w:p w14:paraId="33F9917D" w14:textId="21581BFD" w:rsidR="00F27A84" w:rsidRPr="005A7A9F" w:rsidRDefault="00F27A84" w:rsidP="003610CA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P.P.H.U. DEKOR . z siedzibą w Sieradzu ul. Żeromskiego 9</w:t>
      </w:r>
    </w:p>
    <w:p w14:paraId="03272B2A" w14:textId="66238B4C" w:rsidR="00F27A84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  <w:b/>
          <w:bCs/>
        </w:rPr>
        <w:t>Kierownik ds. bezpieczeństwa</w:t>
      </w:r>
      <w:r w:rsidR="00F27A84" w:rsidRPr="005A7A9F">
        <w:rPr>
          <w:rFonts w:ascii="Times New Roman" w:hAnsi="Times New Roman" w:cs="Times New Roman"/>
          <w:b/>
          <w:bCs/>
        </w:rPr>
        <w:t>:</w:t>
      </w:r>
      <w:r w:rsidRPr="005A7A9F">
        <w:rPr>
          <w:rFonts w:ascii="Times New Roman" w:hAnsi="Times New Roman" w:cs="Times New Roman"/>
          <w:b/>
          <w:bCs/>
        </w:rPr>
        <w:t xml:space="preserve"> </w:t>
      </w:r>
      <w:r w:rsidR="00F27A84" w:rsidRPr="005A7A9F">
        <w:rPr>
          <w:rFonts w:ascii="Times New Roman" w:hAnsi="Times New Roman" w:cs="Times New Roman"/>
          <w:b/>
          <w:bCs/>
        </w:rPr>
        <w:t xml:space="preserve">Robert </w:t>
      </w:r>
      <w:proofErr w:type="spellStart"/>
      <w:r w:rsidR="00F27A84" w:rsidRPr="005A7A9F">
        <w:rPr>
          <w:rFonts w:ascii="Times New Roman" w:hAnsi="Times New Roman" w:cs="Times New Roman"/>
          <w:b/>
          <w:bCs/>
        </w:rPr>
        <w:t>Wajgelt</w:t>
      </w:r>
      <w:proofErr w:type="spellEnd"/>
      <w:r w:rsidR="00F27A84" w:rsidRPr="005A7A9F">
        <w:rPr>
          <w:rFonts w:ascii="Times New Roman" w:hAnsi="Times New Roman" w:cs="Times New Roman"/>
          <w:b/>
          <w:bCs/>
        </w:rPr>
        <w:t xml:space="preserve"> </w:t>
      </w:r>
      <w:r w:rsidR="00F27A84" w:rsidRPr="005A7A9F">
        <w:rPr>
          <w:rFonts w:ascii="Times New Roman" w:hAnsi="Times New Roman" w:cs="Times New Roman"/>
        </w:rPr>
        <w:t>pesel:</w:t>
      </w:r>
      <w:r w:rsidR="00F27A84" w:rsidRPr="005A7A9F">
        <w:rPr>
          <w:rFonts w:ascii="Times New Roman" w:hAnsi="Times New Roman" w:cs="Times New Roman"/>
          <w:b/>
          <w:bCs/>
        </w:rPr>
        <w:t xml:space="preserve"> </w:t>
      </w:r>
      <w:r w:rsidR="00F27A84" w:rsidRPr="005A7A9F">
        <w:rPr>
          <w:rFonts w:ascii="Times New Roman" w:hAnsi="Times New Roman" w:cs="Times New Roman"/>
        </w:rPr>
        <w:t xml:space="preserve">68060200413  Nr. </w:t>
      </w:r>
      <w:proofErr w:type="spellStart"/>
      <w:r w:rsidR="00F27A84" w:rsidRPr="005A7A9F">
        <w:rPr>
          <w:rFonts w:ascii="Times New Roman" w:hAnsi="Times New Roman" w:cs="Times New Roman"/>
        </w:rPr>
        <w:t>zaśw</w:t>
      </w:r>
      <w:proofErr w:type="spellEnd"/>
      <w:r w:rsidR="00F27A84" w:rsidRPr="005A7A9F">
        <w:rPr>
          <w:rFonts w:ascii="Times New Roman" w:hAnsi="Times New Roman" w:cs="Times New Roman"/>
        </w:rPr>
        <w:t>. kierownika ds. bezpieczeństwa 103/7/08/SP/K Tel: 665 990 315</w:t>
      </w:r>
    </w:p>
    <w:p w14:paraId="4544B6C8" w14:textId="10AFADFF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63C5B517" w14:textId="2769F28A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pacing w:val="-20"/>
          <w:sz w:val="24"/>
          <w:szCs w:val="24"/>
          <w:u w:val="single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Kierownik powinien mieć rozeznanie odnośnie kierunków ewakuacji, aby podczas wygłaszania komunikatu mógł sprawnie i bezpiecznie pokierować ewakuacja osób. W przypadku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3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2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. Dni Złoczewa</w:t>
      </w:r>
      <w:r w:rsidR="00F27A84" w:rsidRPr="005A7A9F">
        <w:rPr>
          <w:rStyle w:val="FontStyle3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główne drogi ewakuacji to drogi dojazdowe do terenu  imprezy masowej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bookmarkStart w:id="0" w:name="_Hlk136590205"/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>oraz wytyczona trasa wzdłuż płotu oddzielającego teren Zespołu Szkolno-Przedszkolnego w Złoczewie od płyty boiska.</w:t>
      </w:r>
    </w:p>
    <w:bookmarkEnd w:id="0"/>
    <w:p w14:paraId="32C10D45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Zastosowane urządzenia nagłaśniające muszą zapewnić słyszalność komunikatów wygłaszanych przez Kierownika ds. bezpieczeństwa w obrębie całej imprezy.</w:t>
      </w:r>
    </w:p>
    <w:p w14:paraId="3326E8B5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76BA3D05" w14:textId="2535524F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3.1.</w:t>
      </w:r>
      <w:r w:rsidR="003610CA" w:rsidRPr="005A7A9F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Teksty komunikatów głosowych i rodzaje sygnałów ostrzegawczych,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w zależności od przewidywanych zagrożeń pożarowych i innych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miejscowych zagrożeń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>”</w:t>
      </w:r>
    </w:p>
    <w:p w14:paraId="61C3DDC7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322009F7" w14:textId="56DF265E" w:rsidR="00152F17" w:rsidRPr="005A7A9F" w:rsidRDefault="00152F17" w:rsidP="003610CA">
      <w:pPr>
        <w:pStyle w:val="Bezodstpw"/>
        <w:numPr>
          <w:ilvl w:val="0"/>
          <w:numId w:val="14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UWAGA, UWAGA ze względu na………………prosimy o kierowanie się do najbliższych dróg</w:t>
      </w:r>
    </w:p>
    <w:p w14:paraId="122B0713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ewakuacyjnych i opuszczenie miejsca imprezy.</w:t>
      </w:r>
    </w:p>
    <w:p w14:paraId="17BB1C2D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0034ADA3" w14:textId="7A813228" w:rsidR="00152F17" w:rsidRPr="005A7A9F" w:rsidRDefault="00152F17" w:rsidP="003610CA">
      <w:pPr>
        <w:pStyle w:val="Bezodstpw"/>
        <w:numPr>
          <w:ilvl w:val="0"/>
          <w:numId w:val="14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Prosimy o zachowanie spokoju, nie wywoływanie paniki oraz unikanie przepychania się !!!</w:t>
      </w:r>
    </w:p>
    <w:p w14:paraId="7FF5FE08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1B1F857A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Komunikat należy powtórzyć minimum trzy razy.</w:t>
      </w:r>
    </w:p>
    <w:p w14:paraId="235051E5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5B6276FC" w14:textId="3D1BC18A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3.2.</w:t>
      </w:r>
      <w:r w:rsidRPr="005A7A9F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ab/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Obszary objęte zasięgiem nadawania komunikatów głosowych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i sygnałów ostrzegawczych w zależności od przewidywanych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zagrożeń pożarowych i innych miejscowych zagrożeń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14:paraId="6B7B959C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7F27695E" w14:textId="74BECCCE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Impreza zlokalizowana jest na terenie </w:t>
      </w:r>
      <w:r w:rsidR="00F27A84" w:rsidRPr="005A7A9F">
        <w:rPr>
          <w:rStyle w:val="FontStyle28"/>
          <w:rFonts w:ascii="Times New Roman" w:hAnsi="Times New Roman" w:cs="Times New Roman"/>
          <w:sz w:val="24"/>
          <w:szCs w:val="24"/>
        </w:rPr>
        <w:t>Parku przy Urzędzie Miejskim w Złoczewie.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Obszar imprezy 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masowej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będzie miał 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powierzchnię </w:t>
      </w:r>
      <w:r w:rsidR="00D35DEE" w:rsidRPr="00A7288A">
        <w:rPr>
          <w:rStyle w:val="FontStyle28"/>
          <w:rFonts w:ascii="Times New Roman" w:hAnsi="Times New Roman" w:cs="Times New Roman"/>
          <w:sz w:val="24"/>
          <w:szCs w:val="24"/>
        </w:rPr>
        <w:t>ok.</w:t>
      </w:r>
      <w:r w:rsidR="00A7288A" w:rsidRPr="00A7288A">
        <w:rPr>
          <w:rStyle w:val="FontStyle28"/>
          <w:rFonts w:ascii="Times New Roman" w:hAnsi="Times New Roman" w:cs="Times New Roman"/>
          <w:sz w:val="24"/>
          <w:szCs w:val="24"/>
        </w:rPr>
        <w:t xml:space="preserve"> 1500 m</w:t>
      </w:r>
      <w:r w:rsidR="00A7288A" w:rsidRPr="00A7288A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288A">
        <w:rPr>
          <w:rStyle w:val="FontStyle28"/>
          <w:rFonts w:ascii="Times New Roman" w:hAnsi="Times New Roman" w:cs="Times New Roman"/>
          <w:sz w:val="24"/>
          <w:szCs w:val="24"/>
        </w:rPr>
        <w:t xml:space="preserve">.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Obszar objęty nadawaniem komunikatów głosowych stanowi cały teren imprezy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masowej oraz tereny przyległe (tj. ulica Parkowa, boisko, amfiteatr)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- plan graficzny stanowi załącznik nr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1 do instrukcji imprezy masowej.</w:t>
      </w:r>
    </w:p>
    <w:p w14:paraId="26024A57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40EAA394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3. 3 Osoby upoważnione do nadawania komunikatów głosowych i sygnałów ostrzegawczych</w:t>
      </w:r>
    </w:p>
    <w:p w14:paraId="0492328C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77A9C6CC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Osobą upoważnioną do wygłaszania komunikatu w przypadku powstania zagrożenia jest Kierownik do spraw bezpieczeństwa.</w:t>
      </w:r>
    </w:p>
    <w:p w14:paraId="30A255D5" w14:textId="77777777" w:rsidR="00152F17" w:rsidRPr="005A7A9F" w:rsidRDefault="00152F17" w:rsidP="008569F9">
      <w:pPr>
        <w:pStyle w:val="Bezodstpw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23723849" w14:textId="6621397E" w:rsidR="00152F17" w:rsidRPr="005A7A9F" w:rsidRDefault="00152F17" w:rsidP="00BB48B1">
      <w:pPr>
        <w:pStyle w:val="Bezodstpw"/>
        <w:jc w:val="center"/>
        <w:rPr>
          <w:rFonts w:ascii="Times New Roman" w:hAnsi="Times New Roman" w:cs="Times New Roman"/>
          <w:b/>
          <w:bCs/>
          <w:spacing w:val="-20"/>
        </w:rPr>
      </w:pPr>
      <w:r w:rsidRPr="005A7A9F">
        <w:rPr>
          <w:rStyle w:val="FontStyle32"/>
          <w:rFonts w:ascii="Times New Roman" w:hAnsi="Times New Roman" w:cs="Times New Roman"/>
          <w:b/>
          <w:bCs/>
          <w:sz w:val="24"/>
          <w:szCs w:val="24"/>
        </w:rPr>
        <w:t>4. Opis organizacji ewakuacji i sposobu jej przeprowadzania, z określeniem miejsc zbiórki do ewakuacji</w:t>
      </w:r>
    </w:p>
    <w:p w14:paraId="6FE606DB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7095A54F" w14:textId="5B11C64F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Przy ustalaniu zasad organizacji akcji ewakuacyjnej należy uwzględnić specyfikę terenu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lub obiektu a w szczególności :</w:t>
      </w:r>
    </w:p>
    <w:p w14:paraId="37F3ACDA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środki i sprzęt ogłaszania alarmu,</w:t>
      </w:r>
    </w:p>
    <w:p w14:paraId="1A3B096E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sposób prowadzenia ewakuacji,</w:t>
      </w:r>
    </w:p>
    <w:p w14:paraId="65E57974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ilość osób przewidzianych do ewakuacji,</w:t>
      </w:r>
    </w:p>
    <w:p w14:paraId="2F7155B2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kierunki oraz kolejność ewakuacji,</w:t>
      </w:r>
    </w:p>
    <w:p w14:paraId="29F15F7D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specyfikę i układ terenu,</w:t>
      </w:r>
    </w:p>
    <w:p w14:paraId="2BE8FF60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pomieszczenia lub rejony przewidziane do ewakuacji, </w:t>
      </w:r>
    </w:p>
    <w:p w14:paraId="2499CBDC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przewidywany czas ewakuacji,</w:t>
      </w:r>
    </w:p>
    <w:p w14:paraId="3B2E836D" w14:textId="77777777" w:rsidR="00152F17" w:rsidRPr="005A7A9F" w:rsidRDefault="00152F17" w:rsidP="003610CA">
      <w:pPr>
        <w:pStyle w:val="Bezodstpw"/>
        <w:numPr>
          <w:ilvl w:val="0"/>
          <w:numId w:val="5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rodzaj i ilość sprzętu niezbędnego do przeprowadzenia ewakuacji.</w:t>
      </w:r>
    </w:p>
    <w:p w14:paraId="51CB8C71" w14:textId="77777777" w:rsidR="00152F17" w:rsidRPr="005A7A9F" w:rsidRDefault="00152F17" w:rsidP="00E51FCC">
      <w:pPr>
        <w:pStyle w:val="Bezodstpw"/>
        <w:rPr>
          <w:rFonts w:ascii="Times New Roman" w:hAnsi="Times New Roman" w:cs="Times New Roman"/>
        </w:rPr>
      </w:pPr>
    </w:p>
    <w:p w14:paraId="08D7A353" w14:textId="77777777" w:rsidR="00152F17" w:rsidRPr="005A7A9F" w:rsidRDefault="00152F17" w:rsidP="00E51FCC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4. </w:t>
      </w:r>
      <w:r w:rsidRPr="005A7A9F">
        <w:rPr>
          <w:rStyle w:val="FontStyle35"/>
          <w:rFonts w:ascii="Times New Roman" w:hAnsi="Times New Roman" w:cs="Times New Roman"/>
          <w:sz w:val="24"/>
          <w:szCs w:val="24"/>
        </w:rPr>
        <w:t xml:space="preserve">1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Zadania kierownika do spraw bezpieczeństwa</w:t>
      </w:r>
    </w:p>
    <w:p w14:paraId="53A14A38" w14:textId="77777777" w:rsidR="00152F17" w:rsidRPr="005A7A9F" w:rsidRDefault="00152F17" w:rsidP="00E51FCC">
      <w:pPr>
        <w:pStyle w:val="Bezodstpw"/>
        <w:rPr>
          <w:rFonts w:ascii="Times New Roman" w:hAnsi="Times New Roman" w:cs="Times New Roman"/>
        </w:rPr>
      </w:pPr>
    </w:p>
    <w:p w14:paraId="6DA9207B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Kierownik do spraw bezpieczeństwa określa przed „IMPREZĄ" zasady organizacji akcji ewakuacyjnej oraz zadania dla poszczególnych osób wyznaczonych do udziału w ewakuacji Należy ustalić zasady udziału w akcji ewakuacyjnej konferansjera lub prowadzącego „IMPREZĘ".</w:t>
      </w:r>
    </w:p>
    <w:p w14:paraId="0C4FFC3B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738C2C7C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Osobą odpowiedzialną z ramienia Organizatora za rozpoczęcie ewakuacji i jej przeprowadzenie podczas imprezy do czasu przyjazdu służb ratowniczych jest - Kierownik do spraw bezpieczeństwa.</w:t>
      </w:r>
    </w:p>
    <w:p w14:paraId="63939512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Ewakuacja poprzedzona powinna być ogłoszeniem Komunikatu, o którym mowa w pkt. </w:t>
      </w:r>
      <w:r w:rsidRPr="005A7A9F">
        <w:rPr>
          <w:rStyle w:val="FontStyle28"/>
          <w:rFonts w:ascii="Times New Roman" w:hAnsi="Times New Roman" w:cs="Times New Roman"/>
          <w:spacing w:val="20"/>
          <w:sz w:val="24"/>
          <w:szCs w:val="24"/>
        </w:rPr>
        <w:t>3.1.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niniejszej instrukcji.</w:t>
      </w:r>
    </w:p>
    <w:p w14:paraId="2FCAAF7A" w14:textId="77777777" w:rsidR="00152F17" w:rsidRPr="005A7A9F" w:rsidRDefault="00152F17" w:rsidP="00821B7F">
      <w:pPr>
        <w:pStyle w:val="Bezodstpw"/>
        <w:rPr>
          <w:rFonts w:ascii="Times New Roman" w:hAnsi="Times New Roman" w:cs="Times New Roman"/>
        </w:rPr>
      </w:pPr>
    </w:p>
    <w:p w14:paraId="0DBAB04B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4. 2 Zadania służb porządkowych i informacyjnych, z określeniem osób przewidzianych do kierowania ewakuacją</w:t>
      </w:r>
    </w:p>
    <w:p w14:paraId="4E09DFF9" w14:textId="77777777" w:rsidR="00152F17" w:rsidRPr="005A7A9F" w:rsidRDefault="00152F17" w:rsidP="00821B7F">
      <w:pPr>
        <w:pStyle w:val="Bezodstpw"/>
        <w:rPr>
          <w:rFonts w:ascii="Times New Roman" w:hAnsi="Times New Roman" w:cs="Times New Roman"/>
        </w:rPr>
      </w:pPr>
    </w:p>
    <w:p w14:paraId="6BE22C2B" w14:textId="77777777" w:rsidR="00152F17" w:rsidRPr="005A7A9F" w:rsidRDefault="00152F17" w:rsidP="00821B7F">
      <w:pPr>
        <w:pStyle w:val="Bezodstpw"/>
        <w:rPr>
          <w:rStyle w:val="FontStyle32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Pracownicy </w:t>
      </w:r>
      <w:r w:rsidRPr="005A7A9F">
        <w:rPr>
          <w:rStyle w:val="FontStyle32"/>
          <w:rFonts w:ascii="Times New Roman" w:hAnsi="Times New Roman" w:cs="Times New Roman"/>
          <w:sz w:val="24"/>
          <w:szCs w:val="24"/>
        </w:rPr>
        <w:t>Firmy Ochroniarskiej</w:t>
      </w:r>
    </w:p>
    <w:p w14:paraId="5EC57038" w14:textId="77777777" w:rsidR="00152F17" w:rsidRPr="005A7A9F" w:rsidRDefault="00152F17" w:rsidP="00821B7F">
      <w:pPr>
        <w:pStyle w:val="Bezodstpw"/>
        <w:rPr>
          <w:rFonts w:ascii="Times New Roman" w:hAnsi="Times New Roman" w:cs="Times New Roman"/>
        </w:rPr>
      </w:pPr>
    </w:p>
    <w:p w14:paraId="65E97EE4" w14:textId="70B4A8A5" w:rsidR="00D35DEE" w:rsidRPr="005A7A9F" w:rsidRDefault="00D35DEE" w:rsidP="003610CA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P.P.H.U. DEKOR . z siedzibą w Sieradzu ul. Żeromskiego 9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w imieniu, której </w:t>
      </w:r>
      <w:r w:rsidRPr="005A7A9F">
        <w:rPr>
          <w:rFonts w:ascii="Times New Roman" w:hAnsi="Times New Roman" w:cs="Times New Roman"/>
        </w:rPr>
        <w:t xml:space="preserve">, odpowiedzialny za realizację umowy jest Pan Robert </w:t>
      </w:r>
      <w:proofErr w:type="spellStart"/>
      <w:r w:rsidRPr="005A7A9F">
        <w:rPr>
          <w:rFonts w:ascii="Times New Roman" w:hAnsi="Times New Roman" w:cs="Times New Roman"/>
        </w:rPr>
        <w:t>Wajgelt</w:t>
      </w:r>
      <w:proofErr w:type="spellEnd"/>
      <w:r w:rsidRPr="005A7A9F">
        <w:rPr>
          <w:rFonts w:ascii="Times New Roman" w:hAnsi="Times New Roman" w:cs="Times New Roman"/>
        </w:rPr>
        <w:t>: 665 990 315</w:t>
      </w:r>
    </w:p>
    <w:p w14:paraId="5929AAEA" w14:textId="7BD8420E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pacing w:val="0"/>
          <w:sz w:val="24"/>
          <w:szCs w:val="24"/>
        </w:rPr>
      </w:pPr>
      <w:r w:rsidRPr="005A7A9F">
        <w:rPr>
          <w:rFonts w:ascii="Times New Roman" w:hAnsi="Times New Roman" w:cs="Times New Roman"/>
          <w:b/>
          <w:bCs/>
        </w:rPr>
        <w:t xml:space="preserve">Kierownik ds. bezpieczeństwa </w:t>
      </w:r>
      <w:r w:rsidR="00D35DEE" w:rsidRPr="005A7A9F">
        <w:rPr>
          <w:rFonts w:ascii="Times New Roman" w:hAnsi="Times New Roman" w:cs="Times New Roman"/>
          <w:b/>
          <w:bCs/>
        </w:rPr>
        <w:t>Robert</w:t>
      </w:r>
      <w:r w:rsidRPr="005A7A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35DEE" w:rsidRPr="005A7A9F">
        <w:rPr>
          <w:rFonts w:ascii="Times New Roman" w:hAnsi="Times New Roman" w:cs="Times New Roman"/>
          <w:b/>
          <w:bCs/>
        </w:rPr>
        <w:t>Wajgelt</w:t>
      </w:r>
      <w:proofErr w:type="spellEnd"/>
      <w:r w:rsidR="00D35DEE" w:rsidRPr="005A7A9F">
        <w:rPr>
          <w:rFonts w:ascii="Times New Roman" w:hAnsi="Times New Roman" w:cs="Times New Roman"/>
          <w:b/>
          <w:bCs/>
        </w:rPr>
        <w:t xml:space="preserve"> </w:t>
      </w:r>
      <w:r w:rsidR="00D35DEE" w:rsidRPr="005A7A9F">
        <w:rPr>
          <w:rFonts w:ascii="Times New Roman" w:hAnsi="Times New Roman" w:cs="Times New Roman"/>
        </w:rPr>
        <w:t>pesel:</w:t>
      </w:r>
      <w:r w:rsidR="00D35DEE" w:rsidRPr="005A7A9F">
        <w:rPr>
          <w:rFonts w:ascii="Times New Roman" w:hAnsi="Times New Roman" w:cs="Times New Roman"/>
          <w:b/>
          <w:bCs/>
        </w:rPr>
        <w:t xml:space="preserve"> </w:t>
      </w:r>
      <w:r w:rsidR="00D35DEE" w:rsidRPr="005A7A9F">
        <w:rPr>
          <w:rFonts w:ascii="Times New Roman" w:hAnsi="Times New Roman" w:cs="Times New Roman"/>
        </w:rPr>
        <w:t xml:space="preserve">68060200413  Nr. </w:t>
      </w:r>
      <w:proofErr w:type="spellStart"/>
      <w:r w:rsidR="00D35DEE" w:rsidRPr="005A7A9F">
        <w:rPr>
          <w:rFonts w:ascii="Times New Roman" w:hAnsi="Times New Roman" w:cs="Times New Roman"/>
        </w:rPr>
        <w:t>zaśw</w:t>
      </w:r>
      <w:proofErr w:type="spellEnd"/>
      <w:r w:rsidR="00D35DEE" w:rsidRPr="005A7A9F">
        <w:rPr>
          <w:rFonts w:ascii="Times New Roman" w:hAnsi="Times New Roman" w:cs="Times New Roman"/>
        </w:rPr>
        <w:t>. kierownika ds. bezpieczeństwa 103/7/08/SP/K Tel: 665 990 315</w:t>
      </w:r>
      <w:r w:rsidRPr="005A7A9F">
        <w:rPr>
          <w:rStyle w:val="FontStyle28"/>
          <w:rFonts w:ascii="Times New Roman" w:hAnsi="Times New Roman" w:cs="Times New Roman"/>
          <w:spacing w:val="20"/>
          <w:sz w:val="24"/>
          <w:szCs w:val="24"/>
          <w:vertAlign w:val="subscript"/>
        </w:rPr>
        <w:t>;</w:t>
      </w:r>
      <w:r w:rsidRPr="005A7A9F">
        <w:rPr>
          <w:rStyle w:val="FontStyle28"/>
          <w:rFonts w:ascii="Times New Roman" w:hAnsi="Times New Roman" w:cs="Times New Roman"/>
          <w:spacing w:val="20"/>
          <w:sz w:val="24"/>
          <w:szCs w:val="24"/>
        </w:rPr>
        <w:t>w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przypadku ewakuacji odpowiedzialni są za kierowanie ruchem osób, udrożnienie wyjść i dróg dojazdowych dla pojazdów specjalnych i ratowniczych.</w:t>
      </w:r>
    </w:p>
    <w:p w14:paraId="2E8EA91A" w14:textId="77777777" w:rsidR="00152F17" w:rsidRPr="005A7A9F" w:rsidRDefault="00152F17" w:rsidP="003610CA">
      <w:pPr>
        <w:pStyle w:val="Bezodstpw"/>
        <w:jc w:val="both"/>
        <w:rPr>
          <w:rFonts w:ascii="Times New Roman" w:hAnsi="Times New Roman" w:cs="Times New Roman"/>
        </w:rPr>
      </w:pPr>
    </w:p>
    <w:p w14:paraId="31FA18F9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Głównymi drogami ewakuacji w przypadku imprezy są:</w:t>
      </w:r>
    </w:p>
    <w:p w14:paraId="629CC9B8" w14:textId="2F06D7F8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pacing w:val="-20"/>
          <w:sz w:val="24"/>
          <w:szCs w:val="24"/>
          <w:u w:val="single"/>
        </w:rPr>
      </w:pPr>
      <w:r w:rsidRPr="005A7A9F">
        <w:rPr>
          <w:rStyle w:val="FontStyle36"/>
          <w:rFonts w:ascii="Times New Roman" w:hAnsi="Times New Roman" w:cs="Times New Roman"/>
          <w:sz w:val="24"/>
          <w:szCs w:val="24"/>
        </w:rPr>
        <w:t>Główne drogi dojazdowe do terenu impre</w:t>
      </w:r>
      <w:r w:rsidR="00D35DEE" w:rsidRPr="005A7A9F">
        <w:rPr>
          <w:rStyle w:val="FontStyle36"/>
          <w:rFonts w:ascii="Times New Roman" w:hAnsi="Times New Roman" w:cs="Times New Roman"/>
          <w:sz w:val="24"/>
          <w:szCs w:val="24"/>
        </w:rPr>
        <w:t>zy</w:t>
      </w:r>
      <w:r w:rsidRPr="005A7A9F">
        <w:rPr>
          <w:rStyle w:val="FontStyle36"/>
          <w:rFonts w:ascii="Times New Roman" w:hAnsi="Times New Roman" w:cs="Times New Roman"/>
          <w:sz w:val="24"/>
          <w:szCs w:val="24"/>
        </w:rPr>
        <w:t xml:space="preserve"> masow</w:t>
      </w:r>
      <w:r w:rsidR="00D35DEE" w:rsidRPr="005A7A9F">
        <w:rPr>
          <w:rStyle w:val="FontStyle36"/>
          <w:rFonts w:ascii="Times New Roman" w:hAnsi="Times New Roman" w:cs="Times New Roman"/>
          <w:sz w:val="24"/>
          <w:szCs w:val="24"/>
        </w:rPr>
        <w:t xml:space="preserve">ej 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>oraz wytyczona trasa wzdłuż płotu oddzielającego teren Zespołu Szkolno-Przedszkolnego w Złoczewie od płyty boiska.</w:t>
      </w:r>
    </w:p>
    <w:p w14:paraId="33F379B3" w14:textId="66E6070C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Dodatkowo ewakuacje  można  przeprowadzać w stronę stoisk wystawowych jak i również w kierunku 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osiedla.</w:t>
      </w:r>
    </w:p>
    <w:p w14:paraId="2EE64494" w14:textId="1F6DE880" w:rsidR="00152F17" w:rsidRPr="005A7A9F" w:rsidRDefault="00152F17" w:rsidP="00821B7F">
      <w:pPr>
        <w:pStyle w:val="Bezodstpw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Teren dostępny dla publiczności jest oddzielony od sceny płotkami 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>ciężkimi.</w:t>
      </w:r>
    </w:p>
    <w:p w14:paraId="7B0AC888" w14:textId="77777777" w:rsidR="00152F17" w:rsidRPr="005A7A9F" w:rsidRDefault="00152F17" w:rsidP="008569F9">
      <w:pPr>
        <w:pStyle w:val="Bezodstpw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67BBF7DA" w14:textId="77777777" w:rsidR="00152F17" w:rsidRPr="005A7A9F" w:rsidRDefault="00152F17" w:rsidP="00253F18">
      <w:pPr>
        <w:pStyle w:val="Bezodstpw"/>
        <w:jc w:val="center"/>
        <w:rPr>
          <w:rStyle w:val="FontStyle32"/>
          <w:rFonts w:ascii="Times New Roman" w:hAnsi="Times New Roman" w:cs="Times New Roman"/>
          <w:b/>
          <w:bCs/>
          <w:sz w:val="24"/>
          <w:szCs w:val="24"/>
        </w:rPr>
      </w:pPr>
      <w:r w:rsidRPr="005A7A9F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A7A9F">
        <w:rPr>
          <w:rStyle w:val="FontStyle32"/>
          <w:rFonts w:ascii="Times New Roman" w:hAnsi="Times New Roman" w:cs="Times New Roman"/>
          <w:b/>
          <w:bCs/>
          <w:sz w:val="24"/>
          <w:szCs w:val="24"/>
        </w:rPr>
        <w:t xml:space="preserve">Charakterystyka ogólna imprezy </w:t>
      </w:r>
    </w:p>
    <w:p w14:paraId="3D7EE85B" w14:textId="77777777" w:rsidR="00152F17" w:rsidRPr="005A7A9F" w:rsidRDefault="00152F17" w:rsidP="005A7A9F">
      <w:pPr>
        <w:pStyle w:val="Bezodstpw"/>
        <w:rPr>
          <w:rStyle w:val="FontStyle32"/>
          <w:rFonts w:ascii="Times New Roman" w:hAnsi="Times New Roman" w:cs="Times New Roman"/>
          <w:b/>
          <w:bCs/>
          <w:sz w:val="24"/>
          <w:szCs w:val="24"/>
        </w:rPr>
        <w:sectPr w:rsidR="00152F17" w:rsidRPr="005A7A9F" w:rsidSect="00BA7FC1">
          <w:pgSz w:w="11905" w:h="16837"/>
          <w:pgMar w:top="501" w:right="1234" w:bottom="1084" w:left="902" w:header="708" w:footer="708" w:gutter="0"/>
          <w:cols w:space="60"/>
          <w:noEndnote/>
        </w:sectPr>
      </w:pPr>
    </w:p>
    <w:p w14:paraId="48A4BEC1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7336C7D4" w14:textId="7AD13DF8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Impreza 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>3</w:t>
      </w:r>
      <w:r w:rsidR="003610CA" w:rsidRPr="005A7A9F">
        <w:rPr>
          <w:rStyle w:val="FontStyle28"/>
          <w:rFonts w:ascii="Times New Roman" w:hAnsi="Times New Roman" w:cs="Times New Roman"/>
          <w:sz w:val="24"/>
          <w:szCs w:val="24"/>
        </w:rPr>
        <w:t>2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>. Dni Złoczewa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- jest imprezą masowa o charakterze widowiskowym otwarta niebiletowana - festyn,  </w:t>
      </w:r>
    </w:p>
    <w:p w14:paraId="179D086E" w14:textId="689CB58D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Scena- estrada, wykonana z materiałów trudno zapalnych, powierzchnia sceny około </w:t>
      </w:r>
      <w:r w:rsidR="005A7A9F" w:rsidRPr="005A7A9F">
        <w:rPr>
          <w:rStyle w:val="FontStyle28"/>
          <w:rFonts w:ascii="Times New Roman" w:hAnsi="Times New Roman" w:cs="Times New Roman"/>
          <w:sz w:val="24"/>
          <w:szCs w:val="24"/>
        </w:rPr>
        <w:t>120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m</w:t>
      </w:r>
      <w:r w:rsidRPr="005A7A9F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 (1</w:t>
      </w:r>
      <w:r w:rsidR="005A7A9F" w:rsidRPr="005A7A9F">
        <w:rPr>
          <w:rStyle w:val="FontStyle28"/>
          <w:rFonts w:ascii="Times New Roman" w:hAnsi="Times New Roman" w:cs="Times New Roman"/>
          <w:sz w:val="24"/>
          <w:szCs w:val="24"/>
        </w:rPr>
        <w:t>0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x1</w:t>
      </w:r>
      <w:r w:rsidR="005A7A9F" w:rsidRPr="005A7A9F">
        <w:rPr>
          <w:rStyle w:val="FontStyle28"/>
          <w:rFonts w:ascii="Times New Roman" w:hAnsi="Times New Roman" w:cs="Times New Roman"/>
          <w:sz w:val="24"/>
          <w:szCs w:val="24"/>
        </w:rPr>
        <w:t>2m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), </w:t>
      </w:r>
    </w:p>
    <w:p w14:paraId="7E591389" w14:textId="77777777" w:rsidR="00152F17" w:rsidRPr="005A7A9F" w:rsidRDefault="00152F17" w:rsidP="003610CA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Dodatkowe dane związane z charakterem imprezy i jej organizatorem znajdują w pkt. 1. Instrukcji - „część opisowa".</w:t>
      </w:r>
    </w:p>
    <w:p w14:paraId="3A4F7C16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165821A6" w14:textId="77777777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5. 1 Przewidywane zagrożenia pożarowe i inne miejscowe zagrożenia mogące wystąpić podczas imprezy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masowej</w:t>
      </w:r>
    </w:p>
    <w:p w14:paraId="4E0FA5FC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495F95BB" w14:textId="77777777" w:rsidR="00152F17" w:rsidRPr="005A7A9F" w:rsidRDefault="00152F17" w:rsidP="005A7A9F">
      <w:pPr>
        <w:pStyle w:val="Bezodstpw"/>
        <w:ind w:left="72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Podstawowe przyczyny powstawania pożarów:</w:t>
      </w:r>
    </w:p>
    <w:p w14:paraId="72FFF0F6" w14:textId="77777777" w:rsidR="00152F17" w:rsidRPr="005A7A9F" w:rsidRDefault="00152F17" w:rsidP="005A7A9F">
      <w:pPr>
        <w:pStyle w:val="Bezodstpw"/>
        <w:numPr>
          <w:ilvl w:val="0"/>
          <w:numId w:val="6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nieostrożność w posługiwaniu się otwartym ogniem, materiałami niebezpiecznymi. </w:t>
      </w:r>
    </w:p>
    <w:p w14:paraId="5FCBF8E3" w14:textId="77777777" w:rsidR="00152F17" w:rsidRPr="005A7A9F" w:rsidRDefault="00152F17" w:rsidP="005A7A9F">
      <w:pPr>
        <w:pStyle w:val="Bezodstpw"/>
        <w:numPr>
          <w:ilvl w:val="0"/>
          <w:numId w:val="6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użytkowanie prowizorycznych, uszkodzonych lub niesprawnych instalacji elektrycznych,</w:t>
      </w:r>
    </w:p>
    <w:p w14:paraId="2F180F7B" w14:textId="77777777" w:rsidR="00152F17" w:rsidRPr="005A7A9F" w:rsidRDefault="00152F17" w:rsidP="00821B7F">
      <w:pPr>
        <w:pStyle w:val="Bezodstpw"/>
        <w:numPr>
          <w:ilvl w:val="0"/>
          <w:numId w:val="6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przeciążenia instalacji elektrycznych, </w:t>
      </w:r>
    </w:p>
    <w:p w14:paraId="4916B48E" w14:textId="77777777" w:rsidR="00152F17" w:rsidRPr="005A7A9F" w:rsidRDefault="00152F17" w:rsidP="00821B7F">
      <w:pPr>
        <w:pStyle w:val="Bezodstpw"/>
        <w:numPr>
          <w:ilvl w:val="0"/>
          <w:numId w:val="6"/>
        </w:numPr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podpalenia,</w:t>
      </w:r>
    </w:p>
    <w:p w14:paraId="07198162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</w:rPr>
      </w:pPr>
    </w:p>
    <w:p w14:paraId="78853F40" w14:textId="77777777" w:rsidR="00152F17" w:rsidRPr="005A7A9F" w:rsidRDefault="00152F17" w:rsidP="008569F9">
      <w:pPr>
        <w:pStyle w:val="Bezodstpw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Zasady bezpieczeństwa pożarowego.</w:t>
      </w:r>
    </w:p>
    <w:p w14:paraId="2AD8725D" w14:textId="77777777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Elementy scenograficzne i reklamowe oraz dekoracje mogą być stosowane tylko atestem materiałów trudno zapalnych lub powinny </w:t>
      </w:r>
      <w:r w:rsidRPr="005A7A9F">
        <w:rPr>
          <w:rStyle w:val="FontStyle28"/>
          <w:rFonts w:ascii="Times New Roman" w:hAnsi="Times New Roman" w:cs="Times New Roman"/>
          <w:spacing w:val="20"/>
          <w:sz w:val="24"/>
          <w:szCs w:val="24"/>
        </w:rPr>
        <w:t>być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zabezpieczone środkami ogniochronnymi, co należy potwierdzić pisemnym oświadczeniem upoważnionego wykonawcy.</w:t>
      </w:r>
    </w:p>
    <w:p w14:paraId="4CA813DB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670E89A1" w14:textId="77777777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Instalacje i urządzenia techniczne : </w:t>
      </w:r>
    </w:p>
    <w:p w14:paraId="33C2D3DC" w14:textId="77777777" w:rsidR="00152F17" w:rsidRPr="005A7A9F" w:rsidRDefault="00152F17" w:rsidP="005A7A9F">
      <w:pPr>
        <w:pStyle w:val="Bezodstpw"/>
        <w:numPr>
          <w:ilvl w:val="0"/>
          <w:numId w:val="7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elektroakustyczne,</w:t>
      </w:r>
    </w:p>
    <w:p w14:paraId="544667C0" w14:textId="77777777" w:rsidR="00152F17" w:rsidRPr="005A7A9F" w:rsidRDefault="00152F17" w:rsidP="005A7A9F">
      <w:pPr>
        <w:pStyle w:val="Bezodstpw"/>
        <w:numPr>
          <w:ilvl w:val="0"/>
          <w:numId w:val="7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oświetlenie,</w:t>
      </w:r>
    </w:p>
    <w:p w14:paraId="2C071FDF" w14:textId="77777777" w:rsidR="00152F17" w:rsidRPr="005A7A9F" w:rsidRDefault="00152F17" w:rsidP="005A7A9F">
      <w:pPr>
        <w:pStyle w:val="Bezodstpw"/>
        <w:numPr>
          <w:ilvl w:val="0"/>
          <w:numId w:val="7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elektroenergetyczne, - należy użytkować i utrzymywać w stanie zgodnym z warunkami technicznymi i wymaganiami ustalonymi przez producenta.</w:t>
      </w:r>
    </w:p>
    <w:p w14:paraId="285E6FCD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0825A1C6" w14:textId="749C82C3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Instalacje i urządzenia techniczne należy poddawać okresowym przeglądom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i konserwacji w terminach ustalonych przez producenta względnie w terminach i w</w:t>
      </w:r>
      <w:r w:rsidR="00D35DEE" w:rsidRPr="005A7A9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zakresie określonym w szczegółowych przepisach i normach branżowych.</w:t>
      </w:r>
    </w:p>
    <w:p w14:paraId="26BBE03B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62AC7AF4" w14:textId="73A641C5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  <w:spacing w:val="-10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Zabroniona jest eksploatacja instalacji i urządzeń, których stan techniczny może przyczynić się do powstania pożaru lub innego miejscowego zagrożenia.</w:t>
      </w:r>
    </w:p>
    <w:p w14:paraId="0DF5C3FA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286BFF6D" w14:textId="77777777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5. 2 Określenie warunków łączności pomiędzy podmiotami ratowniczymi</w:t>
      </w:r>
    </w:p>
    <w:p w14:paraId="5232B583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7E6A5647" w14:textId="77777777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Kierownik ds. bezpieczeństwa ma bezpośrednią łączność (telefonia komórkowa, radiotelefon) z punktem dowodzenia, w którym  zlokalizowane są służby porządkowe i ratunkowe.</w:t>
      </w:r>
    </w:p>
    <w:p w14:paraId="507CCD04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</w:p>
    <w:p w14:paraId="5ED1E998" w14:textId="77777777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5. 3 Informacje o stopniu palności materiałów użytych do budowy tymczasowych obiektów budowlanych, w tym scen, namiotów oraz wystroju i wyposażenia tych obiektów.</w:t>
      </w:r>
    </w:p>
    <w:p w14:paraId="35FB4F93" w14:textId="77777777" w:rsidR="00152F17" w:rsidRPr="005A7A9F" w:rsidRDefault="00152F17" w:rsidP="005A7A9F">
      <w:pPr>
        <w:pStyle w:val="Bezodstpw"/>
        <w:numPr>
          <w:ilvl w:val="0"/>
          <w:numId w:val="8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Sprzęt obsługi imprezy stanowią:</w:t>
      </w:r>
    </w:p>
    <w:p w14:paraId="05288EB3" w14:textId="77777777" w:rsidR="00152F17" w:rsidRPr="005A7A9F" w:rsidRDefault="00152F17" w:rsidP="005A7A9F">
      <w:pPr>
        <w:pStyle w:val="Bezodstpw"/>
        <w:numPr>
          <w:ilvl w:val="0"/>
          <w:numId w:val="8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scena</w:t>
      </w:r>
    </w:p>
    <w:p w14:paraId="7FF729C3" w14:textId="77777777" w:rsidR="00152F17" w:rsidRPr="005A7A9F" w:rsidRDefault="00152F17" w:rsidP="005A7A9F">
      <w:pPr>
        <w:pStyle w:val="Bezodstpw"/>
        <w:numPr>
          <w:ilvl w:val="0"/>
          <w:numId w:val="8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stanowisko mikserów</w:t>
      </w:r>
    </w:p>
    <w:p w14:paraId="480A1BA5" w14:textId="77777777" w:rsidR="00152F17" w:rsidRPr="005A7A9F" w:rsidRDefault="00152F17" w:rsidP="005A7A9F">
      <w:pPr>
        <w:pStyle w:val="Bezodstpw"/>
        <w:numPr>
          <w:ilvl w:val="0"/>
          <w:numId w:val="8"/>
        </w:numPr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A7A9F">
        <w:rPr>
          <w:rStyle w:val="FontStyle28"/>
          <w:rFonts w:ascii="Times New Roman" w:hAnsi="Times New Roman" w:cs="Times New Roman"/>
          <w:sz w:val="24"/>
          <w:szCs w:val="24"/>
        </w:rPr>
        <w:t>nagłośnienie</w:t>
      </w:r>
    </w:p>
    <w:p w14:paraId="365EE5E2" w14:textId="77777777" w:rsidR="00152F17" w:rsidRPr="005A7A9F" w:rsidRDefault="00152F17" w:rsidP="005A7A9F">
      <w:pPr>
        <w:pStyle w:val="Bezodstpw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14:paraId="71A5CD37" w14:textId="77777777" w:rsidR="00152F17" w:rsidRPr="005A7A9F" w:rsidRDefault="00152F17" w:rsidP="005A7A9F">
      <w:pPr>
        <w:pStyle w:val="Bezodstpw"/>
        <w:jc w:val="both"/>
        <w:rPr>
          <w:rStyle w:val="FontStyle33"/>
          <w:spacing w:val="-10"/>
        </w:rPr>
      </w:pPr>
      <w:r w:rsidRPr="005A7A9F">
        <w:rPr>
          <w:rStyle w:val="FontStyle33"/>
          <w:b w:val="0"/>
        </w:rPr>
        <w:t>Elementy scenograficzne i reklamowe oraz dekoracje mogą być stosowane tylko z atestem materiałów trudno zapalnych lub powinny być zabezpieczone środkami ogniochronnymi, co należy  potwierdzić pisemnym oświadczeniem upoważnionego wykonawcy.</w:t>
      </w:r>
    </w:p>
    <w:p w14:paraId="00BEA714" w14:textId="77777777" w:rsidR="00152F17" w:rsidRPr="005A7A9F" w:rsidRDefault="00152F17" w:rsidP="005A7A9F">
      <w:pPr>
        <w:pStyle w:val="Bezodstpw"/>
        <w:jc w:val="both"/>
        <w:rPr>
          <w:rStyle w:val="FontStyle33"/>
          <w:b w:val="0"/>
        </w:rPr>
      </w:pPr>
    </w:p>
    <w:p w14:paraId="2D1C538D" w14:textId="77777777" w:rsidR="00152F17" w:rsidRPr="005A7A9F" w:rsidRDefault="00152F17" w:rsidP="005A7A9F">
      <w:pPr>
        <w:pStyle w:val="Bezodstpw"/>
        <w:jc w:val="both"/>
        <w:rPr>
          <w:rStyle w:val="FontStyle33"/>
          <w:b w:val="0"/>
        </w:rPr>
      </w:pPr>
      <w:r w:rsidRPr="005A7A9F">
        <w:rPr>
          <w:rStyle w:val="FontStyle33"/>
          <w:b w:val="0"/>
        </w:rPr>
        <w:t>5.4 Informacje dotyczące podziału obiektu lub terenu na sektory.</w:t>
      </w:r>
    </w:p>
    <w:p w14:paraId="32BE2549" w14:textId="77777777" w:rsidR="00152F17" w:rsidRPr="005A7A9F" w:rsidRDefault="00152F17" w:rsidP="005A7A9F">
      <w:pPr>
        <w:pStyle w:val="Bezodstpw"/>
        <w:jc w:val="both"/>
        <w:rPr>
          <w:rStyle w:val="FontStyle33"/>
          <w:b w:val="0"/>
        </w:rPr>
      </w:pPr>
    </w:p>
    <w:p w14:paraId="43A9376D" w14:textId="05F7A7E6" w:rsidR="00152F17" w:rsidRPr="005A7A9F" w:rsidRDefault="00152F17" w:rsidP="005A7A9F">
      <w:pPr>
        <w:pStyle w:val="Bezodstpw"/>
        <w:jc w:val="both"/>
        <w:rPr>
          <w:rStyle w:val="FontStyle33"/>
          <w:b w:val="0"/>
        </w:rPr>
      </w:pPr>
      <w:r w:rsidRPr="005A7A9F">
        <w:rPr>
          <w:rStyle w:val="FontStyle33"/>
          <w:b w:val="0"/>
        </w:rPr>
        <w:t xml:space="preserve">Teren imprezy </w:t>
      </w:r>
      <w:r w:rsidR="00AC6C19" w:rsidRPr="005A7A9F">
        <w:rPr>
          <w:rStyle w:val="FontStyle33"/>
          <w:b w:val="0"/>
        </w:rPr>
        <w:t>masowej zostanie ogrodzony barierkami</w:t>
      </w:r>
      <w:r w:rsidRPr="005A7A9F">
        <w:rPr>
          <w:rStyle w:val="FontStyle33"/>
          <w:b w:val="0"/>
        </w:rPr>
        <w:t>.</w:t>
      </w:r>
      <w:r w:rsidR="00AC6C19" w:rsidRPr="005A7A9F">
        <w:rPr>
          <w:rStyle w:val="FontStyle33"/>
          <w:b w:val="0"/>
        </w:rPr>
        <w:t xml:space="preserve"> Imprezy towarzyszącymi jest sektor gastronomii oraz wesołego miasteczka.</w:t>
      </w:r>
      <w:r w:rsidRPr="005A7A9F">
        <w:rPr>
          <w:rStyle w:val="FontStyle33"/>
          <w:b w:val="0"/>
        </w:rPr>
        <w:t xml:space="preserve"> Impreza odbywa </w:t>
      </w:r>
      <w:r w:rsidR="00AC6C19" w:rsidRPr="005A7A9F">
        <w:rPr>
          <w:rStyle w:val="FontStyle33"/>
          <w:b w:val="0"/>
        </w:rPr>
        <w:t>się</w:t>
      </w:r>
      <w:r w:rsidRPr="005A7A9F">
        <w:rPr>
          <w:rStyle w:val="FontStyle33"/>
          <w:b w:val="0"/>
        </w:rPr>
        <w:t xml:space="preserve"> na terenie </w:t>
      </w:r>
      <w:r w:rsidR="00AC6C19" w:rsidRPr="005A7A9F">
        <w:rPr>
          <w:rStyle w:val="FontStyle33"/>
          <w:b w:val="0"/>
        </w:rPr>
        <w:t>Parku przy Urzędzie Miejskim w Złoczewie</w:t>
      </w:r>
    </w:p>
    <w:p w14:paraId="2E8761D1" w14:textId="77777777" w:rsidR="00152F17" w:rsidRPr="005A7A9F" w:rsidRDefault="00152F17" w:rsidP="008569F9">
      <w:pPr>
        <w:pStyle w:val="Bezodstpw"/>
        <w:rPr>
          <w:rStyle w:val="FontStyle33"/>
          <w:b w:val="0"/>
        </w:rPr>
      </w:pPr>
    </w:p>
    <w:p w14:paraId="1AC068FE" w14:textId="205DDD42" w:rsidR="00152F17" w:rsidRPr="005A7A9F" w:rsidRDefault="00152F17" w:rsidP="00253F18">
      <w:pPr>
        <w:pStyle w:val="Bezodstpw"/>
        <w:jc w:val="center"/>
        <w:rPr>
          <w:rStyle w:val="FontStyle33"/>
          <w:bCs w:val="0"/>
        </w:rPr>
      </w:pPr>
      <w:r w:rsidRPr="005A7A9F">
        <w:rPr>
          <w:rStyle w:val="FontStyle33"/>
          <w:bCs w:val="0"/>
        </w:rPr>
        <w:t>6. Zabezpieczeni</w:t>
      </w:r>
      <w:r w:rsidR="00AC6C19" w:rsidRPr="005A7A9F">
        <w:rPr>
          <w:rStyle w:val="FontStyle33"/>
          <w:bCs w:val="0"/>
        </w:rPr>
        <w:t>e</w:t>
      </w:r>
      <w:r w:rsidRPr="005A7A9F">
        <w:rPr>
          <w:rStyle w:val="FontStyle33"/>
          <w:bCs w:val="0"/>
        </w:rPr>
        <w:t xml:space="preserve"> </w:t>
      </w:r>
      <w:r w:rsidR="00AC6C19" w:rsidRPr="005A7A9F">
        <w:rPr>
          <w:rStyle w:val="FontStyle33"/>
          <w:bCs w:val="0"/>
        </w:rPr>
        <w:t>medyczne</w:t>
      </w:r>
      <w:r w:rsidRPr="005A7A9F">
        <w:rPr>
          <w:rStyle w:val="FontStyle33"/>
          <w:bCs w:val="0"/>
        </w:rPr>
        <w:t xml:space="preserve"> </w:t>
      </w:r>
      <w:r w:rsidR="00AC6C19" w:rsidRPr="005A7A9F">
        <w:rPr>
          <w:rStyle w:val="FontStyle33"/>
          <w:bCs w:val="0"/>
        </w:rPr>
        <w:t>i przeciwpożarowe</w:t>
      </w:r>
      <w:r w:rsidRPr="005A7A9F">
        <w:rPr>
          <w:rStyle w:val="FontStyle33"/>
          <w:bCs w:val="0"/>
        </w:rPr>
        <w:t xml:space="preserve"> „Imprezy”:</w:t>
      </w:r>
    </w:p>
    <w:p w14:paraId="2D4EC070" w14:textId="77777777" w:rsidR="00152F17" w:rsidRPr="005A7A9F" w:rsidRDefault="00152F17" w:rsidP="008569F9">
      <w:pPr>
        <w:pStyle w:val="Bezodstpw"/>
        <w:rPr>
          <w:rStyle w:val="FontStyle33"/>
          <w:b w:val="0"/>
        </w:rPr>
      </w:pPr>
    </w:p>
    <w:p w14:paraId="41395809" w14:textId="31DE6C61" w:rsidR="00152F17" w:rsidRPr="005A7A9F" w:rsidRDefault="00152F17" w:rsidP="005A7A9F">
      <w:pPr>
        <w:pStyle w:val="Bezodstpw"/>
        <w:jc w:val="both"/>
        <w:rPr>
          <w:rStyle w:val="FontStyle33"/>
          <w:b w:val="0"/>
          <w:bCs w:val="0"/>
        </w:rPr>
      </w:pPr>
      <w:r w:rsidRPr="005A7A9F">
        <w:rPr>
          <w:rStyle w:val="FontStyle33"/>
          <w:b w:val="0"/>
        </w:rPr>
        <w:t xml:space="preserve">Na miejscu imprezy przewidziany jest </w:t>
      </w:r>
      <w:r w:rsidR="00AC6C19" w:rsidRPr="005A7A9F">
        <w:rPr>
          <w:rFonts w:ascii="Times New Roman" w:hAnsi="Times New Roman" w:cs="Times New Roman"/>
          <w:b/>
          <w:bCs/>
        </w:rPr>
        <w:t xml:space="preserve">Wojewódzka Stacja Ratownictwa Medycznego w Łodzi NIP 947-18-87-289, REGON 473066188 </w:t>
      </w:r>
      <w:r w:rsidRPr="005A7A9F">
        <w:rPr>
          <w:rFonts w:ascii="Times New Roman" w:hAnsi="Times New Roman" w:cs="Times New Roman"/>
        </w:rPr>
        <w:t xml:space="preserve">- </w:t>
      </w:r>
      <w:r w:rsidR="00AC6C19" w:rsidRPr="005A7A9F">
        <w:rPr>
          <w:rFonts w:ascii="Times New Roman" w:hAnsi="Times New Roman" w:cs="Times New Roman"/>
        </w:rPr>
        <w:t>Michał Figura, tel. 721 820 206</w:t>
      </w:r>
    </w:p>
    <w:p w14:paraId="4FF338D2" w14:textId="615E2098" w:rsidR="00152F17" w:rsidRPr="005A7A9F" w:rsidRDefault="00152F17" w:rsidP="005A7A9F">
      <w:pPr>
        <w:pStyle w:val="Bezodstpw"/>
        <w:numPr>
          <w:ilvl w:val="0"/>
          <w:numId w:val="9"/>
        </w:numPr>
        <w:jc w:val="both"/>
        <w:rPr>
          <w:rStyle w:val="FontStyle33"/>
          <w:b w:val="0"/>
        </w:rPr>
      </w:pPr>
      <w:r w:rsidRPr="005A7A9F">
        <w:rPr>
          <w:rStyle w:val="FontStyle33"/>
          <w:b w:val="0"/>
        </w:rPr>
        <w:t xml:space="preserve">Zabezpieczenie p. </w:t>
      </w:r>
      <w:proofErr w:type="spellStart"/>
      <w:r w:rsidRPr="005A7A9F">
        <w:rPr>
          <w:rStyle w:val="FontStyle33"/>
          <w:b w:val="0"/>
        </w:rPr>
        <w:t>poż</w:t>
      </w:r>
      <w:proofErr w:type="spellEnd"/>
      <w:r w:rsidRPr="005A7A9F">
        <w:rPr>
          <w:rStyle w:val="FontStyle33"/>
          <w:b w:val="0"/>
        </w:rPr>
        <w:t xml:space="preserve">. </w:t>
      </w:r>
      <w:r w:rsidRPr="005A7A9F">
        <w:rPr>
          <w:rFonts w:ascii="Times New Roman" w:hAnsi="Times New Roman" w:cs="Times New Roman"/>
        </w:rPr>
        <w:t xml:space="preserve">OSP jak na planie, </w:t>
      </w:r>
      <w:r w:rsidR="00AC6C19" w:rsidRPr="005A7A9F">
        <w:rPr>
          <w:rFonts w:ascii="Times New Roman" w:hAnsi="Times New Roman" w:cs="Times New Roman"/>
        </w:rPr>
        <w:t xml:space="preserve">Pan </w:t>
      </w:r>
      <w:r w:rsidR="00AC6C19" w:rsidRPr="005A7A9F">
        <w:rPr>
          <w:rFonts w:ascii="Times New Roman" w:hAnsi="Times New Roman" w:cs="Times New Roman"/>
          <w:b/>
        </w:rPr>
        <w:t>Przemysław Nawrocki, tel. 507 015 164</w:t>
      </w:r>
    </w:p>
    <w:p w14:paraId="40D7AB2D" w14:textId="4331ADA5" w:rsidR="00152F17" w:rsidRPr="005A7A9F" w:rsidRDefault="00152F17" w:rsidP="005A7A9F">
      <w:pPr>
        <w:pStyle w:val="Bezodstpw"/>
        <w:numPr>
          <w:ilvl w:val="0"/>
          <w:numId w:val="9"/>
        </w:numPr>
        <w:jc w:val="both"/>
        <w:rPr>
          <w:rStyle w:val="FontStyle33"/>
          <w:b w:val="0"/>
        </w:rPr>
      </w:pPr>
      <w:r w:rsidRPr="005A7A9F">
        <w:rPr>
          <w:rStyle w:val="FontStyle33"/>
          <w:b w:val="0"/>
        </w:rPr>
        <w:t xml:space="preserve">Zaplecze techniczne </w:t>
      </w:r>
      <w:r w:rsidR="00AC6C19" w:rsidRPr="005A7A9F">
        <w:rPr>
          <w:rStyle w:val="FontStyle33"/>
          <w:b w:val="0"/>
        </w:rPr>
        <w:t xml:space="preserve">w budynku Pałacu - </w:t>
      </w:r>
      <w:r w:rsidRPr="005A7A9F">
        <w:rPr>
          <w:rStyle w:val="FontStyle33"/>
          <w:b w:val="0"/>
        </w:rPr>
        <w:t>1 gaśnica proszkowa</w:t>
      </w:r>
      <w:r w:rsidR="00603C45" w:rsidRPr="005A7A9F">
        <w:rPr>
          <w:rStyle w:val="FontStyle33"/>
          <w:b w:val="0"/>
        </w:rPr>
        <w:t xml:space="preserve"> – </w:t>
      </w:r>
      <w:r w:rsidRPr="005A7A9F">
        <w:rPr>
          <w:rStyle w:val="FontStyle33"/>
          <w:b w:val="0"/>
        </w:rPr>
        <w:t>4kg.</w:t>
      </w:r>
    </w:p>
    <w:p w14:paraId="133C4842" w14:textId="77777777" w:rsidR="00152F17" w:rsidRPr="005A7A9F" w:rsidRDefault="00152F17" w:rsidP="005A7A9F">
      <w:pPr>
        <w:pStyle w:val="Bezodstpw"/>
        <w:ind w:left="720"/>
        <w:jc w:val="both"/>
        <w:rPr>
          <w:rStyle w:val="FontStyle33"/>
          <w:b w:val="0"/>
        </w:rPr>
      </w:pPr>
    </w:p>
    <w:p w14:paraId="3EFA5A3F" w14:textId="57BAFE27" w:rsidR="00152F17" w:rsidRPr="005A7A9F" w:rsidRDefault="00152F17" w:rsidP="00AC6C19">
      <w:pPr>
        <w:pStyle w:val="Bezodstpw"/>
        <w:numPr>
          <w:ilvl w:val="0"/>
          <w:numId w:val="4"/>
        </w:numPr>
        <w:jc w:val="center"/>
        <w:rPr>
          <w:rStyle w:val="FontStyle33"/>
          <w:bCs w:val="0"/>
        </w:rPr>
      </w:pPr>
      <w:r w:rsidRPr="005A7A9F">
        <w:rPr>
          <w:rStyle w:val="FontStyle33"/>
          <w:bCs w:val="0"/>
        </w:rPr>
        <w:lastRenderedPageBreak/>
        <w:t>Zaopatrzenie wody do celów gaśniczych</w:t>
      </w:r>
    </w:p>
    <w:p w14:paraId="2564F7A2" w14:textId="77777777" w:rsidR="00152F17" w:rsidRPr="005A7A9F" w:rsidRDefault="00152F17" w:rsidP="008569F9">
      <w:pPr>
        <w:pStyle w:val="Bezodstpw"/>
        <w:rPr>
          <w:rStyle w:val="FontStyle33"/>
          <w:b w:val="0"/>
        </w:rPr>
      </w:pPr>
    </w:p>
    <w:p w14:paraId="2D7CC60A" w14:textId="0876FC55" w:rsidR="00152F17" w:rsidRPr="005A7A9F" w:rsidRDefault="00152F17" w:rsidP="005A7A9F">
      <w:pPr>
        <w:pStyle w:val="Bezodstpw"/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</w:rPr>
        <w:t>2 hydranty w pobliżu</w:t>
      </w:r>
      <w:r w:rsidR="00AC6C19" w:rsidRPr="005A7A9F">
        <w:rPr>
          <w:rFonts w:ascii="Times New Roman" w:hAnsi="Times New Roman" w:cs="Times New Roman"/>
        </w:rPr>
        <w:t xml:space="preserve"> ul. Parkowej</w:t>
      </w:r>
      <w:r w:rsidRPr="005A7A9F">
        <w:rPr>
          <w:rFonts w:ascii="Times New Roman" w:hAnsi="Times New Roman" w:cs="Times New Roman"/>
        </w:rPr>
        <w:t xml:space="preserve"> oraz </w:t>
      </w:r>
      <w:r w:rsidR="00AC6C19" w:rsidRPr="005A7A9F">
        <w:rPr>
          <w:rFonts w:ascii="Times New Roman" w:hAnsi="Times New Roman" w:cs="Times New Roman"/>
        </w:rPr>
        <w:t>wóz strażacki w pobliżu sceny.</w:t>
      </w:r>
    </w:p>
    <w:p w14:paraId="6AB4BF8F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  <w:bCs/>
        </w:rPr>
      </w:pPr>
    </w:p>
    <w:p w14:paraId="4C121FA2" w14:textId="3BB4FDA1" w:rsidR="00152F17" w:rsidRPr="005A7A9F" w:rsidRDefault="00152F17" w:rsidP="005A7A9F">
      <w:pPr>
        <w:pStyle w:val="Bezodstpw"/>
        <w:jc w:val="center"/>
        <w:rPr>
          <w:rFonts w:ascii="Times New Roman" w:hAnsi="Times New Roman" w:cs="Times New Roman"/>
          <w:b/>
        </w:rPr>
      </w:pPr>
      <w:r w:rsidRPr="005A7A9F">
        <w:rPr>
          <w:rFonts w:ascii="Times New Roman" w:hAnsi="Times New Roman" w:cs="Times New Roman"/>
          <w:b/>
        </w:rPr>
        <w:t>8.  Opis graficzny terenu imprezy masowej</w:t>
      </w:r>
    </w:p>
    <w:p w14:paraId="6E546EED" w14:textId="77777777" w:rsidR="00152F17" w:rsidRPr="005A7A9F" w:rsidRDefault="00152F17" w:rsidP="008569F9">
      <w:pPr>
        <w:pStyle w:val="Bezodstpw"/>
        <w:rPr>
          <w:rFonts w:ascii="Times New Roman" w:hAnsi="Times New Roman" w:cs="Times New Roman"/>
          <w:bCs/>
        </w:rPr>
      </w:pPr>
    </w:p>
    <w:p w14:paraId="38307B93" w14:textId="129DFFFE" w:rsidR="00152F17" w:rsidRPr="005A7A9F" w:rsidRDefault="00152F17" w:rsidP="00253F18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  <w:bCs/>
        </w:rPr>
        <w:t xml:space="preserve">Teren przeprowadzenia imprezy- teren </w:t>
      </w:r>
      <w:r w:rsidR="00EC6BDD" w:rsidRPr="005A7A9F">
        <w:rPr>
          <w:rFonts w:ascii="Times New Roman" w:hAnsi="Times New Roman" w:cs="Times New Roman"/>
          <w:bCs/>
        </w:rPr>
        <w:t>Parku przy Urzędzie Miejskim w Złoczewie</w:t>
      </w:r>
    </w:p>
    <w:p w14:paraId="37018B72" w14:textId="77777777" w:rsidR="00152F17" w:rsidRPr="005A7A9F" w:rsidRDefault="00152F17" w:rsidP="005A7A9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  <w:bCs/>
        </w:rPr>
        <w:t>Parking dla służb zabezpieczeniowych- na terenie w wyznaczonym miejscu .</w:t>
      </w:r>
    </w:p>
    <w:p w14:paraId="514F7479" w14:textId="77777777" w:rsidR="00152F17" w:rsidRPr="005A7A9F" w:rsidRDefault="00152F17" w:rsidP="005A7A9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  <w:bCs/>
        </w:rPr>
        <w:t xml:space="preserve">Drogi dojazdu dla służb to drogi wjazdowe . </w:t>
      </w:r>
    </w:p>
    <w:p w14:paraId="19EB6FD6" w14:textId="0F3DA3FF" w:rsidR="00152F17" w:rsidRPr="005A7A9F" w:rsidRDefault="00152F17" w:rsidP="005A7A9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  <w:bCs/>
        </w:rPr>
        <w:t xml:space="preserve">Ogrodzenie terenu </w:t>
      </w:r>
      <w:r w:rsidR="003A1534" w:rsidRPr="005A7A9F">
        <w:rPr>
          <w:rFonts w:ascii="Times New Roman" w:hAnsi="Times New Roman" w:cs="Times New Roman"/>
          <w:bCs/>
        </w:rPr>
        <w:t>oraz sceny</w:t>
      </w:r>
      <w:r w:rsidRPr="005A7A9F">
        <w:rPr>
          <w:rFonts w:ascii="Times New Roman" w:hAnsi="Times New Roman" w:cs="Times New Roman"/>
          <w:bCs/>
        </w:rPr>
        <w:t xml:space="preserve"> stanowią płotki </w:t>
      </w:r>
      <w:r w:rsidR="00AC6C19" w:rsidRPr="005A7A9F">
        <w:rPr>
          <w:rFonts w:ascii="Times New Roman" w:hAnsi="Times New Roman" w:cs="Times New Roman"/>
          <w:bCs/>
        </w:rPr>
        <w:t>ciężkie oraz lekkie.</w:t>
      </w:r>
    </w:p>
    <w:p w14:paraId="782E2BB2" w14:textId="77777777" w:rsidR="00152F17" w:rsidRPr="005A7A9F" w:rsidRDefault="00152F17" w:rsidP="005A7A9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  <w:bCs/>
        </w:rPr>
        <w:t>Na terenie imprezy brak pól namiotowych i biwakowych.</w:t>
      </w:r>
    </w:p>
    <w:p w14:paraId="1E4F4C65" w14:textId="3423C63F" w:rsidR="00152F17" w:rsidRPr="005A7A9F" w:rsidRDefault="00152F17" w:rsidP="005A7A9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  <w:bCs/>
        </w:rPr>
        <w:t>Głównymi drogami ewakuacyjnymi na czas trwania imprezy są drogi dojazdowe do terenu imprezy masowej</w:t>
      </w:r>
      <w:r w:rsidR="005A7A9F" w:rsidRPr="005A7A9F">
        <w:rPr>
          <w:rFonts w:ascii="Times New Roman" w:hAnsi="Times New Roman" w:cs="Times New Roman"/>
          <w:bCs/>
        </w:rPr>
        <w:t xml:space="preserve"> </w:t>
      </w:r>
      <w:r w:rsidRPr="005A7A9F">
        <w:rPr>
          <w:rFonts w:ascii="Times New Roman" w:hAnsi="Times New Roman" w:cs="Times New Roman"/>
          <w:bCs/>
        </w:rPr>
        <w:t>(niedostępne dla publiczności)</w:t>
      </w:r>
    </w:p>
    <w:p w14:paraId="63327490" w14:textId="41B14E58" w:rsidR="00152F17" w:rsidRPr="005A7A9F" w:rsidRDefault="00152F17" w:rsidP="005A7A9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5A7A9F">
        <w:rPr>
          <w:rFonts w:ascii="Times New Roman" w:hAnsi="Times New Roman" w:cs="Times New Roman"/>
          <w:bCs/>
        </w:rPr>
        <w:t xml:space="preserve">Jednostka OSP znajduje się w okolicy sceny. Sprzęt gaśniczy zlokalizowany w pobliżu sceny, </w:t>
      </w:r>
      <w:r w:rsidR="00AC6C19" w:rsidRPr="005A7A9F">
        <w:rPr>
          <w:rFonts w:ascii="Times New Roman" w:hAnsi="Times New Roman" w:cs="Times New Roman"/>
          <w:bCs/>
        </w:rPr>
        <w:t>na zapleczu technicznym w budynku Urzędu Miejskiego w Złoczewie.</w:t>
      </w:r>
    </w:p>
    <w:p w14:paraId="449C2C23" w14:textId="77777777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Zabezpieczony teren zostanie podzielony na następujące rejon:</w:t>
      </w:r>
    </w:p>
    <w:p w14:paraId="4F722363" w14:textId="170BF403" w:rsidR="00152F17" w:rsidRPr="005A7A9F" w:rsidRDefault="00152F17" w:rsidP="005A7A9F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 xml:space="preserve">Rejon 1 – </w:t>
      </w:r>
      <w:r w:rsidR="00DC49E0" w:rsidRPr="005A7A9F">
        <w:rPr>
          <w:rFonts w:ascii="Times New Roman" w:hAnsi="Times New Roman" w:cs="Times New Roman"/>
        </w:rPr>
        <w:t>strefa imprezy masowej</w:t>
      </w:r>
    </w:p>
    <w:p w14:paraId="7C03A499" w14:textId="267CE985" w:rsidR="00DC49E0" w:rsidRPr="005A7A9F" w:rsidRDefault="00DC49E0" w:rsidP="005A7A9F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 xml:space="preserve">Rejon 2 – scena </w:t>
      </w:r>
    </w:p>
    <w:p w14:paraId="1C81FF44" w14:textId="7F89FDC9" w:rsidR="00DC49E0" w:rsidRPr="005A7A9F" w:rsidRDefault="00DC49E0" w:rsidP="005A7A9F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Rejon 3 – wesołe miasteczko</w:t>
      </w:r>
    </w:p>
    <w:p w14:paraId="263DE73F" w14:textId="65814B10" w:rsidR="00DC49E0" w:rsidRPr="005A7A9F" w:rsidRDefault="00DC49E0" w:rsidP="005A7A9F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 xml:space="preserve">Rejon 4 – gastronomia </w:t>
      </w:r>
    </w:p>
    <w:p w14:paraId="4E4E4D09" w14:textId="409CDF79" w:rsidR="00DC49E0" w:rsidRPr="005A7A9F" w:rsidRDefault="00DC49E0" w:rsidP="005A7A9F">
      <w:pPr>
        <w:pStyle w:val="Bezodstpw"/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Rejon 5 – sanitariaty</w:t>
      </w:r>
    </w:p>
    <w:p w14:paraId="68C46D78" w14:textId="77777777" w:rsidR="00152F17" w:rsidRPr="005A7A9F" w:rsidRDefault="00152F17" w:rsidP="005A7A9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Dowódca zabezpieczenia: 1 pracownik ochrony 1 radiotelefon</w:t>
      </w:r>
    </w:p>
    <w:p w14:paraId="52A892FF" w14:textId="6E4746C6" w:rsidR="00152F17" w:rsidRPr="005A7A9F" w:rsidRDefault="00152F17" w:rsidP="005A7A9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 xml:space="preserve">Załoga wozu </w:t>
      </w:r>
      <w:r w:rsidR="00D7271D" w:rsidRPr="005A7A9F">
        <w:rPr>
          <w:rFonts w:ascii="Times New Roman" w:hAnsi="Times New Roman" w:cs="Times New Roman"/>
        </w:rPr>
        <w:t>strażackiego</w:t>
      </w:r>
      <w:r w:rsidRPr="005A7A9F">
        <w:rPr>
          <w:rFonts w:ascii="Times New Roman" w:hAnsi="Times New Roman" w:cs="Times New Roman"/>
        </w:rPr>
        <w:t xml:space="preserve"> OSP- 1 radiotelefon /lokalizacja postoju przy scenie.</w:t>
      </w:r>
    </w:p>
    <w:p w14:paraId="281C2AE3" w14:textId="49605B3B" w:rsidR="00152F17" w:rsidRPr="005A7A9F" w:rsidRDefault="00152F17" w:rsidP="005A7A9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Załoga karetki służb medycznych – 1 radiotelefon / lokalizacja</w:t>
      </w:r>
      <w:r w:rsidR="00921A23" w:rsidRPr="005A7A9F">
        <w:rPr>
          <w:rFonts w:ascii="Times New Roman" w:hAnsi="Times New Roman" w:cs="Times New Roman"/>
        </w:rPr>
        <w:t xml:space="preserve"> postoju przy scenie.</w:t>
      </w:r>
    </w:p>
    <w:p w14:paraId="5BA60FAB" w14:textId="77777777" w:rsidR="00152F17" w:rsidRPr="005A7A9F" w:rsidRDefault="00152F17" w:rsidP="005A7A9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Przedstawiciel organizatora- 1 radiotelefon</w:t>
      </w:r>
    </w:p>
    <w:p w14:paraId="703FAC63" w14:textId="4C81FD1E" w:rsidR="00152F17" w:rsidRPr="005A7A9F" w:rsidRDefault="00152F17" w:rsidP="005A7A9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A7A9F">
        <w:rPr>
          <w:rFonts w:ascii="Times New Roman" w:hAnsi="Times New Roman" w:cs="Times New Roman"/>
        </w:rPr>
        <w:t>Parking dla służb ratowniczych: Straż Pożarną, Pogotowie Ratunkowe, policja rozlokowane w pobliżu sceny i sektora dla publiczności.</w:t>
      </w:r>
    </w:p>
    <w:sectPr w:rsidR="00152F17" w:rsidRPr="005A7A9F" w:rsidSect="00BA7FC1">
      <w:type w:val="continuous"/>
      <w:pgSz w:w="11905" w:h="16837"/>
      <w:pgMar w:top="501" w:right="1234" w:bottom="1084" w:left="9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1B1C" w14:textId="77777777" w:rsidR="00BA7FC1" w:rsidRDefault="00BA7FC1">
      <w:r>
        <w:separator/>
      </w:r>
    </w:p>
  </w:endnote>
  <w:endnote w:type="continuationSeparator" w:id="0">
    <w:p w14:paraId="70F9EDA0" w14:textId="77777777" w:rsidR="00BA7FC1" w:rsidRDefault="00B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C037" w14:textId="77777777" w:rsidR="00BA7FC1" w:rsidRDefault="00BA7FC1">
      <w:r>
        <w:separator/>
      </w:r>
    </w:p>
  </w:footnote>
  <w:footnote w:type="continuationSeparator" w:id="0">
    <w:p w14:paraId="1B1BAC94" w14:textId="77777777" w:rsidR="00BA7FC1" w:rsidRDefault="00BA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6FD"/>
    <w:multiLevelType w:val="hybridMultilevel"/>
    <w:tmpl w:val="499684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179AC"/>
    <w:multiLevelType w:val="hybridMultilevel"/>
    <w:tmpl w:val="1B9223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D2C8B"/>
    <w:multiLevelType w:val="singleLevel"/>
    <w:tmpl w:val="30E63E80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" w15:restartNumberingAfterBreak="0">
    <w:nsid w:val="2A2E51F5"/>
    <w:multiLevelType w:val="hybridMultilevel"/>
    <w:tmpl w:val="E9D09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4C223B"/>
    <w:multiLevelType w:val="hybridMultilevel"/>
    <w:tmpl w:val="E1540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CC2448"/>
    <w:multiLevelType w:val="hybridMultilevel"/>
    <w:tmpl w:val="DAA0E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6360"/>
    <w:multiLevelType w:val="hybridMultilevel"/>
    <w:tmpl w:val="512C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FC4861"/>
    <w:multiLevelType w:val="hybridMultilevel"/>
    <w:tmpl w:val="DB48E6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530360"/>
    <w:multiLevelType w:val="hybridMultilevel"/>
    <w:tmpl w:val="36BC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13759C"/>
    <w:multiLevelType w:val="singleLevel"/>
    <w:tmpl w:val="92C8A70C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0" w15:restartNumberingAfterBreak="0">
    <w:nsid w:val="63D37121"/>
    <w:multiLevelType w:val="hybridMultilevel"/>
    <w:tmpl w:val="C3A4F0A8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 w15:restartNumberingAfterBreak="0">
    <w:nsid w:val="691479E1"/>
    <w:multiLevelType w:val="hybridMultilevel"/>
    <w:tmpl w:val="F4F27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A74DD8"/>
    <w:multiLevelType w:val="hybridMultilevel"/>
    <w:tmpl w:val="51CA1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360261"/>
    <w:multiLevelType w:val="singleLevel"/>
    <w:tmpl w:val="0848F51E"/>
    <w:lvl w:ilvl="0">
      <w:start w:val="3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num w:numId="1" w16cid:durableId="505706651">
    <w:abstractNumId w:val="9"/>
  </w:num>
  <w:num w:numId="2" w16cid:durableId="1921717548">
    <w:abstractNumId w:val="13"/>
  </w:num>
  <w:num w:numId="3" w16cid:durableId="1159035363">
    <w:abstractNumId w:val="2"/>
  </w:num>
  <w:num w:numId="4" w16cid:durableId="1613048872">
    <w:abstractNumId w:val="12"/>
  </w:num>
  <w:num w:numId="5" w16cid:durableId="807094754">
    <w:abstractNumId w:val="3"/>
  </w:num>
  <w:num w:numId="6" w16cid:durableId="2136287454">
    <w:abstractNumId w:val="6"/>
  </w:num>
  <w:num w:numId="7" w16cid:durableId="1945187320">
    <w:abstractNumId w:val="11"/>
  </w:num>
  <w:num w:numId="8" w16cid:durableId="884025471">
    <w:abstractNumId w:val="1"/>
  </w:num>
  <w:num w:numId="9" w16cid:durableId="1641764975">
    <w:abstractNumId w:val="8"/>
  </w:num>
  <w:num w:numId="10" w16cid:durableId="620845810">
    <w:abstractNumId w:val="4"/>
  </w:num>
  <w:num w:numId="11" w16cid:durableId="1678118644">
    <w:abstractNumId w:val="0"/>
  </w:num>
  <w:num w:numId="12" w16cid:durableId="497505519">
    <w:abstractNumId w:val="7"/>
  </w:num>
  <w:num w:numId="13" w16cid:durableId="745614146">
    <w:abstractNumId w:val="10"/>
  </w:num>
  <w:num w:numId="14" w16cid:durableId="113444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8B"/>
    <w:rsid w:val="00034484"/>
    <w:rsid w:val="000366CF"/>
    <w:rsid w:val="0009500A"/>
    <w:rsid w:val="000C7ACD"/>
    <w:rsid w:val="000D054B"/>
    <w:rsid w:val="000D0A4C"/>
    <w:rsid w:val="000E5568"/>
    <w:rsid w:val="0010268F"/>
    <w:rsid w:val="001045D9"/>
    <w:rsid w:val="00111DDE"/>
    <w:rsid w:val="00117410"/>
    <w:rsid w:val="00152F17"/>
    <w:rsid w:val="001927EB"/>
    <w:rsid w:val="00196125"/>
    <w:rsid w:val="001A454E"/>
    <w:rsid w:val="001F5C86"/>
    <w:rsid w:val="001F70EB"/>
    <w:rsid w:val="002127FD"/>
    <w:rsid w:val="00222CAF"/>
    <w:rsid w:val="00250F43"/>
    <w:rsid w:val="00253F18"/>
    <w:rsid w:val="00260678"/>
    <w:rsid w:val="0028720B"/>
    <w:rsid w:val="002B62B4"/>
    <w:rsid w:val="002C1B27"/>
    <w:rsid w:val="003155D6"/>
    <w:rsid w:val="003233B8"/>
    <w:rsid w:val="003242DE"/>
    <w:rsid w:val="003610CA"/>
    <w:rsid w:val="00387DC7"/>
    <w:rsid w:val="003A1534"/>
    <w:rsid w:val="003E7FA2"/>
    <w:rsid w:val="00413637"/>
    <w:rsid w:val="00425165"/>
    <w:rsid w:val="004967AB"/>
    <w:rsid w:val="0049755E"/>
    <w:rsid w:val="004A0A7B"/>
    <w:rsid w:val="004F4423"/>
    <w:rsid w:val="00504A0D"/>
    <w:rsid w:val="00505FCC"/>
    <w:rsid w:val="00531B44"/>
    <w:rsid w:val="00546DCF"/>
    <w:rsid w:val="00554A6A"/>
    <w:rsid w:val="0055582F"/>
    <w:rsid w:val="005624DD"/>
    <w:rsid w:val="005809FE"/>
    <w:rsid w:val="005A7A9F"/>
    <w:rsid w:val="005B6177"/>
    <w:rsid w:val="005B7A14"/>
    <w:rsid w:val="005C1C5C"/>
    <w:rsid w:val="005D5C10"/>
    <w:rsid w:val="00603C45"/>
    <w:rsid w:val="00695249"/>
    <w:rsid w:val="006B573B"/>
    <w:rsid w:val="00701DD6"/>
    <w:rsid w:val="00710333"/>
    <w:rsid w:val="007600FF"/>
    <w:rsid w:val="00772958"/>
    <w:rsid w:val="007742E4"/>
    <w:rsid w:val="0077535D"/>
    <w:rsid w:val="00787BAB"/>
    <w:rsid w:val="007B1B73"/>
    <w:rsid w:val="007E2553"/>
    <w:rsid w:val="0080075E"/>
    <w:rsid w:val="00821B7F"/>
    <w:rsid w:val="00854762"/>
    <w:rsid w:val="008569F9"/>
    <w:rsid w:val="00871A55"/>
    <w:rsid w:val="008917F9"/>
    <w:rsid w:val="008A3B12"/>
    <w:rsid w:val="008D63A0"/>
    <w:rsid w:val="00905F2D"/>
    <w:rsid w:val="009135F5"/>
    <w:rsid w:val="009146EE"/>
    <w:rsid w:val="00921A23"/>
    <w:rsid w:val="00956C0A"/>
    <w:rsid w:val="00962D8B"/>
    <w:rsid w:val="00986578"/>
    <w:rsid w:val="009922B4"/>
    <w:rsid w:val="0099405B"/>
    <w:rsid w:val="00A022DB"/>
    <w:rsid w:val="00A44A74"/>
    <w:rsid w:val="00A707E7"/>
    <w:rsid w:val="00A7288A"/>
    <w:rsid w:val="00A87561"/>
    <w:rsid w:val="00AA02DA"/>
    <w:rsid w:val="00AC2999"/>
    <w:rsid w:val="00AC6C19"/>
    <w:rsid w:val="00B038A8"/>
    <w:rsid w:val="00B14629"/>
    <w:rsid w:val="00B66C2B"/>
    <w:rsid w:val="00B67F1E"/>
    <w:rsid w:val="00B92AE3"/>
    <w:rsid w:val="00BA6CF1"/>
    <w:rsid w:val="00BA7FC1"/>
    <w:rsid w:val="00BB48B1"/>
    <w:rsid w:val="00C17F75"/>
    <w:rsid w:val="00C56070"/>
    <w:rsid w:val="00C634F6"/>
    <w:rsid w:val="00C93BEC"/>
    <w:rsid w:val="00CB1D90"/>
    <w:rsid w:val="00CD32AA"/>
    <w:rsid w:val="00CE10A1"/>
    <w:rsid w:val="00D35DEE"/>
    <w:rsid w:val="00D7271D"/>
    <w:rsid w:val="00DC49E0"/>
    <w:rsid w:val="00DE2E15"/>
    <w:rsid w:val="00DE3026"/>
    <w:rsid w:val="00DF1279"/>
    <w:rsid w:val="00E51FCC"/>
    <w:rsid w:val="00EC6BDD"/>
    <w:rsid w:val="00ED1E42"/>
    <w:rsid w:val="00ED72F7"/>
    <w:rsid w:val="00F100C3"/>
    <w:rsid w:val="00F164F6"/>
    <w:rsid w:val="00F24088"/>
    <w:rsid w:val="00F27A84"/>
    <w:rsid w:val="00F63B10"/>
    <w:rsid w:val="00FE32A8"/>
    <w:rsid w:val="00FE33C4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9900B5"/>
  <w15:docId w15:val="{F45FBEB5-B72A-4789-8E27-779E7C7D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7AB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4967AB"/>
    <w:pPr>
      <w:spacing w:line="360" w:lineRule="exact"/>
      <w:jc w:val="center"/>
    </w:pPr>
  </w:style>
  <w:style w:type="paragraph" w:customStyle="1" w:styleId="Style2">
    <w:name w:val="Style2"/>
    <w:basedOn w:val="Normalny"/>
    <w:uiPriority w:val="99"/>
    <w:rsid w:val="004967AB"/>
    <w:pPr>
      <w:spacing w:line="710" w:lineRule="exact"/>
      <w:ind w:firstLine="1320"/>
    </w:pPr>
  </w:style>
  <w:style w:type="paragraph" w:customStyle="1" w:styleId="Style3">
    <w:name w:val="Style3"/>
    <w:basedOn w:val="Normalny"/>
    <w:uiPriority w:val="99"/>
    <w:rsid w:val="004967AB"/>
    <w:pPr>
      <w:spacing w:line="686" w:lineRule="exact"/>
      <w:ind w:firstLine="1997"/>
    </w:pPr>
  </w:style>
  <w:style w:type="paragraph" w:customStyle="1" w:styleId="Style4">
    <w:name w:val="Style4"/>
    <w:basedOn w:val="Normalny"/>
    <w:uiPriority w:val="99"/>
    <w:rsid w:val="004967AB"/>
    <w:pPr>
      <w:jc w:val="both"/>
    </w:pPr>
  </w:style>
  <w:style w:type="paragraph" w:customStyle="1" w:styleId="Style5">
    <w:name w:val="Style5"/>
    <w:basedOn w:val="Normalny"/>
    <w:uiPriority w:val="99"/>
    <w:rsid w:val="004967AB"/>
    <w:pPr>
      <w:spacing w:line="322" w:lineRule="exact"/>
      <w:ind w:hanging="226"/>
    </w:pPr>
  </w:style>
  <w:style w:type="paragraph" w:customStyle="1" w:styleId="Style6">
    <w:name w:val="Style6"/>
    <w:basedOn w:val="Normalny"/>
    <w:uiPriority w:val="99"/>
    <w:rsid w:val="004967AB"/>
  </w:style>
  <w:style w:type="paragraph" w:customStyle="1" w:styleId="Style7">
    <w:name w:val="Style7"/>
    <w:basedOn w:val="Normalny"/>
    <w:uiPriority w:val="99"/>
    <w:rsid w:val="004967AB"/>
  </w:style>
  <w:style w:type="paragraph" w:customStyle="1" w:styleId="Style8">
    <w:name w:val="Style8"/>
    <w:basedOn w:val="Normalny"/>
    <w:uiPriority w:val="99"/>
    <w:rsid w:val="004967AB"/>
    <w:pPr>
      <w:spacing w:line="269" w:lineRule="exact"/>
      <w:ind w:hanging="341"/>
    </w:pPr>
  </w:style>
  <w:style w:type="paragraph" w:customStyle="1" w:styleId="Style9">
    <w:name w:val="Style9"/>
    <w:basedOn w:val="Normalny"/>
    <w:uiPriority w:val="99"/>
    <w:rsid w:val="004967AB"/>
  </w:style>
  <w:style w:type="paragraph" w:customStyle="1" w:styleId="Style10">
    <w:name w:val="Style10"/>
    <w:basedOn w:val="Normalny"/>
    <w:uiPriority w:val="99"/>
    <w:rsid w:val="004967AB"/>
  </w:style>
  <w:style w:type="paragraph" w:customStyle="1" w:styleId="Style11">
    <w:name w:val="Style11"/>
    <w:basedOn w:val="Normalny"/>
    <w:uiPriority w:val="99"/>
    <w:rsid w:val="004967AB"/>
    <w:pPr>
      <w:spacing w:line="269" w:lineRule="exact"/>
      <w:jc w:val="both"/>
    </w:pPr>
  </w:style>
  <w:style w:type="paragraph" w:customStyle="1" w:styleId="Style12">
    <w:name w:val="Style12"/>
    <w:basedOn w:val="Normalny"/>
    <w:uiPriority w:val="99"/>
    <w:rsid w:val="004967AB"/>
    <w:pPr>
      <w:jc w:val="center"/>
    </w:pPr>
  </w:style>
  <w:style w:type="paragraph" w:customStyle="1" w:styleId="Style13">
    <w:name w:val="Style13"/>
    <w:basedOn w:val="Normalny"/>
    <w:uiPriority w:val="99"/>
    <w:rsid w:val="004967AB"/>
    <w:pPr>
      <w:spacing w:line="322" w:lineRule="exact"/>
      <w:jc w:val="both"/>
    </w:pPr>
  </w:style>
  <w:style w:type="paragraph" w:customStyle="1" w:styleId="Style14">
    <w:name w:val="Style14"/>
    <w:basedOn w:val="Normalny"/>
    <w:uiPriority w:val="99"/>
    <w:rsid w:val="004967AB"/>
  </w:style>
  <w:style w:type="paragraph" w:customStyle="1" w:styleId="Style15">
    <w:name w:val="Style15"/>
    <w:basedOn w:val="Normalny"/>
    <w:uiPriority w:val="99"/>
    <w:rsid w:val="004967AB"/>
  </w:style>
  <w:style w:type="paragraph" w:customStyle="1" w:styleId="Style16">
    <w:name w:val="Style16"/>
    <w:basedOn w:val="Normalny"/>
    <w:uiPriority w:val="99"/>
    <w:rsid w:val="004967AB"/>
    <w:pPr>
      <w:spacing w:line="269" w:lineRule="exact"/>
      <w:jc w:val="both"/>
    </w:pPr>
  </w:style>
  <w:style w:type="paragraph" w:customStyle="1" w:styleId="Style17">
    <w:name w:val="Style17"/>
    <w:basedOn w:val="Normalny"/>
    <w:uiPriority w:val="99"/>
    <w:rsid w:val="004967AB"/>
  </w:style>
  <w:style w:type="paragraph" w:customStyle="1" w:styleId="Style18">
    <w:name w:val="Style18"/>
    <w:basedOn w:val="Normalny"/>
    <w:uiPriority w:val="99"/>
    <w:rsid w:val="004967AB"/>
    <w:pPr>
      <w:spacing w:line="269" w:lineRule="exact"/>
      <w:jc w:val="center"/>
    </w:pPr>
  </w:style>
  <w:style w:type="paragraph" w:customStyle="1" w:styleId="Style19">
    <w:name w:val="Style19"/>
    <w:basedOn w:val="Normalny"/>
    <w:uiPriority w:val="99"/>
    <w:rsid w:val="004967AB"/>
    <w:pPr>
      <w:spacing w:line="264" w:lineRule="exact"/>
      <w:ind w:hanging="197"/>
    </w:pPr>
  </w:style>
  <w:style w:type="paragraph" w:customStyle="1" w:styleId="Style20">
    <w:name w:val="Style20"/>
    <w:basedOn w:val="Normalny"/>
    <w:uiPriority w:val="99"/>
    <w:rsid w:val="004967AB"/>
  </w:style>
  <w:style w:type="paragraph" w:customStyle="1" w:styleId="Style21">
    <w:name w:val="Style21"/>
    <w:basedOn w:val="Normalny"/>
    <w:uiPriority w:val="99"/>
    <w:rsid w:val="004967AB"/>
    <w:pPr>
      <w:spacing w:line="319" w:lineRule="exact"/>
      <w:jc w:val="center"/>
    </w:pPr>
  </w:style>
  <w:style w:type="paragraph" w:customStyle="1" w:styleId="Style22">
    <w:name w:val="Style22"/>
    <w:basedOn w:val="Normalny"/>
    <w:uiPriority w:val="99"/>
    <w:rsid w:val="004967AB"/>
    <w:pPr>
      <w:spacing w:line="269" w:lineRule="exact"/>
      <w:ind w:hanging="259"/>
    </w:pPr>
  </w:style>
  <w:style w:type="paragraph" w:customStyle="1" w:styleId="Style23">
    <w:name w:val="Style23"/>
    <w:basedOn w:val="Normalny"/>
    <w:uiPriority w:val="99"/>
    <w:rsid w:val="004967AB"/>
    <w:pPr>
      <w:spacing w:line="533" w:lineRule="exact"/>
    </w:pPr>
  </w:style>
  <w:style w:type="paragraph" w:customStyle="1" w:styleId="Style24">
    <w:name w:val="Style24"/>
    <w:basedOn w:val="Normalny"/>
    <w:uiPriority w:val="99"/>
    <w:rsid w:val="004967AB"/>
  </w:style>
  <w:style w:type="paragraph" w:customStyle="1" w:styleId="Style25">
    <w:name w:val="Style25"/>
    <w:basedOn w:val="Normalny"/>
    <w:uiPriority w:val="99"/>
    <w:rsid w:val="004967AB"/>
    <w:pPr>
      <w:spacing w:line="269" w:lineRule="exact"/>
      <w:ind w:hanging="394"/>
    </w:pPr>
  </w:style>
  <w:style w:type="character" w:customStyle="1" w:styleId="FontStyle27">
    <w:name w:val="Font Style27"/>
    <w:basedOn w:val="Domylnaczcionkaakapitu"/>
    <w:uiPriority w:val="99"/>
    <w:rsid w:val="004967AB"/>
    <w:rPr>
      <w:rFonts w:ascii="Arial" w:hAnsi="Arial" w:cs="Arial"/>
      <w:spacing w:val="-10"/>
      <w:sz w:val="30"/>
      <w:szCs w:val="30"/>
    </w:rPr>
  </w:style>
  <w:style w:type="character" w:customStyle="1" w:styleId="FontStyle28">
    <w:name w:val="Font Style28"/>
    <w:basedOn w:val="Domylnaczcionkaakapitu"/>
    <w:uiPriority w:val="99"/>
    <w:rsid w:val="004967AB"/>
    <w:rPr>
      <w:rFonts w:ascii="Arial" w:hAnsi="Arial" w:cs="Arial"/>
      <w:spacing w:val="-10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4967AB"/>
    <w:rPr>
      <w:rFonts w:ascii="Arial" w:hAnsi="Arial" w:cs="Arial"/>
      <w:i/>
      <w:iCs/>
      <w:spacing w:val="-1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4967AB"/>
    <w:rPr>
      <w:rFonts w:ascii="Arial" w:hAnsi="Arial" w:cs="Arial"/>
      <w:i/>
      <w:iCs/>
      <w:sz w:val="26"/>
      <w:szCs w:val="26"/>
    </w:rPr>
  </w:style>
  <w:style w:type="character" w:customStyle="1" w:styleId="FontStyle31">
    <w:name w:val="Font Style31"/>
    <w:basedOn w:val="Domylnaczcionkaakapitu"/>
    <w:uiPriority w:val="99"/>
    <w:rsid w:val="004967AB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Domylnaczcionkaakapitu"/>
    <w:uiPriority w:val="99"/>
    <w:rsid w:val="004967AB"/>
    <w:rPr>
      <w:rFonts w:ascii="Arial" w:hAnsi="Arial" w:cs="Arial"/>
      <w:spacing w:val="-20"/>
      <w:sz w:val="26"/>
      <w:szCs w:val="26"/>
    </w:rPr>
  </w:style>
  <w:style w:type="character" w:customStyle="1" w:styleId="FontStyle33">
    <w:name w:val="Font Style33"/>
    <w:basedOn w:val="Domylnaczcionkaakapitu"/>
    <w:uiPriority w:val="99"/>
    <w:rsid w:val="004967A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4967AB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4967AB"/>
    <w:rPr>
      <w:rFonts w:ascii="Arial" w:hAnsi="Arial" w:cs="Arial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4967AB"/>
    <w:rPr>
      <w:rFonts w:ascii="Arial" w:hAnsi="Arial" w:cs="Arial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4967AB"/>
    <w:rPr>
      <w:rFonts w:ascii="Arial" w:hAnsi="Arial" w:cs="Arial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15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55D6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569F9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70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07E7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70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07E7"/>
    <w:rPr>
      <w:rFonts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21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POSTĘPOWANIA W PRZYPADKU POWSTANIA POŻARU LUB INNEGO MIEJSCOWEGO ZAGROŻENIA W MIEJSCU I W CZASIE TRWANIA IMPREZY MASOWEJ</vt:lpstr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POSTĘPOWANIA W PRZYPADKU POWSTANIA POŻARU LUB INNEGO MIEJSCOWEGO ZAGROŻENIA W MIEJSCU I W CZASIE TRWANIA IMPREZY MASOWEJ</dc:title>
  <dc:subject/>
  <dc:creator>ProBook</dc:creator>
  <cp:keywords/>
  <dc:description/>
  <cp:lastModifiedBy>Ania</cp:lastModifiedBy>
  <cp:revision>6</cp:revision>
  <cp:lastPrinted>2024-04-22T11:06:00Z</cp:lastPrinted>
  <dcterms:created xsi:type="dcterms:W3CDTF">2024-03-10T10:14:00Z</dcterms:created>
  <dcterms:modified xsi:type="dcterms:W3CDTF">2024-04-22T11:06:00Z</dcterms:modified>
</cp:coreProperties>
</file>