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D64EE" w14:textId="49EFAFCB" w:rsidR="00483663" w:rsidRPr="00C704C8" w:rsidRDefault="00483663" w:rsidP="00483663">
      <w:pPr>
        <w:rPr>
          <w:rFonts w:ascii="Times New Roman" w:hAnsi="Times New Roman" w:cs="Times New Roman"/>
          <w:sz w:val="24"/>
          <w:szCs w:val="24"/>
        </w:rPr>
      </w:pPr>
      <w:r w:rsidRPr="00562E51">
        <w:rPr>
          <w:rFonts w:ascii="Times New Roman" w:hAnsi="Times New Roman" w:cs="Times New Roman"/>
          <w:sz w:val="24"/>
          <w:szCs w:val="24"/>
        </w:rPr>
        <w:t>OG.152.</w:t>
      </w:r>
      <w:r w:rsidR="00376717">
        <w:rPr>
          <w:rFonts w:ascii="Times New Roman" w:hAnsi="Times New Roman" w:cs="Times New Roman"/>
          <w:sz w:val="24"/>
          <w:szCs w:val="24"/>
        </w:rPr>
        <w:t>1</w:t>
      </w:r>
      <w:r w:rsidRPr="00562E51">
        <w:rPr>
          <w:rFonts w:ascii="Times New Roman" w:hAnsi="Times New Roman" w:cs="Times New Roman"/>
          <w:sz w:val="24"/>
          <w:szCs w:val="24"/>
        </w:rPr>
        <w:t>.2024</w:t>
      </w:r>
      <w:r w:rsidRPr="00562E51"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C704C8">
        <w:rPr>
          <w:rFonts w:ascii="Times New Roman" w:hAnsi="Times New Roman" w:cs="Times New Roman"/>
          <w:sz w:val="24"/>
          <w:szCs w:val="24"/>
        </w:rPr>
        <w:t>Złoczew, dnia 22 stycznia 2024r.</w:t>
      </w:r>
    </w:p>
    <w:p w14:paraId="3F35E783" w14:textId="77777777" w:rsidR="00483663" w:rsidRPr="00C704C8" w:rsidRDefault="00483663" w:rsidP="00483663">
      <w:pPr>
        <w:rPr>
          <w:rFonts w:ascii="Times New Roman" w:hAnsi="Times New Roman" w:cs="Times New Roman"/>
          <w:sz w:val="24"/>
          <w:szCs w:val="24"/>
        </w:rPr>
      </w:pPr>
    </w:p>
    <w:p w14:paraId="11FF5965" w14:textId="77777777" w:rsidR="00483663" w:rsidRPr="00C704C8" w:rsidRDefault="00483663" w:rsidP="00483663">
      <w:pPr>
        <w:rPr>
          <w:rFonts w:ascii="Times New Roman" w:hAnsi="Times New Roman" w:cs="Times New Roman"/>
          <w:sz w:val="24"/>
          <w:szCs w:val="24"/>
        </w:rPr>
      </w:pPr>
    </w:p>
    <w:p w14:paraId="0C153224" w14:textId="77777777" w:rsidR="00483663" w:rsidRPr="00C704C8" w:rsidRDefault="00483663" w:rsidP="00483663">
      <w:pPr>
        <w:rPr>
          <w:rFonts w:ascii="Times New Roman" w:hAnsi="Times New Roman" w:cs="Times New Roman"/>
          <w:sz w:val="24"/>
          <w:szCs w:val="24"/>
        </w:rPr>
      </w:pP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  <w:t>Osoba Prawna</w:t>
      </w:r>
    </w:p>
    <w:p w14:paraId="24313645" w14:textId="77777777" w:rsidR="00483663" w:rsidRPr="00C704C8" w:rsidRDefault="00483663" w:rsidP="00483663">
      <w:pPr>
        <w:rPr>
          <w:rFonts w:ascii="Times New Roman" w:hAnsi="Times New Roman" w:cs="Times New Roman"/>
          <w:sz w:val="24"/>
          <w:szCs w:val="24"/>
        </w:rPr>
      </w:pP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  <w:t>Szulc-Efekt Sp. z o.o.</w:t>
      </w:r>
    </w:p>
    <w:p w14:paraId="0EFBA878" w14:textId="77777777" w:rsidR="00483663" w:rsidRPr="00C704C8" w:rsidRDefault="00483663" w:rsidP="00483663">
      <w:pPr>
        <w:rPr>
          <w:rFonts w:ascii="Times New Roman" w:hAnsi="Times New Roman" w:cs="Times New Roman"/>
          <w:sz w:val="24"/>
          <w:szCs w:val="24"/>
        </w:rPr>
      </w:pP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  <w:t>Prezes Zarządu – Adam Szulc</w:t>
      </w:r>
    </w:p>
    <w:p w14:paraId="677ACE4C" w14:textId="77777777" w:rsidR="00483663" w:rsidRPr="00C704C8" w:rsidRDefault="00483663" w:rsidP="00483663">
      <w:pPr>
        <w:rPr>
          <w:rFonts w:ascii="Times New Roman" w:hAnsi="Times New Roman" w:cs="Times New Roman"/>
          <w:sz w:val="24"/>
          <w:szCs w:val="24"/>
        </w:rPr>
      </w:pP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  <w:t>Ul. Poligonowa 1</w:t>
      </w:r>
    </w:p>
    <w:p w14:paraId="6D49171E" w14:textId="77777777" w:rsidR="00483663" w:rsidRPr="00C704C8" w:rsidRDefault="00483663" w:rsidP="00483663">
      <w:pPr>
        <w:rPr>
          <w:rFonts w:ascii="Times New Roman" w:hAnsi="Times New Roman" w:cs="Times New Roman"/>
          <w:sz w:val="24"/>
          <w:szCs w:val="24"/>
        </w:rPr>
      </w:pP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</w:r>
      <w:r w:rsidRPr="00C704C8">
        <w:rPr>
          <w:rFonts w:ascii="Times New Roman" w:hAnsi="Times New Roman" w:cs="Times New Roman"/>
          <w:sz w:val="24"/>
          <w:szCs w:val="24"/>
        </w:rPr>
        <w:tab/>
        <w:t>04-051 Warszawa</w:t>
      </w:r>
    </w:p>
    <w:p w14:paraId="2808CE1D" w14:textId="77777777" w:rsidR="00483663" w:rsidRPr="00C704C8" w:rsidRDefault="00483663" w:rsidP="00483663">
      <w:pPr>
        <w:rPr>
          <w:rFonts w:ascii="Times New Roman" w:hAnsi="Times New Roman" w:cs="Times New Roman"/>
          <w:sz w:val="24"/>
          <w:szCs w:val="24"/>
        </w:rPr>
      </w:pPr>
    </w:p>
    <w:p w14:paraId="74D7FDE2" w14:textId="77777777" w:rsidR="00483663" w:rsidRPr="00C704C8" w:rsidRDefault="00483663" w:rsidP="004836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A3AA97" w14:textId="6709B865" w:rsidR="00483663" w:rsidRDefault="00483663" w:rsidP="00DB7A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ustawy z dnia 11 lipca 2014r. o petycjach, w</w:t>
      </w:r>
      <w:r w:rsidRPr="00C704C8">
        <w:rPr>
          <w:rFonts w:ascii="Times New Roman" w:hAnsi="Times New Roman" w:cs="Times New Roman"/>
          <w:sz w:val="24"/>
          <w:szCs w:val="24"/>
        </w:rPr>
        <w:t xml:space="preserve"> odpowiedzi na petycję z dnia </w:t>
      </w:r>
      <w:r w:rsidR="00973D7C">
        <w:rPr>
          <w:rFonts w:ascii="Times New Roman" w:hAnsi="Times New Roman" w:cs="Times New Roman"/>
          <w:sz w:val="24"/>
          <w:szCs w:val="24"/>
        </w:rPr>
        <w:t xml:space="preserve">27 października 2023r. </w:t>
      </w:r>
      <w:r>
        <w:rPr>
          <w:rFonts w:ascii="Times New Roman" w:hAnsi="Times New Roman" w:cs="Times New Roman"/>
          <w:sz w:val="24"/>
          <w:szCs w:val="24"/>
        </w:rPr>
        <w:t xml:space="preserve">(złożoną drogą elektroniczną), gdzie wnoszący prosi o dokonanie analizy rodzącego się rynku usług związanych z robotyzacją i automatyzacją w kontekście ewentualnego, bezpłatnego przeprowadzenia audytu technologicznego w urzędzie  mającego na celu zidentyfikowanie możliwości wprowadzenia automatyzacji w różnych obszarach powierzonych gminie zadań publicznych oraz zaplanowanie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pernamentnego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podnoszenia kwalifikacji pracowników </w:t>
      </w:r>
      <w:r w:rsidR="00DB7AF4">
        <w:rPr>
          <w:rFonts w:ascii="Times New Roman" w:hAnsi="Times New Roman" w:cs="Times New Roman"/>
          <w:sz w:val="24"/>
          <w:szCs w:val="24"/>
        </w:rPr>
        <w:t xml:space="preserve"> w ramach szkoleń i audytów  w omawianym obszarze,  niniejszym informuję, że:</w:t>
      </w:r>
    </w:p>
    <w:p w14:paraId="1CBEDBC1" w14:textId="066DE998" w:rsidR="00483663" w:rsidRDefault="00483663" w:rsidP="004836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Kwalifikacje pracowników są podnoszone na bieżąco poprzez różnego rodzaju szkolenia, także z zakresu informatyzacji.</w:t>
      </w:r>
    </w:p>
    <w:p w14:paraId="4446CF05" w14:textId="26180646" w:rsidR="00483663" w:rsidRDefault="00DB7AF4" w:rsidP="004836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przyszłości u</w:t>
      </w:r>
      <w:r w:rsidR="00483663">
        <w:rPr>
          <w:rFonts w:ascii="Times New Roman" w:hAnsi="Times New Roman" w:cs="Times New Roman"/>
          <w:sz w:val="24"/>
          <w:szCs w:val="24"/>
        </w:rPr>
        <w:t>rząd zwróci większą uwagę na możliwości wprowadzenia automatyzacji  w różnych obszarach powierzonych gminie zadań publicznych</w:t>
      </w:r>
      <w:r w:rsidR="00CA4A2E">
        <w:rPr>
          <w:rFonts w:ascii="Times New Roman" w:hAnsi="Times New Roman" w:cs="Times New Roman"/>
          <w:sz w:val="24"/>
          <w:szCs w:val="24"/>
        </w:rPr>
        <w:t xml:space="preserve"> w celu usprawnienia pracy.</w:t>
      </w:r>
      <w:r w:rsidR="00483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F946A" w14:textId="518BFA05" w:rsidR="00973D7C" w:rsidRPr="00483663" w:rsidRDefault="00973D7C" w:rsidP="004836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Petycja została opublikowana na stronie BIP  Urzędu Miejskiego w Złoczewie.</w:t>
      </w:r>
    </w:p>
    <w:p w14:paraId="268F92D9" w14:textId="77777777" w:rsidR="00F156F9" w:rsidRDefault="00F156F9"/>
    <w:sectPr w:rsidR="00F1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E5E1D"/>
    <w:multiLevelType w:val="hybridMultilevel"/>
    <w:tmpl w:val="ED6E4884"/>
    <w:lvl w:ilvl="0" w:tplc="4BBE4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3613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63"/>
    <w:rsid w:val="00376717"/>
    <w:rsid w:val="00483663"/>
    <w:rsid w:val="00973D7C"/>
    <w:rsid w:val="00CA4A2E"/>
    <w:rsid w:val="00DB7AF4"/>
    <w:rsid w:val="00DE2EE6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6FD3"/>
  <w15:chartTrackingRefBased/>
  <w15:docId w15:val="{A7542815-877F-4E0D-9B51-D6D54B9B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5</cp:revision>
  <dcterms:created xsi:type="dcterms:W3CDTF">2024-01-22T08:05:00Z</dcterms:created>
  <dcterms:modified xsi:type="dcterms:W3CDTF">2024-01-24T07:19:00Z</dcterms:modified>
</cp:coreProperties>
</file>