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43EF" w14:textId="3A8306DD" w:rsidR="00BE60FA" w:rsidRDefault="00723887" w:rsidP="00723887">
      <w:pPr>
        <w:jc w:val="center"/>
        <w:rPr>
          <w:b/>
          <w:bCs/>
          <w:sz w:val="28"/>
          <w:szCs w:val="28"/>
        </w:rPr>
      </w:pPr>
      <w:r w:rsidRPr="00723887">
        <w:rPr>
          <w:b/>
          <w:bCs/>
          <w:sz w:val="28"/>
          <w:szCs w:val="28"/>
        </w:rPr>
        <w:t xml:space="preserve">Z A R Z Ą D Z E N I E </w:t>
      </w:r>
      <w:r>
        <w:rPr>
          <w:b/>
          <w:bCs/>
          <w:sz w:val="28"/>
          <w:szCs w:val="28"/>
        </w:rPr>
        <w:t xml:space="preserve">  Nr </w:t>
      </w:r>
      <w:r w:rsidR="00686898">
        <w:rPr>
          <w:b/>
          <w:bCs/>
          <w:sz w:val="28"/>
          <w:szCs w:val="28"/>
        </w:rPr>
        <w:t>106</w:t>
      </w:r>
      <w:r w:rsidR="00222B22">
        <w:rPr>
          <w:b/>
          <w:bCs/>
          <w:sz w:val="28"/>
          <w:szCs w:val="28"/>
        </w:rPr>
        <w:t>/202</w:t>
      </w:r>
      <w:r w:rsidR="00B50320">
        <w:rPr>
          <w:b/>
          <w:bCs/>
          <w:sz w:val="28"/>
          <w:szCs w:val="28"/>
        </w:rPr>
        <w:t>3</w:t>
      </w:r>
    </w:p>
    <w:p w14:paraId="68EDDDAD" w14:textId="08E7F2D2" w:rsidR="00723887" w:rsidRDefault="00723887" w:rsidP="007238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Miasta Złoczewa</w:t>
      </w:r>
    </w:p>
    <w:p w14:paraId="455B201B" w14:textId="7082BC36" w:rsidR="00723887" w:rsidRPr="00723887" w:rsidRDefault="00723887" w:rsidP="00723887">
      <w:pPr>
        <w:jc w:val="center"/>
        <w:rPr>
          <w:b/>
          <w:bCs/>
          <w:sz w:val="28"/>
          <w:szCs w:val="28"/>
        </w:rPr>
      </w:pPr>
      <w:r w:rsidRPr="00723887">
        <w:rPr>
          <w:b/>
          <w:bCs/>
          <w:sz w:val="28"/>
          <w:szCs w:val="28"/>
        </w:rPr>
        <w:t xml:space="preserve">z dnia </w:t>
      </w:r>
      <w:r w:rsidR="00971319">
        <w:rPr>
          <w:b/>
          <w:bCs/>
          <w:sz w:val="28"/>
          <w:szCs w:val="28"/>
        </w:rPr>
        <w:t>2 października 202</w:t>
      </w:r>
      <w:r w:rsidR="00B50320">
        <w:rPr>
          <w:b/>
          <w:bCs/>
          <w:sz w:val="28"/>
          <w:szCs w:val="28"/>
        </w:rPr>
        <w:t>3</w:t>
      </w:r>
      <w:r w:rsidR="00971319">
        <w:rPr>
          <w:b/>
          <w:bCs/>
          <w:sz w:val="28"/>
          <w:szCs w:val="28"/>
        </w:rPr>
        <w:t xml:space="preserve"> roku </w:t>
      </w:r>
    </w:p>
    <w:p w14:paraId="590133E8" w14:textId="4F26976B" w:rsidR="00723887" w:rsidRPr="00723887" w:rsidRDefault="00723887" w:rsidP="00723887">
      <w:pPr>
        <w:spacing w:after="0"/>
        <w:jc w:val="center"/>
        <w:rPr>
          <w:b/>
          <w:bCs/>
          <w:sz w:val="28"/>
          <w:szCs w:val="28"/>
        </w:rPr>
      </w:pPr>
      <w:r w:rsidRPr="00723887">
        <w:rPr>
          <w:b/>
          <w:bCs/>
          <w:sz w:val="28"/>
          <w:szCs w:val="28"/>
        </w:rPr>
        <w:t>w sprawie przeprowadzenia obowiązkowej deratyzacji na terenie</w:t>
      </w:r>
    </w:p>
    <w:p w14:paraId="168BB0C0" w14:textId="10BAA66E" w:rsidR="00723887" w:rsidRDefault="00723887" w:rsidP="00723887">
      <w:pPr>
        <w:spacing w:after="0"/>
        <w:jc w:val="center"/>
        <w:rPr>
          <w:b/>
          <w:bCs/>
          <w:sz w:val="28"/>
          <w:szCs w:val="28"/>
        </w:rPr>
      </w:pPr>
      <w:r w:rsidRPr="00723887">
        <w:rPr>
          <w:b/>
          <w:bCs/>
          <w:sz w:val="28"/>
          <w:szCs w:val="28"/>
        </w:rPr>
        <w:t xml:space="preserve">Miasta i Gminy Złoczew </w:t>
      </w:r>
    </w:p>
    <w:p w14:paraId="638F72CC" w14:textId="1133D5BA" w:rsidR="00723887" w:rsidRDefault="00723887" w:rsidP="00723887">
      <w:pPr>
        <w:spacing w:after="0"/>
        <w:rPr>
          <w:sz w:val="24"/>
          <w:szCs w:val="24"/>
        </w:rPr>
      </w:pPr>
    </w:p>
    <w:p w14:paraId="0C9AFD57" w14:textId="5DE93C31" w:rsidR="00723887" w:rsidRDefault="00723887" w:rsidP="000141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30 ust. 1 i 2 ustawy z dnia 8 marca 1990 r. o samorządzie gminnym </w:t>
      </w:r>
      <w:r w:rsidR="00222B22">
        <w:rPr>
          <w:sz w:val="24"/>
          <w:szCs w:val="24"/>
        </w:rPr>
        <w:br/>
      </w:r>
      <w:r>
        <w:rPr>
          <w:sz w:val="24"/>
          <w:szCs w:val="24"/>
        </w:rPr>
        <w:t>(t.j</w:t>
      </w:r>
      <w:r w:rsidR="007F7B73">
        <w:rPr>
          <w:sz w:val="24"/>
          <w:szCs w:val="24"/>
        </w:rPr>
        <w:t xml:space="preserve">. </w:t>
      </w:r>
      <w:r w:rsidR="007F7B73" w:rsidRPr="007F7B73">
        <w:rPr>
          <w:sz w:val="24"/>
          <w:szCs w:val="24"/>
        </w:rPr>
        <w:t>Dz. U. z 2023 r. poz. 40</w:t>
      </w:r>
      <w:r w:rsidR="007F7B73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oraz § </w:t>
      </w:r>
      <w:r w:rsidR="003A49C6">
        <w:rPr>
          <w:sz w:val="24"/>
          <w:szCs w:val="24"/>
        </w:rPr>
        <w:t>1</w:t>
      </w:r>
      <w:r w:rsidR="007F7B73">
        <w:rPr>
          <w:sz w:val="24"/>
          <w:szCs w:val="24"/>
        </w:rPr>
        <w:t>3</w:t>
      </w:r>
      <w:r>
        <w:rPr>
          <w:sz w:val="24"/>
          <w:szCs w:val="24"/>
        </w:rPr>
        <w:t xml:space="preserve"> regulaminu utrzymania czystości </w:t>
      </w:r>
      <w:r w:rsidR="00222B22">
        <w:rPr>
          <w:sz w:val="24"/>
          <w:szCs w:val="24"/>
        </w:rPr>
        <w:br/>
      </w:r>
      <w:r>
        <w:rPr>
          <w:sz w:val="24"/>
          <w:szCs w:val="24"/>
        </w:rPr>
        <w:t xml:space="preserve">i porządku w na terenie Gminy Złoczew, stanowiącego załącznik do Uchwały Rady Miejskiej </w:t>
      </w:r>
      <w:r w:rsidR="00D01DC1">
        <w:rPr>
          <w:sz w:val="24"/>
          <w:szCs w:val="24"/>
        </w:rPr>
        <w:br/>
      </w:r>
      <w:r>
        <w:rPr>
          <w:sz w:val="24"/>
          <w:szCs w:val="24"/>
        </w:rPr>
        <w:t>w Złoczewie</w:t>
      </w:r>
      <w:r w:rsidR="00B50320" w:rsidRPr="00B50320">
        <w:rPr>
          <w:sz w:val="24"/>
          <w:szCs w:val="24"/>
        </w:rPr>
        <w:t xml:space="preserve"> </w:t>
      </w:r>
      <w:r w:rsidR="00B50320">
        <w:rPr>
          <w:sz w:val="24"/>
          <w:szCs w:val="24"/>
        </w:rPr>
        <w:t>nr</w:t>
      </w:r>
      <w:r w:rsidR="00B50320" w:rsidRPr="00B50320">
        <w:rPr>
          <w:sz w:val="24"/>
          <w:szCs w:val="24"/>
        </w:rPr>
        <w:t xml:space="preserve"> XXXVIII/283/22 RADY MIEJSKIEJ W ZŁOCZEWIE z dnia 27 stycznia 2022 r</w:t>
      </w:r>
      <w:r>
        <w:rPr>
          <w:sz w:val="24"/>
          <w:szCs w:val="24"/>
        </w:rPr>
        <w:t xml:space="preserve"> zarządzam co następuje:</w:t>
      </w:r>
    </w:p>
    <w:p w14:paraId="22C9E3E6" w14:textId="5D1E044C" w:rsidR="00723887" w:rsidRPr="00723887" w:rsidRDefault="00723887" w:rsidP="000141AD">
      <w:pPr>
        <w:spacing w:after="0"/>
        <w:jc w:val="both"/>
        <w:rPr>
          <w:rFonts w:cstheme="minorHAnsi"/>
          <w:sz w:val="24"/>
          <w:szCs w:val="24"/>
        </w:rPr>
      </w:pPr>
      <w:r w:rsidRPr="00723887">
        <w:rPr>
          <w:rFonts w:cstheme="minorHAnsi"/>
          <w:b/>
          <w:bCs/>
          <w:sz w:val="24"/>
          <w:szCs w:val="24"/>
        </w:rPr>
        <w:t>§ 1.</w:t>
      </w:r>
      <w:r w:rsidRPr="00723887">
        <w:rPr>
          <w:rFonts w:cstheme="minorHAnsi"/>
          <w:sz w:val="24"/>
          <w:szCs w:val="24"/>
        </w:rPr>
        <w:t xml:space="preserve"> Dla zapewnienia utrzymania czystości i porządku na terenie Miasta i Gminy Złoczew wprowadzam obowiązek przeprowadzenia w dniach:</w:t>
      </w:r>
    </w:p>
    <w:p w14:paraId="6397C06F" w14:textId="706AF69C" w:rsidR="00723887" w:rsidRDefault="00723887" w:rsidP="000141A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23887">
        <w:rPr>
          <w:rFonts w:cstheme="minorHAnsi"/>
          <w:b/>
          <w:bCs/>
          <w:sz w:val="24"/>
          <w:szCs w:val="24"/>
        </w:rPr>
        <w:t xml:space="preserve">Od dnia </w:t>
      </w:r>
      <w:r w:rsidR="00971319">
        <w:rPr>
          <w:rFonts w:cstheme="minorHAnsi"/>
          <w:b/>
          <w:bCs/>
          <w:sz w:val="24"/>
          <w:szCs w:val="24"/>
        </w:rPr>
        <w:t>2 października 202</w:t>
      </w:r>
      <w:r w:rsidR="00B50320">
        <w:rPr>
          <w:rFonts w:cstheme="minorHAnsi"/>
          <w:b/>
          <w:bCs/>
          <w:sz w:val="24"/>
          <w:szCs w:val="24"/>
        </w:rPr>
        <w:t>3</w:t>
      </w:r>
      <w:r w:rsidR="00971319">
        <w:rPr>
          <w:rFonts w:cstheme="minorHAnsi"/>
          <w:b/>
          <w:bCs/>
          <w:sz w:val="24"/>
          <w:szCs w:val="24"/>
        </w:rPr>
        <w:t xml:space="preserve"> roku </w:t>
      </w:r>
      <w:r w:rsidRPr="00723887">
        <w:rPr>
          <w:rFonts w:cstheme="minorHAnsi"/>
          <w:b/>
          <w:bCs/>
          <w:sz w:val="24"/>
          <w:szCs w:val="24"/>
        </w:rPr>
        <w:t>do</w:t>
      </w:r>
      <w:r w:rsidR="00971319">
        <w:rPr>
          <w:rFonts w:cstheme="minorHAnsi"/>
          <w:b/>
          <w:bCs/>
          <w:sz w:val="24"/>
          <w:szCs w:val="24"/>
        </w:rPr>
        <w:t xml:space="preserve"> </w:t>
      </w:r>
      <w:r w:rsidR="00B50320">
        <w:rPr>
          <w:rFonts w:cstheme="minorHAnsi"/>
          <w:b/>
          <w:bCs/>
          <w:sz w:val="24"/>
          <w:szCs w:val="24"/>
        </w:rPr>
        <w:t>31</w:t>
      </w:r>
      <w:r w:rsidR="00971319">
        <w:rPr>
          <w:rFonts w:cstheme="minorHAnsi"/>
          <w:b/>
          <w:bCs/>
          <w:sz w:val="24"/>
          <w:szCs w:val="24"/>
        </w:rPr>
        <w:t xml:space="preserve"> </w:t>
      </w:r>
      <w:r w:rsidR="00B50320">
        <w:rPr>
          <w:rFonts w:cstheme="minorHAnsi"/>
          <w:b/>
          <w:bCs/>
          <w:sz w:val="24"/>
          <w:szCs w:val="24"/>
        </w:rPr>
        <w:t>października</w:t>
      </w:r>
      <w:r w:rsidR="00971319">
        <w:rPr>
          <w:rFonts w:cstheme="minorHAnsi"/>
          <w:b/>
          <w:bCs/>
          <w:sz w:val="24"/>
          <w:szCs w:val="24"/>
        </w:rPr>
        <w:t xml:space="preserve"> 202</w:t>
      </w:r>
      <w:r w:rsidR="00B50320">
        <w:rPr>
          <w:rFonts w:cstheme="minorHAnsi"/>
          <w:b/>
          <w:bCs/>
          <w:sz w:val="24"/>
          <w:szCs w:val="24"/>
        </w:rPr>
        <w:t>3</w:t>
      </w:r>
      <w:r w:rsidR="00971319">
        <w:rPr>
          <w:rFonts w:cstheme="minorHAnsi"/>
          <w:b/>
          <w:bCs/>
          <w:sz w:val="24"/>
          <w:szCs w:val="24"/>
        </w:rPr>
        <w:t xml:space="preserve"> roku</w:t>
      </w:r>
    </w:p>
    <w:p w14:paraId="261D091A" w14:textId="4912A0A4" w:rsidR="00723887" w:rsidRDefault="00723887" w:rsidP="000141A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Deratyzację nieruchomości położonych na terenie Miasta i Gminy Złoczew.</w:t>
      </w:r>
    </w:p>
    <w:p w14:paraId="6AA99283" w14:textId="2C1A6071" w:rsidR="00723887" w:rsidRDefault="00723887" w:rsidP="000141A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§ 2. </w:t>
      </w:r>
      <w:r>
        <w:rPr>
          <w:rFonts w:cstheme="minorHAnsi"/>
          <w:sz w:val="24"/>
          <w:szCs w:val="24"/>
        </w:rPr>
        <w:t>Deratyzacja podlegają w szczególności:</w:t>
      </w:r>
    </w:p>
    <w:p w14:paraId="5AD13AE4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1) lokale gastronomiczne; </w:t>
      </w:r>
    </w:p>
    <w:p w14:paraId="23528110" w14:textId="742216CA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>2) obiekty handlowe branży spożywczej;</w:t>
      </w:r>
    </w:p>
    <w:p w14:paraId="242DED7A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3) targowiska, bazary; </w:t>
      </w:r>
    </w:p>
    <w:p w14:paraId="36962FA8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4) gospodarstwa rolne i hodowlane; </w:t>
      </w:r>
    </w:p>
    <w:p w14:paraId="66DCFB95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5) zakłady przetwórstwa żywności; </w:t>
      </w:r>
    </w:p>
    <w:p w14:paraId="62067342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6) magazyny żywności oraz płodów rolnych; </w:t>
      </w:r>
    </w:p>
    <w:p w14:paraId="5B9BFEC4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7) obiekty, w których prowadzone jest zbiorowe żywienie; </w:t>
      </w:r>
    </w:p>
    <w:p w14:paraId="59F2429D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8) miejsca zbierania odpadów w zabudowie wielolokalowej; </w:t>
      </w:r>
    </w:p>
    <w:p w14:paraId="15A09488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9) wolnostojące komórki i pomieszczenia gospodarcze przynależne do zabudowy wielolokalowej; </w:t>
      </w:r>
    </w:p>
    <w:p w14:paraId="56B942C9" w14:textId="77777777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 xml:space="preserve">10) węzły ciepłownicze, studzienki przyłączy kanalizacyjnych; </w:t>
      </w:r>
    </w:p>
    <w:p w14:paraId="060D4034" w14:textId="4C6EEE50" w:rsidR="007F7B73" w:rsidRDefault="007F7B73" w:rsidP="000141AD">
      <w:pPr>
        <w:spacing w:after="0"/>
        <w:jc w:val="both"/>
        <w:rPr>
          <w:rFonts w:cstheme="minorHAnsi"/>
          <w:sz w:val="24"/>
          <w:szCs w:val="24"/>
        </w:rPr>
      </w:pPr>
      <w:r w:rsidRPr="007F7B73">
        <w:rPr>
          <w:rFonts w:cstheme="minorHAnsi"/>
          <w:sz w:val="24"/>
          <w:szCs w:val="24"/>
        </w:rPr>
        <w:t>11) obiekty, w których prowadzona jest działalność z zakresu zbierania bądź przetwarzania odpadów.</w:t>
      </w:r>
    </w:p>
    <w:p w14:paraId="0EA80C26" w14:textId="133F73CE" w:rsidR="005C4501" w:rsidRDefault="005C4501" w:rsidP="000141AD">
      <w:pPr>
        <w:spacing w:after="0"/>
        <w:jc w:val="both"/>
        <w:rPr>
          <w:rFonts w:cstheme="minorHAnsi"/>
          <w:sz w:val="24"/>
          <w:szCs w:val="24"/>
        </w:rPr>
      </w:pPr>
      <w:r w:rsidRPr="005C4501">
        <w:rPr>
          <w:rFonts w:cstheme="minorHAnsi"/>
          <w:b/>
          <w:bCs/>
          <w:sz w:val="24"/>
          <w:szCs w:val="24"/>
        </w:rPr>
        <w:t xml:space="preserve">§ 3. </w:t>
      </w:r>
      <w:r>
        <w:rPr>
          <w:rFonts w:cstheme="minorHAnsi"/>
          <w:sz w:val="24"/>
          <w:szCs w:val="24"/>
        </w:rPr>
        <w:t xml:space="preserve">Właściciel nieruchomości, współwłaściciele, użytkownicy wieczyści oraz jednostki organizacyjne i osoby posiadające nieruchomości w zarządzie lub użytkowaniu, a także inne podmioty władające nieruchomościami wymienionymi w § 2 zobowiązane są do przeprowadzenia w terminie określonym w § 1 deratyzacji na własny koszty i we własnym zakresie lub poprzez zlecenie jej firmie specjalizującej się w świadczeniu usług w zakresie deratyzacji. </w:t>
      </w:r>
    </w:p>
    <w:p w14:paraId="044A702B" w14:textId="07532913" w:rsidR="005C4501" w:rsidRDefault="005C4501" w:rsidP="000141AD">
      <w:pPr>
        <w:spacing w:after="0"/>
        <w:jc w:val="both"/>
        <w:rPr>
          <w:rFonts w:cstheme="minorHAnsi"/>
          <w:sz w:val="24"/>
          <w:szCs w:val="24"/>
        </w:rPr>
      </w:pPr>
      <w:r w:rsidRPr="005C4501">
        <w:rPr>
          <w:rFonts w:cstheme="minorHAnsi"/>
          <w:b/>
          <w:bCs/>
          <w:sz w:val="24"/>
          <w:szCs w:val="24"/>
        </w:rPr>
        <w:t>§ 4. 1.</w:t>
      </w:r>
      <w:r>
        <w:rPr>
          <w:rFonts w:cstheme="minorHAnsi"/>
          <w:sz w:val="24"/>
          <w:szCs w:val="24"/>
        </w:rPr>
        <w:t xml:space="preserve"> Osoby i jednostki wymienione w § 2, przed rozpoczęciem deratyzacji, obowiązane są do usunięcia z terenu nieruchomości wszelkich odpadów mogących stanowić pożywienie dla zwalczania gryzoni. </w:t>
      </w:r>
    </w:p>
    <w:p w14:paraId="1C5B7B59" w14:textId="3319135F" w:rsidR="005C4501" w:rsidRDefault="005C4501" w:rsidP="000141A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Przed rozpoczęciem deratyzacji należy dokonać napraw wszelkich uszkodzeń, które mogą służyć gryzoniom jako dr</w:t>
      </w:r>
      <w:r w:rsidR="000141AD">
        <w:rPr>
          <w:rFonts w:cstheme="minorHAnsi"/>
          <w:sz w:val="24"/>
          <w:szCs w:val="24"/>
        </w:rPr>
        <w:t>ogi dostępu do budynków i pomieszczeń.</w:t>
      </w:r>
    </w:p>
    <w:p w14:paraId="6408FB67" w14:textId="774FA201" w:rsidR="000141AD" w:rsidRDefault="000141AD" w:rsidP="000141AD">
      <w:pPr>
        <w:spacing w:after="0"/>
        <w:jc w:val="both"/>
        <w:rPr>
          <w:rFonts w:cstheme="minorHAnsi"/>
          <w:sz w:val="24"/>
          <w:szCs w:val="24"/>
        </w:rPr>
      </w:pPr>
      <w:r w:rsidRPr="000141AD">
        <w:rPr>
          <w:rFonts w:cstheme="minorHAnsi"/>
          <w:b/>
          <w:bCs/>
          <w:sz w:val="24"/>
          <w:szCs w:val="24"/>
        </w:rPr>
        <w:lastRenderedPageBreak/>
        <w:t>§</w:t>
      </w:r>
      <w:r w:rsidR="007F7B73">
        <w:rPr>
          <w:rFonts w:cstheme="minorHAnsi"/>
          <w:b/>
          <w:bCs/>
          <w:sz w:val="24"/>
          <w:szCs w:val="24"/>
        </w:rPr>
        <w:t xml:space="preserve"> </w:t>
      </w:r>
      <w:r w:rsidRPr="000141AD">
        <w:rPr>
          <w:rFonts w:cstheme="minorHAnsi"/>
          <w:b/>
          <w:bCs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 xml:space="preserve">Osoby bezpośrednio przeprowadzające deratyzację winny podjąć czynności zabezpieczające przed nieszczęśliwymi wypadkami zatruć mieszkańców i zwierząt domowych, a w szczególności pouczyć dzieci o niebezpieczeństwie zatrucia. </w:t>
      </w:r>
    </w:p>
    <w:p w14:paraId="3608D5E7" w14:textId="625FCC90" w:rsidR="000141AD" w:rsidRDefault="000141AD" w:rsidP="000141AD">
      <w:pPr>
        <w:spacing w:after="0"/>
        <w:jc w:val="both"/>
        <w:rPr>
          <w:rFonts w:cstheme="minorHAnsi"/>
          <w:sz w:val="24"/>
          <w:szCs w:val="24"/>
        </w:rPr>
      </w:pPr>
      <w:r w:rsidRPr="000141AD">
        <w:rPr>
          <w:rFonts w:cstheme="minorHAnsi"/>
          <w:b/>
          <w:bCs/>
          <w:sz w:val="24"/>
          <w:szCs w:val="24"/>
        </w:rPr>
        <w:t xml:space="preserve">§ 6. </w:t>
      </w:r>
      <w:r>
        <w:rPr>
          <w:rFonts w:cstheme="minorHAnsi"/>
          <w:sz w:val="24"/>
          <w:szCs w:val="24"/>
        </w:rPr>
        <w:t>Czynności deratyzacyjne winny być przeprowadzane w następujący sposób:</w:t>
      </w:r>
    </w:p>
    <w:p w14:paraId="10378C54" w14:textId="685D7893" w:rsidR="000141AD" w:rsidRDefault="000141AD" w:rsidP="000141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miejscach występowania lub zagrożenia występowaniem gryzoni, z zachowaniem koniecznej ostrożności, należy wyłożyć preparat do zwalczania gryzoni, uzupełniając go w czasie trwania akcji, w miarę spożycia przez gryzonie;</w:t>
      </w:r>
    </w:p>
    <w:p w14:paraId="64E78DD8" w14:textId="10FC9BEC" w:rsidR="000141AD" w:rsidRDefault="000141AD" w:rsidP="000141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miejscu wyłożenia preparatu do zwalczania gryzoni należy oznakować informacją: „ UWAGA TRUCIZNA! NIEBEZPIECZEŃSTWO DLA LUDZI I ZWIERZĄT!”</w:t>
      </w:r>
    </w:p>
    <w:p w14:paraId="45F66F92" w14:textId="0ECA444B" w:rsidR="000141AD" w:rsidRDefault="000141AD" w:rsidP="000141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Miejsca wyłożenia </w:t>
      </w:r>
      <w:r w:rsidR="00534B6F">
        <w:rPr>
          <w:rFonts w:cstheme="minorHAnsi"/>
          <w:sz w:val="24"/>
          <w:szCs w:val="24"/>
        </w:rPr>
        <w:t>preparatu do zwalczania gryzoni powinny być stale nadzorowane;</w:t>
      </w:r>
    </w:p>
    <w:p w14:paraId="00AABA9B" w14:textId="2115D5C4" w:rsidR="00534B6F" w:rsidRDefault="00534B6F" w:rsidP="000141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upływie terminu obowiązkowej deratyzacji wyłożone preparaty do zwalczania gryzoni powinny zostać usunięte a miejsca i pomieszczenia gdzie przeprowadzono deratyzację uporządkowane;</w:t>
      </w:r>
    </w:p>
    <w:p w14:paraId="5DB67B65" w14:textId="27E4E114" w:rsidR="00534B6F" w:rsidRDefault="00534B6F" w:rsidP="000141A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dalszego stwierdzenia obecności gryzoni, preparat do ich zwalczania należy wykładać do momentu, kiedy przestanie być zjadana przez gryzonie. </w:t>
      </w:r>
    </w:p>
    <w:p w14:paraId="129B77B0" w14:textId="4A32C66C" w:rsidR="00534B6F" w:rsidRDefault="00534B6F" w:rsidP="00534B6F">
      <w:pPr>
        <w:spacing w:after="0"/>
        <w:jc w:val="both"/>
        <w:rPr>
          <w:rFonts w:cstheme="minorHAnsi"/>
          <w:sz w:val="24"/>
          <w:szCs w:val="24"/>
        </w:rPr>
      </w:pPr>
      <w:r w:rsidRPr="00534B6F">
        <w:rPr>
          <w:rFonts w:cstheme="minorHAnsi"/>
          <w:b/>
          <w:bCs/>
          <w:sz w:val="24"/>
          <w:szCs w:val="24"/>
        </w:rPr>
        <w:t xml:space="preserve">§ 7. </w:t>
      </w:r>
      <w:r>
        <w:rPr>
          <w:rFonts w:cstheme="minorHAnsi"/>
          <w:sz w:val="24"/>
          <w:szCs w:val="24"/>
        </w:rPr>
        <w:t>Gryzonie i inne zwierzęta padłe w czasie deratyzacji oraz znalezione po jej zakończeniu powinny zostać w ciągu 12 godzin usunięte poprzez osoby przeprowadzające deratyzację.</w:t>
      </w:r>
    </w:p>
    <w:p w14:paraId="18F2EE16" w14:textId="1F5FA8CF" w:rsidR="00534B6F" w:rsidRPr="00534B6F" w:rsidRDefault="00534B6F" w:rsidP="00534B6F">
      <w:pPr>
        <w:spacing w:after="0"/>
        <w:jc w:val="both"/>
        <w:rPr>
          <w:rFonts w:cstheme="minorHAnsi"/>
          <w:sz w:val="24"/>
          <w:szCs w:val="24"/>
        </w:rPr>
      </w:pPr>
      <w:r w:rsidRPr="00534B6F">
        <w:rPr>
          <w:rFonts w:cstheme="minorHAnsi"/>
          <w:b/>
          <w:bCs/>
          <w:sz w:val="24"/>
          <w:szCs w:val="24"/>
        </w:rPr>
        <w:t xml:space="preserve">§ 8. </w:t>
      </w:r>
      <w:r>
        <w:rPr>
          <w:rFonts w:cstheme="minorHAnsi"/>
          <w:sz w:val="24"/>
          <w:szCs w:val="24"/>
        </w:rPr>
        <w:t xml:space="preserve">Zarządzenie wchodzi w życie z dniem podjęcia i podlega podaniu do publicznej wiadomości w sposób zwyczajowo przyjęty poprzez ogłoszenie w BIP, tablicy informacyjnej Urzędu Miejskiego w Złoczewie, na tablicach i słupach ogłoszeniowych i na stronie internetowej Urzędu, oraz rozsyła się do zarządców i administratorów budynków mieszkalnych. </w:t>
      </w:r>
    </w:p>
    <w:p w14:paraId="12603AC1" w14:textId="77777777" w:rsidR="00723887" w:rsidRPr="00723887" w:rsidRDefault="00723887" w:rsidP="005C4501">
      <w:pPr>
        <w:spacing w:after="0"/>
        <w:rPr>
          <w:sz w:val="28"/>
          <w:szCs w:val="28"/>
        </w:rPr>
      </w:pPr>
    </w:p>
    <w:sectPr w:rsidR="00723887" w:rsidRPr="0072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C5B5" w14:textId="77777777" w:rsidR="003D4E3F" w:rsidRDefault="003D4E3F" w:rsidP="00534B6F">
      <w:pPr>
        <w:spacing w:after="0" w:line="240" w:lineRule="auto"/>
      </w:pPr>
      <w:r>
        <w:separator/>
      </w:r>
    </w:p>
  </w:endnote>
  <w:endnote w:type="continuationSeparator" w:id="0">
    <w:p w14:paraId="7D7F5F8F" w14:textId="77777777" w:rsidR="003D4E3F" w:rsidRDefault="003D4E3F" w:rsidP="0053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2B85" w14:textId="77777777" w:rsidR="003D4E3F" w:rsidRDefault="003D4E3F" w:rsidP="00534B6F">
      <w:pPr>
        <w:spacing w:after="0" w:line="240" w:lineRule="auto"/>
      </w:pPr>
      <w:r>
        <w:separator/>
      </w:r>
    </w:p>
  </w:footnote>
  <w:footnote w:type="continuationSeparator" w:id="0">
    <w:p w14:paraId="49907304" w14:textId="77777777" w:rsidR="003D4E3F" w:rsidRDefault="003D4E3F" w:rsidP="0053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2527"/>
    <w:multiLevelType w:val="hybridMultilevel"/>
    <w:tmpl w:val="E6C83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65DEB"/>
    <w:multiLevelType w:val="hybridMultilevel"/>
    <w:tmpl w:val="9C88B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13602">
    <w:abstractNumId w:val="1"/>
  </w:num>
  <w:num w:numId="2" w16cid:durableId="58919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87"/>
    <w:rsid w:val="000141AD"/>
    <w:rsid w:val="00222B22"/>
    <w:rsid w:val="003A49C6"/>
    <w:rsid w:val="003D4E3F"/>
    <w:rsid w:val="00534B6F"/>
    <w:rsid w:val="005C4501"/>
    <w:rsid w:val="00686898"/>
    <w:rsid w:val="00723887"/>
    <w:rsid w:val="007829B5"/>
    <w:rsid w:val="007F7B73"/>
    <w:rsid w:val="00971319"/>
    <w:rsid w:val="00A01C95"/>
    <w:rsid w:val="00A12341"/>
    <w:rsid w:val="00B50320"/>
    <w:rsid w:val="00BE60FA"/>
    <w:rsid w:val="00D01DC1"/>
    <w:rsid w:val="00DD7F62"/>
    <w:rsid w:val="00E26536"/>
    <w:rsid w:val="00F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DA64"/>
  <w15:chartTrackingRefBased/>
  <w15:docId w15:val="{A568CA29-5C97-471F-822E-D85A159B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8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2020-10-26T08:27:00Z</cp:lastPrinted>
  <dcterms:created xsi:type="dcterms:W3CDTF">2023-10-03T08:37:00Z</dcterms:created>
  <dcterms:modified xsi:type="dcterms:W3CDTF">2023-10-03T08:37:00Z</dcterms:modified>
</cp:coreProperties>
</file>