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A71F" w14:textId="21AF7308" w:rsidR="005114A6" w:rsidRDefault="005114A6" w:rsidP="005114A6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UCHWAŁA NR</w:t>
      </w:r>
      <w:r w:rsidR="00413019">
        <w:rPr>
          <w:rFonts w:ascii="Arial" w:hAnsi="Arial" w:cs="Arial"/>
          <w:b/>
        </w:rPr>
        <w:t xml:space="preserve"> LIV/398/23</w:t>
      </w:r>
      <w:r>
        <w:rPr>
          <w:rFonts w:ascii="Arial" w:hAnsi="Arial" w:cs="Arial"/>
          <w:b/>
        </w:rPr>
        <w:t xml:space="preserve">                                     </w:t>
      </w:r>
    </w:p>
    <w:p w14:paraId="36290E61" w14:textId="77777777" w:rsidR="005114A6" w:rsidRDefault="005114A6" w:rsidP="005114A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ZŁOCZEWIE</w:t>
      </w:r>
    </w:p>
    <w:p w14:paraId="601968F7" w14:textId="35B048C1" w:rsidR="005114A6" w:rsidRDefault="005114A6" w:rsidP="005114A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 dnia </w:t>
      </w:r>
      <w:r w:rsidR="00413019">
        <w:rPr>
          <w:rFonts w:ascii="Arial" w:hAnsi="Arial" w:cs="Arial"/>
        </w:rPr>
        <w:t xml:space="preserve"> 22 </w:t>
      </w:r>
      <w:r>
        <w:rPr>
          <w:rFonts w:ascii="Arial" w:hAnsi="Arial" w:cs="Arial"/>
        </w:rPr>
        <w:t>czerwca 202</w:t>
      </w:r>
      <w:r w:rsidR="00157717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49DCC1BE" w14:textId="77777777" w:rsidR="005114A6" w:rsidRDefault="005114A6" w:rsidP="005114A6">
      <w:pPr>
        <w:spacing w:line="360" w:lineRule="auto"/>
        <w:jc w:val="center"/>
        <w:rPr>
          <w:rFonts w:ascii="Arial" w:hAnsi="Arial" w:cs="Arial"/>
        </w:rPr>
      </w:pPr>
    </w:p>
    <w:p w14:paraId="35017316" w14:textId="77777777" w:rsidR="005114A6" w:rsidRDefault="005114A6" w:rsidP="005114A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udzielenia Burmistrzowi Miasta Złoczewa wotum zaufania</w:t>
      </w:r>
    </w:p>
    <w:p w14:paraId="13A8DD66" w14:textId="77777777" w:rsidR="005114A6" w:rsidRDefault="005114A6" w:rsidP="005114A6">
      <w:pPr>
        <w:spacing w:line="360" w:lineRule="auto"/>
        <w:jc w:val="center"/>
        <w:rPr>
          <w:rFonts w:ascii="Arial" w:hAnsi="Arial" w:cs="Arial"/>
          <w:b/>
        </w:rPr>
      </w:pPr>
    </w:p>
    <w:p w14:paraId="504253B1" w14:textId="086711BB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28aa ust. 9 ustawy z dnia 8 marca 1990r. o samorządzie gminnym (Dz.U. z 202</w:t>
      </w:r>
      <w:r w:rsidR="00157717">
        <w:rPr>
          <w:rFonts w:ascii="Arial" w:hAnsi="Arial" w:cs="Arial"/>
        </w:rPr>
        <w:t>3r. poz. 40 i 572</w:t>
      </w:r>
      <w:r>
        <w:rPr>
          <w:rFonts w:ascii="Arial" w:hAnsi="Arial" w:cs="Arial"/>
        </w:rPr>
        <w:t>) Rada Miejska w Złoczewie uchwala, co następuje:</w:t>
      </w:r>
    </w:p>
    <w:p w14:paraId="1B918BA3" w14:textId="77777777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39A6B9FE" w14:textId="77777777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Po zakończeniu debaty nad raportem o stanie gminy postanawia się udzielić wotum zaufania Burmistrzowi Miasta Złoczewa.</w:t>
      </w:r>
    </w:p>
    <w:p w14:paraId="4C3A0D94" w14:textId="77777777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Uchwała wchodzi w życie z dniem podjęcia.</w:t>
      </w:r>
    </w:p>
    <w:p w14:paraId="6A27CB78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</w:p>
    <w:p w14:paraId="13B5993B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Rady Miejskiej</w:t>
      </w:r>
    </w:p>
    <w:p w14:paraId="38C42FB8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w Złoczewie</w:t>
      </w:r>
    </w:p>
    <w:p w14:paraId="59678407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Andrzej Konieczny</w:t>
      </w:r>
    </w:p>
    <w:p w14:paraId="7340E6BE" w14:textId="77777777" w:rsidR="005114A6" w:rsidRDefault="005114A6" w:rsidP="005114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8B150A" w14:textId="77777777" w:rsidR="00F156F9" w:rsidRPr="004E6872" w:rsidRDefault="00F156F9" w:rsidP="004E6872">
      <w:pPr>
        <w:jc w:val="both"/>
        <w:rPr>
          <w:rFonts w:ascii="Arial" w:hAnsi="Arial" w:cs="Arial"/>
        </w:rPr>
      </w:pPr>
    </w:p>
    <w:sectPr w:rsidR="00F156F9" w:rsidRPr="004E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A6"/>
    <w:rsid w:val="00157717"/>
    <w:rsid w:val="00413019"/>
    <w:rsid w:val="004E6872"/>
    <w:rsid w:val="005114A6"/>
    <w:rsid w:val="00C6758E"/>
    <w:rsid w:val="00F13B31"/>
    <w:rsid w:val="00F156F9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2C2B"/>
  <w15:chartTrackingRefBased/>
  <w15:docId w15:val="{BD8AB6E1-B707-44CC-B9AC-74FF24B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2023-06-26T09:13:00Z</dcterms:created>
  <dcterms:modified xsi:type="dcterms:W3CDTF">2023-06-26T09:13:00Z</dcterms:modified>
</cp:coreProperties>
</file>