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AB" w:rsidRDefault="00840A7B" w:rsidP="00117F20">
      <w:pPr>
        <w:pStyle w:val="Podtytu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40A7B">
        <w:rPr>
          <w:rFonts w:ascii="Times New Roman" w:hAnsi="Times New Roman" w:cs="Times New Roman"/>
          <w:i w:val="0"/>
          <w:sz w:val="24"/>
          <w:szCs w:val="24"/>
        </w:rPr>
        <w:t>Złoczew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dnia </w:t>
      </w:r>
      <w:r w:rsidR="00117F20">
        <w:rPr>
          <w:rFonts w:ascii="Times New Roman" w:hAnsi="Times New Roman" w:cs="Times New Roman"/>
          <w:i w:val="0"/>
          <w:sz w:val="24"/>
          <w:szCs w:val="24"/>
        </w:rPr>
        <w:t>2</w:t>
      </w:r>
      <w:r w:rsidR="00DA4443">
        <w:rPr>
          <w:rFonts w:ascii="Times New Roman" w:hAnsi="Times New Roman" w:cs="Times New Roman"/>
          <w:i w:val="0"/>
          <w:sz w:val="24"/>
          <w:szCs w:val="24"/>
        </w:rPr>
        <w:t>2</w:t>
      </w:r>
      <w:r w:rsidR="001109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4443">
        <w:rPr>
          <w:rFonts w:ascii="Times New Roman" w:hAnsi="Times New Roman" w:cs="Times New Roman"/>
          <w:i w:val="0"/>
          <w:sz w:val="24"/>
          <w:szCs w:val="24"/>
        </w:rPr>
        <w:t>lutego</w:t>
      </w:r>
      <w:r w:rsidR="00110937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DA4443">
        <w:rPr>
          <w:rFonts w:ascii="Times New Roman" w:hAnsi="Times New Roman" w:cs="Times New Roman"/>
          <w:i w:val="0"/>
          <w:sz w:val="24"/>
          <w:szCs w:val="24"/>
        </w:rPr>
        <w:t>2</w:t>
      </w:r>
      <w:r w:rsidR="00110937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17F20" w:rsidRPr="00117F20" w:rsidRDefault="00117F20" w:rsidP="00117F20">
      <w:pPr>
        <w:pStyle w:val="Tekstpodstawowy"/>
      </w:pPr>
    </w:p>
    <w:p w:rsidR="00CB5FF2" w:rsidRPr="00E2396E" w:rsidRDefault="00CB5FF2" w:rsidP="00CB5FF2">
      <w:pPr>
        <w:pStyle w:val="Tytu"/>
        <w:tabs>
          <w:tab w:val="left" w:pos="709"/>
        </w:tabs>
        <w:ind w:right="15"/>
        <w:rPr>
          <w:rFonts w:cs="Times New Roman"/>
          <w:b/>
          <w:sz w:val="22"/>
          <w:szCs w:val="22"/>
        </w:rPr>
      </w:pPr>
      <w:r w:rsidRPr="00E2396E">
        <w:rPr>
          <w:rFonts w:cs="Times New Roman"/>
          <w:b/>
          <w:sz w:val="22"/>
          <w:szCs w:val="22"/>
        </w:rPr>
        <w:t>Na podstawie § 12 Rozporządzenia Rady Mi</w:t>
      </w:r>
      <w:r>
        <w:rPr>
          <w:rFonts w:cs="Times New Roman"/>
          <w:b/>
          <w:sz w:val="22"/>
          <w:szCs w:val="22"/>
        </w:rPr>
        <w:t>nistrów z dnia 14 września 2004</w:t>
      </w:r>
      <w:r w:rsidRPr="00E2396E">
        <w:rPr>
          <w:rFonts w:cs="Times New Roman"/>
          <w:b/>
          <w:sz w:val="22"/>
          <w:szCs w:val="22"/>
        </w:rPr>
        <w:t xml:space="preserve">r. w sprawie sposobu i trybu przeprowadzania przetargów oraz rokowań na zbycie nieruchomości </w:t>
      </w:r>
    </w:p>
    <w:p w:rsidR="00CB5FF2" w:rsidRPr="00382002" w:rsidRDefault="00CB5FF2" w:rsidP="00CB5FF2">
      <w:pPr>
        <w:pStyle w:val="Tytu"/>
        <w:tabs>
          <w:tab w:val="left" w:pos="709"/>
        </w:tabs>
        <w:ind w:right="15"/>
        <w:rPr>
          <w:sz w:val="22"/>
          <w:szCs w:val="22"/>
        </w:rPr>
      </w:pPr>
      <w:r>
        <w:rPr>
          <w:sz w:val="22"/>
          <w:szCs w:val="22"/>
        </w:rPr>
        <w:t>(t.j. Dz. U. z 2014 r. poz.1490</w:t>
      </w:r>
      <w:r w:rsidRPr="00382002">
        <w:rPr>
          <w:sz w:val="22"/>
          <w:szCs w:val="22"/>
        </w:rPr>
        <w:t>), podaję do publicznej wiadomości:</w:t>
      </w:r>
    </w:p>
    <w:p w:rsidR="00F7186A" w:rsidRPr="00F7186A" w:rsidRDefault="00F7186A" w:rsidP="00F7186A">
      <w:pPr>
        <w:pStyle w:val="Tekstpodstawowy"/>
      </w:pPr>
    </w:p>
    <w:p w:rsidR="00CB5FF2" w:rsidRPr="00023941" w:rsidRDefault="00CB5FF2" w:rsidP="00023941">
      <w:pPr>
        <w:pStyle w:val="Tytu"/>
        <w:spacing w:line="100" w:lineRule="atLeast"/>
        <w:rPr>
          <w:rFonts w:cs="Times New Roman"/>
          <w:b/>
          <w:sz w:val="22"/>
          <w:szCs w:val="22"/>
          <w:u w:val="single"/>
        </w:rPr>
      </w:pPr>
      <w:r w:rsidRPr="00E2396E">
        <w:rPr>
          <w:rFonts w:cs="Times New Roman"/>
          <w:b/>
          <w:sz w:val="22"/>
          <w:szCs w:val="22"/>
          <w:u w:val="single"/>
        </w:rPr>
        <w:t>Informację</w:t>
      </w:r>
      <w:r w:rsidR="00023941">
        <w:rPr>
          <w:rFonts w:cs="Times New Roman"/>
          <w:b/>
          <w:sz w:val="22"/>
          <w:szCs w:val="22"/>
          <w:u w:val="single"/>
        </w:rPr>
        <w:t xml:space="preserve"> </w:t>
      </w:r>
      <w:r w:rsidRPr="00E2396E">
        <w:rPr>
          <w:rFonts w:cs="Times New Roman"/>
          <w:b/>
          <w:sz w:val="22"/>
          <w:szCs w:val="22"/>
          <w:u w:val="single"/>
        </w:rPr>
        <w:t>o wynik</w:t>
      </w:r>
      <w:r>
        <w:rPr>
          <w:rFonts w:cs="Times New Roman"/>
          <w:b/>
          <w:sz w:val="22"/>
          <w:szCs w:val="22"/>
          <w:u w:val="single"/>
        </w:rPr>
        <w:t>ach</w:t>
      </w:r>
      <w:r w:rsidRPr="00E2396E">
        <w:rPr>
          <w:rFonts w:cs="Times New Roman"/>
          <w:b/>
          <w:sz w:val="22"/>
          <w:szCs w:val="22"/>
          <w:u w:val="single"/>
        </w:rPr>
        <w:t xml:space="preserve"> przetarg</w:t>
      </w:r>
      <w:r>
        <w:rPr>
          <w:rFonts w:cs="Times New Roman"/>
          <w:b/>
          <w:sz w:val="22"/>
          <w:szCs w:val="22"/>
          <w:u w:val="single"/>
        </w:rPr>
        <w:t>ów</w:t>
      </w:r>
      <w:r w:rsidRPr="00E2396E">
        <w:rPr>
          <w:rFonts w:cs="Times New Roman"/>
          <w:b/>
          <w:sz w:val="22"/>
          <w:szCs w:val="22"/>
          <w:u w:val="single"/>
        </w:rPr>
        <w:t xml:space="preserve">  ustn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 xml:space="preserve">  nieograniczon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>,</w:t>
      </w:r>
    </w:p>
    <w:p w:rsidR="00CB5FF2" w:rsidRPr="00E2396E" w:rsidRDefault="00CB5FF2" w:rsidP="00023941">
      <w:pPr>
        <w:pStyle w:val="Tytu"/>
        <w:tabs>
          <w:tab w:val="left" w:pos="709"/>
        </w:tabs>
        <w:spacing w:line="100" w:lineRule="atLeast"/>
        <w:rPr>
          <w:rFonts w:cs="Times New Roman"/>
          <w:b/>
          <w:sz w:val="22"/>
          <w:szCs w:val="22"/>
        </w:rPr>
      </w:pPr>
      <w:r w:rsidRPr="00E2396E">
        <w:rPr>
          <w:rFonts w:eastAsia="Times New Roman" w:cs="Times New Roman"/>
          <w:b/>
          <w:sz w:val="22"/>
          <w:szCs w:val="22"/>
        </w:rPr>
        <w:t xml:space="preserve"> </w:t>
      </w:r>
      <w:r w:rsidRPr="00E2396E">
        <w:rPr>
          <w:rFonts w:cs="Times New Roman"/>
          <w:b/>
          <w:sz w:val="22"/>
          <w:szCs w:val="22"/>
        </w:rPr>
        <w:t>któr</w:t>
      </w:r>
      <w:r>
        <w:rPr>
          <w:rFonts w:cs="Times New Roman"/>
          <w:b/>
          <w:sz w:val="22"/>
          <w:szCs w:val="22"/>
        </w:rPr>
        <w:t>e</w:t>
      </w:r>
      <w:r w:rsidRPr="00E2396E">
        <w:rPr>
          <w:rFonts w:cs="Times New Roman"/>
          <w:b/>
          <w:sz w:val="22"/>
          <w:szCs w:val="22"/>
        </w:rPr>
        <w:t xml:space="preserve"> odbył</w:t>
      </w:r>
      <w:r>
        <w:rPr>
          <w:rFonts w:cs="Times New Roman"/>
          <w:b/>
          <w:sz w:val="22"/>
          <w:szCs w:val="22"/>
        </w:rPr>
        <w:t>y</w:t>
      </w:r>
      <w:r w:rsidRPr="00E2396E">
        <w:rPr>
          <w:rFonts w:cs="Times New Roman"/>
          <w:b/>
          <w:sz w:val="22"/>
          <w:szCs w:val="22"/>
        </w:rPr>
        <w:t xml:space="preserve"> się w dniu </w:t>
      </w:r>
      <w:r w:rsidR="00DA4443">
        <w:rPr>
          <w:rFonts w:cs="Times New Roman"/>
          <w:b/>
          <w:sz w:val="22"/>
          <w:szCs w:val="22"/>
        </w:rPr>
        <w:t>22 lutego 2022</w:t>
      </w:r>
      <w:r w:rsidRPr="00E2396E">
        <w:rPr>
          <w:rFonts w:cs="Times New Roman"/>
          <w:b/>
          <w:sz w:val="22"/>
          <w:szCs w:val="22"/>
        </w:rPr>
        <w:t xml:space="preserve">r. </w:t>
      </w:r>
      <w:r w:rsidR="00023941">
        <w:rPr>
          <w:rFonts w:cs="Times New Roman"/>
          <w:b/>
          <w:sz w:val="22"/>
          <w:szCs w:val="22"/>
        </w:rPr>
        <w:t xml:space="preserve"> </w:t>
      </w:r>
      <w:r w:rsidRPr="00E2396E">
        <w:rPr>
          <w:rFonts w:cs="Times New Roman"/>
          <w:b/>
          <w:sz w:val="22"/>
          <w:szCs w:val="22"/>
        </w:rPr>
        <w:t xml:space="preserve">w siedzibie Urzędu </w:t>
      </w:r>
      <w:r>
        <w:rPr>
          <w:rFonts w:cs="Times New Roman"/>
          <w:b/>
          <w:sz w:val="22"/>
          <w:szCs w:val="22"/>
        </w:rPr>
        <w:t>Miejskiego w Złoczewie</w:t>
      </w:r>
    </w:p>
    <w:p w:rsidR="00CB5FF2" w:rsidRPr="00E2396E" w:rsidRDefault="00CB5FF2" w:rsidP="00CB5FF2">
      <w:pPr>
        <w:pStyle w:val="Tytu"/>
        <w:tabs>
          <w:tab w:val="left" w:pos="709"/>
        </w:tabs>
        <w:spacing w:line="100" w:lineRule="atLeast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ul. Szkolna 16 (sala </w:t>
      </w:r>
      <w:r w:rsidR="00D475BF">
        <w:rPr>
          <w:rFonts w:cs="Times New Roman"/>
          <w:b/>
          <w:sz w:val="22"/>
          <w:szCs w:val="22"/>
        </w:rPr>
        <w:t>lustrzana</w:t>
      </w:r>
      <w:r>
        <w:rPr>
          <w:rFonts w:cs="Times New Roman"/>
          <w:b/>
          <w:sz w:val="22"/>
          <w:szCs w:val="22"/>
        </w:rPr>
        <w:t>, pok. 11</w:t>
      </w:r>
      <w:r w:rsidR="00D475BF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>)</w:t>
      </w:r>
    </w:p>
    <w:p w:rsidR="00CB5FF2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16"/>
          <w:szCs w:val="22"/>
        </w:rPr>
      </w:pPr>
    </w:p>
    <w:p w:rsidR="00CB5FF2" w:rsidRPr="002A2C78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4"/>
          <w:szCs w:val="22"/>
        </w:rPr>
      </w:pPr>
    </w:p>
    <w:p w:rsidR="00CB5FF2" w:rsidRPr="00223654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16"/>
          <w:szCs w:val="22"/>
        </w:rPr>
      </w:pPr>
    </w:p>
    <w:p w:rsidR="00840A7B" w:rsidRDefault="00DA4443" w:rsidP="00840A7B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drugi</w:t>
      </w:r>
      <w:r w:rsidR="00840A7B" w:rsidRPr="00840A7B">
        <w:rPr>
          <w:bCs/>
          <w:sz w:val="22"/>
          <w:szCs w:val="22"/>
        </w:rPr>
        <w:t xml:space="preserve"> </w:t>
      </w:r>
      <w:r w:rsidR="00840A7B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840A7B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179/7</w:t>
      </w:r>
      <w:r w:rsidR="00110937" w:rsidRPr="00117F20">
        <w:rPr>
          <w:b/>
        </w:rPr>
        <w:t xml:space="preserve"> o pow. 0,</w:t>
      </w:r>
      <w:r w:rsidR="00117F20" w:rsidRPr="00117F20">
        <w:rPr>
          <w:b/>
        </w:rPr>
        <w:t>2826</w:t>
      </w:r>
      <w:r w:rsidR="00110937" w:rsidRPr="00117F20">
        <w:rPr>
          <w:b/>
        </w:rPr>
        <w:t>ha</w:t>
      </w:r>
      <w:r w:rsidR="00110937">
        <w:t xml:space="preserve">, </w:t>
      </w:r>
      <w:r w:rsidR="00840A7B" w:rsidRPr="00840A7B">
        <w:t>położonej w obrębie ewid. 00</w:t>
      </w:r>
      <w:r w:rsidR="00117F20">
        <w:t>32</w:t>
      </w:r>
      <w:r w:rsidR="00840A7B" w:rsidRPr="00840A7B">
        <w:t xml:space="preserve"> </w:t>
      </w:r>
      <w:r w:rsidR="00117F20">
        <w:t>Uników</w:t>
      </w:r>
      <w:r w:rsidR="00840A7B" w:rsidRPr="00840A7B">
        <w:t>, gm. Złoczew</w:t>
      </w:r>
      <w:r w:rsidR="00840A7B">
        <w:t>, będącej własnością Gminy Złoczew, uregulowanej w księdze wieczystej prowadzonej przez Sąd Rejonowy w Sieradzu, VI Wydział Ksiąg Wieczystych SR1S/</w:t>
      </w:r>
      <w:r w:rsidR="00117F20">
        <w:t>00035905/2</w:t>
      </w:r>
      <w:r w:rsidR="00840A7B">
        <w:t xml:space="preserve">. Dla przedmiotowej nieruchomości nie obowiązuje plan miejscowy. Zgodnie ze Studium Uwarunkowań i Kierunków Zagospodarowania Przestrzennego Gminy  </w:t>
      </w:r>
      <w:r w:rsidR="00117F20">
        <w:t xml:space="preserve"> - </w:t>
      </w:r>
      <w:r w:rsidR="00840A7B">
        <w:t>działk</w:t>
      </w:r>
      <w:r w:rsidR="00117F20">
        <w:t>a</w:t>
      </w:r>
      <w:r w:rsidR="00840A7B">
        <w:t xml:space="preserve"> </w:t>
      </w:r>
      <w:r w:rsidR="00110937">
        <w:t>znajduj</w:t>
      </w:r>
      <w:r w:rsidR="00117F20">
        <w:t>e</w:t>
      </w:r>
      <w:r w:rsidR="00110937">
        <w:t xml:space="preserve"> się na terenie zabudowy </w:t>
      </w:r>
      <w:r w:rsidR="00117F20">
        <w:t xml:space="preserve">zagrodowej i mieszkaniowej jednorodzinnej jako funkcja podstawowa oraz tereny zabudowy usługowej jako funkcja towarzysząca/uzupełniająca. </w:t>
      </w:r>
    </w:p>
    <w:p w:rsidR="00840A7B" w:rsidRDefault="00840A7B" w:rsidP="00840A7B">
      <w:pPr>
        <w:jc w:val="both"/>
      </w:pPr>
    </w:p>
    <w:p w:rsidR="00840A7B" w:rsidRPr="00117F20" w:rsidRDefault="00840A7B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</w:t>
      </w:r>
      <w:r w:rsidR="00F94BA8"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</w:t>
      </w:r>
      <w:r w:rsidR="00DA4443">
        <w:rPr>
          <w:rFonts w:eastAsia="Times New Roman" w:cs="Times New Roman"/>
          <w:b/>
          <w:bCs/>
          <w:color w:val="000000"/>
          <w:sz w:val="22"/>
          <w:szCs w:val="22"/>
        </w:rPr>
        <w:t>57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F94BA8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117F20">
        <w:rPr>
          <w:rFonts w:eastAsia="Times New Roman" w:cs="Times New Roman"/>
          <w:b/>
          <w:bCs/>
          <w:color w:val="000000"/>
          <w:sz w:val="22"/>
          <w:szCs w:val="22"/>
        </w:rPr>
        <w:t>+VAT</w:t>
      </w:r>
    </w:p>
    <w:p w:rsidR="00840A7B" w:rsidRPr="00D87738" w:rsidRDefault="00117F20" w:rsidP="00840A7B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="00840A7B"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:rsidR="00840A7B" w:rsidRPr="00D87738" w:rsidRDefault="00840A7B" w:rsidP="00840A7B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 w:rsidR="00117F20">
        <w:rPr>
          <w:rFonts w:cs="Times New Roman"/>
          <w:b/>
          <w:sz w:val="22"/>
          <w:szCs w:val="22"/>
        </w:rPr>
        <w:t>0 (brak wadium)</w:t>
      </w:r>
    </w:p>
    <w:p w:rsidR="00840A7B" w:rsidRPr="00D87738" w:rsidRDefault="00840A7B" w:rsidP="00840A7B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:rsidR="00840A7B" w:rsidRDefault="00840A7B" w:rsidP="00840A7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="00117F20">
        <w:rPr>
          <w:rFonts w:cs="Times New Roman"/>
          <w:b/>
          <w:color w:val="000000"/>
          <w:sz w:val="22"/>
          <w:szCs w:val="22"/>
        </w:rPr>
        <w:t>przetarg zakończył się wynikiem negatywnym</w:t>
      </w:r>
    </w:p>
    <w:p w:rsidR="00117F20" w:rsidRPr="00023941" w:rsidRDefault="00117F20" w:rsidP="00840A7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:rsidR="00F94BA8" w:rsidRDefault="00F94BA8" w:rsidP="00F94BA8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:rsidR="00117F20" w:rsidRDefault="00DA4443" w:rsidP="00117F20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drugi</w:t>
      </w:r>
      <w:r w:rsidR="00117F20" w:rsidRPr="00840A7B">
        <w:rPr>
          <w:bCs/>
          <w:sz w:val="22"/>
          <w:szCs w:val="22"/>
        </w:rPr>
        <w:t xml:space="preserve"> </w:t>
      </w:r>
      <w:r w:rsidR="00117F20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117F20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179/8 o pow. 0,2</w:t>
      </w:r>
      <w:r w:rsidR="00117F20">
        <w:rPr>
          <w:b/>
        </w:rPr>
        <w:t>300</w:t>
      </w:r>
      <w:r w:rsidR="00117F20" w:rsidRPr="00117F20">
        <w:rPr>
          <w:b/>
        </w:rPr>
        <w:t>ha</w:t>
      </w:r>
      <w:r w:rsidR="00117F20">
        <w:t xml:space="preserve">, </w:t>
      </w:r>
      <w:r w:rsidR="00117F20" w:rsidRPr="00840A7B">
        <w:t>położonej w obrębie ewid. 00</w:t>
      </w:r>
      <w:r w:rsidR="00117F20">
        <w:t>32</w:t>
      </w:r>
      <w:r w:rsidR="00117F20" w:rsidRPr="00840A7B">
        <w:t xml:space="preserve"> </w:t>
      </w:r>
      <w:r w:rsidR="00117F20">
        <w:t>Uników</w:t>
      </w:r>
      <w:r w:rsidR="00117F20" w:rsidRPr="00840A7B">
        <w:t>, gm. Złoczew</w:t>
      </w:r>
      <w:r w:rsidR="00117F20"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:rsidR="00117F20" w:rsidRDefault="00117F20" w:rsidP="00117F20">
      <w:pPr>
        <w:jc w:val="both"/>
      </w:pPr>
    </w:p>
    <w:p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</w:t>
      </w:r>
      <w:r w:rsidR="00DA4443"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47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DA4443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:rsidR="00117F20" w:rsidRDefault="00DA4443" w:rsidP="00117F20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drugi</w:t>
      </w:r>
      <w:r w:rsidR="00117F20" w:rsidRPr="00840A7B">
        <w:rPr>
          <w:bCs/>
          <w:sz w:val="22"/>
          <w:szCs w:val="22"/>
        </w:rPr>
        <w:t xml:space="preserve"> </w:t>
      </w:r>
      <w:r w:rsidR="00117F20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117F20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</w:t>
      </w:r>
      <w:r w:rsidR="00117F20">
        <w:rPr>
          <w:b/>
        </w:rPr>
        <w:t>9</w:t>
      </w:r>
      <w:r w:rsidR="00117F20" w:rsidRPr="00117F20">
        <w:rPr>
          <w:b/>
        </w:rPr>
        <w:t xml:space="preserve"> o pow. 0,</w:t>
      </w:r>
      <w:r w:rsidR="00117F20">
        <w:rPr>
          <w:b/>
        </w:rPr>
        <w:t>2035</w:t>
      </w:r>
      <w:r w:rsidR="00117F20" w:rsidRPr="00117F20">
        <w:rPr>
          <w:b/>
        </w:rPr>
        <w:t>ha</w:t>
      </w:r>
      <w:r w:rsidR="00117F20">
        <w:t xml:space="preserve">, </w:t>
      </w:r>
      <w:r w:rsidR="00117F20" w:rsidRPr="00840A7B">
        <w:t>położonej w obrębie ewid. 00</w:t>
      </w:r>
      <w:r w:rsidR="00117F20">
        <w:t>32</w:t>
      </w:r>
      <w:r w:rsidR="00117F20" w:rsidRPr="00840A7B">
        <w:t xml:space="preserve"> </w:t>
      </w:r>
      <w:r w:rsidR="00117F20">
        <w:t>Uników</w:t>
      </w:r>
      <w:r w:rsidR="00117F20" w:rsidRPr="00840A7B">
        <w:t>, gm. Złoczew</w:t>
      </w:r>
      <w:r w:rsidR="00117F20"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:rsidR="00117F20" w:rsidRDefault="00117F20" w:rsidP="00117F20">
      <w:pPr>
        <w:jc w:val="both"/>
      </w:pPr>
    </w:p>
    <w:p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lastRenderedPageBreak/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</w:t>
      </w:r>
      <w:r w:rsidR="00DA4443">
        <w:rPr>
          <w:rFonts w:eastAsia="Times New Roman" w:cs="Times New Roman"/>
          <w:b/>
          <w:bCs/>
          <w:color w:val="000000"/>
          <w:sz w:val="22"/>
          <w:szCs w:val="22"/>
        </w:rPr>
        <w:t>37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DA4443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:rsidR="00117F20" w:rsidRDefault="00DA4443" w:rsidP="00117F20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drugi</w:t>
      </w:r>
      <w:r w:rsidR="00117F20" w:rsidRPr="00840A7B">
        <w:rPr>
          <w:bCs/>
          <w:sz w:val="22"/>
          <w:szCs w:val="22"/>
        </w:rPr>
        <w:t xml:space="preserve"> </w:t>
      </w:r>
      <w:r w:rsidR="00117F20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117F20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</w:t>
      </w:r>
      <w:r w:rsidR="00117F20">
        <w:rPr>
          <w:b/>
        </w:rPr>
        <w:t>10</w:t>
      </w:r>
      <w:r w:rsidR="00117F20" w:rsidRPr="00117F20">
        <w:rPr>
          <w:b/>
        </w:rPr>
        <w:t xml:space="preserve"> o pow. 0,2</w:t>
      </w:r>
      <w:r w:rsidR="00117F20">
        <w:rPr>
          <w:b/>
        </w:rPr>
        <w:t>309</w:t>
      </w:r>
      <w:r w:rsidR="00117F20" w:rsidRPr="00117F20">
        <w:rPr>
          <w:b/>
        </w:rPr>
        <w:t>ha</w:t>
      </w:r>
      <w:r w:rsidR="00117F20">
        <w:t xml:space="preserve">, </w:t>
      </w:r>
      <w:r w:rsidR="00117F20" w:rsidRPr="00840A7B">
        <w:t>położonej w obrębie ewid. 00</w:t>
      </w:r>
      <w:r w:rsidR="00117F20">
        <w:t>32</w:t>
      </w:r>
      <w:r w:rsidR="00117F20" w:rsidRPr="00840A7B">
        <w:t xml:space="preserve"> </w:t>
      </w:r>
      <w:r w:rsidR="00117F20">
        <w:t>Uników</w:t>
      </w:r>
      <w:r w:rsidR="00117F20" w:rsidRPr="00840A7B">
        <w:t>, gm. Złoczew</w:t>
      </w:r>
      <w:r w:rsidR="00117F20"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:rsidR="00117F20" w:rsidRDefault="00117F20" w:rsidP="00117F20">
      <w:pPr>
        <w:jc w:val="both"/>
      </w:pPr>
    </w:p>
    <w:p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</w:t>
      </w:r>
      <w:r w:rsidR="00DA4443">
        <w:rPr>
          <w:rFonts w:eastAsia="Times New Roman" w:cs="Times New Roman"/>
          <w:b/>
          <w:bCs/>
          <w:color w:val="000000"/>
          <w:sz w:val="22"/>
          <w:szCs w:val="22"/>
        </w:rPr>
        <w:t>47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DA4443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:rsidR="00F94BA8" w:rsidRDefault="00F94BA8" w:rsidP="00F94BA8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:rsidR="00117F20" w:rsidRDefault="00DA4443" w:rsidP="00117F20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drugi</w:t>
      </w:r>
      <w:r w:rsidR="00117F20" w:rsidRPr="00840A7B">
        <w:rPr>
          <w:bCs/>
          <w:sz w:val="22"/>
          <w:szCs w:val="22"/>
        </w:rPr>
        <w:t xml:space="preserve"> </w:t>
      </w:r>
      <w:r w:rsidR="00117F20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117F20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</w:t>
      </w:r>
      <w:r w:rsidR="00117F20">
        <w:rPr>
          <w:b/>
        </w:rPr>
        <w:t>11</w:t>
      </w:r>
      <w:r w:rsidR="00117F20" w:rsidRPr="00117F20">
        <w:rPr>
          <w:b/>
        </w:rPr>
        <w:t xml:space="preserve"> o pow. 0,</w:t>
      </w:r>
      <w:r w:rsidR="00117F20">
        <w:rPr>
          <w:b/>
        </w:rPr>
        <w:t>2724</w:t>
      </w:r>
      <w:r w:rsidR="00117F20" w:rsidRPr="00117F20">
        <w:rPr>
          <w:b/>
        </w:rPr>
        <w:t>ha</w:t>
      </w:r>
      <w:r w:rsidR="00117F20">
        <w:t xml:space="preserve">, </w:t>
      </w:r>
      <w:r w:rsidR="00117F20" w:rsidRPr="00840A7B">
        <w:t>położonej w obrębie ewid. 00</w:t>
      </w:r>
      <w:r w:rsidR="00117F20">
        <w:t>32</w:t>
      </w:r>
      <w:r w:rsidR="00117F20" w:rsidRPr="00840A7B">
        <w:t xml:space="preserve"> </w:t>
      </w:r>
      <w:r w:rsidR="00117F20">
        <w:t>Uników</w:t>
      </w:r>
      <w:r w:rsidR="00117F20" w:rsidRPr="00840A7B">
        <w:t>, gm. Złoczew</w:t>
      </w:r>
      <w:r w:rsidR="00117F20"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:rsidR="00117F20" w:rsidRDefault="00117F20" w:rsidP="00117F20">
      <w:pPr>
        <w:jc w:val="both"/>
      </w:pPr>
    </w:p>
    <w:p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</w:t>
      </w:r>
      <w:r w:rsidR="0019143C">
        <w:rPr>
          <w:rFonts w:eastAsia="Times New Roman" w:cs="Times New Roman"/>
          <w:b/>
          <w:bCs/>
          <w:color w:val="000000"/>
          <w:sz w:val="22"/>
          <w:szCs w:val="22"/>
        </w:rPr>
        <w:t>57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19143C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:rsidR="00840A7B" w:rsidRPr="00840A7B" w:rsidRDefault="00840A7B" w:rsidP="00840A7B">
      <w:pPr>
        <w:jc w:val="both"/>
      </w:pPr>
    </w:p>
    <w:p w:rsidR="00117F20" w:rsidRDefault="00117F20" w:rsidP="00595A7A">
      <w:pPr>
        <w:pStyle w:val="Akapitzlist"/>
        <w:spacing w:line="360" w:lineRule="auto"/>
        <w:ind w:left="360"/>
        <w:jc w:val="right"/>
      </w:pPr>
    </w:p>
    <w:p w:rsidR="00117F20" w:rsidRPr="001F78B2" w:rsidRDefault="00117F20" w:rsidP="00595A7A">
      <w:pPr>
        <w:pStyle w:val="Akapitzlist"/>
        <w:spacing w:line="360" w:lineRule="auto"/>
        <w:ind w:left="360"/>
        <w:jc w:val="right"/>
      </w:pPr>
    </w:p>
    <w:p w:rsidR="00117F20" w:rsidRPr="00CA21AD" w:rsidRDefault="00117F20" w:rsidP="00595A7A">
      <w:pPr>
        <w:pStyle w:val="Akapitzlist"/>
        <w:spacing w:line="360" w:lineRule="auto"/>
        <w:ind w:left="360"/>
        <w:jc w:val="right"/>
      </w:pPr>
    </w:p>
    <w:p w:rsidR="006F44A9" w:rsidRPr="00CA21AD" w:rsidRDefault="00595A7A" w:rsidP="00595A7A">
      <w:pPr>
        <w:pStyle w:val="Akapitzlist"/>
        <w:spacing w:line="360" w:lineRule="auto"/>
        <w:ind w:left="360"/>
        <w:jc w:val="right"/>
      </w:pPr>
      <w:r w:rsidRPr="00CA21AD">
        <w:t>Burmistrz</w:t>
      </w:r>
      <w:r w:rsidR="00A57CD2" w:rsidRPr="00CA21AD">
        <w:t>a</w:t>
      </w:r>
      <w:r w:rsidRPr="00CA21AD">
        <w:t xml:space="preserve"> Miasta Złoczewa</w:t>
      </w:r>
    </w:p>
    <w:p w:rsidR="00595A7A" w:rsidRPr="00CA21AD" w:rsidRDefault="00595A7A" w:rsidP="00595A7A">
      <w:pPr>
        <w:pStyle w:val="Akapitzlist"/>
        <w:spacing w:line="360" w:lineRule="auto"/>
        <w:ind w:left="6732" w:firstLine="348"/>
        <w:jc w:val="center"/>
        <w:rPr>
          <w:i/>
        </w:rPr>
      </w:pPr>
      <w:r w:rsidRPr="00CA21AD">
        <w:rPr>
          <w:i/>
        </w:rPr>
        <w:t xml:space="preserve">(-) </w:t>
      </w:r>
      <w:r w:rsidR="001F78B2" w:rsidRPr="00CA21AD">
        <w:rPr>
          <w:i/>
        </w:rPr>
        <w:t>Dominik Drzazga</w:t>
      </w:r>
    </w:p>
    <w:sectPr w:rsidR="00595A7A" w:rsidRPr="00CA21AD" w:rsidSect="00F94BA8">
      <w:footerReference w:type="default" r:id="rId8"/>
      <w:pgSz w:w="11906" w:h="16838"/>
      <w:pgMar w:top="568" w:right="1134" w:bottom="8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CF7" w:rsidRDefault="008A4CF7" w:rsidP="00D30D48">
      <w:r>
        <w:separator/>
      </w:r>
    </w:p>
  </w:endnote>
  <w:endnote w:type="continuationSeparator" w:id="1">
    <w:p w:rsidR="008A4CF7" w:rsidRDefault="008A4CF7" w:rsidP="00D3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609110"/>
      <w:docPartObj>
        <w:docPartGallery w:val="Page Numbers (Bottom of Page)"/>
        <w:docPartUnique/>
      </w:docPartObj>
    </w:sdtPr>
    <w:sdtContent>
      <w:p w:rsidR="00117F20" w:rsidRDefault="00291216">
        <w:pPr>
          <w:pStyle w:val="Stopka"/>
          <w:jc w:val="center"/>
        </w:pPr>
        <w:fldSimple w:instr=" PAGE   \* MERGEFORMAT ">
          <w:r w:rsidR="00CA21AD">
            <w:rPr>
              <w:noProof/>
            </w:rPr>
            <w:t>2</w:t>
          </w:r>
        </w:fldSimple>
      </w:p>
    </w:sdtContent>
  </w:sdt>
  <w:p w:rsidR="00117F20" w:rsidRDefault="00117F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CF7" w:rsidRDefault="008A4CF7" w:rsidP="00D30D48">
      <w:r>
        <w:separator/>
      </w:r>
    </w:p>
  </w:footnote>
  <w:footnote w:type="continuationSeparator" w:id="1">
    <w:p w:rsidR="008A4CF7" w:rsidRDefault="008A4CF7" w:rsidP="00D30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ACF"/>
    <w:multiLevelType w:val="hybridMultilevel"/>
    <w:tmpl w:val="1D38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584D"/>
    <w:multiLevelType w:val="hybridMultilevel"/>
    <w:tmpl w:val="1B18C7A8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17C0B"/>
    <w:multiLevelType w:val="hybridMultilevel"/>
    <w:tmpl w:val="BA6A1A0A"/>
    <w:lvl w:ilvl="0" w:tplc="B7FCC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C0853"/>
    <w:multiLevelType w:val="hybridMultilevel"/>
    <w:tmpl w:val="771042A0"/>
    <w:lvl w:ilvl="0" w:tplc="77DEF8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B2A53F6"/>
    <w:multiLevelType w:val="hybridMultilevel"/>
    <w:tmpl w:val="341A1288"/>
    <w:lvl w:ilvl="0" w:tplc="F2403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0E1"/>
    <w:rsid w:val="00003B15"/>
    <w:rsid w:val="00023941"/>
    <w:rsid w:val="00110937"/>
    <w:rsid w:val="00117F20"/>
    <w:rsid w:val="0019143C"/>
    <w:rsid w:val="001B3105"/>
    <w:rsid w:val="001F78B2"/>
    <w:rsid w:val="002644D3"/>
    <w:rsid w:val="00291216"/>
    <w:rsid w:val="00294EDD"/>
    <w:rsid w:val="002B0FF2"/>
    <w:rsid w:val="00323FD1"/>
    <w:rsid w:val="004139A9"/>
    <w:rsid w:val="00472A06"/>
    <w:rsid w:val="004B10FD"/>
    <w:rsid w:val="004B7C2F"/>
    <w:rsid w:val="004D13BB"/>
    <w:rsid w:val="004F7B5E"/>
    <w:rsid w:val="0053764E"/>
    <w:rsid w:val="00592219"/>
    <w:rsid w:val="00595A7A"/>
    <w:rsid w:val="005B58BA"/>
    <w:rsid w:val="005C6E13"/>
    <w:rsid w:val="005D35B2"/>
    <w:rsid w:val="006143E3"/>
    <w:rsid w:val="006A2BD6"/>
    <w:rsid w:val="006F44A9"/>
    <w:rsid w:val="007620E0"/>
    <w:rsid w:val="00786003"/>
    <w:rsid w:val="007E03AB"/>
    <w:rsid w:val="008022F2"/>
    <w:rsid w:val="0083260F"/>
    <w:rsid w:val="00840A7B"/>
    <w:rsid w:val="008A4CF7"/>
    <w:rsid w:val="008B6CBD"/>
    <w:rsid w:val="0096670F"/>
    <w:rsid w:val="00997482"/>
    <w:rsid w:val="00A57CD2"/>
    <w:rsid w:val="00A620BD"/>
    <w:rsid w:val="00AC553C"/>
    <w:rsid w:val="00BC3B6A"/>
    <w:rsid w:val="00C94FF6"/>
    <w:rsid w:val="00CA21AD"/>
    <w:rsid w:val="00CB541E"/>
    <w:rsid w:val="00CB5FF2"/>
    <w:rsid w:val="00D01062"/>
    <w:rsid w:val="00D11DEA"/>
    <w:rsid w:val="00D30D48"/>
    <w:rsid w:val="00D475BF"/>
    <w:rsid w:val="00DA4443"/>
    <w:rsid w:val="00E13253"/>
    <w:rsid w:val="00E56607"/>
    <w:rsid w:val="00E9182B"/>
    <w:rsid w:val="00ED00E1"/>
    <w:rsid w:val="00F0242A"/>
    <w:rsid w:val="00F7186A"/>
    <w:rsid w:val="00F72A0F"/>
    <w:rsid w:val="00F9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FF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D00E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0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139A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5F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CB5FF2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B5FF2"/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CB5FF2"/>
    <w:pPr>
      <w:jc w:val="center"/>
    </w:pPr>
  </w:style>
  <w:style w:type="character" w:customStyle="1" w:styleId="TytuZnak">
    <w:name w:val="Tytuł Znak"/>
    <w:basedOn w:val="Domylnaczcionkaakapitu"/>
    <w:link w:val="Tytu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CB5FF2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718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0F629-0CEC-4B78-9333-BC89B33B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10</cp:revision>
  <cp:lastPrinted>2022-02-21T08:33:00Z</cp:lastPrinted>
  <dcterms:created xsi:type="dcterms:W3CDTF">2019-10-23T09:40:00Z</dcterms:created>
  <dcterms:modified xsi:type="dcterms:W3CDTF">2022-02-21T08:34:00Z</dcterms:modified>
</cp:coreProperties>
</file>