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2F6A4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</w:t>
      </w:r>
      <w:r w:rsidR="002F6A41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EE5E02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2F6A41">
        <w:rPr>
          <w:rFonts w:asciiTheme="minorHAnsi" w:hAnsiTheme="minorHAnsi" w:cstheme="minorHAnsi"/>
          <w:b/>
          <w:sz w:val="24"/>
          <w:szCs w:val="24"/>
          <w:lang w:eastAsia="pl-PL"/>
        </w:rPr>
        <w:t>22 listopada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EE5E02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</w:t>
      </w:r>
      <w:r w:rsidR="00EE5E02">
        <w:t>t</w:t>
      </w:r>
      <w:r w:rsidR="002F6A41">
        <w:t>ów</w:t>
      </w:r>
      <w:r w:rsidR="00E578D9">
        <w:t xml:space="preserve"> </w:t>
      </w:r>
      <w:r w:rsidR="003141F1">
        <w:t>szacunkow</w:t>
      </w:r>
      <w:r w:rsidR="002F6A41">
        <w:t>ych w celu aktualizacji opłat rocznych z tytułu użytkowania wieczystego gruntu</w:t>
      </w:r>
      <w:r w:rsidR="003141F1">
        <w:t xml:space="preserve"> </w:t>
      </w:r>
      <w:r w:rsidR="005531EE">
        <w:t>(znak: G.6840.ZO.1</w:t>
      </w:r>
      <w:r w:rsidR="002F6A41">
        <w:t>5</w:t>
      </w:r>
      <w:r w:rsidR="005531EE">
        <w:t>.202</w:t>
      </w:r>
      <w:r w:rsidR="00EE5E02">
        <w:t>1</w:t>
      </w:r>
      <w:r w:rsidR="005531EE">
        <w:t xml:space="preserve">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2F6A4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13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EE5E0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2F6A4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EE5E0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C41C5"/>
    <w:rsid w:val="000C61E8"/>
    <w:rsid w:val="000D7996"/>
    <w:rsid w:val="00136307"/>
    <w:rsid w:val="00261067"/>
    <w:rsid w:val="002F6A41"/>
    <w:rsid w:val="00305BE6"/>
    <w:rsid w:val="003141F1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42E37"/>
    <w:rsid w:val="00AE0EA3"/>
    <w:rsid w:val="00B03798"/>
    <w:rsid w:val="00BE48A2"/>
    <w:rsid w:val="00CF67FD"/>
    <w:rsid w:val="00D224E5"/>
    <w:rsid w:val="00DB6CCE"/>
    <w:rsid w:val="00DD0E37"/>
    <w:rsid w:val="00E578D9"/>
    <w:rsid w:val="00E93B80"/>
    <w:rsid w:val="00ED28C3"/>
    <w:rsid w:val="00EE5E02"/>
    <w:rsid w:val="00F3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16</cp:revision>
  <cp:lastPrinted>2021-11-22T08:26:00Z</cp:lastPrinted>
  <dcterms:created xsi:type="dcterms:W3CDTF">2017-01-18T08:05:00Z</dcterms:created>
  <dcterms:modified xsi:type="dcterms:W3CDTF">2021-11-22T08:38:00Z</dcterms:modified>
</cp:coreProperties>
</file>