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B47E6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583A9A">
        <w:t>gruntow</w:t>
      </w:r>
      <w:r w:rsidR="00C8784A">
        <w:t xml:space="preserve">ej </w:t>
      </w:r>
      <w:r w:rsidR="007A304C">
        <w:t>nie</w:t>
      </w:r>
      <w:r w:rsidR="00616793">
        <w:t>zabudowan</w:t>
      </w:r>
      <w:r w:rsidR="00C8784A">
        <w:t>ej</w:t>
      </w:r>
    </w:p>
    <w:p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 </w:t>
      </w:r>
      <w:r w:rsidR="001A1E1C">
        <w:t xml:space="preserve">I </w:t>
      </w:r>
      <w:r>
        <w:t xml:space="preserve">przetargu ustnego nieograniczonego </w:t>
      </w:r>
      <w:r w:rsidR="00583A9A">
        <w:t>na sprzedaż nieruchomości gruntow</w:t>
      </w:r>
      <w:r w:rsidR="00C8784A">
        <w:t>ej</w:t>
      </w:r>
      <w:r w:rsidR="00583A9A">
        <w:t xml:space="preserve"> niezabudowa</w:t>
      </w:r>
      <w:r w:rsidR="00C8784A">
        <w:t>nej</w:t>
      </w:r>
      <w:r w:rsidR="00583A9A">
        <w:t xml:space="preserve"> </w:t>
      </w:r>
      <w:r w:rsidR="00616793">
        <w:t>stanowiąc</w:t>
      </w:r>
      <w:r w:rsidR="00C8784A">
        <w:t>ej</w:t>
      </w:r>
      <w:r w:rsidR="00D148A8">
        <w:t xml:space="preserve"> własność Gminy </w:t>
      </w:r>
      <w:r w:rsidR="007A304C">
        <w:t>Złoczew</w:t>
      </w:r>
      <w:r>
        <w:t>.</w:t>
      </w:r>
    </w:p>
    <w:p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:rsidR="002331EC" w:rsidRDefault="002331EC" w:rsidP="002331EC">
      <w:pPr>
        <w:pStyle w:val="Akapitzlist"/>
        <w:jc w:val="both"/>
      </w:pPr>
    </w:p>
    <w:p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 Dz. U. z 20</w:t>
      </w:r>
      <w:r w:rsidR="0095471B">
        <w:t>20</w:t>
      </w:r>
      <w:r w:rsidR="00795110" w:rsidRPr="00795110">
        <w:t xml:space="preserve"> r. poz. </w:t>
      </w:r>
      <w:r w:rsidR="0095471B">
        <w:t>1990</w:t>
      </w:r>
      <w:r w:rsidR="00795110" w:rsidRPr="00795110">
        <w:t xml:space="preserve"> z późn. zm.</w:t>
      </w:r>
      <w:r w:rsidR="00795110">
        <w:t>),</w:t>
      </w:r>
    </w:p>
    <w:p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tj. Dz. U. z 2014 r. poz. 1490</w:t>
      </w:r>
      <w:r>
        <w:t>)</w:t>
      </w:r>
      <w:r w:rsidR="00EE2871">
        <w:t xml:space="preserve">, </w:t>
      </w:r>
    </w:p>
    <w:p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2B5B97">
        <w:t>XXII/179/20 Rady Miejskiej w Złoczewie z dnia 12 listopada 2020r. w sprawie wyrażenia zgody na zbycie nieruchomości stanowiącej własność Gminy Złoczew.</w:t>
      </w:r>
    </w:p>
    <w:p w:rsidR="00A5125E" w:rsidRDefault="00A5125E" w:rsidP="00A5125E">
      <w:pPr>
        <w:pStyle w:val="Akapitzlist"/>
        <w:jc w:val="both"/>
      </w:pPr>
    </w:p>
    <w:p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:rsidR="00616793" w:rsidRDefault="0095471B" w:rsidP="001043F0">
      <w:pPr>
        <w:pStyle w:val="Akapitzlist"/>
        <w:numPr>
          <w:ilvl w:val="0"/>
          <w:numId w:val="29"/>
        </w:numPr>
        <w:jc w:val="both"/>
      </w:pPr>
      <w:r>
        <w:t xml:space="preserve">Przedmiotem sprzedaży </w:t>
      </w:r>
      <w:r w:rsidR="00C8784A">
        <w:t>jest</w:t>
      </w:r>
      <w:r>
        <w:t xml:space="preserve"> </w:t>
      </w:r>
      <w:r w:rsidR="001043F0">
        <w:t>nieruchomoś</w:t>
      </w:r>
      <w:r w:rsidR="002B5B97">
        <w:t>ć</w:t>
      </w:r>
      <w:r w:rsidR="00C8784A">
        <w:t xml:space="preserve"> gruntow</w:t>
      </w:r>
      <w:r w:rsidR="002B5B97">
        <w:t>a</w:t>
      </w:r>
      <w:r w:rsidR="001043F0">
        <w:t xml:space="preserve"> </w:t>
      </w:r>
      <w:r w:rsidR="00D32FD3">
        <w:t>niezabudowan</w:t>
      </w:r>
      <w:r w:rsidR="002B5B97">
        <w:t>a</w:t>
      </w:r>
      <w:r w:rsidR="001043F0">
        <w:t xml:space="preserve">  </w:t>
      </w:r>
      <w:r>
        <w:t>oznaczon</w:t>
      </w:r>
      <w:r w:rsidR="00C8784A">
        <w:t>a jako działk</w:t>
      </w:r>
      <w:r w:rsidR="002B5B97">
        <w:t>a</w:t>
      </w:r>
      <w:r w:rsidR="00C8784A">
        <w:t xml:space="preserve"> ewidencyjn</w:t>
      </w:r>
      <w:r w:rsidR="002B5B97">
        <w:t>a</w:t>
      </w:r>
      <w:r w:rsidR="00C8784A">
        <w:t xml:space="preserve"> </w:t>
      </w:r>
      <w:r w:rsidR="002B5B97">
        <w:t>numer</w:t>
      </w:r>
      <w:r>
        <w:t>:</w:t>
      </w:r>
      <w:r w:rsidR="001043F0">
        <w:t xml:space="preserve">   </w:t>
      </w:r>
      <w:r w:rsidR="002B5B97">
        <w:t>234</w:t>
      </w:r>
      <w:r w:rsidR="00C8784A">
        <w:t xml:space="preserve"> </w:t>
      </w:r>
      <w:r w:rsidR="001043F0">
        <w:t xml:space="preserve"> o pow. </w:t>
      </w:r>
      <w:r w:rsidR="002B5B97">
        <w:t>0,1147ha</w:t>
      </w:r>
      <w:r w:rsidR="00C8784A">
        <w:t xml:space="preserve"> </w:t>
      </w:r>
      <w:r>
        <w:t>położon</w:t>
      </w:r>
      <w:r w:rsidR="002B5B97">
        <w:t>a</w:t>
      </w:r>
      <w:r w:rsidR="001043F0">
        <w:t xml:space="preserve"> w </w:t>
      </w:r>
      <w:r w:rsidR="00C8784A">
        <w:t>mieście Złoczew, obręb ewid. 0001 Złoczew – miasto,</w:t>
      </w:r>
      <w:r>
        <w:t xml:space="preserve"> będąc</w:t>
      </w:r>
      <w:r w:rsidR="002B5B97">
        <w:t>a</w:t>
      </w:r>
      <w:r>
        <w:t xml:space="preserve"> </w:t>
      </w:r>
      <w:r w:rsidR="001043F0">
        <w:t>własnością Gminy Złoczew, dla któr</w:t>
      </w:r>
      <w:r w:rsidR="002B5B97">
        <w:t>ej</w:t>
      </w:r>
      <w:r w:rsidR="001043F0">
        <w:t xml:space="preserve"> Sąd Rejonowy w Sieradzu, </w:t>
      </w:r>
      <w:r w:rsidR="002B5B97">
        <w:t xml:space="preserve">VI </w:t>
      </w:r>
      <w:r w:rsidR="001043F0">
        <w:t>Wydział Ksiąg Wieczystych prowadzi księgę wieczystą o numerze SR1S/000</w:t>
      </w:r>
      <w:r w:rsidR="002B5B97">
        <w:t>75219</w:t>
      </w:r>
      <w:r w:rsidR="001043F0">
        <w:t>/</w:t>
      </w:r>
      <w:r w:rsidR="002B5B97">
        <w:t>8</w:t>
      </w:r>
      <w:r w:rsidR="001043F0">
        <w:t>.</w:t>
      </w:r>
      <w:r w:rsidR="005725AF">
        <w:t xml:space="preserve"> </w:t>
      </w:r>
    </w:p>
    <w:p w:rsidR="001A1E1C" w:rsidRPr="00616793" w:rsidRDefault="005725AF" w:rsidP="008E6745">
      <w:pPr>
        <w:pStyle w:val="Akapitzlist"/>
        <w:numPr>
          <w:ilvl w:val="0"/>
          <w:numId w:val="29"/>
        </w:numPr>
        <w:jc w:val="both"/>
      </w:pPr>
      <w:r>
        <w:t xml:space="preserve">Dla przedmiotowej nieruchomości nie obowiązuje plan miejscowy. Zgodnie ze studium uwarunkowań i kierunków zagospodarowania  przestrzennego gminy, </w:t>
      </w:r>
      <w:r w:rsidR="002B5B97">
        <w:t xml:space="preserve">nieruchomość </w:t>
      </w:r>
      <w:r>
        <w:t>znajduj</w:t>
      </w:r>
      <w:r w:rsidR="002B5B97">
        <w:t>e</w:t>
      </w:r>
      <w:r>
        <w:t xml:space="preserve"> się na terenie </w:t>
      </w:r>
      <w:r w:rsidR="002B5B97">
        <w:t>zieleni urządzonej</w:t>
      </w:r>
      <w:r>
        <w:t xml:space="preserve">. </w:t>
      </w:r>
      <w:r w:rsidR="002B5B97">
        <w:t>W Ewidencji Gruntów i Budynków nieruchomość ta określona jest jako tereny rekreacyjno-wypoczynkowe (Bz).</w:t>
      </w:r>
    </w:p>
    <w:p w:rsidR="005725AF" w:rsidRPr="005725AF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t xml:space="preserve">CENA WYWOŁAWCZA NIERUCHOMOŚCI WYNOSI </w:t>
      </w:r>
      <w:r w:rsidR="002B5B97">
        <w:rPr>
          <w:b/>
        </w:rPr>
        <w:t>250</w:t>
      </w:r>
      <w:r w:rsidR="005725AF">
        <w:rPr>
          <w:b/>
        </w:rPr>
        <w:t xml:space="preserve"> 000,00zł </w:t>
      </w:r>
      <w:r w:rsidR="002B5B97">
        <w:rPr>
          <w:b/>
        </w:rPr>
        <w:t xml:space="preserve"> (zwolniony z VAT).</w:t>
      </w:r>
    </w:p>
    <w:p w:rsidR="00616793" w:rsidRPr="001043F0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1043F0">
        <w:rPr>
          <w:b/>
          <w:u w:val="single"/>
        </w:rPr>
        <w:t xml:space="preserve">PRZETARG ODBĘDZIE SIĘ DNIA </w:t>
      </w:r>
      <w:r w:rsidR="002B5B97">
        <w:rPr>
          <w:b/>
          <w:u w:val="single"/>
        </w:rPr>
        <w:t>10</w:t>
      </w:r>
      <w:r w:rsidR="005725AF">
        <w:rPr>
          <w:b/>
          <w:u w:val="single"/>
        </w:rPr>
        <w:t xml:space="preserve"> </w:t>
      </w:r>
      <w:r w:rsidR="002B5B97">
        <w:rPr>
          <w:b/>
          <w:u w:val="single"/>
        </w:rPr>
        <w:t>czerwca</w:t>
      </w:r>
      <w:r w:rsidR="001A1E1C">
        <w:rPr>
          <w:b/>
          <w:u w:val="single"/>
        </w:rPr>
        <w:t xml:space="preserve"> 202</w:t>
      </w:r>
      <w:r w:rsidR="005725AF">
        <w:rPr>
          <w:b/>
          <w:u w:val="single"/>
        </w:rPr>
        <w:t>1</w:t>
      </w:r>
      <w:r w:rsidR="00D32FD3" w:rsidRPr="001043F0">
        <w:rPr>
          <w:b/>
          <w:u w:val="single"/>
        </w:rPr>
        <w:t xml:space="preserve"> </w:t>
      </w:r>
      <w:r w:rsidRPr="001043F0">
        <w:rPr>
          <w:b/>
          <w:u w:val="single"/>
        </w:rPr>
        <w:t>ROKU O GODZ. 10.</w:t>
      </w:r>
      <w:r w:rsidR="005725AF">
        <w:rPr>
          <w:b/>
          <w:u w:val="single"/>
        </w:rPr>
        <w:t>0</w:t>
      </w:r>
      <w:r w:rsidRPr="001043F0">
        <w:rPr>
          <w:b/>
          <w:u w:val="single"/>
        </w:rPr>
        <w:t>0</w:t>
      </w:r>
      <w:r w:rsidRPr="001043F0">
        <w:rPr>
          <w:b/>
        </w:rPr>
        <w:t xml:space="preserve"> w budynku Urzędu </w:t>
      </w:r>
      <w:r w:rsidR="00D32FD3" w:rsidRPr="001043F0">
        <w:rPr>
          <w:b/>
        </w:rPr>
        <w:t xml:space="preserve">Miejskiego </w:t>
      </w:r>
      <w:r w:rsidRPr="001043F0">
        <w:rPr>
          <w:b/>
        </w:rPr>
        <w:t xml:space="preserve"> 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konferencyjna</w:t>
      </w:r>
      <w:r w:rsidR="00D32FD3" w:rsidRPr="001043F0">
        <w:rPr>
          <w:b/>
        </w:rPr>
        <w:t>, pok. 114</w:t>
      </w:r>
      <w:r w:rsidRPr="001043F0">
        <w:rPr>
          <w:b/>
        </w:rPr>
        <w:t>).</w:t>
      </w:r>
    </w:p>
    <w:p w:rsidR="00616793" w:rsidRPr="002B5B97" w:rsidRDefault="00616793" w:rsidP="002B5B97">
      <w:pPr>
        <w:jc w:val="both"/>
        <w:rPr>
          <w:b/>
        </w:rPr>
      </w:pPr>
    </w:p>
    <w:p w:rsidR="00B71365" w:rsidRDefault="00B71365" w:rsidP="00B71365">
      <w:pPr>
        <w:jc w:val="both"/>
        <w:rPr>
          <w:b/>
        </w:rPr>
      </w:pPr>
      <w:r w:rsidRPr="00B71365">
        <w:rPr>
          <w:b/>
        </w:rPr>
        <w:lastRenderedPageBreak/>
        <w:t xml:space="preserve">IV. Warunki i zasady uczestnictwa w przetargu.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:rsidR="002331EC" w:rsidRDefault="002331EC" w:rsidP="002331EC">
      <w:pPr>
        <w:pStyle w:val="Akapitzlist"/>
        <w:jc w:val="both"/>
      </w:pPr>
    </w:p>
    <w:p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>powołana zarządzeniem Burmistrza</w:t>
      </w:r>
      <w:r w:rsidR="00785B07">
        <w:t xml:space="preserve"> Miasta</w:t>
      </w:r>
      <w:r w:rsidR="008257BB">
        <w:t xml:space="preserve">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</w:t>
      </w:r>
      <w:r w:rsidR="00AD1A47">
        <w:t>Złoczew</w:t>
      </w:r>
      <w:r>
        <w:t>.</w:t>
      </w:r>
    </w:p>
    <w:p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Komisja dopuszcza do udziału w przetargu tylko tych uczestników, którzy wnieśli wadium w terminie i formach przewidzianych w ogłoszeniu o przetargu.</w:t>
      </w:r>
    </w:p>
    <w:p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otwiera i prowadzi Przewodniczący Komisji, przekazując uczestnikom informacje</w:t>
      </w:r>
      <w:r w:rsidR="00BC1E85">
        <w:t>, o których mowa w § 14 Rozporządzenia Rady Ministrów z dnia 14 września 2004 r. w sprawie sposobu i trybu przeprowadzania przetargów oraz rokowań na zbycie nieruchomości</w:t>
      </w:r>
      <w:r w:rsidR="00795110">
        <w:t xml:space="preserve">, </w:t>
      </w:r>
      <w:r w:rsidR="00BC1E85">
        <w:t xml:space="preserve">a także </w:t>
      </w:r>
      <w:r w:rsidR="00BC1E85">
        <w:lastRenderedPageBreak/>
        <w:t xml:space="preserve">informacje o skutkach uchylenia się od zawarcia umowy  oraz </w:t>
      </w:r>
      <w:r w:rsidR="00BC1E85" w:rsidRPr="005E1CC2">
        <w:rPr>
          <w:b/>
        </w:rPr>
        <w:t>podaje do wiadomości imiona i nazwiska albo nazwy firm osób, które wpłaciły wadium i zostały dopuszczone do przetargu</w:t>
      </w:r>
      <w:r w:rsidR="00BC1E85">
        <w:t xml:space="preserve">. </w:t>
      </w:r>
    </w:p>
    <w:p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</w:t>
      </w:r>
      <w:r w:rsidR="005375BE">
        <w:t>, z tym że postąpienie nie może wynosić mnie</w:t>
      </w:r>
      <w:r w:rsidR="00407EBF">
        <w:t>j</w:t>
      </w:r>
      <w:r w:rsidR="005375BE">
        <w:t xml:space="preserve"> niż 1% ceny wywoławczej, z zaokrągleniem w górę do pełnych dziesiątek złotych.</w:t>
      </w:r>
    </w:p>
    <w:p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Cena osiągnięta w przetargu stanowi </w:t>
      </w:r>
      <w:r w:rsidR="00B97357">
        <w:t>cenę sprzedaży nieruchomości (wartość netto).</w:t>
      </w:r>
    </w:p>
    <w:p w:rsidR="0065667E" w:rsidRDefault="005375BE" w:rsidP="001A1E1C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:rsidR="00EE6D8E" w:rsidRDefault="00EE6D8E" w:rsidP="00EE6D8E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:rsidR="002331EC" w:rsidRDefault="002331EC" w:rsidP="002331EC">
      <w:pPr>
        <w:pStyle w:val="Akapitzlist"/>
        <w:jc w:val="both"/>
      </w:pPr>
    </w:p>
    <w:p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>Skargę wnosi się w terminie 7 dni od dnia ogłoszenia wyników przetargu.</w:t>
      </w:r>
    </w:p>
    <w:p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:rsidR="002331EC" w:rsidRP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sectPr w:rsidR="002331EC" w:rsidRPr="002331EC" w:rsidSect="001A1E1C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BF" w:rsidRDefault="00BA1DBF" w:rsidP="009361FA">
      <w:pPr>
        <w:spacing w:after="0" w:line="240" w:lineRule="auto"/>
      </w:pPr>
      <w:r>
        <w:separator/>
      </w:r>
    </w:p>
  </w:endnote>
  <w:endnote w:type="continuationSeparator" w:id="1">
    <w:p w:rsidR="00BA1DBF" w:rsidRDefault="00BA1DBF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684014"/>
      <w:docPartObj>
        <w:docPartGallery w:val="Page Numbers (Bottom of Page)"/>
        <w:docPartUnique/>
      </w:docPartObj>
    </w:sdtPr>
    <w:sdtContent>
      <w:p w:rsidR="001043F0" w:rsidRDefault="00461BEC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785B07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:rsidR="001043F0" w:rsidRDefault="00104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BF" w:rsidRDefault="00BA1DBF" w:rsidP="009361FA">
      <w:pPr>
        <w:spacing w:after="0" w:line="240" w:lineRule="auto"/>
      </w:pPr>
      <w:r>
        <w:separator/>
      </w:r>
    </w:p>
  </w:footnote>
  <w:footnote w:type="continuationSeparator" w:id="1">
    <w:p w:rsidR="00BA1DBF" w:rsidRDefault="00BA1DBF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9"/>
  </w:num>
  <w:num w:numId="10">
    <w:abstractNumId w:val="25"/>
  </w:num>
  <w:num w:numId="11">
    <w:abstractNumId w:val="28"/>
  </w:num>
  <w:num w:numId="12">
    <w:abstractNumId w:val="10"/>
  </w:num>
  <w:num w:numId="13">
    <w:abstractNumId w:val="17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20"/>
  </w:num>
  <w:num w:numId="19">
    <w:abstractNumId w:val="26"/>
  </w:num>
  <w:num w:numId="20">
    <w:abstractNumId w:val="6"/>
  </w:num>
  <w:num w:numId="21">
    <w:abstractNumId w:val="8"/>
  </w:num>
  <w:num w:numId="22">
    <w:abstractNumId w:val="3"/>
  </w:num>
  <w:num w:numId="23">
    <w:abstractNumId w:val="27"/>
  </w:num>
  <w:num w:numId="24">
    <w:abstractNumId w:val="13"/>
  </w:num>
  <w:num w:numId="25">
    <w:abstractNumId w:val="15"/>
  </w:num>
  <w:num w:numId="26">
    <w:abstractNumId w:val="19"/>
  </w:num>
  <w:num w:numId="27">
    <w:abstractNumId w:val="12"/>
  </w:num>
  <w:num w:numId="28">
    <w:abstractNumId w:val="23"/>
  </w:num>
  <w:num w:numId="29">
    <w:abstractNumId w:val="21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C35"/>
    <w:rsid w:val="0006570C"/>
    <w:rsid w:val="00095B0C"/>
    <w:rsid w:val="000A49D4"/>
    <w:rsid w:val="000B7DC8"/>
    <w:rsid w:val="001043F0"/>
    <w:rsid w:val="00125B04"/>
    <w:rsid w:val="0016746A"/>
    <w:rsid w:val="001A1E1C"/>
    <w:rsid w:val="001A46FE"/>
    <w:rsid w:val="001C7E00"/>
    <w:rsid w:val="002331EC"/>
    <w:rsid w:val="002460EB"/>
    <w:rsid w:val="002B538B"/>
    <w:rsid w:val="002B5B97"/>
    <w:rsid w:val="002C5B41"/>
    <w:rsid w:val="0030085C"/>
    <w:rsid w:val="0031796C"/>
    <w:rsid w:val="00321F98"/>
    <w:rsid w:val="003667C3"/>
    <w:rsid w:val="003D0687"/>
    <w:rsid w:val="00407EBF"/>
    <w:rsid w:val="00461BEC"/>
    <w:rsid w:val="005375BE"/>
    <w:rsid w:val="005671A7"/>
    <w:rsid w:val="005725AF"/>
    <w:rsid w:val="00583A9A"/>
    <w:rsid w:val="005A3908"/>
    <w:rsid w:val="005E1CC2"/>
    <w:rsid w:val="00616793"/>
    <w:rsid w:val="00631755"/>
    <w:rsid w:val="006339EE"/>
    <w:rsid w:val="00646CF7"/>
    <w:rsid w:val="0065667E"/>
    <w:rsid w:val="006E50AD"/>
    <w:rsid w:val="006F44A9"/>
    <w:rsid w:val="00753D57"/>
    <w:rsid w:val="00785B07"/>
    <w:rsid w:val="00794B55"/>
    <w:rsid w:val="00795110"/>
    <w:rsid w:val="00795750"/>
    <w:rsid w:val="007A304C"/>
    <w:rsid w:val="007A349C"/>
    <w:rsid w:val="008257BB"/>
    <w:rsid w:val="00833EAE"/>
    <w:rsid w:val="008559F0"/>
    <w:rsid w:val="00867A09"/>
    <w:rsid w:val="00883D6B"/>
    <w:rsid w:val="008B1784"/>
    <w:rsid w:val="008B251A"/>
    <w:rsid w:val="008B6CBD"/>
    <w:rsid w:val="008D6449"/>
    <w:rsid w:val="008E6745"/>
    <w:rsid w:val="009361FA"/>
    <w:rsid w:val="0095471B"/>
    <w:rsid w:val="00994FF5"/>
    <w:rsid w:val="00A459C2"/>
    <w:rsid w:val="00A5125E"/>
    <w:rsid w:val="00A73EC9"/>
    <w:rsid w:val="00AA6AB6"/>
    <w:rsid w:val="00AB4B98"/>
    <w:rsid w:val="00AD1A47"/>
    <w:rsid w:val="00AF4DE3"/>
    <w:rsid w:val="00B30A23"/>
    <w:rsid w:val="00B37C7A"/>
    <w:rsid w:val="00B47E6C"/>
    <w:rsid w:val="00B701FF"/>
    <w:rsid w:val="00B71365"/>
    <w:rsid w:val="00B71D85"/>
    <w:rsid w:val="00B90896"/>
    <w:rsid w:val="00B97357"/>
    <w:rsid w:val="00BA1DBF"/>
    <w:rsid w:val="00BA2C35"/>
    <w:rsid w:val="00BB07F3"/>
    <w:rsid w:val="00BB4B4C"/>
    <w:rsid w:val="00BC1E85"/>
    <w:rsid w:val="00BD4A6E"/>
    <w:rsid w:val="00C8784A"/>
    <w:rsid w:val="00C92D86"/>
    <w:rsid w:val="00CB0111"/>
    <w:rsid w:val="00D148A8"/>
    <w:rsid w:val="00D32FD3"/>
    <w:rsid w:val="00D62D2E"/>
    <w:rsid w:val="00D6746E"/>
    <w:rsid w:val="00E13253"/>
    <w:rsid w:val="00E57C5F"/>
    <w:rsid w:val="00ED38E2"/>
    <w:rsid w:val="00EE262A"/>
    <w:rsid w:val="00EE2871"/>
    <w:rsid w:val="00EE6D8E"/>
    <w:rsid w:val="00F52F74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kingabernas@wp.pl</cp:lastModifiedBy>
  <cp:revision>20</cp:revision>
  <cp:lastPrinted>2020-12-03T13:28:00Z</cp:lastPrinted>
  <dcterms:created xsi:type="dcterms:W3CDTF">2018-05-09T10:29:00Z</dcterms:created>
  <dcterms:modified xsi:type="dcterms:W3CDTF">2021-05-04T08:55:00Z</dcterms:modified>
</cp:coreProperties>
</file>