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</w:t>
      </w:r>
      <w:proofErr w:type="spellStart"/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proofErr w:type="spellEnd"/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Pr="00A3120A" w:rsidRDefault="00083ABA" w:rsidP="005C21B0">
      <w:pPr>
        <w:ind w:firstLine="360"/>
        <w:jc w:val="both"/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………………</w:t>
      </w:r>
      <w:r w:rsidR="00DB6CCE">
        <w:rPr>
          <w:rFonts w:asciiTheme="minorHAnsi" w:hAnsiTheme="minorHAnsi" w:cstheme="minorHAnsi"/>
          <w:b/>
          <w:sz w:val="24"/>
          <w:szCs w:val="24"/>
          <w:lang w:eastAsia="pl-PL"/>
        </w:rPr>
        <w:t>…..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>
        <w:t xml:space="preserve">wykonania </w:t>
      </w:r>
      <w:r w:rsidR="005C21B0">
        <w:t xml:space="preserve">podziału nieruchomości </w:t>
      </w:r>
      <w:r w:rsidR="005C21B0" w:rsidRPr="00330438">
        <w:t>oznaczonej jako działka ewidencyjna numer 1</w:t>
      </w:r>
      <w:r w:rsidR="005C21B0">
        <w:t>34/1</w:t>
      </w:r>
      <w:r w:rsidR="005C21B0" w:rsidRPr="00330438">
        <w:t xml:space="preserve"> o pow. </w:t>
      </w:r>
      <w:r w:rsidR="005C21B0">
        <w:t xml:space="preserve">0,3100ha </w:t>
      </w:r>
      <w:r w:rsidR="005C21B0" w:rsidRPr="00330438">
        <w:t>(obręb ewid. 000</w:t>
      </w:r>
      <w:r w:rsidR="005C21B0">
        <w:t>1</w:t>
      </w:r>
      <w:r w:rsidR="005C21B0" w:rsidRPr="00330438">
        <w:t xml:space="preserve"> Złoczew – miasto) poprzez wydzielenie z ni</w:t>
      </w:r>
      <w:r w:rsidR="005C21B0">
        <w:t>ej</w:t>
      </w:r>
      <w:r w:rsidR="005C21B0" w:rsidRPr="00330438">
        <w:t xml:space="preserve"> części przeznaczonej w miejscowym planie zagospoda</w:t>
      </w:r>
      <w:r w:rsidR="005C21B0">
        <w:t>rowania przestrzennego pod drogę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324C83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24C8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5C21B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01.03.2021r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. 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C61E8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u w:val="single"/>
          <w:lang w:eastAsia="pl-PL"/>
        </w:rPr>
        <w:t>Załączniki:</w:t>
      </w:r>
    </w:p>
    <w:p w:rsidR="00CA5F39" w:rsidRDefault="00DB6CCE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Kopia uprawnień </w:t>
      </w:r>
      <w:r w:rsidR="00F003F7">
        <w:rPr>
          <w:rFonts w:asciiTheme="minorHAnsi" w:hAnsiTheme="minorHAnsi" w:cstheme="minorHAnsi"/>
          <w:sz w:val="24"/>
          <w:szCs w:val="24"/>
          <w:lang w:eastAsia="pl-PL"/>
        </w:rPr>
        <w:t>geodety</w:t>
      </w:r>
      <w:r w:rsidR="00083ABA" w:rsidRPr="00DB6CCE">
        <w:rPr>
          <w:rFonts w:asciiTheme="minorHAnsi" w:hAnsiTheme="minorHAnsi" w:cstheme="minorHAnsi"/>
          <w:lang w:eastAsia="pl-PL"/>
        </w:rPr>
        <w:t xml:space="preserve">   </w:t>
      </w: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80BC6"/>
    <w:rsid w:val="00083ABA"/>
    <w:rsid w:val="000C41C5"/>
    <w:rsid w:val="000C61E8"/>
    <w:rsid w:val="000D7996"/>
    <w:rsid w:val="00136307"/>
    <w:rsid w:val="0016069B"/>
    <w:rsid w:val="00250519"/>
    <w:rsid w:val="00315309"/>
    <w:rsid w:val="00324C83"/>
    <w:rsid w:val="00372520"/>
    <w:rsid w:val="003D1568"/>
    <w:rsid w:val="00405C59"/>
    <w:rsid w:val="00433AFC"/>
    <w:rsid w:val="004460A9"/>
    <w:rsid w:val="00456C5A"/>
    <w:rsid w:val="004677E9"/>
    <w:rsid w:val="005C21B0"/>
    <w:rsid w:val="005F7B28"/>
    <w:rsid w:val="00612086"/>
    <w:rsid w:val="006456D0"/>
    <w:rsid w:val="007078DD"/>
    <w:rsid w:val="007152A2"/>
    <w:rsid w:val="0077361B"/>
    <w:rsid w:val="00815149"/>
    <w:rsid w:val="00905ADA"/>
    <w:rsid w:val="00911878"/>
    <w:rsid w:val="00960B4E"/>
    <w:rsid w:val="0099430B"/>
    <w:rsid w:val="009D5826"/>
    <w:rsid w:val="00A3120A"/>
    <w:rsid w:val="00A60517"/>
    <w:rsid w:val="00A94FFC"/>
    <w:rsid w:val="00AC0B88"/>
    <w:rsid w:val="00C06194"/>
    <w:rsid w:val="00C334CF"/>
    <w:rsid w:val="00CA5F39"/>
    <w:rsid w:val="00D90FBB"/>
    <w:rsid w:val="00DB6CCE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7</cp:revision>
  <cp:lastPrinted>2017-01-19T07:55:00Z</cp:lastPrinted>
  <dcterms:created xsi:type="dcterms:W3CDTF">2017-06-21T12:19:00Z</dcterms:created>
  <dcterms:modified xsi:type="dcterms:W3CDTF">2020-10-27T11:57:00Z</dcterms:modified>
</cp:coreProperties>
</file>