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26AA" w14:textId="7EF68052" w:rsidR="002B5C29" w:rsidRDefault="00D76A97" w:rsidP="00D76A97">
      <w:pPr>
        <w:jc w:val="right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4C6" w:rsidRPr="00D674C6">
        <w:rPr>
          <w:lang w:val="pl-PL"/>
        </w:rPr>
        <w:t xml:space="preserve">             </w:t>
      </w:r>
      <w:r w:rsidRPr="00D76A97">
        <w:rPr>
          <w:lang w:val="pl-PL"/>
        </w:rPr>
        <w:t xml:space="preserve">Załącznik </w:t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</w:r>
      <w:r w:rsidRPr="00D76A97">
        <w:rPr>
          <w:lang w:val="pl-PL"/>
        </w:rPr>
        <w:tab/>
        <w:t>do zarządzenia Nr</w:t>
      </w:r>
      <w:r w:rsidR="00D674C6">
        <w:rPr>
          <w:lang w:val="pl-PL"/>
        </w:rPr>
        <w:t xml:space="preserve"> </w:t>
      </w:r>
      <w:r w:rsidR="009F3700">
        <w:rPr>
          <w:lang w:val="pl-PL"/>
        </w:rPr>
        <w:t>40</w:t>
      </w:r>
      <w:r>
        <w:rPr>
          <w:lang w:val="pl-PL"/>
        </w:rPr>
        <w:t xml:space="preserve">/2020 z </w:t>
      </w:r>
      <w:r w:rsidR="00D674C6">
        <w:rPr>
          <w:lang w:val="pl-PL"/>
        </w:rPr>
        <w:t>dn.1 czerwca</w:t>
      </w:r>
      <w:r>
        <w:rPr>
          <w:lang w:val="pl-PL"/>
        </w:rPr>
        <w:t xml:space="preserve"> 2020r.</w:t>
      </w:r>
      <w:r w:rsidRPr="00D76A97">
        <w:rPr>
          <w:lang w:val="pl-PL"/>
        </w:rPr>
        <w:t xml:space="preserve"> </w:t>
      </w:r>
    </w:p>
    <w:p w14:paraId="2B67BF20" w14:textId="7C97BA4C" w:rsidR="00D76A97" w:rsidRPr="00D674C6" w:rsidRDefault="00D674C6" w:rsidP="00D674C6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Regulamin przyznawania Honorowego Patronatu Burmistrza Złoczewa</w:t>
      </w:r>
    </w:p>
    <w:p w14:paraId="39951066" w14:textId="3376F7C5" w:rsidR="00D76A97" w:rsidRPr="00D76A97" w:rsidRDefault="00D76A97" w:rsidP="00D76A97">
      <w:pPr>
        <w:jc w:val="center"/>
        <w:rPr>
          <w:b/>
          <w:bCs/>
          <w:lang w:val="pl-PL"/>
        </w:rPr>
      </w:pPr>
      <w:r w:rsidRPr="00D76A97">
        <w:rPr>
          <w:b/>
          <w:bCs/>
          <w:lang w:val="pl-PL"/>
        </w:rPr>
        <w:t>Rozdział 1</w:t>
      </w:r>
    </w:p>
    <w:p w14:paraId="760C02CD" w14:textId="1601CC3E" w:rsidR="00D76A97" w:rsidRDefault="00D76A97" w:rsidP="00D76A97">
      <w:pPr>
        <w:jc w:val="center"/>
        <w:rPr>
          <w:b/>
          <w:bCs/>
          <w:lang w:val="pl-PL"/>
        </w:rPr>
      </w:pPr>
      <w:r w:rsidRPr="00D76A97">
        <w:rPr>
          <w:b/>
          <w:bCs/>
          <w:lang w:val="pl-PL"/>
        </w:rPr>
        <w:t xml:space="preserve">Zasady przyznawania </w:t>
      </w:r>
    </w:p>
    <w:p w14:paraId="13182D25" w14:textId="5B5FC773" w:rsidR="00D76A97" w:rsidRDefault="00D76A97" w:rsidP="00D76A97">
      <w:pPr>
        <w:jc w:val="center"/>
        <w:rPr>
          <w:lang w:val="pl-PL"/>
        </w:rPr>
      </w:pPr>
      <w:r w:rsidRPr="00D76A97">
        <w:rPr>
          <w:lang w:val="pl-PL"/>
        </w:rPr>
        <w:t>Regulamin przyznawania Honorowego Patronatu Burmistr</w:t>
      </w:r>
      <w:r>
        <w:rPr>
          <w:lang w:val="pl-PL"/>
        </w:rPr>
        <w:t>z</w:t>
      </w:r>
      <w:r w:rsidRPr="00D76A97">
        <w:rPr>
          <w:lang w:val="pl-PL"/>
        </w:rPr>
        <w:t>a Złoczewa okreś</w:t>
      </w:r>
      <w:r>
        <w:rPr>
          <w:lang w:val="pl-PL"/>
        </w:rPr>
        <w:t>la zasady obejmowania obejmowanych organizowanych przedsięwzięć -projektów Honorowym Patronatem Burmistrza Złoczewa.</w:t>
      </w:r>
    </w:p>
    <w:p w14:paraId="30183EF7" w14:textId="61DABD22" w:rsidR="00453C9A" w:rsidRPr="00652204" w:rsidRDefault="00D76A97" w:rsidP="00D76A97">
      <w:pPr>
        <w:jc w:val="both"/>
        <w:rPr>
          <w:lang w:val="pl-PL"/>
        </w:rPr>
      </w:pPr>
      <w:bookmarkStart w:id="0" w:name="_Hlk40779401"/>
      <w:r>
        <w:rPr>
          <w:rFonts w:cstheme="minorHAnsi"/>
          <w:lang w:val="pl-PL"/>
        </w:rPr>
        <w:t>§</w:t>
      </w:r>
      <w:r>
        <w:rPr>
          <w:lang w:val="pl-PL"/>
        </w:rPr>
        <w:t>1.</w:t>
      </w:r>
      <w:bookmarkEnd w:id="0"/>
      <w:r>
        <w:rPr>
          <w:lang w:val="pl-PL"/>
        </w:rPr>
        <w:t xml:space="preserve">Prawo przyznawania Honorowego Patronatu Burmistrza Złoczewa, jako podkreślającego rangę </w:t>
      </w:r>
      <w:r w:rsidR="00453C9A">
        <w:rPr>
          <w:lang w:val="pl-PL"/>
        </w:rPr>
        <w:t>i szczególny charakter przedsięwzięć, mających miejsce na terenie miasta i gminy Złoczew, bądź w inny sposób związanych z Gminą Złoczew, przysługuje wyłącznie Burmistrzowi Złoczewa.</w:t>
      </w:r>
      <w:r w:rsidR="00453C9A" w:rsidRPr="00453C9A">
        <w:rPr>
          <w:rFonts w:cstheme="minorHAnsi"/>
          <w:lang w:val="pl-PL"/>
        </w:rPr>
        <w:t xml:space="preserve"> </w:t>
      </w:r>
    </w:p>
    <w:p w14:paraId="6267B635" w14:textId="76245A24" w:rsidR="00453C9A" w:rsidRDefault="00453C9A" w:rsidP="00D76A97">
      <w:pPr>
        <w:jc w:val="both"/>
        <w:rPr>
          <w:lang w:val="pl-PL"/>
        </w:rPr>
      </w:pPr>
      <w:r>
        <w:rPr>
          <w:rFonts w:cstheme="minorHAnsi"/>
          <w:lang w:val="pl-PL"/>
        </w:rPr>
        <w:t>§2</w:t>
      </w:r>
      <w:r>
        <w:rPr>
          <w:lang w:val="pl-PL"/>
        </w:rPr>
        <w:t>.Honorowy Patronat Burmistrza Złoczewa może być przyznawany przedsięwzięciom, które posiadają zasięg, rangę i znaczenie lokalne, ponadregionalne i ogólnopolskie, a ich realizacja przyczynia się do budowania pozytywnego wizerunku Gminy Złoczew oraz ma istotne znaczenie społeczne, edukacyjne lub ma być wyrazem określonej postawy wobec zaistniałych zdarzeń.</w:t>
      </w:r>
    </w:p>
    <w:p w14:paraId="0782E3D3" w14:textId="77777777" w:rsidR="00781B67" w:rsidRDefault="00DC1CF5" w:rsidP="00D76A97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§</w:t>
      </w:r>
      <w:r>
        <w:rPr>
          <w:lang w:val="pl-PL"/>
        </w:rPr>
        <w:t>3.</w:t>
      </w:r>
      <w:r w:rsidR="00781B67">
        <w:rPr>
          <w:lang w:val="pl-PL"/>
        </w:rPr>
        <w:t>Przyznanie Honorowego Patronatu nie oznacza deklaracji wsparcia finansowego i organizacyjnego.</w:t>
      </w:r>
      <w:r w:rsidR="00781B67" w:rsidRPr="00781B67">
        <w:rPr>
          <w:rFonts w:cstheme="minorHAnsi"/>
          <w:lang w:val="pl-PL"/>
        </w:rPr>
        <w:t xml:space="preserve"> </w:t>
      </w:r>
    </w:p>
    <w:p w14:paraId="2B9CE19A" w14:textId="6BA3043F" w:rsidR="00DC1CF5" w:rsidRDefault="00781B67" w:rsidP="00D76A97">
      <w:pPr>
        <w:jc w:val="both"/>
        <w:rPr>
          <w:lang w:val="pl-PL"/>
        </w:rPr>
      </w:pPr>
      <w:r>
        <w:rPr>
          <w:rFonts w:cstheme="minorHAnsi"/>
          <w:lang w:val="pl-PL"/>
        </w:rPr>
        <w:t>§4</w:t>
      </w:r>
      <w:r>
        <w:rPr>
          <w:lang w:val="pl-PL"/>
        </w:rPr>
        <w:t xml:space="preserve">.Informacja </w:t>
      </w:r>
      <w:r w:rsidR="0011534D">
        <w:rPr>
          <w:lang w:val="pl-PL"/>
        </w:rPr>
        <w:t>o przyznaniu Honorowego Patronatu</w:t>
      </w:r>
      <w:r w:rsidR="00B13AE5">
        <w:rPr>
          <w:lang w:val="pl-PL"/>
        </w:rPr>
        <w:t>, jak również informacja o odebraniu/przyjęciu tego wyróżnienia jest zamieszczana na stronach internetowych Gminy Złoczew.</w:t>
      </w:r>
    </w:p>
    <w:p w14:paraId="7CF6EB42" w14:textId="718A4310" w:rsidR="00B13AE5" w:rsidRPr="00B13AE5" w:rsidRDefault="00B13AE5" w:rsidP="00B13AE5">
      <w:pPr>
        <w:jc w:val="center"/>
        <w:rPr>
          <w:b/>
          <w:bCs/>
          <w:lang w:val="pl-PL"/>
        </w:rPr>
      </w:pPr>
      <w:r w:rsidRPr="00B13AE5">
        <w:rPr>
          <w:b/>
          <w:bCs/>
          <w:lang w:val="pl-PL"/>
        </w:rPr>
        <w:t xml:space="preserve">Rozdział 2 </w:t>
      </w:r>
    </w:p>
    <w:p w14:paraId="603BB3DF" w14:textId="6EB43856" w:rsidR="00B13AE5" w:rsidRDefault="00B13AE5" w:rsidP="00B13AE5">
      <w:pPr>
        <w:jc w:val="center"/>
        <w:rPr>
          <w:lang w:val="pl-PL"/>
        </w:rPr>
      </w:pPr>
      <w:r w:rsidRPr="00B13AE5">
        <w:rPr>
          <w:b/>
          <w:bCs/>
          <w:lang w:val="pl-PL"/>
        </w:rPr>
        <w:t>Procedura przyznawania Honorowego Patronatu Burmistrza Złoczewa</w:t>
      </w:r>
      <w:r>
        <w:rPr>
          <w:lang w:val="pl-PL"/>
        </w:rPr>
        <w:t>.</w:t>
      </w:r>
    </w:p>
    <w:p w14:paraId="4CA65CE1" w14:textId="4E3AAB73" w:rsidR="00781B67" w:rsidRDefault="00B13AE5" w:rsidP="00D76A97">
      <w:pPr>
        <w:jc w:val="both"/>
        <w:rPr>
          <w:lang w:val="pl-PL"/>
        </w:rPr>
      </w:pPr>
      <w:bookmarkStart w:id="1" w:name="_Hlk40783057"/>
      <w:r>
        <w:rPr>
          <w:rFonts w:cstheme="minorHAnsi"/>
          <w:lang w:val="pl-PL"/>
        </w:rPr>
        <w:t>§</w:t>
      </w:r>
      <w:r>
        <w:rPr>
          <w:lang w:val="pl-PL"/>
        </w:rPr>
        <w:t>5.</w:t>
      </w:r>
      <w:bookmarkEnd w:id="1"/>
      <w:r>
        <w:rPr>
          <w:lang w:val="pl-PL"/>
        </w:rPr>
        <w:t>1. Z wnioskiem o objęcie przedsięwzięcia Honorowym Patronatem Burmistrza Złoczewa wystę</w:t>
      </w:r>
      <w:r w:rsidR="002C1DFD">
        <w:rPr>
          <w:lang w:val="pl-PL"/>
        </w:rPr>
        <w:t>puje organizator prze</w:t>
      </w:r>
      <w:r w:rsidR="001D2777">
        <w:rPr>
          <w:lang w:val="pl-PL"/>
        </w:rPr>
        <w:t>dsię</w:t>
      </w:r>
      <w:r w:rsidR="002C1DFD">
        <w:rPr>
          <w:lang w:val="pl-PL"/>
        </w:rPr>
        <w:t>wzięcia, zwany w dalszej treści regulaminu Organizatorem.</w:t>
      </w:r>
    </w:p>
    <w:p w14:paraId="2E670D72" w14:textId="3812EB5E" w:rsidR="002C1DFD" w:rsidRDefault="002C1DFD" w:rsidP="00D76A97">
      <w:pPr>
        <w:jc w:val="both"/>
        <w:rPr>
          <w:lang w:val="pl-PL"/>
        </w:rPr>
      </w:pPr>
      <w:r>
        <w:rPr>
          <w:lang w:val="pl-PL"/>
        </w:rPr>
        <w:t xml:space="preserve">2. Wniosek składany jest w postaci formularza dostępnego na stronie </w:t>
      </w:r>
      <w:hyperlink r:id="rId4" w:history="1">
        <w:r w:rsidRPr="00927F11">
          <w:rPr>
            <w:rStyle w:val="Hipercze"/>
            <w:lang w:val="pl-PL"/>
          </w:rPr>
          <w:t>www.zloczew.pl</w:t>
        </w:r>
      </w:hyperlink>
      <w:r>
        <w:rPr>
          <w:lang w:val="pl-PL"/>
        </w:rPr>
        <w:t xml:space="preserve">, którego wzór stanowi załącznik </w:t>
      </w:r>
      <w:r w:rsidR="00652204">
        <w:rPr>
          <w:lang w:val="pl-PL"/>
        </w:rPr>
        <w:t>nr 1</w:t>
      </w:r>
      <w:r>
        <w:rPr>
          <w:lang w:val="pl-PL"/>
        </w:rPr>
        <w:t xml:space="preserve"> do niniejszego regulaminu.</w:t>
      </w:r>
    </w:p>
    <w:p w14:paraId="6254B6D5" w14:textId="3B99A643" w:rsidR="002C1DFD" w:rsidRDefault="002C1DFD" w:rsidP="00D76A97">
      <w:pPr>
        <w:jc w:val="both"/>
        <w:rPr>
          <w:lang w:val="pl-PL"/>
        </w:rPr>
      </w:pPr>
      <w:r>
        <w:rPr>
          <w:lang w:val="pl-PL"/>
        </w:rPr>
        <w:t>3. Termin złożenia wniosku o przyznanie Honorowego Patronatu Burmistrza Złoczewa nie może być krótszy niż 30 dni roboczych od dnia rozpoczęcia realizacji przedsięwzięcia-projektu.</w:t>
      </w:r>
    </w:p>
    <w:p w14:paraId="0FBB7324" w14:textId="77777777" w:rsidR="002C1DFD" w:rsidRDefault="002C1DFD" w:rsidP="00D76A97">
      <w:pPr>
        <w:jc w:val="both"/>
        <w:rPr>
          <w:lang w:val="pl-PL"/>
        </w:rPr>
      </w:pPr>
      <w:r>
        <w:rPr>
          <w:lang w:val="pl-PL"/>
        </w:rPr>
        <w:t>4. W szczególnych przypadkach Burmistrz Złoczewa może skrócić termin złożenia wniosku.</w:t>
      </w:r>
    </w:p>
    <w:p w14:paraId="0E10E8F5" w14:textId="5DF9D393" w:rsidR="001D2777" w:rsidRDefault="002C1DFD" w:rsidP="00D76A97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§6</w:t>
      </w:r>
      <w:r>
        <w:rPr>
          <w:lang w:val="pl-PL"/>
        </w:rPr>
        <w:t>. Wniosek może zostać przesłany poc</w:t>
      </w:r>
      <w:r w:rsidR="001D2777">
        <w:rPr>
          <w:lang w:val="pl-PL"/>
        </w:rPr>
        <w:t>z</w:t>
      </w:r>
      <w:r>
        <w:rPr>
          <w:lang w:val="pl-PL"/>
        </w:rPr>
        <w:t xml:space="preserve">tą </w:t>
      </w:r>
      <w:r w:rsidR="001D2777">
        <w:rPr>
          <w:lang w:val="pl-PL"/>
        </w:rPr>
        <w:t xml:space="preserve">tradycyjną </w:t>
      </w:r>
      <w:r>
        <w:rPr>
          <w:lang w:val="pl-PL"/>
        </w:rPr>
        <w:t>na adres :Urząd Miejski w Złoczewie</w:t>
      </w:r>
      <w:r w:rsidR="001D2777">
        <w:rPr>
          <w:lang w:val="pl-PL"/>
        </w:rPr>
        <w:t xml:space="preserve">, ul.Szkolna 16, 98-270 </w:t>
      </w:r>
      <w:r>
        <w:rPr>
          <w:lang w:val="pl-PL"/>
        </w:rPr>
        <w:t>Złoczew</w:t>
      </w:r>
      <w:r w:rsidR="001D2777">
        <w:rPr>
          <w:lang w:val="pl-PL"/>
        </w:rPr>
        <w:t xml:space="preserve">, pocztą mailową na adres </w:t>
      </w:r>
      <w:hyperlink r:id="rId5" w:history="1">
        <w:r w:rsidR="001D2777" w:rsidRPr="00927F11">
          <w:rPr>
            <w:rStyle w:val="Hipercze"/>
            <w:lang w:val="pl-PL"/>
          </w:rPr>
          <w:t>gmina@zloczew.pl</w:t>
        </w:r>
      </w:hyperlink>
      <w:r w:rsidR="001D2777">
        <w:rPr>
          <w:lang w:val="pl-PL"/>
        </w:rPr>
        <w:t xml:space="preserve"> lub złożony w sekretariacie Urzędu Miejskiego w Złoczewie.</w:t>
      </w:r>
      <w:r w:rsidR="001D2777" w:rsidRPr="001D2777">
        <w:rPr>
          <w:rFonts w:cstheme="minorHAnsi"/>
          <w:lang w:val="pl-PL"/>
        </w:rPr>
        <w:t xml:space="preserve"> </w:t>
      </w:r>
    </w:p>
    <w:p w14:paraId="108C2F69" w14:textId="36E47952" w:rsidR="002C1DFD" w:rsidRDefault="001D2777" w:rsidP="00D76A97">
      <w:pPr>
        <w:jc w:val="both"/>
        <w:rPr>
          <w:lang w:val="pl-PL"/>
        </w:rPr>
      </w:pPr>
      <w:bookmarkStart w:id="2" w:name="_Hlk40857402"/>
      <w:r>
        <w:rPr>
          <w:rFonts w:cstheme="minorHAnsi"/>
          <w:lang w:val="pl-PL"/>
        </w:rPr>
        <w:t>§</w:t>
      </w:r>
      <w:r>
        <w:rPr>
          <w:lang w:val="pl-PL"/>
        </w:rPr>
        <w:t>7</w:t>
      </w:r>
      <w:bookmarkEnd w:id="2"/>
      <w:r>
        <w:rPr>
          <w:lang w:val="pl-PL"/>
        </w:rPr>
        <w:t>.</w:t>
      </w:r>
      <w:r w:rsidR="002F7AEC">
        <w:rPr>
          <w:lang w:val="pl-PL"/>
        </w:rPr>
        <w:t>1.</w:t>
      </w:r>
      <w:r>
        <w:rPr>
          <w:lang w:val="pl-PL"/>
        </w:rPr>
        <w:t xml:space="preserve"> </w:t>
      </w:r>
      <w:r w:rsidR="009F3700">
        <w:rPr>
          <w:lang w:val="pl-PL"/>
        </w:rPr>
        <w:t>W</w:t>
      </w:r>
      <w:r w:rsidR="00A5007A">
        <w:rPr>
          <w:lang w:val="pl-PL"/>
        </w:rPr>
        <w:t xml:space="preserve">niosek </w:t>
      </w:r>
      <w:r w:rsidR="009F3700">
        <w:rPr>
          <w:lang w:val="pl-PL"/>
        </w:rPr>
        <w:t xml:space="preserve">złożony </w:t>
      </w:r>
      <w:r w:rsidR="00A5007A">
        <w:rPr>
          <w:lang w:val="pl-PL"/>
        </w:rPr>
        <w:t>na formularzu</w:t>
      </w:r>
      <w:r w:rsidR="002F7AEC">
        <w:rPr>
          <w:lang w:val="pl-PL"/>
        </w:rPr>
        <w:t xml:space="preserve"> stanowiącym załącznik nr 2 do niniejszego regulaminu</w:t>
      </w:r>
      <w:r w:rsidR="009F3700">
        <w:rPr>
          <w:lang w:val="pl-PL"/>
        </w:rPr>
        <w:t xml:space="preserve"> zostaje przekazany do zaopiniowania Sekretarzowi Miasta i pracownikowi ds. promocji.</w:t>
      </w:r>
    </w:p>
    <w:p w14:paraId="6A9CB925" w14:textId="1BF5412F" w:rsidR="002F7AEC" w:rsidRDefault="002F7AEC" w:rsidP="00D76A97">
      <w:pPr>
        <w:jc w:val="both"/>
        <w:rPr>
          <w:lang w:val="pl-PL"/>
        </w:rPr>
      </w:pPr>
      <w:r>
        <w:rPr>
          <w:lang w:val="pl-PL"/>
        </w:rPr>
        <w:t xml:space="preserve">2. Organizator może zostać poproszony o złożenie dodatkowych wyjaśnień w sprawie planowanego przedsięwzięcia. </w:t>
      </w:r>
    </w:p>
    <w:p w14:paraId="2AD25DCD" w14:textId="4C1558AF" w:rsidR="002F7AEC" w:rsidRDefault="002F7AEC" w:rsidP="00D76A97">
      <w:pPr>
        <w:jc w:val="both"/>
        <w:rPr>
          <w:lang w:val="pl-PL"/>
        </w:rPr>
      </w:pPr>
      <w:r>
        <w:rPr>
          <w:lang w:val="pl-PL"/>
        </w:rPr>
        <w:lastRenderedPageBreak/>
        <w:t>3. O przyznaniu bądź odmowie przyznania Honorowego Patronatu decyduje Burmistrz Złoczewa.</w:t>
      </w:r>
      <w:r w:rsidR="003F384C">
        <w:rPr>
          <w:lang w:val="pl-PL"/>
        </w:rPr>
        <w:t xml:space="preserve"> O decyzji Burmistrza </w:t>
      </w:r>
      <w:r w:rsidR="00652204">
        <w:rPr>
          <w:lang w:val="pl-PL"/>
        </w:rPr>
        <w:t>O</w:t>
      </w:r>
      <w:r w:rsidR="003F384C">
        <w:rPr>
          <w:lang w:val="pl-PL"/>
        </w:rPr>
        <w:t>rganizator informowany jest niezwłoczne na piśmie.</w:t>
      </w:r>
    </w:p>
    <w:p w14:paraId="7FDEDB4D" w14:textId="103C0C0C" w:rsidR="002F7AEC" w:rsidRDefault="002F7AEC" w:rsidP="00D76A97">
      <w:pPr>
        <w:jc w:val="both"/>
        <w:rPr>
          <w:lang w:val="pl-PL"/>
        </w:rPr>
      </w:pPr>
      <w:r>
        <w:rPr>
          <w:lang w:val="pl-PL"/>
        </w:rPr>
        <w:t xml:space="preserve">4. Odmowa przyznania Honorowego Patronatu </w:t>
      </w:r>
      <w:r w:rsidR="003F384C">
        <w:rPr>
          <w:lang w:val="pl-PL"/>
        </w:rPr>
        <w:t>nie wymaga uzasadnienia.</w:t>
      </w:r>
    </w:p>
    <w:p w14:paraId="44BDC62B" w14:textId="77777777" w:rsidR="00652204" w:rsidRDefault="00652204" w:rsidP="003F384C">
      <w:pPr>
        <w:jc w:val="center"/>
        <w:rPr>
          <w:b/>
          <w:bCs/>
          <w:lang w:val="pl-PL"/>
        </w:rPr>
      </w:pPr>
    </w:p>
    <w:p w14:paraId="6AA6E760" w14:textId="239FCE65" w:rsidR="003F384C" w:rsidRPr="009309EB" w:rsidRDefault="003F384C" w:rsidP="003F384C">
      <w:pPr>
        <w:jc w:val="center"/>
        <w:rPr>
          <w:b/>
          <w:bCs/>
          <w:lang w:val="pl-PL"/>
        </w:rPr>
      </w:pPr>
      <w:r w:rsidRPr="009309EB">
        <w:rPr>
          <w:b/>
          <w:bCs/>
          <w:lang w:val="pl-PL"/>
        </w:rPr>
        <w:t>R</w:t>
      </w:r>
      <w:r w:rsidR="009309EB" w:rsidRPr="009309EB">
        <w:rPr>
          <w:b/>
          <w:bCs/>
          <w:lang w:val="pl-PL"/>
        </w:rPr>
        <w:t>ozdział 3</w:t>
      </w:r>
    </w:p>
    <w:p w14:paraId="08E61079" w14:textId="1ED23E41" w:rsidR="009309EB" w:rsidRDefault="009309EB" w:rsidP="003F384C">
      <w:pPr>
        <w:jc w:val="center"/>
        <w:rPr>
          <w:b/>
          <w:bCs/>
          <w:lang w:val="pl-PL"/>
        </w:rPr>
      </w:pPr>
      <w:r w:rsidRPr="009309EB">
        <w:rPr>
          <w:b/>
          <w:bCs/>
          <w:lang w:val="pl-PL"/>
        </w:rPr>
        <w:t>Korzystanie z Honorowego Patronatu</w:t>
      </w:r>
    </w:p>
    <w:p w14:paraId="6EFFA945" w14:textId="2E5717D9" w:rsidR="003F384C" w:rsidRDefault="009309EB" w:rsidP="00D76A97">
      <w:pPr>
        <w:jc w:val="both"/>
        <w:rPr>
          <w:lang w:val="pl-PL"/>
        </w:rPr>
      </w:pPr>
      <w:r>
        <w:rPr>
          <w:rFonts w:cstheme="minorHAnsi"/>
          <w:lang w:val="pl-PL"/>
        </w:rPr>
        <w:t>§</w:t>
      </w:r>
      <w:r>
        <w:rPr>
          <w:lang w:val="pl-PL"/>
        </w:rPr>
        <w:t xml:space="preserve">8.1.Organizator przedsięwzięcia, któremu został przyznany Honorowy Patronat </w:t>
      </w:r>
      <w:r w:rsidR="003F384C">
        <w:rPr>
          <w:lang w:val="pl-PL"/>
        </w:rPr>
        <w:t xml:space="preserve"> </w:t>
      </w:r>
      <w:r>
        <w:rPr>
          <w:lang w:val="pl-PL"/>
        </w:rPr>
        <w:t xml:space="preserve">Burmistrza Złoczewa, zobowiązany jest do zamieszczenia informacji we wszystkich materiałach </w:t>
      </w:r>
      <w:r w:rsidR="00652204">
        <w:rPr>
          <w:lang w:val="pl-PL"/>
        </w:rPr>
        <w:t xml:space="preserve"> </w:t>
      </w:r>
      <w:r>
        <w:rPr>
          <w:lang w:val="pl-PL"/>
        </w:rPr>
        <w:t>promocyjnych, reklamowych i informacyjnych zgodnie z otrzymanymi w</w:t>
      </w:r>
      <w:r w:rsidR="00162162">
        <w:rPr>
          <w:lang w:val="pl-PL"/>
        </w:rPr>
        <w:t>ytycznymi</w:t>
      </w:r>
      <w:r>
        <w:rPr>
          <w:lang w:val="pl-PL"/>
        </w:rPr>
        <w:t xml:space="preserve"> oraz do informowania w miarę możliwości o przyznaniu Honorowego Patronatu Burmistrza Złoczewa w przekazach medialnych dotyczących przedsięwzięcia.</w:t>
      </w:r>
    </w:p>
    <w:p w14:paraId="1767A40E" w14:textId="09F16C0B" w:rsidR="00162162" w:rsidRDefault="00162162" w:rsidP="00D76A97">
      <w:pPr>
        <w:jc w:val="both"/>
        <w:rPr>
          <w:lang w:val="pl-PL"/>
        </w:rPr>
      </w:pPr>
      <w:r>
        <w:rPr>
          <w:lang w:val="pl-PL"/>
        </w:rPr>
        <w:t xml:space="preserve">2. Organizator przed przekazaniem materiałów informacyjnych do publikacji bądź rozpowszechniania przekazuje projekt z zamieszczonymi znakami promocyjnymi Gminy Złoczew do </w:t>
      </w:r>
      <w:r w:rsidR="005F4876">
        <w:rPr>
          <w:lang w:val="pl-PL"/>
        </w:rPr>
        <w:t>Urzędu Miejskiego w Złoczewie c</w:t>
      </w:r>
      <w:r>
        <w:rPr>
          <w:lang w:val="pl-PL"/>
        </w:rPr>
        <w:t>elem uzyskania akceptacji.</w:t>
      </w:r>
    </w:p>
    <w:p w14:paraId="1FF788C3" w14:textId="13D6F352" w:rsidR="00162162" w:rsidRDefault="00162162" w:rsidP="00D76A97">
      <w:pPr>
        <w:jc w:val="both"/>
        <w:rPr>
          <w:lang w:val="pl-PL"/>
        </w:rPr>
      </w:pPr>
      <w:r>
        <w:rPr>
          <w:lang w:val="pl-PL"/>
        </w:rPr>
        <w:t>3. Organizator ma obowiązek umieszczania w widocznym miejscu znaków promocyjnych Gminy Złoczew podczas trwania przedsięwzięcia .</w:t>
      </w:r>
    </w:p>
    <w:p w14:paraId="384150EE" w14:textId="40946E8C" w:rsidR="000B332D" w:rsidRDefault="000B332D" w:rsidP="00D76A97">
      <w:pPr>
        <w:jc w:val="both"/>
        <w:rPr>
          <w:lang w:val="pl-PL"/>
        </w:rPr>
      </w:pPr>
      <w:r>
        <w:rPr>
          <w:lang w:val="pl-PL"/>
        </w:rPr>
        <w:t xml:space="preserve">4. Wytyczne, o których mowa w </w:t>
      </w:r>
      <w:r w:rsidR="00ED338D">
        <w:rPr>
          <w:lang w:val="pl-PL"/>
        </w:rPr>
        <w:t>ust. 1 stanowią załącznik nr 3 do niniejszego Regulaminu.</w:t>
      </w:r>
    </w:p>
    <w:p w14:paraId="1961CA2D" w14:textId="300032B1" w:rsidR="00ED338D" w:rsidRDefault="00ED338D" w:rsidP="00D76A97">
      <w:pPr>
        <w:jc w:val="both"/>
        <w:rPr>
          <w:lang w:val="pl-PL"/>
        </w:rPr>
      </w:pPr>
      <w:r>
        <w:rPr>
          <w:lang w:val="pl-PL"/>
        </w:rPr>
        <w:t>5. Organizator przedsięwzięcia objętego Honorowym Patronatem Burmistrza Złoczewa jest zobowiązany do złożenia informacji z przebiegu wydarzenia wraz z materiałami dokumentującymi ( dokumentacja fotograficzna, prasowa, filmowa, materiały promocyjne itp.) w terminie 14 dni od zakończenia prze</w:t>
      </w:r>
      <w:r w:rsidR="001122C0">
        <w:rPr>
          <w:lang w:val="pl-PL"/>
        </w:rPr>
        <w:t>d</w:t>
      </w:r>
      <w:r>
        <w:rPr>
          <w:lang w:val="pl-PL"/>
        </w:rPr>
        <w:t>się</w:t>
      </w:r>
      <w:r w:rsidR="001122C0">
        <w:rPr>
          <w:lang w:val="pl-PL"/>
        </w:rPr>
        <w:t>w</w:t>
      </w:r>
      <w:r>
        <w:rPr>
          <w:lang w:val="pl-PL"/>
        </w:rPr>
        <w:t>zięcia</w:t>
      </w:r>
      <w:r w:rsidR="001122C0">
        <w:rPr>
          <w:lang w:val="pl-PL"/>
        </w:rPr>
        <w:t>.</w:t>
      </w:r>
      <w:r w:rsidR="005F4876">
        <w:rPr>
          <w:lang w:val="pl-PL"/>
        </w:rPr>
        <w:t xml:space="preserve"> </w:t>
      </w:r>
      <w:r w:rsidR="001122C0">
        <w:rPr>
          <w:lang w:val="pl-PL"/>
        </w:rPr>
        <w:t>Na podstawie otrzymanych materiałów dokonana zostanie ocena skuteczności promocji Gminy Złoczew poprzez obejmowanie przedsięwzięć  Honorowym Patronatem Burmistrza.</w:t>
      </w:r>
    </w:p>
    <w:p w14:paraId="7361AF7F" w14:textId="3AAD8A6B" w:rsidR="001122C0" w:rsidRDefault="001122C0" w:rsidP="00D76A97">
      <w:pPr>
        <w:jc w:val="both"/>
        <w:rPr>
          <w:lang w:val="pl-PL"/>
        </w:rPr>
      </w:pPr>
      <w:r>
        <w:rPr>
          <w:lang w:val="pl-PL"/>
        </w:rPr>
        <w:t xml:space="preserve">6. Nie wywiązanie się Organizatora z obowiązku wynikającego z zapisów ust. 5 może skutkować </w:t>
      </w:r>
      <w:r w:rsidR="0033593A">
        <w:rPr>
          <w:lang w:val="pl-PL"/>
        </w:rPr>
        <w:t>odmową przyznania Honorowego Patronatu wydarzeniom organizowanym przez niego w przyszłości.</w:t>
      </w:r>
    </w:p>
    <w:p w14:paraId="5794A616" w14:textId="691A73F9" w:rsidR="001D2777" w:rsidRPr="0033593A" w:rsidRDefault="0033593A" w:rsidP="0033593A">
      <w:pPr>
        <w:jc w:val="center"/>
        <w:rPr>
          <w:b/>
          <w:bCs/>
          <w:lang w:val="pl-PL"/>
        </w:rPr>
      </w:pPr>
      <w:r w:rsidRPr="0033593A">
        <w:rPr>
          <w:b/>
          <w:bCs/>
          <w:lang w:val="pl-PL"/>
        </w:rPr>
        <w:t>Rozdział 4</w:t>
      </w:r>
    </w:p>
    <w:p w14:paraId="36DFFF9C" w14:textId="0C1DBE0B" w:rsidR="0033593A" w:rsidRPr="0033593A" w:rsidRDefault="0033593A" w:rsidP="0033593A">
      <w:pPr>
        <w:jc w:val="center"/>
        <w:rPr>
          <w:b/>
          <w:bCs/>
          <w:lang w:val="pl-PL"/>
        </w:rPr>
      </w:pPr>
      <w:r w:rsidRPr="0033593A">
        <w:rPr>
          <w:b/>
          <w:bCs/>
          <w:lang w:val="pl-PL"/>
        </w:rPr>
        <w:t>Postanowienia końcowe</w:t>
      </w:r>
    </w:p>
    <w:p w14:paraId="1CCAFB39" w14:textId="6FF8D20A" w:rsidR="001D2777" w:rsidRDefault="0033593A" w:rsidP="00D76A97">
      <w:pPr>
        <w:jc w:val="both"/>
        <w:rPr>
          <w:lang w:val="pl-PL"/>
        </w:rPr>
      </w:pPr>
      <w:r>
        <w:rPr>
          <w:rFonts w:cstheme="minorHAnsi"/>
          <w:lang w:val="pl-PL"/>
        </w:rPr>
        <w:t>§</w:t>
      </w:r>
      <w:r>
        <w:rPr>
          <w:lang w:val="pl-PL"/>
        </w:rPr>
        <w:t xml:space="preserve">9. Rejestr wniosków o objęcie Honorowym Patronatem przedsięwzięć oraz opinii </w:t>
      </w:r>
      <w:r w:rsidR="003728AD">
        <w:rPr>
          <w:lang w:val="pl-PL"/>
        </w:rPr>
        <w:t xml:space="preserve">w sprawie zasadności przyznania Honorowego Patronatu Burmistrza Złoczewa prowadzi </w:t>
      </w:r>
      <w:r w:rsidR="005F4876">
        <w:rPr>
          <w:lang w:val="pl-PL"/>
        </w:rPr>
        <w:t>Sekret</w:t>
      </w:r>
      <w:r w:rsidR="00F875DB">
        <w:rPr>
          <w:lang w:val="pl-PL"/>
        </w:rPr>
        <w:t>arz Miasta</w:t>
      </w:r>
    </w:p>
    <w:p w14:paraId="4A6AF7E9" w14:textId="0F4BFBC4" w:rsidR="003728AD" w:rsidRDefault="003728AD" w:rsidP="00D76A97">
      <w:pPr>
        <w:jc w:val="both"/>
        <w:rPr>
          <w:lang w:val="pl-PL"/>
        </w:rPr>
      </w:pPr>
      <w:r>
        <w:rPr>
          <w:rFonts w:cstheme="minorHAnsi"/>
          <w:lang w:val="pl-PL"/>
        </w:rPr>
        <w:t>§</w:t>
      </w:r>
      <w:r>
        <w:rPr>
          <w:lang w:val="pl-PL"/>
        </w:rPr>
        <w:t>10.1. W szczególnie uzasadnionych przypadkach Burmistrz może</w:t>
      </w:r>
      <w:r w:rsidR="009F3700">
        <w:rPr>
          <w:lang w:val="pl-PL"/>
        </w:rPr>
        <w:t>,</w:t>
      </w:r>
      <w:r>
        <w:rPr>
          <w:lang w:val="pl-PL"/>
        </w:rPr>
        <w:t xml:space="preserve"> w oparciu o opinię wydaną przez </w:t>
      </w:r>
      <w:r w:rsidR="009F3700" w:rsidRPr="009F3700">
        <w:rPr>
          <w:lang w:val="pl-PL"/>
        </w:rPr>
        <w:t>Sekretarza Miasta</w:t>
      </w:r>
      <w:r w:rsidR="009F3700">
        <w:rPr>
          <w:lang w:val="pl-PL"/>
        </w:rPr>
        <w:t xml:space="preserve"> i pracownika ds. promocji,</w:t>
      </w:r>
      <w:r w:rsidR="009F3700" w:rsidRPr="009F3700">
        <w:rPr>
          <w:lang w:val="pl-PL"/>
        </w:rPr>
        <w:t xml:space="preserve"> </w:t>
      </w:r>
      <w:r>
        <w:rPr>
          <w:lang w:val="pl-PL"/>
        </w:rPr>
        <w:t>odebrać przyznany uprzednio Honorowy Patronat, o czym niezwłocznie informuje Organizatora.</w:t>
      </w:r>
    </w:p>
    <w:p w14:paraId="0C43FBEF" w14:textId="5F006FEF" w:rsidR="003728AD" w:rsidRPr="003728AD" w:rsidRDefault="003728AD" w:rsidP="00D76A97">
      <w:pPr>
        <w:jc w:val="both"/>
        <w:rPr>
          <w:lang w:val="pl-PL"/>
        </w:rPr>
      </w:pPr>
      <w:r>
        <w:rPr>
          <w:lang w:val="pl-PL"/>
        </w:rPr>
        <w:t xml:space="preserve">2. Odebranie Honorowego Patronatu Burmistrza Złoczewa nakłada na </w:t>
      </w:r>
      <w:r w:rsidR="008079F1">
        <w:rPr>
          <w:lang w:val="pl-PL"/>
        </w:rPr>
        <w:t>Organizatora obowiązek natychmiastowego zaprzestania korzystania ze znaków promocyjnych Gminy Złoczew.</w:t>
      </w:r>
    </w:p>
    <w:p w14:paraId="2541C6B0" w14:textId="77777777" w:rsidR="002C1DFD" w:rsidRDefault="002C1DFD" w:rsidP="00D76A97">
      <w:pPr>
        <w:jc w:val="both"/>
        <w:rPr>
          <w:lang w:val="pl-PL"/>
        </w:rPr>
      </w:pPr>
    </w:p>
    <w:p w14:paraId="0103CCB7" w14:textId="77777777" w:rsidR="002C1DFD" w:rsidRDefault="002C1DFD" w:rsidP="00D76A97">
      <w:pPr>
        <w:jc w:val="both"/>
        <w:rPr>
          <w:lang w:val="pl-PL"/>
        </w:rPr>
      </w:pPr>
    </w:p>
    <w:p w14:paraId="04737D05" w14:textId="62A155DC" w:rsidR="00D76A97" w:rsidRDefault="00453C9A" w:rsidP="00D76A97">
      <w:pPr>
        <w:jc w:val="both"/>
        <w:rPr>
          <w:lang w:val="pl-PL"/>
        </w:rPr>
      </w:pPr>
      <w:r>
        <w:rPr>
          <w:lang w:val="pl-PL"/>
        </w:rPr>
        <w:lastRenderedPageBreak/>
        <w:t xml:space="preserve"> </w:t>
      </w:r>
    </w:p>
    <w:p w14:paraId="475D54C1" w14:textId="77777777" w:rsidR="00453C9A" w:rsidRPr="00D76A97" w:rsidRDefault="00453C9A" w:rsidP="00D76A97">
      <w:pPr>
        <w:jc w:val="both"/>
        <w:rPr>
          <w:lang w:val="pl-PL"/>
        </w:rPr>
      </w:pPr>
    </w:p>
    <w:sectPr w:rsidR="00453C9A" w:rsidRPr="00D7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D"/>
    <w:rsid w:val="000B332D"/>
    <w:rsid w:val="001122C0"/>
    <w:rsid w:val="0011534D"/>
    <w:rsid w:val="00162162"/>
    <w:rsid w:val="001D2777"/>
    <w:rsid w:val="002B5C29"/>
    <w:rsid w:val="002C1DFD"/>
    <w:rsid w:val="002F7AEC"/>
    <w:rsid w:val="0033593A"/>
    <w:rsid w:val="0033779F"/>
    <w:rsid w:val="003728AD"/>
    <w:rsid w:val="003F384C"/>
    <w:rsid w:val="00453C9A"/>
    <w:rsid w:val="005F4876"/>
    <w:rsid w:val="00652204"/>
    <w:rsid w:val="00781B67"/>
    <w:rsid w:val="008079F1"/>
    <w:rsid w:val="009309EB"/>
    <w:rsid w:val="009F3700"/>
    <w:rsid w:val="00A5007A"/>
    <w:rsid w:val="00AE41A4"/>
    <w:rsid w:val="00B13AE5"/>
    <w:rsid w:val="00D674C6"/>
    <w:rsid w:val="00D76A97"/>
    <w:rsid w:val="00DC1CF5"/>
    <w:rsid w:val="00ED338D"/>
    <w:rsid w:val="00F6594D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48ED"/>
  <w15:chartTrackingRefBased/>
  <w15:docId w15:val="{CD65E389-4EFB-4725-B7F0-78C04B8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zloczew.pl" TargetMode="External"/><Relationship Id="rId4" Type="http://schemas.openxmlformats.org/officeDocument/2006/relationships/hyperlink" Target="http://www.zlo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9</cp:revision>
  <cp:lastPrinted>2020-06-01T10:46:00Z</cp:lastPrinted>
  <dcterms:created xsi:type="dcterms:W3CDTF">2020-05-19T13:58:00Z</dcterms:created>
  <dcterms:modified xsi:type="dcterms:W3CDTF">2020-06-02T12:35:00Z</dcterms:modified>
</cp:coreProperties>
</file>