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0" w:type="dxa"/>
        <w:tblInd w:w="108" w:type="dxa"/>
        <w:tblCellMar>
          <w:left w:w="10" w:type="dxa"/>
          <w:right w:w="10" w:type="dxa"/>
        </w:tblCellMar>
        <w:tblLook w:val="04A0"/>
      </w:tblPr>
      <w:tblGrid>
        <w:gridCol w:w="552"/>
        <w:gridCol w:w="1910"/>
        <w:gridCol w:w="5788"/>
        <w:gridCol w:w="1560"/>
      </w:tblGrid>
      <w:tr w:rsidR="001E52E3" w:rsidTr="008357AB">
        <w:tc>
          <w:tcPr>
            <w:tcW w:w="981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2E3" w:rsidRPr="00C54841" w:rsidRDefault="00174468" w:rsidP="00C54841">
            <w:pPr>
              <w:tabs>
                <w:tab w:val="center" w:pos="4536"/>
                <w:tab w:val="right" w:pos="9072"/>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655534" w:rsidRPr="00520EC0" w:rsidRDefault="00417B05" w:rsidP="008A7F62">
            <w:pPr>
              <w:jc w:val="center"/>
              <w:rPr>
                <w:rFonts w:eastAsia="Calibri" w:cstheme="minorHAnsi"/>
                <w:b/>
                <w:bCs/>
              </w:rPr>
            </w:pPr>
            <w:r w:rsidRPr="00520EC0">
              <w:rPr>
                <w:rFonts w:eastAsia="Calibri" w:cstheme="minorHAnsi"/>
                <w:b/>
                <w:bCs/>
              </w:rPr>
              <w:t xml:space="preserve">Opis </w:t>
            </w:r>
            <w:r w:rsidR="0019485A">
              <w:rPr>
                <w:rFonts w:eastAsia="Calibri" w:cstheme="minorHAnsi"/>
                <w:b/>
                <w:bCs/>
              </w:rPr>
              <w:t xml:space="preserve"> przedmiotu zamówienia- pomoce dydaktyczne- zał. 7.1</w:t>
            </w:r>
            <w:bookmarkStart w:id="0" w:name="_GoBack"/>
            <w:bookmarkEnd w:id="0"/>
          </w:p>
          <w:p w:rsidR="008A7F62" w:rsidRPr="00520EC0" w:rsidRDefault="00174468" w:rsidP="008A7F62">
            <w:pPr>
              <w:jc w:val="center"/>
              <w:rPr>
                <w:rFonts w:cstheme="minorHAnsi"/>
                <w:b/>
              </w:rPr>
            </w:pPr>
            <w:r w:rsidRPr="00520EC0">
              <w:rPr>
                <w:rFonts w:cstheme="minorHAnsi"/>
                <w:b/>
              </w:rPr>
              <w:t>P</w:t>
            </w:r>
            <w:r w:rsidR="00CC32B5" w:rsidRPr="00520EC0">
              <w:rPr>
                <w:rFonts w:cstheme="minorHAnsi"/>
                <w:b/>
              </w:rPr>
              <w:t>rojekt</w:t>
            </w:r>
            <w:r>
              <w:rPr>
                <w:rFonts w:cstheme="minorHAnsi"/>
                <w:b/>
              </w:rPr>
              <w:t xml:space="preserve"> </w:t>
            </w:r>
            <w:r w:rsidR="008A7F62" w:rsidRPr="00520EC0">
              <w:rPr>
                <w:rFonts w:cstheme="minorHAnsi"/>
                <w:b/>
              </w:rPr>
              <w:t>Gmina Złoczew stawia na uczniów</w:t>
            </w:r>
          </w:p>
          <w:p w:rsidR="008A7F62" w:rsidRPr="00520EC0" w:rsidRDefault="008A7F62" w:rsidP="008A7F62">
            <w:pPr>
              <w:jc w:val="center"/>
              <w:rPr>
                <w:rFonts w:cstheme="minorHAnsi"/>
                <w:b/>
              </w:rPr>
            </w:pPr>
            <w:r w:rsidRPr="00520EC0">
              <w:rPr>
                <w:rFonts w:cstheme="minorHAnsi"/>
                <w:b/>
              </w:rPr>
              <w:t>RPLD.11.01.02-10-0089/18</w:t>
            </w:r>
          </w:p>
          <w:p w:rsidR="008A7F62" w:rsidRPr="008A7F62" w:rsidRDefault="008A7F62" w:rsidP="008A7F62">
            <w:pPr>
              <w:jc w:val="center"/>
              <w:rPr>
                <w:b/>
              </w:rPr>
            </w:pPr>
            <w:r w:rsidRPr="00520EC0">
              <w:rPr>
                <w:rFonts w:cstheme="minorHAnsi"/>
                <w:b/>
              </w:rPr>
              <w:t>Szkoł</w:t>
            </w:r>
            <w:r w:rsidR="00655534" w:rsidRPr="00520EC0">
              <w:rPr>
                <w:rFonts w:cstheme="minorHAnsi"/>
                <w:b/>
              </w:rPr>
              <w:t>y</w:t>
            </w:r>
            <w:r w:rsidR="00174468">
              <w:rPr>
                <w:rFonts w:cstheme="minorHAnsi"/>
                <w:b/>
              </w:rPr>
              <w:t xml:space="preserve"> </w:t>
            </w:r>
            <w:r w:rsidR="00CC32B5" w:rsidRPr="00520EC0">
              <w:rPr>
                <w:rFonts w:cstheme="minorHAnsi"/>
                <w:b/>
              </w:rPr>
              <w:t>Złoczew</w:t>
            </w:r>
            <w:r w:rsidR="00655534" w:rsidRPr="00520EC0">
              <w:rPr>
                <w:rFonts w:cstheme="minorHAnsi"/>
                <w:b/>
              </w:rPr>
              <w:t>, Broszki, Stolec, Uników</w:t>
            </w:r>
          </w:p>
        </w:tc>
      </w:tr>
      <w:tr w:rsidR="006B0CE7" w:rsidTr="008357AB">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2E3" w:rsidRDefault="00CC32B5">
            <w:pPr>
              <w:spacing w:after="200" w:line="276" w:lineRule="auto"/>
              <w:jc w:val="center"/>
              <w:rPr>
                <w:rFonts w:ascii="Calibri" w:eastAsia="Calibri" w:hAnsi="Calibri" w:cs="Calibri"/>
              </w:rPr>
            </w:pPr>
            <w:r>
              <w:rPr>
                <w:rFonts w:ascii="Calibri" w:eastAsia="Calibri" w:hAnsi="Calibri" w:cs="Calibri"/>
                <w:b/>
                <w:sz w:val="24"/>
              </w:rPr>
              <w:t>Lp.</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2E3" w:rsidRDefault="00CC32B5">
            <w:pPr>
              <w:spacing w:after="200" w:line="276" w:lineRule="auto"/>
              <w:jc w:val="center"/>
              <w:rPr>
                <w:rFonts w:ascii="Calibri" w:eastAsia="Calibri" w:hAnsi="Calibri" w:cs="Calibri"/>
              </w:rPr>
            </w:pPr>
            <w:r>
              <w:rPr>
                <w:rFonts w:ascii="Calibri" w:eastAsia="Calibri" w:hAnsi="Calibri" w:cs="Calibri"/>
                <w:b/>
                <w:sz w:val="24"/>
              </w:rPr>
              <w:t>Nazwa</w:t>
            </w:r>
          </w:p>
        </w:tc>
        <w:tc>
          <w:tcPr>
            <w:tcW w:w="5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2E3" w:rsidRDefault="00CC32B5">
            <w:pPr>
              <w:spacing w:after="200" w:line="276" w:lineRule="auto"/>
              <w:jc w:val="center"/>
              <w:rPr>
                <w:rFonts w:ascii="Calibri" w:eastAsia="Calibri" w:hAnsi="Calibri" w:cs="Calibri"/>
              </w:rPr>
            </w:pPr>
            <w:r>
              <w:rPr>
                <w:rFonts w:ascii="Calibri" w:eastAsia="Calibri" w:hAnsi="Calibri" w:cs="Calibri"/>
                <w:b/>
                <w:sz w:val="24"/>
              </w:rPr>
              <w:t>Opis przedmiotu</w:t>
            </w:r>
          </w:p>
        </w:tc>
        <w:tc>
          <w:tcPr>
            <w:tcW w:w="1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2E3" w:rsidRDefault="00CC32B5">
            <w:pPr>
              <w:spacing w:after="200" w:line="276" w:lineRule="auto"/>
              <w:jc w:val="center"/>
              <w:rPr>
                <w:rFonts w:ascii="Calibri" w:eastAsia="Calibri" w:hAnsi="Calibri" w:cs="Calibri"/>
              </w:rPr>
            </w:pPr>
            <w:r>
              <w:rPr>
                <w:rFonts w:ascii="Calibri" w:eastAsia="Calibri" w:hAnsi="Calibri" w:cs="Calibri"/>
                <w:b/>
                <w:sz w:val="24"/>
              </w:rPr>
              <w:t>Ilość sztuk</w:t>
            </w:r>
          </w:p>
        </w:tc>
      </w:tr>
      <w:tr w:rsidR="00417B05" w:rsidTr="008357AB">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7B05" w:rsidRDefault="00417B05" w:rsidP="00417B05">
            <w:pPr>
              <w:spacing w:after="200" w:line="276" w:lineRule="auto"/>
              <w:jc w:val="center"/>
              <w:rPr>
                <w:rFonts w:ascii="Calibri" w:eastAsia="Calibri" w:hAnsi="Calibri" w:cs="Calibri"/>
              </w:rPr>
            </w:pPr>
            <w:r>
              <w:rPr>
                <w:rFonts w:ascii="Calibri" w:eastAsia="Calibri" w:hAnsi="Calibri" w:cs="Calibri"/>
              </w:rPr>
              <w:t>1</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7B05" w:rsidRDefault="005C34CF" w:rsidP="00417B05">
            <w:r w:rsidRPr="005C34CF">
              <w:t>Zestaw preparatów mikroskopowych – tkanki człowieka zestaw -  10 sztuk</w:t>
            </w:r>
          </w:p>
        </w:tc>
        <w:tc>
          <w:tcPr>
            <w:tcW w:w="5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7B05" w:rsidRDefault="003F30D0" w:rsidP="003F30D0">
            <w:pPr>
              <w:spacing w:after="200" w:line="240" w:lineRule="auto"/>
              <w:rPr>
                <w:rFonts w:ascii="Calibri" w:eastAsia="Calibri" w:hAnsi="Calibri" w:cs="Calibri"/>
              </w:rPr>
            </w:pPr>
            <w:r w:rsidRPr="003F30D0">
              <w:rPr>
                <w:rFonts w:ascii="Calibri" w:eastAsia="Calibri" w:hAnsi="Calibri" w:cs="Calibri"/>
              </w:rPr>
              <w:t>1. Rozmaz krwi ludzkiej</w:t>
            </w:r>
            <w:r w:rsidRPr="003F30D0">
              <w:rPr>
                <w:rFonts w:ascii="Calibri" w:eastAsia="Calibri" w:hAnsi="Calibri" w:cs="Calibri"/>
              </w:rPr>
              <w:br/>
              <w:t>2. Komórki nabłonkowe z jamy ustnej człowieka</w:t>
            </w:r>
            <w:r w:rsidRPr="003F30D0">
              <w:rPr>
                <w:rFonts w:ascii="Calibri" w:eastAsia="Calibri" w:hAnsi="Calibri" w:cs="Calibri"/>
              </w:rPr>
              <w:br/>
              <w:t>3. Mięsień prążkowany, p.pd.</w:t>
            </w:r>
            <w:r w:rsidRPr="003F30D0">
              <w:rPr>
                <w:rFonts w:ascii="Calibri" w:eastAsia="Calibri" w:hAnsi="Calibri" w:cs="Calibri"/>
              </w:rPr>
              <w:br/>
              <w:t>4. Mózg człowieka, p.pp.</w:t>
            </w:r>
            <w:r w:rsidRPr="003F30D0">
              <w:rPr>
                <w:rFonts w:ascii="Calibri" w:eastAsia="Calibri" w:hAnsi="Calibri" w:cs="Calibri"/>
              </w:rPr>
              <w:br/>
              <w:t>5. Migdałek człowieka z węzłami chłonnymi, p.pp.</w:t>
            </w:r>
            <w:r w:rsidRPr="003F30D0">
              <w:rPr>
                <w:rFonts w:ascii="Calibri" w:eastAsia="Calibri" w:hAnsi="Calibri" w:cs="Calibri"/>
              </w:rPr>
              <w:br/>
              <w:t>6. Płuco człowieka, p.pp.</w:t>
            </w:r>
            <w:r w:rsidRPr="003F30D0">
              <w:rPr>
                <w:rFonts w:ascii="Calibri" w:eastAsia="Calibri" w:hAnsi="Calibri" w:cs="Calibri"/>
              </w:rPr>
              <w:br/>
              <w:t>7. Skóra ludzka, p.pd.</w:t>
            </w:r>
            <w:r w:rsidRPr="003F30D0">
              <w:rPr>
                <w:rFonts w:ascii="Calibri" w:eastAsia="Calibri" w:hAnsi="Calibri" w:cs="Calibri"/>
              </w:rPr>
              <w:br/>
              <w:t>8. Żołądek człowieka, p.pp.</w:t>
            </w:r>
            <w:r w:rsidRPr="003F30D0">
              <w:rPr>
                <w:rFonts w:ascii="Calibri" w:eastAsia="Calibri" w:hAnsi="Calibri" w:cs="Calibri"/>
              </w:rPr>
              <w:br/>
              <w:t>9. Szpik kostny (czerwony)</w:t>
            </w:r>
            <w:r w:rsidRPr="003F30D0">
              <w:rPr>
                <w:rFonts w:ascii="Calibri" w:eastAsia="Calibri" w:hAnsi="Calibri" w:cs="Calibri"/>
              </w:rPr>
              <w:br/>
              <w:t>10. Jądro ludzkie, p. pp.</w:t>
            </w:r>
          </w:p>
        </w:tc>
        <w:tc>
          <w:tcPr>
            <w:tcW w:w="1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7B05" w:rsidRDefault="005C34CF" w:rsidP="00417B05">
            <w:pPr>
              <w:spacing w:after="200" w:line="240" w:lineRule="auto"/>
              <w:jc w:val="center"/>
            </w:pPr>
            <w:r>
              <w:t>1</w:t>
            </w:r>
          </w:p>
        </w:tc>
      </w:tr>
      <w:tr w:rsidR="00417B05" w:rsidTr="008357AB">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7B05" w:rsidRDefault="00417B05" w:rsidP="00417B05">
            <w:pPr>
              <w:spacing w:after="200" w:line="276" w:lineRule="auto"/>
              <w:jc w:val="center"/>
              <w:rPr>
                <w:rFonts w:ascii="Calibri" w:eastAsia="Calibri" w:hAnsi="Calibri" w:cs="Calibri"/>
              </w:rPr>
            </w:pPr>
            <w:r>
              <w:rPr>
                <w:rFonts w:ascii="Calibri" w:eastAsia="Calibri" w:hAnsi="Calibri" w:cs="Calibri"/>
              </w:rPr>
              <w:t>2</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7B05" w:rsidRDefault="005C34CF" w:rsidP="00417B05">
            <w:r w:rsidRPr="005C34CF">
              <w:t xml:space="preserve">Zestaw preparatów mikroskopowych – tkanki człowieka </w:t>
            </w:r>
            <w:r w:rsidR="00520EC0">
              <w:t>(</w:t>
            </w:r>
            <w:r w:rsidRPr="005C34CF">
              <w:t>zestaw - 10 sztuk)</w:t>
            </w:r>
          </w:p>
        </w:tc>
        <w:tc>
          <w:tcPr>
            <w:tcW w:w="5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7B05" w:rsidRDefault="003F30D0" w:rsidP="003F30D0">
            <w:pPr>
              <w:spacing w:after="0" w:line="276" w:lineRule="auto"/>
              <w:rPr>
                <w:rFonts w:ascii="Calibri" w:eastAsia="Calibri" w:hAnsi="Calibri" w:cs="Calibri"/>
              </w:rPr>
            </w:pPr>
            <w:r>
              <w:rPr>
                <w:rFonts w:ascii="Calibri" w:eastAsia="Calibri" w:hAnsi="Calibri" w:cs="Calibri"/>
              </w:rPr>
              <w:t>1</w:t>
            </w:r>
            <w:r w:rsidRPr="003F30D0">
              <w:rPr>
                <w:rFonts w:ascii="Calibri" w:eastAsia="Calibri" w:hAnsi="Calibri" w:cs="Calibri"/>
              </w:rPr>
              <w:t>. Skóra ludzka, p.pp. (widoczne torebki włosowe)</w:t>
            </w:r>
            <w:r w:rsidRPr="003F30D0">
              <w:rPr>
                <w:rFonts w:ascii="Calibri" w:eastAsia="Calibri" w:hAnsi="Calibri" w:cs="Calibri"/>
              </w:rPr>
              <w:br/>
              <w:t>2. Ślinianka, p.pp.</w:t>
            </w:r>
            <w:r w:rsidRPr="003F30D0">
              <w:rPr>
                <w:rFonts w:ascii="Calibri" w:eastAsia="Calibri" w:hAnsi="Calibri" w:cs="Calibri"/>
              </w:rPr>
              <w:br/>
              <w:t>3. Móżdżek, p.pp.</w:t>
            </w:r>
            <w:r w:rsidRPr="003F30D0">
              <w:rPr>
                <w:rFonts w:ascii="Calibri" w:eastAsia="Calibri" w:hAnsi="Calibri" w:cs="Calibri"/>
              </w:rPr>
              <w:br/>
              <w:t>4. Bakterie jelitowe (człowieka)</w:t>
            </w:r>
            <w:r w:rsidRPr="003F30D0">
              <w:rPr>
                <w:rFonts w:ascii="Calibri" w:eastAsia="Calibri" w:hAnsi="Calibri" w:cs="Calibri"/>
              </w:rPr>
              <w:br/>
              <w:t>5. Plemniki - rozmaz, p.pp.</w:t>
            </w:r>
            <w:r w:rsidRPr="003F30D0">
              <w:rPr>
                <w:rFonts w:ascii="Calibri" w:eastAsia="Calibri" w:hAnsi="Calibri" w:cs="Calibri"/>
              </w:rPr>
              <w:br/>
              <w:t>6. Mięsień sercowy, p.pp. i p.pd.</w:t>
            </w:r>
            <w:r w:rsidRPr="003F30D0">
              <w:rPr>
                <w:rFonts w:ascii="Calibri" w:eastAsia="Calibri" w:hAnsi="Calibri" w:cs="Calibri"/>
              </w:rPr>
              <w:br/>
              <w:t>7. Kość ludzka, p.pp.</w:t>
            </w:r>
            <w:r w:rsidRPr="003F30D0">
              <w:rPr>
                <w:rFonts w:ascii="Calibri" w:eastAsia="Calibri" w:hAnsi="Calibri" w:cs="Calibri"/>
              </w:rPr>
              <w:br/>
              <w:t>8. Tkanka wątroby, p.pp.</w:t>
            </w:r>
            <w:r w:rsidRPr="003F30D0">
              <w:rPr>
                <w:rFonts w:ascii="Calibri" w:eastAsia="Calibri" w:hAnsi="Calibri" w:cs="Calibri"/>
              </w:rPr>
              <w:br/>
              <w:t>9. Ściana jelita, p.pp.</w:t>
            </w:r>
            <w:r w:rsidRPr="003F30D0">
              <w:rPr>
                <w:rFonts w:ascii="Calibri" w:eastAsia="Calibri" w:hAnsi="Calibri" w:cs="Calibri"/>
              </w:rPr>
              <w:br/>
              <w:t>10. Nerka, p.pp. warstwy korowej</w:t>
            </w:r>
          </w:p>
        </w:tc>
        <w:tc>
          <w:tcPr>
            <w:tcW w:w="1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7B05" w:rsidRDefault="00417B05" w:rsidP="003F30D0">
            <w:pPr>
              <w:spacing w:after="200" w:line="276" w:lineRule="auto"/>
              <w:jc w:val="center"/>
              <w:rPr>
                <w:rFonts w:ascii="Calibri" w:eastAsia="Calibri" w:hAnsi="Calibri" w:cs="Calibri"/>
              </w:rPr>
            </w:pPr>
            <w:r>
              <w:rPr>
                <w:rFonts w:ascii="Calibri" w:eastAsia="Calibri" w:hAnsi="Calibri" w:cs="Calibri"/>
              </w:rPr>
              <w:t>1</w:t>
            </w:r>
          </w:p>
          <w:p w:rsidR="00417B05" w:rsidRDefault="00417B05" w:rsidP="003F30D0">
            <w:pPr>
              <w:spacing w:after="200" w:line="276" w:lineRule="auto"/>
              <w:jc w:val="center"/>
              <w:rPr>
                <w:rFonts w:ascii="Calibri" w:eastAsia="Calibri" w:hAnsi="Calibri" w:cs="Calibri"/>
              </w:rPr>
            </w:pPr>
          </w:p>
        </w:tc>
      </w:tr>
      <w:tr w:rsidR="00417B05" w:rsidTr="008357AB">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7B05" w:rsidRDefault="00417B05" w:rsidP="00417B05">
            <w:pPr>
              <w:spacing w:after="200" w:line="276" w:lineRule="auto"/>
              <w:jc w:val="center"/>
              <w:rPr>
                <w:rFonts w:ascii="Calibri" w:eastAsia="Calibri" w:hAnsi="Calibri" w:cs="Calibri"/>
              </w:rPr>
            </w:pPr>
            <w:r>
              <w:rPr>
                <w:rFonts w:ascii="Calibri" w:eastAsia="Calibri" w:hAnsi="Calibri" w:cs="Calibri"/>
              </w:rPr>
              <w:t>3</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0EC0" w:rsidRDefault="005C34CF" w:rsidP="00417B05">
            <w:r w:rsidRPr="005C34CF">
              <w:t xml:space="preserve">Zestaw preparatów mikroskopowych – tkanki człowieka zmienione chorobowo </w:t>
            </w:r>
          </w:p>
          <w:p w:rsidR="00417B05" w:rsidRDefault="00520EC0" w:rsidP="00417B05">
            <w:r>
              <w:t>(</w:t>
            </w:r>
            <w:r w:rsidR="005C34CF" w:rsidRPr="005C34CF">
              <w:t xml:space="preserve"> zestaw - 10 sztuk)</w:t>
            </w:r>
          </w:p>
        </w:tc>
        <w:tc>
          <w:tcPr>
            <w:tcW w:w="5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7B05" w:rsidRDefault="003F30D0" w:rsidP="003F30D0">
            <w:pPr>
              <w:spacing w:after="0" w:line="276" w:lineRule="auto"/>
              <w:rPr>
                <w:rFonts w:ascii="Calibri" w:eastAsia="Calibri" w:hAnsi="Calibri" w:cs="Calibri"/>
              </w:rPr>
            </w:pPr>
            <w:r w:rsidRPr="003F30D0">
              <w:rPr>
                <w:rFonts w:ascii="Calibri" w:eastAsia="Calibri" w:hAnsi="Calibri" w:cs="Calibri"/>
              </w:rPr>
              <w:t>1. Gruźlica (prosówka) wątroby</w:t>
            </w:r>
            <w:r w:rsidRPr="003F30D0">
              <w:rPr>
                <w:rFonts w:ascii="Calibri" w:eastAsia="Calibri" w:hAnsi="Calibri" w:cs="Calibri"/>
              </w:rPr>
              <w:br/>
              <w:t>2. Pylica węglowa płuc</w:t>
            </w:r>
            <w:r w:rsidRPr="003F30D0">
              <w:rPr>
                <w:rFonts w:ascii="Calibri" w:eastAsia="Calibri" w:hAnsi="Calibri" w:cs="Calibri"/>
              </w:rPr>
              <w:br/>
              <w:t>3. Malaria - zaatakowana krew</w:t>
            </w:r>
            <w:r w:rsidRPr="003F30D0">
              <w:rPr>
                <w:rFonts w:ascii="Calibri" w:eastAsia="Calibri" w:hAnsi="Calibri" w:cs="Calibri"/>
              </w:rPr>
              <w:br/>
              <w:t>4. Niedotlenienie płuca</w:t>
            </w:r>
            <w:r w:rsidRPr="003F30D0">
              <w:rPr>
                <w:rFonts w:ascii="Calibri" w:eastAsia="Calibri" w:hAnsi="Calibri" w:cs="Calibri"/>
              </w:rPr>
              <w:br/>
              <w:t>5. Rak jądra</w:t>
            </w:r>
            <w:r w:rsidRPr="003F30D0">
              <w:rPr>
                <w:rFonts w:ascii="Calibri" w:eastAsia="Calibri" w:hAnsi="Calibri" w:cs="Calibri"/>
              </w:rPr>
              <w:br/>
              <w:t>6. Amyloid - degeneracja wątroby (skrobiawica)</w:t>
            </w:r>
            <w:r w:rsidRPr="003F30D0">
              <w:rPr>
                <w:rFonts w:ascii="Calibri" w:eastAsia="Calibri" w:hAnsi="Calibri" w:cs="Calibri"/>
              </w:rPr>
              <w:br/>
              <w:t>7. Grypowe zapalenie płuc</w:t>
            </w:r>
            <w:r w:rsidRPr="003F30D0">
              <w:rPr>
                <w:rFonts w:ascii="Calibri" w:eastAsia="Calibri" w:hAnsi="Calibri" w:cs="Calibri"/>
              </w:rPr>
              <w:br/>
              <w:t>8. Wola tarczycy</w:t>
            </w:r>
            <w:r w:rsidRPr="003F30D0">
              <w:rPr>
                <w:rFonts w:ascii="Calibri" w:eastAsia="Calibri" w:hAnsi="Calibri" w:cs="Calibri"/>
              </w:rPr>
              <w:br/>
              <w:t>9. Okrężnica - przewlekłe zapalenie</w:t>
            </w:r>
            <w:r w:rsidRPr="003F30D0">
              <w:rPr>
                <w:rFonts w:ascii="Calibri" w:eastAsia="Calibri" w:hAnsi="Calibri" w:cs="Calibri"/>
              </w:rPr>
              <w:br/>
              <w:t>10. Rak przerzutowy wątroby</w:t>
            </w:r>
          </w:p>
        </w:tc>
        <w:tc>
          <w:tcPr>
            <w:tcW w:w="1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7B05" w:rsidRDefault="00417B05" w:rsidP="003F30D0">
            <w:pPr>
              <w:spacing w:after="200" w:line="276" w:lineRule="auto"/>
              <w:jc w:val="center"/>
              <w:rPr>
                <w:rFonts w:ascii="Calibri" w:eastAsia="Calibri" w:hAnsi="Calibri" w:cs="Calibri"/>
              </w:rPr>
            </w:pPr>
            <w:r>
              <w:rPr>
                <w:rFonts w:ascii="Calibri" w:eastAsia="Calibri" w:hAnsi="Calibri" w:cs="Calibri"/>
              </w:rPr>
              <w:t>1</w:t>
            </w:r>
          </w:p>
        </w:tc>
      </w:tr>
      <w:tr w:rsidR="00417B05" w:rsidTr="008357AB">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7B05" w:rsidRDefault="00417B05" w:rsidP="00417B05">
            <w:pPr>
              <w:spacing w:after="200" w:line="276" w:lineRule="auto"/>
              <w:jc w:val="center"/>
              <w:rPr>
                <w:rFonts w:ascii="Calibri" w:eastAsia="Calibri" w:hAnsi="Calibri" w:cs="Calibri"/>
              </w:rPr>
            </w:pPr>
            <w:r>
              <w:rPr>
                <w:rFonts w:ascii="Calibri" w:eastAsia="Calibri" w:hAnsi="Calibri" w:cs="Calibri"/>
              </w:rPr>
              <w:t>4</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0EC0" w:rsidRDefault="005C34CF" w:rsidP="00417B05">
            <w:r w:rsidRPr="005C34CF">
              <w:t xml:space="preserve">Zestaw preparatów mikroskopowych – preparaty zoologiczne </w:t>
            </w:r>
          </w:p>
          <w:p w:rsidR="00417B05" w:rsidRPr="00417B05" w:rsidRDefault="005C34CF" w:rsidP="00417B05">
            <w:r w:rsidRPr="005C34CF">
              <w:t>zestaw - 30 sztuk,</w:t>
            </w:r>
          </w:p>
        </w:tc>
        <w:tc>
          <w:tcPr>
            <w:tcW w:w="5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D55" w:rsidRPr="00BE3D55" w:rsidRDefault="00BE3D55" w:rsidP="00BE3D55">
            <w:pPr>
              <w:spacing w:after="0" w:line="276" w:lineRule="auto"/>
              <w:rPr>
                <w:rFonts w:ascii="Calibri" w:eastAsia="Calibri" w:hAnsi="Calibri" w:cs="Calibri"/>
                <w:b/>
                <w:bCs/>
              </w:rPr>
            </w:pPr>
            <w:r w:rsidRPr="00BE3D55">
              <w:rPr>
                <w:rFonts w:ascii="Calibri" w:eastAsia="Calibri" w:hAnsi="Calibri" w:cs="Calibri"/>
              </w:rPr>
              <w:t xml:space="preserve">Wysokiej  jakości  preparaty  biologiczne   z  opisami w języku polskim. Zestaw 30 preparatów zawiera przykłady wybranych organizmów jednokomórkowych oraz tkanek zwierzęcych: </w:t>
            </w:r>
          </w:p>
          <w:p w:rsidR="00BE3D55" w:rsidRPr="00BE3D55" w:rsidRDefault="00BE3D55" w:rsidP="00BE3D55">
            <w:pPr>
              <w:numPr>
                <w:ilvl w:val="0"/>
                <w:numId w:val="3"/>
              </w:numPr>
              <w:spacing w:after="0" w:line="276" w:lineRule="auto"/>
              <w:rPr>
                <w:rFonts w:ascii="Calibri" w:eastAsia="Calibri" w:hAnsi="Calibri" w:cs="Calibri"/>
              </w:rPr>
            </w:pPr>
            <w:r w:rsidRPr="00BE3D55">
              <w:rPr>
                <w:rFonts w:ascii="Calibri" w:eastAsia="Calibri" w:hAnsi="Calibri" w:cs="Calibri"/>
              </w:rPr>
              <w:t xml:space="preserve">Pantofelek </w:t>
            </w:r>
          </w:p>
          <w:p w:rsidR="00BE3D55" w:rsidRPr="00BE3D55" w:rsidRDefault="00BE3D55" w:rsidP="00BE3D55">
            <w:pPr>
              <w:numPr>
                <w:ilvl w:val="0"/>
                <w:numId w:val="3"/>
              </w:numPr>
              <w:spacing w:after="0" w:line="276" w:lineRule="auto"/>
              <w:rPr>
                <w:rFonts w:ascii="Calibri" w:eastAsia="Calibri" w:hAnsi="Calibri" w:cs="Calibri"/>
              </w:rPr>
            </w:pPr>
            <w:r w:rsidRPr="00BE3D55">
              <w:rPr>
                <w:rFonts w:ascii="Calibri" w:eastAsia="Calibri" w:hAnsi="Calibri" w:cs="Calibri"/>
              </w:rPr>
              <w:t xml:space="preserve">Trzy typy bakterii </w:t>
            </w:r>
          </w:p>
          <w:p w:rsidR="00BE3D55" w:rsidRPr="00BE3D55" w:rsidRDefault="00BE3D55" w:rsidP="00BE3D55">
            <w:pPr>
              <w:numPr>
                <w:ilvl w:val="0"/>
                <w:numId w:val="3"/>
              </w:numPr>
              <w:spacing w:after="0" w:line="276" w:lineRule="auto"/>
              <w:rPr>
                <w:rFonts w:ascii="Calibri" w:eastAsia="Calibri" w:hAnsi="Calibri" w:cs="Calibri"/>
              </w:rPr>
            </w:pPr>
            <w:r w:rsidRPr="00BE3D55">
              <w:rPr>
                <w:rFonts w:ascii="Calibri" w:eastAsia="Calibri" w:hAnsi="Calibri" w:cs="Calibri"/>
              </w:rPr>
              <w:t xml:space="preserve">Krew żaby (rozmaz) </w:t>
            </w:r>
          </w:p>
          <w:p w:rsidR="00BE3D55" w:rsidRPr="00BE3D55" w:rsidRDefault="00BE3D55" w:rsidP="00BE3D55">
            <w:pPr>
              <w:numPr>
                <w:ilvl w:val="0"/>
                <w:numId w:val="3"/>
              </w:numPr>
              <w:spacing w:after="0" w:line="276" w:lineRule="auto"/>
              <w:rPr>
                <w:rFonts w:ascii="Calibri" w:eastAsia="Calibri" w:hAnsi="Calibri" w:cs="Calibri"/>
              </w:rPr>
            </w:pPr>
            <w:r w:rsidRPr="00BE3D55">
              <w:rPr>
                <w:rFonts w:ascii="Calibri" w:eastAsia="Calibri" w:hAnsi="Calibri" w:cs="Calibri"/>
              </w:rPr>
              <w:t xml:space="preserve">1-komórkowy organizm zwierzęcy </w:t>
            </w:r>
          </w:p>
          <w:p w:rsidR="00BE3D55" w:rsidRPr="00BE3D55" w:rsidRDefault="00BE3D55" w:rsidP="00BE3D55">
            <w:pPr>
              <w:numPr>
                <w:ilvl w:val="0"/>
                <w:numId w:val="3"/>
              </w:numPr>
              <w:spacing w:after="0" w:line="276" w:lineRule="auto"/>
              <w:rPr>
                <w:rFonts w:ascii="Calibri" w:eastAsia="Calibri" w:hAnsi="Calibri" w:cs="Calibri"/>
              </w:rPr>
            </w:pPr>
            <w:r w:rsidRPr="00BE3D55">
              <w:rPr>
                <w:rFonts w:ascii="Calibri" w:eastAsia="Calibri" w:hAnsi="Calibri" w:cs="Calibri"/>
              </w:rPr>
              <w:t xml:space="preserve">Dafnia </w:t>
            </w:r>
          </w:p>
          <w:p w:rsidR="00BE3D55" w:rsidRPr="00BE3D55" w:rsidRDefault="00BE3D55" w:rsidP="00BE3D55">
            <w:pPr>
              <w:numPr>
                <w:ilvl w:val="0"/>
                <w:numId w:val="3"/>
              </w:numPr>
              <w:spacing w:after="0" w:line="276" w:lineRule="auto"/>
              <w:rPr>
                <w:rFonts w:ascii="Calibri" w:eastAsia="Calibri" w:hAnsi="Calibri" w:cs="Calibri"/>
              </w:rPr>
            </w:pPr>
            <w:r w:rsidRPr="00BE3D55">
              <w:rPr>
                <w:rFonts w:ascii="Calibri" w:eastAsia="Calibri" w:hAnsi="Calibri" w:cs="Calibri"/>
              </w:rPr>
              <w:t xml:space="preserve">Wirki </w:t>
            </w:r>
          </w:p>
          <w:p w:rsidR="00BE3D55" w:rsidRPr="00BE3D55" w:rsidRDefault="00BE3D55" w:rsidP="00BE3D55">
            <w:pPr>
              <w:numPr>
                <w:ilvl w:val="0"/>
                <w:numId w:val="3"/>
              </w:numPr>
              <w:spacing w:after="0" w:line="276" w:lineRule="auto"/>
              <w:rPr>
                <w:rFonts w:ascii="Calibri" w:eastAsia="Calibri" w:hAnsi="Calibri" w:cs="Calibri"/>
              </w:rPr>
            </w:pPr>
            <w:r w:rsidRPr="00BE3D55">
              <w:rPr>
                <w:rFonts w:ascii="Calibri" w:eastAsia="Calibri" w:hAnsi="Calibri" w:cs="Calibri"/>
              </w:rPr>
              <w:lastRenderedPageBreak/>
              <w:t xml:space="preserve">Tasiemiec bąblowiec </w:t>
            </w:r>
          </w:p>
          <w:p w:rsidR="00BE3D55" w:rsidRPr="00BE3D55" w:rsidRDefault="00BE3D55" w:rsidP="00BE3D55">
            <w:pPr>
              <w:numPr>
                <w:ilvl w:val="0"/>
                <w:numId w:val="3"/>
              </w:numPr>
              <w:spacing w:after="0" w:line="276" w:lineRule="auto"/>
              <w:rPr>
                <w:rFonts w:ascii="Calibri" w:eastAsia="Calibri" w:hAnsi="Calibri" w:cs="Calibri"/>
              </w:rPr>
            </w:pPr>
            <w:r w:rsidRPr="00BE3D55">
              <w:rPr>
                <w:rFonts w:ascii="Calibri" w:eastAsia="Calibri" w:hAnsi="Calibri" w:cs="Calibri"/>
              </w:rPr>
              <w:t xml:space="preserve">Oko złożone owada </w:t>
            </w:r>
          </w:p>
          <w:p w:rsidR="00BE3D55" w:rsidRPr="00BE3D55" w:rsidRDefault="00BE3D55" w:rsidP="00BE3D55">
            <w:pPr>
              <w:numPr>
                <w:ilvl w:val="0"/>
                <w:numId w:val="3"/>
              </w:numPr>
              <w:spacing w:after="0" w:line="276" w:lineRule="auto"/>
              <w:rPr>
                <w:rFonts w:ascii="Calibri" w:eastAsia="Calibri" w:hAnsi="Calibri" w:cs="Calibri"/>
              </w:rPr>
            </w:pPr>
            <w:r w:rsidRPr="00BE3D55">
              <w:rPr>
                <w:rFonts w:ascii="Calibri" w:eastAsia="Calibri" w:hAnsi="Calibri" w:cs="Calibri"/>
              </w:rPr>
              <w:t xml:space="preserve">Glista, samiec i samica (przekrój poprzeczny) </w:t>
            </w:r>
          </w:p>
          <w:p w:rsidR="00BE3D55" w:rsidRPr="00BE3D55" w:rsidRDefault="00BE3D55" w:rsidP="00BE3D55">
            <w:pPr>
              <w:numPr>
                <w:ilvl w:val="0"/>
                <w:numId w:val="3"/>
              </w:numPr>
              <w:spacing w:after="0" w:line="276" w:lineRule="auto"/>
              <w:rPr>
                <w:rFonts w:ascii="Calibri" w:eastAsia="Calibri" w:hAnsi="Calibri" w:cs="Calibri"/>
              </w:rPr>
            </w:pPr>
            <w:r w:rsidRPr="00BE3D55">
              <w:rPr>
                <w:rFonts w:ascii="Calibri" w:eastAsia="Calibri" w:hAnsi="Calibri" w:cs="Calibri"/>
              </w:rPr>
              <w:t xml:space="preserve">Dżdżownica (przekrój poprzeczny) </w:t>
            </w:r>
          </w:p>
          <w:p w:rsidR="00BE3D55" w:rsidRPr="00BE3D55" w:rsidRDefault="00BE3D55" w:rsidP="00BE3D55">
            <w:pPr>
              <w:numPr>
                <w:ilvl w:val="0"/>
                <w:numId w:val="3"/>
              </w:numPr>
              <w:spacing w:after="0" w:line="276" w:lineRule="auto"/>
              <w:rPr>
                <w:rFonts w:ascii="Calibri" w:eastAsia="Calibri" w:hAnsi="Calibri" w:cs="Calibri"/>
              </w:rPr>
            </w:pPr>
            <w:r w:rsidRPr="00BE3D55">
              <w:rPr>
                <w:rFonts w:ascii="Calibri" w:eastAsia="Calibri" w:hAnsi="Calibri" w:cs="Calibri"/>
              </w:rPr>
              <w:t xml:space="preserve">Komar, aparat gębowy </w:t>
            </w:r>
          </w:p>
          <w:p w:rsidR="00BE3D55" w:rsidRPr="00BE3D55" w:rsidRDefault="00BE3D55" w:rsidP="00BE3D55">
            <w:pPr>
              <w:numPr>
                <w:ilvl w:val="0"/>
                <w:numId w:val="3"/>
              </w:numPr>
              <w:spacing w:after="0" w:line="276" w:lineRule="auto"/>
              <w:rPr>
                <w:rFonts w:ascii="Calibri" w:eastAsia="Calibri" w:hAnsi="Calibri" w:cs="Calibri"/>
              </w:rPr>
            </w:pPr>
            <w:r w:rsidRPr="00BE3D55">
              <w:rPr>
                <w:rFonts w:ascii="Calibri" w:eastAsia="Calibri" w:hAnsi="Calibri" w:cs="Calibri"/>
              </w:rPr>
              <w:t xml:space="preserve">Mucha domowa, aparat gębowy </w:t>
            </w:r>
          </w:p>
          <w:p w:rsidR="00BE3D55" w:rsidRPr="00BE3D55" w:rsidRDefault="00BE3D55" w:rsidP="00BE3D55">
            <w:pPr>
              <w:numPr>
                <w:ilvl w:val="0"/>
                <w:numId w:val="3"/>
              </w:numPr>
              <w:spacing w:after="0" w:line="276" w:lineRule="auto"/>
              <w:rPr>
                <w:rFonts w:ascii="Calibri" w:eastAsia="Calibri" w:hAnsi="Calibri" w:cs="Calibri"/>
              </w:rPr>
            </w:pPr>
            <w:r w:rsidRPr="00BE3D55">
              <w:rPr>
                <w:rFonts w:ascii="Calibri" w:eastAsia="Calibri" w:hAnsi="Calibri" w:cs="Calibri"/>
              </w:rPr>
              <w:t xml:space="preserve">Pszczoła miodna, aparat gębowy </w:t>
            </w:r>
          </w:p>
          <w:p w:rsidR="00BE3D55" w:rsidRPr="00BE3D55" w:rsidRDefault="00BE3D55" w:rsidP="00BE3D55">
            <w:pPr>
              <w:numPr>
                <w:ilvl w:val="0"/>
                <w:numId w:val="3"/>
              </w:numPr>
              <w:spacing w:after="0" w:line="276" w:lineRule="auto"/>
              <w:rPr>
                <w:rFonts w:ascii="Calibri" w:eastAsia="Calibri" w:hAnsi="Calibri" w:cs="Calibri"/>
              </w:rPr>
            </w:pPr>
            <w:r w:rsidRPr="00BE3D55">
              <w:rPr>
                <w:rFonts w:ascii="Calibri" w:eastAsia="Calibri" w:hAnsi="Calibri" w:cs="Calibri"/>
              </w:rPr>
              <w:t xml:space="preserve">Motyl, aparat gębowy </w:t>
            </w:r>
          </w:p>
          <w:p w:rsidR="00BE3D55" w:rsidRPr="00BE3D55" w:rsidRDefault="00BE3D55" w:rsidP="00BE3D55">
            <w:pPr>
              <w:numPr>
                <w:ilvl w:val="0"/>
                <w:numId w:val="3"/>
              </w:numPr>
              <w:spacing w:after="0" w:line="276" w:lineRule="auto"/>
              <w:rPr>
                <w:rFonts w:ascii="Calibri" w:eastAsia="Calibri" w:hAnsi="Calibri" w:cs="Calibri"/>
              </w:rPr>
            </w:pPr>
            <w:r w:rsidRPr="00BE3D55">
              <w:rPr>
                <w:rFonts w:ascii="Calibri" w:eastAsia="Calibri" w:hAnsi="Calibri" w:cs="Calibri"/>
              </w:rPr>
              <w:t xml:space="preserve">Żaba, jajo w przekroju </w:t>
            </w:r>
          </w:p>
          <w:p w:rsidR="00BE3D55" w:rsidRPr="00BE3D55" w:rsidRDefault="00BE3D55" w:rsidP="00BE3D55">
            <w:pPr>
              <w:numPr>
                <w:ilvl w:val="0"/>
                <w:numId w:val="3"/>
              </w:numPr>
              <w:spacing w:after="0" w:line="276" w:lineRule="auto"/>
              <w:rPr>
                <w:rFonts w:ascii="Calibri" w:eastAsia="Calibri" w:hAnsi="Calibri" w:cs="Calibri"/>
              </w:rPr>
            </w:pPr>
            <w:r w:rsidRPr="00BE3D55">
              <w:rPr>
                <w:rFonts w:ascii="Calibri" w:eastAsia="Calibri" w:hAnsi="Calibri" w:cs="Calibri"/>
              </w:rPr>
              <w:t xml:space="preserve">Przywra krwi, samiec </w:t>
            </w:r>
          </w:p>
          <w:p w:rsidR="00BE3D55" w:rsidRPr="00BE3D55" w:rsidRDefault="00BE3D55" w:rsidP="00BE3D55">
            <w:pPr>
              <w:numPr>
                <w:ilvl w:val="0"/>
                <w:numId w:val="3"/>
              </w:numPr>
              <w:spacing w:after="0" w:line="276" w:lineRule="auto"/>
              <w:rPr>
                <w:rFonts w:ascii="Calibri" w:eastAsia="Calibri" w:hAnsi="Calibri" w:cs="Calibri"/>
              </w:rPr>
            </w:pPr>
            <w:r w:rsidRPr="00BE3D55">
              <w:rPr>
                <w:rFonts w:ascii="Calibri" w:eastAsia="Calibri" w:hAnsi="Calibri" w:cs="Calibri"/>
              </w:rPr>
              <w:t xml:space="preserve">Przywra krwi, samica </w:t>
            </w:r>
          </w:p>
          <w:p w:rsidR="00BE3D55" w:rsidRPr="00BE3D55" w:rsidRDefault="00BE3D55" w:rsidP="00BE3D55">
            <w:pPr>
              <w:numPr>
                <w:ilvl w:val="0"/>
                <w:numId w:val="3"/>
              </w:numPr>
              <w:spacing w:after="0" w:line="276" w:lineRule="auto"/>
              <w:rPr>
                <w:rFonts w:ascii="Calibri" w:eastAsia="Calibri" w:hAnsi="Calibri" w:cs="Calibri"/>
              </w:rPr>
            </w:pPr>
            <w:r w:rsidRPr="00BE3D55">
              <w:rPr>
                <w:rFonts w:ascii="Calibri" w:eastAsia="Calibri" w:hAnsi="Calibri" w:cs="Calibri"/>
              </w:rPr>
              <w:t xml:space="preserve">Komar widliszek, larwa </w:t>
            </w:r>
          </w:p>
          <w:p w:rsidR="00BE3D55" w:rsidRPr="00BE3D55" w:rsidRDefault="00BE3D55" w:rsidP="00BE3D55">
            <w:pPr>
              <w:numPr>
                <w:ilvl w:val="0"/>
                <w:numId w:val="3"/>
              </w:numPr>
              <w:spacing w:after="0" w:line="276" w:lineRule="auto"/>
              <w:rPr>
                <w:rFonts w:ascii="Calibri" w:eastAsia="Calibri" w:hAnsi="Calibri" w:cs="Calibri"/>
              </w:rPr>
            </w:pPr>
            <w:r w:rsidRPr="00BE3D55">
              <w:rPr>
                <w:rFonts w:ascii="Calibri" w:eastAsia="Calibri" w:hAnsi="Calibri" w:cs="Calibri"/>
              </w:rPr>
              <w:t xml:space="preserve">Muszka owocówka </w:t>
            </w:r>
          </w:p>
          <w:p w:rsidR="00BE3D55" w:rsidRPr="00BE3D55" w:rsidRDefault="00BE3D55" w:rsidP="00BE3D55">
            <w:pPr>
              <w:numPr>
                <w:ilvl w:val="0"/>
                <w:numId w:val="3"/>
              </w:numPr>
              <w:spacing w:after="0" w:line="276" w:lineRule="auto"/>
              <w:rPr>
                <w:rFonts w:ascii="Calibri" w:eastAsia="Calibri" w:hAnsi="Calibri" w:cs="Calibri"/>
              </w:rPr>
            </w:pPr>
            <w:r w:rsidRPr="00BE3D55">
              <w:rPr>
                <w:rFonts w:ascii="Calibri" w:eastAsia="Calibri" w:hAnsi="Calibri" w:cs="Calibri"/>
              </w:rPr>
              <w:t xml:space="preserve">Odnóże pływne owada </w:t>
            </w:r>
          </w:p>
          <w:p w:rsidR="00BE3D55" w:rsidRPr="00BE3D55" w:rsidRDefault="00BE3D55" w:rsidP="00BE3D55">
            <w:pPr>
              <w:numPr>
                <w:ilvl w:val="0"/>
                <w:numId w:val="3"/>
              </w:numPr>
              <w:spacing w:after="0" w:line="276" w:lineRule="auto"/>
              <w:rPr>
                <w:rFonts w:ascii="Calibri" w:eastAsia="Calibri" w:hAnsi="Calibri" w:cs="Calibri"/>
              </w:rPr>
            </w:pPr>
            <w:r w:rsidRPr="00BE3D55">
              <w:rPr>
                <w:rFonts w:ascii="Calibri" w:eastAsia="Calibri" w:hAnsi="Calibri" w:cs="Calibri"/>
              </w:rPr>
              <w:t xml:space="preserve">Stułbia (przekrój poprzeczny) </w:t>
            </w:r>
          </w:p>
          <w:p w:rsidR="00BE3D55" w:rsidRPr="00BE3D55" w:rsidRDefault="00BE3D55" w:rsidP="00BE3D55">
            <w:pPr>
              <w:numPr>
                <w:ilvl w:val="0"/>
                <w:numId w:val="3"/>
              </w:numPr>
              <w:spacing w:after="0" w:line="276" w:lineRule="auto"/>
              <w:rPr>
                <w:rFonts w:ascii="Calibri" w:eastAsia="Calibri" w:hAnsi="Calibri" w:cs="Calibri"/>
              </w:rPr>
            </w:pPr>
            <w:r w:rsidRPr="00BE3D55">
              <w:rPr>
                <w:rFonts w:ascii="Calibri" w:eastAsia="Calibri" w:hAnsi="Calibri" w:cs="Calibri"/>
              </w:rPr>
              <w:t xml:space="preserve">Euglena </w:t>
            </w:r>
          </w:p>
          <w:p w:rsidR="00BE3D55" w:rsidRPr="00BE3D55" w:rsidRDefault="00BE3D55" w:rsidP="00BE3D55">
            <w:pPr>
              <w:numPr>
                <w:ilvl w:val="0"/>
                <w:numId w:val="3"/>
              </w:numPr>
              <w:spacing w:after="0" w:line="276" w:lineRule="auto"/>
              <w:rPr>
                <w:rFonts w:ascii="Calibri" w:eastAsia="Calibri" w:hAnsi="Calibri" w:cs="Calibri"/>
              </w:rPr>
            </w:pPr>
            <w:r w:rsidRPr="00BE3D55">
              <w:rPr>
                <w:rFonts w:ascii="Calibri" w:eastAsia="Calibri" w:hAnsi="Calibri" w:cs="Calibri"/>
              </w:rPr>
              <w:t xml:space="preserve">Mucha domowa, skrzydło </w:t>
            </w:r>
          </w:p>
          <w:p w:rsidR="00BE3D55" w:rsidRPr="00BE3D55" w:rsidRDefault="00BE3D55" w:rsidP="00BE3D55">
            <w:pPr>
              <w:numPr>
                <w:ilvl w:val="0"/>
                <w:numId w:val="3"/>
              </w:numPr>
              <w:spacing w:after="0" w:line="276" w:lineRule="auto"/>
              <w:rPr>
                <w:rFonts w:ascii="Calibri" w:eastAsia="Calibri" w:hAnsi="Calibri" w:cs="Calibri"/>
              </w:rPr>
            </w:pPr>
            <w:r w:rsidRPr="00BE3D55">
              <w:rPr>
                <w:rFonts w:ascii="Calibri" w:eastAsia="Calibri" w:hAnsi="Calibri" w:cs="Calibri"/>
              </w:rPr>
              <w:t xml:space="preserve">Motyl, skrzydło </w:t>
            </w:r>
          </w:p>
          <w:p w:rsidR="00BE3D55" w:rsidRPr="00BE3D55" w:rsidRDefault="00BE3D55" w:rsidP="00BE3D55">
            <w:pPr>
              <w:numPr>
                <w:ilvl w:val="0"/>
                <w:numId w:val="3"/>
              </w:numPr>
              <w:spacing w:after="0" w:line="276" w:lineRule="auto"/>
              <w:rPr>
                <w:rFonts w:ascii="Calibri" w:eastAsia="Calibri" w:hAnsi="Calibri" w:cs="Calibri"/>
              </w:rPr>
            </w:pPr>
            <w:r w:rsidRPr="00BE3D55">
              <w:rPr>
                <w:rFonts w:ascii="Calibri" w:eastAsia="Calibri" w:hAnsi="Calibri" w:cs="Calibri"/>
              </w:rPr>
              <w:t xml:space="preserve">Pszczoła miodna, skrzydło </w:t>
            </w:r>
          </w:p>
          <w:p w:rsidR="00BE3D55" w:rsidRPr="00BE3D55" w:rsidRDefault="00BE3D55" w:rsidP="00BE3D55">
            <w:pPr>
              <w:numPr>
                <w:ilvl w:val="0"/>
                <w:numId w:val="3"/>
              </w:numPr>
              <w:spacing w:after="0" w:line="276" w:lineRule="auto"/>
              <w:rPr>
                <w:rFonts w:ascii="Calibri" w:eastAsia="Calibri" w:hAnsi="Calibri" w:cs="Calibri"/>
              </w:rPr>
            </w:pPr>
            <w:r w:rsidRPr="00BE3D55">
              <w:rPr>
                <w:rFonts w:ascii="Calibri" w:eastAsia="Calibri" w:hAnsi="Calibri" w:cs="Calibri"/>
              </w:rPr>
              <w:t xml:space="preserve">Mucha domowa, noga </w:t>
            </w:r>
          </w:p>
          <w:p w:rsidR="00BE3D55" w:rsidRPr="00BE3D55" w:rsidRDefault="00BE3D55" w:rsidP="00BE3D55">
            <w:pPr>
              <w:numPr>
                <w:ilvl w:val="0"/>
                <w:numId w:val="3"/>
              </w:numPr>
              <w:spacing w:after="0" w:line="276" w:lineRule="auto"/>
              <w:rPr>
                <w:rFonts w:ascii="Calibri" w:eastAsia="Calibri" w:hAnsi="Calibri" w:cs="Calibri"/>
              </w:rPr>
            </w:pPr>
            <w:r w:rsidRPr="00BE3D55">
              <w:rPr>
                <w:rFonts w:ascii="Calibri" w:eastAsia="Calibri" w:hAnsi="Calibri" w:cs="Calibri"/>
              </w:rPr>
              <w:t xml:space="preserve">Pszczoła miodna, odnóże przednie i tylne </w:t>
            </w:r>
          </w:p>
          <w:p w:rsidR="00BE3D55" w:rsidRPr="00BE3D55" w:rsidRDefault="00BE3D55" w:rsidP="00BE3D55">
            <w:pPr>
              <w:numPr>
                <w:ilvl w:val="0"/>
                <w:numId w:val="3"/>
              </w:numPr>
              <w:spacing w:after="0" w:line="276" w:lineRule="auto"/>
              <w:rPr>
                <w:rFonts w:ascii="Calibri" w:eastAsia="Calibri" w:hAnsi="Calibri" w:cs="Calibri"/>
              </w:rPr>
            </w:pPr>
            <w:r w:rsidRPr="00BE3D55">
              <w:rPr>
                <w:rFonts w:ascii="Calibri" w:eastAsia="Calibri" w:hAnsi="Calibri" w:cs="Calibri"/>
              </w:rPr>
              <w:t xml:space="preserve">Krew gołębia (rozmaz) </w:t>
            </w:r>
          </w:p>
          <w:p w:rsidR="00BE3D55" w:rsidRPr="00BE3D55" w:rsidRDefault="00BE3D55" w:rsidP="00BE3D55">
            <w:pPr>
              <w:numPr>
                <w:ilvl w:val="0"/>
                <w:numId w:val="3"/>
              </w:numPr>
              <w:spacing w:after="0" w:line="276" w:lineRule="auto"/>
              <w:rPr>
                <w:rFonts w:ascii="Calibri" w:eastAsia="Calibri" w:hAnsi="Calibri" w:cs="Calibri"/>
              </w:rPr>
            </w:pPr>
            <w:r w:rsidRPr="00BE3D55">
              <w:rPr>
                <w:rFonts w:ascii="Calibri" w:eastAsia="Calibri" w:hAnsi="Calibri" w:cs="Calibri"/>
              </w:rPr>
              <w:t xml:space="preserve">Pchła ludzka </w:t>
            </w:r>
          </w:p>
          <w:p w:rsidR="00417B05" w:rsidRDefault="00BE3D55" w:rsidP="00BE3D55">
            <w:pPr>
              <w:numPr>
                <w:ilvl w:val="0"/>
                <w:numId w:val="3"/>
              </w:numPr>
              <w:spacing w:after="0" w:line="276" w:lineRule="auto"/>
              <w:rPr>
                <w:rFonts w:ascii="Calibri" w:eastAsia="Calibri" w:hAnsi="Calibri" w:cs="Calibri"/>
              </w:rPr>
            </w:pPr>
            <w:r w:rsidRPr="00BE3D55">
              <w:rPr>
                <w:rFonts w:ascii="Calibri" w:eastAsia="Calibri" w:hAnsi="Calibri" w:cs="Calibri"/>
              </w:rPr>
              <w:t xml:space="preserve">Konik polny, czułki </w:t>
            </w:r>
          </w:p>
          <w:p w:rsidR="009D067A" w:rsidRDefault="009D067A" w:rsidP="009D067A">
            <w:pPr>
              <w:spacing w:after="0" w:line="276" w:lineRule="auto"/>
              <w:rPr>
                <w:rFonts w:ascii="Calibri" w:eastAsia="Calibri" w:hAnsi="Calibri" w:cs="Calibri"/>
              </w:rPr>
            </w:pPr>
          </w:p>
        </w:tc>
        <w:tc>
          <w:tcPr>
            <w:tcW w:w="1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69D" w:rsidRDefault="00417B05" w:rsidP="00BE3D55">
            <w:pPr>
              <w:spacing w:after="200" w:line="276" w:lineRule="auto"/>
              <w:jc w:val="center"/>
              <w:rPr>
                <w:rFonts w:ascii="Calibri" w:eastAsia="Calibri" w:hAnsi="Calibri" w:cs="Calibri"/>
              </w:rPr>
            </w:pPr>
            <w:r>
              <w:rPr>
                <w:rFonts w:ascii="Calibri" w:eastAsia="Calibri" w:hAnsi="Calibri" w:cs="Calibri"/>
              </w:rPr>
              <w:lastRenderedPageBreak/>
              <w:t>1</w:t>
            </w:r>
          </w:p>
        </w:tc>
      </w:tr>
      <w:tr w:rsidR="00FA769D" w:rsidTr="008357AB">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769D" w:rsidRDefault="00FA769D" w:rsidP="00417B05">
            <w:pPr>
              <w:spacing w:after="200" w:line="276" w:lineRule="auto"/>
              <w:jc w:val="center"/>
              <w:rPr>
                <w:rFonts w:ascii="Calibri" w:eastAsia="Calibri" w:hAnsi="Calibri" w:cs="Calibri"/>
              </w:rPr>
            </w:pPr>
            <w:r>
              <w:rPr>
                <w:rFonts w:ascii="Calibri" w:eastAsia="Calibri" w:hAnsi="Calibri" w:cs="Calibri"/>
              </w:rPr>
              <w:lastRenderedPageBreak/>
              <w:t>5</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769D" w:rsidRPr="000A10B6" w:rsidRDefault="005C34CF" w:rsidP="00417B05">
            <w:r w:rsidRPr="005C34CF">
              <w:t>Zestaw preparatów mikroskopowych – przyroda zestaw - 10 sztuk,</w:t>
            </w:r>
          </w:p>
        </w:tc>
        <w:tc>
          <w:tcPr>
            <w:tcW w:w="5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769D" w:rsidRDefault="00BE3D55" w:rsidP="00BE3D55">
            <w:pPr>
              <w:spacing w:after="0" w:line="276" w:lineRule="auto"/>
              <w:rPr>
                <w:rFonts w:ascii="Calibri" w:eastAsia="Calibri" w:hAnsi="Calibri" w:cs="Calibri"/>
              </w:rPr>
            </w:pPr>
            <w:r w:rsidRPr="00BE3D55">
              <w:rPr>
                <w:rFonts w:ascii="Calibri" w:eastAsia="Calibri" w:hAnsi="Calibri" w:cs="Calibri"/>
              </w:rPr>
              <w:t>Skład:</w:t>
            </w:r>
            <w:r w:rsidRPr="00BE3D55">
              <w:rPr>
                <w:rFonts w:ascii="Calibri" w:eastAsia="Calibri" w:hAnsi="Calibri" w:cs="Calibri"/>
              </w:rPr>
              <w:br/>
              <w:t>10 preparatów mikroskopowych</w:t>
            </w:r>
            <w:r w:rsidRPr="00BE3D55">
              <w:rPr>
                <w:rFonts w:ascii="Calibri" w:eastAsia="Calibri" w:hAnsi="Calibri" w:cs="Calibri"/>
              </w:rPr>
              <w:br/>
              <w:t>1. Mucha (Muscadomestica) - odnóże</w:t>
            </w:r>
            <w:r w:rsidRPr="00BE3D55">
              <w:rPr>
                <w:rFonts w:ascii="Calibri" w:eastAsia="Calibri" w:hAnsi="Calibri" w:cs="Calibri"/>
              </w:rPr>
              <w:br/>
              <w:t>2. Skrzydło ptaka, fragm.</w:t>
            </w:r>
            <w:r w:rsidRPr="00BE3D55">
              <w:rPr>
                <w:rFonts w:ascii="Calibri" w:eastAsia="Calibri" w:hAnsi="Calibri" w:cs="Calibri"/>
              </w:rPr>
              <w:br/>
              <w:t>3. Skrzydło motyla</w:t>
            </w:r>
            <w:r w:rsidRPr="00BE3D55">
              <w:rPr>
                <w:rFonts w:ascii="Calibri" w:eastAsia="Calibri" w:hAnsi="Calibri" w:cs="Calibri"/>
              </w:rPr>
              <w:br/>
              <w:t>4. Rozmaz krwi ludzkiej</w:t>
            </w:r>
            <w:r w:rsidRPr="00BE3D55">
              <w:rPr>
                <w:rFonts w:ascii="Calibri" w:eastAsia="Calibri" w:hAnsi="Calibri" w:cs="Calibri"/>
              </w:rPr>
              <w:br/>
              <w:t>5. Królik - p.pp. jelita</w:t>
            </w:r>
            <w:r w:rsidRPr="00BE3D55">
              <w:rPr>
                <w:rFonts w:ascii="Calibri" w:eastAsia="Calibri" w:hAnsi="Calibri" w:cs="Calibri"/>
              </w:rPr>
              <w:br/>
              <w:t>6. Kot - p.pp. przez płuca</w:t>
            </w:r>
            <w:r w:rsidRPr="00BE3D55">
              <w:rPr>
                <w:rFonts w:ascii="Calibri" w:eastAsia="Calibri" w:hAnsi="Calibri" w:cs="Calibri"/>
              </w:rPr>
              <w:br/>
              <w:t>7. Plankton roślinny i zwierzęcy</w:t>
            </w:r>
            <w:r w:rsidRPr="00BE3D55">
              <w:rPr>
                <w:rFonts w:ascii="Calibri" w:eastAsia="Calibri" w:hAnsi="Calibri" w:cs="Calibri"/>
              </w:rPr>
              <w:br/>
              <w:t>8. Ziarna pyłku - porównanie różnych</w:t>
            </w:r>
            <w:r w:rsidRPr="00BE3D55">
              <w:rPr>
                <w:rFonts w:ascii="Calibri" w:eastAsia="Calibri" w:hAnsi="Calibri" w:cs="Calibri"/>
              </w:rPr>
              <w:br/>
              <w:t>9. Użyłkowanie liścia macerującego</w:t>
            </w:r>
            <w:r w:rsidRPr="00BE3D55">
              <w:rPr>
                <w:rFonts w:ascii="Calibri" w:eastAsia="Calibri" w:hAnsi="Calibri" w:cs="Calibri"/>
              </w:rPr>
              <w:br/>
              <w:t>10. Bez czarny - p.pp. przez zalążnię</w:t>
            </w:r>
          </w:p>
        </w:tc>
        <w:tc>
          <w:tcPr>
            <w:tcW w:w="1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69D" w:rsidRDefault="00FA769D" w:rsidP="003F30D0">
            <w:pPr>
              <w:spacing w:after="200" w:line="276" w:lineRule="auto"/>
              <w:jc w:val="center"/>
              <w:rPr>
                <w:rFonts w:ascii="Calibri" w:eastAsia="Calibri" w:hAnsi="Calibri" w:cs="Calibri"/>
              </w:rPr>
            </w:pPr>
            <w:r>
              <w:rPr>
                <w:rFonts w:ascii="Calibri" w:eastAsia="Calibri" w:hAnsi="Calibri" w:cs="Calibri"/>
              </w:rPr>
              <w:t>1</w:t>
            </w:r>
          </w:p>
        </w:tc>
      </w:tr>
      <w:tr w:rsidR="00417B05" w:rsidTr="008357AB">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7B05" w:rsidRDefault="00FA769D" w:rsidP="00417B05">
            <w:pPr>
              <w:spacing w:after="200" w:line="276" w:lineRule="auto"/>
              <w:jc w:val="center"/>
              <w:rPr>
                <w:rFonts w:ascii="Calibri" w:eastAsia="Calibri" w:hAnsi="Calibri" w:cs="Calibri"/>
              </w:rPr>
            </w:pPr>
            <w:r>
              <w:rPr>
                <w:rFonts w:ascii="Calibri" w:eastAsia="Calibri" w:hAnsi="Calibri" w:cs="Calibri"/>
              </w:rPr>
              <w:t>6</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7B05" w:rsidRPr="00417B05" w:rsidRDefault="005C34CF" w:rsidP="00417B05">
            <w:r w:rsidRPr="005C34CF">
              <w:t>Zestaw preparatów biologicznych zestaw - 50 sztuk</w:t>
            </w:r>
          </w:p>
        </w:tc>
        <w:tc>
          <w:tcPr>
            <w:tcW w:w="5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D55" w:rsidRPr="00BE3D55" w:rsidRDefault="00BE3D55" w:rsidP="00BE3D55">
            <w:pPr>
              <w:spacing w:after="0" w:line="276" w:lineRule="auto"/>
              <w:rPr>
                <w:rFonts w:ascii="Calibri" w:eastAsia="Calibri" w:hAnsi="Calibri" w:cs="Calibri"/>
              </w:rPr>
            </w:pPr>
            <w:r w:rsidRPr="00BE3D55">
              <w:rPr>
                <w:rFonts w:ascii="Calibri" w:eastAsia="Calibri" w:hAnsi="Calibri" w:cs="Calibri"/>
              </w:rPr>
              <w:t xml:space="preserve">Zestaw </w:t>
            </w:r>
            <w:r w:rsidRPr="00520EC0">
              <w:rPr>
                <w:rFonts w:ascii="Calibri" w:eastAsia="Calibri" w:hAnsi="Calibri" w:cs="Calibri"/>
              </w:rPr>
              <w:t>50 szt.</w:t>
            </w:r>
            <w:r w:rsidRPr="00BE3D55">
              <w:rPr>
                <w:rFonts w:ascii="Calibri" w:eastAsia="Calibri" w:hAnsi="Calibri" w:cs="Calibri"/>
              </w:rPr>
              <w:t xml:space="preserve"> wysokiej jakości preparatów biologicznych zapakowanych w lakierowane, drewniane pudełko. Zestaw zawiera zarówno tkanki roślinne jak i zwierzęce.</w:t>
            </w:r>
          </w:p>
          <w:p w:rsidR="00BE3D55" w:rsidRPr="00BE3D55" w:rsidRDefault="00BE3D55" w:rsidP="00BE3D55">
            <w:pPr>
              <w:spacing w:after="0" w:line="276" w:lineRule="auto"/>
              <w:rPr>
                <w:rFonts w:ascii="Calibri" w:eastAsia="Calibri" w:hAnsi="Calibri" w:cs="Calibri"/>
                <w:vanish/>
              </w:rPr>
            </w:pPr>
            <w:r w:rsidRPr="00BE3D55">
              <w:rPr>
                <w:rFonts w:ascii="Calibri" w:eastAsia="Calibri" w:hAnsi="Calibri" w:cs="Calibri"/>
                <w:vanish/>
              </w:rPr>
              <w:t>Dół formularza</w:t>
            </w:r>
          </w:p>
          <w:p w:rsidR="00BE3D55" w:rsidRPr="00BE3D55" w:rsidRDefault="00BE3D55" w:rsidP="00BE3D55">
            <w:pPr>
              <w:spacing w:after="0" w:line="276" w:lineRule="auto"/>
              <w:rPr>
                <w:rFonts w:ascii="Calibri" w:eastAsia="Calibri" w:hAnsi="Calibri" w:cs="Calibri"/>
              </w:rPr>
            </w:pPr>
            <w:r w:rsidRPr="00BE3D55">
              <w:rPr>
                <w:rFonts w:ascii="Calibri" w:eastAsia="Calibri" w:hAnsi="Calibri" w:cs="Calibri"/>
              </w:rPr>
              <w:t>Pełna lista preparatów:</w:t>
            </w:r>
          </w:p>
          <w:p w:rsidR="00BE3D55" w:rsidRPr="00BE3D55" w:rsidRDefault="00BE3D55" w:rsidP="00BE3D55">
            <w:pPr>
              <w:numPr>
                <w:ilvl w:val="0"/>
                <w:numId w:val="4"/>
              </w:numPr>
              <w:spacing w:after="0" w:line="276" w:lineRule="auto"/>
              <w:rPr>
                <w:rFonts w:ascii="Calibri" w:eastAsia="Calibri" w:hAnsi="Calibri" w:cs="Calibri"/>
              </w:rPr>
            </w:pPr>
            <w:r w:rsidRPr="00BE3D55">
              <w:rPr>
                <w:rFonts w:ascii="Calibri" w:eastAsia="Calibri" w:hAnsi="Calibri" w:cs="Calibri"/>
              </w:rPr>
              <w:t>Koniuszek korzenia</w:t>
            </w:r>
          </w:p>
          <w:p w:rsidR="00BE3D55" w:rsidRPr="00BE3D55" w:rsidRDefault="00BE3D55" w:rsidP="00BE3D55">
            <w:pPr>
              <w:numPr>
                <w:ilvl w:val="0"/>
                <w:numId w:val="4"/>
              </w:numPr>
              <w:spacing w:after="0" w:line="276" w:lineRule="auto"/>
              <w:rPr>
                <w:rFonts w:ascii="Calibri" w:eastAsia="Calibri" w:hAnsi="Calibri" w:cs="Calibri"/>
              </w:rPr>
            </w:pPr>
            <w:r w:rsidRPr="00BE3D55">
              <w:rPr>
                <w:rFonts w:ascii="Calibri" w:eastAsia="Calibri" w:hAnsi="Calibri" w:cs="Calibri"/>
              </w:rPr>
              <w:t>Wyka bób (korzeń)</w:t>
            </w:r>
          </w:p>
          <w:p w:rsidR="00BE3D55" w:rsidRPr="00BE3D55" w:rsidRDefault="00BE3D55" w:rsidP="00BE3D55">
            <w:pPr>
              <w:numPr>
                <w:ilvl w:val="0"/>
                <w:numId w:val="4"/>
              </w:numPr>
              <w:spacing w:after="0" w:line="276" w:lineRule="auto"/>
              <w:rPr>
                <w:rFonts w:ascii="Calibri" w:eastAsia="Calibri" w:hAnsi="Calibri" w:cs="Calibri"/>
              </w:rPr>
            </w:pPr>
            <w:r w:rsidRPr="00BE3D55">
              <w:rPr>
                <w:rFonts w:ascii="Calibri" w:eastAsia="Calibri" w:hAnsi="Calibri" w:cs="Calibri"/>
              </w:rPr>
              <w:t>Koniuszek łodygi</w:t>
            </w:r>
          </w:p>
          <w:p w:rsidR="00BE3D55" w:rsidRPr="00BE3D55" w:rsidRDefault="00BE3D55" w:rsidP="00BE3D55">
            <w:pPr>
              <w:numPr>
                <w:ilvl w:val="0"/>
                <w:numId w:val="4"/>
              </w:numPr>
              <w:spacing w:after="0" w:line="276" w:lineRule="auto"/>
              <w:rPr>
                <w:rFonts w:ascii="Calibri" w:eastAsia="Calibri" w:hAnsi="Calibri" w:cs="Calibri"/>
              </w:rPr>
            </w:pPr>
            <w:r w:rsidRPr="00BE3D55">
              <w:rPr>
                <w:rFonts w:ascii="Calibri" w:eastAsia="Calibri" w:hAnsi="Calibri" w:cs="Calibri"/>
              </w:rPr>
              <w:t>Łodyga dyni (przekrój podłużny)</w:t>
            </w:r>
          </w:p>
          <w:p w:rsidR="00BE3D55" w:rsidRPr="00BE3D55" w:rsidRDefault="00BE3D55" w:rsidP="00BE3D55">
            <w:pPr>
              <w:numPr>
                <w:ilvl w:val="0"/>
                <w:numId w:val="4"/>
              </w:numPr>
              <w:spacing w:after="0" w:line="276" w:lineRule="auto"/>
              <w:rPr>
                <w:rFonts w:ascii="Calibri" w:eastAsia="Calibri" w:hAnsi="Calibri" w:cs="Calibri"/>
              </w:rPr>
            </w:pPr>
            <w:r w:rsidRPr="00BE3D55">
              <w:rPr>
                <w:rFonts w:ascii="Calibri" w:eastAsia="Calibri" w:hAnsi="Calibri" w:cs="Calibri"/>
              </w:rPr>
              <w:t>Łodyga dyni (przekrój poprzeczny)</w:t>
            </w:r>
          </w:p>
          <w:p w:rsidR="00BE3D55" w:rsidRPr="00BE3D55" w:rsidRDefault="00BE3D55" w:rsidP="00BE3D55">
            <w:pPr>
              <w:numPr>
                <w:ilvl w:val="0"/>
                <w:numId w:val="4"/>
              </w:numPr>
              <w:spacing w:after="0" w:line="276" w:lineRule="auto"/>
              <w:rPr>
                <w:rFonts w:ascii="Calibri" w:eastAsia="Calibri" w:hAnsi="Calibri" w:cs="Calibri"/>
              </w:rPr>
            </w:pPr>
            <w:r w:rsidRPr="00BE3D55">
              <w:rPr>
                <w:rFonts w:ascii="Calibri" w:eastAsia="Calibri" w:hAnsi="Calibri" w:cs="Calibri"/>
              </w:rPr>
              <w:t>Łodyga kukurydzy (przekrój poprzeczny)</w:t>
            </w:r>
          </w:p>
          <w:p w:rsidR="00BE3D55" w:rsidRPr="00BE3D55" w:rsidRDefault="00BE3D55" w:rsidP="00BE3D55">
            <w:pPr>
              <w:numPr>
                <w:ilvl w:val="0"/>
                <w:numId w:val="4"/>
              </w:numPr>
              <w:spacing w:after="0" w:line="276" w:lineRule="auto"/>
              <w:rPr>
                <w:rFonts w:ascii="Calibri" w:eastAsia="Calibri" w:hAnsi="Calibri" w:cs="Calibri"/>
              </w:rPr>
            </w:pPr>
            <w:r w:rsidRPr="00BE3D55">
              <w:rPr>
                <w:rFonts w:ascii="Calibri" w:eastAsia="Calibri" w:hAnsi="Calibri" w:cs="Calibri"/>
              </w:rPr>
              <w:lastRenderedPageBreak/>
              <w:t>Łodyga kukurydzy (przekrój podłużny)</w:t>
            </w:r>
          </w:p>
          <w:p w:rsidR="00BE3D55" w:rsidRPr="00BE3D55" w:rsidRDefault="00BE3D55" w:rsidP="00BE3D55">
            <w:pPr>
              <w:numPr>
                <w:ilvl w:val="0"/>
                <w:numId w:val="4"/>
              </w:numPr>
              <w:spacing w:after="0" w:line="276" w:lineRule="auto"/>
              <w:rPr>
                <w:rFonts w:ascii="Calibri" w:eastAsia="Calibri" w:hAnsi="Calibri" w:cs="Calibri"/>
              </w:rPr>
            </w:pPr>
            <w:r w:rsidRPr="00BE3D55">
              <w:rPr>
                <w:rFonts w:ascii="Calibri" w:eastAsia="Calibri" w:hAnsi="Calibri" w:cs="Calibri"/>
              </w:rPr>
              <w:t>Łodyga słonecznika</w:t>
            </w:r>
          </w:p>
          <w:p w:rsidR="00BE3D55" w:rsidRPr="00BE3D55" w:rsidRDefault="00BE3D55" w:rsidP="00BE3D55">
            <w:pPr>
              <w:numPr>
                <w:ilvl w:val="0"/>
                <w:numId w:val="4"/>
              </w:numPr>
              <w:spacing w:after="0" w:line="276" w:lineRule="auto"/>
              <w:rPr>
                <w:rFonts w:ascii="Calibri" w:eastAsia="Calibri" w:hAnsi="Calibri" w:cs="Calibri"/>
              </w:rPr>
            </w:pPr>
            <w:r w:rsidRPr="00BE3D55">
              <w:rPr>
                <w:rFonts w:ascii="Calibri" w:eastAsia="Calibri" w:hAnsi="Calibri" w:cs="Calibri"/>
              </w:rPr>
              <w:t>Pień lipy (przekrój poprzeczny)</w:t>
            </w:r>
          </w:p>
          <w:p w:rsidR="00BE3D55" w:rsidRPr="00BE3D55" w:rsidRDefault="00BE3D55" w:rsidP="00BE3D55">
            <w:pPr>
              <w:numPr>
                <w:ilvl w:val="0"/>
                <w:numId w:val="4"/>
              </w:numPr>
              <w:spacing w:after="0" w:line="276" w:lineRule="auto"/>
              <w:rPr>
                <w:rFonts w:ascii="Calibri" w:eastAsia="Calibri" w:hAnsi="Calibri" w:cs="Calibri"/>
              </w:rPr>
            </w:pPr>
            <w:r w:rsidRPr="00BE3D55">
              <w:rPr>
                <w:rFonts w:ascii="Calibri" w:eastAsia="Calibri" w:hAnsi="Calibri" w:cs="Calibri"/>
              </w:rPr>
              <w:t>Pień lipy (przekrój podłużny)</w:t>
            </w:r>
          </w:p>
          <w:p w:rsidR="00BE3D55" w:rsidRPr="00BE3D55" w:rsidRDefault="00BE3D55" w:rsidP="00BE3D55">
            <w:pPr>
              <w:numPr>
                <w:ilvl w:val="0"/>
                <w:numId w:val="4"/>
              </w:numPr>
              <w:spacing w:after="0" w:line="276" w:lineRule="auto"/>
              <w:rPr>
                <w:rFonts w:ascii="Calibri" w:eastAsia="Calibri" w:hAnsi="Calibri" w:cs="Calibri"/>
              </w:rPr>
            </w:pPr>
            <w:r w:rsidRPr="00BE3D55">
              <w:rPr>
                <w:rFonts w:ascii="Calibri" w:eastAsia="Calibri" w:hAnsi="Calibri" w:cs="Calibri"/>
              </w:rPr>
              <w:t>Igła sosny</w:t>
            </w:r>
          </w:p>
          <w:p w:rsidR="00BE3D55" w:rsidRPr="00BE3D55" w:rsidRDefault="00BE3D55" w:rsidP="00BE3D55">
            <w:pPr>
              <w:numPr>
                <w:ilvl w:val="0"/>
                <w:numId w:val="4"/>
              </w:numPr>
              <w:spacing w:after="0" w:line="276" w:lineRule="auto"/>
              <w:rPr>
                <w:rFonts w:ascii="Calibri" w:eastAsia="Calibri" w:hAnsi="Calibri" w:cs="Calibri"/>
              </w:rPr>
            </w:pPr>
            <w:r w:rsidRPr="00BE3D55">
              <w:rPr>
                <w:rFonts w:ascii="Calibri" w:eastAsia="Calibri" w:hAnsi="Calibri" w:cs="Calibri"/>
              </w:rPr>
              <w:t>Liść bobu</w:t>
            </w:r>
          </w:p>
          <w:p w:rsidR="00BE3D55" w:rsidRPr="00BE3D55" w:rsidRDefault="00BE3D55" w:rsidP="00BE3D55">
            <w:pPr>
              <w:numPr>
                <w:ilvl w:val="0"/>
                <w:numId w:val="4"/>
              </w:numPr>
              <w:spacing w:after="0" w:line="276" w:lineRule="auto"/>
              <w:rPr>
                <w:rFonts w:ascii="Calibri" w:eastAsia="Calibri" w:hAnsi="Calibri" w:cs="Calibri"/>
              </w:rPr>
            </w:pPr>
            <w:r w:rsidRPr="00BE3D55">
              <w:rPr>
                <w:rFonts w:ascii="Calibri" w:eastAsia="Calibri" w:hAnsi="Calibri" w:cs="Calibri"/>
              </w:rPr>
              <w:t>Liść ligustru</w:t>
            </w:r>
          </w:p>
          <w:p w:rsidR="00BE3D55" w:rsidRPr="00BE3D55" w:rsidRDefault="00BE3D55" w:rsidP="00BE3D55">
            <w:pPr>
              <w:numPr>
                <w:ilvl w:val="0"/>
                <w:numId w:val="4"/>
              </w:numPr>
              <w:spacing w:after="0" w:line="276" w:lineRule="auto"/>
              <w:rPr>
                <w:rFonts w:ascii="Calibri" w:eastAsia="Calibri" w:hAnsi="Calibri" w:cs="Calibri"/>
              </w:rPr>
            </w:pPr>
            <w:r w:rsidRPr="00BE3D55">
              <w:rPr>
                <w:rFonts w:ascii="Calibri" w:eastAsia="Calibri" w:hAnsi="Calibri" w:cs="Calibri"/>
              </w:rPr>
              <w:t>Liść jaśminu</w:t>
            </w:r>
          </w:p>
          <w:p w:rsidR="00BE3D55" w:rsidRPr="00BE3D55" w:rsidRDefault="00BE3D55" w:rsidP="00BE3D55">
            <w:pPr>
              <w:numPr>
                <w:ilvl w:val="0"/>
                <w:numId w:val="4"/>
              </w:numPr>
              <w:spacing w:after="0" w:line="276" w:lineRule="auto"/>
              <w:rPr>
                <w:rFonts w:ascii="Calibri" w:eastAsia="Calibri" w:hAnsi="Calibri" w:cs="Calibri"/>
              </w:rPr>
            </w:pPr>
            <w:r w:rsidRPr="00BE3D55">
              <w:rPr>
                <w:rFonts w:ascii="Calibri" w:eastAsia="Calibri" w:hAnsi="Calibri" w:cs="Calibri"/>
              </w:rPr>
              <w:t>Pędzla (rodzaj grzyba)</w:t>
            </w:r>
          </w:p>
          <w:p w:rsidR="00BE3D55" w:rsidRPr="00BE3D55" w:rsidRDefault="00BE3D55" w:rsidP="00BE3D55">
            <w:pPr>
              <w:numPr>
                <w:ilvl w:val="0"/>
                <w:numId w:val="4"/>
              </w:numPr>
              <w:spacing w:after="0" w:line="276" w:lineRule="auto"/>
              <w:rPr>
                <w:rFonts w:ascii="Calibri" w:eastAsia="Calibri" w:hAnsi="Calibri" w:cs="Calibri"/>
              </w:rPr>
            </w:pPr>
            <w:r w:rsidRPr="00BE3D55">
              <w:rPr>
                <w:rFonts w:ascii="Calibri" w:eastAsia="Calibri" w:hAnsi="Calibri" w:cs="Calibri"/>
              </w:rPr>
              <w:t>Pączkujące drożdże</w:t>
            </w:r>
          </w:p>
          <w:p w:rsidR="00BE3D55" w:rsidRPr="00BE3D55" w:rsidRDefault="00BE3D55" w:rsidP="00BE3D55">
            <w:pPr>
              <w:numPr>
                <w:ilvl w:val="0"/>
                <w:numId w:val="4"/>
              </w:numPr>
              <w:spacing w:after="0" w:line="276" w:lineRule="auto"/>
              <w:rPr>
                <w:rFonts w:ascii="Calibri" w:eastAsia="Calibri" w:hAnsi="Calibri" w:cs="Calibri"/>
              </w:rPr>
            </w:pPr>
            <w:r w:rsidRPr="00BE3D55">
              <w:rPr>
                <w:rFonts w:ascii="Calibri" w:eastAsia="Calibri" w:hAnsi="Calibri" w:cs="Calibri"/>
              </w:rPr>
              <w:t>Czarna pleśń</w:t>
            </w:r>
          </w:p>
          <w:p w:rsidR="00BE3D55" w:rsidRPr="00BE3D55" w:rsidRDefault="00BE3D55" w:rsidP="00BE3D55">
            <w:pPr>
              <w:numPr>
                <w:ilvl w:val="0"/>
                <w:numId w:val="4"/>
              </w:numPr>
              <w:spacing w:after="0" w:line="276" w:lineRule="auto"/>
              <w:rPr>
                <w:rFonts w:ascii="Calibri" w:eastAsia="Calibri" w:hAnsi="Calibri" w:cs="Calibri"/>
              </w:rPr>
            </w:pPr>
            <w:r w:rsidRPr="00BE3D55">
              <w:rPr>
                <w:rFonts w:ascii="Calibri" w:eastAsia="Calibri" w:hAnsi="Calibri" w:cs="Calibri"/>
              </w:rPr>
              <w:t>Strzępek kropidlaka</w:t>
            </w:r>
          </w:p>
          <w:p w:rsidR="00BE3D55" w:rsidRPr="00BE3D55" w:rsidRDefault="00BE3D55" w:rsidP="00BE3D55">
            <w:pPr>
              <w:numPr>
                <w:ilvl w:val="0"/>
                <w:numId w:val="4"/>
              </w:numPr>
              <w:spacing w:after="0" w:line="276" w:lineRule="auto"/>
              <w:rPr>
                <w:rFonts w:ascii="Calibri" w:eastAsia="Calibri" w:hAnsi="Calibri" w:cs="Calibri"/>
              </w:rPr>
            </w:pPr>
            <w:r w:rsidRPr="00BE3D55">
              <w:rPr>
                <w:rFonts w:ascii="Calibri" w:eastAsia="Calibri" w:hAnsi="Calibri" w:cs="Calibri"/>
              </w:rPr>
              <w:t>Kolonia bakterii (pałeczek)</w:t>
            </w:r>
          </w:p>
          <w:p w:rsidR="00BE3D55" w:rsidRPr="00BE3D55" w:rsidRDefault="00BE3D55" w:rsidP="00BE3D55">
            <w:pPr>
              <w:numPr>
                <w:ilvl w:val="0"/>
                <w:numId w:val="4"/>
              </w:numPr>
              <w:spacing w:after="0" w:line="276" w:lineRule="auto"/>
              <w:rPr>
                <w:rFonts w:ascii="Calibri" w:eastAsia="Calibri" w:hAnsi="Calibri" w:cs="Calibri"/>
              </w:rPr>
            </w:pPr>
            <w:r w:rsidRPr="00BE3D55">
              <w:rPr>
                <w:rFonts w:ascii="Calibri" w:eastAsia="Calibri" w:hAnsi="Calibri" w:cs="Calibri"/>
              </w:rPr>
              <w:t>Skrętnica (rodzaj algi)</w:t>
            </w:r>
          </w:p>
          <w:p w:rsidR="00BE3D55" w:rsidRPr="00BE3D55" w:rsidRDefault="00BE3D55" w:rsidP="00BE3D55">
            <w:pPr>
              <w:numPr>
                <w:ilvl w:val="0"/>
                <w:numId w:val="4"/>
              </w:numPr>
              <w:spacing w:after="0" w:line="276" w:lineRule="auto"/>
              <w:rPr>
                <w:rFonts w:ascii="Calibri" w:eastAsia="Calibri" w:hAnsi="Calibri" w:cs="Calibri"/>
              </w:rPr>
            </w:pPr>
            <w:r w:rsidRPr="00BE3D55">
              <w:rPr>
                <w:rFonts w:ascii="Calibri" w:eastAsia="Calibri" w:hAnsi="Calibri" w:cs="Calibri"/>
              </w:rPr>
              <w:t>Toczek (rodzaj algi)</w:t>
            </w:r>
          </w:p>
          <w:p w:rsidR="00BE3D55" w:rsidRPr="00BE3D55" w:rsidRDefault="00BE3D55" w:rsidP="00BE3D55">
            <w:pPr>
              <w:numPr>
                <w:ilvl w:val="0"/>
                <w:numId w:val="4"/>
              </w:numPr>
              <w:spacing w:after="0" w:line="276" w:lineRule="auto"/>
              <w:rPr>
                <w:rFonts w:ascii="Calibri" w:eastAsia="Calibri" w:hAnsi="Calibri" w:cs="Calibri"/>
              </w:rPr>
            </w:pPr>
            <w:r w:rsidRPr="00BE3D55">
              <w:rPr>
                <w:rFonts w:ascii="Calibri" w:eastAsia="Calibri" w:hAnsi="Calibri" w:cs="Calibri"/>
              </w:rPr>
              <w:t>Ulothrix (rodzaj algi)</w:t>
            </w:r>
          </w:p>
          <w:p w:rsidR="00BE3D55" w:rsidRPr="00BE3D55" w:rsidRDefault="00BE3D55" w:rsidP="00BE3D55">
            <w:pPr>
              <w:numPr>
                <w:ilvl w:val="0"/>
                <w:numId w:val="4"/>
              </w:numPr>
              <w:spacing w:after="0" w:line="276" w:lineRule="auto"/>
              <w:rPr>
                <w:rFonts w:ascii="Calibri" w:eastAsia="Calibri" w:hAnsi="Calibri" w:cs="Calibri"/>
              </w:rPr>
            </w:pPr>
            <w:r w:rsidRPr="00BE3D55">
              <w:rPr>
                <w:rFonts w:ascii="Calibri" w:eastAsia="Calibri" w:hAnsi="Calibri" w:cs="Calibri"/>
              </w:rPr>
              <w:t>Trzęsidło (sinica)</w:t>
            </w:r>
          </w:p>
          <w:p w:rsidR="00BE3D55" w:rsidRPr="00BE3D55" w:rsidRDefault="00BE3D55" w:rsidP="00BE3D55">
            <w:pPr>
              <w:numPr>
                <w:ilvl w:val="0"/>
                <w:numId w:val="4"/>
              </w:numPr>
              <w:spacing w:after="0" w:line="276" w:lineRule="auto"/>
              <w:rPr>
                <w:rFonts w:ascii="Calibri" w:eastAsia="Calibri" w:hAnsi="Calibri" w:cs="Calibri"/>
              </w:rPr>
            </w:pPr>
            <w:r w:rsidRPr="00BE3D55">
              <w:rPr>
                <w:rFonts w:ascii="Calibri" w:eastAsia="Calibri" w:hAnsi="Calibri" w:cs="Calibri"/>
              </w:rPr>
              <w:t>Złotorost (porost)</w:t>
            </w:r>
          </w:p>
          <w:p w:rsidR="00BE3D55" w:rsidRPr="00BE3D55" w:rsidRDefault="00BE3D55" w:rsidP="00BE3D55">
            <w:pPr>
              <w:numPr>
                <w:ilvl w:val="0"/>
                <w:numId w:val="4"/>
              </w:numPr>
              <w:spacing w:after="0" w:line="276" w:lineRule="auto"/>
              <w:rPr>
                <w:rFonts w:ascii="Calibri" w:eastAsia="Calibri" w:hAnsi="Calibri" w:cs="Calibri"/>
              </w:rPr>
            </w:pPr>
            <w:r w:rsidRPr="00BE3D55">
              <w:rPr>
                <w:rFonts w:ascii="Calibri" w:eastAsia="Calibri" w:hAnsi="Calibri" w:cs="Calibri"/>
              </w:rPr>
              <w:t>Liść orlicy (paproć)</w:t>
            </w:r>
          </w:p>
          <w:p w:rsidR="00BE3D55" w:rsidRPr="00BE3D55" w:rsidRDefault="00BE3D55" w:rsidP="00BE3D55">
            <w:pPr>
              <w:numPr>
                <w:ilvl w:val="0"/>
                <w:numId w:val="4"/>
              </w:numPr>
              <w:spacing w:after="0" w:line="276" w:lineRule="auto"/>
              <w:rPr>
                <w:rFonts w:ascii="Calibri" w:eastAsia="Calibri" w:hAnsi="Calibri" w:cs="Calibri"/>
              </w:rPr>
            </w:pPr>
            <w:r w:rsidRPr="00BE3D55">
              <w:rPr>
                <w:rFonts w:ascii="Calibri" w:eastAsia="Calibri" w:hAnsi="Calibri" w:cs="Calibri"/>
              </w:rPr>
              <w:t>Przedrośle (gametofit) paproci z młodym sporofitem</w:t>
            </w:r>
          </w:p>
          <w:p w:rsidR="00BE3D55" w:rsidRPr="00BE3D55" w:rsidRDefault="00BE3D55" w:rsidP="00BE3D55">
            <w:pPr>
              <w:numPr>
                <w:ilvl w:val="0"/>
                <w:numId w:val="4"/>
              </w:numPr>
              <w:spacing w:after="0" w:line="276" w:lineRule="auto"/>
              <w:rPr>
                <w:rFonts w:ascii="Calibri" w:eastAsia="Calibri" w:hAnsi="Calibri" w:cs="Calibri"/>
              </w:rPr>
            </w:pPr>
            <w:r w:rsidRPr="00BE3D55">
              <w:rPr>
                <w:rFonts w:ascii="Calibri" w:eastAsia="Calibri" w:hAnsi="Calibri" w:cs="Calibri"/>
              </w:rPr>
              <w:t>Przedrośle (gametofit) paproci</w:t>
            </w:r>
          </w:p>
          <w:p w:rsidR="00BE3D55" w:rsidRPr="00BE3D55" w:rsidRDefault="00BE3D55" w:rsidP="00BE3D55">
            <w:pPr>
              <w:numPr>
                <w:ilvl w:val="0"/>
                <w:numId w:val="4"/>
              </w:numPr>
              <w:spacing w:after="0" w:line="276" w:lineRule="auto"/>
              <w:rPr>
                <w:rFonts w:ascii="Calibri" w:eastAsia="Calibri" w:hAnsi="Calibri" w:cs="Calibri"/>
              </w:rPr>
            </w:pPr>
            <w:r w:rsidRPr="00BE3D55">
              <w:rPr>
                <w:rFonts w:ascii="Calibri" w:eastAsia="Calibri" w:hAnsi="Calibri" w:cs="Calibri"/>
              </w:rPr>
              <w:t>Bulwa ziemniaka</w:t>
            </w:r>
          </w:p>
          <w:p w:rsidR="00BE3D55" w:rsidRPr="00BE3D55" w:rsidRDefault="00BE3D55" w:rsidP="00BE3D55">
            <w:pPr>
              <w:numPr>
                <w:ilvl w:val="0"/>
                <w:numId w:val="4"/>
              </w:numPr>
              <w:spacing w:after="0" w:line="276" w:lineRule="auto"/>
              <w:rPr>
                <w:rFonts w:ascii="Calibri" w:eastAsia="Calibri" w:hAnsi="Calibri" w:cs="Calibri"/>
              </w:rPr>
            </w:pPr>
            <w:r w:rsidRPr="00BE3D55">
              <w:rPr>
                <w:rFonts w:ascii="Calibri" w:eastAsia="Calibri" w:hAnsi="Calibri" w:cs="Calibri"/>
              </w:rPr>
              <w:t>Łodyga pelargonii</w:t>
            </w:r>
          </w:p>
          <w:p w:rsidR="00BE3D55" w:rsidRPr="00BE3D55" w:rsidRDefault="00BE3D55" w:rsidP="00BE3D55">
            <w:pPr>
              <w:numPr>
                <w:ilvl w:val="0"/>
                <w:numId w:val="4"/>
              </w:numPr>
              <w:spacing w:after="0" w:line="276" w:lineRule="auto"/>
              <w:rPr>
                <w:rFonts w:ascii="Calibri" w:eastAsia="Calibri" w:hAnsi="Calibri" w:cs="Calibri"/>
              </w:rPr>
            </w:pPr>
            <w:r w:rsidRPr="00BE3D55">
              <w:rPr>
                <w:rFonts w:ascii="Calibri" w:eastAsia="Calibri" w:hAnsi="Calibri" w:cs="Calibri"/>
              </w:rPr>
              <w:t>Pączek stokrotki</w:t>
            </w:r>
          </w:p>
          <w:p w:rsidR="00BE3D55" w:rsidRPr="00BE3D55" w:rsidRDefault="00BE3D55" w:rsidP="00BE3D55">
            <w:pPr>
              <w:numPr>
                <w:ilvl w:val="0"/>
                <w:numId w:val="4"/>
              </w:numPr>
              <w:spacing w:after="0" w:line="276" w:lineRule="auto"/>
              <w:rPr>
                <w:rFonts w:ascii="Calibri" w:eastAsia="Calibri" w:hAnsi="Calibri" w:cs="Calibri"/>
              </w:rPr>
            </w:pPr>
            <w:r w:rsidRPr="00BE3D55">
              <w:rPr>
                <w:rFonts w:ascii="Calibri" w:eastAsia="Calibri" w:hAnsi="Calibri" w:cs="Calibri"/>
              </w:rPr>
              <w:t>Liść figowca sprężystego</w:t>
            </w:r>
          </w:p>
          <w:p w:rsidR="00BE3D55" w:rsidRPr="00BE3D55" w:rsidRDefault="00BE3D55" w:rsidP="00BE3D55">
            <w:pPr>
              <w:numPr>
                <w:ilvl w:val="0"/>
                <w:numId w:val="4"/>
              </w:numPr>
              <w:spacing w:after="0" w:line="276" w:lineRule="auto"/>
              <w:rPr>
                <w:rFonts w:ascii="Calibri" w:eastAsia="Calibri" w:hAnsi="Calibri" w:cs="Calibri"/>
              </w:rPr>
            </w:pPr>
            <w:r w:rsidRPr="00BE3D55">
              <w:rPr>
                <w:rFonts w:ascii="Calibri" w:eastAsia="Calibri" w:hAnsi="Calibri" w:cs="Calibri"/>
              </w:rPr>
              <w:t>Skórka czosnku</w:t>
            </w:r>
          </w:p>
          <w:p w:rsidR="00BE3D55" w:rsidRPr="00BE3D55" w:rsidRDefault="00BE3D55" w:rsidP="00BE3D55">
            <w:pPr>
              <w:numPr>
                <w:ilvl w:val="0"/>
                <w:numId w:val="4"/>
              </w:numPr>
              <w:spacing w:after="0" w:line="276" w:lineRule="auto"/>
              <w:rPr>
                <w:rFonts w:ascii="Calibri" w:eastAsia="Calibri" w:hAnsi="Calibri" w:cs="Calibri"/>
              </w:rPr>
            </w:pPr>
            <w:r w:rsidRPr="00BE3D55">
              <w:rPr>
                <w:rFonts w:ascii="Calibri" w:eastAsia="Calibri" w:hAnsi="Calibri" w:cs="Calibri"/>
              </w:rPr>
              <w:t>Ziarno kukurydzy z bielmem</w:t>
            </w:r>
          </w:p>
          <w:p w:rsidR="00BE3D55" w:rsidRPr="00BE3D55" w:rsidRDefault="00BE3D55" w:rsidP="00BE3D55">
            <w:pPr>
              <w:numPr>
                <w:ilvl w:val="0"/>
                <w:numId w:val="4"/>
              </w:numPr>
              <w:spacing w:after="0" w:line="276" w:lineRule="auto"/>
              <w:rPr>
                <w:rFonts w:ascii="Calibri" w:eastAsia="Calibri" w:hAnsi="Calibri" w:cs="Calibri"/>
              </w:rPr>
            </w:pPr>
            <w:r w:rsidRPr="00BE3D55">
              <w:rPr>
                <w:rFonts w:ascii="Calibri" w:eastAsia="Calibri" w:hAnsi="Calibri" w:cs="Calibri"/>
              </w:rPr>
              <w:t>Sklereidy</w:t>
            </w:r>
          </w:p>
          <w:p w:rsidR="00BE3D55" w:rsidRPr="00BE3D55" w:rsidRDefault="00BE3D55" w:rsidP="00BE3D55">
            <w:pPr>
              <w:numPr>
                <w:ilvl w:val="0"/>
                <w:numId w:val="4"/>
              </w:numPr>
              <w:spacing w:after="0" w:line="276" w:lineRule="auto"/>
              <w:rPr>
                <w:rFonts w:ascii="Calibri" w:eastAsia="Calibri" w:hAnsi="Calibri" w:cs="Calibri"/>
              </w:rPr>
            </w:pPr>
            <w:r w:rsidRPr="00BE3D55">
              <w:rPr>
                <w:rFonts w:ascii="Calibri" w:eastAsia="Calibri" w:hAnsi="Calibri" w:cs="Calibri"/>
              </w:rPr>
              <w:t>Plazmodesma</w:t>
            </w:r>
          </w:p>
          <w:p w:rsidR="00BE3D55" w:rsidRPr="00BE3D55" w:rsidRDefault="00BE3D55" w:rsidP="00BE3D55">
            <w:pPr>
              <w:numPr>
                <w:ilvl w:val="0"/>
                <w:numId w:val="4"/>
              </w:numPr>
              <w:spacing w:after="0" w:line="276" w:lineRule="auto"/>
              <w:rPr>
                <w:rFonts w:ascii="Calibri" w:eastAsia="Calibri" w:hAnsi="Calibri" w:cs="Calibri"/>
              </w:rPr>
            </w:pPr>
            <w:r w:rsidRPr="00BE3D55">
              <w:rPr>
                <w:rFonts w:ascii="Calibri" w:eastAsia="Calibri" w:hAnsi="Calibri" w:cs="Calibri"/>
              </w:rPr>
              <w:t>Euglena</w:t>
            </w:r>
          </w:p>
          <w:p w:rsidR="00BE3D55" w:rsidRPr="00BE3D55" w:rsidRDefault="00BE3D55" w:rsidP="00BE3D55">
            <w:pPr>
              <w:numPr>
                <w:ilvl w:val="0"/>
                <w:numId w:val="4"/>
              </w:numPr>
              <w:spacing w:after="0" w:line="276" w:lineRule="auto"/>
              <w:rPr>
                <w:rFonts w:ascii="Calibri" w:eastAsia="Calibri" w:hAnsi="Calibri" w:cs="Calibri"/>
              </w:rPr>
            </w:pPr>
            <w:r w:rsidRPr="00BE3D55">
              <w:rPr>
                <w:rFonts w:ascii="Calibri" w:eastAsia="Calibri" w:hAnsi="Calibri" w:cs="Calibri"/>
              </w:rPr>
              <w:t>Pantofelek</w:t>
            </w:r>
          </w:p>
          <w:p w:rsidR="00BE3D55" w:rsidRPr="00BE3D55" w:rsidRDefault="00BE3D55" w:rsidP="00BE3D55">
            <w:pPr>
              <w:numPr>
                <w:ilvl w:val="0"/>
                <w:numId w:val="4"/>
              </w:numPr>
              <w:spacing w:after="0" w:line="276" w:lineRule="auto"/>
              <w:rPr>
                <w:rFonts w:ascii="Calibri" w:eastAsia="Calibri" w:hAnsi="Calibri" w:cs="Calibri"/>
              </w:rPr>
            </w:pPr>
            <w:r w:rsidRPr="00BE3D55">
              <w:rPr>
                <w:rFonts w:ascii="Calibri" w:eastAsia="Calibri" w:hAnsi="Calibri" w:cs="Calibri"/>
              </w:rPr>
              <w:t>Rozwielitka</w:t>
            </w:r>
          </w:p>
          <w:p w:rsidR="00BE3D55" w:rsidRPr="00BE3D55" w:rsidRDefault="00BE3D55" w:rsidP="00BE3D55">
            <w:pPr>
              <w:numPr>
                <w:ilvl w:val="0"/>
                <w:numId w:val="4"/>
              </w:numPr>
              <w:spacing w:after="0" w:line="276" w:lineRule="auto"/>
              <w:rPr>
                <w:rFonts w:ascii="Calibri" w:eastAsia="Calibri" w:hAnsi="Calibri" w:cs="Calibri"/>
              </w:rPr>
            </w:pPr>
            <w:r w:rsidRPr="00BE3D55">
              <w:rPr>
                <w:rFonts w:ascii="Calibri" w:eastAsia="Calibri" w:hAnsi="Calibri" w:cs="Calibri"/>
              </w:rPr>
              <w:t>Stułbia – morfologia</w:t>
            </w:r>
          </w:p>
          <w:p w:rsidR="00BE3D55" w:rsidRPr="00BE3D55" w:rsidRDefault="00BE3D55" w:rsidP="00BE3D55">
            <w:pPr>
              <w:numPr>
                <w:ilvl w:val="0"/>
                <w:numId w:val="4"/>
              </w:numPr>
              <w:spacing w:after="0" w:line="276" w:lineRule="auto"/>
              <w:rPr>
                <w:rFonts w:ascii="Calibri" w:eastAsia="Calibri" w:hAnsi="Calibri" w:cs="Calibri"/>
              </w:rPr>
            </w:pPr>
            <w:r w:rsidRPr="00BE3D55">
              <w:rPr>
                <w:rFonts w:ascii="Calibri" w:eastAsia="Calibri" w:hAnsi="Calibri" w:cs="Calibri"/>
              </w:rPr>
              <w:t>Stułbia – pączkowanie</w:t>
            </w:r>
          </w:p>
          <w:p w:rsidR="00BE3D55" w:rsidRPr="00BE3D55" w:rsidRDefault="00BE3D55" w:rsidP="00BE3D55">
            <w:pPr>
              <w:numPr>
                <w:ilvl w:val="0"/>
                <w:numId w:val="4"/>
              </w:numPr>
              <w:spacing w:after="0" w:line="276" w:lineRule="auto"/>
              <w:rPr>
                <w:rFonts w:ascii="Calibri" w:eastAsia="Calibri" w:hAnsi="Calibri" w:cs="Calibri"/>
              </w:rPr>
            </w:pPr>
            <w:r w:rsidRPr="00BE3D55">
              <w:rPr>
                <w:rFonts w:ascii="Calibri" w:eastAsia="Calibri" w:hAnsi="Calibri" w:cs="Calibri"/>
              </w:rPr>
              <w:t>Części aparatu gębowego komara</w:t>
            </w:r>
          </w:p>
          <w:p w:rsidR="00BE3D55" w:rsidRPr="00BE3D55" w:rsidRDefault="00BE3D55" w:rsidP="00BE3D55">
            <w:pPr>
              <w:numPr>
                <w:ilvl w:val="0"/>
                <w:numId w:val="4"/>
              </w:numPr>
              <w:spacing w:after="0" w:line="276" w:lineRule="auto"/>
              <w:rPr>
                <w:rFonts w:ascii="Calibri" w:eastAsia="Calibri" w:hAnsi="Calibri" w:cs="Calibri"/>
              </w:rPr>
            </w:pPr>
            <w:r w:rsidRPr="00BE3D55">
              <w:rPr>
                <w:rFonts w:ascii="Calibri" w:eastAsia="Calibri" w:hAnsi="Calibri" w:cs="Calibri"/>
              </w:rPr>
              <w:t>Części aparatu gębowego motyla</w:t>
            </w:r>
          </w:p>
          <w:p w:rsidR="00BE3D55" w:rsidRPr="00BE3D55" w:rsidRDefault="00BE3D55" w:rsidP="00BE3D55">
            <w:pPr>
              <w:numPr>
                <w:ilvl w:val="0"/>
                <w:numId w:val="4"/>
              </w:numPr>
              <w:spacing w:after="0" w:line="276" w:lineRule="auto"/>
              <w:rPr>
                <w:rFonts w:ascii="Calibri" w:eastAsia="Calibri" w:hAnsi="Calibri" w:cs="Calibri"/>
              </w:rPr>
            </w:pPr>
            <w:r w:rsidRPr="00BE3D55">
              <w:rPr>
                <w:rFonts w:ascii="Calibri" w:eastAsia="Calibri" w:hAnsi="Calibri" w:cs="Calibri"/>
              </w:rPr>
              <w:t>Części aparatu gębowego pszczoły miodnej</w:t>
            </w:r>
          </w:p>
          <w:p w:rsidR="00BE3D55" w:rsidRPr="00BE3D55" w:rsidRDefault="00BE3D55" w:rsidP="00BE3D55">
            <w:pPr>
              <w:numPr>
                <w:ilvl w:val="0"/>
                <w:numId w:val="4"/>
              </w:numPr>
              <w:spacing w:after="0" w:line="276" w:lineRule="auto"/>
              <w:rPr>
                <w:rFonts w:ascii="Calibri" w:eastAsia="Calibri" w:hAnsi="Calibri" w:cs="Calibri"/>
              </w:rPr>
            </w:pPr>
            <w:r w:rsidRPr="00BE3D55">
              <w:rPr>
                <w:rFonts w:ascii="Calibri" w:eastAsia="Calibri" w:hAnsi="Calibri" w:cs="Calibri"/>
              </w:rPr>
              <w:t>Tylne odnóże pszczoły miodnej</w:t>
            </w:r>
          </w:p>
          <w:p w:rsidR="00BE3D55" w:rsidRPr="00BE3D55" w:rsidRDefault="00BE3D55" w:rsidP="00BE3D55">
            <w:pPr>
              <w:numPr>
                <w:ilvl w:val="0"/>
                <w:numId w:val="4"/>
              </w:numPr>
              <w:spacing w:after="0" w:line="276" w:lineRule="auto"/>
              <w:rPr>
                <w:rFonts w:ascii="Calibri" w:eastAsia="Calibri" w:hAnsi="Calibri" w:cs="Calibri"/>
              </w:rPr>
            </w:pPr>
            <w:r w:rsidRPr="00BE3D55">
              <w:rPr>
                <w:rFonts w:ascii="Calibri" w:eastAsia="Calibri" w:hAnsi="Calibri" w:cs="Calibri"/>
              </w:rPr>
              <w:t>Mrówka (robotnica)</w:t>
            </w:r>
          </w:p>
          <w:p w:rsidR="00BE3D55" w:rsidRPr="00BE3D55" w:rsidRDefault="00BE3D55" w:rsidP="00BE3D55">
            <w:pPr>
              <w:numPr>
                <w:ilvl w:val="0"/>
                <w:numId w:val="4"/>
              </w:numPr>
              <w:spacing w:after="0" w:line="276" w:lineRule="auto"/>
              <w:rPr>
                <w:rFonts w:ascii="Calibri" w:eastAsia="Calibri" w:hAnsi="Calibri" w:cs="Calibri"/>
              </w:rPr>
            </w:pPr>
            <w:r w:rsidRPr="00BE3D55">
              <w:rPr>
                <w:rFonts w:ascii="Calibri" w:eastAsia="Calibri" w:hAnsi="Calibri" w:cs="Calibri"/>
              </w:rPr>
              <w:t>Wymaz krwi ludzkiej</w:t>
            </w:r>
          </w:p>
          <w:p w:rsidR="00BE3D55" w:rsidRPr="00BE3D55" w:rsidRDefault="00BE3D55" w:rsidP="00BE3D55">
            <w:pPr>
              <w:numPr>
                <w:ilvl w:val="0"/>
                <w:numId w:val="4"/>
              </w:numPr>
              <w:spacing w:after="0" w:line="276" w:lineRule="auto"/>
              <w:rPr>
                <w:rFonts w:ascii="Calibri" w:eastAsia="Calibri" w:hAnsi="Calibri" w:cs="Calibri"/>
              </w:rPr>
            </w:pPr>
            <w:r w:rsidRPr="00BE3D55">
              <w:rPr>
                <w:rFonts w:ascii="Calibri" w:eastAsia="Calibri" w:hAnsi="Calibri" w:cs="Calibri"/>
              </w:rPr>
              <w:t>Łuskowaty ludzki nabłonek w postaci wymazu</w:t>
            </w:r>
          </w:p>
          <w:p w:rsidR="00BE3D55" w:rsidRPr="00BE3D55" w:rsidRDefault="00BE3D55" w:rsidP="00BE3D55">
            <w:pPr>
              <w:numPr>
                <w:ilvl w:val="0"/>
                <w:numId w:val="4"/>
              </w:numPr>
              <w:spacing w:after="0" w:line="276" w:lineRule="auto"/>
              <w:rPr>
                <w:rFonts w:ascii="Calibri" w:eastAsia="Calibri" w:hAnsi="Calibri" w:cs="Calibri"/>
              </w:rPr>
            </w:pPr>
            <w:r w:rsidRPr="00BE3D55">
              <w:rPr>
                <w:rFonts w:ascii="Calibri" w:eastAsia="Calibri" w:hAnsi="Calibri" w:cs="Calibri"/>
              </w:rPr>
              <w:t>Mięsień szkieletowy człowieka</w:t>
            </w:r>
          </w:p>
          <w:p w:rsidR="00BE3D55" w:rsidRPr="00BE3D55" w:rsidRDefault="00BE3D55" w:rsidP="00BE3D55">
            <w:pPr>
              <w:numPr>
                <w:ilvl w:val="0"/>
                <w:numId w:val="4"/>
              </w:numPr>
              <w:spacing w:after="0" w:line="276" w:lineRule="auto"/>
              <w:rPr>
                <w:rFonts w:ascii="Calibri" w:eastAsia="Calibri" w:hAnsi="Calibri" w:cs="Calibri"/>
              </w:rPr>
            </w:pPr>
            <w:r w:rsidRPr="00BE3D55">
              <w:rPr>
                <w:rFonts w:ascii="Calibri" w:eastAsia="Calibri" w:hAnsi="Calibri" w:cs="Calibri"/>
              </w:rPr>
              <w:t>Nerw człowieka</w:t>
            </w:r>
          </w:p>
          <w:p w:rsidR="00417B05" w:rsidRDefault="00BE3D55" w:rsidP="00BE3D55">
            <w:pPr>
              <w:numPr>
                <w:ilvl w:val="0"/>
                <w:numId w:val="4"/>
              </w:numPr>
              <w:spacing w:after="0" w:line="276" w:lineRule="auto"/>
              <w:rPr>
                <w:rFonts w:ascii="Calibri" w:eastAsia="Calibri" w:hAnsi="Calibri" w:cs="Calibri"/>
              </w:rPr>
            </w:pPr>
            <w:r w:rsidRPr="00BE3D55">
              <w:rPr>
                <w:rFonts w:ascii="Calibri" w:eastAsia="Calibri" w:hAnsi="Calibri" w:cs="Calibri"/>
              </w:rPr>
              <w:t>Jajo żaby</w:t>
            </w:r>
          </w:p>
        </w:tc>
        <w:tc>
          <w:tcPr>
            <w:tcW w:w="1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7B05" w:rsidRDefault="005C34CF" w:rsidP="003F30D0">
            <w:pPr>
              <w:spacing w:after="200" w:line="276" w:lineRule="auto"/>
              <w:jc w:val="center"/>
              <w:rPr>
                <w:rFonts w:ascii="Calibri" w:eastAsia="Calibri" w:hAnsi="Calibri" w:cs="Calibri"/>
              </w:rPr>
            </w:pPr>
            <w:r>
              <w:rPr>
                <w:rFonts w:ascii="Calibri" w:eastAsia="Calibri" w:hAnsi="Calibri" w:cs="Calibri"/>
              </w:rPr>
              <w:lastRenderedPageBreak/>
              <w:t>1</w:t>
            </w:r>
          </w:p>
        </w:tc>
      </w:tr>
      <w:tr w:rsidR="000A10B6" w:rsidTr="008357AB">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10B6" w:rsidRDefault="005C34CF" w:rsidP="00417B05">
            <w:pPr>
              <w:spacing w:after="200" w:line="276" w:lineRule="auto"/>
              <w:jc w:val="center"/>
              <w:rPr>
                <w:rFonts w:ascii="Calibri" w:eastAsia="Calibri" w:hAnsi="Calibri" w:cs="Calibri"/>
              </w:rPr>
            </w:pPr>
            <w:r>
              <w:rPr>
                <w:rFonts w:ascii="Calibri" w:eastAsia="Calibri" w:hAnsi="Calibri" w:cs="Calibri"/>
              </w:rPr>
              <w:lastRenderedPageBreak/>
              <w:t>7</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10B6" w:rsidRPr="000A10B6" w:rsidRDefault="00BE3D55" w:rsidP="00417B05">
            <w:r>
              <w:t>Ciśnieniomierz</w:t>
            </w:r>
          </w:p>
        </w:tc>
        <w:tc>
          <w:tcPr>
            <w:tcW w:w="5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AE0" w:rsidRPr="008F0AE0" w:rsidRDefault="008F0AE0" w:rsidP="008F0AE0">
            <w:pPr>
              <w:spacing w:after="0" w:line="276" w:lineRule="auto"/>
              <w:rPr>
                <w:rFonts w:ascii="Calibri" w:eastAsia="Calibri" w:hAnsi="Calibri" w:cs="Calibri"/>
              </w:rPr>
            </w:pPr>
            <w:r w:rsidRPr="008F0AE0">
              <w:rPr>
                <w:rFonts w:ascii="Calibri" w:eastAsia="Calibri" w:hAnsi="Calibri" w:cs="Calibri"/>
              </w:rPr>
              <w:t xml:space="preserve">Ciśnieniomierz ze specjalnym małym mankietem, który przeznaczony jest dla dzieci, parametry: m.in. pamięć mieszczącą min 21 pomiarów, funkcja wykrywania arytmii, </w:t>
            </w:r>
            <w:r w:rsidRPr="008F0AE0">
              <w:rPr>
                <w:rFonts w:ascii="Calibri" w:eastAsia="Calibri" w:hAnsi="Calibri" w:cs="Calibri"/>
              </w:rPr>
              <w:lastRenderedPageBreak/>
              <w:t>graficzne symbole sygnalizujące wynik wykraczający poza normę oraz wskaźnik źle założonego mankietu. Urządzenie powinno posiadać walidację kliniczną.</w:t>
            </w:r>
          </w:p>
          <w:p w:rsidR="000A10B6" w:rsidRDefault="008F0AE0" w:rsidP="008F0AE0">
            <w:pPr>
              <w:spacing w:after="0" w:line="276" w:lineRule="auto"/>
              <w:rPr>
                <w:rFonts w:ascii="Calibri" w:eastAsia="Calibri" w:hAnsi="Calibri" w:cs="Calibri"/>
              </w:rPr>
            </w:pPr>
            <w:r w:rsidRPr="008F0AE0">
              <w:rPr>
                <w:rFonts w:ascii="Calibri" w:eastAsia="Calibri" w:hAnsi="Calibri" w:cs="Calibri"/>
              </w:rPr>
              <w:t>Skład zestawu: ciśnieniomierz, mankiet mały (17-22cm) i duży, zasilacz, zestaw baterii, etui miękkie, instrukcja obsługi, karta gwarancyjna.</w:t>
            </w:r>
          </w:p>
        </w:tc>
        <w:tc>
          <w:tcPr>
            <w:tcW w:w="1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10B6" w:rsidRDefault="000A10B6" w:rsidP="008F0AE0">
            <w:pPr>
              <w:spacing w:after="200" w:line="276" w:lineRule="auto"/>
              <w:jc w:val="center"/>
              <w:rPr>
                <w:rFonts w:ascii="Calibri" w:eastAsia="Calibri" w:hAnsi="Calibri" w:cs="Calibri"/>
              </w:rPr>
            </w:pPr>
            <w:r>
              <w:rPr>
                <w:rFonts w:ascii="Calibri" w:eastAsia="Calibri" w:hAnsi="Calibri" w:cs="Calibri"/>
              </w:rPr>
              <w:lastRenderedPageBreak/>
              <w:t>1</w:t>
            </w:r>
          </w:p>
        </w:tc>
      </w:tr>
      <w:tr w:rsidR="005C34CF" w:rsidTr="008357AB">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4CF" w:rsidRDefault="005C34CF" w:rsidP="00417B05">
            <w:pPr>
              <w:spacing w:after="200" w:line="276" w:lineRule="auto"/>
              <w:jc w:val="center"/>
              <w:rPr>
                <w:rFonts w:ascii="Calibri" w:eastAsia="Calibri" w:hAnsi="Calibri" w:cs="Calibri"/>
              </w:rPr>
            </w:pPr>
            <w:r>
              <w:rPr>
                <w:rFonts w:ascii="Calibri" w:eastAsia="Calibri" w:hAnsi="Calibri" w:cs="Calibri"/>
              </w:rPr>
              <w:lastRenderedPageBreak/>
              <w:t>8</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4CF" w:rsidRPr="000A10B6" w:rsidRDefault="005C34CF" w:rsidP="00417B05">
            <w:r w:rsidRPr="005C34CF">
              <w:t>Lornetka</w:t>
            </w:r>
          </w:p>
        </w:tc>
        <w:tc>
          <w:tcPr>
            <w:tcW w:w="5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AE0" w:rsidRPr="008F0AE0" w:rsidRDefault="008F0AE0" w:rsidP="008F0AE0">
            <w:pPr>
              <w:spacing w:after="0" w:line="276" w:lineRule="auto"/>
              <w:rPr>
                <w:rFonts w:ascii="Calibri" w:eastAsia="Calibri" w:hAnsi="Calibri" w:cs="Calibri"/>
              </w:rPr>
            </w:pPr>
            <w:r w:rsidRPr="008F0AE0">
              <w:rPr>
                <w:rFonts w:ascii="Calibri" w:eastAsia="Calibri" w:hAnsi="Calibri" w:cs="Calibri"/>
              </w:rPr>
              <w:t xml:space="preserve">Lornetka wyposażona  w </w:t>
            </w:r>
            <w:r w:rsidRPr="00E0194A">
              <w:rPr>
                <w:rFonts w:ascii="Calibri" w:eastAsia="Calibri" w:hAnsi="Calibri" w:cs="Calibri"/>
              </w:rPr>
              <w:t>pryzmaty</w:t>
            </w:r>
            <w:r w:rsidRPr="008F0AE0">
              <w:rPr>
                <w:rFonts w:ascii="Calibri" w:eastAsia="Calibri" w:hAnsi="Calibri" w:cs="Calibri"/>
              </w:rPr>
              <w:t xml:space="preserve">, które zapewniają najwyższą jakość obrazu. Soczewki o średnicy </w:t>
            </w:r>
            <w:r w:rsidRPr="00E0194A">
              <w:rPr>
                <w:rFonts w:ascii="Calibri" w:eastAsia="Calibri" w:hAnsi="Calibri" w:cs="Calibri"/>
              </w:rPr>
              <w:t>50mm,</w:t>
            </w:r>
            <w:r w:rsidRPr="008F0AE0">
              <w:rPr>
                <w:rFonts w:ascii="Calibri" w:eastAsia="Calibri" w:hAnsi="Calibri" w:cs="Calibri"/>
              </w:rPr>
              <w:t xml:space="preserve"> w połączeniu z </w:t>
            </w:r>
            <w:r w:rsidRPr="00E0194A">
              <w:rPr>
                <w:rFonts w:ascii="Calibri" w:eastAsia="Calibri" w:hAnsi="Calibri" w:cs="Calibri"/>
              </w:rPr>
              <w:t>16krotnym powiększeniem</w:t>
            </w:r>
            <w:r w:rsidRPr="008F0AE0">
              <w:rPr>
                <w:rFonts w:ascii="Calibri" w:eastAsia="Calibri" w:hAnsi="Calibri" w:cs="Calibri"/>
              </w:rPr>
              <w:t xml:space="preserve"> gwarantują wygodną obserwację, nawet znacznie oddalonych obiektów. </w:t>
            </w:r>
            <w:r w:rsidRPr="008F0AE0">
              <w:rPr>
                <w:rFonts w:ascii="Calibri" w:eastAsia="Calibri" w:hAnsi="Calibri" w:cs="Calibri"/>
              </w:rPr>
              <w:br/>
              <w:t>Parametry</w:t>
            </w:r>
            <w:r w:rsidR="00520EC0">
              <w:rPr>
                <w:rFonts w:ascii="Calibri" w:eastAsia="Calibri" w:hAnsi="Calibri" w:cs="Calibri"/>
              </w:rPr>
              <w:t xml:space="preserve"> min.</w:t>
            </w:r>
            <w:r w:rsidRPr="008F0AE0">
              <w:rPr>
                <w:rFonts w:ascii="Calibri" w:eastAsia="Calibri" w:hAnsi="Calibri" w:cs="Calibri"/>
              </w:rPr>
              <w:t>:</w:t>
            </w:r>
          </w:p>
          <w:p w:rsidR="008F0AE0" w:rsidRPr="008F0AE0" w:rsidRDefault="00751F09" w:rsidP="008F0AE0">
            <w:pPr>
              <w:numPr>
                <w:ilvl w:val="0"/>
                <w:numId w:val="5"/>
              </w:numPr>
              <w:spacing w:after="0" w:line="276" w:lineRule="auto"/>
              <w:rPr>
                <w:rFonts w:ascii="Calibri" w:eastAsia="Calibri" w:hAnsi="Calibri" w:cs="Calibri"/>
              </w:rPr>
            </w:pPr>
            <w:r w:rsidRPr="008F0AE0">
              <w:rPr>
                <w:rFonts w:ascii="Calibri" w:eastAsia="Calibri" w:hAnsi="Calibri" w:cs="Calibri"/>
              </w:rPr>
              <w:t>P</w:t>
            </w:r>
            <w:r w:rsidR="008F0AE0" w:rsidRPr="008F0AE0">
              <w:rPr>
                <w:rFonts w:ascii="Calibri" w:eastAsia="Calibri" w:hAnsi="Calibri" w:cs="Calibri"/>
              </w:rPr>
              <w:t>owiększenie</w:t>
            </w:r>
            <w:r>
              <w:rPr>
                <w:rFonts w:ascii="Calibri" w:eastAsia="Calibri" w:hAnsi="Calibri" w:cs="Calibri"/>
              </w:rPr>
              <w:t xml:space="preserve"> min.</w:t>
            </w:r>
            <w:r w:rsidR="008F0AE0" w:rsidRPr="008F0AE0">
              <w:rPr>
                <w:rFonts w:ascii="Calibri" w:eastAsia="Calibri" w:hAnsi="Calibri" w:cs="Calibri"/>
              </w:rPr>
              <w:t xml:space="preserve"> 16x</w:t>
            </w:r>
          </w:p>
          <w:p w:rsidR="008F0AE0" w:rsidRPr="008F0AE0" w:rsidRDefault="008F0AE0" w:rsidP="008F0AE0">
            <w:pPr>
              <w:numPr>
                <w:ilvl w:val="0"/>
                <w:numId w:val="5"/>
              </w:numPr>
              <w:spacing w:after="0" w:line="276" w:lineRule="auto"/>
              <w:rPr>
                <w:rFonts w:ascii="Calibri" w:eastAsia="Calibri" w:hAnsi="Calibri" w:cs="Calibri"/>
              </w:rPr>
            </w:pPr>
            <w:r w:rsidRPr="008F0AE0">
              <w:rPr>
                <w:rFonts w:ascii="Calibri" w:eastAsia="Calibri" w:hAnsi="Calibri" w:cs="Calibri"/>
              </w:rPr>
              <w:t>średnica obiektywu 50mm</w:t>
            </w:r>
          </w:p>
          <w:p w:rsidR="005C34CF" w:rsidRPr="008F0AE0" w:rsidRDefault="008F0AE0" w:rsidP="008F0AE0">
            <w:pPr>
              <w:numPr>
                <w:ilvl w:val="0"/>
                <w:numId w:val="5"/>
              </w:numPr>
              <w:spacing w:after="0" w:line="276" w:lineRule="auto"/>
              <w:rPr>
                <w:rFonts w:ascii="Calibri" w:eastAsia="Calibri" w:hAnsi="Calibri" w:cs="Calibri"/>
              </w:rPr>
            </w:pPr>
            <w:r w:rsidRPr="008F0AE0">
              <w:rPr>
                <w:rFonts w:ascii="Calibri" w:eastAsia="Calibri" w:hAnsi="Calibri" w:cs="Calibri"/>
              </w:rPr>
              <w:t>ostrość od 10m</w:t>
            </w:r>
          </w:p>
        </w:tc>
        <w:tc>
          <w:tcPr>
            <w:tcW w:w="1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34CF" w:rsidRDefault="005C34CF" w:rsidP="008F0AE0">
            <w:pPr>
              <w:spacing w:after="200" w:line="276" w:lineRule="auto"/>
              <w:jc w:val="center"/>
              <w:rPr>
                <w:rFonts w:ascii="Calibri" w:eastAsia="Calibri" w:hAnsi="Calibri" w:cs="Calibri"/>
              </w:rPr>
            </w:pPr>
            <w:r>
              <w:rPr>
                <w:rFonts w:ascii="Calibri" w:eastAsia="Calibri" w:hAnsi="Calibri" w:cs="Calibri"/>
              </w:rPr>
              <w:t>4</w:t>
            </w:r>
          </w:p>
        </w:tc>
      </w:tr>
      <w:tr w:rsidR="005C34CF" w:rsidTr="008357AB">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4CF" w:rsidRDefault="005C34CF" w:rsidP="00417B05">
            <w:pPr>
              <w:spacing w:after="200" w:line="276" w:lineRule="auto"/>
              <w:jc w:val="center"/>
              <w:rPr>
                <w:rFonts w:ascii="Calibri" w:eastAsia="Calibri" w:hAnsi="Calibri" w:cs="Calibri"/>
              </w:rPr>
            </w:pPr>
            <w:r>
              <w:rPr>
                <w:rFonts w:ascii="Calibri" w:eastAsia="Calibri" w:hAnsi="Calibri" w:cs="Calibri"/>
              </w:rPr>
              <w:t>9</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4CF" w:rsidRPr="005C34CF" w:rsidRDefault="005C34CF" w:rsidP="00417B05">
            <w:r w:rsidRPr="005C34CF">
              <w:t xml:space="preserve">Proste klucze do oznaczania roślin </w:t>
            </w:r>
          </w:p>
        </w:tc>
        <w:tc>
          <w:tcPr>
            <w:tcW w:w="5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2D4C" w:rsidRPr="007F2D4C" w:rsidRDefault="007F2D4C" w:rsidP="007F2D4C">
            <w:pPr>
              <w:numPr>
                <w:ilvl w:val="0"/>
                <w:numId w:val="6"/>
              </w:numPr>
              <w:spacing w:after="0" w:line="276" w:lineRule="auto"/>
              <w:rPr>
                <w:rFonts w:ascii="Calibri" w:eastAsia="Calibri" w:hAnsi="Calibri" w:cs="Calibri"/>
              </w:rPr>
            </w:pPr>
            <w:r w:rsidRPr="007F2D4C">
              <w:rPr>
                <w:rFonts w:ascii="Calibri" w:eastAsia="Calibri" w:hAnsi="Calibri" w:cs="Calibri"/>
              </w:rPr>
              <w:t>Dychotomiczne klucze do oznaczania paprotników oraz nago- i okrytonasiennych obejmują około 2 000 gatunków rodzimych i blisko 1 000 zawlekanych lub uprawianych i dziczejących.</w:t>
            </w:r>
          </w:p>
          <w:p w:rsidR="007F2D4C" w:rsidRPr="007F2D4C" w:rsidRDefault="007F2D4C" w:rsidP="007F2D4C">
            <w:pPr>
              <w:numPr>
                <w:ilvl w:val="0"/>
                <w:numId w:val="6"/>
              </w:numPr>
              <w:spacing w:after="0" w:line="276" w:lineRule="auto"/>
              <w:rPr>
                <w:rFonts w:ascii="Calibri" w:eastAsia="Calibri" w:hAnsi="Calibri" w:cs="Calibri"/>
              </w:rPr>
            </w:pPr>
            <w:r w:rsidRPr="007F2D4C">
              <w:rPr>
                <w:rFonts w:ascii="Calibri" w:eastAsia="Calibri" w:hAnsi="Calibri" w:cs="Calibri"/>
              </w:rPr>
              <w:t>Kilkaset podgatunków, odmian i form, głównie ważnych w fitosocjologii, oraz pospolitsze mieszańce. Klucze pomocnicze do roślin drzewiastych i wodnych.</w:t>
            </w:r>
          </w:p>
          <w:p w:rsidR="007F2D4C" w:rsidRPr="007F2D4C" w:rsidRDefault="007F2D4C" w:rsidP="007F2D4C">
            <w:pPr>
              <w:numPr>
                <w:ilvl w:val="0"/>
                <w:numId w:val="6"/>
              </w:numPr>
              <w:spacing w:after="0" w:line="276" w:lineRule="auto"/>
              <w:rPr>
                <w:rFonts w:ascii="Calibri" w:eastAsia="Calibri" w:hAnsi="Calibri" w:cs="Calibri"/>
              </w:rPr>
            </w:pPr>
            <w:r w:rsidRPr="007F2D4C">
              <w:rPr>
                <w:rFonts w:ascii="Calibri" w:eastAsia="Calibri" w:hAnsi="Calibri" w:cs="Calibri"/>
              </w:rPr>
              <w:t xml:space="preserve">Układ systematyczny i nomenklatura zgodnie z </w:t>
            </w:r>
            <w:r w:rsidRPr="007F2D4C">
              <w:rPr>
                <w:rFonts w:ascii="Calibri" w:eastAsia="Calibri" w:hAnsi="Calibri" w:cs="Calibri"/>
                <w:i/>
                <w:iCs/>
              </w:rPr>
              <w:t>Flora Europaea</w:t>
            </w:r>
            <w:r w:rsidRPr="007F2D4C">
              <w:rPr>
                <w:rFonts w:ascii="Calibri" w:eastAsia="Calibri" w:hAnsi="Calibri" w:cs="Calibri"/>
              </w:rPr>
              <w:t xml:space="preserve">, z uwzględnieniem synonimów z </w:t>
            </w:r>
            <w:r w:rsidRPr="007F2D4C">
              <w:rPr>
                <w:rFonts w:ascii="Calibri" w:eastAsia="Calibri" w:hAnsi="Calibri" w:cs="Calibri"/>
                <w:i/>
                <w:iCs/>
              </w:rPr>
              <w:t>Flory polskiej</w:t>
            </w:r>
            <w:r w:rsidRPr="007F2D4C">
              <w:rPr>
                <w:rFonts w:ascii="Calibri" w:eastAsia="Calibri" w:hAnsi="Calibri" w:cs="Calibri"/>
              </w:rPr>
              <w:t xml:space="preserve"> i </w:t>
            </w:r>
            <w:r w:rsidRPr="007F2D4C">
              <w:rPr>
                <w:rFonts w:ascii="Calibri" w:eastAsia="Calibri" w:hAnsi="Calibri" w:cs="Calibri"/>
                <w:i/>
                <w:iCs/>
              </w:rPr>
              <w:t>Roślin polskich</w:t>
            </w:r>
          </w:p>
          <w:p w:rsidR="007F2D4C" w:rsidRPr="007F2D4C" w:rsidRDefault="007F2D4C" w:rsidP="007F2D4C">
            <w:pPr>
              <w:numPr>
                <w:ilvl w:val="0"/>
                <w:numId w:val="6"/>
              </w:numPr>
              <w:spacing w:after="0" w:line="276" w:lineRule="auto"/>
              <w:rPr>
                <w:rFonts w:ascii="Calibri" w:eastAsia="Calibri" w:hAnsi="Calibri" w:cs="Calibri"/>
              </w:rPr>
            </w:pPr>
            <w:r w:rsidRPr="007F2D4C">
              <w:rPr>
                <w:rFonts w:ascii="Calibri" w:eastAsia="Calibri" w:hAnsi="Calibri" w:cs="Calibri"/>
              </w:rPr>
              <w:t>Ilustrowane omówienie organów roślin oraz słownik terminów botanicznych, głównie morfologicznych dla początkujących.</w:t>
            </w:r>
          </w:p>
          <w:p w:rsidR="007F2D4C" w:rsidRPr="007F2D4C" w:rsidRDefault="007F2D4C" w:rsidP="007F2D4C">
            <w:pPr>
              <w:numPr>
                <w:ilvl w:val="0"/>
                <w:numId w:val="6"/>
              </w:numPr>
              <w:spacing w:after="0" w:line="276" w:lineRule="auto"/>
              <w:rPr>
                <w:rFonts w:ascii="Calibri" w:eastAsia="Calibri" w:hAnsi="Calibri" w:cs="Calibri"/>
              </w:rPr>
            </w:pPr>
            <w:r w:rsidRPr="007F2D4C">
              <w:rPr>
                <w:rFonts w:ascii="Calibri" w:eastAsia="Calibri" w:hAnsi="Calibri" w:cs="Calibri"/>
              </w:rPr>
              <w:t>Gatunki zaopatrzone w metryczki informujące m.in. o środowisku, formie życiowej, czasie kwitnienia, stopniu zadomowienia i zagrożenia lub ekspansjii, o tym czy jest to roślina uprawna, lecznicza, trująca czy chroniona oraz o liczbie chromosomów.</w:t>
            </w:r>
          </w:p>
          <w:p w:rsidR="005C34CF" w:rsidRDefault="007F2D4C" w:rsidP="007F2D4C">
            <w:pPr>
              <w:numPr>
                <w:ilvl w:val="0"/>
                <w:numId w:val="6"/>
              </w:numPr>
              <w:spacing w:after="0" w:line="276" w:lineRule="auto"/>
              <w:rPr>
                <w:rFonts w:ascii="Calibri" w:eastAsia="Calibri" w:hAnsi="Calibri" w:cs="Calibri"/>
              </w:rPr>
            </w:pPr>
            <w:r w:rsidRPr="007F2D4C">
              <w:rPr>
                <w:rFonts w:ascii="Calibri" w:eastAsia="Calibri" w:hAnsi="Calibri" w:cs="Calibri"/>
              </w:rPr>
              <w:t xml:space="preserve"> Informacje z nowej </w:t>
            </w:r>
            <w:r w:rsidRPr="007F2D4C">
              <w:rPr>
                <w:rFonts w:ascii="Calibri" w:eastAsia="Calibri" w:hAnsi="Calibri" w:cs="Calibri"/>
                <w:i/>
                <w:iCs/>
              </w:rPr>
              <w:t>Krytycznej listy roślin naczyniowych Polski</w:t>
            </w:r>
            <w:r w:rsidRPr="007F2D4C">
              <w:rPr>
                <w:rFonts w:ascii="Calibri" w:eastAsia="Calibri" w:hAnsi="Calibri" w:cs="Calibri"/>
              </w:rPr>
              <w:t xml:space="preserve"> oraz o nowych znalezionych w Polsce gatunkach.</w:t>
            </w:r>
          </w:p>
        </w:tc>
        <w:tc>
          <w:tcPr>
            <w:tcW w:w="1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34CF" w:rsidRDefault="005C34CF" w:rsidP="007F2D4C">
            <w:pPr>
              <w:spacing w:after="200" w:line="276" w:lineRule="auto"/>
              <w:jc w:val="center"/>
              <w:rPr>
                <w:rFonts w:ascii="Calibri" w:eastAsia="Calibri" w:hAnsi="Calibri" w:cs="Calibri"/>
              </w:rPr>
            </w:pPr>
            <w:r>
              <w:rPr>
                <w:rFonts w:ascii="Calibri" w:eastAsia="Calibri" w:hAnsi="Calibri" w:cs="Calibri"/>
              </w:rPr>
              <w:t>6</w:t>
            </w:r>
          </w:p>
        </w:tc>
      </w:tr>
      <w:tr w:rsidR="000A10B6" w:rsidTr="008357AB">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10B6" w:rsidRDefault="005C34CF" w:rsidP="00417B05">
            <w:pPr>
              <w:spacing w:after="200" w:line="276" w:lineRule="auto"/>
              <w:jc w:val="center"/>
              <w:rPr>
                <w:rFonts w:ascii="Calibri" w:eastAsia="Calibri" w:hAnsi="Calibri" w:cs="Calibri"/>
              </w:rPr>
            </w:pPr>
            <w:r>
              <w:rPr>
                <w:rFonts w:ascii="Calibri" w:eastAsia="Calibri" w:hAnsi="Calibri" w:cs="Calibri"/>
              </w:rPr>
              <w:t>10</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10B6" w:rsidRPr="000A10B6" w:rsidRDefault="005C34CF" w:rsidP="00417B05">
            <w:r w:rsidRPr="005C34CF">
              <w:t>Preparaty mikroskopowe</w:t>
            </w:r>
            <w:r w:rsidR="00C54841">
              <w:t xml:space="preserve"> (tkanki roślinne, tkanki zwierzęce) zestaw</w:t>
            </w:r>
          </w:p>
        </w:tc>
        <w:tc>
          <w:tcPr>
            <w:tcW w:w="5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2D4C" w:rsidRPr="007F2D4C" w:rsidRDefault="007F2D4C" w:rsidP="007F2D4C">
            <w:pPr>
              <w:spacing w:after="0" w:line="276" w:lineRule="auto"/>
              <w:rPr>
                <w:rFonts w:ascii="Calibri" w:eastAsia="Calibri" w:hAnsi="Calibri" w:cs="Calibri"/>
              </w:rPr>
            </w:pPr>
            <w:r w:rsidRPr="007F2D4C">
              <w:rPr>
                <w:rFonts w:ascii="Calibri" w:eastAsia="Calibri" w:hAnsi="Calibri" w:cs="Calibri"/>
              </w:rPr>
              <w:t>Zestaw 100 szt. wysokiej jakości preparatów biologicznych zapakowanych w lakierowane, drewniane pudełko. Zestaw zawiera zarówno tkanki roślinne jak i zwierzęce.</w:t>
            </w:r>
            <w:r w:rsidRPr="007F2D4C">
              <w:rPr>
                <w:rFonts w:ascii="Calibri" w:eastAsia="Calibri" w:hAnsi="Calibri" w:cs="Calibri"/>
              </w:rPr>
              <w:br/>
            </w:r>
            <w:r w:rsidRPr="007F2D4C">
              <w:rPr>
                <w:rFonts w:ascii="Calibri" w:eastAsia="Calibri" w:hAnsi="Calibri" w:cs="Calibri"/>
              </w:rPr>
              <w:br/>
              <w:t>Pełna lista preparatów:</w:t>
            </w:r>
          </w:p>
          <w:p w:rsidR="000A10B6" w:rsidRDefault="007F2D4C" w:rsidP="007F2D4C">
            <w:pPr>
              <w:spacing w:after="0" w:line="276" w:lineRule="auto"/>
              <w:rPr>
                <w:rFonts w:ascii="Calibri" w:eastAsia="Calibri" w:hAnsi="Calibri" w:cs="Calibri"/>
              </w:rPr>
            </w:pPr>
            <w:r w:rsidRPr="007F2D4C">
              <w:rPr>
                <w:rFonts w:ascii="Calibri" w:eastAsia="Calibri" w:hAnsi="Calibri" w:cs="Calibri"/>
              </w:rPr>
              <w:t>1. Trzy rodzaje bakterii</w:t>
            </w:r>
            <w:r w:rsidRPr="007F2D4C">
              <w:rPr>
                <w:rFonts w:ascii="Calibri" w:eastAsia="Calibri" w:hAnsi="Calibri" w:cs="Calibri"/>
              </w:rPr>
              <w:br/>
              <w:t>2. Penicylina</w:t>
            </w:r>
            <w:r w:rsidRPr="007F2D4C">
              <w:rPr>
                <w:rFonts w:ascii="Calibri" w:eastAsia="Calibri" w:hAnsi="Calibri" w:cs="Calibri"/>
              </w:rPr>
              <w:br/>
              <w:t>3. Kropidlak</w:t>
            </w:r>
            <w:r w:rsidRPr="007F2D4C">
              <w:rPr>
                <w:rFonts w:ascii="Calibri" w:eastAsia="Calibri" w:hAnsi="Calibri" w:cs="Calibri"/>
              </w:rPr>
              <w:br/>
              <w:t>4. Rhizopus - grzyb</w:t>
            </w:r>
            <w:r w:rsidRPr="007F2D4C">
              <w:rPr>
                <w:rFonts w:ascii="Calibri" w:eastAsia="Calibri" w:hAnsi="Calibri" w:cs="Calibri"/>
              </w:rPr>
              <w:br/>
              <w:t>5. Promieniowiec (Actinomyces)</w:t>
            </w:r>
            <w:r w:rsidRPr="007F2D4C">
              <w:rPr>
                <w:rFonts w:ascii="Calibri" w:eastAsia="Calibri" w:hAnsi="Calibri" w:cs="Calibri"/>
              </w:rPr>
              <w:br/>
              <w:t>6. Zawłotnia</w:t>
            </w:r>
            <w:r w:rsidRPr="007F2D4C">
              <w:rPr>
                <w:rFonts w:ascii="Calibri" w:eastAsia="Calibri" w:hAnsi="Calibri" w:cs="Calibri"/>
              </w:rPr>
              <w:br/>
              <w:t>7. Diatomy</w:t>
            </w:r>
            <w:r w:rsidRPr="007F2D4C">
              <w:rPr>
                <w:rFonts w:ascii="Calibri" w:eastAsia="Calibri" w:hAnsi="Calibri" w:cs="Calibri"/>
              </w:rPr>
              <w:br/>
            </w:r>
            <w:r w:rsidRPr="007F2D4C">
              <w:rPr>
                <w:rFonts w:ascii="Calibri" w:eastAsia="Calibri" w:hAnsi="Calibri" w:cs="Calibri"/>
              </w:rPr>
              <w:lastRenderedPageBreak/>
              <w:t>8. Closterium - glon</w:t>
            </w:r>
            <w:r w:rsidRPr="007F2D4C">
              <w:rPr>
                <w:rFonts w:ascii="Calibri" w:eastAsia="Calibri" w:hAnsi="Calibri" w:cs="Calibri"/>
              </w:rPr>
              <w:br/>
              <w:t>9. Skrętnica</w:t>
            </w:r>
            <w:r w:rsidRPr="007F2D4C">
              <w:rPr>
                <w:rFonts w:ascii="Calibri" w:eastAsia="Calibri" w:hAnsi="Calibri" w:cs="Calibri"/>
              </w:rPr>
              <w:br/>
              <w:t>10. Koniugacja skrętnic</w:t>
            </w:r>
            <w:r w:rsidRPr="007F2D4C">
              <w:rPr>
                <w:rFonts w:ascii="Calibri" w:eastAsia="Calibri" w:hAnsi="Calibri" w:cs="Calibri"/>
              </w:rPr>
              <w:br/>
              <w:t>11. Porost</w:t>
            </w:r>
            <w:r w:rsidRPr="007F2D4C">
              <w:rPr>
                <w:rFonts w:ascii="Calibri" w:eastAsia="Calibri" w:hAnsi="Calibri" w:cs="Calibri"/>
              </w:rPr>
              <w:br/>
              <w:t>12. Liść paproci</w:t>
            </w:r>
            <w:r w:rsidRPr="007F2D4C">
              <w:rPr>
                <w:rFonts w:ascii="Calibri" w:eastAsia="Calibri" w:hAnsi="Calibri" w:cs="Calibri"/>
              </w:rPr>
              <w:br/>
              <w:t>13. Przedrośle paproci</w:t>
            </w:r>
            <w:r w:rsidRPr="007F2D4C">
              <w:rPr>
                <w:rFonts w:ascii="Calibri" w:eastAsia="Calibri" w:hAnsi="Calibri" w:cs="Calibri"/>
              </w:rPr>
              <w:br/>
              <w:t>14. Liść jaśminu nagokwiatowego</w:t>
            </w:r>
            <w:r w:rsidRPr="007F2D4C">
              <w:rPr>
                <w:rFonts w:ascii="Calibri" w:eastAsia="Calibri" w:hAnsi="Calibri" w:cs="Calibri"/>
              </w:rPr>
              <w:br/>
              <w:t>15. Łodyga moczarki</w:t>
            </w:r>
            <w:r w:rsidRPr="007F2D4C">
              <w:rPr>
                <w:rFonts w:ascii="Calibri" w:eastAsia="Calibri" w:hAnsi="Calibri" w:cs="Calibri"/>
              </w:rPr>
              <w:br/>
              <w:t>16. Liść moczarki</w:t>
            </w:r>
            <w:r w:rsidRPr="007F2D4C">
              <w:rPr>
                <w:rFonts w:ascii="Calibri" w:eastAsia="Calibri" w:hAnsi="Calibri" w:cs="Calibri"/>
              </w:rPr>
              <w:br/>
              <w:t>17. Igła sosny</w:t>
            </w:r>
            <w:r w:rsidRPr="007F2D4C">
              <w:rPr>
                <w:rFonts w:ascii="Calibri" w:eastAsia="Calibri" w:hAnsi="Calibri" w:cs="Calibri"/>
              </w:rPr>
              <w:br/>
              <w:t>18. Męski kłos zarodnionośny sosny</w:t>
            </w:r>
            <w:r w:rsidRPr="007F2D4C">
              <w:rPr>
                <w:rFonts w:ascii="Calibri" w:eastAsia="Calibri" w:hAnsi="Calibri" w:cs="Calibri"/>
              </w:rPr>
              <w:br/>
              <w:t>19. Żeński kłos zarodnionośny sosny</w:t>
            </w:r>
            <w:r w:rsidRPr="007F2D4C">
              <w:rPr>
                <w:rFonts w:ascii="Calibri" w:eastAsia="Calibri" w:hAnsi="Calibri" w:cs="Calibri"/>
              </w:rPr>
              <w:br/>
              <w:t>20. Liść kauczukowca</w:t>
            </w:r>
            <w:r w:rsidRPr="007F2D4C">
              <w:rPr>
                <w:rFonts w:ascii="Calibri" w:eastAsia="Calibri" w:hAnsi="Calibri" w:cs="Calibri"/>
              </w:rPr>
              <w:br/>
              <w:t>21. Stożek wzrostu na czubku korzenia kukurydzy</w:t>
            </w:r>
            <w:r w:rsidRPr="007F2D4C">
              <w:rPr>
                <w:rFonts w:ascii="Calibri" w:eastAsia="Calibri" w:hAnsi="Calibri" w:cs="Calibri"/>
              </w:rPr>
              <w:br/>
              <w:t>22. Młody korzeń bobu</w:t>
            </w:r>
            <w:r w:rsidRPr="007F2D4C">
              <w:rPr>
                <w:rFonts w:ascii="Calibri" w:eastAsia="Calibri" w:hAnsi="Calibri" w:cs="Calibri"/>
              </w:rPr>
              <w:br/>
              <w:t>23. Łodyga kukurydzy (1)</w:t>
            </w:r>
            <w:r w:rsidRPr="007F2D4C">
              <w:rPr>
                <w:rFonts w:ascii="Calibri" w:eastAsia="Calibri" w:hAnsi="Calibri" w:cs="Calibri"/>
              </w:rPr>
              <w:br/>
              <w:t>24. Łodyga kukurydzy (2)</w:t>
            </w:r>
            <w:r w:rsidRPr="007F2D4C">
              <w:rPr>
                <w:rFonts w:ascii="Calibri" w:eastAsia="Calibri" w:hAnsi="Calibri" w:cs="Calibri"/>
              </w:rPr>
              <w:br/>
              <w:t>25. Łodyga dyni (1)</w:t>
            </w:r>
            <w:r w:rsidRPr="007F2D4C">
              <w:rPr>
                <w:rFonts w:ascii="Calibri" w:eastAsia="Calibri" w:hAnsi="Calibri" w:cs="Calibri"/>
              </w:rPr>
              <w:br/>
              <w:t>26. Łodyga dyni (2)</w:t>
            </w:r>
            <w:r w:rsidRPr="007F2D4C">
              <w:rPr>
                <w:rFonts w:ascii="Calibri" w:eastAsia="Calibri" w:hAnsi="Calibri" w:cs="Calibri"/>
              </w:rPr>
              <w:br/>
              <w:t>27. Łodyga słonecznika</w:t>
            </w:r>
            <w:r w:rsidRPr="007F2D4C">
              <w:rPr>
                <w:rFonts w:ascii="Calibri" w:eastAsia="Calibri" w:hAnsi="Calibri" w:cs="Calibri"/>
              </w:rPr>
              <w:br/>
              <w:t>28. Pylnik mchu</w:t>
            </w:r>
            <w:r w:rsidRPr="007F2D4C">
              <w:rPr>
                <w:rFonts w:ascii="Calibri" w:eastAsia="Calibri" w:hAnsi="Calibri" w:cs="Calibri"/>
              </w:rPr>
              <w:br/>
              <w:t>29. Rodnia mchu</w:t>
            </w:r>
            <w:r w:rsidRPr="007F2D4C">
              <w:rPr>
                <w:rFonts w:ascii="Calibri" w:eastAsia="Calibri" w:hAnsi="Calibri" w:cs="Calibri"/>
              </w:rPr>
              <w:br/>
              <w:t>30. Splątek mchu</w:t>
            </w:r>
            <w:r w:rsidRPr="007F2D4C">
              <w:rPr>
                <w:rFonts w:ascii="Calibri" w:eastAsia="Calibri" w:hAnsi="Calibri" w:cs="Calibri"/>
              </w:rPr>
              <w:br/>
              <w:t>31. Pień lipy (1)</w:t>
            </w:r>
            <w:r w:rsidRPr="007F2D4C">
              <w:rPr>
                <w:rFonts w:ascii="Calibri" w:eastAsia="Calibri" w:hAnsi="Calibri" w:cs="Calibri"/>
              </w:rPr>
              <w:br/>
              <w:t>32. Pień lipy (2)</w:t>
            </w:r>
            <w:r w:rsidRPr="007F2D4C">
              <w:rPr>
                <w:rFonts w:ascii="Calibri" w:eastAsia="Calibri" w:hAnsi="Calibri" w:cs="Calibri"/>
              </w:rPr>
              <w:br/>
              <w:t>33. Łodyga pelargonii</w:t>
            </w:r>
            <w:r w:rsidRPr="007F2D4C">
              <w:rPr>
                <w:rFonts w:ascii="Calibri" w:eastAsia="Calibri" w:hAnsi="Calibri" w:cs="Calibri"/>
              </w:rPr>
              <w:br/>
              <w:t>34. Liść fasoli</w:t>
            </w:r>
            <w:r w:rsidRPr="007F2D4C">
              <w:rPr>
                <w:rFonts w:ascii="Calibri" w:eastAsia="Calibri" w:hAnsi="Calibri" w:cs="Calibri"/>
              </w:rPr>
              <w:br/>
              <w:t>35. Kiełkujący pyłek kwiatowy</w:t>
            </w:r>
            <w:r w:rsidRPr="007F2D4C">
              <w:rPr>
                <w:rFonts w:ascii="Calibri" w:eastAsia="Calibri" w:hAnsi="Calibri" w:cs="Calibri"/>
              </w:rPr>
              <w:br/>
              <w:t>36. Pyłek kwiatowy (2)</w:t>
            </w:r>
            <w:r w:rsidRPr="007F2D4C">
              <w:rPr>
                <w:rFonts w:ascii="Calibri" w:eastAsia="Calibri" w:hAnsi="Calibri" w:cs="Calibri"/>
              </w:rPr>
              <w:br/>
              <w:t>37. Owoc pomidora</w:t>
            </w:r>
            <w:r w:rsidRPr="007F2D4C">
              <w:rPr>
                <w:rFonts w:ascii="Calibri" w:eastAsia="Calibri" w:hAnsi="Calibri" w:cs="Calibri"/>
              </w:rPr>
              <w:br/>
              <w:t>38. Korzeń powietrzny storczyka</w:t>
            </w:r>
            <w:r w:rsidRPr="007F2D4C">
              <w:rPr>
                <w:rFonts w:ascii="Calibri" w:eastAsia="Calibri" w:hAnsi="Calibri" w:cs="Calibri"/>
              </w:rPr>
              <w:br/>
              <w:t>39. Mitoza komórek stożka wzrostu cebuli</w:t>
            </w:r>
            <w:r w:rsidRPr="007F2D4C">
              <w:rPr>
                <w:rFonts w:ascii="Calibri" w:eastAsia="Calibri" w:hAnsi="Calibri" w:cs="Calibri"/>
              </w:rPr>
              <w:br/>
              <w:t>40. Ziarno kukurydzy z bielmem</w:t>
            </w:r>
            <w:r w:rsidRPr="007F2D4C">
              <w:rPr>
                <w:rFonts w:ascii="Calibri" w:eastAsia="Calibri" w:hAnsi="Calibri" w:cs="Calibri"/>
              </w:rPr>
              <w:br/>
              <w:t>41. Plazmodesma</w:t>
            </w:r>
            <w:r w:rsidRPr="007F2D4C">
              <w:rPr>
                <w:rFonts w:ascii="Calibri" w:eastAsia="Calibri" w:hAnsi="Calibri" w:cs="Calibri"/>
              </w:rPr>
              <w:br/>
              <w:t>42. Zalążnia lilii</w:t>
            </w:r>
            <w:r w:rsidRPr="007F2D4C">
              <w:rPr>
                <w:rFonts w:ascii="Calibri" w:eastAsia="Calibri" w:hAnsi="Calibri" w:cs="Calibri"/>
              </w:rPr>
              <w:br/>
              <w:t>43. Pylnik lilii</w:t>
            </w:r>
            <w:r w:rsidRPr="007F2D4C">
              <w:rPr>
                <w:rFonts w:ascii="Calibri" w:eastAsia="Calibri" w:hAnsi="Calibri" w:cs="Calibri"/>
              </w:rPr>
              <w:br/>
              <w:t>44. Liść lilii</w:t>
            </w:r>
            <w:r w:rsidRPr="007F2D4C">
              <w:rPr>
                <w:rFonts w:ascii="Calibri" w:eastAsia="Calibri" w:hAnsi="Calibri" w:cs="Calibri"/>
              </w:rPr>
              <w:br/>
              <w:t>45. Tasznik pospolity (embrion)</w:t>
            </w:r>
            <w:r w:rsidRPr="007F2D4C">
              <w:rPr>
                <w:rFonts w:ascii="Calibri" w:eastAsia="Calibri" w:hAnsi="Calibri" w:cs="Calibri"/>
              </w:rPr>
              <w:br/>
              <w:t>46. Tasznik pospolity (młody embrion)</w:t>
            </w:r>
            <w:r w:rsidRPr="007F2D4C">
              <w:rPr>
                <w:rFonts w:ascii="Calibri" w:eastAsia="Calibri" w:hAnsi="Calibri" w:cs="Calibri"/>
              </w:rPr>
              <w:br/>
              <w:t>47. Skórka czosnku</w:t>
            </w:r>
            <w:r w:rsidRPr="007F2D4C">
              <w:rPr>
                <w:rFonts w:ascii="Calibri" w:eastAsia="Calibri" w:hAnsi="Calibri" w:cs="Calibri"/>
              </w:rPr>
              <w:br/>
              <w:t>48. Euglena</w:t>
            </w:r>
            <w:r w:rsidRPr="007F2D4C">
              <w:rPr>
                <w:rFonts w:ascii="Calibri" w:eastAsia="Calibri" w:hAnsi="Calibri" w:cs="Calibri"/>
              </w:rPr>
              <w:br/>
              <w:t>49. Orzęsek Paramecium</w:t>
            </w:r>
            <w:r w:rsidRPr="007F2D4C">
              <w:rPr>
                <w:rFonts w:ascii="Calibri" w:eastAsia="Calibri" w:hAnsi="Calibri" w:cs="Calibri"/>
              </w:rPr>
              <w:br/>
              <w:t>50. Stułbia (1)</w:t>
            </w:r>
            <w:r w:rsidRPr="007F2D4C">
              <w:rPr>
                <w:rFonts w:ascii="Calibri" w:eastAsia="Calibri" w:hAnsi="Calibri" w:cs="Calibri"/>
              </w:rPr>
              <w:br/>
              <w:t>51. Stułbia (2)</w:t>
            </w:r>
            <w:r w:rsidRPr="007F2D4C">
              <w:rPr>
                <w:rFonts w:ascii="Calibri" w:eastAsia="Calibri" w:hAnsi="Calibri" w:cs="Calibri"/>
              </w:rPr>
              <w:br/>
              <w:t>52. Płaziniec</w:t>
            </w:r>
            <w:r w:rsidRPr="007F2D4C">
              <w:rPr>
                <w:rFonts w:ascii="Calibri" w:eastAsia="Calibri" w:hAnsi="Calibri" w:cs="Calibri"/>
              </w:rPr>
              <w:br/>
              <w:t>53. Schistosoma (przywra krwi - samiec)</w:t>
            </w:r>
            <w:r w:rsidRPr="007F2D4C">
              <w:rPr>
                <w:rFonts w:ascii="Calibri" w:eastAsia="Calibri" w:hAnsi="Calibri" w:cs="Calibri"/>
              </w:rPr>
              <w:br/>
              <w:t>54. Schistosoma (przywra krwi - samica)</w:t>
            </w:r>
            <w:r w:rsidRPr="007F2D4C">
              <w:rPr>
                <w:rFonts w:ascii="Calibri" w:eastAsia="Calibri" w:hAnsi="Calibri" w:cs="Calibri"/>
              </w:rPr>
              <w:br/>
            </w:r>
            <w:r w:rsidRPr="007F2D4C">
              <w:rPr>
                <w:rFonts w:ascii="Calibri" w:eastAsia="Calibri" w:hAnsi="Calibri" w:cs="Calibri"/>
              </w:rPr>
              <w:lastRenderedPageBreak/>
              <w:t>55. Glista (samiec i samica)</w:t>
            </w:r>
            <w:r w:rsidRPr="007F2D4C">
              <w:rPr>
                <w:rFonts w:ascii="Calibri" w:eastAsia="Calibri" w:hAnsi="Calibri" w:cs="Calibri"/>
              </w:rPr>
              <w:br/>
              <w:t>56. Dżdżownica</w:t>
            </w:r>
            <w:r w:rsidRPr="007F2D4C">
              <w:rPr>
                <w:rFonts w:ascii="Calibri" w:eastAsia="Calibri" w:hAnsi="Calibri" w:cs="Calibri"/>
              </w:rPr>
              <w:br/>
              <w:t>57. Skóra węża</w:t>
            </w:r>
            <w:r w:rsidRPr="007F2D4C">
              <w:rPr>
                <w:rFonts w:ascii="Calibri" w:eastAsia="Calibri" w:hAnsi="Calibri" w:cs="Calibri"/>
              </w:rPr>
              <w:br/>
              <w:t>58. Wioślarka</w:t>
            </w:r>
            <w:r w:rsidRPr="007F2D4C">
              <w:rPr>
                <w:rFonts w:ascii="Calibri" w:eastAsia="Calibri" w:hAnsi="Calibri" w:cs="Calibri"/>
              </w:rPr>
              <w:br/>
              <w:t>59. Wrotek</w:t>
            </w:r>
            <w:r w:rsidRPr="007F2D4C">
              <w:rPr>
                <w:rFonts w:ascii="Calibri" w:eastAsia="Calibri" w:hAnsi="Calibri" w:cs="Calibri"/>
              </w:rPr>
              <w:br/>
              <w:t>60. Aparat gębowy samicy komara</w:t>
            </w:r>
            <w:r w:rsidRPr="007F2D4C">
              <w:rPr>
                <w:rFonts w:ascii="Calibri" w:eastAsia="Calibri" w:hAnsi="Calibri" w:cs="Calibri"/>
              </w:rPr>
              <w:br/>
              <w:t>61.Aparat gębowy pszczoły miodnej</w:t>
            </w:r>
            <w:r w:rsidRPr="007F2D4C">
              <w:rPr>
                <w:rFonts w:ascii="Calibri" w:eastAsia="Calibri" w:hAnsi="Calibri" w:cs="Calibri"/>
              </w:rPr>
              <w:br/>
              <w:t>62. Tylne odnóże pszczoły miodnej</w:t>
            </w:r>
            <w:r w:rsidRPr="007F2D4C">
              <w:rPr>
                <w:rFonts w:ascii="Calibri" w:eastAsia="Calibri" w:hAnsi="Calibri" w:cs="Calibri"/>
              </w:rPr>
              <w:br/>
              <w:t>63. Aparat gębowy motyla</w:t>
            </w:r>
            <w:r w:rsidRPr="007F2D4C">
              <w:rPr>
                <w:rFonts w:ascii="Calibri" w:eastAsia="Calibri" w:hAnsi="Calibri" w:cs="Calibri"/>
              </w:rPr>
              <w:br/>
              <w:t>64. Aparat gębowy muchy</w:t>
            </w:r>
            <w:r w:rsidRPr="007F2D4C">
              <w:rPr>
                <w:rFonts w:ascii="Calibri" w:eastAsia="Calibri" w:hAnsi="Calibri" w:cs="Calibri"/>
              </w:rPr>
              <w:br/>
              <w:t>65. Aparat gębowy świerszcza</w:t>
            </w:r>
            <w:r w:rsidRPr="007F2D4C">
              <w:rPr>
                <w:rFonts w:ascii="Calibri" w:eastAsia="Calibri" w:hAnsi="Calibri" w:cs="Calibri"/>
              </w:rPr>
              <w:br/>
              <w:t>66. Mrówka</w:t>
            </w:r>
            <w:r w:rsidRPr="007F2D4C">
              <w:rPr>
                <w:rFonts w:ascii="Calibri" w:eastAsia="Calibri" w:hAnsi="Calibri" w:cs="Calibri"/>
              </w:rPr>
              <w:br/>
              <w:t>67. Łuska ryby</w:t>
            </w:r>
            <w:r w:rsidRPr="007F2D4C">
              <w:rPr>
                <w:rFonts w:ascii="Calibri" w:eastAsia="Calibri" w:hAnsi="Calibri" w:cs="Calibri"/>
              </w:rPr>
              <w:br/>
              <w:t>68. Płaziniec</w:t>
            </w:r>
            <w:r w:rsidRPr="007F2D4C">
              <w:rPr>
                <w:rFonts w:ascii="Calibri" w:eastAsia="Calibri" w:hAnsi="Calibri" w:cs="Calibri"/>
              </w:rPr>
              <w:br/>
              <w:t>69. Tchawka świerszcza</w:t>
            </w:r>
            <w:r w:rsidRPr="007F2D4C">
              <w:rPr>
                <w:rFonts w:ascii="Calibri" w:eastAsia="Calibri" w:hAnsi="Calibri" w:cs="Calibri"/>
              </w:rPr>
              <w:br/>
              <w:t>70. Skrzela mięczaka</w:t>
            </w:r>
            <w:r w:rsidRPr="007F2D4C">
              <w:rPr>
                <w:rFonts w:ascii="Calibri" w:eastAsia="Calibri" w:hAnsi="Calibri" w:cs="Calibri"/>
              </w:rPr>
              <w:br/>
              <w:t>71. Wymaz krwi ludzkiej</w:t>
            </w:r>
            <w:r w:rsidRPr="007F2D4C">
              <w:rPr>
                <w:rFonts w:ascii="Calibri" w:eastAsia="Calibri" w:hAnsi="Calibri" w:cs="Calibri"/>
              </w:rPr>
              <w:br/>
              <w:t>72. Wymaz krwi ryby</w:t>
            </w:r>
            <w:r w:rsidRPr="007F2D4C">
              <w:rPr>
                <w:rFonts w:ascii="Calibri" w:eastAsia="Calibri" w:hAnsi="Calibri" w:cs="Calibri"/>
              </w:rPr>
              <w:br/>
              <w:t>73. Nabłonek rzęskowy</w:t>
            </w:r>
            <w:r w:rsidRPr="007F2D4C">
              <w:rPr>
                <w:rFonts w:ascii="Calibri" w:eastAsia="Calibri" w:hAnsi="Calibri" w:cs="Calibri"/>
              </w:rPr>
              <w:br/>
              <w:t>74. Nabłonek płaski</w:t>
            </w:r>
            <w:r w:rsidRPr="007F2D4C">
              <w:rPr>
                <w:rFonts w:ascii="Calibri" w:eastAsia="Calibri" w:hAnsi="Calibri" w:cs="Calibri"/>
              </w:rPr>
              <w:br/>
              <w:t>75. Nabłonek wielowarstwowy</w:t>
            </w:r>
            <w:r w:rsidRPr="007F2D4C">
              <w:rPr>
                <w:rFonts w:ascii="Calibri" w:eastAsia="Calibri" w:hAnsi="Calibri" w:cs="Calibri"/>
              </w:rPr>
              <w:br/>
              <w:t>76. Mitoza w jajach glisty końskiej</w:t>
            </w:r>
            <w:r w:rsidRPr="007F2D4C">
              <w:rPr>
                <w:rFonts w:ascii="Calibri" w:eastAsia="Calibri" w:hAnsi="Calibri" w:cs="Calibri"/>
              </w:rPr>
              <w:br/>
              <w:t>77. Jelito cienkie</w:t>
            </w:r>
            <w:r w:rsidRPr="007F2D4C">
              <w:rPr>
                <w:rFonts w:ascii="Calibri" w:eastAsia="Calibri" w:hAnsi="Calibri" w:cs="Calibri"/>
              </w:rPr>
              <w:br/>
              <w:t>78. Tkanka kostna</w:t>
            </w:r>
            <w:r w:rsidRPr="007F2D4C">
              <w:rPr>
                <w:rFonts w:ascii="Calibri" w:eastAsia="Calibri" w:hAnsi="Calibri" w:cs="Calibri"/>
              </w:rPr>
              <w:br/>
              <w:t>79. Ścięgno psa</w:t>
            </w:r>
            <w:r w:rsidRPr="007F2D4C">
              <w:rPr>
                <w:rFonts w:ascii="Calibri" w:eastAsia="Calibri" w:hAnsi="Calibri" w:cs="Calibri"/>
              </w:rPr>
              <w:br/>
              <w:t>80. Tkanka łączna</w:t>
            </w:r>
            <w:r w:rsidRPr="007F2D4C">
              <w:rPr>
                <w:rFonts w:ascii="Calibri" w:eastAsia="Calibri" w:hAnsi="Calibri" w:cs="Calibri"/>
              </w:rPr>
              <w:br/>
              <w:t>81. Mięsień szkieletowy</w:t>
            </w:r>
            <w:r w:rsidRPr="007F2D4C">
              <w:rPr>
                <w:rFonts w:ascii="Calibri" w:eastAsia="Calibri" w:hAnsi="Calibri" w:cs="Calibri"/>
              </w:rPr>
              <w:br/>
              <w:t>82. Mięsień sercowy</w:t>
            </w:r>
            <w:r w:rsidRPr="007F2D4C">
              <w:rPr>
                <w:rFonts w:ascii="Calibri" w:eastAsia="Calibri" w:hAnsi="Calibri" w:cs="Calibri"/>
              </w:rPr>
              <w:br/>
              <w:t>83. Rdzeń kręgowy</w:t>
            </w:r>
            <w:r w:rsidRPr="007F2D4C">
              <w:rPr>
                <w:rFonts w:ascii="Calibri" w:eastAsia="Calibri" w:hAnsi="Calibri" w:cs="Calibri"/>
              </w:rPr>
              <w:br/>
              <w:t>84. Nerw motoryczny</w:t>
            </w:r>
            <w:r w:rsidRPr="007F2D4C">
              <w:rPr>
                <w:rFonts w:ascii="Calibri" w:eastAsia="Calibri" w:hAnsi="Calibri" w:cs="Calibri"/>
              </w:rPr>
              <w:br/>
              <w:t>85. Mięsień gładki w fazie skurczu</w:t>
            </w:r>
            <w:r w:rsidRPr="007F2D4C">
              <w:rPr>
                <w:rFonts w:ascii="Calibri" w:eastAsia="Calibri" w:hAnsi="Calibri" w:cs="Calibri"/>
              </w:rPr>
              <w:br/>
              <w:t>86. Płuco</w:t>
            </w:r>
            <w:r w:rsidRPr="007F2D4C">
              <w:rPr>
                <w:rFonts w:ascii="Calibri" w:eastAsia="Calibri" w:hAnsi="Calibri" w:cs="Calibri"/>
              </w:rPr>
              <w:br/>
              <w:t>87. Żołądek</w:t>
            </w:r>
            <w:r w:rsidRPr="007F2D4C">
              <w:rPr>
                <w:rFonts w:ascii="Calibri" w:eastAsia="Calibri" w:hAnsi="Calibri" w:cs="Calibri"/>
              </w:rPr>
              <w:br/>
              <w:t>88. Wątroba</w:t>
            </w:r>
            <w:r w:rsidRPr="007F2D4C">
              <w:rPr>
                <w:rFonts w:ascii="Calibri" w:eastAsia="Calibri" w:hAnsi="Calibri" w:cs="Calibri"/>
              </w:rPr>
              <w:br/>
              <w:t>89. Węzeł chłonny</w:t>
            </w:r>
            <w:r w:rsidRPr="007F2D4C">
              <w:rPr>
                <w:rFonts w:ascii="Calibri" w:eastAsia="Calibri" w:hAnsi="Calibri" w:cs="Calibri"/>
              </w:rPr>
              <w:br/>
              <w:t>90. Płuco szczura z wybarwionymi naczyniami krwionośnymi</w:t>
            </w:r>
            <w:r w:rsidRPr="007F2D4C">
              <w:rPr>
                <w:rFonts w:ascii="Calibri" w:eastAsia="Calibri" w:hAnsi="Calibri" w:cs="Calibri"/>
              </w:rPr>
              <w:br/>
              <w:t>91. Nerka szczura z wybarwionymi naczyniami krwionośnymi</w:t>
            </w:r>
            <w:r w:rsidRPr="007F2D4C">
              <w:rPr>
                <w:rFonts w:ascii="Calibri" w:eastAsia="Calibri" w:hAnsi="Calibri" w:cs="Calibri"/>
              </w:rPr>
              <w:br/>
              <w:t>92. Nerka szczura</w:t>
            </w:r>
            <w:r w:rsidRPr="007F2D4C">
              <w:rPr>
                <w:rFonts w:ascii="Calibri" w:eastAsia="Calibri" w:hAnsi="Calibri" w:cs="Calibri"/>
              </w:rPr>
              <w:br/>
              <w:t>93. Jądra</w:t>
            </w:r>
            <w:r w:rsidRPr="007F2D4C">
              <w:rPr>
                <w:rFonts w:ascii="Calibri" w:eastAsia="Calibri" w:hAnsi="Calibri" w:cs="Calibri"/>
              </w:rPr>
              <w:br/>
              <w:t>94. Jajnik kota</w:t>
            </w:r>
            <w:r w:rsidRPr="007F2D4C">
              <w:rPr>
                <w:rFonts w:ascii="Calibri" w:eastAsia="Calibri" w:hAnsi="Calibri" w:cs="Calibri"/>
              </w:rPr>
              <w:br/>
              <w:t>95. Ludzki nabłonek wielowarstwowy</w:t>
            </w:r>
            <w:r w:rsidRPr="007F2D4C">
              <w:rPr>
                <w:rFonts w:ascii="Calibri" w:eastAsia="Calibri" w:hAnsi="Calibri" w:cs="Calibri"/>
              </w:rPr>
              <w:br/>
              <w:t>96. DNA, RNA</w:t>
            </w:r>
            <w:r w:rsidRPr="007F2D4C">
              <w:rPr>
                <w:rFonts w:ascii="Calibri" w:eastAsia="Calibri" w:hAnsi="Calibri" w:cs="Calibri"/>
              </w:rPr>
              <w:br/>
              <w:t>97. Mitochondria w gruczole trzustkowym</w:t>
            </w:r>
            <w:r w:rsidRPr="007F2D4C">
              <w:rPr>
                <w:rFonts w:ascii="Calibri" w:eastAsia="Calibri" w:hAnsi="Calibri" w:cs="Calibri"/>
              </w:rPr>
              <w:br/>
              <w:t>98. Aparaty Golgiego w jaju żaby</w:t>
            </w:r>
            <w:r w:rsidRPr="007F2D4C">
              <w:rPr>
                <w:rFonts w:ascii="Calibri" w:eastAsia="Calibri" w:hAnsi="Calibri" w:cs="Calibri"/>
              </w:rPr>
              <w:br/>
              <w:t>99. Ludzkie chromosomy Y</w:t>
            </w:r>
            <w:r w:rsidRPr="007F2D4C">
              <w:rPr>
                <w:rFonts w:ascii="Calibri" w:eastAsia="Calibri" w:hAnsi="Calibri" w:cs="Calibri"/>
              </w:rPr>
              <w:br/>
              <w:t>100. Ludzkie chromosomy X</w:t>
            </w:r>
          </w:p>
        </w:tc>
        <w:tc>
          <w:tcPr>
            <w:tcW w:w="1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10B6" w:rsidRDefault="000A10B6" w:rsidP="007F2D4C">
            <w:pPr>
              <w:spacing w:after="200" w:line="276" w:lineRule="auto"/>
              <w:jc w:val="center"/>
              <w:rPr>
                <w:rFonts w:ascii="Calibri" w:eastAsia="Calibri" w:hAnsi="Calibri" w:cs="Calibri"/>
              </w:rPr>
            </w:pPr>
            <w:r>
              <w:rPr>
                <w:rFonts w:ascii="Calibri" w:eastAsia="Calibri" w:hAnsi="Calibri" w:cs="Calibri"/>
              </w:rPr>
              <w:lastRenderedPageBreak/>
              <w:t>1</w:t>
            </w:r>
          </w:p>
        </w:tc>
      </w:tr>
      <w:tr w:rsidR="000A10B6" w:rsidTr="008357AB">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10B6" w:rsidRDefault="00FA769D" w:rsidP="00417B05">
            <w:pPr>
              <w:spacing w:after="200" w:line="276" w:lineRule="auto"/>
              <w:jc w:val="center"/>
              <w:rPr>
                <w:rFonts w:ascii="Calibri" w:eastAsia="Calibri" w:hAnsi="Calibri" w:cs="Calibri"/>
              </w:rPr>
            </w:pPr>
            <w:r>
              <w:rPr>
                <w:rFonts w:ascii="Calibri" w:eastAsia="Calibri" w:hAnsi="Calibri" w:cs="Calibri"/>
              </w:rPr>
              <w:lastRenderedPageBreak/>
              <w:t>1</w:t>
            </w:r>
            <w:r w:rsidR="005C34CF">
              <w:rPr>
                <w:rFonts w:ascii="Calibri" w:eastAsia="Calibri" w:hAnsi="Calibri" w:cs="Calibri"/>
              </w:rPr>
              <w:t>1</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10B6" w:rsidRPr="000A10B6" w:rsidRDefault="005C34CF" w:rsidP="00417B05">
            <w:r w:rsidRPr="005C34CF">
              <w:t>Model szkieletu człowieka - wielkość naturalna</w:t>
            </w:r>
          </w:p>
        </w:tc>
        <w:tc>
          <w:tcPr>
            <w:tcW w:w="5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2D4C" w:rsidRPr="007F2D4C" w:rsidRDefault="007F2D4C" w:rsidP="007F2D4C">
            <w:pPr>
              <w:spacing w:after="0" w:line="276" w:lineRule="auto"/>
              <w:rPr>
                <w:rFonts w:ascii="Calibri" w:eastAsia="Calibri" w:hAnsi="Calibri" w:cs="Calibri"/>
              </w:rPr>
            </w:pPr>
            <w:r w:rsidRPr="007F2D4C">
              <w:rPr>
                <w:rFonts w:ascii="Calibri" w:eastAsia="Calibri" w:hAnsi="Calibri" w:cs="Calibri"/>
              </w:rPr>
              <w:t xml:space="preserve">Cechy: </w:t>
            </w:r>
          </w:p>
          <w:p w:rsidR="007F2D4C" w:rsidRPr="007F2D4C" w:rsidRDefault="007F2D4C" w:rsidP="007F2D4C">
            <w:pPr>
              <w:numPr>
                <w:ilvl w:val="0"/>
                <w:numId w:val="7"/>
              </w:numPr>
              <w:spacing w:after="0" w:line="276" w:lineRule="auto"/>
              <w:rPr>
                <w:rFonts w:ascii="Calibri" w:eastAsia="Calibri" w:hAnsi="Calibri" w:cs="Calibri"/>
              </w:rPr>
            </w:pPr>
            <w:r w:rsidRPr="007F2D4C">
              <w:rPr>
                <w:rFonts w:ascii="Calibri" w:eastAsia="Calibri" w:hAnsi="Calibri" w:cs="Calibri"/>
              </w:rPr>
              <w:t xml:space="preserve">Model szkieletu o wysokości </w:t>
            </w:r>
            <w:r w:rsidR="00520EC0">
              <w:rPr>
                <w:rFonts w:ascii="Calibri" w:eastAsia="Calibri" w:hAnsi="Calibri" w:cs="Calibri"/>
              </w:rPr>
              <w:t xml:space="preserve">min. </w:t>
            </w:r>
            <w:r w:rsidRPr="007F2D4C">
              <w:rPr>
                <w:rFonts w:ascii="Calibri" w:eastAsia="Calibri" w:hAnsi="Calibri" w:cs="Calibri"/>
              </w:rPr>
              <w:t>180 cm + plakat anatomiczny + osłona przeciwpyłowa</w:t>
            </w:r>
          </w:p>
          <w:p w:rsidR="007F2D4C" w:rsidRPr="007F2D4C" w:rsidRDefault="007F2D4C" w:rsidP="007F2D4C">
            <w:pPr>
              <w:numPr>
                <w:ilvl w:val="0"/>
                <w:numId w:val="7"/>
              </w:numPr>
              <w:spacing w:after="0" w:line="276" w:lineRule="auto"/>
              <w:rPr>
                <w:rFonts w:ascii="Calibri" w:eastAsia="Calibri" w:hAnsi="Calibri" w:cs="Calibri"/>
              </w:rPr>
            </w:pPr>
            <w:r w:rsidRPr="007F2D4C">
              <w:rPr>
                <w:rFonts w:ascii="Calibri" w:eastAsia="Calibri" w:hAnsi="Calibri" w:cs="Calibri"/>
              </w:rPr>
              <w:t>Łatwe otwieranie szczęki + łatwe otwieranie czaszki + zęby zastępcze + ruchome kończyny</w:t>
            </w:r>
          </w:p>
          <w:p w:rsidR="007F2D4C" w:rsidRPr="007F2D4C" w:rsidRDefault="007F2D4C" w:rsidP="007F2D4C">
            <w:pPr>
              <w:numPr>
                <w:ilvl w:val="0"/>
                <w:numId w:val="7"/>
              </w:numPr>
              <w:spacing w:after="0" w:line="276" w:lineRule="auto"/>
              <w:rPr>
                <w:rFonts w:ascii="Calibri" w:eastAsia="Calibri" w:hAnsi="Calibri" w:cs="Calibri"/>
              </w:rPr>
            </w:pPr>
            <w:r w:rsidRPr="007F2D4C">
              <w:rPr>
                <w:rFonts w:ascii="Calibri" w:eastAsia="Calibri" w:hAnsi="Calibri" w:cs="Calibri"/>
              </w:rPr>
              <w:t>Szkielet o naturalnej strukturze kości z zaawansowanym połączeniem śrubowym i stojakiem wykonanym ze stali nierdzewnej</w:t>
            </w:r>
          </w:p>
          <w:p w:rsidR="000A10B6" w:rsidRDefault="007F2D4C" w:rsidP="007F2D4C">
            <w:pPr>
              <w:numPr>
                <w:ilvl w:val="0"/>
                <w:numId w:val="7"/>
              </w:numPr>
              <w:spacing w:after="0" w:line="276" w:lineRule="auto"/>
              <w:rPr>
                <w:rFonts w:ascii="Calibri" w:eastAsia="Calibri" w:hAnsi="Calibri" w:cs="Calibri"/>
              </w:rPr>
            </w:pPr>
            <w:r w:rsidRPr="007F2D4C">
              <w:rPr>
                <w:rFonts w:ascii="Calibri" w:eastAsia="Calibri" w:hAnsi="Calibri" w:cs="Calibri"/>
              </w:rPr>
              <w:t>Stabilny stojak ze skrętnymi kółkami (360°) + uchwyt do zawieszenia</w:t>
            </w:r>
          </w:p>
        </w:tc>
        <w:tc>
          <w:tcPr>
            <w:tcW w:w="1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10B6" w:rsidRDefault="00017E62" w:rsidP="007F2D4C">
            <w:pPr>
              <w:spacing w:after="200" w:line="276" w:lineRule="auto"/>
              <w:jc w:val="center"/>
              <w:rPr>
                <w:rFonts w:ascii="Calibri" w:eastAsia="Calibri" w:hAnsi="Calibri" w:cs="Calibri"/>
              </w:rPr>
            </w:pPr>
            <w:r>
              <w:rPr>
                <w:rFonts w:ascii="Calibri" w:eastAsia="Calibri" w:hAnsi="Calibri" w:cs="Calibri"/>
              </w:rPr>
              <w:t>2</w:t>
            </w:r>
          </w:p>
        </w:tc>
      </w:tr>
      <w:tr w:rsidR="005C34CF" w:rsidTr="008357AB">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4CF" w:rsidRDefault="005C34CF" w:rsidP="00417B05">
            <w:pPr>
              <w:spacing w:after="200" w:line="276" w:lineRule="auto"/>
              <w:jc w:val="center"/>
              <w:rPr>
                <w:rFonts w:ascii="Calibri" w:eastAsia="Calibri" w:hAnsi="Calibri" w:cs="Calibri"/>
              </w:rPr>
            </w:pPr>
            <w:r>
              <w:rPr>
                <w:rFonts w:ascii="Calibri" w:eastAsia="Calibri" w:hAnsi="Calibri" w:cs="Calibri"/>
              </w:rPr>
              <w:t>12</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4CF" w:rsidRPr="005C34CF" w:rsidRDefault="005C34CF" w:rsidP="00417B05">
            <w:r w:rsidRPr="005C34CF">
              <w:t xml:space="preserve">Model budowy anatomicznej człowieka (tułów) </w:t>
            </w:r>
          </w:p>
        </w:tc>
        <w:tc>
          <w:tcPr>
            <w:tcW w:w="5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1BD7" w:rsidRPr="00261BD7" w:rsidRDefault="00261BD7" w:rsidP="00261BD7">
            <w:pPr>
              <w:spacing w:after="0" w:line="276" w:lineRule="auto"/>
              <w:rPr>
                <w:rFonts w:ascii="Calibri" w:eastAsia="Calibri" w:hAnsi="Calibri" w:cs="Calibri"/>
              </w:rPr>
            </w:pPr>
            <w:r w:rsidRPr="00261BD7">
              <w:rPr>
                <w:rFonts w:ascii="Calibri" w:eastAsia="Calibri" w:hAnsi="Calibri" w:cs="Calibri"/>
              </w:rPr>
              <w:t>Naturalnej wielkości model tułowia ludzkiego umożliwia przedstawienie podstawowej budowy anatomicznej. W torsie umieszczonych jest 18 ręcznie malowanych organów, które wyróżniają się wyjątkowym oddaniem detali i realistycznym wyglądem. Atutem modelu są częściowo otwarte plecy (od móżdżku do kości ogonowej), które ukazują najważniejsze szczegóły anatomiczne kręgosłupa.</w:t>
            </w:r>
            <w:r w:rsidRPr="00261BD7">
              <w:rPr>
                <w:rFonts w:ascii="Calibri" w:eastAsia="Calibri" w:hAnsi="Calibri" w:cs="Calibri"/>
              </w:rPr>
              <w:br/>
            </w:r>
            <w:r w:rsidRPr="0015072D">
              <w:rPr>
                <w:rFonts w:ascii="Calibri" w:eastAsia="Calibri" w:hAnsi="Calibri" w:cs="Calibri"/>
              </w:rPr>
              <w:t>Zawartość:</w:t>
            </w:r>
          </w:p>
          <w:p w:rsidR="00261BD7" w:rsidRPr="00261BD7" w:rsidRDefault="00261BD7" w:rsidP="00261BD7">
            <w:pPr>
              <w:numPr>
                <w:ilvl w:val="0"/>
                <w:numId w:val="8"/>
              </w:numPr>
              <w:spacing w:after="0" w:line="276" w:lineRule="auto"/>
              <w:rPr>
                <w:rFonts w:ascii="Calibri" w:eastAsia="Calibri" w:hAnsi="Calibri" w:cs="Calibri"/>
              </w:rPr>
            </w:pPr>
            <w:r w:rsidRPr="00261BD7">
              <w:rPr>
                <w:rFonts w:ascii="Calibri" w:eastAsia="Calibri" w:hAnsi="Calibri" w:cs="Calibri"/>
              </w:rPr>
              <w:t xml:space="preserve">korpus o wys. </w:t>
            </w:r>
            <w:r w:rsidR="00520EC0">
              <w:rPr>
                <w:rFonts w:ascii="Calibri" w:eastAsia="Calibri" w:hAnsi="Calibri" w:cs="Calibri"/>
              </w:rPr>
              <w:t xml:space="preserve">Min. </w:t>
            </w:r>
            <w:r w:rsidRPr="00261BD7">
              <w:rPr>
                <w:rFonts w:ascii="Calibri" w:eastAsia="Calibri" w:hAnsi="Calibri" w:cs="Calibri"/>
              </w:rPr>
              <w:t xml:space="preserve">87 cm, </w:t>
            </w:r>
          </w:p>
          <w:p w:rsidR="005C34CF" w:rsidRDefault="00261BD7" w:rsidP="00261BD7">
            <w:pPr>
              <w:numPr>
                <w:ilvl w:val="0"/>
                <w:numId w:val="8"/>
              </w:numPr>
              <w:spacing w:after="0" w:line="276" w:lineRule="auto"/>
              <w:rPr>
                <w:rFonts w:ascii="Calibri" w:eastAsia="Calibri" w:hAnsi="Calibri" w:cs="Calibri"/>
              </w:rPr>
            </w:pPr>
            <w:r w:rsidRPr="00261BD7">
              <w:rPr>
                <w:rFonts w:ascii="Calibri" w:eastAsia="Calibri" w:hAnsi="Calibri" w:cs="Calibri"/>
              </w:rPr>
              <w:t>40 ruchomych elementów: żeńskie popiersie, głowa, gałka oczna, mózg (8 części), kręg nerwów rdzeniowych (4 części), płuca (4 części), serce (2 części), tchawica, przełyk i aorta zstępująca, przepona, wątroba, nerki, żołądek (2 części), jelita (4 części), męskie organy płciowe (4 części), żeńskie organy płciowe z płodem (3 części).</w:t>
            </w:r>
          </w:p>
        </w:tc>
        <w:tc>
          <w:tcPr>
            <w:tcW w:w="1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34CF" w:rsidRDefault="00017E62" w:rsidP="007F2D4C">
            <w:pPr>
              <w:spacing w:after="200" w:line="276" w:lineRule="auto"/>
              <w:jc w:val="center"/>
              <w:rPr>
                <w:rFonts w:ascii="Calibri" w:eastAsia="Calibri" w:hAnsi="Calibri" w:cs="Calibri"/>
              </w:rPr>
            </w:pPr>
            <w:r>
              <w:rPr>
                <w:rFonts w:ascii="Calibri" w:eastAsia="Calibri" w:hAnsi="Calibri" w:cs="Calibri"/>
              </w:rPr>
              <w:t>2</w:t>
            </w:r>
          </w:p>
          <w:p w:rsidR="00455482" w:rsidRDefault="00455482" w:rsidP="007F2D4C">
            <w:pPr>
              <w:spacing w:after="200" w:line="276" w:lineRule="auto"/>
              <w:jc w:val="center"/>
              <w:rPr>
                <w:rFonts w:ascii="Calibri" w:eastAsia="Calibri" w:hAnsi="Calibri" w:cs="Calibri"/>
              </w:rPr>
            </w:pPr>
          </w:p>
        </w:tc>
      </w:tr>
      <w:tr w:rsidR="00C54841" w:rsidTr="008357AB">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841" w:rsidRDefault="00BB3255" w:rsidP="00C54841">
            <w:pPr>
              <w:spacing w:after="200" w:line="276" w:lineRule="auto"/>
              <w:rPr>
                <w:rFonts w:ascii="Calibri" w:eastAsia="Calibri" w:hAnsi="Calibri" w:cs="Calibri"/>
              </w:rPr>
            </w:pPr>
            <w:r>
              <w:rPr>
                <w:rFonts w:ascii="Calibri" w:eastAsia="Calibri" w:hAnsi="Calibri" w:cs="Calibri"/>
              </w:rPr>
              <w:t xml:space="preserve">    13</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841" w:rsidRPr="005C34CF" w:rsidRDefault="00C54841" w:rsidP="00417B05">
            <w:r>
              <w:t>Szafa (metalowa z odciągiem) na odczynniki dla nauczyciela</w:t>
            </w:r>
          </w:p>
        </w:tc>
        <w:tc>
          <w:tcPr>
            <w:tcW w:w="5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194A" w:rsidRDefault="00E0194A" w:rsidP="00E0194A">
            <w:pPr>
              <w:pStyle w:val="NormalnyWeb"/>
              <w:spacing w:before="0" w:beforeAutospacing="0" w:after="0" w:afterAutospacing="0"/>
              <w:rPr>
                <w:rFonts w:asciiTheme="minorHAnsi" w:hAnsiTheme="minorHAnsi"/>
                <w:sz w:val="22"/>
                <w:szCs w:val="22"/>
              </w:rPr>
            </w:pPr>
            <w:r>
              <w:rPr>
                <w:rFonts w:asciiTheme="minorHAnsi" w:hAnsiTheme="minorHAnsi"/>
                <w:sz w:val="22"/>
                <w:szCs w:val="22"/>
              </w:rPr>
              <w:t xml:space="preserve">Szafa przeznaczona do przechowywania odczynników chemicznych.  Wykonana z blachy stalowej pomalowanej farbami proszkowymi. Drzwi posiadające wzmocnioną konstrukcje, zamykane trzypunktowo na zamek cylindryczny z dwoma kluczami. Wyposażona w pięć półek z regulowaną wysokością nośności </w:t>
            </w:r>
            <w:r w:rsidR="00520EC0">
              <w:rPr>
                <w:rFonts w:asciiTheme="minorHAnsi" w:hAnsiTheme="minorHAnsi"/>
                <w:sz w:val="22"/>
                <w:szCs w:val="22"/>
              </w:rPr>
              <w:t xml:space="preserve">min. </w:t>
            </w:r>
            <w:r>
              <w:rPr>
                <w:rFonts w:asciiTheme="minorHAnsi" w:hAnsiTheme="minorHAnsi"/>
                <w:sz w:val="22"/>
                <w:szCs w:val="22"/>
              </w:rPr>
              <w:t>50 kg każda. W wyposażeniu wentylator elektryczny z płytą montażową stanowiący wyodrębnioną część wyciągu do montażu na otworze kominowym. Instalacja wyciągowa wykonana jest z polistyrenu.</w:t>
            </w:r>
          </w:p>
          <w:p w:rsidR="00C54841" w:rsidRPr="00261BD7" w:rsidRDefault="00E0194A" w:rsidP="00E0194A">
            <w:pPr>
              <w:spacing w:after="0" w:line="276" w:lineRule="auto"/>
              <w:rPr>
                <w:rFonts w:ascii="Calibri" w:eastAsia="Calibri" w:hAnsi="Calibri" w:cs="Calibri"/>
              </w:rPr>
            </w:pPr>
            <w:r w:rsidRPr="00E0194A">
              <w:rPr>
                <w:rStyle w:val="Pogrubienie"/>
                <w:b w:val="0"/>
                <w:bCs w:val="0"/>
              </w:rPr>
              <w:t>Wymiary</w:t>
            </w:r>
            <w:r w:rsidR="00520EC0">
              <w:rPr>
                <w:rStyle w:val="Pogrubienie"/>
                <w:b w:val="0"/>
                <w:bCs w:val="0"/>
              </w:rPr>
              <w:t xml:space="preserve"> m</w:t>
            </w:r>
            <w:r w:rsidR="00520EC0">
              <w:rPr>
                <w:rStyle w:val="Pogrubienie"/>
              </w:rPr>
              <w:t xml:space="preserve">in. </w:t>
            </w:r>
            <w:r w:rsidRPr="00E0194A">
              <w:rPr>
                <w:rStyle w:val="Pogrubienie"/>
                <w:b w:val="0"/>
                <w:bCs w:val="0"/>
              </w:rPr>
              <w:t>:</w:t>
            </w:r>
            <w:r>
              <w:t xml:space="preserve"> 800x380x2240 (z wentylacją)</w:t>
            </w:r>
          </w:p>
        </w:tc>
        <w:tc>
          <w:tcPr>
            <w:tcW w:w="1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54841" w:rsidRDefault="00017E62" w:rsidP="007F2D4C">
            <w:pPr>
              <w:spacing w:after="200" w:line="276" w:lineRule="auto"/>
              <w:jc w:val="center"/>
              <w:rPr>
                <w:rFonts w:ascii="Calibri" w:eastAsia="Calibri" w:hAnsi="Calibri" w:cs="Calibri"/>
              </w:rPr>
            </w:pPr>
            <w:r>
              <w:rPr>
                <w:rFonts w:ascii="Calibri" w:eastAsia="Calibri" w:hAnsi="Calibri" w:cs="Calibri"/>
              </w:rPr>
              <w:t>2</w:t>
            </w:r>
          </w:p>
          <w:p w:rsidR="00455482" w:rsidRDefault="00455482" w:rsidP="007F2D4C">
            <w:pPr>
              <w:spacing w:after="200" w:line="276" w:lineRule="auto"/>
              <w:jc w:val="center"/>
              <w:rPr>
                <w:rFonts w:ascii="Calibri" w:eastAsia="Calibri" w:hAnsi="Calibri" w:cs="Calibri"/>
              </w:rPr>
            </w:pPr>
          </w:p>
        </w:tc>
      </w:tr>
      <w:tr w:rsidR="00C54841" w:rsidTr="008357AB">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841" w:rsidRDefault="00BB3255" w:rsidP="00417B05">
            <w:pPr>
              <w:spacing w:after="200" w:line="276" w:lineRule="auto"/>
              <w:jc w:val="center"/>
              <w:rPr>
                <w:rFonts w:ascii="Calibri" w:eastAsia="Calibri" w:hAnsi="Calibri" w:cs="Calibri"/>
              </w:rPr>
            </w:pPr>
            <w:r>
              <w:rPr>
                <w:rFonts w:ascii="Calibri" w:eastAsia="Calibri" w:hAnsi="Calibri" w:cs="Calibri"/>
              </w:rPr>
              <w:t>14</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4841" w:rsidRPr="005C34CF" w:rsidRDefault="00C54841" w:rsidP="00417B05">
            <w:r w:rsidRPr="00C54841">
              <w:t>Metale, niemetale, tlenki, wodorotlenki, kwasy, sole, alkohole, cukry. zestaw</w:t>
            </w:r>
          </w:p>
        </w:tc>
        <w:tc>
          <w:tcPr>
            <w:tcW w:w="5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194A" w:rsidRDefault="00E0194A" w:rsidP="00E0194A">
            <w:pPr>
              <w:spacing w:after="0" w:line="240" w:lineRule="auto"/>
              <w:rPr>
                <w:rFonts w:eastAsia="Times New Roman" w:cs="Times New Roman"/>
                <w:lang w:eastAsia="en-US"/>
              </w:rPr>
            </w:pPr>
            <w:r>
              <w:rPr>
                <w:rFonts w:eastAsia="Times New Roman" w:cs="Times New Roman"/>
                <w:lang w:eastAsia="en-US"/>
              </w:rPr>
              <w:t>Skład zestawu:</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Alkohol etylowy (etanol-spirytus rektyfikowany ok. 95%) 200 ml</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Alkohol propylowy (propanol-2, izo-propanol) 250 ml</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Alkohol trójwodorotlenowy (gliceryna, glicerol, propanotriol) 100 ml</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Amoniak (roztwór wodny ok.25%- woda amoniakalna) 250 ml</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Azotan(V) amonu (saletra amonowa) 50 g</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Azotan(V) potasu (saletra indyjska) 100 g</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Azotan(V ) sodu (saletra chilijska) 100 g</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Azotan(V) srebra 10 g</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Benzyna ekstrakcyjna (eter naftowy- t.w. 60-90oC) 250 ml</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lastRenderedPageBreak/>
              <w:t>- Bibuła filtracyjna jakościowa średniosącząca (ark. 22×28 cm) 50 szt.</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Błękit tymolowy (wskaźnik – roztwór alkoholowy) 100 ml</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Brąz (stop- blaszka grubość 0,2 mm) 100 cm2</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Butan (izo-butan skroplony, gaz do zapalniczek) 1 opak.</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Chlorek miedzi(II) (roztwór ok.35%) 100 ml</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Chlorek potasu 100 g</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Chlorek sodu 250 g</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Chlorek wapnia 100 g</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Chlorek żelaza(III) (roztwór ok.45%) 100 ml</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Cyna (metal-granulki) 50 g</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Cynk (metal-drut Ø 2 mm) 50 g</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Dwuchromian(VI) potasu 50 g</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Fenoloftaleina (wskaźnik -1%roztwór alkoholowy) 100 ml</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Fosfor czerwony 25 g</w:t>
            </w:r>
          </w:p>
          <w:p w:rsidR="00E0194A" w:rsidRPr="00174468" w:rsidRDefault="00E0194A" w:rsidP="00E0194A">
            <w:pPr>
              <w:spacing w:after="0" w:line="240" w:lineRule="auto"/>
              <w:rPr>
                <w:rFonts w:eastAsia="Times New Roman" w:cs="Times New Roman"/>
                <w:lang w:val="en-US" w:eastAsia="en-US"/>
              </w:rPr>
            </w:pPr>
            <w:r w:rsidRPr="00174468">
              <w:rPr>
                <w:rFonts w:eastAsia="Times New Roman" w:cs="Times New Roman"/>
                <w:lang w:val="en-US" w:eastAsia="en-US"/>
              </w:rPr>
              <w:t>- Glin (metal- drut Ø 2 mm) 50 g</w:t>
            </w:r>
          </w:p>
          <w:p w:rsidR="00E0194A" w:rsidRPr="00174468" w:rsidRDefault="00E0194A" w:rsidP="00E0194A">
            <w:pPr>
              <w:spacing w:after="0" w:line="240" w:lineRule="auto"/>
              <w:rPr>
                <w:rFonts w:eastAsia="Times New Roman" w:cs="Times New Roman"/>
                <w:lang w:val="en-US" w:eastAsia="en-US"/>
              </w:rPr>
            </w:pPr>
            <w:r w:rsidRPr="00174468">
              <w:rPr>
                <w:rFonts w:eastAsia="Times New Roman" w:cs="Times New Roman"/>
                <w:lang w:val="en-US" w:eastAsia="en-US"/>
              </w:rPr>
              <w:t>- Glin (metal-blaszka) 100 cm2</w:t>
            </w:r>
          </w:p>
          <w:p w:rsidR="00E0194A" w:rsidRPr="00174468" w:rsidRDefault="00E0194A" w:rsidP="00E0194A">
            <w:pPr>
              <w:spacing w:after="0" w:line="240" w:lineRule="auto"/>
              <w:rPr>
                <w:rFonts w:eastAsia="Times New Roman" w:cs="Times New Roman"/>
                <w:lang w:val="en-US" w:eastAsia="en-US"/>
              </w:rPr>
            </w:pPr>
            <w:r w:rsidRPr="00174468">
              <w:rPr>
                <w:rFonts w:eastAsia="Times New Roman" w:cs="Times New Roman"/>
                <w:lang w:val="en-US" w:eastAsia="en-US"/>
              </w:rPr>
              <w:t>- Glin (metal-pył) 25 g</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Jodyna (alkoholowy roztwór jodu) 10 ml</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Krzemian sodu (szkło wodne) 100 ml</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Kwas aminooctowy (glicyna) 50 g</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Kwas azotowy(V) (ok.54 %) 250 ml</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Kwas chlorowodorowy (ok.36%, kwas solny) 2 x 250 ml</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Kwas cytrynowy 50 g</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Kwas fosforowy(V) (ok.85 %) 100 ml</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Kwas mlekowy (roztwór ok.80%) 100 ml</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Kwas mrówkowy (kwas metanowy ok.80%) 100 ml</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Kwas octowy (kwas etanowy roztwór 80%) 100 ml</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Kwas oleinowy (oleina) 100 ml</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Kwas siarkowy(VI) (ok.96 %) 2 x 250 ml</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Kwas stearynowy (stearyna) 50 g</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Magnez (metal-wiórki) 50 g</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Magnez (metal-wstążki) 50 g</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Manganian(VII) potasu (nadmanganian potasu) 100 g</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Nazwa materiału Ilość</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Miedź (metal- drut Ø 2 mm) 50 g</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Miedź (metal-blaszka grubość 0,1 mm) 200 cm2</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Mosiądz (stop- blaszka grubość 0,2 mm) 100 cm2</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Nadtlenek wodoru ok.30% (woda utleniona, perhydrol) 100 ml</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Octan etylu 100 ml</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Octan ołowiu(II) 25 g</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Octan sodu bezwodny 50 g</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Ołów (metal- blaszka grubość 0,5 mm) 100 cm2</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Oranż metylowy (wskaźnik w roztworze) 100 ml</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Parafina rafinowana (granulki) 50 g</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Paski lakmusowe obojętne 2 x 100 szt.</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Paski wskaźnikowe uniwersalne (zakres pH 1-10) 2 x 100 szt.</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Ropa naftowa (minerał) 250 ml</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Sacharoza (cukier krystaliczny) 100 g</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Sączki jakościowe (średnica 10 cm) 100 szt.</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Siarczan(VI)magnezu (sól gorzka) 100 g</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Siarczan(VI)miedzi(II) 5hydrat 100 g</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Siarczan(VI)sodu (sól glauberska) 100 g</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lastRenderedPageBreak/>
              <w:t>- Siarczan(VI)wapnia 1/2hydrat (gips palony) 250 g</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Siarczan(VI)wapnia 2hydrat (gips krystaliczny-minerał) 250 g</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Siarka 250 g</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Skrobia ziemniaczana 100 g</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Sód (metaliczny, zanurzony w oleju parafinowym) 25 g</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Stop Wooda (stop niskotopliwy, temp. topnienia ok. 72 oC) 25 g</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Świeczki miniaturowe 24 szt.</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Tlenek magnezu 50 g</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Tlenek miedzi(II) 50 g</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Tlenek ołowiu(II) (glejta) 50 g</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Tlenek żelaza(III) 50 g</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Węgiel brunatny (węgiel kopalny- minerał 65-78 o C) 250 g</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Węgiel drzewny (drewno destylowane) 100 g</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Węglan potasu bezwodny 100 g</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Węglan sodu bezwodny (soda kalcynowana) 100 g</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Węglan sodu kwaśny(wodorowęglan sodu) 100 g</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Węglan wapnia (grys marmurowy-minerał) 100 g</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Węglan wapnia (kreda strącona-syntetyczna) 100 g</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Węglik wapnia (karbid ) 200 g</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Wodorotlenek potasu (zasada potasowa, płatki) 100 g</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Wodorotlenek sodu (zasada sodowa, granulki) 250 g</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Wodorotlenek wapnia 250 g</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Żelazo (metal- drut Ø1 mm) 50 g</w:t>
            </w:r>
          </w:p>
          <w:p w:rsidR="00E0194A" w:rsidRDefault="00E0194A" w:rsidP="00E0194A">
            <w:pPr>
              <w:spacing w:after="0" w:line="240" w:lineRule="auto"/>
              <w:rPr>
                <w:rFonts w:eastAsia="Times New Roman" w:cs="Times New Roman"/>
                <w:lang w:eastAsia="en-US"/>
              </w:rPr>
            </w:pPr>
            <w:r>
              <w:rPr>
                <w:rFonts w:eastAsia="Times New Roman" w:cs="Times New Roman"/>
                <w:lang w:eastAsia="en-US"/>
              </w:rPr>
              <w:t>- Żelazo (metal- proszek) 100 g</w:t>
            </w:r>
          </w:p>
          <w:p w:rsidR="00E0194A" w:rsidRDefault="00E0194A" w:rsidP="00E0194A">
            <w:pPr>
              <w:spacing w:after="0" w:line="240" w:lineRule="auto"/>
              <w:rPr>
                <w:rFonts w:eastAsia="Calibri" w:cs="Calibri"/>
                <w:lang w:eastAsia="en-US"/>
              </w:rPr>
            </w:pPr>
          </w:p>
          <w:p w:rsidR="00C54841" w:rsidRPr="00261BD7" w:rsidRDefault="00E0194A" w:rsidP="00E0194A">
            <w:pPr>
              <w:spacing w:after="0" w:line="276" w:lineRule="auto"/>
              <w:rPr>
                <w:rFonts w:ascii="Calibri" w:eastAsia="Calibri" w:hAnsi="Calibri" w:cs="Calibri"/>
              </w:rPr>
            </w:pPr>
            <w:r>
              <w:rPr>
                <w:rStyle w:val="Pogrubienie"/>
                <w:lang w:eastAsia="en-US"/>
              </w:rPr>
              <w:t> </w:t>
            </w:r>
            <w:r w:rsidRPr="00E0194A">
              <w:rPr>
                <w:rStyle w:val="Pogrubienie"/>
                <w:b w:val="0"/>
                <w:bCs w:val="0"/>
                <w:lang w:eastAsia="en-US"/>
              </w:rPr>
              <w:t>Termin ważności odczynników chemicznych - 3- 5 lat</w:t>
            </w:r>
            <w:r>
              <w:rPr>
                <w:rStyle w:val="Pogrubienie"/>
                <w:lang w:eastAsia="en-US"/>
              </w:rPr>
              <w:t xml:space="preserve">  </w:t>
            </w:r>
            <w:r>
              <w:rPr>
                <w:lang w:eastAsia="en-US"/>
              </w:rPr>
              <w:t>(w zależności od substancji)</w:t>
            </w:r>
          </w:p>
        </w:tc>
        <w:tc>
          <w:tcPr>
            <w:tcW w:w="1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54841" w:rsidRDefault="00BB3255" w:rsidP="007F2D4C">
            <w:pPr>
              <w:spacing w:after="200" w:line="276" w:lineRule="auto"/>
              <w:jc w:val="center"/>
              <w:rPr>
                <w:rFonts w:ascii="Calibri" w:eastAsia="Calibri" w:hAnsi="Calibri" w:cs="Calibri"/>
              </w:rPr>
            </w:pPr>
            <w:r>
              <w:rPr>
                <w:rFonts w:ascii="Calibri" w:eastAsia="Calibri" w:hAnsi="Calibri" w:cs="Calibri"/>
              </w:rPr>
              <w:lastRenderedPageBreak/>
              <w:t>2</w:t>
            </w:r>
          </w:p>
          <w:p w:rsidR="00455482" w:rsidRDefault="00455482" w:rsidP="007F2D4C">
            <w:pPr>
              <w:spacing w:after="200" w:line="276" w:lineRule="auto"/>
              <w:jc w:val="center"/>
              <w:rPr>
                <w:rFonts w:ascii="Calibri" w:eastAsia="Calibri" w:hAnsi="Calibri" w:cs="Calibri"/>
              </w:rPr>
            </w:pPr>
          </w:p>
        </w:tc>
      </w:tr>
      <w:tr w:rsidR="00017E62" w:rsidTr="008357AB">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7E62" w:rsidRDefault="00BB3255" w:rsidP="00417B05">
            <w:pPr>
              <w:spacing w:after="200" w:line="276" w:lineRule="auto"/>
              <w:jc w:val="center"/>
              <w:rPr>
                <w:rFonts w:ascii="Calibri" w:eastAsia="Calibri" w:hAnsi="Calibri" w:cs="Calibri"/>
              </w:rPr>
            </w:pPr>
            <w:r>
              <w:rPr>
                <w:rFonts w:ascii="Calibri" w:eastAsia="Calibri" w:hAnsi="Calibri" w:cs="Calibri"/>
              </w:rPr>
              <w:lastRenderedPageBreak/>
              <w:t>15</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7E62" w:rsidRPr="00C54841" w:rsidRDefault="00017E62" w:rsidP="00417B05">
            <w:r w:rsidRPr="00017E62">
              <w:t>Modele do budowania cząsteczek do 454 elementów zestaw</w:t>
            </w:r>
          </w:p>
        </w:tc>
        <w:tc>
          <w:tcPr>
            <w:tcW w:w="5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5D8F" w:rsidRDefault="00805D8F" w:rsidP="00805D8F">
            <w:pPr>
              <w:spacing w:after="150" w:line="240" w:lineRule="auto"/>
              <w:rPr>
                <w:rFonts w:ascii="Arial" w:eastAsia="Arial" w:hAnsi="Arial" w:cs="Arial"/>
                <w:sz w:val="20"/>
                <w:shd w:val="clear" w:color="auto" w:fill="FFFFFF"/>
              </w:rPr>
            </w:pPr>
            <w:r>
              <w:rPr>
                <w:rFonts w:ascii="Arial" w:eastAsia="Arial" w:hAnsi="Arial" w:cs="Arial"/>
                <w:sz w:val="20"/>
                <w:shd w:val="clear" w:color="auto" w:fill="FFFFFF"/>
              </w:rPr>
              <w:t>Zestaw składający się z  wielu elementów pozwalający tworzyć  nawet skomplikowane modele wiązań chemicznych.</w:t>
            </w:r>
          </w:p>
          <w:p w:rsidR="00017E62" w:rsidRPr="00261BD7" w:rsidRDefault="00805D8F" w:rsidP="00805D8F">
            <w:pPr>
              <w:spacing w:after="0" w:line="276" w:lineRule="auto"/>
              <w:rPr>
                <w:rFonts w:ascii="Calibri" w:eastAsia="Calibri" w:hAnsi="Calibri" w:cs="Calibri"/>
              </w:rPr>
            </w:pPr>
            <w:r>
              <w:rPr>
                <w:rFonts w:ascii="Arial" w:eastAsia="Arial" w:hAnsi="Arial" w:cs="Arial"/>
                <w:sz w:val="20"/>
                <w:shd w:val="clear" w:color="auto" w:fill="FFFFFF"/>
              </w:rPr>
              <w:t>W skład wchodzi  ok.454  elementów.</w:t>
            </w:r>
          </w:p>
        </w:tc>
        <w:tc>
          <w:tcPr>
            <w:tcW w:w="1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7E62" w:rsidRDefault="00BB3255" w:rsidP="007F2D4C">
            <w:pPr>
              <w:spacing w:after="200" w:line="276" w:lineRule="auto"/>
              <w:jc w:val="center"/>
              <w:rPr>
                <w:rFonts w:ascii="Calibri" w:eastAsia="Calibri" w:hAnsi="Calibri" w:cs="Calibri"/>
              </w:rPr>
            </w:pPr>
            <w:r>
              <w:rPr>
                <w:rFonts w:ascii="Calibri" w:eastAsia="Calibri" w:hAnsi="Calibri" w:cs="Calibri"/>
              </w:rPr>
              <w:t>2</w:t>
            </w:r>
          </w:p>
          <w:p w:rsidR="00455482" w:rsidRDefault="00455482" w:rsidP="007F2D4C">
            <w:pPr>
              <w:spacing w:after="200" w:line="276" w:lineRule="auto"/>
              <w:jc w:val="center"/>
              <w:rPr>
                <w:rFonts w:ascii="Calibri" w:eastAsia="Calibri" w:hAnsi="Calibri" w:cs="Calibri"/>
              </w:rPr>
            </w:pPr>
          </w:p>
        </w:tc>
      </w:tr>
      <w:tr w:rsidR="00017E62" w:rsidTr="008357AB">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7E62" w:rsidRDefault="00BB3255" w:rsidP="00417B05">
            <w:pPr>
              <w:spacing w:after="200" w:line="276" w:lineRule="auto"/>
              <w:jc w:val="center"/>
              <w:rPr>
                <w:rFonts w:ascii="Calibri" w:eastAsia="Calibri" w:hAnsi="Calibri" w:cs="Calibri"/>
              </w:rPr>
            </w:pPr>
            <w:r>
              <w:rPr>
                <w:rFonts w:ascii="Calibri" w:eastAsia="Calibri" w:hAnsi="Calibri" w:cs="Calibri"/>
              </w:rPr>
              <w:t>16</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7E62" w:rsidRPr="00017E62" w:rsidRDefault="00017E62" w:rsidP="00417B05">
            <w:r w:rsidRPr="00017E62">
              <w:t>Waga elektroniczna do 600 gramów</w:t>
            </w:r>
          </w:p>
        </w:tc>
        <w:tc>
          <w:tcPr>
            <w:tcW w:w="5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7E62" w:rsidRPr="00805D8F" w:rsidRDefault="00805D8F" w:rsidP="00805D8F">
            <w:pPr>
              <w:spacing w:after="200" w:line="276" w:lineRule="auto"/>
            </w:pPr>
            <w:r>
              <w:rPr>
                <w:rFonts w:ascii="Arial" w:eastAsia="Arial" w:hAnsi="Arial" w:cs="Arial"/>
                <w:color w:val="000000"/>
                <w:sz w:val="20"/>
              </w:rPr>
              <w:t>Zakres ważenia 0 – 600 g, działka odczytowa 0,1 g, dokładność ważenia ( działka elementarna) 1 g. Średnica szalki – 150 mm. Zasilanie 4 x baterie AA i zasilacz sieciowy 9V/100 mA. Funkcja tarowania. Waga wyłącza  się po ok. 2 min.</w:t>
            </w:r>
          </w:p>
        </w:tc>
        <w:tc>
          <w:tcPr>
            <w:tcW w:w="1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7E62" w:rsidRDefault="00017E62" w:rsidP="007F2D4C">
            <w:pPr>
              <w:spacing w:after="200" w:line="276" w:lineRule="auto"/>
              <w:jc w:val="center"/>
              <w:rPr>
                <w:rFonts w:ascii="Calibri" w:eastAsia="Calibri" w:hAnsi="Calibri" w:cs="Calibri"/>
              </w:rPr>
            </w:pPr>
            <w:r>
              <w:rPr>
                <w:rFonts w:ascii="Calibri" w:eastAsia="Calibri" w:hAnsi="Calibri" w:cs="Calibri"/>
              </w:rPr>
              <w:t>1</w:t>
            </w:r>
          </w:p>
        </w:tc>
      </w:tr>
      <w:tr w:rsidR="00017E62" w:rsidTr="008357AB">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7E62" w:rsidRDefault="00BB3255" w:rsidP="00417B05">
            <w:pPr>
              <w:spacing w:after="200" w:line="276" w:lineRule="auto"/>
              <w:jc w:val="center"/>
              <w:rPr>
                <w:rFonts w:ascii="Calibri" w:eastAsia="Calibri" w:hAnsi="Calibri" w:cs="Calibri"/>
              </w:rPr>
            </w:pPr>
            <w:r>
              <w:rPr>
                <w:rFonts w:ascii="Calibri" w:eastAsia="Calibri" w:hAnsi="Calibri" w:cs="Calibri"/>
              </w:rPr>
              <w:t>17</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0EC0" w:rsidRDefault="00017E62" w:rsidP="00417B05">
            <w:r>
              <w:t xml:space="preserve">Siłomierze </w:t>
            </w:r>
          </w:p>
          <w:p w:rsidR="00017E62" w:rsidRPr="00017E62" w:rsidRDefault="00017E62" w:rsidP="00417B05">
            <w:r>
              <w:t>6sztuk zestaw</w:t>
            </w:r>
          </w:p>
        </w:tc>
        <w:tc>
          <w:tcPr>
            <w:tcW w:w="5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7E62" w:rsidRPr="00261BD7" w:rsidRDefault="00805D8F" w:rsidP="00261BD7">
            <w:pPr>
              <w:spacing w:after="0" w:line="276" w:lineRule="auto"/>
              <w:rPr>
                <w:rFonts w:ascii="Calibri" w:eastAsia="Calibri" w:hAnsi="Calibri" w:cs="Calibri"/>
              </w:rPr>
            </w:pPr>
            <w:r>
              <w:rPr>
                <w:rFonts w:ascii="Arial" w:eastAsia="Arial" w:hAnsi="Arial" w:cs="Arial"/>
                <w:color w:val="000000"/>
                <w:sz w:val="20"/>
              </w:rPr>
              <w:t>W skład kompletu wchodzą siłomierze o następującym zakresie: 0-1N; 0-2N; 0-5N; 0-10N; 0-20N; 0-50N. Przyrządy mają przezroczyste korpusy. W górnej części każdego siłomierza jest nakrętka służąca do regulacji wskazania zera. Dodatkowa skala w gramach.</w:t>
            </w:r>
          </w:p>
        </w:tc>
        <w:tc>
          <w:tcPr>
            <w:tcW w:w="1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7E62" w:rsidRDefault="00017E62" w:rsidP="007F2D4C">
            <w:pPr>
              <w:spacing w:after="200" w:line="276" w:lineRule="auto"/>
              <w:jc w:val="center"/>
              <w:rPr>
                <w:rFonts w:ascii="Calibri" w:eastAsia="Calibri" w:hAnsi="Calibri" w:cs="Calibri"/>
              </w:rPr>
            </w:pPr>
            <w:r>
              <w:rPr>
                <w:rFonts w:ascii="Calibri" w:eastAsia="Calibri" w:hAnsi="Calibri" w:cs="Calibri"/>
              </w:rPr>
              <w:t>1</w:t>
            </w:r>
            <w:r w:rsidR="00520EC0">
              <w:rPr>
                <w:rFonts w:ascii="Calibri" w:eastAsia="Calibri" w:hAnsi="Calibri" w:cs="Calibri"/>
              </w:rPr>
              <w:t xml:space="preserve"> zestaw</w:t>
            </w:r>
          </w:p>
        </w:tc>
      </w:tr>
      <w:tr w:rsidR="00017E62" w:rsidTr="008357AB">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7E62" w:rsidRDefault="00BB3255" w:rsidP="00417B05">
            <w:pPr>
              <w:spacing w:after="200" w:line="276" w:lineRule="auto"/>
              <w:jc w:val="center"/>
              <w:rPr>
                <w:rFonts w:ascii="Calibri" w:eastAsia="Calibri" w:hAnsi="Calibri" w:cs="Calibri"/>
              </w:rPr>
            </w:pPr>
            <w:r>
              <w:rPr>
                <w:rFonts w:ascii="Calibri" w:eastAsia="Calibri" w:hAnsi="Calibri" w:cs="Calibri"/>
              </w:rPr>
              <w:t>18</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7E62" w:rsidRPr="00017E62" w:rsidRDefault="00017E62" w:rsidP="00417B05">
            <w:r w:rsidRPr="00017E62">
              <w:t>Maszyna elektrostatyczn</w:t>
            </w:r>
            <w:r>
              <w:t>a</w:t>
            </w:r>
          </w:p>
        </w:tc>
        <w:tc>
          <w:tcPr>
            <w:tcW w:w="5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194A" w:rsidRPr="00520EC0" w:rsidRDefault="00E0194A" w:rsidP="00E0194A">
            <w:pPr>
              <w:spacing w:after="0" w:line="240" w:lineRule="auto"/>
              <w:rPr>
                <w:b/>
                <w:bCs/>
              </w:rPr>
            </w:pPr>
            <w:r>
              <w:t>Urządzenie na cokole, z ręczną korbką i napędem pasowym, wyposażone w tarcze izolacyjne z pleksiglasu, 2 butelki lejdejskie i iskiernik.</w:t>
            </w:r>
            <w:r>
              <w:br/>
            </w:r>
            <w:r w:rsidRPr="00520EC0">
              <w:rPr>
                <w:rStyle w:val="Pogrubienie"/>
                <w:b w:val="0"/>
                <w:bCs w:val="0"/>
              </w:rPr>
              <w:t>Ładunek</w:t>
            </w:r>
            <w:r w:rsidR="00520EC0">
              <w:rPr>
                <w:rStyle w:val="Pogrubienie"/>
                <w:b w:val="0"/>
                <w:bCs w:val="0"/>
              </w:rPr>
              <w:t xml:space="preserve"> min. </w:t>
            </w:r>
            <w:r w:rsidRPr="00520EC0">
              <w:rPr>
                <w:rStyle w:val="Pogrubienie"/>
                <w:b w:val="0"/>
                <w:bCs w:val="0"/>
              </w:rPr>
              <w:t>: ok. 80-100 kV, długość iskry: ok. 80 mm, średnica tarcz: 300 mm</w:t>
            </w:r>
          </w:p>
          <w:p w:rsidR="00017E62" w:rsidRPr="00261BD7" w:rsidRDefault="00E0194A" w:rsidP="00E0194A">
            <w:pPr>
              <w:spacing w:after="0" w:line="276" w:lineRule="auto"/>
              <w:rPr>
                <w:rFonts w:ascii="Calibri" w:eastAsia="Calibri" w:hAnsi="Calibri" w:cs="Calibri"/>
              </w:rPr>
            </w:pPr>
            <w:r>
              <w:t xml:space="preserve">Umożliwiające m.in. przeprowadzanie następujących doświadczeń: iskra i jej własności ; fizjologiczne działanie iskry ; działanie ciepłe iskry ; jonizacyjne działanie płomienia ; rozmieszczanie ładunków na powierzchni przewodnika ; </w:t>
            </w:r>
            <w:r>
              <w:lastRenderedPageBreak/>
              <w:t>działanie ostrzy ; linie sił pola elektrycznego ; efekty świetlne w ciemności; doświadczenie z rurką próżniową.</w:t>
            </w:r>
          </w:p>
        </w:tc>
        <w:tc>
          <w:tcPr>
            <w:tcW w:w="1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7E62" w:rsidRDefault="00017E62" w:rsidP="007F2D4C">
            <w:pPr>
              <w:spacing w:after="200" w:line="276" w:lineRule="auto"/>
              <w:jc w:val="center"/>
              <w:rPr>
                <w:rFonts w:ascii="Calibri" w:eastAsia="Calibri" w:hAnsi="Calibri" w:cs="Calibri"/>
              </w:rPr>
            </w:pPr>
            <w:r>
              <w:rPr>
                <w:rFonts w:ascii="Calibri" w:eastAsia="Calibri" w:hAnsi="Calibri" w:cs="Calibri"/>
              </w:rPr>
              <w:lastRenderedPageBreak/>
              <w:t>1</w:t>
            </w:r>
          </w:p>
        </w:tc>
      </w:tr>
      <w:tr w:rsidR="00017E62" w:rsidTr="008357AB">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7E62" w:rsidRDefault="00BB3255" w:rsidP="00417B05">
            <w:pPr>
              <w:spacing w:after="200" w:line="276" w:lineRule="auto"/>
              <w:jc w:val="center"/>
              <w:rPr>
                <w:rFonts w:ascii="Calibri" w:eastAsia="Calibri" w:hAnsi="Calibri" w:cs="Calibri"/>
              </w:rPr>
            </w:pPr>
            <w:r>
              <w:rPr>
                <w:rFonts w:ascii="Calibri" w:eastAsia="Calibri" w:hAnsi="Calibri" w:cs="Calibri"/>
              </w:rPr>
              <w:lastRenderedPageBreak/>
              <w:t>19</w:t>
            </w:r>
          </w:p>
          <w:p w:rsidR="00017E62" w:rsidRDefault="00017E62" w:rsidP="00417B05">
            <w:pPr>
              <w:spacing w:after="200" w:line="276" w:lineRule="auto"/>
              <w:jc w:val="center"/>
              <w:rPr>
                <w:rFonts w:ascii="Calibri" w:eastAsia="Calibri" w:hAnsi="Calibri" w:cs="Calibri"/>
              </w:rPr>
            </w:pP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7E62" w:rsidRPr="00017E62" w:rsidRDefault="00017E62" w:rsidP="00417B05">
            <w:r w:rsidRPr="00017E62">
              <w:t>Mikroskop z podłączeniem do komputera</w:t>
            </w:r>
          </w:p>
        </w:tc>
        <w:tc>
          <w:tcPr>
            <w:tcW w:w="5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0EC0" w:rsidRDefault="00805D8F" w:rsidP="00805D8F">
            <w:pPr>
              <w:spacing w:after="200" w:line="276" w:lineRule="auto"/>
              <w:rPr>
                <w:rFonts w:eastAsia="Arial" w:cstheme="minorHAnsi"/>
                <w:color w:val="000000"/>
              </w:rPr>
            </w:pPr>
            <w:r w:rsidRPr="00520EC0">
              <w:rPr>
                <w:rFonts w:eastAsia="Arial" w:cstheme="minorHAnsi"/>
                <w:color w:val="000000"/>
              </w:rPr>
              <w:t>Dane mikroskopu: mikroskop jednookularowy, metalowy korpus z uchwytem wkomponowanym w statyw w celu łatwiejszego przenoszenia, podwójna regulacja ostrości: współosiowe pokrętło makrometryczne i mikrometryczne, podwójny system oświetlenia z płynną regulacja ostrości: przechodzące (dolne tzw. DIA) do obserwacji preparatów na szkiełkach przedmiotowych oraz odbite (górne tzw.EPI); oświetlenie diodowe LED; obiektywy achromatyczne 4x, 10x, 40x oraz okular szerokopolowy WF10x; stolik krzyżowy z uchwytem preparatów; sześciogniazdowe koło z kolorowymi filtrami, które pozwalają dobrać optymalne war. Oświetlenia</w:t>
            </w:r>
            <w:r w:rsidR="00520EC0">
              <w:rPr>
                <w:rFonts w:eastAsia="Arial" w:cstheme="minorHAnsi"/>
                <w:color w:val="000000"/>
              </w:rPr>
              <w:t>.</w:t>
            </w:r>
          </w:p>
          <w:p w:rsidR="00017E62" w:rsidRPr="00520EC0" w:rsidRDefault="00805D8F" w:rsidP="00805D8F">
            <w:pPr>
              <w:spacing w:after="200" w:line="276" w:lineRule="auto"/>
              <w:rPr>
                <w:rFonts w:cstheme="minorHAnsi"/>
              </w:rPr>
            </w:pPr>
            <w:r w:rsidRPr="00520EC0">
              <w:rPr>
                <w:rFonts w:eastAsia="Arial" w:cstheme="minorHAnsi"/>
                <w:color w:val="000000"/>
              </w:rPr>
              <w:t>Dane kamery mikroskopowej: sensor o rozdzielczości 2 megapikseli. Kamera musi pasować do tubusa o wymiarach wewnętrznej średnicy 23,2 mm. Cechy oprogramowania kamery: polska wersja językowa, podgląd obrazu na żywo z możliwością wyboru rozdzielczości, tryb automatycznego poklatkowego zapisu obrazów ( dostępne formaty: .bmp. .dib. rle. .jpg. ,jpe. .jpeg. . jif. .jfif. .png. tif. .tiff.. i in), wbudowana przeglądarka zapisanych obrazów (dostępne formaty: avi. wmv.); regulacja czasu ekspozycji, regulacja balansu bieli, praca w trybie kolorowym lub monochromatycznym; możliwość przeprowadzania pomiarów obserwowanych obiektów;</w:t>
            </w:r>
          </w:p>
        </w:tc>
        <w:tc>
          <w:tcPr>
            <w:tcW w:w="1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7E62" w:rsidRDefault="00017E62" w:rsidP="007F2D4C">
            <w:pPr>
              <w:spacing w:after="200" w:line="276" w:lineRule="auto"/>
              <w:jc w:val="center"/>
              <w:rPr>
                <w:rFonts w:ascii="Calibri" w:eastAsia="Calibri" w:hAnsi="Calibri" w:cs="Calibri"/>
              </w:rPr>
            </w:pPr>
            <w:r>
              <w:rPr>
                <w:rFonts w:ascii="Calibri" w:eastAsia="Calibri" w:hAnsi="Calibri" w:cs="Calibri"/>
              </w:rPr>
              <w:t>2</w:t>
            </w:r>
          </w:p>
        </w:tc>
      </w:tr>
      <w:tr w:rsidR="00017E62" w:rsidTr="008357AB">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7E62" w:rsidRDefault="00BB3255" w:rsidP="00417B05">
            <w:pPr>
              <w:spacing w:after="200" w:line="276" w:lineRule="auto"/>
              <w:jc w:val="center"/>
              <w:rPr>
                <w:rFonts w:ascii="Calibri" w:eastAsia="Calibri" w:hAnsi="Calibri" w:cs="Calibri"/>
              </w:rPr>
            </w:pPr>
            <w:r>
              <w:rPr>
                <w:rFonts w:ascii="Calibri" w:eastAsia="Calibri" w:hAnsi="Calibri" w:cs="Calibri"/>
              </w:rPr>
              <w:t>20</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7E62" w:rsidRPr="00017E62" w:rsidRDefault="00BB3255" w:rsidP="00417B05">
            <w:r>
              <w:t>Palnik gazowy</w:t>
            </w:r>
          </w:p>
        </w:tc>
        <w:tc>
          <w:tcPr>
            <w:tcW w:w="5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194A" w:rsidRDefault="00E0194A" w:rsidP="00E0194A">
            <w:pPr>
              <w:spacing w:after="0" w:line="240" w:lineRule="auto"/>
              <w:rPr>
                <w:rFonts w:eastAsia="Times New Roman" w:cs="Times New Roman"/>
              </w:rPr>
            </w:pPr>
            <w:r>
              <w:t xml:space="preserve">Palnik na propan-butan </w:t>
            </w:r>
            <w:r>
              <w:rPr>
                <w:rFonts w:eastAsia="Times New Roman" w:cs="Times New Roman"/>
              </w:rPr>
              <w:t>wyposażony w rurę z wlotem gazu, dyszę, zawór iglicowy umożliwiający regulację przepływu gazu, solidną podstawę.</w:t>
            </w:r>
            <w:r w:rsidR="00520EC0">
              <w:rPr>
                <w:rFonts w:eastAsia="Times New Roman" w:cs="Times New Roman"/>
              </w:rPr>
              <w:t xml:space="preserve"> Wymiary min.</w:t>
            </w:r>
          </w:p>
          <w:p w:rsidR="00E0194A" w:rsidRDefault="00E0194A" w:rsidP="00E0194A">
            <w:pPr>
              <w:spacing w:after="0" w:line="240" w:lineRule="auto"/>
              <w:rPr>
                <w:rFonts w:eastAsia="Times New Roman" w:cs="Times New Roman"/>
              </w:rPr>
            </w:pPr>
            <w:r>
              <w:rPr>
                <w:rFonts w:eastAsia="Times New Roman" w:cs="Times New Roman"/>
              </w:rPr>
              <w:t xml:space="preserve">Śr. podstawy </w:t>
            </w:r>
            <w:r w:rsidR="00751F09">
              <w:rPr>
                <w:rFonts w:eastAsia="Times New Roman" w:cs="Times New Roman"/>
              </w:rPr>
              <w:t xml:space="preserve"> min.</w:t>
            </w:r>
            <w:r>
              <w:rPr>
                <w:rFonts w:eastAsia="Times New Roman" w:cs="Times New Roman"/>
              </w:rPr>
              <w:t xml:space="preserve">7,6 cm, </w:t>
            </w:r>
          </w:p>
          <w:p w:rsidR="00E0194A" w:rsidRDefault="00E0194A" w:rsidP="00E0194A">
            <w:pPr>
              <w:spacing w:after="0" w:line="240" w:lineRule="auto"/>
              <w:rPr>
                <w:rFonts w:eastAsia="Times New Roman" w:cs="Times New Roman"/>
              </w:rPr>
            </w:pPr>
            <w:r>
              <w:t>Śr. króćca 9 mm</w:t>
            </w:r>
          </w:p>
          <w:p w:rsidR="00E0194A" w:rsidRDefault="00E0194A" w:rsidP="00E0194A">
            <w:pPr>
              <w:spacing w:after="0" w:line="240" w:lineRule="auto"/>
              <w:rPr>
                <w:rFonts w:eastAsia="Times New Roman" w:cs="Times New Roman"/>
              </w:rPr>
            </w:pPr>
            <w:r>
              <w:rPr>
                <w:rFonts w:eastAsia="Times New Roman" w:cs="Times New Roman"/>
              </w:rPr>
              <w:t xml:space="preserve">Wys. </w:t>
            </w:r>
            <w:r w:rsidR="00751F09">
              <w:rPr>
                <w:rFonts w:eastAsia="Times New Roman" w:cs="Times New Roman"/>
              </w:rPr>
              <w:t>P</w:t>
            </w:r>
            <w:r>
              <w:rPr>
                <w:rFonts w:eastAsia="Times New Roman" w:cs="Times New Roman"/>
              </w:rPr>
              <w:t>alnika</w:t>
            </w:r>
            <w:r w:rsidR="00751F09">
              <w:rPr>
                <w:rFonts w:eastAsia="Times New Roman" w:cs="Times New Roman"/>
              </w:rPr>
              <w:t xml:space="preserve"> min.</w:t>
            </w:r>
            <w:r>
              <w:rPr>
                <w:rFonts w:eastAsia="Times New Roman" w:cs="Times New Roman"/>
              </w:rPr>
              <w:t>. 14,6 cm.</w:t>
            </w:r>
          </w:p>
          <w:p w:rsidR="00017E62" w:rsidRPr="00261BD7" w:rsidRDefault="00E0194A" w:rsidP="00E0194A">
            <w:pPr>
              <w:spacing w:after="0" w:line="276" w:lineRule="auto"/>
              <w:rPr>
                <w:rFonts w:ascii="Calibri" w:eastAsia="Calibri" w:hAnsi="Calibri" w:cs="Calibri"/>
              </w:rPr>
            </w:pPr>
            <w:r>
              <w:t>Temperaturze płomienia ok. 1100°C.</w:t>
            </w:r>
          </w:p>
        </w:tc>
        <w:tc>
          <w:tcPr>
            <w:tcW w:w="1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7E62" w:rsidRDefault="00BB3255" w:rsidP="007F2D4C">
            <w:pPr>
              <w:spacing w:after="200" w:line="276" w:lineRule="auto"/>
              <w:jc w:val="center"/>
              <w:rPr>
                <w:rFonts w:ascii="Calibri" w:eastAsia="Calibri" w:hAnsi="Calibri" w:cs="Calibri"/>
              </w:rPr>
            </w:pPr>
            <w:r>
              <w:rPr>
                <w:rFonts w:ascii="Calibri" w:eastAsia="Calibri" w:hAnsi="Calibri" w:cs="Calibri"/>
              </w:rPr>
              <w:t>1</w:t>
            </w:r>
          </w:p>
        </w:tc>
      </w:tr>
      <w:tr w:rsidR="00BB3255" w:rsidTr="008357AB">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255" w:rsidRDefault="00BB3255" w:rsidP="00417B05">
            <w:pPr>
              <w:spacing w:after="200" w:line="276" w:lineRule="auto"/>
              <w:jc w:val="center"/>
              <w:rPr>
                <w:rFonts w:ascii="Calibri" w:eastAsia="Calibri" w:hAnsi="Calibri" w:cs="Calibri"/>
              </w:rPr>
            </w:pPr>
            <w:r>
              <w:rPr>
                <w:rFonts w:ascii="Calibri" w:eastAsia="Calibri" w:hAnsi="Calibri" w:cs="Calibri"/>
              </w:rPr>
              <w:t>21</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255" w:rsidRPr="00520EC0" w:rsidRDefault="00BB3255" w:rsidP="00417B05">
            <w:pPr>
              <w:rPr>
                <w:rFonts w:cstheme="minorHAnsi"/>
              </w:rPr>
            </w:pPr>
            <w:r w:rsidRPr="00520EC0">
              <w:rPr>
                <w:rFonts w:cstheme="minorHAnsi"/>
              </w:rPr>
              <w:t>Palnik spirytusowy</w:t>
            </w:r>
          </w:p>
        </w:tc>
        <w:tc>
          <w:tcPr>
            <w:tcW w:w="5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255" w:rsidRPr="00520EC0" w:rsidRDefault="00805D8F" w:rsidP="00520EC0">
            <w:pPr>
              <w:spacing w:after="200" w:line="276" w:lineRule="auto"/>
              <w:rPr>
                <w:rFonts w:eastAsia="Calibri" w:cstheme="minorHAnsi"/>
              </w:rPr>
            </w:pPr>
            <w:r w:rsidRPr="00520EC0">
              <w:rPr>
                <w:rFonts w:eastAsia="Arial" w:cstheme="minorHAnsi"/>
                <w:color w:val="000000"/>
              </w:rPr>
              <w:t>Palnik spirytusowy z polerowanego metalu z pokrętłem kontrolującym knot. Kapsel gaszący przymocowany na łańcuszku. Pojemność 150 ml, śr. około 12cm; wys. około 8 cm</w:t>
            </w:r>
          </w:p>
        </w:tc>
        <w:tc>
          <w:tcPr>
            <w:tcW w:w="1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3255" w:rsidRDefault="00BB3255" w:rsidP="007F2D4C">
            <w:pPr>
              <w:spacing w:after="200" w:line="276" w:lineRule="auto"/>
              <w:jc w:val="center"/>
              <w:rPr>
                <w:rFonts w:ascii="Calibri" w:eastAsia="Calibri" w:hAnsi="Calibri" w:cs="Calibri"/>
              </w:rPr>
            </w:pPr>
            <w:r>
              <w:rPr>
                <w:rFonts w:ascii="Calibri" w:eastAsia="Calibri" w:hAnsi="Calibri" w:cs="Calibri"/>
              </w:rPr>
              <w:t>2</w:t>
            </w:r>
          </w:p>
        </w:tc>
      </w:tr>
      <w:tr w:rsidR="00BB3255" w:rsidTr="008357AB">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255" w:rsidRDefault="00BB3255" w:rsidP="00417B05">
            <w:pPr>
              <w:spacing w:after="200" w:line="276" w:lineRule="auto"/>
              <w:jc w:val="center"/>
              <w:rPr>
                <w:rFonts w:ascii="Calibri" w:eastAsia="Calibri" w:hAnsi="Calibri" w:cs="Calibri"/>
              </w:rPr>
            </w:pPr>
            <w:r>
              <w:rPr>
                <w:rFonts w:ascii="Calibri" w:eastAsia="Calibri" w:hAnsi="Calibri" w:cs="Calibri"/>
              </w:rPr>
              <w:t>22</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255" w:rsidRPr="00520EC0" w:rsidRDefault="00BB3255" w:rsidP="00417B05">
            <w:pPr>
              <w:rPr>
                <w:rFonts w:cstheme="minorHAnsi"/>
              </w:rPr>
            </w:pPr>
            <w:r w:rsidRPr="00520EC0">
              <w:rPr>
                <w:rFonts w:cstheme="minorHAnsi"/>
              </w:rPr>
              <w:t>Statyw z wyposażeniem</w:t>
            </w:r>
          </w:p>
        </w:tc>
        <w:tc>
          <w:tcPr>
            <w:tcW w:w="5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255" w:rsidRPr="00520EC0" w:rsidRDefault="00805D8F" w:rsidP="00805D8F">
            <w:pPr>
              <w:spacing w:after="200" w:line="276" w:lineRule="auto"/>
              <w:rPr>
                <w:rFonts w:cstheme="minorHAnsi"/>
              </w:rPr>
            </w:pPr>
            <w:r w:rsidRPr="00520EC0">
              <w:rPr>
                <w:rFonts w:eastAsia="Arial" w:cstheme="minorHAnsi"/>
              </w:rPr>
              <w:t>Statyw laboratoryjny z podstawowym wyposażeniem:</w:t>
            </w:r>
            <w:r w:rsidRPr="00520EC0">
              <w:rPr>
                <w:rFonts w:eastAsia="Arial" w:cstheme="minorHAnsi"/>
              </w:rPr>
              <w:br/>
              <w:t>– pręt z podstawą L=90 cm,</w:t>
            </w:r>
            <w:r w:rsidRPr="00520EC0">
              <w:rPr>
                <w:rFonts w:eastAsia="Arial" w:cstheme="minorHAnsi"/>
              </w:rPr>
              <w:br/>
              <w:t>– łącznik krzyżowy (5 szt.),</w:t>
            </w:r>
            <w:r w:rsidRPr="00520EC0">
              <w:rPr>
                <w:rFonts w:eastAsia="Arial" w:cstheme="minorHAnsi"/>
              </w:rPr>
              <w:br/>
              <w:t>– łapa do biuret podwójna,</w:t>
            </w:r>
            <w:r w:rsidRPr="00520EC0">
              <w:rPr>
                <w:rFonts w:eastAsia="Arial" w:cstheme="minorHAnsi"/>
              </w:rPr>
              <w:br/>
              <w:t>– pierścień o średnicy 90 mm zamknięty,</w:t>
            </w:r>
            <w:r w:rsidRPr="00520EC0">
              <w:rPr>
                <w:rFonts w:eastAsia="Arial" w:cstheme="minorHAnsi"/>
              </w:rPr>
              <w:br/>
              <w:t>– pierścień otwarty o średnicy 60 mm,</w:t>
            </w:r>
            <w:r w:rsidRPr="00520EC0">
              <w:rPr>
                <w:rFonts w:eastAsia="Arial" w:cstheme="minorHAnsi"/>
              </w:rPr>
              <w:br/>
              <w:t>– łapa do chłodnic,</w:t>
            </w:r>
            <w:r w:rsidRPr="00520EC0">
              <w:rPr>
                <w:rFonts w:eastAsia="Arial" w:cstheme="minorHAnsi"/>
              </w:rPr>
              <w:br/>
              <w:t>– łapa do kolb mała,</w:t>
            </w:r>
            <w:r w:rsidRPr="00520EC0">
              <w:rPr>
                <w:rFonts w:eastAsia="Arial" w:cstheme="minorHAnsi"/>
              </w:rPr>
              <w:br/>
              <w:t>– łapa do kolb duża.</w:t>
            </w:r>
            <w:r w:rsidRPr="00520EC0">
              <w:rPr>
                <w:rFonts w:eastAsia="Arial" w:cstheme="minorHAnsi"/>
              </w:rPr>
              <w:br/>
              <w:t xml:space="preserve">Uchwyty wykonane są ze stali nierdzewnej, podstawa statywu </w:t>
            </w:r>
            <w:r w:rsidRPr="00520EC0">
              <w:rPr>
                <w:rFonts w:eastAsia="Arial" w:cstheme="minorHAnsi"/>
              </w:rPr>
              <w:lastRenderedPageBreak/>
              <w:t>jest lakierowana.</w:t>
            </w:r>
          </w:p>
        </w:tc>
        <w:tc>
          <w:tcPr>
            <w:tcW w:w="1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3255" w:rsidRDefault="00BB3255" w:rsidP="007F2D4C">
            <w:pPr>
              <w:spacing w:after="200" w:line="276" w:lineRule="auto"/>
              <w:jc w:val="center"/>
              <w:rPr>
                <w:rFonts w:ascii="Calibri" w:eastAsia="Calibri" w:hAnsi="Calibri" w:cs="Calibri"/>
              </w:rPr>
            </w:pPr>
            <w:r>
              <w:rPr>
                <w:rFonts w:ascii="Calibri" w:eastAsia="Calibri" w:hAnsi="Calibri" w:cs="Calibri"/>
              </w:rPr>
              <w:lastRenderedPageBreak/>
              <w:t>2</w:t>
            </w:r>
          </w:p>
        </w:tc>
      </w:tr>
      <w:tr w:rsidR="00BB3255" w:rsidTr="008357AB">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255" w:rsidRDefault="00BB3255" w:rsidP="00417B05">
            <w:pPr>
              <w:spacing w:after="200" w:line="276" w:lineRule="auto"/>
              <w:jc w:val="center"/>
              <w:rPr>
                <w:rFonts w:ascii="Calibri" w:eastAsia="Calibri" w:hAnsi="Calibri" w:cs="Calibri"/>
              </w:rPr>
            </w:pPr>
            <w:r>
              <w:rPr>
                <w:rFonts w:ascii="Calibri" w:eastAsia="Calibri" w:hAnsi="Calibri" w:cs="Calibri"/>
              </w:rPr>
              <w:lastRenderedPageBreak/>
              <w:t>23</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255" w:rsidRPr="00BB3255" w:rsidRDefault="00BB3255" w:rsidP="00417B05">
            <w:r w:rsidRPr="00BB3255">
              <w:t>Waga laboratoryjna</w:t>
            </w:r>
          </w:p>
        </w:tc>
        <w:tc>
          <w:tcPr>
            <w:tcW w:w="5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194A" w:rsidRDefault="00E0194A" w:rsidP="00E0194A">
            <w:pPr>
              <w:pStyle w:val="NormalnyWeb"/>
              <w:spacing w:before="0" w:beforeAutospacing="0" w:after="0" w:afterAutospacing="0"/>
              <w:rPr>
                <w:rFonts w:asciiTheme="minorHAnsi" w:hAnsiTheme="minorHAnsi"/>
                <w:sz w:val="22"/>
                <w:szCs w:val="22"/>
              </w:rPr>
            </w:pPr>
            <w:r>
              <w:rPr>
                <w:rFonts w:asciiTheme="minorHAnsi" w:hAnsiTheme="minorHAnsi"/>
                <w:sz w:val="22"/>
                <w:szCs w:val="22"/>
              </w:rPr>
              <w:t>Szalkowa waga laboratoryjna o maksymalnym zakresie ważenia 0,5 kg.</w:t>
            </w:r>
          </w:p>
          <w:p w:rsidR="00E0194A" w:rsidRDefault="00E0194A" w:rsidP="00E0194A">
            <w:pPr>
              <w:pStyle w:val="NormalnyWeb"/>
              <w:spacing w:before="0" w:beforeAutospacing="0" w:after="0" w:afterAutospacing="0"/>
              <w:rPr>
                <w:rFonts w:asciiTheme="minorHAnsi" w:hAnsiTheme="minorHAnsi"/>
                <w:sz w:val="22"/>
                <w:szCs w:val="22"/>
              </w:rPr>
            </w:pPr>
            <w:r>
              <w:rPr>
                <w:rFonts w:asciiTheme="minorHAnsi" w:hAnsiTheme="minorHAnsi"/>
                <w:sz w:val="22"/>
                <w:szCs w:val="22"/>
              </w:rPr>
              <w:t>W skład zestawu wchodzi również zbiór odważników w pudełku z plastikową pęsetą. Zawiera odważniki walcowe z uchwytem oraz płytkowe z wygięciem.</w:t>
            </w:r>
          </w:p>
          <w:p w:rsidR="00BB3255" w:rsidRPr="00261BD7" w:rsidRDefault="00E0194A" w:rsidP="00E0194A">
            <w:pPr>
              <w:spacing w:after="0" w:line="276" w:lineRule="auto"/>
              <w:rPr>
                <w:rFonts w:ascii="Calibri" w:eastAsia="Calibri" w:hAnsi="Calibri" w:cs="Calibri"/>
              </w:rPr>
            </w:pPr>
            <w:r>
              <w:t>Średnica podstawek na szalkach</w:t>
            </w:r>
            <w:r w:rsidR="00751F09">
              <w:t xml:space="preserve"> min.</w:t>
            </w:r>
            <w:r>
              <w:t>. 12 cm</w:t>
            </w:r>
          </w:p>
        </w:tc>
        <w:tc>
          <w:tcPr>
            <w:tcW w:w="1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3255" w:rsidRDefault="00BB3255" w:rsidP="007F2D4C">
            <w:pPr>
              <w:spacing w:after="200" w:line="276" w:lineRule="auto"/>
              <w:jc w:val="center"/>
              <w:rPr>
                <w:rFonts w:ascii="Calibri" w:eastAsia="Calibri" w:hAnsi="Calibri" w:cs="Calibri"/>
              </w:rPr>
            </w:pPr>
            <w:r>
              <w:rPr>
                <w:rFonts w:ascii="Calibri" w:eastAsia="Calibri" w:hAnsi="Calibri" w:cs="Calibri"/>
              </w:rPr>
              <w:t>1</w:t>
            </w:r>
          </w:p>
        </w:tc>
      </w:tr>
      <w:tr w:rsidR="0049292B" w:rsidTr="008357AB">
        <w:tc>
          <w:tcPr>
            <w:tcW w:w="981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92B" w:rsidRDefault="0049292B" w:rsidP="0029133C">
            <w:pPr>
              <w:spacing w:after="0" w:line="276" w:lineRule="auto"/>
              <w:jc w:val="center"/>
              <w:rPr>
                <w:rFonts w:ascii="Calibri" w:eastAsia="Calibri" w:hAnsi="Calibri" w:cs="Calibri"/>
              </w:rPr>
            </w:pPr>
            <w:bookmarkStart w:id="1" w:name="_Hlk15638832"/>
            <w:r w:rsidRPr="0029133C">
              <w:rPr>
                <w:rFonts w:ascii="Calibri" w:eastAsia="Calibri" w:hAnsi="Calibri" w:cs="Calibri"/>
                <w:b/>
                <w:bCs/>
              </w:rPr>
              <w:t>Komplet pomocy dydaktycznych do nauki angielskiego</w:t>
            </w:r>
            <w:r w:rsidRPr="0049292B">
              <w:rPr>
                <w:rFonts w:ascii="Calibri" w:eastAsia="Calibri" w:hAnsi="Calibri" w:cs="Calibri"/>
              </w:rPr>
              <w:t>- m.in. gry, puzzle, słowniki,książki,nagrania itp.(bez środków trawłych), SPZ - 8 zestawów, inne SP - 2 zestawy</w:t>
            </w:r>
          </w:p>
        </w:tc>
      </w:tr>
      <w:tr w:rsidR="0049292B" w:rsidTr="008357AB">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92B" w:rsidRDefault="00520EC0" w:rsidP="00417B05">
            <w:pPr>
              <w:spacing w:after="200" w:line="276" w:lineRule="auto"/>
              <w:jc w:val="center"/>
              <w:rPr>
                <w:rFonts w:ascii="Calibri" w:eastAsia="Calibri" w:hAnsi="Calibri" w:cs="Calibri"/>
              </w:rPr>
            </w:pPr>
            <w:r>
              <w:rPr>
                <w:rFonts w:ascii="Calibri" w:eastAsia="Calibri" w:hAnsi="Calibri" w:cs="Calibri"/>
              </w:rPr>
              <w:t>1</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133C" w:rsidRDefault="0049292B" w:rsidP="0029133C">
            <w:pPr>
              <w:spacing w:after="0"/>
            </w:pPr>
            <w:r w:rsidRPr="0049292B">
              <w:t>Szkolny słownik angielsko-polski</w:t>
            </w:r>
          </w:p>
          <w:p w:rsidR="0049292B" w:rsidRPr="00BB3255" w:rsidRDefault="0049292B" w:rsidP="0029133C">
            <w:pPr>
              <w:spacing w:after="0"/>
            </w:pPr>
          </w:p>
        </w:tc>
        <w:tc>
          <w:tcPr>
            <w:tcW w:w="5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07CE" w:rsidRPr="0017486E" w:rsidRDefault="00EC07CE" w:rsidP="00EC07CE">
            <w:pPr>
              <w:pStyle w:val="NormalnyWeb"/>
              <w:spacing w:before="0" w:beforeAutospacing="0" w:after="0" w:afterAutospacing="0"/>
              <w:ind w:left="-41"/>
              <w:rPr>
                <w:rFonts w:asciiTheme="minorHAnsi" w:hAnsiTheme="minorHAnsi"/>
                <w:sz w:val="22"/>
                <w:szCs w:val="22"/>
              </w:rPr>
            </w:pPr>
            <w:r w:rsidRPr="0017486E">
              <w:rPr>
                <w:rFonts w:asciiTheme="minorHAnsi" w:hAnsiTheme="minorHAnsi"/>
                <w:sz w:val="22"/>
                <w:szCs w:val="22"/>
              </w:rPr>
              <w:t>Słownik zawierający ponad 1500 słów wraz z wymową.</w:t>
            </w:r>
          </w:p>
          <w:p w:rsidR="0049292B" w:rsidRDefault="00EC07CE" w:rsidP="00EC07CE">
            <w:pPr>
              <w:pStyle w:val="NormalnyWeb"/>
              <w:spacing w:before="0" w:beforeAutospacing="0" w:after="0" w:afterAutospacing="0"/>
              <w:rPr>
                <w:rFonts w:asciiTheme="minorHAnsi" w:hAnsiTheme="minorHAnsi"/>
                <w:sz w:val="22"/>
                <w:szCs w:val="22"/>
              </w:rPr>
            </w:pPr>
            <w:r w:rsidRPr="0017486E">
              <w:rPr>
                <w:rFonts w:asciiTheme="minorHAnsi" w:hAnsiTheme="minorHAnsi"/>
                <w:sz w:val="22"/>
                <w:szCs w:val="22"/>
              </w:rPr>
              <w:t>Oprawa miękka</w:t>
            </w:r>
            <w:r w:rsidR="00520EC0">
              <w:rPr>
                <w:rFonts w:asciiTheme="minorHAnsi" w:hAnsiTheme="minorHAnsi"/>
                <w:sz w:val="22"/>
                <w:szCs w:val="22"/>
              </w:rPr>
              <w:t>.</w:t>
            </w:r>
          </w:p>
        </w:tc>
        <w:tc>
          <w:tcPr>
            <w:tcW w:w="1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292B" w:rsidRDefault="00CC6607" w:rsidP="007F2D4C">
            <w:pPr>
              <w:spacing w:after="200" w:line="276" w:lineRule="auto"/>
              <w:jc w:val="center"/>
              <w:rPr>
                <w:rFonts w:ascii="Calibri" w:eastAsia="Calibri" w:hAnsi="Calibri" w:cs="Calibri"/>
              </w:rPr>
            </w:pPr>
            <w:r>
              <w:rPr>
                <w:rFonts w:ascii="Calibri" w:eastAsia="Calibri" w:hAnsi="Calibri" w:cs="Calibri"/>
              </w:rPr>
              <w:t>168</w:t>
            </w:r>
          </w:p>
        </w:tc>
      </w:tr>
      <w:tr w:rsidR="0049292B" w:rsidTr="008357AB">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92B" w:rsidRDefault="00520EC0" w:rsidP="00417B05">
            <w:pPr>
              <w:spacing w:after="200" w:line="276" w:lineRule="auto"/>
              <w:jc w:val="center"/>
              <w:rPr>
                <w:rFonts w:ascii="Calibri" w:eastAsia="Calibri" w:hAnsi="Calibri" w:cs="Calibri"/>
              </w:rPr>
            </w:pPr>
            <w:r>
              <w:rPr>
                <w:rFonts w:ascii="Calibri" w:eastAsia="Calibri" w:hAnsi="Calibri" w:cs="Calibri"/>
              </w:rPr>
              <w:t>2</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92B" w:rsidRPr="00BB3255" w:rsidRDefault="0049292B" w:rsidP="0029133C">
            <w:pPr>
              <w:spacing w:after="0"/>
            </w:pPr>
            <w:r w:rsidRPr="0049292B">
              <w:t>Szkolny słownik polsko-angielski</w:t>
            </w:r>
          </w:p>
        </w:tc>
        <w:tc>
          <w:tcPr>
            <w:tcW w:w="5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07CE" w:rsidRPr="0017486E" w:rsidRDefault="00EC07CE" w:rsidP="00EC07CE">
            <w:pPr>
              <w:pStyle w:val="NormalnyWeb"/>
              <w:spacing w:before="0" w:beforeAutospacing="0" w:after="0" w:afterAutospacing="0"/>
              <w:ind w:left="-41"/>
              <w:rPr>
                <w:rFonts w:asciiTheme="minorHAnsi" w:hAnsiTheme="minorHAnsi"/>
                <w:sz w:val="22"/>
                <w:szCs w:val="22"/>
              </w:rPr>
            </w:pPr>
            <w:r w:rsidRPr="0017486E">
              <w:rPr>
                <w:rFonts w:asciiTheme="minorHAnsi" w:hAnsiTheme="minorHAnsi"/>
                <w:sz w:val="22"/>
                <w:szCs w:val="22"/>
              </w:rPr>
              <w:t>Słownik zawierający ponad 1500 słów wraz z wymową.</w:t>
            </w:r>
          </w:p>
          <w:p w:rsidR="0049292B" w:rsidRDefault="00EC07CE" w:rsidP="00EC07CE">
            <w:pPr>
              <w:pStyle w:val="NormalnyWeb"/>
              <w:spacing w:before="0" w:beforeAutospacing="0" w:after="0" w:afterAutospacing="0"/>
              <w:rPr>
                <w:rFonts w:asciiTheme="minorHAnsi" w:hAnsiTheme="minorHAnsi"/>
                <w:sz w:val="22"/>
                <w:szCs w:val="22"/>
              </w:rPr>
            </w:pPr>
            <w:r w:rsidRPr="0017486E">
              <w:rPr>
                <w:rFonts w:asciiTheme="minorHAnsi" w:hAnsiTheme="minorHAnsi"/>
                <w:sz w:val="22"/>
                <w:szCs w:val="22"/>
              </w:rPr>
              <w:t>Oprawa miękka</w:t>
            </w:r>
            <w:r w:rsidR="00520EC0">
              <w:rPr>
                <w:rFonts w:asciiTheme="minorHAnsi" w:hAnsiTheme="minorHAnsi"/>
                <w:sz w:val="22"/>
                <w:szCs w:val="22"/>
              </w:rPr>
              <w:t>.</w:t>
            </w:r>
          </w:p>
        </w:tc>
        <w:tc>
          <w:tcPr>
            <w:tcW w:w="1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292B" w:rsidRDefault="00CC6607" w:rsidP="007F2D4C">
            <w:pPr>
              <w:spacing w:after="200" w:line="276" w:lineRule="auto"/>
              <w:jc w:val="center"/>
              <w:rPr>
                <w:rFonts w:ascii="Calibri" w:eastAsia="Calibri" w:hAnsi="Calibri" w:cs="Calibri"/>
              </w:rPr>
            </w:pPr>
            <w:r>
              <w:rPr>
                <w:rFonts w:ascii="Calibri" w:eastAsia="Calibri" w:hAnsi="Calibri" w:cs="Calibri"/>
              </w:rPr>
              <w:t>168</w:t>
            </w:r>
          </w:p>
        </w:tc>
      </w:tr>
      <w:tr w:rsidR="0049292B" w:rsidTr="008357AB">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92B" w:rsidRDefault="00520EC0" w:rsidP="00417B05">
            <w:pPr>
              <w:spacing w:after="200" w:line="276" w:lineRule="auto"/>
              <w:jc w:val="center"/>
              <w:rPr>
                <w:rFonts w:ascii="Calibri" w:eastAsia="Calibri" w:hAnsi="Calibri" w:cs="Calibri"/>
              </w:rPr>
            </w:pPr>
            <w:r>
              <w:rPr>
                <w:rFonts w:ascii="Calibri" w:eastAsia="Calibri" w:hAnsi="Calibri" w:cs="Calibri"/>
              </w:rPr>
              <w:t>3</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92B" w:rsidRPr="00BB3255" w:rsidRDefault="0049292B" w:rsidP="0029133C">
            <w:pPr>
              <w:spacing w:after="0"/>
            </w:pPr>
            <w:r w:rsidRPr="0049292B">
              <w:t>Angielski fiszki 1000 słów</w:t>
            </w:r>
          </w:p>
        </w:tc>
        <w:tc>
          <w:tcPr>
            <w:tcW w:w="5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92B" w:rsidRDefault="00EC07CE" w:rsidP="00E0194A">
            <w:pPr>
              <w:pStyle w:val="NormalnyWeb"/>
              <w:spacing w:before="0" w:beforeAutospacing="0" w:after="0" w:afterAutospacing="0"/>
              <w:rPr>
                <w:rFonts w:asciiTheme="minorHAnsi" w:hAnsiTheme="minorHAnsi"/>
                <w:sz w:val="22"/>
                <w:szCs w:val="22"/>
              </w:rPr>
            </w:pPr>
            <w:r w:rsidRPr="0017486E">
              <w:rPr>
                <w:rFonts w:asciiTheme="minorHAnsi" w:hAnsiTheme="minorHAnsi"/>
                <w:sz w:val="22"/>
                <w:szCs w:val="22"/>
              </w:rPr>
              <w:t>Zestaw ponad 1000 ponumerowanych, usztywnionych kartoników do nauki języka angielskiego – najważniejsze słowa i ich przykłady użycia w zdaniu. Kurs pozwalający opanować najczęściej używane w języku angielskim słówka.  Nauka metodą skojarzeń, kurs podzielony na 40 grup tematycznych. Dodatkowo 20 czystych fiszek.</w:t>
            </w:r>
          </w:p>
        </w:tc>
        <w:tc>
          <w:tcPr>
            <w:tcW w:w="1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292B" w:rsidRDefault="0029133C" w:rsidP="007F2D4C">
            <w:pPr>
              <w:spacing w:after="200" w:line="276" w:lineRule="auto"/>
              <w:jc w:val="center"/>
              <w:rPr>
                <w:rFonts w:ascii="Calibri" w:eastAsia="Calibri" w:hAnsi="Calibri" w:cs="Calibri"/>
              </w:rPr>
            </w:pPr>
            <w:r>
              <w:rPr>
                <w:rFonts w:ascii="Calibri" w:eastAsia="Calibri" w:hAnsi="Calibri" w:cs="Calibri"/>
              </w:rPr>
              <w:t>14</w:t>
            </w:r>
          </w:p>
        </w:tc>
      </w:tr>
      <w:tr w:rsidR="00EC07CE" w:rsidTr="008357AB">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07CE" w:rsidRDefault="00520EC0" w:rsidP="00EC07CE">
            <w:pPr>
              <w:spacing w:after="200" w:line="276" w:lineRule="auto"/>
              <w:jc w:val="center"/>
              <w:rPr>
                <w:rFonts w:ascii="Calibri" w:eastAsia="Calibri" w:hAnsi="Calibri" w:cs="Calibri"/>
              </w:rPr>
            </w:pPr>
            <w:r>
              <w:rPr>
                <w:rFonts w:ascii="Calibri" w:eastAsia="Calibri" w:hAnsi="Calibri" w:cs="Calibri"/>
              </w:rPr>
              <w:t>4</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07CE" w:rsidRPr="00BB3255" w:rsidRDefault="00EC07CE" w:rsidP="00EC07CE">
            <w:pPr>
              <w:spacing w:after="0"/>
            </w:pPr>
            <w:r w:rsidRPr="0049292B">
              <w:t>Angielski fiszki praktyczne zwroty</w:t>
            </w:r>
          </w:p>
        </w:tc>
        <w:tc>
          <w:tcPr>
            <w:tcW w:w="5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07CE" w:rsidRPr="0017486E" w:rsidRDefault="00EC07CE" w:rsidP="00EC07CE">
            <w:pPr>
              <w:pStyle w:val="NormalnyWeb"/>
              <w:spacing w:before="0" w:beforeAutospacing="0" w:after="0" w:afterAutospacing="0"/>
              <w:ind w:left="-41"/>
              <w:rPr>
                <w:rFonts w:asciiTheme="minorHAnsi" w:hAnsiTheme="minorHAnsi"/>
                <w:sz w:val="22"/>
                <w:szCs w:val="22"/>
              </w:rPr>
            </w:pPr>
            <w:r w:rsidRPr="0017486E">
              <w:rPr>
                <w:rFonts w:asciiTheme="minorHAnsi" w:hAnsiTheme="minorHAnsi"/>
                <w:sz w:val="22"/>
                <w:szCs w:val="22"/>
              </w:rPr>
              <w:t xml:space="preserve">Zestaw 500 ponumerowanych kartoników do nauki języka angielskiego – praktyczne zwroty komunikacyjne. Przykłady użycia słów w zdaniu - gotowe wzorce komunikacyjne. Nauka metodą skojarzeń, kurs podzielony na 19 grup tematycznych. </w:t>
            </w:r>
          </w:p>
        </w:tc>
        <w:tc>
          <w:tcPr>
            <w:tcW w:w="1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07CE" w:rsidRDefault="00EC07CE" w:rsidP="00EC07CE">
            <w:pPr>
              <w:spacing w:after="200" w:line="276" w:lineRule="auto"/>
              <w:jc w:val="center"/>
              <w:rPr>
                <w:rFonts w:ascii="Calibri" w:eastAsia="Calibri" w:hAnsi="Calibri" w:cs="Calibri"/>
              </w:rPr>
            </w:pPr>
            <w:r>
              <w:rPr>
                <w:rFonts w:ascii="Calibri" w:eastAsia="Calibri" w:hAnsi="Calibri" w:cs="Calibri"/>
              </w:rPr>
              <w:t>14</w:t>
            </w:r>
          </w:p>
        </w:tc>
      </w:tr>
      <w:tr w:rsidR="00EC07CE" w:rsidTr="008357AB">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07CE" w:rsidRDefault="00520EC0" w:rsidP="00EC07CE">
            <w:pPr>
              <w:spacing w:after="200" w:line="276" w:lineRule="auto"/>
              <w:jc w:val="center"/>
              <w:rPr>
                <w:rFonts w:ascii="Calibri" w:eastAsia="Calibri" w:hAnsi="Calibri" w:cs="Calibri"/>
              </w:rPr>
            </w:pPr>
            <w:r>
              <w:rPr>
                <w:rFonts w:ascii="Calibri" w:eastAsia="Calibri" w:hAnsi="Calibri" w:cs="Calibri"/>
              </w:rPr>
              <w:t>5</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07CE" w:rsidRPr="00BB3255" w:rsidRDefault="00EC07CE" w:rsidP="00EC07CE">
            <w:pPr>
              <w:spacing w:after="0"/>
            </w:pPr>
            <w:r w:rsidRPr="0049292B">
              <w:t xml:space="preserve">Angielski dla dzieci karty obrazkowe </w:t>
            </w:r>
          </w:p>
        </w:tc>
        <w:tc>
          <w:tcPr>
            <w:tcW w:w="5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07CE" w:rsidRPr="0017486E" w:rsidRDefault="00EC07CE" w:rsidP="00EC07CE">
            <w:pPr>
              <w:pStyle w:val="NormalnyWeb"/>
              <w:spacing w:before="0" w:beforeAutospacing="0" w:after="0" w:afterAutospacing="0"/>
              <w:ind w:left="-41"/>
              <w:rPr>
                <w:rFonts w:asciiTheme="minorHAnsi" w:hAnsiTheme="minorHAnsi"/>
                <w:b/>
                <w:sz w:val="22"/>
                <w:szCs w:val="22"/>
              </w:rPr>
            </w:pPr>
            <w:r w:rsidRPr="0017486E">
              <w:rPr>
                <w:rStyle w:val="Pogrubienie"/>
                <w:rFonts w:asciiTheme="minorHAnsi" w:hAnsiTheme="minorHAnsi"/>
                <w:b w:val="0"/>
                <w:sz w:val="22"/>
                <w:szCs w:val="22"/>
              </w:rPr>
              <w:t>Zestawy  kart obrazkowych i kart z podpisami w języku angielskim o różnej tematyce np</w:t>
            </w:r>
            <w:r w:rsidRPr="0017486E">
              <w:rPr>
                <w:rFonts w:asciiTheme="minorHAnsi" w:hAnsiTheme="minorHAnsi"/>
                <w:sz w:val="22"/>
                <w:szCs w:val="22"/>
              </w:rPr>
              <w:t>.: zwierzęta, owoce, warzywa, części ciała, ubrania, przybory szkolne, dom, meble, pogoda, emocje, miejsca</w:t>
            </w:r>
          </w:p>
          <w:p w:rsidR="00EC07CE" w:rsidRPr="0017486E" w:rsidRDefault="00EC07CE" w:rsidP="00EC07CE">
            <w:pPr>
              <w:pStyle w:val="NormalnyWeb"/>
              <w:spacing w:before="0" w:beforeAutospacing="0" w:after="0" w:afterAutospacing="0"/>
              <w:ind w:left="-41"/>
              <w:rPr>
                <w:rFonts w:asciiTheme="minorHAnsi" w:hAnsiTheme="minorHAnsi"/>
                <w:sz w:val="22"/>
                <w:szCs w:val="22"/>
              </w:rPr>
            </w:pPr>
            <w:r w:rsidRPr="00520EC0">
              <w:rPr>
                <w:rStyle w:val="Pogrubienie"/>
                <w:rFonts w:asciiTheme="minorHAnsi" w:hAnsiTheme="minorHAnsi"/>
                <w:b w:val="0"/>
                <w:sz w:val="22"/>
                <w:szCs w:val="22"/>
              </w:rPr>
              <w:t>Wymiary</w:t>
            </w:r>
            <w:r w:rsidR="00520EC0" w:rsidRPr="00520EC0">
              <w:rPr>
                <w:rStyle w:val="Pogrubienie"/>
                <w:rFonts w:asciiTheme="minorHAnsi" w:hAnsiTheme="minorHAnsi" w:cstheme="minorHAnsi"/>
                <w:b w:val="0"/>
                <w:bCs w:val="0"/>
                <w:sz w:val="22"/>
                <w:szCs w:val="22"/>
              </w:rPr>
              <w:t>min.</w:t>
            </w:r>
            <w:r w:rsidRPr="00520EC0">
              <w:rPr>
                <w:rStyle w:val="Pogrubienie"/>
                <w:rFonts w:asciiTheme="minorHAnsi" w:hAnsiTheme="minorHAnsi"/>
                <w:b w:val="0"/>
                <w:sz w:val="22"/>
                <w:szCs w:val="22"/>
              </w:rPr>
              <w:t>: karty</w:t>
            </w:r>
            <w:r w:rsidRPr="00520EC0">
              <w:rPr>
                <w:rFonts w:asciiTheme="minorHAnsi" w:hAnsiTheme="minorHAnsi"/>
                <w:b/>
                <w:sz w:val="22"/>
                <w:szCs w:val="22"/>
              </w:rPr>
              <w:t> </w:t>
            </w:r>
            <w:r w:rsidRPr="00520EC0">
              <w:rPr>
                <w:rFonts w:asciiTheme="minorHAnsi" w:hAnsiTheme="minorHAnsi"/>
                <w:sz w:val="22"/>
                <w:szCs w:val="22"/>
              </w:rPr>
              <w:t>z obrazkami ok. 14x14cm, karty z podpisami ok. 14x6cm</w:t>
            </w:r>
            <w:r w:rsidRPr="0017486E">
              <w:rPr>
                <w:rFonts w:asciiTheme="minorHAnsi" w:hAnsiTheme="minorHAnsi"/>
                <w:sz w:val="22"/>
                <w:szCs w:val="22"/>
              </w:rPr>
              <w:t>,</w:t>
            </w:r>
            <w:r w:rsidRPr="0017486E">
              <w:rPr>
                <w:rFonts w:asciiTheme="minorHAnsi" w:hAnsiTheme="minorHAnsi"/>
                <w:sz w:val="22"/>
                <w:szCs w:val="22"/>
              </w:rPr>
              <w:br/>
            </w:r>
            <w:r w:rsidRPr="0017486E">
              <w:rPr>
                <w:rFonts w:asciiTheme="minorHAnsi" w:eastAsia="MS Gothic" w:hAnsiTheme="minorHAnsi" w:cs="MS Gothic"/>
                <w:sz w:val="22"/>
                <w:szCs w:val="22"/>
              </w:rPr>
              <w:t>Wykonane z</w:t>
            </w:r>
            <w:r w:rsidRPr="0017486E">
              <w:rPr>
                <w:rFonts w:asciiTheme="minorHAnsi" w:hAnsiTheme="minorHAnsi"/>
                <w:sz w:val="22"/>
                <w:szCs w:val="22"/>
              </w:rPr>
              <w:t> </w:t>
            </w:r>
            <w:r w:rsidRPr="0017486E">
              <w:rPr>
                <w:rStyle w:val="Pogrubienie"/>
                <w:rFonts w:asciiTheme="minorHAnsi" w:hAnsiTheme="minorHAnsi"/>
                <w:b w:val="0"/>
                <w:sz w:val="22"/>
                <w:szCs w:val="22"/>
              </w:rPr>
              <w:t>grubego i sztywnego papieru</w:t>
            </w:r>
            <w:r w:rsidRPr="0017486E">
              <w:rPr>
                <w:rFonts w:asciiTheme="minorHAnsi" w:hAnsiTheme="minorHAnsi"/>
                <w:b/>
                <w:sz w:val="22"/>
                <w:szCs w:val="22"/>
              </w:rPr>
              <w:t>,</w:t>
            </w:r>
            <w:r w:rsidRPr="0017486E">
              <w:rPr>
                <w:rFonts w:asciiTheme="minorHAnsi" w:hAnsiTheme="minorHAnsi"/>
                <w:sz w:val="22"/>
                <w:szCs w:val="22"/>
              </w:rPr>
              <w:t xml:space="preserve"> jednostronnie foliowane, rogi zaokrąglone.</w:t>
            </w:r>
          </w:p>
          <w:p w:rsidR="00EC07CE" w:rsidRPr="0017486E" w:rsidRDefault="00EC07CE" w:rsidP="00EC07CE">
            <w:pPr>
              <w:pStyle w:val="NormalnyWeb"/>
              <w:spacing w:before="0" w:beforeAutospacing="0" w:after="0" w:afterAutospacing="0"/>
              <w:ind w:left="-41"/>
              <w:rPr>
                <w:rFonts w:asciiTheme="minorHAnsi" w:hAnsiTheme="minorHAnsi"/>
                <w:b/>
                <w:sz w:val="22"/>
                <w:szCs w:val="22"/>
              </w:rPr>
            </w:pPr>
            <w:r w:rsidRPr="0017486E">
              <w:rPr>
                <w:rFonts w:asciiTheme="minorHAnsi" w:hAnsiTheme="minorHAnsi"/>
                <w:sz w:val="22"/>
                <w:szCs w:val="22"/>
              </w:rPr>
              <w:t>Każdy zestaw min. 10 kart z obrazkami i podpisami.</w:t>
            </w:r>
            <w:r w:rsidRPr="0017486E">
              <w:rPr>
                <w:rFonts w:asciiTheme="minorHAnsi" w:hAnsiTheme="minorHAnsi"/>
                <w:sz w:val="22"/>
                <w:szCs w:val="22"/>
              </w:rPr>
              <w:br/>
            </w:r>
            <w:r w:rsidRPr="0017486E">
              <w:rPr>
                <w:rFonts w:asciiTheme="minorHAnsi" w:eastAsia="MS Gothic" w:hAnsiTheme="minorHAnsi" w:cs="MS Gothic"/>
                <w:sz w:val="22"/>
                <w:szCs w:val="22"/>
              </w:rPr>
              <w:t>Opakowanie tekturowe.</w:t>
            </w:r>
          </w:p>
        </w:tc>
        <w:tc>
          <w:tcPr>
            <w:tcW w:w="1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07CE" w:rsidRDefault="00CC6607" w:rsidP="00EC07CE">
            <w:pPr>
              <w:spacing w:after="200" w:line="276" w:lineRule="auto"/>
              <w:jc w:val="center"/>
              <w:rPr>
                <w:rFonts w:ascii="Calibri" w:eastAsia="Calibri" w:hAnsi="Calibri" w:cs="Calibri"/>
              </w:rPr>
            </w:pPr>
            <w:r>
              <w:rPr>
                <w:rFonts w:ascii="Calibri" w:eastAsia="Calibri" w:hAnsi="Calibri" w:cs="Calibri"/>
              </w:rPr>
              <w:t>42</w:t>
            </w:r>
          </w:p>
        </w:tc>
      </w:tr>
      <w:tr w:rsidR="00EC07CE" w:rsidTr="008357AB">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07CE" w:rsidRDefault="00EC07CE" w:rsidP="00EC07CE">
            <w:pPr>
              <w:spacing w:after="200" w:line="276" w:lineRule="auto"/>
              <w:jc w:val="center"/>
              <w:rPr>
                <w:rFonts w:ascii="Calibri" w:eastAsia="Calibri" w:hAnsi="Calibri" w:cs="Calibri"/>
              </w:rPr>
            </w:pP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07CE" w:rsidRPr="0049292B" w:rsidRDefault="00EC07CE" w:rsidP="00EC07CE">
            <w:pPr>
              <w:spacing w:after="0"/>
            </w:pPr>
            <w:r w:rsidRPr="0049292B">
              <w:t>Puzzle angielskie – różne tematy</w:t>
            </w:r>
          </w:p>
        </w:tc>
        <w:tc>
          <w:tcPr>
            <w:tcW w:w="5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07CE" w:rsidRPr="0017486E" w:rsidRDefault="00EC07CE" w:rsidP="00EC07CE">
            <w:pPr>
              <w:pStyle w:val="NormalnyWeb"/>
              <w:spacing w:before="0" w:beforeAutospacing="0" w:after="0" w:afterAutospacing="0"/>
              <w:ind w:left="-41"/>
              <w:rPr>
                <w:rFonts w:asciiTheme="minorHAnsi" w:hAnsiTheme="minorHAnsi"/>
                <w:sz w:val="22"/>
                <w:szCs w:val="22"/>
              </w:rPr>
            </w:pPr>
            <w:r w:rsidRPr="0017486E">
              <w:rPr>
                <w:rFonts w:asciiTheme="minorHAnsi" w:hAnsiTheme="minorHAnsi"/>
                <w:sz w:val="22"/>
                <w:szCs w:val="22"/>
              </w:rPr>
              <w:t>Puzzle o różnej tematyce np.: owoce i warzywa, pojazdy, zawody, liczby, kolory, kształty, zwierzęta.</w:t>
            </w:r>
          </w:p>
          <w:p w:rsidR="00EC07CE" w:rsidRPr="0017486E" w:rsidRDefault="00EC07CE" w:rsidP="00EC07CE">
            <w:pPr>
              <w:pStyle w:val="NormalnyWeb"/>
              <w:spacing w:before="0" w:beforeAutospacing="0" w:after="0" w:afterAutospacing="0"/>
              <w:ind w:left="-41"/>
              <w:rPr>
                <w:rFonts w:asciiTheme="minorHAnsi" w:hAnsiTheme="minorHAnsi"/>
                <w:sz w:val="22"/>
                <w:szCs w:val="22"/>
              </w:rPr>
            </w:pPr>
            <w:r w:rsidRPr="0017486E">
              <w:rPr>
                <w:rFonts w:asciiTheme="minorHAnsi" w:hAnsiTheme="minorHAnsi"/>
                <w:sz w:val="22"/>
                <w:szCs w:val="22"/>
              </w:rPr>
              <w:t xml:space="preserve"> Każdy zestaw po 27 par puzzli, które składają się z części obrazkowej oraz tekstowej. Z przodu puzzli angielskie słówko oraz obrazek ilustrujący jego znaczenie, na odwrocie polskie tłumaczenie oraz angielski odpowiednik.</w:t>
            </w:r>
          </w:p>
        </w:tc>
        <w:tc>
          <w:tcPr>
            <w:tcW w:w="1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07CE" w:rsidRDefault="00CC6607" w:rsidP="00EC07CE">
            <w:pPr>
              <w:spacing w:after="200" w:line="276" w:lineRule="auto"/>
              <w:jc w:val="center"/>
              <w:rPr>
                <w:rFonts w:ascii="Calibri" w:eastAsia="Calibri" w:hAnsi="Calibri" w:cs="Calibri"/>
              </w:rPr>
            </w:pPr>
            <w:r>
              <w:rPr>
                <w:rFonts w:ascii="Calibri" w:eastAsia="Calibri" w:hAnsi="Calibri" w:cs="Calibri"/>
              </w:rPr>
              <w:t>56</w:t>
            </w:r>
          </w:p>
        </w:tc>
      </w:tr>
      <w:tr w:rsidR="00D04F76" w:rsidTr="008357AB">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F76" w:rsidRDefault="00D04F76" w:rsidP="00D04F76">
            <w:pPr>
              <w:spacing w:after="200" w:line="276" w:lineRule="auto"/>
              <w:jc w:val="center"/>
              <w:rPr>
                <w:rFonts w:ascii="Calibri" w:eastAsia="Calibri" w:hAnsi="Calibri" w:cs="Calibri"/>
              </w:rPr>
            </w:pP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F76" w:rsidRPr="0049292B" w:rsidRDefault="00D04F76" w:rsidP="00D04F76">
            <w:pPr>
              <w:spacing w:after="0"/>
            </w:pPr>
            <w:r w:rsidRPr="0049292B">
              <w:t>Foto karty</w:t>
            </w:r>
          </w:p>
        </w:tc>
        <w:tc>
          <w:tcPr>
            <w:tcW w:w="5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4F76" w:rsidRPr="0017486E" w:rsidRDefault="00D04F76" w:rsidP="00D04F76">
            <w:pPr>
              <w:pStyle w:val="NormalnyWeb"/>
              <w:spacing w:before="0" w:beforeAutospacing="0" w:after="0" w:afterAutospacing="0"/>
              <w:ind w:left="-41"/>
              <w:rPr>
                <w:rFonts w:asciiTheme="minorHAnsi" w:hAnsiTheme="minorHAnsi"/>
                <w:sz w:val="22"/>
                <w:szCs w:val="22"/>
              </w:rPr>
            </w:pPr>
            <w:r w:rsidRPr="0017486E">
              <w:rPr>
                <w:rFonts w:asciiTheme="minorHAnsi" w:hAnsiTheme="minorHAnsi"/>
                <w:sz w:val="22"/>
                <w:szCs w:val="22"/>
              </w:rPr>
              <w:t>Zestaw min. 150 dwustronnych, kolorowych kart z fotografiami (po jednej stronie obrazek z nazwą, po drugiej stronie obrazek z miejscem na podpis ścieralnym mazakiem), przeznaczony do nauki podstawowych wyrazów w języku angielskim.</w:t>
            </w:r>
          </w:p>
          <w:p w:rsidR="00D04F76" w:rsidRPr="0017486E" w:rsidRDefault="00D04F76" w:rsidP="00D04F76">
            <w:pPr>
              <w:pStyle w:val="NormalnyWeb"/>
              <w:spacing w:before="0" w:beforeAutospacing="0" w:after="0" w:afterAutospacing="0"/>
              <w:ind w:left="-41"/>
              <w:rPr>
                <w:rFonts w:asciiTheme="minorHAnsi" w:hAnsiTheme="minorHAnsi"/>
                <w:sz w:val="22"/>
                <w:szCs w:val="22"/>
              </w:rPr>
            </w:pPr>
            <w:r w:rsidRPr="0017486E">
              <w:rPr>
                <w:rFonts w:asciiTheme="minorHAnsi" w:hAnsiTheme="minorHAnsi"/>
                <w:sz w:val="22"/>
                <w:szCs w:val="22"/>
              </w:rPr>
              <w:t xml:space="preserve"> Wysokość kart:  </w:t>
            </w:r>
            <w:r w:rsidR="00520EC0">
              <w:rPr>
                <w:rFonts w:asciiTheme="minorHAnsi" w:hAnsiTheme="minorHAnsi"/>
                <w:sz w:val="22"/>
                <w:szCs w:val="22"/>
              </w:rPr>
              <w:t xml:space="preserve">min. </w:t>
            </w:r>
            <w:r w:rsidRPr="0017486E">
              <w:rPr>
                <w:rFonts w:asciiTheme="minorHAnsi" w:hAnsiTheme="minorHAnsi"/>
                <w:sz w:val="22"/>
                <w:szCs w:val="22"/>
              </w:rPr>
              <w:t>7,5 cm.</w:t>
            </w:r>
          </w:p>
        </w:tc>
        <w:tc>
          <w:tcPr>
            <w:tcW w:w="1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4F76" w:rsidRDefault="00D04F76" w:rsidP="00D04F76">
            <w:pPr>
              <w:spacing w:after="200" w:line="276" w:lineRule="auto"/>
              <w:jc w:val="center"/>
              <w:rPr>
                <w:rFonts w:ascii="Calibri" w:eastAsia="Calibri" w:hAnsi="Calibri" w:cs="Calibri"/>
              </w:rPr>
            </w:pPr>
            <w:r>
              <w:rPr>
                <w:rFonts w:ascii="Calibri" w:eastAsia="Calibri" w:hAnsi="Calibri" w:cs="Calibri"/>
              </w:rPr>
              <w:t>14</w:t>
            </w:r>
            <w:r w:rsidR="008357AB">
              <w:rPr>
                <w:rFonts w:ascii="Calibri" w:eastAsia="Calibri" w:hAnsi="Calibri" w:cs="Calibri"/>
              </w:rPr>
              <w:t xml:space="preserve"> zestawów</w:t>
            </w:r>
          </w:p>
        </w:tc>
      </w:tr>
      <w:tr w:rsidR="00D04F76" w:rsidTr="008357AB">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F76" w:rsidRDefault="00D04F76" w:rsidP="00D04F76">
            <w:pPr>
              <w:spacing w:after="200" w:line="276" w:lineRule="auto"/>
              <w:jc w:val="center"/>
              <w:rPr>
                <w:rFonts w:ascii="Calibri" w:eastAsia="Calibri" w:hAnsi="Calibri" w:cs="Calibri"/>
              </w:rPr>
            </w:pP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F76" w:rsidRPr="0049292B" w:rsidRDefault="00D04F76" w:rsidP="00D04F76">
            <w:pPr>
              <w:spacing w:after="0"/>
            </w:pPr>
            <w:r w:rsidRPr="0049292B">
              <w:t>Plansze ściennie</w:t>
            </w:r>
            <w:r w:rsidR="00520EC0">
              <w:br/>
            </w:r>
            <w:r>
              <w:t>(3 sztuki</w:t>
            </w:r>
            <w:r w:rsidR="00520EC0">
              <w:t xml:space="preserve"> w zestawie </w:t>
            </w:r>
            <w:r>
              <w:t>)</w:t>
            </w:r>
          </w:p>
        </w:tc>
        <w:tc>
          <w:tcPr>
            <w:tcW w:w="5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4F76" w:rsidRPr="0017486E" w:rsidRDefault="00D04F76" w:rsidP="00D04F76">
            <w:pPr>
              <w:pStyle w:val="NormalnyWeb"/>
              <w:spacing w:before="0" w:beforeAutospacing="0" w:after="0" w:afterAutospacing="0"/>
              <w:ind w:left="-41"/>
              <w:rPr>
                <w:rFonts w:asciiTheme="minorHAnsi" w:hAnsiTheme="minorHAnsi"/>
                <w:sz w:val="22"/>
                <w:szCs w:val="22"/>
              </w:rPr>
            </w:pPr>
            <w:r w:rsidRPr="0017486E">
              <w:rPr>
                <w:rFonts w:asciiTheme="minorHAnsi" w:hAnsiTheme="minorHAnsi"/>
                <w:sz w:val="22"/>
                <w:szCs w:val="22"/>
              </w:rPr>
              <w:t>Plansze ścienne zawierające angielskie nazwy wraz z ich ilustracjami. Każda plansza o wymiarach</w:t>
            </w:r>
            <w:r w:rsidR="00751F09">
              <w:rPr>
                <w:rFonts w:asciiTheme="minorHAnsi" w:hAnsiTheme="minorHAnsi"/>
                <w:sz w:val="22"/>
                <w:szCs w:val="22"/>
              </w:rPr>
              <w:t xml:space="preserve"> min.</w:t>
            </w:r>
            <w:r w:rsidRPr="0017486E">
              <w:rPr>
                <w:rFonts w:asciiTheme="minorHAnsi" w:hAnsiTheme="minorHAnsi"/>
                <w:sz w:val="22"/>
                <w:szCs w:val="22"/>
              </w:rPr>
              <w:t xml:space="preserve"> 70x100 cm, dwustronnie foliowana, z listwą metalową i zawieszką. Plansze o różnej tematyce np.: owoce i warzywa, życie rodzinne i towarzyskie, zwierzęta, kolory, kształty, części ciała, ubrania, dom, środki transportu, czas, sport, czynności, miejsca, </w:t>
            </w:r>
            <w:r w:rsidRPr="0017486E">
              <w:rPr>
                <w:rFonts w:asciiTheme="minorHAnsi" w:hAnsiTheme="minorHAnsi"/>
                <w:sz w:val="22"/>
                <w:szCs w:val="22"/>
              </w:rPr>
              <w:lastRenderedPageBreak/>
              <w:t>plansze gramatyczne,</w:t>
            </w:r>
          </w:p>
        </w:tc>
        <w:tc>
          <w:tcPr>
            <w:tcW w:w="1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4F76" w:rsidRDefault="00D04F76" w:rsidP="00D04F76">
            <w:pPr>
              <w:spacing w:after="200" w:line="276" w:lineRule="auto"/>
              <w:rPr>
                <w:rFonts w:ascii="Calibri" w:eastAsia="Calibri" w:hAnsi="Calibri" w:cs="Calibri"/>
              </w:rPr>
            </w:pPr>
            <w:r>
              <w:rPr>
                <w:rFonts w:ascii="Calibri" w:eastAsia="Calibri" w:hAnsi="Calibri" w:cs="Calibri"/>
              </w:rPr>
              <w:lastRenderedPageBreak/>
              <w:t xml:space="preserve">    14</w:t>
            </w:r>
            <w:r w:rsidR="00520EC0">
              <w:rPr>
                <w:rFonts w:ascii="Calibri" w:eastAsia="Calibri" w:hAnsi="Calibri" w:cs="Calibri"/>
              </w:rPr>
              <w:t xml:space="preserve"> zestawów</w:t>
            </w:r>
          </w:p>
        </w:tc>
      </w:tr>
      <w:tr w:rsidR="00D04F76" w:rsidTr="008357AB">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F76" w:rsidRDefault="00D04F76" w:rsidP="00D04F76">
            <w:pPr>
              <w:spacing w:after="200" w:line="276" w:lineRule="auto"/>
              <w:jc w:val="center"/>
              <w:rPr>
                <w:rFonts w:ascii="Calibri" w:eastAsia="Calibri" w:hAnsi="Calibri" w:cs="Calibri"/>
              </w:rPr>
            </w:pP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F76" w:rsidRPr="0049292B" w:rsidRDefault="00D04F76" w:rsidP="00D04F76">
            <w:pPr>
              <w:spacing w:after="0"/>
            </w:pPr>
            <w:r w:rsidRPr="0049292B">
              <w:t>Domino angielskie</w:t>
            </w:r>
          </w:p>
        </w:tc>
        <w:tc>
          <w:tcPr>
            <w:tcW w:w="5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4F76" w:rsidRPr="0017486E" w:rsidRDefault="00D04F76" w:rsidP="00D04F76">
            <w:pPr>
              <w:pStyle w:val="NormalnyWeb"/>
              <w:spacing w:before="0" w:beforeAutospacing="0" w:after="0" w:afterAutospacing="0"/>
              <w:ind w:left="-41"/>
              <w:rPr>
                <w:rStyle w:val="Pogrubienie"/>
                <w:rFonts w:asciiTheme="minorHAnsi" w:hAnsiTheme="minorHAnsi"/>
                <w:b w:val="0"/>
                <w:sz w:val="22"/>
                <w:szCs w:val="22"/>
              </w:rPr>
            </w:pPr>
            <w:r w:rsidRPr="0017486E">
              <w:rPr>
                <w:rFonts w:asciiTheme="minorHAnsi" w:hAnsiTheme="minorHAnsi"/>
                <w:bCs/>
                <w:sz w:val="22"/>
                <w:szCs w:val="22"/>
              </w:rPr>
              <w:t>Zestaw zawiera:</w:t>
            </w:r>
            <w:r w:rsidRPr="0017486E">
              <w:rPr>
                <w:rFonts w:asciiTheme="minorHAnsi" w:hAnsiTheme="minorHAnsi"/>
                <w:sz w:val="22"/>
                <w:szCs w:val="22"/>
              </w:rPr>
              <w:br/>
              <w:t>-48 kartonowych elementów domina z umieszczonymi po jednej stronie obrazkami, a po drugiej stronie czynnościami zapisanymi słownie</w:t>
            </w:r>
            <w:r w:rsidRPr="0017486E">
              <w:rPr>
                <w:rFonts w:asciiTheme="minorHAnsi" w:hAnsiTheme="minorHAnsi"/>
                <w:sz w:val="22"/>
                <w:szCs w:val="22"/>
              </w:rPr>
              <w:br/>
              <w:t>-broszurę metodyczną w języku angielskim opisującą reguły gry i różne scenariusze prowadzenia rozgrywki oraz zawierającą sugestie dotyczące możliwych sposobów wykorzystania gry w trakcie zajęć,</w:t>
            </w:r>
            <w:r w:rsidRPr="0017486E">
              <w:rPr>
                <w:rFonts w:asciiTheme="minorHAnsi" w:hAnsiTheme="minorHAnsi"/>
                <w:sz w:val="22"/>
                <w:szCs w:val="22"/>
              </w:rPr>
              <w:br/>
            </w:r>
            <w:r w:rsidRPr="0017486E">
              <w:rPr>
                <w:rStyle w:val="Pogrubienie"/>
                <w:rFonts w:asciiTheme="minorHAnsi" w:hAnsiTheme="minorHAnsi"/>
                <w:b w:val="0"/>
                <w:sz w:val="22"/>
                <w:szCs w:val="22"/>
              </w:rPr>
              <w:t>-dodatkową kostkę do gry,</w:t>
            </w:r>
            <w:r w:rsidRPr="0017486E">
              <w:rPr>
                <w:rFonts w:asciiTheme="minorHAnsi" w:hAnsiTheme="minorHAnsi"/>
                <w:b/>
                <w:bCs/>
                <w:sz w:val="22"/>
                <w:szCs w:val="22"/>
              </w:rPr>
              <w:br/>
            </w:r>
            <w:r w:rsidRPr="0017486E">
              <w:rPr>
                <w:rStyle w:val="Pogrubienie"/>
                <w:rFonts w:asciiTheme="minorHAnsi" w:hAnsiTheme="minorHAnsi"/>
                <w:b w:val="0"/>
                <w:sz w:val="22"/>
                <w:szCs w:val="22"/>
              </w:rPr>
              <w:t>-rozbudowaną instrukcję w języku polskim.</w:t>
            </w:r>
          </w:p>
          <w:p w:rsidR="00D04F76" w:rsidRPr="0017486E" w:rsidRDefault="00D04F76" w:rsidP="00D04F76">
            <w:pPr>
              <w:pStyle w:val="NormalnyWeb"/>
              <w:spacing w:before="0" w:beforeAutospacing="0" w:after="0" w:afterAutospacing="0"/>
              <w:ind w:left="-41"/>
              <w:rPr>
                <w:rFonts w:asciiTheme="minorHAnsi" w:hAnsiTheme="minorHAnsi"/>
                <w:sz w:val="22"/>
                <w:szCs w:val="22"/>
              </w:rPr>
            </w:pPr>
            <w:r w:rsidRPr="0017486E">
              <w:rPr>
                <w:rStyle w:val="Pogrubienie"/>
                <w:rFonts w:asciiTheme="minorHAnsi" w:hAnsiTheme="minorHAnsi"/>
                <w:b w:val="0"/>
                <w:sz w:val="22"/>
                <w:szCs w:val="22"/>
              </w:rPr>
              <w:t>Poziom trudności A2-B1</w:t>
            </w:r>
          </w:p>
        </w:tc>
        <w:tc>
          <w:tcPr>
            <w:tcW w:w="1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4F76" w:rsidRDefault="00D04F76" w:rsidP="00D04F76">
            <w:pPr>
              <w:spacing w:after="200" w:line="276" w:lineRule="auto"/>
              <w:jc w:val="center"/>
              <w:rPr>
                <w:rFonts w:ascii="Calibri" w:eastAsia="Calibri" w:hAnsi="Calibri" w:cs="Calibri"/>
              </w:rPr>
            </w:pPr>
            <w:r>
              <w:rPr>
                <w:rFonts w:ascii="Calibri" w:eastAsia="Calibri" w:hAnsi="Calibri" w:cs="Calibri"/>
              </w:rPr>
              <w:t>14</w:t>
            </w:r>
            <w:r w:rsidR="008357AB">
              <w:rPr>
                <w:rFonts w:ascii="Calibri" w:eastAsia="Calibri" w:hAnsi="Calibri" w:cs="Calibri"/>
              </w:rPr>
              <w:t xml:space="preserve"> zestawów</w:t>
            </w:r>
          </w:p>
        </w:tc>
      </w:tr>
      <w:tr w:rsidR="00376BAF" w:rsidTr="008357AB">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BAF" w:rsidRDefault="00376BAF" w:rsidP="00D04F76">
            <w:pPr>
              <w:spacing w:after="200" w:line="276" w:lineRule="auto"/>
              <w:jc w:val="center"/>
              <w:rPr>
                <w:rFonts w:ascii="Calibri" w:eastAsia="Calibri" w:hAnsi="Calibri" w:cs="Calibri"/>
              </w:rPr>
            </w:pP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BAF" w:rsidRPr="007E26D3" w:rsidRDefault="00376BAF" w:rsidP="00D04F76">
            <w:pPr>
              <w:spacing w:after="0"/>
            </w:pPr>
            <w:r w:rsidRPr="007E26D3">
              <w:t>Komplet pomocy dydaktycznych do eksperymentów - zestaw</w:t>
            </w:r>
          </w:p>
        </w:tc>
        <w:tc>
          <w:tcPr>
            <w:tcW w:w="5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BAF" w:rsidRPr="00376BAF" w:rsidRDefault="00376BAF" w:rsidP="00376BAF">
            <w:pPr>
              <w:numPr>
                <w:ilvl w:val="0"/>
                <w:numId w:val="9"/>
              </w:numPr>
              <w:ind w:left="314"/>
              <w:contextualSpacing/>
              <w:rPr>
                <w:rFonts w:eastAsiaTheme="minorHAnsi"/>
                <w:lang w:eastAsia="en-US"/>
              </w:rPr>
            </w:pPr>
            <w:r w:rsidRPr="00376BAF">
              <w:rPr>
                <w:rFonts w:eastAsiaTheme="minorHAnsi"/>
                <w:lang w:eastAsia="en-US"/>
              </w:rPr>
              <w:t>Komplet lejków. Komplet trzech kolorowych lejków różnej wielkości - duży 12 x 12 cm, średni 10 x 10 cm, mały 8 x 8 cm. Wykonane z tworzywa.</w:t>
            </w:r>
          </w:p>
          <w:p w:rsidR="00376BAF" w:rsidRPr="00376BAF" w:rsidRDefault="00376BAF" w:rsidP="00376BAF">
            <w:pPr>
              <w:numPr>
                <w:ilvl w:val="0"/>
                <w:numId w:val="9"/>
              </w:numPr>
              <w:ind w:left="314"/>
              <w:contextualSpacing/>
              <w:rPr>
                <w:rFonts w:eastAsiaTheme="minorHAnsi"/>
                <w:lang w:eastAsia="en-US"/>
              </w:rPr>
            </w:pPr>
            <w:r w:rsidRPr="00376BAF">
              <w:rPr>
                <w:rFonts w:eastAsiaTheme="minorHAnsi"/>
                <w:lang w:eastAsia="en-US"/>
              </w:rPr>
              <w:t>Małe łyżeczki przezroczyste  o długości 12 cm. Komplet 10 sztuk.</w:t>
            </w:r>
          </w:p>
          <w:p w:rsidR="00376BAF" w:rsidRPr="00376BAF" w:rsidRDefault="00376BAF" w:rsidP="00376BAF">
            <w:pPr>
              <w:numPr>
                <w:ilvl w:val="0"/>
                <w:numId w:val="9"/>
              </w:numPr>
              <w:ind w:left="314"/>
              <w:contextualSpacing/>
              <w:rPr>
                <w:rFonts w:eastAsiaTheme="minorHAnsi"/>
                <w:lang w:eastAsia="en-US"/>
              </w:rPr>
            </w:pPr>
            <w:r w:rsidRPr="00376BAF">
              <w:rPr>
                <w:rFonts w:eastAsiaTheme="minorHAnsi"/>
                <w:lang w:eastAsia="en-US"/>
              </w:rPr>
              <w:t>Strzykawki z podziałką są niezbędne w eksperymentach i doświadczeniach, w których wymagane jest precyzyjne odmierzanie płynów. Zawartość: 10 sztuk - pojemność 5 ml,15 ml, 20 ml</w:t>
            </w:r>
          </w:p>
          <w:p w:rsidR="00376BAF" w:rsidRPr="00376BAF" w:rsidRDefault="00376BAF" w:rsidP="00376BAF">
            <w:pPr>
              <w:numPr>
                <w:ilvl w:val="0"/>
                <w:numId w:val="9"/>
              </w:numPr>
              <w:ind w:left="314"/>
              <w:contextualSpacing/>
              <w:rPr>
                <w:rFonts w:eastAsiaTheme="minorHAnsi"/>
                <w:lang w:eastAsia="en-US"/>
              </w:rPr>
            </w:pPr>
            <w:r w:rsidRPr="00376BAF">
              <w:rPr>
                <w:rFonts w:eastAsiaTheme="minorHAnsi"/>
                <w:lang w:eastAsia="en-US"/>
              </w:rPr>
              <w:t>Pipety do mieszania kolorów. Zestaw zawiera 8 sztuk po 3 ml każda.</w:t>
            </w:r>
          </w:p>
          <w:p w:rsidR="00376BAF" w:rsidRPr="00376BAF" w:rsidRDefault="00376BAF" w:rsidP="00376BAF">
            <w:pPr>
              <w:numPr>
                <w:ilvl w:val="0"/>
                <w:numId w:val="9"/>
              </w:numPr>
              <w:ind w:left="314"/>
              <w:contextualSpacing/>
              <w:rPr>
                <w:rFonts w:eastAsiaTheme="minorHAnsi"/>
                <w:lang w:eastAsia="en-US"/>
              </w:rPr>
            </w:pPr>
            <w:r w:rsidRPr="00376BAF">
              <w:rPr>
                <w:rFonts w:eastAsiaTheme="minorHAnsi"/>
                <w:lang w:eastAsia="en-US"/>
              </w:rPr>
              <w:t>Zestaw preparacyjny. Zestaw zawiera : 1. igła preparacyjna (czarny plastikowy uchwyt, chromowana stalowa igła) - 1 szt. 2. stalowa pęseta zakończona ostro (13 cm, stal nierdzewna) - 1 szt. 3. stalowe nożyczki sekcyjne zakończone ostro (11 cm) - 1 szt. 4. stalowy skalpel (uchwyt do montażu ostrzy) - 1 szt. 5. ostrza skalpela (do montażu w uchwycie skalpela) - 2 szt. 6. plastikowa pipeta Pasteura o pojemności 1 cm³ - 1 szt. 7. plastikowa okrągło-denna probówka z korkiem - 1 szt. Całość zapakowana jest w czarne etui.</w:t>
            </w:r>
          </w:p>
          <w:p w:rsidR="00376BAF" w:rsidRPr="00376BAF" w:rsidRDefault="00376BAF" w:rsidP="00376BAF">
            <w:pPr>
              <w:numPr>
                <w:ilvl w:val="0"/>
                <w:numId w:val="9"/>
              </w:numPr>
              <w:ind w:left="314"/>
              <w:contextualSpacing/>
              <w:rPr>
                <w:rFonts w:eastAsiaTheme="minorHAnsi"/>
                <w:lang w:eastAsia="en-US"/>
              </w:rPr>
            </w:pPr>
            <w:r w:rsidRPr="00376BAF">
              <w:rPr>
                <w:rFonts w:eastAsiaTheme="minorHAnsi"/>
                <w:lang w:eastAsia="en-US"/>
              </w:rPr>
              <w:t>Laboratorium chemiczne zestaw .Zestaw zawiera: 4 próbówki, Stojak do próbówek, Uchwyt do próbówki, Palnik spirytusowy, 3 rurki szklane, Rurka gumowa, 2 łyżeczki do odmierzana substancji, Zlewka 100 ml, Kolba stożkowa 100 ml, Pręcik szklany (do mieszania), Okulary ochronne, 8 papierków lakmusowych, 6 filtrów papierowych, 3 korki bez otworu, 2 korki z otworem, Lejek, Instrukcja , Odczynniki chemiczne. W zestawie odczynniki: Jodek potasu, Węglan sodu, Cynk granulowany, Węglan wapnia, Tlenek miedzi, Miedź (folia), Magnez (paski), Tiosiarczan sodu, Siarczan żelaza, Kwas winowy Oranż metylowy, Siarczan magnezu, Chlorek kobaltu sześciowodny, Kwaśny siarczan sodu, Żelazo (proszek), Siarczan sodu, Lakmus, Siarczan potasowo-glinowy (ałun), Chlorek amonowy, Siarczan miedzi, Wodorotlenek wapnia.</w:t>
            </w:r>
          </w:p>
          <w:p w:rsidR="00376BAF" w:rsidRPr="0017486E" w:rsidRDefault="00376BAF" w:rsidP="00751F09">
            <w:pPr>
              <w:pStyle w:val="NormalnyWeb"/>
              <w:spacing w:before="0" w:beforeAutospacing="0" w:after="0" w:afterAutospacing="0"/>
              <w:rPr>
                <w:rFonts w:asciiTheme="minorHAnsi" w:hAnsiTheme="minorHAnsi"/>
                <w:sz w:val="22"/>
                <w:szCs w:val="22"/>
              </w:rPr>
            </w:pPr>
            <w:r w:rsidRPr="00376BAF">
              <w:rPr>
                <w:rFonts w:asciiTheme="minorHAnsi" w:eastAsiaTheme="minorHAnsi" w:hAnsiTheme="minorHAnsi" w:cstheme="minorBidi"/>
                <w:sz w:val="22"/>
                <w:szCs w:val="22"/>
                <w:lang w:eastAsia="en-US"/>
              </w:rPr>
              <w:t>Zestaw odczynników i chemikaliów</w:t>
            </w:r>
            <w:r w:rsidRPr="00376BAF">
              <w:rPr>
                <w:rFonts w:asciiTheme="minorHAnsi" w:eastAsiaTheme="minorHAnsi" w:hAnsiTheme="minorHAnsi" w:cstheme="minorBidi"/>
                <w:sz w:val="22"/>
                <w:szCs w:val="22"/>
                <w:lang w:eastAsia="en-US"/>
              </w:rPr>
              <w:tab/>
              <w:t xml:space="preserve">Wykaz odczynników </w:t>
            </w:r>
            <w:r w:rsidRPr="00376BAF">
              <w:rPr>
                <w:rFonts w:asciiTheme="minorHAnsi" w:eastAsiaTheme="minorHAnsi" w:hAnsiTheme="minorHAnsi" w:cstheme="minorBidi"/>
                <w:sz w:val="22"/>
                <w:szCs w:val="22"/>
                <w:lang w:eastAsia="en-US"/>
              </w:rPr>
              <w:lastRenderedPageBreak/>
              <w:t xml:space="preserve">zestawu : Bibuła filtracyjna jakościowa (22×28 cm) 10 arkuszy, Błękit metylenowy roztwór 100 ml, </w:t>
            </w:r>
            <w:r w:rsidRPr="00376BAF">
              <w:rPr>
                <w:rFonts w:asciiTheme="minorHAnsi" w:eastAsiaTheme="minorHAnsi" w:hAnsiTheme="minorHAnsi" w:cstheme="minorBidi"/>
                <w:sz w:val="22"/>
                <w:szCs w:val="22"/>
                <w:lang w:eastAsia="en-US"/>
              </w:rPr>
              <w:tab/>
              <w:t xml:space="preserve">Celuloza (wata bawełniano-wiskozowa) 100 g, Chlorek sodu 100 g, </w:t>
            </w:r>
            <w:r w:rsidRPr="00376BAF">
              <w:rPr>
                <w:rFonts w:asciiTheme="minorHAnsi" w:eastAsiaTheme="minorHAnsi" w:hAnsiTheme="minorHAnsi" w:cstheme="minorBidi"/>
                <w:sz w:val="22"/>
                <w:szCs w:val="22"/>
                <w:lang w:eastAsia="en-US"/>
              </w:rPr>
              <w:tab/>
              <w:t xml:space="preserve">Drożdże suszone 8 g, Glukoza 50 g, Indofenol roztwór 50 ml, Jodyna 10g, Kwas askorbinowy (wit.C) 25 g, kwas azotowy ok. 54% 100 ml, Kwas solny ok. 35% 100 ml, </w:t>
            </w:r>
            <w:r w:rsidRPr="00376BAF">
              <w:rPr>
                <w:rFonts w:asciiTheme="minorHAnsi" w:eastAsiaTheme="minorHAnsi" w:hAnsiTheme="minorHAnsi" w:cstheme="minorBidi"/>
                <w:sz w:val="22"/>
                <w:szCs w:val="22"/>
                <w:lang w:eastAsia="en-US"/>
              </w:rPr>
              <w:tab/>
              <w:t xml:space="preserve">Odczynnik Fehlinga r-r A 50 ml, Odczynnik Fehlinga r-r B 50 ml, Odczynnik Haynesa 50 ml, </w:t>
            </w:r>
            <w:r w:rsidRPr="00376BAF">
              <w:rPr>
                <w:rFonts w:asciiTheme="minorHAnsi" w:eastAsiaTheme="minorHAnsi" w:hAnsiTheme="minorHAnsi" w:cstheme="minorBidi"/>
                <w:sz w:val="22"/>
                <w:szCs w:val="22"/>
                <w:lang w:eastAsia="en-US"/>
              </w:rPr>
              <w:tab/>
              <w:t xml:space="preserve">Olej roślinny 100 ml, Płyn Lugola 50 ml, Rzeżucha 10 g, Sacharoza 100 g, Siarczan miedzi 5 hydrat 50 g, Skrobia ziemniaczana 100 g, Sudan III roztwór 50 ml, Węglan wapnia (kreda syntetyczna) 100 g, </w:t>
            </w:r>
            <w:r w:rsidRPr="00376BAF">
              <w:rPr>
                <w:rFonts w:asciiTheme="minorHAnsi" w:eastAsiaTheme="minorHAnsi" w:hAnsiTheme="minorHAnsi" w:cstheme="minorBidi"/>
                <w:sz w:val="22"/>
                <w:szCs w:val="22"/>
                <w:lang w:eastAsia="en-US"/>
              </w:rPr>
              <w:tab/>
              <w:t xml:space="preserve">Woda destylowana 1 l, </w:t>
            </w:r>
            <w:r w:rsidRPr="00376BAF">
              <w:rPr>
                <w:rFonts w:asciiTheme="minorHAnsi" w:eastAsiaTheme="minorHAnsi" w:hAnsiTheme="minorHAnsi" w:cstheme="minorBidi"/>
                <w:sz w:val="22"/>
                <w:szCs w:val="22"/>
                <w:lang w:eastAsia="en-US"/>
              </w:rPr>
              <w:tab/>
              <w:t>Woda</w:t>
            </w:r>
          </w:p>
        </w:tc>
        <w:tc>
          <w:tcPr>
            <w:tcW w:w="1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6BAF" w:rsidRDefault="00376BAF" w:rsidP="00D04F76">
            <w:pPr>
              <w:spacing w:after="200" w:line="276" w:lineRule="auto"/>
              <w:rPr>
                <w:rFonts w:ascii="Calibri" w:eastAsia="Calibri" w:hAnsi="Calibri" w:cs="Calibri"/>
              </w:rPr>
            </w:pPr>
            <w:r>
              <w:rPr>
                <w:rFonts w:ascii="Calibri" w:eastAsia="Calibri" w:hAnsi="Calibri" w:cs="Calibri"/>
              </w:rPr>
              <w:lastRenderedPageBreak/>
              <w:t>14 kompletów</w:t>
            </w:r>
          </w:p>
        </w:tc>
      </w:tr>
      <w:tr w:rsidR="00376BAF" w:rsidRPr="007E26D3" w:rsidTr="008357AB">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BAF" w:rsidRPr="007E26D3" w:rsidRDefault="00376BAF" w:rsidP="00D04F76">
            <w:pPr>
              <w:spacing w:after="200" w:line="276" w:lineRule="auto"/>
              <w:jc w:val="center"/>
              <w:rPr>
                <w:rFonts w:eastAsia="Calibri" w:cstheme="minorHAnsi"/>
              </w:rPr>
            </w:pP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BAF" w:rsidRPr="007E26D3" w:rsidRDefault="00D46539" w:rsidP="00D04F76">
            <w:pPr>
              <w:spacing w:after="0"/>
              <w:rPr>
                <w:rFonts w:eastAsia="Calibri" w:cstheme="minorHAnsi"/>
              </w:rPr>
            </w:pPr>
            <w:r w:rsidRPr="007E26D3">
              <w:rPr>
                <w:rFonts w:eastAsia="Calibri" w:cstheme="minorHAnsi"/>
              </w:rPr>
              <w:t>Komplet pomocy dydaktycznych do zaj. z matematyki</w:t>
            </w:r>
          </w:p>
          <w:p w:rsidR="00D46539" w:rsidRPr="007E26D3" w:rsidRDefault="00D46539" w:rsidP="00D04F76">
            <w:pPr>
              <w:spacing w:after="0"/>
              <w:rPr>
                <w:rFonts w:cstheme="minorHAnsi"/>
              </w:rPr>
            </w:pPr>
            <w:r w:rsidRPr="007E26D3">
              <w:rPr>
                <w:rFonts w:eastAsia="Calibri" w:cstheme="minorHAnsi"/>
              </w:rPr>
              <w:t>zestaw</w:t>
            </w:r>
          </w:p>
        </w:tc>
        <w:tc>
          <w:tcPr>
            <w:tcW w:w="5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6539" w:rsidRPr="007E26D3" w:rsidRDefault="00D46539" w:rsidP="00D04F76">
            <w:pPr>
              <w:pStyle w:val="NormalnyWeb"/>
              <w:spacing w:before="0" w:beforeAutospacing="0" w:after="0" w:afterAutospacing="0"/>
              <w:ind w:left="-41"/>
              <w:rPr>
                <w:rFonts w:asciiTheme="minorHAnsi" w:hAnsiTheme="minorHAnsi" w:cstheme="minorHAnsi"/>
                <w:color w:val="000000"/>
                <w:sz w:val="22"/>
                <w:szCs w:val="22"/>
              </w:rPr>
            </w:pPr>
            <w:r w:rsidRPr="007E26D3">
              <w:rPr>
                <w:rFonts w:asciiTheme="minorHAnsi" w:hAnsiTheme="minorHAnsi" w:cstheme="minorHAnsi"/>
                <w:sz w:val="22"/>
                <w:szCs w:val="22"/>
              </w:rPr>
              <w:t xml:space="preserve">1.Geometria – 10 plansz dydaktycznych </w:t>
            </w:r>
            <w:r w:rsidRPr="007E26D3">
              <w:rPr>
                <w:rFonts w:asciiTheme="minorHAnsi" w:hAnsiTheme="minorHAnsi" w:cstheme="minorHAnsi"/>
                <w:color w:val="000000"/>
                <w:sz w:val="22"/>
                <w:szCs w:val="22"/>
              </w:rPr>
              <w:t>formatu o wym. min. 100 x 70 cm w oprawie gotowej do zawieszenia.</w:t>
            </w:r>
            <w:r w:rsidRPr="007E26D3">
              <w:rPr>
                <w:rFonts w:asciiTheme="minorHAnsi" w:hAnsiTheme="minorHAnsi" w:cstheme="minorHAnsi"/>
                <w:color w:val="000000"/>
                <w:sz w:val="22"/>
                <w:szCs w:val="22"/>
              </w:rPr>
              <w:br/>
              <w:t>Wykonanie: folia strukturalna</w:t>
            </w:r>
            <w:r w:rsidRPr="007E26D3">
              <w:rPr>
                <w:rFonts w:asciiTheme="minorHAnsi" w:hAnsiTheme="minorHAnsi" w:cstheme="minorHAnsi"/>
                <w:color w:val="000000"/>
                <w:sz w:val="22"/>
                <w:szCs w:val="22"/>
              </w:rPr>
              <w:br/>
              <w:t>Wykaz plansz:</w:t>
            </w:r>
            <w:r w:rsidRPr="007E26D3">
              <w:rPr>
                <w:rFonts w:asciiTheme="minorHAnsi" w:hAnsiTheme="minorHAnsi" w:cstheme="minorHAnsi"/>
                <w:color w:val="000000"/>
                <w:sz w:val="22"/>
                <w:szCs w:val="22"/>
              </w:rPr>
              <w:br/>
              <w:t>- Rodzaje kątów płaskich</w:t>
            </w:r>
            <w:r w:rsidRPr="007E26D3">
              <w:rPr>
                <w:rFonts w:asciiTheme="minorHAnsi" w:hAnsiTheme="minorHAnsi" w:cstheme="minorHAnsi"/>
                <w:color w:val="000000"/>
                <w:sz w:val="22"/>
                <w:szCs w:val="22"/>
              </w:rPr>
              <w:br/>
              <w:t>- Trójkąty</w:t>
            </w:r>
            <w:r w:rsidRPr="007E26D3">
              <w:rPr>
                <w:rFonts w:asciiTheme="minorHAnsi" w:hAnsiTheme="minorHAnsi" w:cstheme="minorHAnsi"/>
                <w:color w:val="000000"/>
                <w:sz w:val="22"/>
                <w:szCs w:val="22"/>
              </w:rPr>
              <w:br/>
              <w:t>- Czworokąty</w:t>
            </w:r>
            <w:r w:rsidRPr="007E26D3">
              <w:rPr>
                <w:rFonts w:asciiTheme="minorHAnsi" w:hAnsiTheme="minorHAnsi" w:cstheme="minorHAnsi"/>
                <w:color w:val="000000"/>
                <w:sz w:val="22"/>
                <w:szCs w:val="22"/>
              </w:rPr>
              <w:br/>
              <w:t>- Okrąg, koło</w:t>
            </w:r>
            <w:r w:rsidRPr="007E26D3">
              <w:rPr>
                <w:rFonts w:asciiTheme="minorHAnsi" w:hAnsiTheme="minorHAnsi" w:cstheme="minorHAnsi"/>
                <w:color w:val="000000"/>
                <w:sz w:val="22"/>
                <w:szCs w:val="22"/>
              </w:rPr>
              <w:br/>
              <w:t>- Pola i obwody figur płaskich</w:t>
            </w:r>
          </w:p>
          <w:p w:rsidR="00376BAF" w:rsidRPr="007E26D3" w:rsidRDefault="00D46539" w:rsidP="00D04F76">
            <w:pPr>
              <w:pStyle w:val="NormalnyWeb"/>
              <w:spacing w:before="0" w:beforeAutospacing="0" w:after="0" w:afterAutospacing="0"/>
              <w:ind w:left="-41"/>
              <w:rPr>
                <w:rFonts w:asciiTheme="minorHAnsi" w:hAnsiTheme="minorHAnsi" w:cstheme="minorHAnsi"/>
                <w:color w:val="000000"/>
                <w:sz w:val="22"/>
                <w:szCs w:val="22"/>
              </w:rPr>
            </w:pPr>
            <w:r w:rsidRPr="007E26D3">
              <w:rPr>
                <w:rFonts w:asciiTheme="minorHAnsi" w:hAnsiTheme="minorHAnsi" w:cstheme="minorHAnsi"/>
                <w:color w:val="000000"/>
                <w:sz w:val="22"/>
                <w:szCs w:val="22"/>
              </w:rPr>
              <w:t>- Pola i obwody figur przestrzennych</w:t>
            </w:r>
            <w:r w:rsidRPr="007E26D3">
              <w:rPr>
                <w:rFonts w:asciiTheme="minorHAnsi" w:hAnsiTheme="minorHAnsi" w:cstheme="minorHAnsi"/>
                <w:color w:val="000000"/>
                <w:sz w:val="22"/>
                <w:szCs w:val="22"/>
              </w:rPr>
              <w:br/>
              <w:t>- Graniastosłupy</w:t>
            </w:r>
            <w:r w:rsidRPr="007E26D3">
              <w:rPr>
                <w:rFonts w:asciiTheme="minorHAnsi" w:hAnsiTheme="minorHAnsi" w:cstheme="minorHAnsi"/>
                <w:color w:val="000000"/>
                <w:sz w:val="22"/>
                <w:szCs w:val="22"/>
              </w:rPr>
              <w:br/>
              <w:t>- Ostrosłupy</w:t>
            </w:r>
            <w:r w:rsidRPr="007E26D3">
              <w:rPr>
                <w:rFonts w:asciiTheme="minorHAnsi" w:hAnsiTheme="minorHAnsi" w:cstheme="minorHAnsi"/>
                <w:color w:val="000000"/>
                <w:sz w:val="22"/>
                <w:szCs w:val="22"/>
              </w:rPr>
              <w:br/>
              <w:t>- Wielościany foremne</w:t>
            </w:r>
            <w:r w:rsidRPr="007E26D3">
              <w:rPr>
                <w:rFonts w:asciiTheme="minorHAnsi" w:hAnsiTheme="minorHAnsi" w:cstheme="minorHAnsi"/>
                <w:color w:val="000000"/>
                <w:sz w:val="22"/>
                <w:szCs w:val="22"/>
              </w:rPr>
              <w:br/>
              <w:t>- Bryły obrotowe</w:t>
            </w:r>
          </w:p>
          <w:p w:rsidR="00D46539" w:rsidRPr="007E26D3" w:rsidRDefault="00D46539" w:rsidP="00D04F76">
            <w:pPr>
              <w:pStyle w:val="NormalnyWeb"/>
              <w:spacing w:before="0" w:beforeAutospacing="0" w:after="0" w:afterAutospacing="0"/>
              <w:ind w:left="-41"/>
              <w:rPr>
                <w:rFonts w:asciiTheme="minorHAnsi" w:hAnsiTheme="minorHAnsi" w:cstheme="minorHAnsi"/>
                <w:sz w:val="22"/>
                <w:szCs w:val="22"/>
              </w:rPr>
            </w:pPr>
            <w:r w:rsidRPr="007E26D3">
              <w:rPr>
                <w:rFonts w:asciiTheme="minorHAnsi" w:hAnsiTheme="minorHAnsi" w:cstheme="minorHAnsi"/>
                <w:color w:val="000000"/>
                <w:sz w:val="22"/>
                <w:szCs w:val="22"/>
              </w:rPr>
              <w:t>2.</w:t>
            </w:r>
            <w:r w:rsidRPr="007E26D3">
              <w:rPr>
                <w:rFonts w:asciiTheme="minorHAnsi" w:hAnsiTheme="minorHAnsi" w:cstheme="minorHAnsi"/>
                <w:sz w:val="22"/>
                <w:szCs w:val="22"/>
              </w:rPr>
              <w:t xml:space="preserve"> Bryły geometryczne zestaw w skład którego wchodzi:</w:t>
            </w:r>
          </w:p>
          <w:p w:rsidR="00D46539" w:rsidRPr="007E26D3" w:rsidRDefault="00D46539" w:rsidP="00D04F76">
            <w:pPr>
              <w:pStyle w:val="NormalnyWeb"/>
              <w:spacing w:before="0" w:beforeAutospacing="0" w:after="0" w:afterAutospacing="0"/>
              <w:ind w:left="-41"/>
              <w:rPr>
                <w:rStyle w:val="Pogrubienie"/>
                <w:rFonts w:asciiTheme="minorHAnsi" w:hAnsiTheme="minorHAnsi" w:cstheme="minorHAnsi"/>
                <w:b w:val="0"/>
                <w:bCs w:val="0"/>
                <w:color w:val="000000"/>
                <w:sz w:val="22"/>
                <w:szCs w:val="22"/>
              </w:rPr>
            </w:pPr>
            <w:r w:rsidRPr="007E26D3">
              <w:rPr>
                <w:rFonts w:asciiTheme="minorHAnsi" w:hAnsiTheme="minorHAnsi" w:cstheme="minorHAnsi"/>
                <w:color w:val="000000"/>
                <w:sz w:val="22"/>
                <w:szCs w:val="22"/>
              </w:rPr>
              <w:t>- Stożek</w:t>
            </w:r>
            <w:r w:rsidRPr="007E26D3">
              <w:rPr>
                <w:rFonts w:asciiTheme="minorHAnsi" w:hAnsiTheme="minorHAnsi" w:cstheme="minorHAnsi"/>
                <w:color w:val="000000"/>
                <w:sz w:val="22"/>
                <w:szCs w:val="22"/>
              </w:rPr>
              <w:br/>
              <w:t>-  Kula</w:t>
            </w:r>
            <w:r w:rsidRPr="007E26D3">
              <w:rPr>
                <w:rFonts w:asciiTheme="minorHAnsi" w:hAnsiTheme="minorHAnsi" w:cstheme="minorHAnsi"/>
                <w:color w:val="000000"/>
                <w:sz w:val="22"/>
                <w:szCs w:val="22"/>
              </w:rPr>
              <w:br/>
              <w:t>-  Półkula</w:t>
            </w:r>
            <w:r w:rsidRPr="007E26D3">
              <w:rPr>
                <w:rFonts w:asciiTheme="minorHAnsi" w:hAnsiTheme="minorHAnsi" w:cstheme="minorHAnsi"/>
                <w:color w:val="000000"/>
                <w:sz w:val="22"/>
                <w:szCs w:val="22"/>
              </w:rPr>
              <w:br/>
              <w:t>-  Walec - 2 szt.</w:t>
            </w:r>
            <w:r w:rsidRPr="007E26D3">
              <w:rPr>
                <w:rFonts w:asciiTheme="minorHAnsi" w:hAnsiTheme="minorHAnsi" w:cstheme="minorHAnsi"/>
                <w:color w:val="000000"/>
                <w:sz w:val="22"/>
                <w:szCs w:val="22"/>
              </w:rPr>
              <w:br/>
              <w:t>-  Sześcian - 2 szt.</w:t>
            </w:r>
            <w:r w:rsidRPr="007E26D3">
              <w:rPr>
                <w:rFonts w:asciiTheme="minorHAnsi" w:hAnsiTheme="minorHAnsi" w:cstheme="minorHAnsi"/>
                <w:color w:val="000000"/>
                <w:sz w:val="22"/>
                <w:szCs w:val="22"/>
              </w:rPr>
              <w:br/>
              <w:t>-  Prostopadłościan o podstawie kwadratu</w:t>
            </w:r>
            <w:r w:rsidRPr="007E26D3">
              <w:rPr>
                <w:rFonts w:asciiTheme="minorHAnsi" w:hAnsiTheme="minorHAnsi" w:cstheme="minorHAnsi"/>
                <w:color w:val="000000"/>
                <w:sz w:val="22"/>
                <w:szCs w:val="22"/>
              </w:rPr>
              <w:br/>
              <w:t>-  Graniastosłup prawidłowy trójkątny</w:t>
            </w:r>
            <w:r w:rsidRPr="007E26D3">
              <w:rPr>
                <w:rFonts w:asciiTheme="minorHAnsi" w:hAnsiTheme="minorHAnsi" w:cstheme="minorHAnsi"/>
                <w:color w:val="000000"/>
                <w:sz w:val="22"/>
                <w:szCs w:val="22"/>
              </w:rPr>
              <w:br/>
              <w:t>-  Graniastosłup prawidłowy sześciokątny</w:t>
            </w:r>
            <w:r w:rsidRPr="007E26D3">
              <w:rPr>
                <w:rFonts w:asciiTheme="minorHAnsi" w:hAnsiTheme="minorHAnsi" w:cstheme="minorHAnsi"/>
                <w:color w:val="000000"/>
                <w:sz w:val="22"/>
                <w:szCs w:val="22"/>
              </w:rPr>
              <w:br/>
              <w:t>-  Ostrosłup prawidłowy trójkątny</w:t>
            </w:r>
            <w:r w:rsidRPr="007E26D3">
              <w:rPr>
                <w:rFonts w:asciiTheme="minorHAnsi" w:hAnsiTheme="minorHAnsi" w:cstheme="minorHAnsi"/>
                <w:color w:val="000000"/>
                <w:sz w:val="22"/>
                <w:szCs w:val="22"/>
              </w:rPr>
              <w:br/>
              <w:t>-  Ostrosłup prawidłowy czworokątny</w:t>
            </w:r>
            <w:r w:rsidRPr="007E26D3">
              <w:rPr>
                <w:rFonts w:asciiTheme="minorHAnsi" w:hAnsiTheme="minorHAnsi" w:cstheme="minorHAnsi"/>
                <w:color w:val="000000"/>
                <w:sz w:val="22"/>
                <w:szCs w:val="22"/>
              </w:rPr>
              <w:br/>
              <w:t>-  Prostopadłościan o podstawie trójkąta - 2 szt.</w:t>
            </w:r>
            <w:r w:rsidRPr="007E26D3">
              <w:rPr>
                <w:rFonts w:asciiTheme="minorHAnsi" w:hAnsiTheme="minorHAnsi" w:cstheme="minorHAnsi"/>
                <w:color w:val="000000"/>
                <w:sz w:val="22"/>
                <w:szCs w:val="22"/>
              </w:rPr>
              <w:br/>
              <w:t>-  Prostopadłościan o podstawie prostokąta</w:t>
            </w:r>
            <w:r w:rsidRPr="007E26D3">
              <w:rPr>
                <w:rFonts w:asciiTheme="minorHAnsi" w:hAnsiTheme="minorHAnsi" w:cstheme="minorHAnsi"/>
                <w:color w:val="000000"/>
                <w:sz w:val="22"/>
                <w:szCs w:val="22"/>
              </w:rPr>
              <w:br/>
              <w:t>-  Prostopadłościan o podstawie sześciokąta</w:t>
            </w:r>
            <w:r w:rsidRPr="007E26D3">
              <w:rPr>
                <w:rFonts w:asciiTheme="minorHAnsi" w:hAnsiTheme="minorHAnsi" w:cstheme="minorHAnsi"/>
                <w:color w:val="000000"/>
                <w:sz w:val="22"/>
                <w:szCs w:val="22"/>
              </w:rPr>
              <w:br/>
              <w:t>-  Prostopadłościan o podstawie pięciokąta</w:t>
            </w:r>
            <w:r w:rsidRPr="007E26D3">
              <w:rPr>
                <w:rFonts w:asciiTheme="minorHAnsi" w:hAnsiTheme="minorHAnsi" w:cstheme="minorHAnsi"/>
                <w:color w:val="000000"/>
                <w:sz w:val="22"/>
                <w:szCs w:val="22"/>
              </w:rPr>
              <w:br/>
            </w:r>
            <w:r w:rsidRPr="007E26D3">
              <w:rPr>
                <w:rStyle w:val="Pogrubienie"/>
                <w:rFonts w:asciiTheme="minorHAnsi" w:hAnsiTheme="minorHAnsi" w:cstheme="minorHAnsi"/>
                <w:b w:val="0"/>
                <w:bCs w:val="0"/>
                <w:color w:val="000000"/>
                <w:sz w:val="22"/>
                <w:szCs w:val="22"/>
              </w:rPr>
              <w:t>Wysokość brył: do 10 cm</w:t>
            </w:r>
            <w:r w:rsidRPr="007E26D3">
              <w:rPr>
                <w:rFonts w:asciiTheme="minorHAnsi" w:hAnsiTheme="minorHAnsi" w:cstheme="minorHAnsi"/>
                <w:color w:val="000000"/>
                <w:sz w:val="22"/>
                <w:szCs w:val="22"/>
              </w:rPr>
              <w:br/>
            </w:r>
            <w:r w:rsidRPr="007E26D3">
              <w:rPr>
                <w:rStyle w:val="Pogrubienie"/>
                <w:rFonts w:asciiTheme="minorHAnsi" w:hAnsiTheme="minorHAnsi" w:cstheme="minorHAnsi"/>
                <w:b w:val="0"/>
                <w:bCs w:val="0"/>
                <w:color w:val="000000"/>
                <w:sz w:val="22"/>
                <w:szCs w:val="22"/>
              </w:rPr>
              <w:t>Bryły kolorowe, pełne, wykonane z tworzywa wysokiej jakości.</w:t>
            </w:r>
          </w:p>
          <w:p w:rsidR="00D46539" w:rsidRPr="007E26D3" w:rsidRDefault="00D46539" w:rsidP="00D04F76">
            <w:pPr>
              <w:pStyle w:val="NormalnyWeb"/>
              <w:spacing w:before="0" w:beforeAutospacing="0" w:after="0" w:afterAutospacing="0"/>
              <w:ind w:left="-41"/>
              <w:rPr>
                <w:rFonts w:asciiTheme="minorHAnsi" w:hAnsiTheme="minorHAnsi" w:cstheme="minorHAnsi"/>
                <w:sz w:val="22"/>
                <w:szCs w:val="22"/>
              </w:rPr>
            </w:pPr>
            <w:r w:rsidRPr="007E26D3">
              <w:rPr>
                <w:rStyle w:val="Pogrubienie"/>
                <w:rFonts w:asciiTheme="minorHAnsi" w:hAnsiTheme="minorHAnsi" w:cstheme="minorHAnsi"/>
                <w:b w:val="0"/>
                <w:bCs w:val="0"/>
                <w:color w:val="000000"/>
                <w:sz w:val="22"/>
                <w:szCs w:val="22"/>
              </w:rPr>
              <w:t>3.</w:t>
            </w:r>
            <w:r w:rsidRPr="007E26D3">
              <w:rPr>
                <w:rFonts w:asciiTheme="minorHAnsi" w:hAnsiTheme="minorHAnsi" w:cstheme="minorHAnsi"/>
                <w:sz w:val="22"/>
                <w:szCs w:val="22"/>
              </w:rPr>
              <w:t xml:space="preserve"> Tabliczka mnożenia – Program interaktywny na płycie CD/nośniku pamięci składający się z części do nauki oraz ćwiczeń na trzech poziomach trudności. Zawierający tablicę iloczynów do 5 i do 10, aktywną tablicę w kratkę. Do użycia na wszystkich typach tablic interaktywnych.</w:t>
            </w:r>
          </w:p>
          <w:p w:rsidR="00D46539" w:rsidRPr="007E26D3" w:rsidRDefault="00D46539" w:rsidP="00D04F76">
            <w:pPr>
              <w:pStyle w:val="NormalnyWeb"/>
              <w:spacing w:before="0" w:beforeAutospacing="0" w:after="0" w:afterAutospacing="0"/>
              <w:ind w:left="-41"/>
              <w:rPr>
                <w:rFonts w:asciiTheme="minorHAnsi" w:hAnsiTheme="minorHAnsi" w:cstheme="minorHAnsi"/>
                <w:sz w:val="22"/>
                <w:szCs w:val="22"/>
              </w:rPr>
            </w:pPr>
            <w:r w:rsidRPr="007E26D3">
              <w:rPr>
                <w:rStyle w:val="Pogrubienie"/>
                <w:rFonts w:asciiTheme="minorHAnsi" w:hAnsiTheme="minorHAnsi" w:cstheme="minorHAnsi"/>
                <w:b w:val="0"/>
                <w:bCs w:val="0"/>
                <w:color w:val="000000"/>
                <w:sz w:val="22"/>
                <w:szCs w:val="22"/>
              </w:rPr>
              <w:t>4.</w:t>
            </w:r>
            <w:r w:rsidRPr="007E26D3">
              <w:rPr>
                <w:rFonts w:asciiTheme="minorHAnsi" w:hAnsiTheme="minorHAnsi" w:cstheme="minorHAnsi"/>
                <w:sz w:val="22"/>
                <w:szCs w:val="22"/>
              </w:rPr>
              <w:t>Figury geometryczne – zestaw dla grupy uczniów</w:t>
            </w:r>
          </w:p>
          <w:p w:rsidR="00D46539" w:rsidRPr="007E26D3" w:rsidRDefault="00D46539" w:rsidP="00D04F76">
            <w:pPr>
              <w:pStyle w:val="NormalnyWeb"/>
              <w:spacing w:before="0" w:beforeAutospacing="0" w:after="0" w:afterAutospacing="0"/>
              <w:ind w:left="-41"/>
              <w:rPr>
                <w:rFonts w:asciiTheme="minorHAnsi" w:hAnsiTheme="minorHAnsi" w:cstheme="minorHAnsi"/>
                <w:sz w:val="22"/>
                <w:szCs w:val="22"/>
              </w:rPr>
            </w:pPr>
            <w:r w:rsidRPr="007E26D3">
              <w:rPr>
                <w:rFonts w:asciiTheme="minorHAnsi" w:hAnsiTheme="minorHAnsi" w:cstheme="minorHAnsi"/>
                <w:sz w:val="22"/>
                <w:szCs w:val="22"/>
              </w:rPr>
              <w:t xml:space="preserve">Zestaw 60 figur zawierający 5 kształtów (kwadrat, koło, sześciobok, trójkąt, prostokąt) w 3 kolorach, 2 rozmiarach oraz 2 grubościach. Wszystkie elementy zrobione są z wytrzymałego plastiku i zapakowane w pojemnik do przechowywania. Wieczko pojemnika może być używane, jako </w:t>
            </w:r>
            <w:r w:rsidRPr="007E26D3">
              <w:rPr>
                <w:rFonts w:asciiTheme="minorHAnsi" w:hAnsiTheme="minorHAnsi" w:cstheme="minorHAnsi"/>
                <w:sz w:val="22"/>
                <w:szCs w:val="22"/>
              </w:rPr>
              <w:lastRenderedPageBreak/>
              <w:t>szablon do rysowania kształtów lub jako baza do sortownia kształtów.</w:t>
            </w:r>
            <w:r w:rsidRPr="007E26D3">
              <w:rPr>
                <w:rFonts w:asciiTheme="minorHAnsi" w:hAnsiTheme="minorHAnsi" w:cstheme="minorHAnsi"/>
                <w:sz w:val="22"/>
                <w:szCs w:val="22"/>
              </w:rPr>
              <w:br/>
              <w:t>Wymiary: Duży kwadrat 75cm</w:t>
            </w:r>
            <w:r w:rsidRPr="007E26D3">
              <w:rPr>
                <w:rFonts w:asciiTheme="minorHAnsi" w:hAnsiTheme="minorHAnsi" w:cstheme="minorHAnsi"/>
                <w:sz w:val="22"/>
                <w:szCs w:val="22"/>
                <w:vertAlign w:val="superscript"/>
              </w:rPr>
              <w:t>2</w:t>
            </w:r>
            <w:r w:rsidRPr="007E26D3">
              <w:rPr>
                <w:rFonts w:asciiTheme="minorHAnsi" w:hAnsiTheme="minorHAnsi" w:cstheme="minorHAnsi"/>
                <w:sz w:val="22"/>
                <w:szCs w:val="22"/>
              </w:rPr>
              <w:t>, mały 25cm</w:t>
            </w:r>
            <w:r w:rsidRPr="007E26D3">
              <w:rPr>
                <w:rFonts w:asciiTheme="minorHAnsi" w:hAnsiTheme="minorHAnsi" w:cstheme="minorHAnsi"/>
                <w:sz w:val="22"/>
                <w:szCs w:val="22"/>
                <w:vertAlign w:val="superscript"/>
              </w:rPr>
              <w:t>2</w:t>
            </w:r>
            <w:r w:rsidRPr="007E26D3">
              <w:rPr>
                <w:rFonts w:asciiTheme="minorHAnsi" w:hAnsiTheme="minorHAnsi" w:cstheme="minorHAnsi"/>
                <w:sz w:val="22"/>
                <w:szCs w:val="22"/>
              </w:rPr>
              <w:t>. (3:1)</w:t>
            </w:r>
          </w:p>
          <w:p w:rsidR="00D46539" w:rsidRPr="007E26D3" w:rsidRDefault="00D46539" w:rsidP="00D04F76">
            <w:pPr>
              <w:pStyle w:val="NormalnyWeb"/>
              <w:spacing w:before="0" w:beforeAutospacing="0" w:after="0" w:afterAutospacing="0"/>
              <w:ind w:left="-41"/>
              <w:rPr>
                <w:rFonts w:asciiTheme="minorHAnsi" w:hAnsiTheme="minorHAnsi" w:cstheme="minorHAnsi"/>
                <w:sz w:val="22"/>
                <w:szCs w:val="22"/>
              </w:rPr>
            </w:pPr>
          </w:p>
          <w:p w:rsidR="00D46539" w:rsidRPr="007E26D3" w:rsidRDefault="00D46539" w:rsidP="00D04F76">
            <w:pPr>
              <w:pStyle w:val="NormalnyWeb"/>
              <w:spacing w:before="0" w:beforeAutospacing="0" w:after="0" w:afterAutospacing="0"/>
              <w:ind w:left="-41"/>
              <w:rPr>
                <w:rFonts w:asciiTheme="minorHAnsi" w:hAnsiTheme="minorHAnsi" w:cstheme="minorHAnsi"/>
                <w:sz w:val="22"/>
                <w:szCs w:val="22"/>
              </w:rPr>
            </w:pPr>
            <w:r w:rsidRPr="007E26D3">
              <w:rPr>
                <w:rFonts w:asciiTheme="minorHAnsi" w:hAnsiTheme="minorHAnsi" w:cstheme="minorHAnsi"/>
                <w:sz w:val="22"/>
                <w:szCs w:val="22"/>
              </w:rPr>
              <w:t>5.  Domino mnożenie do 100</w:t>
            </w:r>
            <w:r w:rsidR="007E26D3" w:rsidRPr="007E26D3">
              <w:rPr>
                <w:rFonts w:asciiTheme="minorHAnsi" w:hAnsiTheme="minorHAnsi" w:cstheme="minorHAnsi"/>
                <w:sz w:val="22"/>
                <w:szCs w:val="22"/>
              </w:rPr>
              <w:t>-</w:t>
            </w:r>
            <w:r w:rsidRPr="007E26D3">
              <w:rPr>
                <w:rFonts w:asciiTheme="minorHAnsi" w:hAnsiTheme="minorHAnsi" w:cstheme="minorHAnsi"/>
                <w:sz w:val="22"/>
                <w:szCs w:val="22"/>
              </w:rPr>
              <w:t>Zestaw zawiera 4 układanki (96 tabliczek) do ćwiczeń pamięciowych na mnożenie w zakresie 100, każda z nich znakowana  kolorystycznie. Kostki domina wykonane z grubego tworzywa o bezpiecznie wykończonych rogach</w:t>
            </w:r>
          </w:p>
          <w:p w:rsidR="007E26D3" w:rsidRPr="007E26D3" w:rsidRDefault="007E26D3" w:rsidP="007E26D3">
            <w:pPr>
              <w:pStyle w:val="NormalnyWeb"/>
              <w:spacing w:before="0" w:beforeAutospacing="0" w:after="0" w:afterAutospacing="0"/>
              <w:rPr>
                <w:rFonts w:asciiTheme="minorHAnsi" w:hAnsiTheme="minorHAnsi" w:cstheme="minorHAnsi"/>
                <w:sz w:val="22"/>
                <w:szCs w:val="22"/>
              </w:rPr>
            </w:pPr>
          </w:p>
          <w:p w:rsidR="00D46539" w:rsidRPr="007E26D3" w:rsidRDefault="00D46539" w:rsidP="007E26D3">
            <w:pPr>
              <w:pStyle w:val="NormalnyWeb"/>
              <w:spacing w:before="0" w:beforeAutospacing="0" w:after="0" w:afterAutospacing="0"/>
              <w:rPr>
                <w:rFonts w:asciiTheme="minorHAnsi" w:hAnsiTheme="minorHAnsi" w:cstheme="minorHAnsi"/>
                <w:sz w:val="22"/>
                <w:szCs w:val="22"/>
              </w:rPr>
            </w:pPr>
            <w:r w:rsidRPr="007E26D3">
              <w:rPr>
                <w:rFonts w:asciiTheme="minorHAnsi" w:hAnsiTheme="minorHAnsi" w:cstheme="minorHAnsi"/>
                <w:sz w:val="22"/>
                <w:szCs w:val="22"/>
              </w:rPr>
              <w:t>6. Piramida matematyczna</w:t>
            </w:r>
            <w:r w:rsidR="007E26D3" w:rsidRPr="007E26D3">
              <w:rPr>
                <w:rFonts w:asciiTheme="minorHAnsi" w:hAnsiTheme="minorHAnsi" w:cstheme="minorHAnsi"/>
                <w:sz w:val="22"/>
                <w:szCs w:val="22"/>
              </w:rPr>
              <w:t xml:space="preserve">- </w:t>
            </w:r>
            <w:r w:rsidRPr="007E26D3">
              <w:rPr>
                <w:rFonts w:asciiTheme="minorHAnsi" w:hAnsiTheme="minorHAnsi" w:cstheme="minorHAnsi"/>
                <w:sz w:val="22"/>
                <w:szCs w:val="22"/>
              </w:rPr>
              <w:t>Zestaw min. 36 trójkątów z min. 45 zadaniami matematycznymi, które po prawidłowym rozwiązaniu tworzą piramidę.</w:t>
            </w:r>
          </w:p>
          <w:p w:rsidR="00D46539" w:rsidRPr="007E26D3" w:rsidRDefault="00D46539" w:rsidP="00D46539">
            <w:pPr>
              <w:pStyle w:val="NormalnyWeb"/>
              <w:spacing w:before="0" w:beforeAutospacing="0" w:after="0" w:afterAutospacing="0"/>
              <w:rPr>
                <w:rFonts w:asciiTheme="minorHAnsi" w:hAnsiTheme="minorHAnsi" w:cstheme="minorHAnsi"/>
                <w:sz w:val="22"/>
                <w:szCs w:val="22"/>
              </w:rPr>
            </w:pPr>
            <w:r w:rsidRPr="007E26D3">
              <w:rPr>
                <w:rFonts w:asciiTheme="minorHAnsi" w:hAnsiTheme="minorHAnsi" w:cstheme="minorHAnsi"/>
                <w:sz w:val="22"/>
                <w:szCs w:val="22"/>
              </w:rPr>
              <w:t>Trójkąty wykonane z plastiku lub drewna z nieścieralnym nadrukiem.</w:t>
            </w:r>
          </w:p>
          <w:p w:rsidR="007E26D3" w:rsidRPr="007E26D3" w:rsidRDefault="007E26D3" w:rsidP="00D46539">
            <w:pPr>
              <w:spacing w:after="0" w:line="240" w:lineRule="auto"/>
              <w:rPr>
                <w:rFonts w:cstheme="minorHAnsi"/>
              </w:rPr>
            </w:pPr>
          </w:p>
          <w:p w:rsidR="00D46539" w:rsidRPr="007E26D3" w:rsidRDefault="00D46539" w:rsidP="00D46539">
            <w:pPr>
              <w:spacing w:after="0" w:line="240" w:lineRule="auto"/>
              <w:rPr>
                <w:rFonts w:eastAsia="Times New Roman" w:cstheme="minorHAnsi"/>
              </w:rPr>
            </w:pPr>
            <w:r w:rsidRPr="007E26D3">
              <w:rPr>
                <w:rFonts w:cstheme="minorHAnsi"/>
              </w:rPr>
              <w:t>7. -</w:t>
            </w:r>
            <w:r w:rsidRPr="007E26D3">
              <w:rPr>
                <w:rFonts w:eastAsia="Times New Roman" w:cstheme="minorHAnsi"/>
              </w:rPr>
              <w:t>Mata aktywności pomagająca ćwiczyć liczenie, działania arytmetyczne i wzorce liczb.  Zawartość:</w:t>
            </w:r>
          </w:p>
          <w:p w:rsidR="00D46539" w:rsidRPr="007E26D3" w:rsidRDefault="00D46539" w:rsidP="00D46539">
            <w:pPr>
              <w:spacing w:after="0" w:line="240" w:lineRule="auto"/>
              <w:rPr>
                <w:rFonts w:eastAsia="Times New Roman" w:cstheme="minorHAnsi"/>
              </w:rPr>
            </w:pPr>
            <w:r w:rsidRPr="007E26D3">
              <w:rPr>
                <w:rFonts w:eastAsia="Times New Roman" w:cstheme="minorHAnsi"/>
              </w:rPr>
              <w:t>- mata winylowa 120 x 120 cm</w:t>
            </w:r>
          </w:p>
          <w:p w:rsidR="00D46539" w:rsidRPr="007E26D3" w:rsidRDefault="00D46539" w:rsidP="00D46539">
            <w:pPr>
              <w:spacing w:after="0" w:line="240" w:lineRule="auto"/>
              <w:rPr>
                <w:rFonts w:eastAsia="Times New Roman" w:cstheme="minorHAnsi"/>
              </w:rPr>
            </w:pPr>
            <w:r w:rsidRPr="007E26D3">
              <w:rPr>
                <w:rFonts w:eastAsia="Times New Roman" w:cstheme="minorHAnsi"/>
              </w:rPr>
              <w:t>- 54 kolorowe ramki</w:t>
            </w:r>
          </w:p>
          <w:p w:rsidR="00D46539" w:rsidRPr="007E26D3" w:rsidRDefault="00D46539" w:rsidP="00D46539">
            <w:pPr>
              <w:spacing w:after="0" w:line="240" w:lineRule="auto"/>
              <w:rPr>
                <w:rFonts w:eastAsia="Times New Roman" w:cstheme="minorHAnsi"/>
              </w:rPr>
            </w:pPr>
            <w:r w:rsidRPr="007E26D3">
              <w:rPr>
                <w:rFonts w:eastAsia="Times New Roman" w:cstheme="minorHAnsi"/>
              </w:rPr>
              <w:t>- 2 kostki liczbowe o boku 12 cm</w:t>
            </w:r>
          </w:p>
          <w:p w:rsidR="00D46539" w:rsidRDefault="00D46539" w:rsidP="00D46539">
            <w:pPr>
              <w:pStyle w:val="NormalnyWeb"/>
              <w:spacing w:before="0" w:beforeAutospacing="0" w:after="0" w:afterAutospacing="0"/>
              <w:rPr>
                <w:rFonts w:asciiTheme="minorHAnsi" w:hAnsiTheme="minorHAnsi" w:cstheme="minorHAnsi"/>
                <w:sz w:val="22"/>
                <w:szCs w:val="22"/>
              </w:rPr>
            </w:pPr>
            <w:r w:rsidRPr="007E26D3">
              <w:rPr>
                <w:rFonts w:asciiTheme="minorHAnsi" w:hAnsiTheme="minorHAnsi" w:cstheme="minorHAnsi"/>
                <w:sz w:val="22"/>
                <w:szCs w:val="22"/>
              </w:rPr>
              <w:t>- instrukcja zawierająca propozycję 10 zabaw</w:t>
            </w:r>
          </w:p>
          <w:p w:rsidR="007E26D3" w:rsidRDefault="007E26D3" w:rsidP="00D46539">
            <w:pPr>
              <w:pStyle w:val="NormalnyWeb"/>
              <w:spacing w:before="0" w:beforeAutospacing="0" w:after="0" w:afterAutospacing="0"/>
              <w:rPr>
                <w:rFonts w:asciiTheme="minorHAnsi" w:hAnsiTheme="minorHAnsi"/>
                <w:sz w:val="22"/>
                <w:szCs w:val="22"/>
              </w:rPr>
            </w:pPr>
            <w:r w:rsidRPr="007E26D3">
              <w:rPr>
                <w:rFonts w:asciiTheme="minorHAnsi" w:hAnsiTheme="minorHAnsi" w:cstheme="minorHAnsi"/>
                <w:sz w:val="22"/>
                <w:szCs w:val="22"/>
              </w:rPr>
              <w:t>8.</w:t>
            </w:r>
            <w:r w:rsidRPr="007E26D3">
              <w:rPr>
                <w:sz w:val="22"/>
                <w:szCs w:val="22"/>
              </w:rPr>
              <w:t xml:space="preserve"> Domino</w:t>
            </w:r>
            <w:r>
              <w:rPr>
                <w:sz w:val="22"/>
                <w:szCs w:val="22"/>
              </w:rPr>
              <w:t xml:space="preserve">- </w:t>
            </w:r>
            <w:r w:rsidRPr="0017486E">
              <w:rPr>
                <w:rFonts w:asciiTheme="minorHAnsi" w:hAnsiTheme="minorHAnsi"/>
                <w:sz w:val="22"/>
                <w:szCs w:val="22"/>
              </w:rPr>
              <w:t>Zestaw zawierający 6 kompletów klasycznego domina, każdy zestaw w innym kolorze. Razem 168 elementów (kostek).</w:t>
            </w:r>
          </w:p>
          <w:p w:rsidR="007E26D3" w:rsidRPr="006C41D7" w:rsidRDefault="007E26D3" w:rsidP="007E26D3">
            <w:pPr>
              <w:spacing w:after="0" w:line="240" w:lineRule="auto"/>
              <w:rPr>
                <w:rFonts w:eastAsia="Times New Roman" w:cs="Times New Roman"/>
              </w:rPr>
            </w:pPr>
            <w:r>
              <w:t>9.</w:t>
            </w:r>
            <w:r w:rsidRPr="003140AE">
              <w:t>Zestaw przyrządów do mierzenia</w:t>
            </w:r>
            <w:r>
              <w:t>-</w:t>
            </w:r>
            <w:r w:rsidRPr="006C41D7">
              <w:rPr>
                <w:rFonts w:eastAsia="Times New Roman" w:cs="Times New Roman"/>
              </w:rPr>
              <w:t xml:space="preserve"> Zestaw edukacyjny </w:t>
            </w:r>
            <w:r w:rsidRPr="0017486E">
              <w:rPr>
                <w:rFonts w:eastAsia="Times New Roman" w:cs="Times New Roman"/>
                <w:bCs/>
              </w:rPr>
              <w:t>przyrządów do mierzenia i</w:t>
            </w:r>
            <w:r w:rsidRPr="006C41D7">
              <w:rPr>
                <w:rFonts w:eastAsia="Times New Roman" w:cs="Times New Roman"/>
              </w:rPr>
              <w:t xml:space="preserve"> dokonywania</w:t>
            </w:r>
            <w:r w:rsidRPr="0017486E">
              <w:rPr>
                <w:rFonts w:eastAsia="Times New Roman" w:cs="Times New Roman"/>
                <w:bCs/>
              </w:rPr>
              <w:t xml:space="preserve"> pomiarów</w:t>
            </w:r>
            <w:r w:rsidRPr="006C41D7">
              <w:rPr>
                <w:rFonts w:eastAsia="Times New Roman" w:cs="Times New Roman"/>
              </w:rPr>
              <w:t xml:space="preserve"> różnych wielkości:głębokościomierz,mikrometr,kątomierz,linijka,taśma miernicza (metr krawiecki),suwmiarka,szablon do pomiarów średnic drutu (przymiar do drutu),cylinder miarowy.</w:t>
            </w:r>
          </w:p>
          <w:p w:rsidR="007E26D3" w:rsidRPr="006C41D7" w:rsidRDefault="007E26D3" w:rsidP="007E26D3">
            <w:pPr>
              <w:spacing w:after="0" w:line="240" w:lineRule="auto"/>
              <w:rPr>
                <w:rFonts w:eastAsia="Times New Roman" w:cs="Times New Roman"/>
              </w:rPr>
            </w:pPr>
            <w:r w:rsidRPr="006C41D7">
              <w:rPr>
                <w:rFonts w:eastAsia="Times New Roman" w:cs="Times New Roman"/>
              </w:rPr>
              <w:t xml:space="preserve">Dodatkowo w zestawie </w:t>
            </w:r>
            <w:r w:rsidRPr="0017486E">
              <w:rPr>
                <w:rFonts w:eastAsia="Times New Roman" w:cs="Times New Roman"/>
                <w:bCs/>
              </w:rPr>
              <w:t>obiekty do mierzenia</w:t>
            </w:r>
            <w:r w:rsidRPr="006C41D7">
              <w:rPr>
                <w:rFonts w:eastAsia="Times New Roman" w:cs="Times New Roman"/>
              </w:rPr>
              <w:t>:kwadrat aluminiowy,2 druty aluminiowe, różnej średnicy,2 rurki aluminiowe, różnej średnicycylinder plastikowy,fiolka plastikowa zamykana,walec z pleksiglasu,tuleja (pierścień) stalowa.</w:t>
            </w:r>
          </w:p>
          <w:p w:rsidR="00D46539" w:rsidRPr="007E26D3" w:rsidRDefault="00D46539" w:rsidP="00D46539">
            <w:pPr>
              <w:pStyle w:val="NormalnyWeb"/>
              <w:spacing w:before="0" w:beforeAutospacing="0" w:after="0" w:afterAutospacing="0"/>
              <w:rPr>
                <w:rFonts w:asciiTheme="minorHAnsi" w:hAnsiTheme="minorHAnsi" w:cstheme="minorHAnsi"/>
                <w:sz w:val="22"/>
                <w:szCs w:val="22"/>
              </w:rPr>
            </w:pPr>
          </w:p>
          <w:p w:rsidR="00D46539" w:rsidRPr="007E26D3" w:rsidRDefault="00D46539" w:rsidP="00D04F76">
            <w:pPr>
              <w:pStyle w:val="NormalnyWeb"/>
              <w:spacing w:before="0" w:beforeAutospacing="0" w:after="0" w:afterAutospacing="0"/>
              <w:ind w:left="-41"/>
              <w:rPr>
                <w:rFonts w:asciiTheme="minorHAnsi" w:hAnsiTheme="minorHAnsi" w:cstheme="minorHAnsi"/>
                <w:sz w:val="22"/>
                <w:szCs w:val="22"/>
              </w:rPr>
            </w:pPr>
          </w:p>
          <w:p w:rsidR="00D46539" w:rsidRPr="007E26D3" w:rsidRDefault="00D46539" w:rsidP="00D04F76">
            <w:pPr>
              <w:pStyle w:val="NormalnyWeb"/>
              <w:spacing w:before="0" w:beforeAutospacing="0" w:after="0" w:afterAutospacing="0"/>
              <w:ind w:left="-41"/>
              <w:rPr>
                <w:rFonts w:asciiTheme="minorHAnsi" w:hAnsiTheme="minorHAnsi" w:cstheme="minorHAnsi"/>
                <w:sz w:val="22"/>
                <w:szCs w:val="22"/>
              </w:rPr>
            </w:pPr>
          </w:p>
          <w:p w:rsidR="00D46539" w:rsidRPr="007E26D3" w:rsidRDefault="00D46539" w:rsidP="00D04F76">
            <w:pPr>
              <w:pStyle w:val="NormalnyWeb"/>
              <w:spacing w:before="0" w:beforeAutospacing="0" w:after="0" w:afterAutospacing="0"/>
              <w:ind w:left="-41"/>
              <w:rPr>
                <w:rFonts w:asciiTheme="minorHAnsi" w:hAnsiTheme="minorHAnsi" w:cstheme="minorHAnsi"/>
                <w:color w:val="000000"/>
                <w:sz w:val="22"/>
                <w:szCs w:val="22"/>
              </w:rPr>
            </w:pPr>
          </w:p>
        </w:tc>
        <w:tc>
          <w:tcPr>
            <w:tcW w:w="1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6BAF" w:rsidRPr="007E26D3" w:rsidRDefault="007E26D3" w:rsidP="00D04F76">
            <w:pPr>
              <w:spacing w:after="200" w:line="276" w:lineRule="auto"/>
              <w:jc w:val="center"/>
              <w:rPr>
                <w:rFonts w:eastAsia="Calibri" w:cstheme="minorHAnsi"/>
              </w:rPr>
            </w:pPr>
            <w:r>
              <w:rPr>
                <w:rFonts w:eastAsia="Calibri" w:cstheme="minorHAnsi"/>
              </w:rPr>
              <w:lastRenderedPageBreak/>
              <w:t>14 zestawów</w:t>
            </w:r>
          </w:p>
        </w:tc>
      </w:tr>
      <w:tr w:rsidR="00D04F76" w:rsidTr="008357AB">
        <w:tc>
          <w:tcPr>
            <w:tcW w:w="981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F76" w:rsidRPr="008D01FD" w:rsidRDefault="00D04F76" w:rsidP="00D04F76">
            <w:pPr>
              <w:spacing w:after="0" w:line="276" w:lineRule="auto"/>
              <w:rPr>
                <w:rFonts w:ascii="Calibri" w:eastAsia="Calibri" w:hAnsi="Calibri" w:cs="Calibri"/>
                <w:b/>
                <w:bCs/>
              </w:rPr>
            </w:pPr>
            <w:r w:rsidRPr="008D01FD">
              <w:rPr>
                <w:rFonts w:ascii="Calibri" w:eastAsia="Calibri" w:hAnsi="Calibri" w:cs="Calibri"/>
                <w:b/>
                <w:bCs/>
              </w:rPr>
              <w:lastRenderedPageBreak/>
              <w:t>Zestaw do logopedii dla każdej ze szkół (bez środków trwałych)</w:t>
            </w:r>
          </w:p>
        </w:tc>
      </w:tr>
      <w:tr w:rsidR="00E7688E" w:rsidTr="008357AB">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688E" w:rsidRPr="00D03CE2" w:rsidRDefault="00E7688E" w:rsidP="00E7688E">
            <w:pPr>
              <w:spacing w:after="200" w:line="276" w:lineRule="auto"/>
              <w:jc w:val="center"/>
              <w:rPr>
                <w:rFonts w:ascii="Calibri" w:eastAsia="Calibri" w:hAnsi="Calibri" w:cs="Calibri"/>
                <w:color w:val="FF0000"/>
              </w:rPr>
            </w:pP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688E" w:rsidRPr="008357AB" w:rsidRDefault="00E7688E" w:rsidP="00E7688E">
            <w:pPr>
              <w:spacing w:after="0"/>
            </w:pPr>
            <w:r w:rsidRPr="008357AB">
              <w:t>Pakiet poszerzony do logopedii</w:t>
            </w:r>
          </w:p>
        </w:tc>
        <w:tc>
          <w:tcPr>
            <w:tcW w:w="5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5F9" w:rsidRPr="003105F9" w:rsidRDefault="003105F9" w:rsidP="003105F9">
            <w:pPr>
              <w:spacing w:after="200" w:line="240" w:lineRule="auto"/>
              <w:rPr>
                <w:rFonts w:eastAsia="Arial" w:cstheme="minorHAnsi"/>
                <w:color w:val="333333"/>
                <w:shd w:val="clear" w:color="auto" w:fill="FFFFFF"/>
                <w:lang w:eastAsia="en-US"/>
              </w:rPr>
            </w:pPr>
            <w:r w:rsidRPr="003105F9">
              <w:rPr>
                <w:rFonts w:eastAsia="Arial" w:cstheme="minorHAnsi"/>
                <w:lang w:eastAsia="en-US"/>
              </w:rPr>
              <w:t xml:space="preserve">Program logopedyczny pakiet poszerzony </w:t>
            </w:r>
            <w:r>
              <w:rPr>
                <w:rFonts w:eastAsia="Arial" w:cstheme="minorHAnsi"/>
                <w:lang w:eastAsia="en-US"/>
              </w:rPr>
              <w:t>zawierający min.</w:t>
            </w:r>
          </w:p>
          <w:p w:rsidR="00E7688E" w:rsidRPr="008357AB" w:rsidRDefault="00E7688E" w:rsidP="00E7688E">
            <w:pPr>
              <w:shd w:val="clear" w:color="auto" w:fill="FFFFFF"/>
              <w:spacing w:after="0" w:line="240" w:lineRule="auto"/>
              <w:ind w:left="45"/>
              <w:textAlignment w:val="top"/>
              <w:rPr>
                <w:rFonts w:ascii="Calibri" w:eastAsia="Times New Roman" w:hAnsi="Calibri" w:cs="Calibri"/>
              </w:rPr>
            </w:pPr>
            <w:r w:rsidRPr="008357AB">
              <w:rPr>
                <w:rFonts w:ascii="Calibri" w:eastAsia="Times New Roman" w:hAnsi="Calibri" w:cs="Calibri"/>
                <w:bCs/>
                <w:bdr w:val="none" w:sz="0" w:space="0" w:color="auto" w:frame="1"/>
              </w:rPr>
              <w:t>- 12 programów multimedialnych</w:t>
            </w:r>
            <w:r w:rsidRPr="008357AB">
              <w:rPr>
                <w:rFonts w:ascii="Calibri" w:eastAsia="Times New Roman" w:hAnsi="Calibri" w:cs="Calibri"/>
              </w:rPr>
              <w:t> na pendrive:</w:t>
            </w:r>
          </w:p>
          <w:p w:rsidR="00E7688E" w:rsidRPr="008357AB" w:rsidRDefault="00E7688E" w:rsidP="00E7688E">
            <w:pPr>
              <w:shd w:val="clear" w:color="auto" w:fill="FFFFFF"/>
              <w:spacing w:after="0" w:line="240" w:lineRule="auto"/>
              <w:ind w:left="45"/>
              <w:textAlignment w:val="top"/>
              <w:rPr>
                <w:rFonts w:ascii="Calibri" w:eastAsia="Times New Roman" w:hAnsi="Calibri" w:cs="Calibri"/>
              </w:rPr>
            </w:pPr>
            <w:r w:rsidRPr="008357AB">
              <w:rPr>
                <w:rFonts w:ascii="Calibri" w:eastAsia="Times New Roman" w:hAnsi="Calibri" w:cs="Calibri"/>
              </w:rPr>
              <w:t>- Szereg syczący – moduł podstawowy </w:t>
            </w:r>
          </w:p>
          <w:p w:rsidR="00E7688E" w:rsidRPr="008357AB" w:rsidRDefault="00E7688E" w:rsidP="00E7688E">
            <w:pPr>
              <w:shd w:val="clear" w:color="auto" w:fill="FFFFFF"/>
              <w:spacing w:after="0" w:line="240" w:lineRule="auto"/>
              <w:ind w:left="45"/>
              <w:textAlignment w:val="top"/>
              <w:rPr>
                <w:rFonts w:ascii="Calibri" w:eastAsia="Times New Roman" w:hAnsi="Calibri" w:cs="Calibri"/>
              </w:rPr>
            </w:pPr>
            <w:r w:rsidRPr="008357AB">
              <w:rPr>
                <w:rFonts w:ascii="Calibri" w:eastAsia="Times New Roman" w:hAnsi="Calibri" w:cs="Calibri"/>
              </w:rPr>
              <w:t>- Szereg ciszący – moduł podstawowy </w:t>
            </w:r>
          </w:p>
          <w:p w:rsidR="00E7688E" w:rsidRPr="008357AB" w:rsidRDefault="00E7688E" w:rsidP="00E7688E">
            <w:pPr>
              <w:shd w:val="clear" w:color="auto" w:fill="FFFFFF"/>
              <w:spacing w:after="0" w:line="240" w:lineRule="auto"/>
              <w:ind w:left="45"/>
              <w:textAlignment w:val="top"/>
              <w:rPr>
                <w:rFonts w:ascii="Calibri" w:eastAsia="Times New Roman" w:hAnsi="Calibri" w:cs="Calibri"/>
              </w:rPr>
            </w:pPr>
            <w:r w:rsidRPr="008357AB">
              <w:rPr>
                <w:rFonts w:ascii="Calibri" w:eastAsia="Times New Roman" w:hAnsi="Calibri" w:cs="Calibri"/>
              </w:rPr>
              <w:t>- Szereg szumiący – moduł profesjonalny</w:t>
            </w:r>
          </w:p>
          <w:p w:rsidR="00E7688E" w:rsidRPr="008357AB" w:rsidRDefault="00E7688E" w:rsidP="00E7688E">
            <w:pPr>
              <w:shd w:val="clear" w:color="auto" w:fill="FFFFFF"/>
              <w:spacing w:after="0" w:line="240" w:lineRule="auto"/>
              <w:ind w:left="45"/>
              <w:textAlignment w:val="top"/>
              <w:rPr>
                <w:rFonts w:ascii="Calibri" w:eastAsia="Times New Roman" w:hAnsi="Calibri" w:cs="Calibri"/>
              </w:rPr>
            </w:pPr>
            <w:r w:rsidRPr="008357AB">
              <w:rPr>
                <w:rFonts w:ascii="Calibri" w:eastAsia="Times New Roman" w:hAnsi="Calibri" w:cs="Calibri"/>
              </w:rPr>
              <w:t>- Szereg syczący – moduł profesjonalny</w:t>
            </w:r>
          </w:p>
          <w:p w:rsidR="00E7688E" w:rsidRPr="008357AB" w:rsidRDefault="00E7688E" w:rsidP="00E7688E">
            <w:pPr>
              <w:shd w:val="clear" w:color="auto" w:fill="FFFFFF"/>
              <w:spacing w:after="0" w:line="240" w:lineRule="auto"/>
              <w:ind w:left="45"/>
              <w:textAlignment w:val="top"/>
              <w:rPr>
                <w:rFonts w:ascii="Calibri" w:eastAsia="Times New Roman" w:hAnsi="Calibri" w:cs="Calibri"/>
              </w:rPr>
            </w:pPr>
            <w:r w:rsidRPr="008357AB">
              <w:rPr>
                <w:rFonts w:ascii="Calibri" w:eastAsia="Times New Roman" w:hAnsi="Calibri" w:cs="Calibri"/>
              </w:rPr>
              <w:t>- Szereg ciszący – moduł profesjonalny</w:t>
            </w:r>
          </w:p>
          <w:p w:rsidR="00E7688E" w:rsidRPr="008357AB" w:rsidRDefault="00E7688E" w:rsidP="00E7688E">
            <w:pPr>
              <w:shd w:val="clear" w:color="auto" w:fill="FFFFFF"/>
              <w:spacing w:after="0" w:line="240" w:lineRule="auto"/>
              <w:ind w:left="45"/>
              <w:textAlignment w:val="top"/>
              <w:rPr>
                <w:rFonts w:ascii="Calibri" w:eastAsia="Times New Roman" w:hAnsi="Calibri" w:cs="Calibri"/>
              </w:rPr>
            </w:pPr>
            <w:r w:rsidRPr="008357AB">
              <w:rPr>
                <w:rFonts w:ascii="Calibri" w:eastAsia="Times New Roman" w:hAnsi="Calibri" w:cs="Calibri"/>
              </w:rPr>
              <w:t>- Różnicowanie szeregów</w:t>
            </w:r>
          </w:p>
          <w:p w:rsidR="00E7688E" w:rsidRPr="008357AB" w:rsidRDefault="00E7688E" w:rsidP="00E7688E">
            <w:pPr>
              <w:shd w:val="clear" w:color="auto" w:fill="FFFFFF"/>
              <w:spacing w:after="0" w:line="240" w:lineRule="auto"/>
              <w:ind w:left="45"/>
              <w:textAlignment w:val="top"/>
              <w:rPr>
                <w:rFonts w:ascii="Calibri" w:eastAsia="Times New Roman" w:hAnsi="Calibri" w:cs="Calibri"/>
              </w:rPr>
            </w:pPr>
            <w:r w:rsidRPr="008357AB">
              <w:rPr>
                <w:rFonts w:ascii="Calibri" w:eastAsia="Times New Roman" w:hAnsi="Calibri" w:cs="Calibri"/>
              </w:rPr>
              <w:t>- Głoska r – moduł podstawowy </w:t>
            </w:r>
          </w:p>
          <w:p w:rsidR="00E7688E" w:rsidRPr="008357AB" w:rsidRDefault="00E7688E" w:rsidP="00E7688E">
            <w:pPr>
              <w:shd w:val="clear" w:color="auto" w:fill="FFFFFF"/>
              <w:spacing w:after="0" w:line="240" w:lineRule="auto"/>
              <w:ind w:left="45"/>
              <w:textAlignment w:val="top"/>
              <w:rPr>
                <w:rFonts w:ascii="Calibri" w:eastAsia="Times New Roman" w:hAnsi="Calibri" w:cs="Calibri"/>
              </w:rPr>
            </w:pPr>
            <w:r w:rsidRPr="008357AB">
              <w:rPr>
                <w:rFonts w:ascii="Calibri" w:eastAsia="Times New Roman" w:hAnsi="Calibri" w:cs="Calibri"/>
              </w:rPr>
              <w:t>- Głoski r, l – moduł profesjonalny</w:t>
            </w:r>
          </w:p>
          <w:p w:rsidR="00E7688E" w:rsidRPr="008357AB" w:rsidRDefault="00E7688E" w:rsidP="00E7688E">
            <w:pPr>
              <w:shd w:val="clear" w:color="auto" w:fill="FFFFFF"/>
              <w:spacing w:after="0" w:line="240" w:lineRule="auto"/>
              <w:ind w:left="45"/>
              <w:textAlignment w:val="top"/>
              <w:rPr>
                <w:rFonts w:ascii="Calibri" w:eastAsia="Times New Roman" w:hAnsi="Calibri" w:cs="Calibri"/>
              </w:rPr>
            </w:pPr>
            <w:r w:rsidRPr="008357AB">
              <w:rPr>
                <w:rFonts w:ascii="Calibri" w:eastAsia="Times New Roman" w:hAnsi="Calibri" w:cs="Calibri"/>
              </w:rPr>
              <w:t>- Mowa bezdźwięczna</w:t>
            </w:r>
          </w:p>
          <w:p w:rsidR="00E7688E" w:rsidRPr="008357AB" w:rsidRDefault="00E7688E" w:rsidP="00E7688E">
            <w:pPr>
              <w:shd w:val="clear" w:color="auto" w:fill="FFFFFF"/>
              <w:spacing w:after="0" w:line="240" w:lineRule="auto"/>
              <w:ind w:left="45"/>
              <w:textAlignment w:val="top"/>
              <w:rPr>
                <w:rFonts w:ascii="Calibri" w:eastAsia="Times New Roman" w:hAnsi="Calibri" w:cs="Calibri"/>
              </w:rPr>
            </w:pPr>
            <w:r w:rsidRPr="008357AB">
              <w:rPr>
                <w:rFonts w:ascii="Calibri" w:eastAsia="Times New Roman" w:hAnsi="Calibri" w:cs="Calibri"/>
              </w:rPr>
              <w:t>- Sfonem</w:t>
            </w:r>
          </w:p>
          <w:p w:rsidR="00E7688E" w:rsidRPr="008357AB" w:rsidRDefault="00E7688E" w:rsidP="00E7688E">
            <w:pPr>
              <w:shd w:val="clear" w:color="auto" w:fill="FFFFFF"/>
              <w:spacing w:after="0" w:line="240" w:lineRule="auto"/>
              <w:ind w:left="45"/>
              <w:textAlignment w:val="top"/>
              <w:rPr>
                <w:rFonts w:ascii="Calibri" w:eastAsia="Times New Roman" w:hAnsi="Calibri" w:cs="Calibri"/>
              </w:rPr>
            </w:pPr>
            <w:r w:rsidRPr="008357AB">
              <w:rPr>
                <w:rFonts w:ascii="Calibri" w:eastAsia="Times New Roman" w:hAnsi="Calibri" w:cs="Calibri"/>
              </w:rPr>
              <w:t>- Echokorektor</w:t>
            </w:r>
          </w:p>
          <w:p w:rsidR="00E7688E" w:rsidRPr="008357AB" w:rsidRDefault="00E7688E" w:rsidP="00E7688E">
            <w:pPr>
              <w:shd w:val="clear" w:color="auto" w:fill="FFFFFF"/>
              <w:spacing w:after="0" w:line="240" w:lineRule="auto"/>
              <w:ind w:left="45"/>
              <w:textAlignment w:val="top"/>
              <w:rPr>
                <w:rFonts w:ascii="Calibri" w:eastAsia="Times New Roman" w:hAnsi="Calibri" w:cs="Calibri"/>
              </w:rPr>
            </w:pPr>
            <w:r w:rsidRPr="008357AB">
              <w:rPr>
                <w:rFonts w:ascii="Calibri" w:eastAsia="Times New Roman" w:hAnsi="Calibri" w:cs="Calibri"/>
              </w:rPr>
              <w:lastRenderedPageBreak/>
              <w:t>- ponad </w:t>
            </w:r>
            <w:r w:rsidRPr="008357AB">
              <w:rPr>
                <w:rFonts w:ascii="Calibri" w:eastAsia="Times New Roman" w:hAnsi="Calibri" w:cs="Calibri"/>
                <w:bCs/>
                <w:bdr w:val="none" w:sz="0" w:space="0" w:color="auto" w:frame="1"/>
              </w:rPr>
              <w:t>2300 </w:t>
            </w:r>
            <w:r w:rsidRPr="008357AB">
              <w:rPr>
                <w:rFonts w:ascii="Calibri" w:eastAsia="Times New Roman" w:hAnsi="Calibri" w:cs="Calibri"/>
              </w:rPr>
              <w:t>interaktywnych ćwiczeń i </w:t>
            </w:r>
            <w:r w:rsidRPr="008357AB">
              <w:rPr>
                <w:rFonts w:ascii="Calibri" w:eastAsia="Times New Roman" w:hAnsi="Calibri" w:cs="Calibri"/>
                <w:bCs/>
                <w:bdr w:val="none" w:sz="0" w:space="0" w:color="auto" w:frame="1"/>
              </w:rPr>
              <w:t>blisko 900 kart pracy</w:t>
            </w:r>
            <w:r w:rsidRPr="008357AB">
              <w:rPr>
                <w:rFonts w:ascii="Calibri" w:eastAsia="Times New Roman" w:hAnsi="Calibri" w:cs="Calibri"/>
              </w:rPr>
              <w:t>,</w:t>
            </w:r>
          </w:p>
          <w:p w:rsidR="00E7688E" w:rsidRPr="008357AB" w:rsidRDefault="00E7688E" w:rsidP="00E7688E">
            <w:pPr>
              <w:shd w:val="clear" w:color="auto" w:fill="FFFFFF"/>
              <w:spacing w:after="0" w:line="240" w:lineRule="auto"/>
              <w:ind w:left="45"/>
              <w:textAlignment w:val="top"/>
              <w:rPr>
                <w:rFonts w:ascii="Calibri" w:eastAsia="Times New Roman" w:hAnsi="Calibri" w:cs="Calibri"/>
              </w:rPr>
            </w:pPr>
            <w:r w:rsidRPr="008357AB">
              <w:rPr>
                <w:rFonts w:ascii="Calibri" w:eastAsia="Times New Roman" w:hAnsi="Calibri" w:cs="Calibri"/>
                <w:bCs/>
                <w:bdr w:val="none" w:sz="0" w:space="0" w:color="auto" w:frame="1"/>
              </w:rPr>
              <w:t>- profesjonalny mikrofon</w:t>
            </w:r>
            <w:r w:rsidRPr="008357AB">
              <w:rPr>
                <w:rFonts w:ascii="Calibri" w:eastAsia="Times New Roman" w:hAnsi="Calibri" w:cs="Calibri"/>
              </w:rPr>
              <w:t>,</w:t>
            </w:r>
          </w:p>
          <w:p w:rsidR="00E7688E" w:rsidRPr="008357AB" w:rsidRDefault="00E7688E" w:rsidP="00E7688E">
            <w:pPr>
              <w:shd w:val="clear" w:color="auto" w:fill="FFFFFF"/>
              <w:spacing w:after="0" w:line="240" w:lineRule="auto"/>
              <w:ind w:left="45"/>
              <w:textAlignment w:val="top"/>
              <w:rPr>
                <w:rFonts w:ascii="Calibri" w:eastAsia="Times New Roman" w:hAnsi="Calibri" w:cs="Calibri"/>
              </w:rPr>
            </w:pPr>
            <w:r w:rsidRPr="008357AB">
              <w:rPr>
                <w:rFonts w:ascii="Calibri" w:eastAsia="Times New Roman" w:hAnsi="Calibri" w:cs="Calibri"/>
                <w:bCs/>
                <w:bdr w:val="none" w:sz="0" w:space="0" w:color="auto" w:frame="1"/>
              </w:rPr>
              <w:t>- przewodnik metodyczny</w:t>
            </w:r>
            <w:r w:rsidRPr="008357AB">
              <w:rPr>
                <w:rFonts w:ascii="Calibri" w:eastAsia="Times New Roman" w:hAnsi="Calibri" w:cs="Calibri"/>
              </w:rPr>
              <w:t> (szczegółowe opisy programów, propozycje scenariuszy zajęć oraz tekstów terapeutycznych),</w:t>
            </w:r>
          </w:p>
          <w:p w:rsidR="00E7688E" w:rsidRPr="008357AB" w:rsidRDefault="00E7688E" w:rsidP="00E7688E">
            <w:pPr>
              <w:shd w:val="clear" w:color="auto" w:fill="FFFFFF"/>
              <w:spacing w:after="0" w:line="240" w:lineRule="auto"/>
              <w:ind w:left="45"/>
              <w:textAlignment w:val="top"/>
              <w:rPr>
                <w:rFonts w:ascii="Calibri" w:eastAsia="Times New Roman" w:hAnsi="Calibri" w:cs="Calibri"/>
              </w:rPr>
            </w:pPr>
            <w:r w:rsidRPr="008357AB">
              <w:rPr>
                <w:rFonts w:ascii="Calibri" w:eastAsia="Times New Roman" w:hAnsi="Calibri" w:cs="Calibri"/>
                <w:bCs/>
                <w:bdr w:val="none" w:sz="0" w:space="0" w:color="auto" w:frame="1"/>
              </w:rPr>
              <w:t>- wsparcie techniczne</w:t>
            </w:r>
            <w:r w:rsidRPr="008357AB">
              <w:rPr>
                <w:rFonts w:ascii="Calibri" w:eastAsia="Times New Roman" w:hAnsi="Calibri" w:cs="Calibri"/>
              </w:rPr>
              <w:t>,</w:t>
            </w:r>
          </w:p>
          <w:p w:rsidR="00E7688E" w:rsidRPr="008357AB" w:rsidRDefault="00E7688E" w:rsidP="00E7688E">
            <w:pPr>
              <w:shd w:val="clear" w:color="auto" w:fill="FFFFFF"/>
              <w:spacing w:after="0" w:line="240" w:lineRule="auto"/>
              <w:ind w:left="45"/>
              <w:textAlignment w:val="top"/>
              <w:rPr>
                <w:rFonts w:ascii="Calibri" w:eastAsia="Times New Roman" w:hAnsi="Calibri" w:cs="Calibri"/>
              </w:rPr>
            </w:pPr>
            <w:r w:rsidRPr="008357AB">
              <w:rPr>
                <w:rFonts w:ascii="Calibri" w:eastAsia="Times New Roman" w:hAnsi="Calibri" w:cs="Calibri"/>
                <w:bCs/>
                <w:bdr w:val="none" w:sz="0" w:space="0" w:color="auto" w:frame="1"/>
              </w:rPr>
              <w:t>- wysokiej jakości TABLET, stanowiący wyposażenie dodatkowe</w:t>
            </w:r>
            <w:r w:rsidRPr="008357AB">
              <w:rPr>
                <w:rFonts w:ascii="Calibri" w:eastAsia="Times New Roman" w:hAnsi="Calibri" w:cs="Calibri"/>
              </w:rPr>
              <w:t>                                                                (</w:t>
            </w:r>
            <w:r w:rsidRPr="008357AB">
              <w:rPr>
                <w:rFonts w:ascii="Calibri" w:eastAsia="Times New Roman" w:hAnsi="Calibri" w:cs="Calibri"/>
                <w:bCs/>
                <w:bdr w:val="none" w:sz="0" w:space="0" w:color="auto" w:frame="1"/>
              </w:rPr>
              <w:t xml:space="preserve">UWAGA: </w:t>
            </w:r>
            <w:r w:rsidRPr="008357AB">
              <w:rPr>
                <w:rFonts w:ascii="Calibri" w:eastAsia="Times New Roman" w:hAnsi="Calibri" w:cs="Calibri"/>
              </w:rPr>
              <w:t>tablet do wykorzystania z dodatkowymi pomocami dydaktycznymi umieszczonymi na karcie MicroSD),</w:t>
            </w:r>
          </w:p>
          <w:p w:rsidR="00E7688E" w:rsidRPr="008357AB" w:rsidRDefault="00E7688E" w:rsidP="00E7688E">
            <w:pPr>
              <w:shd w:val="clear" w:color="auto" w:fill="FFFFFF"/>
              <w:spacing w:after="0" w:line="240" w:lineRule="auto"/>
              <w:ind w:left="45"/>
              <w:textAlignment w:val="top"/>
              <w:rPr>
                <w:rFonts w:ascii="Calibri" w:eastAsia="Times New Roman" w:hAnsi="Calibri" w:cs="Calibri"/>
              </w:rPr>
            </w:pPr>
            <w:r w:rsidRPr="008357AB">
              <w:rPr>
                <w:rFonts w:ascii="Calibri" w:eastAsia="Times New Roman" w:hAnsi="Calibri" w:cs="Calibri"/>
                <w:bCs/>
                <w:bdr w:val="none" w:sz="0" w:space="0" w:color="auto" w:frame="1"/>
              </w:rPr>
              <w:t>- Karta MicroSD  </w:t>
            </w:r>
            <w:r w:rsidRPr="008357AB">
              <w:rPr>
                <w:rFonts w:ascii="Calibri" w:eastAsia="Times New Roman" w:hAnsi="Calibri" w:cs="Calibri"/>
              </w:rPr>
              <w:t>z </w:t>
            </w:r>
            <w:r w:rsidRPr="008357AB">
              <w:rPr>
                <w:rFonts w:ascii="Calibri" w:eastAsia="Times New Roman" w:hAnsi="Calibri" w:cs="Calibri"/>
                <w:bCs/>
                <w:bdr w:val="none" w:sz="0" w:space="0" w:color="auto" w:frame="1"/>
              </w:rPr>
              <w:t>2000 dodatkowych plików</w:t>
            </w:r>
            <w:r w:rsidRPr="008357AB">
              <w:rPr>
                <w:rFonts w:ascii="Calibri" w:eastAsia="Times New Roman" w:hAnsi="Calibri" w:cs="Calibri"/>
              </w:rPr>
              <w:t> do wykorzystania z tabletem lub wg uznania terapeuty    </w:t>
            </w:r>
          </w:p>
          <w:p w:rsidR="00E7688E" w:rsidRPr="008357AB" w:rsidRDefault="00E7688E" w:rsidP="00E7688E">
            <w:pPr>
              <w:pStyle w:val="NormalnyWeb"/>
              <w:spacing w:before="0" w:beforeAutospacing="0" w:after="0" w:afterAutospacing="0" w:line="256" w:lineRule="auto"/>
              <w:rPr>
                <w:rFonts w:asciiTheme="minorHAnsi" w:hAnsiTheme="minorHAnsi"/>
                <w:sz w:val="22"/>
                <w:szCs w:val="22"/>
              </w:rPr>
            </w:pPr>
          </w:p>
        </w:tc>
        <w:tc>
          <w:tcPr>
            <w:tcW w:w="1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688E" w:rsidRDefault="00E7688E" w:rsidP="00E7688E">
            <w:pPr>
              <w:spacing w:after="200" w:line="276" w:lineRule="auto"/>
              <w:jc w:val="center"/>
              <w:rPr>
                <w:rFonts w:ascii="Calibri" w:eastAsia="Calibri" w:hAnsi="Calibri" w:cs="Calibri"/>
              </w:rPr>
            </w:pPr>
            <w:r>
              <w:rPr>
                <w:rFonts w:ascii="Calibri" w:eastAsia="Calibri" w:hAnsi="Calibri" w:cs="Calibri"/>
              </w:rPr>
              <w:lastRenderedPageBreak/>
              <w:t>4</w:t>
            </w:r>
            <w:r w:rsidR="008357AB">
              <w:rPr>
                <w:rFonts w:ascii="Calibri" w:eastAsia="Calibri" w:hAnsi="Calibri" w:cs="Calibri"/>
              </w:rPr>
              <w:t xml:space="preserve"> zestawy</w:t>
            </w:r>
          </w:p>
        </w:tc>
      </w:tr>
      <w:tr w:rsidR="00E7688E" w:rsidTr="008357AB">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688E" w:rsidRPr="00D03CE2" w:rsidRDefault="00E7688E" w:rsidP="00E7688E">
            <w:pPr>
              <w:spacing w:after="200" w:line="276" w:lineRule="auto"/>
              <w:jc w:val="center"/>
              <w:rPr>
                <w:rFonts w:ascii="Calibri" w:eastAsia="Calibri" w:hAnsi="Calibri" w:cs="Calibri"/>
                <w:color w:val="FF0000"/>
              </w:rPr>
            </w:pP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688E" w:rsidRPr="008357AB" w:rsidRDefault="00E7688E" w:rsidP="00E7688E">
            <w:pPr>
              <w:spacing w:after="0"/>
            </w:pPr>
            <w:r w:rsidRPr="008357AB">
              <w:t>Mikrofon do nauki logopedii – 5 szt</w:t>
            </w:r>
            <w:r w:rsidR="00376BAF">
              <w:t xml:space="preserve"> w zestawie</w:t>
            </w:r>
            <w:r w:rsidRPr="008357AB">
              <w:t>.</w:t>
            </w:r>
          </w:p>
        </w:tc>
        <w:tc>
          <w:tcPr>
            <w:tcW w:w="5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688E" w:rsidRPr="008357AB" w:rsidRDefault="00E7688E" w:rsidP="00E7688E">
            <w:pPr>
              <w:keepNext/>
              <w:spacing w:after="0" w:line="257" w:lineRule="auto"/>
              <w:outlineLvl w:val="1"/>
              <w:rPr>
                <w:rFonts w:ascii="Calibri" w:eastAsia="Calibri" w:hAnsi="Calibri" w:cs="Calibri"/>
                <w:bCs/>
                <w:iCs/>
              </w:rPr>
            </w:pPr>
            <w:r w:rsidRPr="008357AB">
              <w:rPr>
                <w:rFonts w:ascii="Calibri" w:eastAsia="Calibri" w:hAnsi="Calibri" w:cs="Calibri"/>
                <w:bCs/>
                <w:iCs/>
              </w:rPr>
              <w:t>Dane techniczne</w:t>
            </w:r>
            <w:r w:rsidR="008357AB" w:rsidRPr="008357AB">
              <w:rPr>
                <w:rFonts w:ascii="Calibri" w:eastAsia="Calibri" w:hAnsi="Calibri" w:cs="Calibri"/>
                <w:bCs/>
                <w:iCs/>
              </w:rPr>
              <w:t>:</w:t>
            </w:r>
          </w:p>
          <w:p w:rsidR="00E7688E" w:rsidRPr="008357AB" w:rsidRDefault="00E7688E" w:rsidP="00E7688E">
            <w:pPr>
              <w:spacing w:after="0" w:line="240" w:lineRule="auto"/>
              <w:outlineLvl w:val="2"/>
              <w:rPr>
                <w:rFonts w:ascii="Calibri" w:eastAsia="Times New Roman" w:hAnsi="Calibri" w:cs="Calibri"/>
                <w:bCs/>
              </w:rPr>
            </w:pPr>
            <w:r w:rsidRPr="008357AB">
              <w:rPr>
                <w:rFonts w:ascii="Calibri" w:eastAsia="Times New Roman" w:hAnsi="Calibri" w:cs="Calibri"/>
                <w:bCs/>
              </w:rPr>
              <w:t xml:space="preserve">mikrofon USB </w:t>
            </w:r>
          </w:p>
          <w:p w:rsidR="00E7688E" w:rsidRPr="008357AB" w:rsidRDefault="00E7688E" w:rsidP="00E7688E">
            <w:pPr>
              <w:spacing w:after="0" w:line="240" w:lineRule="auto"/>
              <w:outlineLvl w:val="2"/>
              <w:rPr>
                <w:rFonts w:ascii="Calibri" w:eastAsia="Times New Roman" w:hAnsi="Calibri" w:cs="Calibri"/>
                <w:bCs/>
              </w:rPr>
            </w:pPr>
            <w:r w:rsidRPr="008357AB">
              <w:rPr>
                <w:rFonts w:ascii="Calibri" w:eastAsia="Times New Roman" w:hAnsi="Calibri" w:cs="Calibri"/>
                <w:bCs/>
              </w:rPr>
              <w:t>Łączność – przewodowy</w:t>
            </w:r>
          </w:p>
          <w:p w:rsidR="00E7688E" w:rsidRPr="008357AB" w:rsidRDefault="00E7688E" w:rsidP="00E7688E">
            <w:pPr>
              <w:spacing w:after="0" w:line="240" w:lineRule="auto"/>
              <w:outlineLvl w:val="2"/>
              <w:rPr>
                <w:rFonts w:ascii="Calibri" w:eastAsia="Times New Roman" w:hAnsi="Calibri" w:cs="Calibri"/>
                <w:bCs/>
              </w:rPr>
            </w:pPr>
            <w:r w:rsidRPr="008357AB">
              <w:rPr>
                <w:rFonts w:ascii="Calibri" w:eastAsia="Times New Roman" w:hAnsi="Calibri" w:cs="Calibri"/>
                <w:bCs/>
              </w:rPr>
              <w:t>Przeznaczenie - PC/laptop, karaoke</w:t>
            </w:r>
          </w:p>
          <w:p w:rsidR="00E7688E" w:rsidRPr="008357AB" w:rsidRDefault="00E7688E" w:rsidP="00E7688E">
            <w:pPr>
              <w:spacing w:after="0" w:line="240" w:lineRule="auto"/>
              <w:outlineLvl w:val="2"/>
              <w:rPr>
                <w:rFonts w:ascii="Calibri" w:eastAsia="Times New Roman" w:hAnsi="Calibri" w:cs="Calibri"/>
                <w:bCs/>
              </w:rPr>
            </w:pPr>
            <w:r w:rsidRPr="008357AB">
              <w:rPr>
                <w:rFonts w:ascii="Calibri" w:eastAsia="Times New Roman" w:hAnsi="Calibri" w:cs="Calibri"/>
                <w:bCs/>
              </w:rPr>
              <w:t>Wtyk - 3,5 mm, USB</w:t>
            </w:r>
          </w:p>
          <w:p w:rsidR="00E7688E" w:rsidRPr="008357AB" w:rsidRDefault="00E7688E" w:rsidP="00E7688E">
            <w:pPr>
              <w:spacing w:after="0" w:line="240" w:lineRule="auto"/>
              <w:outlineLvl w:val="2"/>
              <w:rPr>
                <w:rFonts w:ascii="Calibri" w:eastAsia="Times New Roman" w:hAnsi="Calibri" w:cs="Calibri"/>
                <w:bCs/>
              </w:rPr>
            </w:pPr>
            <w:r w:rsidRPr="008357AB">
              <w:rPr>
                <w:rFonts w:ascii="Calibri" w:eastAsia="Times New Roman" w:hAnsi="Calibri" w:cs="Calibri"/>
                <w:bCs/>
              </w:rPr>
              <w:t>Długość przewodu - 1,8 m</w:t>
            </w:r>
          </w:p>
          <w:p w:rsidR="00E7688E" w:rsidRPr="008357AB" w:rsidRDefault="00E7688E" w:rsidP="00E7688E">
            <w:pPr>
              <w:spacing w:after="0" w:line="240" w:lineRule="auto"/>
              <w:outlineLvl w:val="2"/>
              <w:rPr>
                <w:rFonts w:ascii="Calibri" w:eastAsia="Times New Roman" w:hAnsi="Calibri" w:cs="Calibri"/>
                <w:bCs/>
              </w:rPr>
            </w:pPr>
            <w:r w:rsidRPr="008357AB">
              <w:rPr>
                <w:rFonts w:ascii="Calibri" w:eastAsia="Times New Roman" w:hAnsi="Calibri" w:cs="Calibri"/>
                <w:bCs/>
              </w:rPr>
              <w:t>Pasmo przenoszenia - 50 Hz - 16 kHz</w:t>
            </w:r>
          </w:p>
          <w:p w:rsidR="00E7688E" w:rsidRPr="008357AB" w:rsidRDefault="00E7688E" w:rsidP="00E7688E">
            <w:pPr>
              <w:pStyle w:val="NormalnyWeb"/>
              <w:spacing w:before="0" w:beforeAutospacing="0" w:after="0" w:afterAutospacing="0"/>
              <w:rPr>
                <w:rFonts w:asciiTheme="minorHAnsi" w:hAnsiTheme="minorHAnsi"/>
                <w:sz w:val="22"/>
                <w:szCs w:val="22"/>
              </w:rPr>
            </w:pPr>
          </w:p>
        </w:tc>
        <w:tc>
          <w:tcPr>
            <w:tcW w:w="1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688E" w:rsidRDefault="00E7688E" w:rsidP="00E7688E">
            <w:pPr>
              <w:spacing w:after="200" w:line="276" w:lineRule="auto"/>
              <w:jc w:val="center"/>
              <w:rPr>
                <w:rFonts w:ascii="Calibri" w:eastAsia="Calibri" w:hAnsi="Calibri" w:cs="Calibri"/>
              </w:rPr>
            </w:pPr>
            <w:r>
              <w:rPr>
                <w:rFonts w:ascii="Calibri" w:eastAsia="Calibri" w:hAnsi="Calibri" w:cs="Calibri"/>
              </w:rPr>
              <w:t>4</w:t>
            </w:r>
            <w:r w:rsidR="00376BAF">
              <w:rPr>
                <w:rFonts w:ascii="Calibri" w:eastAsia="Calibri" w:hAnsi="Calibri" w:cs="Calibri"/>
              </w:rPr>
              <w:t>zestawy</w:t>
            </w:r>
          </w:p>
        </w:tc>
      </w:tr>
      <w:tr w:rsidR="003105F9" w:rsidTr="008357AB">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5F9" w:rsidRPr="00D03CE2" w:rsidRDefault="003105F9" w:rsidP="003105F9">
            <w:pPr>
              <w:spacing w:after="200" w:line="276" w:lineRule="auto"/>
              <w:jc w:val="center"/>
              <w:rPr>
                <w:rFonts w:ascii="Calibri" w:eastAsia="Calibri" w:hAnsi="Calibri" w:cs="Calibri"/>
                <w:color w:val="FF0000"/>
              </w:rPr>
            </w:pP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5F9" w:rsidRPr="003105F9" w:rsidRDefault="003105F9" w:rsidP="003105F9">
            <w:pPr>
              <w:spacing w:after="0"/>
              <w:rPr>
                <w:rFonts w:cstheme="minorHAnsi"/>
              </w:rPr>
            </w:pPr>
            <w:r w:rsidRPr="003105F9">
              <w:rPr>
                <w:rFonts w:cstheme="minorHAnsi"/>
              </w:rPr>
              <w:t xml:space="preserve">Oprogramowanie do treningu pamięci, koncentracji i szybkiego czytania </w:t>
            </w:r>
          </w:p>
        </w:tc>
        <w:tc>
          <w:tcPr>
            <w:tcW w:w="5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5F9" w:rsidRPr="00391F0F" w:rsidRDefault="003105F9" w:rsidP="003105F9">
            <w:pPr>
              <w:shd w:val="clear" w:color="auto" w:fill="FFFFFF"/>
              <w:spacing w:after="0" w:line="240" w:lineRule="auto"/>
              <w:rPr>
                <w:rFonts w:eastAsia="Times New Roman" w:cstheme="minorHAnsi"/>
              </w:rPr>
            </w:pPr>
            <w:r w:rsidRPr="00391F0F">
              <w:rPr>
                <w:rFonts w:eastAsia="Times New Roman" w:cstheme="minorHAnsi"/>
                <w:bCs/>
              </w:rPr>
              <w:t>- Pendrive zawierający 6 programów</w:t>
            </w:r>
            <w:r w:rsidRPr="00391F0F">
              <w:rPr>
                <w:rFonts w:eastAsia="Times New Roman" w:cstheme="minorHAnsi"/>
              </w:rPr>
              <w:t>, blisko 100 kreatywnych ćwiczeń edukacyjnych,</w:t>
            </w:r>
          </w:p>
          <w:p w:rsidR="003105F9" w:rsidRPr="00391F0F" w:rsidRDefault="003105F9" w:rsidP="003105F9">
            <w:pPr>
              <w:shd w:val="clear" w:color="auto" w:fill="FFFFFF"/>
              <w:spacing w:after="0" w:line="240" w:lineRule="auto"/>
              <w:rPr>
                <w:rFonts w:eastAsia="Times New Roman" w:cstheme="minorHAnsi"/>
              </w:rPr>
            </w:pPr>
            <w:r w:rsidRPr="00391F0F">
              <w:rPr>
                <w:rFonts w:eastAsia="Times New Roman" w:cstheme="minorHAnsi"/>
              </w:rPr>
              <w:t xml:space="preserve">- </w:t>
            </w:r>
            <w:r w:rsidRPr="00391F0F">
              <w:rPr>
                <w:rFonts w:eastAsia="Times New Roman" w:cstheme="minorHAnsi"/>
                <w:bCs/>
              </w:rPr>
              <w:t>6 zeszytów metodycznych, </w:t>
            </w:r>
            <w:r w:rsidRPr="00391F0F">
              <w:rPr>
                <w:rFonts w:eastAsia="Times New Roman" w:cstheme="minorHAnsi"/>
              </w:rPr>
              <w:t>zawierające szczegółowe scenariusze zajęć,</w:t>
            </w:r>
          </w:p>
          <w:p w:rsidR="003105F9" w:rsidRPr="00391F0F" w:rsidRDefault="003105F9" w:rsidP="003105F9">
            <w:pPr>
              <w:shd w:val="clear" w:color="auto" w:fill="FFFFFF"/>
              <w:spacing w:after="0" w:line="240" w:lineRule="auto"/>
              <w:rPr>
                <w:rFonts w:eastAsia="Times New Roman" w:cstheme="minorHAnsi"/>
              </w:rPr>
            </w:pPr>
            <w:r w:rsidRPr="00391F0F">
              <w:rPr>
                <w:rFonts w:eastAsia="Times New Roman" w:cstheme="minorHAnsi"/>
              </w:rPr>
              <w:t xml:space="preserve">- </w:t>
            </w:r>
            <w:r w:rsidRPr="00391F0F">
              <w:rPr>
                <w:rFonts w:eastAsia="Times New Roman" w:cstheme="minorHAnsi"/>
                <w:bCs/>
              </w:rPr>
              <w:t>dodatkowy Zeszyt Metodyczny do przeprowadzenia konkursów</w:t>
            </w:r>
            <w:r w:rsidRPr="00391F0F">
              <w:rPr>
                <w:rFonts w:eastAsia="Times New Roman" w:cstheme="minorHAnsi"/>
              </w:rPr>
              <w:t xml:space="preserve">: </w:t>
            </w:r>
            <w:r w:rsidR="00751F09">
              <w:rPr>
                <w:rFonts w:eastAsia="Times New Roman" w:cstheme="minorHAnsi"/>
              </w:rPr>
              <w:t xml:space="preserve"> koncentracji, pamięci i umysłu.</w:t>
            </w:r>
            <w:r w:rsidRPr="00391F0F">
              <w:rPr>
                <w:rFonts w:eastAsia="Times New Roman" w:cstheme="minorHAnsi"/>
              </w:rPr>
              <w:t>„</w:t>
            </w:r>
          </w:p>
          <w:p w:rsidR="003105F9" w:rsidRPr="00391F0F" w:rsidRDefault="003105F9" w:rsidP="003105F9">
            <w:pPr>
              <w:shd w:val="clear" w:color="auto" w:fill="FFFFFF"/>
              <w:spacing w:after="0" w:line="240" w:lineRule="auto"/>
              <w:rPr>
                <w:rFonts w:eastAsia="Times New Roman" w:cstheme="minorHAnsi"/>
              </w:rPr>
            </w:pPr>
            <w:r w:rsidRPr="00391F0F">
              <w:rPr>
                <w:rFonts w:eastAsia="Times New Roman" w:cstheme="minorHAnsi"/>
              </w:rPr>
              <w:t xml:space="preserve">- </w:t>
            </w:r>
            <w:r w:rsidRPr="00391F0F">
              <w:rPr>
                <w:rFonts w:eastAsia="Times New Roman" w:cstheme="minorHAnsi"/>
                <w:bCs/>
              </w:rPr>
              <w:t>bogaty zestaw nagród motywujących</w:t>
            </w:r>
            <w:r w:rsidRPr="00391F0F">
              <w:rPr>
                <w:rFonts w:eastAsia="Times New Roman" w:cstheme="minorHAnsi"/>
              </w:rPr>
              <w:t> uczniów do wykonywania ćwiczeń (dyplomy, naklejki),</w:t>
            </w:r>
          </w:p>
          <w:p w:rsidR="003105F9" w:rsidRPr="00391F0F" w:rsidRDefault="003105F9" w:rsidP="001B54A4">
            <w:pPr>
              <w:shd w:val="clear" w:color="auto" w:fill="FFFFFF"/>
              <w:spacing w:after="0" w:line="240" w:lineRule="auto"/>
              <w:rPr>
                <w:rFonts w:cstheme="minorHAnsi"/>
              </w:rPr>
            </w:pPr>
            <w:r w:rsidRPr="00391F0F">
              <w:rPr>
                <w:rFonts w:eastAsia="Times New Roman" w:cstheme="minorHAnsi"/>
              </w:rPr>
              <w:t xml:space="preserve">- </w:t>
            </w:r>
            <w:r w:rsidRPr="00391F0F">
              <w:rPr>
                <w:rFonts w:eastAsia="Times New Roman" w:cstheme="minorHAnsi"/>
                <w:bCs/>
              </w:rPr>
              <w:t>licencja dożywotnia (bezterminowa) </w:t>
            </w:r>
            <w:r w:rsidRPr="00391F0F">
              <w:rPr>
                <w:rFonts w:eastAsia="Times New Roman" w:cstheme="minorHAnsi"/>
              </w:rPr>
              <w:t xml:space="preserve">- </w:t>
            </w:r>
            <w:r w:rsidRPr="001B54A4">
              <w:rPr>
                <w:rFonts w:eastAsia="Times New Roman" w:cstheme="minorHAnsi"/>
                <w:color w:val="8EAADB" w:themeColor="accent1" w:themeTint="99"/>
              </w:rPr>
              <w:t xml:space="preserve">na 5, </w:t>
            </w:r>
            <w:r w:rsidRPr="00391F0F">
              <w:rPr>
                <w:rFonts w:eastAsia="Times New Roman" w:cstheme="minorHAnsi"/>
              </w:rPr>
              <w:t>stanowisk,    z możliwością dokupienia kolejnych</w:t>
            </w:r>
          </w:p>
        </w:tc>
        <w:tc>
          <w:tcPr>
            <w:tcW w:w="1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5F9" w:rsidRDefault="003105F9" w:rsidP="003105F9">
            <w:pPr>
              <w:spacing w:after="200" w:line="276" w:lineRule="auto"/>
              <w:jc w:val="center"/>
              <w:rPr>
                <w:rFonts w:ascii="Calibri" w:eastAsia="Calibri" w:hAnsi="Calibri" w:cs="Calibri"/>
              </w:rPr>
            </w:pPr>
            <w:r>
              <w:rPr>
                <w:rFonts w:ascii="Calibri" w:eastAsia="Calibri" w:hAnsi="Calibri" w:cs="Calibri"/>
              </w:rPr>
              <w:t>4</w:t>
            </w:r>
          </w:p>
        </w:tc>
      </w:tr>
      <w:tr w:rsidR="003105F9" w:rsidTr="008357AB">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5F9" w:rsidRPr="00D03CE2" w:rsidRDefault="003105F9" w:rsidP="003105F9">
            <w:pPr>
              <w:spacing w:after="200" w:line="276" w:lineRule="auto"/>
              <w:jc w:val="center"/>
              <w:rPr>
                <w:rFonts w:ascii="Calibri" w:eastAsia="Calibri" w:hAnsi="Calibri" w:cs="Calibri"/>
                <w:color w:val="FF0000"/>
              </w:rPr>
            </w:pP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5F9" w:rsidRDefault="003105F9" w:rsidP="003105F9">
            <w:pPr>
              <w:spacing w:after="0"/>
            </w:pPr>
            <w:r w:rsidRPr="00391F0F">
              <w:t xml:space="preserve">0programowanie </w:t>
            </w:r>
            <w:r>
              <w:t>–</w:t>
            </w:r>
          </w:p>
          <w:p w:rsidR="003105F9" w:rsidRPr="00391F0F" w:rsidRDefault="003105F9" w:rsidP="003105F9">
            <w:pPr>
              <w:spacing w:after="0"/>
            </w:pPr>
          </w:p>
        </w:tc>
        <w:tc>
          <w:tcPr>
            <w:tcW w:w="5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5F9" w:rsidRPr="00391F0F" w:rsidRDefault="003105F9" w:rsidP="003105F9">
            <w:pPr>
              <w:shd w:val="clear" w:color="auto" w:fill="FFFFFF"/>
              <w:spacing w:after="0" w:line="240" w:lineRule="auto"/>
              <w:rPr>
                <w:rFonts w:ascii="Calibri" w:eastAsia="Times New Roman" w:hAnsi="Calibri" w:cs="Calibri"/>
              </w:rPr>
            </w:pPr>
            <w:r w:rsidRPr="0032208D">
              <w:rPr>
                <w:color w:val="000000"/>
                <w:shd w:val="clear" w:color="auto" w:fill="FFFFFF"/>
              </w:rPr>
              <w:t>Zestaw materiałów multimedialnych wspomagających umiejętność czytania i pisania, doskonalących funkcje percepcyjno-motoryczne oraz kształcących wrażliwość i świadomość ortograficzną, przeznaczonych dla dzieci w młodszym wieku szkolnym</w:t>
            </w:r>
            <w:r>
              <w:rPr>
                <w:color w:val="000000"/>
                <w:shd w:val="clear" w:color="auto" w:fill="FFFFFF"/>
              </w:rPr>
              <w:t>,</w:t>
            </w:r>
            <w:r w:rsidRPr="00391F0F">
              <w:rPr>
                <w:rFonts w:ascii="Calibri" w:eastAsia="Times New Roman" w:hAnsi="Calibri" w:cs="Calibri"/>
              </w:rPr>
              <w:t xml:space="preserve"> pozwalający na prowadzenie terapii zgodnej z promowanym w literaturze wzorcem planowania i programowania pracy korekcyjno-kompensacyjnej</w:t>
            </w:r>
            <w:r>
              <w:rPr>
                <w:rFonts w:ascii="Calibri" w:eastAsia="Times New Roman" w:hAnsi="Calibri" w:cs="Calibri"/>
              </w:rPr>
              <w:t xml:space="preserve">. Zawierający; </w:t>
            </w:r>
            <w:r w:rsidRPr="00391F0F">
              <w:rPr>
                <w:rFonts w:ascii="Calibri" w:eastAsia="Times New Roman" w:hAnsi="Calibri" w:cs="Calibri"/>
              </w:rPr>
              <w:br/>
            </w:r>
            <w:r>
              <w:rPr>
                <w:rFonts w:ascii="Calibri" w:eastAsia="Times New Roman" w:hAnsi="Calibri" w:cs="Calibri"/>
              </w:rPr>
              <w:t>ćwiczenia ,</w:t>
            </w:r>
            <w:r w:rsidRPr="00391F0F">
              <w:rPr>
                <w:rFonts w:ascii="Calibri" w:eastAsia="Times New Roman" w:hAnsi="Calibri" w:cs="Calibri"/>
              </w:rPr>
              <w:t>kart pracy do wydruku oraz film</w:t>
            </w:r>
            <w:r>
              <w:rPr>
                <w:rFonts w:ascii="Calibri" w:eastAsia="Times New Roman" w:hAnsi="Calibri" w:cs="Calibri"/>
              </w:rPr>
              <w:t>y</w:t>
            </w:r>
            <w:r w:rsidRPr="00391F0F">
              <w:rPr>
                <w:rFonts w:ascii="Calibri" w:eastAsia="Times New Roman" w:hAnsi="Calibri" w:cs="Calibri"/>
              </w:rPr>
              <w:t> przedstawiających ćwiczenia ruchowe, </w:t>
            </w:r>
            <w:r w:rsidRPr="00391F0F">
              <w:rPr>
                <w:rFonts w:ascii="Calibri" w:eastAsia="Times New Roman" w:hAnsi="Calibri" w:cs="Calibri"/>
              </w:rPr>
              <w:br/>
              <w:t>- moduły wspomagające ocenę przyczyn i skalę trudności szkolnych, </w:t>
            </w:r>
            <w:r w:rsidRPr="00391F0F">
              <w:rPr>
                <w:rFonts w:ascii="Calibri" w:eastAsia="Times New Roman" w:hAnsi="Calibri" w:cs="Calibri"/>
              </w:rPr>
              <w:br/>
              <w:t>- aplikacja umożliwiająca m.in. przeprowadzenie diagnozy pedagogicznej i zapis jej wyników, śledzenie postępów oraz tworzenie i zarządzanie bazą uczestników zajęć, </w:t>
            </w:r>
            <w:r w:rsidRPr="00391F0F">
              <w:rPr>
                <w:rFonts w:ascii="Calibri" w:eastAsia="Times New Roman" w:hAnsi="Calibri" w:cs="Calibri"/>
              </w:rPr>
              <w:br/>
              <w:t>- możliwość kreowania autorskich scenariuszy zajęć. </w:t>
            </w:r>
            <w:r w:rsidRPr="00391F0F">
              <w:rPr>
                <w:rFonts w:ascii="Calibri" w:eastAsia="Times New Roman" w:hAnsi="Calibri" w:cs="Calibri"/>
              </w:rPr>
              <w:br/>
              <w:t>-  wyposażenie dodatkowe</w:t>
            </w:r>
            <w:r>
              <w:rPr>
                <w:rFonts w:ascii="Calibri" w:eastAsia="Times New Roman" w:hAnsi="Calibri" w:cs="Calibri"/>
              </w:rPr>
              <w:t xml:space="preserve"> -</w:t>
            </w:r>
            <w:r w:rsidRPr="00391F0F">
              <w:rPr>
                <w:rFonts w:ascii="Calibri" w:eastAsia="Times New Roman" w:hAnsi="Calibri" w:cs="Calibri"/>
              </w:rPr>
              <w:t>tablet do wykorzystania z dodatkowymi pomocami dydaktycznymi - </w:t>
            </w:r>
          </w:p>
          <w:p w:rsidR="003105F9" w:rsidRPr="00391F0F" w:rsidRDefault="003105F9" w:rsidP="003105F9">
            <w:pPr>
              <w:shd w:val="clear" w:color="auto" w:fill="FFFFFF"/>
              <w:spacing w:after="0" w:line="240" w:lineRule="auto"/>
              <w:rPr>
                <w:rFonts w:ascii="Calibri" w:eastAsia="Times New Roman" w:hAnsi="Calibri" w:cs="Calibri"/>
              </w:rPr>
            </w:pPr>
            <w:r w:rsidRPr="00391F0F">
              <w:rPr>
                <w:rFonts w:ascii="Calibri" w:eastAsia="Times New Roman" w:hAnsi="Calibri" w:cs="Calibri"/>
              </w:rPr>
              <w:t>Wymagania techniczne: </w:t>
            </w:r>
          </w:p>
          <w:p w:rsidR="003105F9" w:rsidRPr="00391F0F" w:rsidRDefault="003105F9" w:rsidP="003105F9">
            <w:pPr>
              <w:pStyle w:val="NormalnyWeb"/>
              <w:spacing w:before="0" w:beforeAutospacing="0" w:after="0" w:afterAutospacing="0" w:line="256" w:lineRule="auto"/>
              <w:rPr>
                <w:rFonts w:asciiTheme="minorHAnsi" w:hAnsiTheme="minorHAnsi"/>
                <w:sz w:val="22"/>
                <w:szCs w:val="22"/>
              </w:rPr>
            </w:pPr>
            <w:r w:rsidRPr="00391F0F">
              <w:rPr>
                <w:rFonts w:ascii="Calibri" w:eastAsia="Calibri" w:hAnsi="Calibri"/>
                <w:sz w:val="22"/>
                <w:szCs w:val="22"/>
              </w:rPr>
              <w:t>- System operacyjny: 32bit i 64 bit. </w:t>
            </w:r>
            <w:r w:rsidRPr="00391F0F">
              <w:rPr>
                <w:rFonts w:ascii="Calibri" w:eastAsia="Calibri" w:hAnsi="Calibri"/>
                <w:sz w:val="22"/>
                <w:szCs w:val="22"/>
              </w:rPr>
              <w:br/>
              <w:t>- Pamięć RAM: 1 GB (dla systemu 32-bit) lub 2 GB (dla systemu 64-bit). </w:t>
            </w:r>
            <w:r w:rsidRPr="00391F0F">
              <w:rPr>
                <w:rFonts w:ascii="Calibri" w:eastAsia="Calibri" w:hAnsi="Calibri"/>
                <w:sz w:val="22"/>
                <w:szCs w:val="22"/>
              </w:rPr>
              <w:br/>
              <w:t>- Procesor: 2,8 (GHz). </w:t>
            </w:r>
            <w:r w:rsidRPr="00391F0F">
              <w:rPr>
                <w:rFonts w:ascii="Calibri" w:eastAsia="Calibri" w:hAnsi="Calibri"/>
                <w:sz w:val="22"/>
                <w:szCs w:val="22"/>
              </w:rPr>
              <w:br/>
            </w:r>
            <w:r w:rsidRPr="00391F0F">
              <w:rPr>
                <w:rFonts w:ascii="Calibri" w:eastAsia="Calibri" w:hAnsi="Calibri"/>
                <w:sz w:val="22"/>
                <w:szCs w:val="22"/>
              </w:rPr>
              <w:lastRenderedPageBreak/>
              <w:t>- Karta graficzna pracująca z rozdzielczością 1024x768. </w:t>
            </w:r>
            <w:r w:rsidRPr="00391F0F">
              <w:rPr>
                <w:rFonts w:ascii="Calibri" w:eastAsia="Calibri" w:hAnsi="Calibri"/>
                <w:sz w:val="22"/>
                <w:szCs w:val="22"/>
              </w:rPr>
              <w:br/>
              <w:t>- Karta dźwiękowa, mysz komputerowa, głośniki lub słuchawki, </w:t>
            </w:r>
            <w:r w:rsidRPr="00391F0F">
              <w:rPr>
                <w:rFonts w:ascii="Calibri" w:eastAsia="Calibri" w:hAnsi="Calibri"/>
                <w:sz w:val="22"/>
                <w:szCs w:val="22"/>
              </w:rPr>
              <w:br/>
              <w:t>- Mikrofon i interfejs foniczny dołączone do zestawu . </w:t>
            </w:r>
            <w:r w:rsidRPr="00391F0F">
              <w:rPr>
                <w:rFonts w:ascii="Calibri" w:eastAsia="Calibri" w:hAnsi="Calibri"/>
                <w:sz w:val="22"/>
                <w:szCs w:val="22"/>
              </w:rPr>
              <w:br/>
              <w:t>- Mikrofon i interfejs foniczny dołączone do zestawu </w:t>
            </w:r>
            <w:r w:rsidRPr="00391F0F">
              <w:rPr>
                <w:rFonts w:ascii="Calibri" w:eastAsia="Calibri" w:hAnsi="Calibri"/>
                <w:sz w:val="22"/>
                <w:szCs w:val="22"/>
              </w:rPr>
              <w:br/>
              <w:t>- Ilość miejsca na dysku twardym zależna od wybranego wariantu produktu.  </w:t>
            </w:r>
            <w:r w:rsidRPr="00391F0F">
              <w:rPr>
                <w:rFonts w:ascii="Calibri" w:eastAsia="Calibri" w:hAnsi="Calibri"/>
                <w:sz w:val="22"/>
                <w:szCs w:val="22"/>
              </w:rPr>
              <w:br/>
              <w:t>- Port USB 2.0 (program dostarczany jest na nośniku pendrive). </w:t>
            </w:r>
          </w:p>
        </w:tc>
        <w:tc>
          <w:tcPr>
            <w:tcW w:w="1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5F9" w:rsidRDefault="003105F9" w:rsidP="003105F9">
            <w:pPr>
              <w:spacing w:after="200" w:line="276" w:lineRule="auto"/>
              <w:jc w:val="center"/>
              <w:rPr>
                <w:rFonts w:ascii="Calibri" w:eastAsia="Calibri" w:hAnsi="Calibri" w:cs="Calibri"/>
              </w:rPr>
            </w:pPr>
            <w:r>
              <w:rPr>
                <w:rFonts w:ascii="Calibri" w:eastAsia="Calibri" w:hAnsi="Calibri" w:cs="Calibri"/>
              </w:rPr>
              <w:lastRenderedPageBreak/>
              <w:t>4</w:t>
            </w:r>
          </w:p>
        </w:tc>
      </w:tr>
      <w:tr w:rsidR="003105F9" w:rsidTr="008357AB">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5F9" w:rsidRDefault="003105F9" w:rsidP="003105F9">
            <w:pPr>
              <w:spacing w:after="200" w:line="276" w:lineRule="auto"/>
              <w:jc w:val="center"/>
              <w:rPr>
                <w:rFonts w:ascii="Calibri" w:eastAsia="Calibri" w:hAnsi="Calibri" w:cs="Calibri"/>
              </w:rPr>
            </w:pP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5F9" w:rsidRPr="00391F0F" w:rsidRDefault="009A1D3D" w:rsidP="003105F9">
            <w:pPr>
              <w:spacing w:after="0"/>
            </w:pPr>
            <w:r>
              <w:t>Program</w:t>
            </w:r>
            <w:r w:rsidR="003105F9" w:rsidRPr="00391F0F">
              <w:t>– poznawanie i rozumienie</w:t>
            </w:r>
          </w:p>
        </w:tc>
        <w:tc>
          <w:tcPr>
            <w:tcW w:w="5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5F9" w:rsidRPr="00391F0F" w:rsidRDefault="003105F9" w:rsidP="003105F9">
            <w:pPr>
              <w:spacing w:after="0" w:line="240" w:lineRule="auto"/>
              <w:rPr>
                <w:rFonts w:eastAsia="Times New Roman" w:cs="Times New Roman"/>
              </w:rPr>
            </w:pPr>
            <w:r w:rsidRPr="00391F0F">
              <w:rPr>
                <w:rFonts w:eastAsia="Times New Roman" w:cs="Times New Roman"/>
                <w:bCs/>
              </w:rPr>
              <w:t xml:space="preserve">Pakiety multimedialnych gier i zabaw wspierających wszechstronny rozwój. </w:t>
            </w:r>
            <w:r w:rsidRPr="00391F0F">
              <w:rPr>
                <w:rFonts w:eastAsia="Times New Roman" w:cs="Times New Roman"/>
              </w:rPr>
              <w:t xml:space="preserve">Licencja otwarta. </w:t>
            </w:r>
            <w:r w:rsidRPr="00391F0F">
              <w:rPr>
                <w:rFonts w:eastAsia="Times New Roman" w:cs="Times New Roman"/>
              </w:rPr>
              <w:br/>
              <w:t>Każdy pakiet zawiera:</w:t>
            </w:r>
          </w:p>
          <w:p w:rsidR="003105F9" w:rsidRPr="00391F0F" w:rsidRDefault="003105F9" w:rsidP="003105F9">
            <w:pPr>
              <w:spacing w:after="0" w:line="240" w:lineRule="auto"/>
              <w:rPr>
                <w:rFonts w:eastAsia="Times New Roman" w:cs="Times New Roman"/>
              </w:rPr>
            </w:pPr>
            <w:r w:rsidRPr="00391F0F">
              <w:rPr>
                <w:rFonts w:eastAsia="Times New Roman" w:cs="Times New Roman"/>
              </w:rPr>
              <w:t>-  interaktywne gry specjalnie przystosowane do zespołowego wykorzystania na tablicy multimedialnej,</w:t>
            </w:r>
          </w:p>
          <w:p w:rsidR="003105F9" w:rsidRPr="00391F0F" w:rsidRDefault="003105F9" w:rsidP="003105F9">
            <w:pPr>
              <w:spacing w:after="0" w:line="240" w:lineRule="auto"/>
              <w:rPr>
                <w:rFonts w:eastAsia="Times New Roman" w:cs="Times New Roman"/>
              </w:rPr>
            </w:pPr>
            <w:r w:rsidRPr="00391F0F">
              <w:rPr>
                <w:rFonts w:eastAsia="Times New Roman" w:cs="Times New Roman"/>
              </w:rPr>
              <w:t>- karty pracy do wydrukowania lub kopiowania, zawierające ćwiczenia indywidualne, zespołowe lub materiały do przygotowania przedstawień teatralnych,</w:t>
            </w:r>
          </w:p>
          <w:p w:rsidR="003105F9" w:rsidRPr="00391F0F" w:rsidRDefault="003105F9" w:rsidP="003105F9">
            <w:pPr>
              <w:spacing w:after="0" w:line="240" w:lineRule="auto"/>
              <w:rPr>
                <w:rFonts w:eastAsia="Times New Roman" w:cs="Times New Roman"/>
              </w:rPr>
            </w:pPr>
            <w:r w:rsidRPr="00391F0F">
              <w:rPr>
                <w:rFonts w:eastAsia="Times New Roman" w:cs="Times New Roman"/>
              </w:rPr>
              <w:t>- grę dydaktyczną wykonaną z kartonów o dużym formacie</w:t>
            </w:r>
          </w:p>
          <w:p w:rsidR="003105F9" w:rsidRPr="00391F0F" w:rsidRDefault="003105F9" w:rsidP="003105F9">
            <w:pPr>
              <w:spacing w:after="0" w:line="240" w:lineRule="auto"/>
              <w:rPr>
                <w:rFonts w:eastAsia="Times New Roman" w:cs="Times New Roman"/>
              </w:rPr>
            </w:pPr>
            <w:r>
              <w:rPr>
                <w:rFonts w:eastAsia="Times New Roman" w:cs="Times New Roman"/>
              </w:rPr>
              <w:t>-</w:t>
            </w:r>
            <w:r w:rsidRPr="00391F0F">
              <w:rPr>
                <w:rFonts w:eastAsia="Times New Roman" w:cs="Times New Roman"/>
              </w:rPr>
              <w:t xml:space="preserve"> wykorzyst</w:t>
            </w:r>
            <w:r>
              <w:rPr>
                <w:rFonts w:eastAsia="Times New Roman" w:cs="Times New Roman"/>
              </w:rPr>
              <w:t>anie</w:t>
            </w:r>
            <w:r w:rsidRPr="00391F0F">
              <w:rPr>
                <w:rFonts w:eastAsia="Times New Roman" w:cs="Times New Roman"/>
              </w:rPr>
              <w:t xml:space="preserve"> metod</w:t>
            </w:r>
            <w:r>
              <w:rPr>
                <w:rFonts w:eastAsia="Times New Roman" w:cs="Times New Roman"/>
              </w:rPr>
              <w:t>y</w:t>
            </w:r>
            <w:r w:rsidRPr="00391F0F">
              <w:rPr>
                <w:rFonts w:eastAsia="Times New Roman" w:cs="Times New Roman"/>
              </w:rPr>
              <w:t xml:space="preserve"> pracy zespołowej z wykorzystaniem funkcji wielodotyku /multi-touch/ tablicy interaktywnej. </w:t>
            </w:r>
          </w:p>
        </w:tc>
        <w:tc>
          <w:tcPr>
            <w:tcW w:w="1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5F9" w:rsidRDefault="003105F9" w:rsidP="003105F9">
            <w:pPr>
              <w:spacing w:after="200" w:line="276" w:lineRule="auto"/>
              <w:jc w:val="center"/>
              <w:rPr>
                <w:rFonts w:ascii="Calibri" w:eastAsia="Calibri" w:hAnsi="Calibri" w:cs="Calibri"/>
              </w:rPr>
            </w:pPr>
            <w:r>
              <w:rPr>
                <w:rFonts w:ascii="Calibri" w:eastAsia="Calibri" w:hAnsi="Calibri" w:cs="Calibri"/>
              </w:rPr>
              <w:t>4</w:t>
            </w:r>
          </w:p>
        </w:tc>
      </w:tr>
      <w:tr w:rsidR="003105F9" w:rsidTr="008357AB">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5F9" w:rsidRDefault="003105F9" w:rsidP="003105F9">
            <w:pPr>
              <w:spacing w:after="200" w:line="276" w:lineRule="auto"/>
              <w:jc w:val="center"/>
              <w:rPr>
                <w:rFonts w:ascii="Calibri" w:eastAsia="Calibri" w:hAnsi="Calibri" w:cs="Calibri"/>
              </w:rPr>
            </w:pP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5F9" w:rsidRPr="003140AE" w:rsidRDefault="003105F9" w:rsidP="003105F9">
            <w:pPr>
              <w:spacing w:after="0"/>
            </w:pPr>
            <w:r w:rsidRPr="008D01FD">
              <w:t>Seplenienie  - trening poprawnej wymow</w:t>
            </w:r>
            <w:r>
              <w:t>y</w:t>
            </w:r>
          </w:p>
        </w:tc>
        <w:tc>
          <w:tcPr>
            <w:tcW w:w="5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5F9" w:rsidRPr="0017486E" w:rsidRDefault="003105F9" w:rsidP="003105F9">
            <w:pPr>
              <w:pStyle w:val="NormalnyWeb"/>
              <w:spacing w:before="0" w:beforeAutospacing="0" w:after="0" w:afterAutospacing="0"/>
              <w:rPr>
                <w:rFonts w:asciiTheme="minorHAnsi" w:hAnsiTheme="minorHAnsi"/>
                <w:sz w:val="22"/>
                <w:szCs w:val="22"/>
              </w:rPr>
            </w:pPr>
            <w:r w:rsidRPr="0017486E">
              <w:rPr>
                <w:rFonts w:asciiTheme="minorHAnsi" w:hAnsiTheme="minorHAnsi"/>
                <w:sz w:val="22"/>
                <w:szCs w:val="22"/>
              </w:rPr>
              <w:t xml:space="preserve">Program edukacyjny na płycie CD-ROM do ćwiczenia wyraźnej wymowy i korygowania seplenienia. </w:t>
            </w:r>
          </w:p>
          <w:p w:rsidR="003105F9" w:rsidRPr="0017486E" w:rsidRDefault="003105F9" w:rsidP="003105F9">
            <w:pPr>
              <w:pStyle w:val="NormalnyWeb"/>
              <w:spacing w:before="0" w:beforeAutospacing="0" w:after="0" w:afterAutospacing="0"/>
              <w:rPr>
                <w:rFonts w:asciiTheme="minorHAnsi" w:hAnsiTheme="minorHAnsi"/>
                <w:sz w:val="22"/>
                <w:szCs w:val="22"/>
              </w:rPr>
            </w:pPr>
            <w:r w:rsidRPr="0017486E">
              <w:rPr>
                <w:rFonts w:asciiTheme="minorHAnsi" w:hAnsiTheme="minorHAnsi"/>
                <w:sz w:val="22"/>
                <w:szCs w:val="22"/>
              </w:rPr>
              <w:t>Ćwiczenia obejmują następujące szeregi głosek:</w:t>
            </w:r>
          </w:p>
          <w:p w:rsidR="003105F9" w:rsidRPr="0017486E" w:rsidRDefault="003105F9" w:rsidP="003105F9">
            <w:pPr>
              <w:pStyle w:val="NormalnyWeb"/>
              <w:spacing w:before="0" w:beforeAutospacing="0" w:after="0" w:afterAutospacing="0"/>
              <w:rPr>
                <w:rFonts w:asciiTheme="minorHAnsi" w:hAnsiTheme="minorHAnsi"/>
                <w:sz w:val="22"/>
                <w:szCs w:val="22"/>
              </w:rPr>
            </w:pPr>
            <w:r w:rsidRPr="0017486E">
              <w:rPr>
                <w:rFonts w:asciiTheme="minorHAnsi" w:hAnsiTheme="minorHAnsi"/>
                <w:sz w:val="22"/>
                <w:szCs w:val="22"/>
              </w:rPr>
              <w:t>- szumiący – głoski: sz, ż (rz), cz, dż;</w:t>
            </w:r>
            <w:r w:rsidRPr="0017486E">
              <w:rPr>
                <w:rFonts w:asciiTheme="minorHAnsi" w:hAnsiTheme="minorHAnsi"/>
                <w:sz w:val="22"/>
                <w:szCs w:val="22"/>
              </w:rPr>
              <w:br/>
              <w:t>-  syczący – głoski: s, z, c, dz;</w:t>
            </w:r>
            <w:r w:rsidRPr="0017486E">
              <w:rPr>
                <w:rFonts w:asciiTheme="minorHAnsi" w:hAnsiTheme="minorHAnsi"/>
                <w:sz w:val="22"/>
                <w:szCs w:val="22"/>
              </w:rPr>
              <w:br/>
              <w:t>-  ciszący – głoski: ś, ź, ć, dź.</w:t>
            </w:r>
          </w:p>
          <w:p w:rsidR="003105F9" w:rsidRPr="0017486E" w:rsidRDefault="003105F9" w:rsidP="003105F9">
            <w:pPr>
              <w:pStyle w:val="NormalnyWeb"/>
              <w:spacing w:before="0" w:beforeAutospacing="0" w:after="0" w:afterAutospacing="0"/>
              <w:rPr>
                <w:rFonts w:asciiTheme="minorHAnsi" w:hAnsiTheme="minorHAnsi"/>
                <w:sz w:val="22"/>
                <w:szCs w:val="22"/>
              </w:rPr>
            </w:pPr>
            <w:r w:rsidRPr="0017486E">
              <w:rPr>
                <w:rFonts w:asciiTheme="minorHAnsi" w:hAnsiTheme="minorHAnsi"/>
                <w:sz w:val="22"/>
                <w:szCs w:val="22"/>
              </w:rPr>
              <w:t>Wymagania techniczne dla programu:</w:t>
            </w:r>
          </w:p>
          <w:p w:rsidR="003105F9" w:rsidRDefault="003105F9" w:rsidP="003105F9">
            <w:pPr>
              <w:pStyle w:val="NormalnyWeb"/>
              <w:spacing w:before="0" w:beforeAutospacing="0" w:after="0" w:afterAutospacing="0"/>
              <w:rPr>
                <w:rFonts w:ascii="Calibri" w:eastAsia="Calibri" w:hAnsi="Calibri"/>
                <w:sz w:val="22"/>
                <w:szCs w:val="22"/>
              </w:rPr>
            </w:pPr>
            <w:r w:rsidRPr="0017486E">
              <w:rPr>
                <w:rFonts w:asciiTheme="minorHAnsi" w:hAnsiTheme="minorHAnsi"/>
                <w:sz w:val="22"/>
                <w:szCs w:val="22"/>
              </w:rPr>
              <w:t xml:space="preserve"> System operacyjny:</w:t>
            </w:r>
            <w:r w:rsidRPr="00391F0F">
              <w:rPr>
                <w:rFonts w:ascii="Calibri" w:eastAsia="Calibri" w:hAnsi="Calibri"/>
                <w:sz w:val="22"/>
                <w:szCs w:val="22"/>
              </w:rPr>
              <w:t xml:space="preserve"> 32bit i 64 bit. </w:t>
            </w:r>
          </w:p>
          <w:p w:rsidR="003105F9" w:rsidRDefault="003105F9" w:rsidP="003105F9">
            <w:pPr>
              <w:pStyle w:val="NormalnyWeb"/>
              <w:spacing w:before="0" w:beforeAutospacing="0" w:after="0" w:afterAutospacing="0"/>
              <w:rPr>
                <w:rFonts w:asciiTheme="minorHAnsi" w:hAnsiTheme="minorHAnsi"/>
                <w:sz w:val="22"/>
                <w:szCs w:val="22"/>
              </w:rPr>
            </w:pPr>
            <w:r>
              <w:rPr>
                <w:rFonts w:asciiTheme="minorHAnsi" w:hAnsiTheme="minorHAnsi"/>
                <w:sz w:val="22"/>
                <w:szCs w:val="22"/>
              </w:rPr>
              <w:t>P</w:t>
            </w:r>
            <w:r w:rsidRPr="0017486E">
              <w:rPr>
                <w:rFonts w:asciiTheme="minorHAnsi" w:hAnsiTheme="minorHAnsi"/>
                <w:sz w:val="22"/>
                <w:szCs w:val="22"/>
              </w:rPr>
              <w:t xml:space="preserve">rocesor </w:t>
            </w:r>
            <w:r>
              <w:rPr>
                <w:rFonts w:asciiTheme="minorHAnsi" w:hAnsiTheme="minorHAnsi"/>
                <w:sz w:val="22"/>
                <w:szCs w:val="22"/>
              </w:rPr>
              <w:t>min.</w:t>
            </w:r>
            <w:r w:rsidRPr="0017486E">
              <w:rPr>
                <w:rFonts w:asciiTheme="minorHAnsi" w:hAnsiTheme="minorHAnsi"/>
                <w:sz w:val="22"/>
                <w:szCs w:val="22"/>
              </w:rPr>
              <w:t xml:space="preserve">1,6 GHz, 1 GB RAM, </w:t>
            </w:r>
          </w:p>
          <w:p w:rsidR="003105F9" w:rsidRPr="0017486E" w:rsidRDefault="003105F9" w:rsidP="003105F9">
            <w:pPr>
              <w:pStyle w:val="NormalnyWeb"/>
              <w:spacing w:before="0" w:beforeAutospacing="0" w:after="0" w:afterAutospacing="0"/>
              <w:rPr>
                <w:rFonts w:asciiTheme="minorHAnsi" w:hAnsiTheme="minorHAnsi"/>
                <w:sz w:val="22"/>
                <w:szCs w:val="22"/>
              </w:rPr>
            </w:pPr>
            <w:r w:rsidRPr="0017486E">
              <w:rPr>
                <w:rFonts w:asciiTheme="minorHAnsi" w:hAnsiTheme="minorHAnsi"/>
                <w:sz w:val="22"/>
                <w:szCs w:val="22"/>
              </w:rPr>
              <w:t xml:space="preserve"> rozdzielczość 1024x768, głośniki, napęd CD-ROM.</w:t>
            </w:r>
          </w:p>
        </w:tc>
        <w:tc>
          <w:tcPr>
            <w:tcW w:w="1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5F9" w:rsidRDefault="003105F9" w:rsidP="003105F9">
            <w:pPr>
              <w:spacing w:after="200" w:line="276" w:lineRule="auto"/>
              <w:jc w:val="center"/>
              <w:rPr>
                <w:rFonts w:ascii="Calibri" w:eastAsia="Calibri" w:hAnsi="Calibri" w:cs="Calibri"/>
              </w:rPr>
            </w:pPr>
            <w:r>
              <w:rPr>
                <w:rFonts w:ascii="Calibri" w:eastAsia="Calibri" w:hAnsi="Calibri" w:cs="Calibri"/>
              </w:rPr>
              <w:t>4</w:t>
            </w:r>
          </w:p>
        </w:tc>
      </w:tr>
      <w:tr w:rsidR="003105F9" w:rsidTr="008357AB">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5F9" w:rsidRDefault="003105F9" w:rsidP="003105F9">
            <w:pPr>
              <w:spacing w:after="200" w:line="276" w:lineRule="auto"/>
              <w:jc w:val="center"/>
              <w:rPr>
                <w:rFonts w:ascii="Calibri" w:eastAsia="Calibri" w:hAnsi="Calibri" w:cs="Calibri"/>
              </w:rPr>
            </w:pP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5F9" w:rsidRPr="003140AE" w:rsidRDefault="003105F9" w:rsidP="003105F9">
            <w:pPr>
              <w:spacing w:after="0"/>
            </w:pPr>
            <w:r w:rsidRPr="008D01FD">
              <w:t>Jąkanie – trening poprawnej wymowy</w:t>
            </w:r>
          </w:p>
        </w:tc>
        <w:tc>
          <w:tcPr>
            <w:tcW w:w="5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5F9" w:rsidRPr="0017486E" w:rsidRDefault="003105F9" w:rsidP="003105F9">
            <w:pPr>
              <w:spacing w:after="0" w:line="240" w:lineRule="auto"/>
              <w:rPr>
                <w:rFonts w:eastAsia="Times New Roman" w:cs="Times New Roman"/>
              </w:rPr>
            </w:pPr>
            <w:r w:rsidRPr="0017486E">
              <w:rPr>
                <w:rFonts w:eastAsia="Times New Roman" w:cs="Times New Roman"/>
              </w:rPr>
              <w:t xml:space="preserve">Program edukacyjny na płycie CD-ROM do ćwiczenia prawidłowej i swobodnej wymowy. </w:t>
            </w:r>
          </w:p>
          <w:p w:rsidR="003105F9" w:rsidRPr="0017486E" w:rsidRDefault="003105F9" w:rsidP="003105F9">
            <w:pPr>
              <w:spacing w:after="0" w:line="240" w:lineRule="auto"/>
              <w:rPr>
                <w:rFonts w:eastAsia="Times New Roman" w:cs="Times New Roman"/>
              </w:rPr>
            </w:pPr>
            <w:r w:rsidRPr="0017486E">
              <w:rPr>
                <w:rFonts w:eastAsia="Times New Roman" w:cs="Times New Roman"/>
              </w:rPr>
              <w:t>Ćwiczenia obejmują:</w:t>
            </w:r>
          </w:p>
          <w:p w:rsidR="003105F9" w:rsidRPr="0017486E" w:rsidRDefault="003105F9" w:rsidP="003105F9">
            <w:pPr>
              <w:spacing w:after="0" w:line="240" w:lineRule="auto"/>
              <w:rPr>
                <w:rFonts w:eastAsia="Times New Roman" w:cs="Times New Roman"/>
              </w:rPr>
            </w:pPr>
            <w:r w:rsidRPr="0017486E">
              <w:rPr>
                <w:rFonts w:eastAsia="Times New Roman" w:cs="Times New Roman"/>
              </w:rPr>
              <w:t>- przeciąganie głosek,</w:t>
            </w:r>
          </w:p>
          <w:p w:rsidR="003105F9" w:rsidRPr="0017486E" w:rsidRDefault="003105F9" w:rsidP="003105F9">
            <w:pPr>
              <w:spacing w:after="0" w:line="240" w:lineRule="auto"/>
              <w:rPr>
                <w:rFonts w:eastAsia="Times New Roman" w:cs="Times New Roman"/>
              </w:rPr>
            </w:pPr>
            <w:r w:rsidRPr="0017486E">
              <w:rPr>
                <w:rFonts w:eastAsia="Times New Roman" w:cs="Times New Roman"/>
              </w:rPr>
              <w:t>- kontrolę siły głosu,</w:t>
            </w:r>
          </w:p>
          <w:p w:rsidR="003105F9" w:rsidRPr="0017486E" w:rsidRDefault="003105F9" w:rsidP="003105F9">
            <w:pPr>
              <w:spacing w:after="0" w:line="240" w:lineRule="auto"/>
              <w:rPr>
                <w:rFonts w:eastAsia="Times New Roman" w:cs="Times New Roman"/>
              </w:rPr>
            </w:pPr>
            <w:r w:rsidRPr="0017486E">
              <w:rPr>
                <w:rFonts w:eastAsia="Times New Roman" w:cs="Times New Roman"/>
              </w:rPr>
              <w:t>- rytmiczności mowy.</w:t>
            </w:r>
          </w:p>
          <w:p w:rsidR="003105F9" w:rsidRPr="0017486E" w:rsidRDefault="003105F9" w:rsidP="003105F9">
            <w:pPr>
              <w:pStyle w:val="NormalnyWeb"/>
              <w:spacing w:before="0" w:beforeAutospacing="0" w:after="0" w:afterAutospacing="0"/>
              <w:rPr>
                <w:rFonts w:asciiTheme="minorHAnsi" w:hAnsiTheme="minorHAnsi"/>
                <w:sz w:val="22"/>
                <w:szCs w:val="22"/>
              </w:rPr>
            </w:pPr>
            <w:r w:rsidRPr="0017486E">
              <w:rPr>
                <w:rFonts w:asciiTheme="minorHAnsi" w:hAnsiTheme="minorHAnsi"/>
                <w:sz w:val="22"/>
                <w:szCs w:val="22"/>
              </w:rPr>
              <w:t>Wymagania techniczne dla programu:</w:t>
            </w:r>
          </w:p>
          <w:p w:rsidR="003105F9" w:rsidRPr="0017486E" w:rsidRDefault="003105F9" w:rsidP="003105F9">
            <w:pPr>
              <w:pStyle w:val="NormalnyWeb"/>
              <w:spacing w:before="0" w:beforeAutospacing="0" w:after="0" w:afterAutospacing="0"/>
              <w:rPr>
                <w:rFonts w:asciiTheme="minorHAnsi" w:hAnsiTheme="minorHAnsi"/>
                <w:sz w:val="22"/>
                <w:szCs w:val="22"/>
              </w:rPr>
            </w:pPr>
            <w:r w:rsidRPr="0017486E">
              <w:rPr>
                <w:rFonts w:asciiTheme="minorHAnsi" w:hAnsiTheme="minorHAnsi"/>
                <w:sz w:val="22"/>
                <w:szCs w:val="22"/>
              </w:rPr>
              <w:t>Wymagania techniczne dla programu:</w:t>
            </w:r>
          </w:p>
          <w:p w:rsidR="003105F9" w:rsidRDefault="003105F9" w:rsidP="003105F9">
            <w:pPr>
              <w:pStyle w:val="NormalnyWeb"/>
              <w:spacing w:before="0" w:beforeAutospacing="0" w:after="0" w:afterAutospacing="0"/>
              <w:rPr>
                <w:rFonts w:ascii="Calibri" w:eastAsia="Calibri" w:hAnsi="Calibri"/>
                <w:sz w:val="22"/>
                <w:szCs w:val="22"/>
              </w:rPr>
            </w:pPr>
            <w:r w:rsidRPr="0017486E">
              <w:rPr>
                <w:rFonts w:asciiTheme="minorHAnsi" w:hAnsiTheme="minorHAnsi"/>
                <w:sz w:val="22"/>
                <w:szCs w:val="22"/>
              </w:rPr>
              <w:t xml:space="preserve"> System operacyjny:</w:t>
            </w:r>
            <w:r w:rsidRPr="00391F0F">
              <w:rPr>
                <w:rFonts w:ascii="Calibri" w:eastAsia="Calibri" w:hAnsi="Calibri"/>
                <w:sz w:val="22"/>
                <w:szCs w:val="22"/>
              </w:rPr>
              <w:t xml:space="preserve"> 32bit i 64 bit. </w:t>
            </w:r>
          </w:p>
          <w:p w:rsidR="003105F9" w:rsidRDefault="003105F9" w:rsidP="003105F9">
            <w:pPr>
              <w:pStyle w:val="NormalnyWeb"/>
              <w:spacing w:before="0" w:beforeAutospacing="0" w:after="0" w:afterAutospacing="0"/>
              <w:rPr>
                <w:rFonts w:asciiTheme="minorHAnsi" w:hAnsiTheme="minorHAnsi"/>
                <w:sz w:val="22"/>
                <w:szCs w:val="22"/>
              </w:rPr>
            </w:pPr>
            <w:r>
              <w:rPr>
                <w:rFonts w:asciiTheme="minorHAnsi" w:hAnsiTheme="minorHAnsi"/>
                <w:sz w:val="22"/>
                <w:szCs w:val="22"/>
              </w:rPr>
              <w:t>P</w:t>
            </w:r>
            <w:r w:rsidRPr="0017486E">
              <w:rPr>
                <w:rFonts w:asciiTheme="minorHAnsi" w:hAnsiTheme="minorHAnsi"/>
                <w:sz w:val="22"/>
                <w:szCs w:val="22"/>
              </w:rPr>
              <w:t xml:space="preserve">rocesor </w:t>
            </w:r>
            <w:r>
              <w:rPr>
                <w:rFonts w:asciiTheme="minorHAnsi" w:hAnsiTheme="minorHAnsi"/>
                <w:sz w:val="22"/>
                <w:szCs w:val="22"/>
              </w:rPr>
              <w:t>min.</w:t>
            </w:r>
            <w:r w:rsidRPr="0017486E">
              <w:rPr>
                <w:rFonts w:asciiTheme="minorHAnsi" w:hAnsiTheme="minorHAnsi"/>
                <w:sz w:val="22"/>
                <w:szCs w:val="22"/>
              </w:rPr>
              <w:t xml:space="preserve">1,6 GHz, 1 GB RAM, </w:t>
            </w:r>
          </w:p>
          <w:p w:rsidR="003105F9" w:rsidRDefault="003105F9" w:rsidP="003105F9">
            <w:pPr>
              <w:pStyle w:val="NormalnyWeb"/>
              <w:spacing w:before="0" w:beforeAutospacing="0" w:after="0" w:afterAutospacing="0"/>
              <w:rPr>
                <w:rFonts w:asciiTheme="minorHAnsi" w:hAnsiTheme="minorHAnsi"/>
                <w:sz w:val="22"/>
                <w:szCs w:val="22"/>
              </w:rPr>
            </w:pPr>
            <w:r w:rsidRPr="0017486E">
              <w:rPr>
                <w:rFonts w:asciiTheme="minorHAnsi" w:hAnsiTheme="minorHAnsi"/>
                <w:sz w:val="22"/>
                <w:szCs w:val="22"/>
              </w:rPr>
              <w:t xml:space="preserve"> rozdzielczość 1024x768, głośniki, napęd CD-ROM.</w:t>
            </w:r>
          </w:p>
          <w:p w:rsidR="003105F9" w:rsidRDefault="003105F9" w:rsidP="003105F9">
            <w:pPr>
              <w:pStyle w:val="NormalnyWeb"/>
              <w:spacing w:before="0" w:beforeAutospacing="0" w:after="0" w:afterAutospacing="0"/>
              <w:rPr>
                <w:rFonts w:asciiTheme="minorHAnsi" w:hAnsiTheme="minorHAnsi"/>
                <w:sz w:val="22"/>
                <w:szCs w:val="22"/>
              </w:rPr>
            </w:pPr>
          </w:p>
        </w:tc>
        <w:tc>
          <w:tcPr>
            <w:tcW w:w="1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5F9" w:rsidRDefault="003105F9" w:rsidP="003105F9">
            <w:pPr>
              <w:spacing w:after="200" w:line="276" w:lineRule="auto"/>
              <w:jc w:val="center"/>
              <w:rPr>
                <w:rFonts w:ascii="Calibri" w:eastAsia="Calibri" w:hAnsi="Calibri" w:cs="Calibri"/>
              </w:rPr>
            </w:pPr>
            <w:r>
              <w:rPr>
                <w:rFonts w:ascii="Calibri" w:eastAsia="Calibri" w:hAnsi="Calibri" w:cs="Calibri"/>
              </w:rPr>
              <w:t>4</w:t>
            </w:r>
          </w:p>
        </w:tc>
      </w:tr>
      <w:tr w:rsidR="003105F9" w:rsidTr="008357AB">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5F9" w:rsidRDefault="003105F9" w:rsidP="003105F9">
            <w:pPr>
              <w:spacing w:after="200" w:line="276" w:lineRule="auto"/>
              <w:rPr>
                <w:rFonts w:ascii="Calibri" w:eastAsia="Calibri" w:hAnsi="Calibri" w:cs="Calibri"/>
              </w:rPr>
            </w:pP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5F9" w:rsidRPr="003140AE" w:rsidRDefault="003105F9" w:rsidP="003105F9">
            <w:pPr>
              <w:spacing w:after="0"/>
            </w:pPr>
            <w:r w:rsidRPr="008D01FD">
              <w:t>Flipper logopedyczny</w:t>
            </w:r>
          </w:p>
        </w:tc>
        <w:tc>
          <w:tcPr>
            <w:tcW w:w="5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5F9" w:rsidRPr="00660091" w:rsidRDefault="003105F9" w:rsidP="003105F9">
            <w:pPr>
              <w:pStyle w:val="NormalnyWeb"/>
              <w:shd w:val="clear" w:color="auto" w:fill="FFFFFF"/>
              <w:spacing w:before="225" w:beforeAutospacing="0" w:after="225" w:afterAutospacing="0"/>
              <w:rPr>
                <w:rFonts w:asciiTheme="minorHAnsi" w:hAnsiTheme="minorHAnsi" w:cstheme="minorHAnsi"/>
                <w:color w:val="000000" w:themeColor="text1"/>
                <w:sz w:val="22"/>
                <w:szCs w:val="22"/>
              </w:rPr>
            </w:pPr>
            <w:r w:rsidRPr="00660091">
              <w:rPr>
                <w:rFonts w:asciiTheme="minorHAnsi" w:hAnsiTheme="minorHAnsi" w:cstheme="minorHAnsi"/>
                <w:color w:val="000000" w:themeColor="text1"/>
                <w:sz w:val="22"/>
                <w:szCs w:val="22"/>
              </w:rPr>
              <w:t>Gra stymulująca pracę mięśnia okrężnego ust, mięśni oddechowych oraz w wydłużająca  fazy wydechowej i siły oddechu. Wspomagająca koncentrację oraz zdolność kontrolowania i kierowania oddechem.</w:t>
            </w:r>
          </w:p>
          <w:p w:rsidR="003105F9" w:rsidRPr="0017486E" w:rsidRDefault="003105F9" w:rsidP="003105F9">
            <w:pPr>
              <w:pStyle w:val="NormalnyWeb"/>
              <w:spacing w:before="0" w:beforeAutospacing="0" w:after="0" w:afterAutospacing="0"/>
              <w:rPr>
                <w:rFonts w:asciiTheme="minorHAnsi" w:hAnsiTheme="minorHAnsi"/>
                <w:sz w:val="22"/>
                <w:szCs w:val="22"/>
              </w:rPr>
            </w:pPr>
            <w:r w:rsidRPr="00660091">
              <w:rPr>
                <w:rStyle w:val="Pogrubienie"/>
                <w:rFonts w:asciiTheme="minorHAnsi" w:hAnsiTheme="minorHAnsi" w:cstheme="minorHAnsi"/>
                <w:b w:val="0"/>
                <w:color w:val="000000" w:themeColor="text1"/>
                <w:sz w:val="22"/>
                <w:szCs w:val="22"/>
              </w:rPr>
              <w:t>Flipper logopedyczny w skład którego wchodzi</w:t>
            </w:r>
            <w:r w:rsidRPr="0017486E">
              <w:rPr>
                <w:rStyle w:val="Pogrubienie"/>
                <w:rFonts w:asciiTheme="minorHAnsi" w:hAnsiTheme="minorHAnsi"/>
                <w:b w:val="0"/>
                <w:sz w:val="22"/>
                <w:szCs w:val="22"/>
              </w:rPr>
              <w:t>:</w:t>
            </w:r>
          </w:p>
          <w:p w:rsidR="003105F9" w:rsidRPr="0017486E" w:rsidRDefault="003105F9" w:rsidP="003105F9">
            <w:pPr>
              <w:pStyle w:val="NormalnyWeb"/>
              <w:spacing w:before="0" w:beforeAutospacing="0" w:after="0" w:afterAutospacing="0"/>
              <w:rPr>
                <w:rFonts w:asciiTheme="minorHAnsi" w:hAnsiTheme="minorHAnsi"/>
                <w:sz w:val="22"/>
                <w:szCs w:val="22"/>
              </w:rPr>
            </w:pPr>
            <w:r w:rsidRPr="0017486E">
              <w:rPr>
                <w:rFonts w:asciiTheme="minorHAnsi" w:hAnsiTheme="minorHAnsi"/>
                <w:sz w:val="22"/>
                <w:szCs w:val="22"/>
              </w:rPr>
              <w:t xml:space="preserve">- tablica magnetyczna o wymiarach </w:t>
            </w:r>
            <w:r>
              <w:rPr>
                <w:rFonts w:asciiTheme="minorHAnsi" w:hAnsiTheme="minorHAnsi"/>
                <w:sz w:val="22"/>
                <w:szCs w:val="22"/>
              </w:rPr>
              <w:t>nie mniej niż</w:t>
            </w:r>
            <w:r w:rsidRPr="0017486E">
              <w:rPr>
                <w:rFonts w:asciiTheme="minorHAnsi" w:hAnsiTheme="minorHAnsi"/>
                <w:sz w:val="22"/>
                <w:szCs w:val="22"/>
              </w:rPr>
              <w:t>. 45,5 x 33,5 cm</w:t>
            </w:r>
          </w:p>
          <w:p w:rsidR="003105F9" w:rsidRPr="0017486E" w:rsidRDefault="003105F9" w:rsidP="003105F9">
            <w:pPr>
              <w:pStyle w:val="NormalnyWeb"/>
              <w:spacing w:before="0" w:beforeAutospacing="0" w:after="0" w:afterAutospacing="0"/>
              <w:rPr>
                <w:rFonts w:asciiTheme="minorHAnsi" w:hAnsiTheme="minorHAnsi"/>
                <w:sz w:val="22"/>
                <w:szCs w:val="22"/>
              </w:rPr>
            </w:pPr>
            <w:r w:rsidRPr="0017486E">
              <w:rPr>
                <w:rFonts w:asciiTheme="minorHAnsi" w:hAnsiTheme="minorHAnsi"/>
                <w:sz w:val="22"/>
                <w:szCs w:val="22"/>
              </w:rPr>
              <w:t>-  półkule służące jako nóżki do planszy</w:t>
            </w:r>
          </w:p>
          <w:p w:rsidR="003105F9" w:rsidRPr="0017486E" w:rsidRDefault="003105F9" w:rsidP="003105F9">
            <w:pPr>
              <w:pStyle w:val="NormalnyWeb"/>
              <w:spacing w:before="0" w:beforeAutospacing="0" w:after="0" w:afterAutospacing="0"/>
              <w:rPr>
                <w:rFonts w:asciiTheme="minorHAnsi" w:hAnsiTheme="minorHAnsi"/>
                <w:sz w:val="22"/>
                <w:szCs w:val="22"/>
              </w:rPr>
            </w:pPr>
            <w:r w:rsidRPr="0017486E">
              <w:rPr>
                <w:rFonts w:asciiTheme="minorHAnsi" w:hAnsiTheme="minorHAnsi"/>
                <w:sz w:val="22"/>
                <w:szCs w:val="22"/>
              </w:rPr>
              <w:t>-  drewnian</w:t>
            </w:r>
            <w:r>
              <w:rPr>
                <w:rFonts w:asciiTheme="minorHAnsi" w:hAnsiTheme="minorHAnsi"/>
                <w:sz w:val="22"/>
                <w:szCs w:val="22"/>
              </w:rPr>
              <w:t>e</w:t>
            </w:r>
            <w:r w:rsidRPr="0017486E">
              <w:rPr>
                <w:rFonts w:asciiTheme="minorHAnsi" w:hAnsiTheme="minorHAnsi"/>
                <w:sz w:val="22"/>
                <w:szCs w:val="22"/>
              </w:rPr>
              <w:t xml:space="preserve"> elementów magnetycznych w różnych kształtach </w:t>
            </w:r>
            <w:r w:rsidRPr="0017486E">
              <w:rPr>
                <w:rFonts w:asciiTheme="minorHAnsi" w:hAnsiTheme="minorHAnsi"/>
                <w:sz w:val="22"/>
                <w:szCs w:val="22"/>
              </w:rPr>
              <w:lastRenderedPageBreak/>
              <w:t>i kolorach</w:t>
            </w:r>
          </w:p>
          <w:p w:rsidR="003105F9" w:rsidRPr="0017486E" w:rsidRDefault="003105F9" w:rsidP="003105F9">
            <w:pPr>
              <w:pStyle w:val="NormalnyWeb"/>
              <w:spacing w:before="0" w:beforeAutospacing="0" w:after="0" w:afterAutospacing="0"/>
              <w:rPr>
                <w:rFonts w:asciiTheme="minorHAnsi" w:hAnsiTheme="minorHAnsi"/>
                <w:sz w:val="22"/>
                <w:szCs w:val="22"/>
              </w:rPr>
            </w:pPr>
            <w:r w:rsidRPr="0017486E">
              <w:rPr>
                <w:rFonts w:asciiTheme="minorHAnsi" w:hAnsiTheme="minorHAnsi"/>
                <w:sz w:val="22"/>
                <w:szCs w:val="22"/>
              </w:rPr>
              <w:t>- kulka drewniana</w:t>
            </w:r>
          </w:p>
          <w:p w:rsidR="003105F9" w:rsidRPr="0017486E" w:rsidRDefault="003105F9" w:rsidP="003105F9">
            <w:pPr>
              <w:pStyle w:val="NormalnyWeb"/>
              <w:spacing w:before="0" w:beforeAutospacing="0" w:after="0" w:afterAutospacing="0"/>
              <w:rPr>
                <w:rFonts w:asciiTheme="minorHAnsi" w:hAnsiTheme="minorHAnsi"/>
                <w:sz w:val="22"/>
                <w:szCs w:val="22"/>
              </w:rPr>
            </w:pPr>
            <w:r w:rsidRPr="0017486E">
              <w:rPr>
                <w:rFonts w:asciiTheme="minorHAnsi" w:hAnsiTheme="minorHAnsi"/>
                <w:sz w:val="22"/>
                <w:szCs w:val="22"/>
              </w:rPr>
              <w:t>- kulka styropianowa</w:t>
            </w:r>
          </w:p>
          <w:p w:rsidR="003105F9" w:rsidRPr="0017486E" w:rsidRDefault="003105F9" w:rsidP="003105F9">
            <w:pPr>
              <w:pStyle w:val="NormalnyWeb"/>
              <w:spacing w:before="0" w:beforeAutospacing="0" w:after="0" w:afterAutospacing="0"/>
              <w:rPr>
                <w:rFonts w:asciiTheme="minorHAnsi" w:hAnsiTheme="minorHAnsi"/>
                <w:sz w:val="22"/>
                <w:szCs w:val="22"/>
              </w:rPr>
            </w:pPr>
            <w:r w:rsidRPr="0017486E">
              <w:rPr>
                <w:rFonts w:asciiTheme="minorHAnsi" w:hAnsiTheme="minorHAnsi"/>
                <w:sz w:val="22"/>
                <w:szCs w:val="22"/>
              </w:rPr>
              <w:t>- piłka do ping-ponga</w:t>
            </w:r>
          </w:p>
          <w:p w:rsidR="003105F9" w:rsidRPr="0017486E" w:rsidRDefault="003105F9" w:rsidP="003105F9">
            <w:pPr>
              <w:pStyle w:val="NormalnyWeb"/>
              <w:spacing w:before="0" w:beforeAutospacing="0" w:after="0" w:afterAutospacing="0"/>
              <w:rPr>
                <w:rFonts w:asciiTheme="minorHAnsi" w:hAnsiTheme="minorHAnsi"/>
                <w:sz w:val="22"/>
                <w:szCs w:val="22"/>
              </w:rPr>
            </w:pPr>
            <w:r w:rsidRPr="0017486E">
              <w:rPr>
                <w:rFonts w:asciiTheme="minorHAnsi" w:hAnsiTheme="minorHAnsi"/>
                <w:sz w:val="22"/>
                <w:szCs w:val="22"/>
              </w:rPr>
              <w:t>-  kolorowych słomek</w:t>
            </w:r>
          </w:p>
        </w:tc>
        <w:tc>
          <w:tcPr>
            <w:tcW w:w="1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5F9" w:rsidRDefault="003105F9" w:rsidP="003105F9">
            <w:pPr>
              <w:spacing w:after="200" w:line="276" w:lineRule="auto"/>
              <w:jc w:val="center"/>
              <w:rPr>
                <w:rFonts w:ascii="Calibri" w:eastAsia="Calibri" w:hAnsi="Calibri" w:cs="Calibri"/>
              </w:rPr>
            </w:pPr>
            <w:r>
              <w:rPr>
                <w:rFonts w:ascii="Calibri" w:eastAsia="Calibri" w:hAnsi="Calibri" w:cs="Calibri"/>
              </w:rPr>
              <w:lastRenderedPageBreak/>
              <w:t>4</w:t>
            </w:r>
          </w:p>
        </w:tc>
      </w:tr>
      <w:tr w:rsidR="003105F9" w:rsidTr="008357AB">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5F9" w:rsidRDefault="003105F9" w:rsidP="003105F9">
            <w:pPr>
              <w:spacing w:after="200" w:line="276" w:lineRule="auto"/>
              <w:rPr>
                <w:rFonts w:ascii="Calibri" w:eastAsia="Calibri" w:hAnsi="Calibri" w:cs="Calibri"/>
              </w:rPr>
            </w:pP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5F9" w:rsidRPr="003140AE" w:rsidRDefault="003105F9" w:rsidP="003105F9">
            <w:pPr>
              <w:spacing w:after="0"/>
            </w:pPr>
            <w:r w:rsidRPr="008D01FD">
              <w:t>Lateralizacja – zestaw pomocy logopedycznych</w:t>
            </w:r>
          </w:p>
        </w:tc>
        <w:tc>
          <w:tcPr>
            <w:tcW w:w="5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5F9" w:rsidRPr="0017486E" w:rsidRDefault="003105F9" w:rsidP="003105F9">
            <w:pPr>
              <w:pStyle w:val="NormalnyWeb"/>
              <w:spacing w:before="0" w:beforeAutospacing="0" w:after="0" w:afterAutospacing="0"/>
              <w:rPr>
                <w:rFonts w:asciiTheme="minorHAnsi" w:hAnsiTheme="minorHAnsi"/>
                <w:sz w:val="22"/>
                <w:szCs w:val="22"/>
              </w:rPr>
            </w:pPr>
            <w:r w:rsidRPr="0017486E">
              <w:rPr>
                <w:rStyle w:val="Pogrubienie"/>
                <w:rFonts w:asciiTheme="minorHAnsi" w:hAnsiTheme="minorHAnsi" w:cs="Arial"/>
                <w:b w:val="0"/>
                <w:sz w:val="22"/>
                <w:szCs w:val="22"/>
              </w:rPr>
              <w:t>Zestaw zawierający:</w:t>
            </w:r>
          </w:p>
          <w:p w:rsidR="003105F9" w:rsidRPr="0017486E" w:rsidRDefault="003105F9" w:rsidP="003105F9">
            <w:pPr>
              <w:pStyle w:val="NormalnyWeb"/>
              <w:spacing w:before="0" w:beforeAutospacing="0" w:after="0" w:afterAutospacing="0"/>
              <w:rPr>
                <w:rFonts w:asciiTheme="minorHAnsi" w:hAnsiTheme="minorHAnsi"/>
                <w:sz w:val="22"/>
                <w:szCs w:val="22"/>
              </w:rPr>
            </w:pPr>
            <w:r w:rsidRPr="0017486E">
              <w:rPr>
                <w:rFonts w:asciiTheme="minorHAnsi" w:hAnsiTheme="minorHAnsi" w:cs="Arial"/>
                <w:sz w:val="22"/>
                <w:szCs w:val="22"/>
              </w:rPr>
              <w:t>- wprowadzenie merytoryczne</w:t>
            </w:r>
          </w:p>
          <w:p w:rsidR="003105F9" w:rsidRPr="0017486E" w:rsidRDefault="003105F9" w:rsidP="003105F9">
            <w:pPr>
              <w:pStyle w:val="NormalnyWeb"/>
              <w:spacing w:before="0" w:beforeAutospacing="0" w:after="0" w:afterAutospacing="0"/>
              <w:rPr>
                <w:rFonts w:asciiTheme="minorHAnsi" w:hAnsiTheme="minorHAnsi"/>
                <w:sz w:val="22"/>
                <w:szCs w:val="22"/>
              </w:rPr>
            </w:pPr>
            <w:r w:rsidRPr="0017486E">
              <w:rPr>
                <w:rFonts w:asciiTheme="minorHAnsi" w:hAnsiTheme="minorHAnsi" w:cs="Arial"/>
                <w:sz w:val="22"/>
                <w:szCs w:val="22"/>
              </w:rPr>
              <w:t>- opis prób diagnostycznych wraz z instrukcjami dla nauczyciela</w:t>
            </w:r>
          </w:p>
          <w:p w:rsidR="003105F9" w:rsidRPr="0017486E" w:rsidRDefault="003105F9" w:rsidP="003105F9">
            <w:pPr>
              <w:pStyle w:val="NormalnyWeb"/>
              <w:spacing w:before="0" w:beforeAutospacing="0" w:after="0" w:afterAutospacing="0"/>
              <w:rPr>
                <w:rFonts w:asciiTheme="minorHAnsi" w:hAnsiTheme="minorHAnsi"/>
                <w:sz w:val="22"/>
                <w:szCs w:val="22"/>
              </w:rPr>
            </w:pPr>
            <w:r w:rsidRPr="0017486E">
              <w:rPr>
                <w:rFonts w:asciiTheme="minorHAnsi" w:hAnsiTheme="minorHAnsi" w:cs="Arial"/>
                <w:sz w:val="22"/>
                <w:szCs w:val="22"/>
              </w:rPr>
              <w:t>-  pomoce do badań (zabawki min. 5) wykonane z wysokiej jakości drewna</w:t>
            </w:r>
          </w:p>
          <w:p w:rsidR="003105F9" w:rsidRPr="0017486E" w:rsidRDefault="003105F9" w:rsidP="003105F9">
            <w:pPr>
              <w:pStyle w:val="NormalnyWeb"/>
              <w:spacing w:before="0" w:beforeAutospacing="0" w:after="0" w:afterAutospacing="0"/>
              <w:rPr>
                <w:rFonts w:asciiTheme="minorHAnsi" w:hAnsiTheme="minorHAnsi"/>
                <w:sz w:val="22"/>
                <w:szCs w:val="22"/>
              </w:rPr>
            </w:pPr>
            <w:r w:rsidRPr="0017486E">
              <w:rPr>
                <w:rFonts w:asciiTheme="minorHAnsi" w:hAnsiTheme="minorHAnsi" w:cs="Arial"/>
                <w:sz w:val="22"/>
                <w:szCs w:val="22"/>
              </w:rPr>
              <w:t>- arkusz zapisu wyników</w:t>
            </w:r>
          </w:p>
          <w:p w:rsidR="003105F9" w:rsidRPr="0017486E" w:rsidRDefault="003105F9" w:rsidP="003105F9">
            <w:pPr>
              <w:pStyle w:val="NormalnyWeb"/>
              <w:spacing w:before="0" w:beforeAutospacing="0" w:after="0" w:afterAutospacing="0"/>
              <w:rPr>
                <w:rFonts w:asciiTheme="minorHAnsi" w:hAnsiTheme="minorHAnsi"/>
                <w:sz w:val="22"/>
                <w:szCs w:val="22"/>
              </w:rPr>
            </w:pPr>
            <w:r w:rsidRPr="0017486E">
              <w:rPr>
                <w:rFonts w:asciiTheme="minorHAnsi" w:hAnsiTheme="minorHAnsi" w:cs="Arial"/>
                <w:sz w:val="22"/>
                <w:szCs w:val="22"/>
              </w:rPr>
              <w:t>- program komputerowy, który wskaże nauczycielowi typ lateralizacji badanego dziecka oraz kierunek dalszej pracy</w:t>
            </w:r>
          </w:p>
          <w:p w:rsidR="003105F9" w:rsidRPr="0017486E" w:rsidRDefault="003105F9" w:rsidP="003105F9">
            <w:pPr>
              <w:pStyle w:val="NormalnyWeb"/>
              <w:spacing w:before="0" w:beforeAutospacing="0" w:after="0" w:afterAutospacing="0"/>
              <w:rPr>
                <w:rFonts w:asciiTheme="minorHAnsi" w:hAnsiTheme="minorHAnsi"/>
                <w:sz w:val="22"/>
                <w:szCs w:val="22"/>
              </w:rPr>
            </w:pPr>
          </w:p>
        </w:tc>
        <w:tc>
          <w:tcPr>
            <w:tcW w:w="1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5F9" w:rsidRDefault="003105F9" w:rsidP="003105F9">
            <w:pPr>
              <w:spacing w:after="200" w:line="276" w:lineRule="auto"/>
              <w:rPr>
                <w:rFonts w:ascii="Calibri" w:eastAsia="Calibri" w:hAnsi="Calibri" w:cs="Calibri"/>
              </w:rPr>
            </w:pPr>
            <w:r>
              <w:rPr>
                <w:rFonts w:ascii="Calibri" w:eastAsia="Calibri" w:hAnsi="Calibri" w:cs="Calibri"/>
              </w:rPr>
              <w:t xml:space="preserve">     4</w:t>
            </w:r>
          </w:p>
        </w:tc>
      </w:tr>
      <w:tr w:rsidR="003105F9" w:rsidTr="008357AB">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5F9" w:rsidRDefault="003105F9" w:rsidP="003105F9">
            <w:pPr>
              <w:spacing w:after="200" w:line="276" w:lineRule="auto"/>
              <w:rPr>
                <w:rFonts w:ascii="Calibri" w:eastAsia="Calibri" w:hAnsi="Calibri" w:cs="Calibri"/>
              </w:rPr>
            </w:pP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5F9" w:rsidRPr="008D01FD" w:rsidRDefault="003105F9" w:rsidP="003105F9">
            <w:pPr>
              <w:spacing w:after="0"/>
            </w:pPr>
            <w:r w:rsidRPr="008D01FD">
              <w:t>Kocham czytać – pakiet zeszytów</w:t>
            </w:r>
          </w:p>
        </w:tc>
        <w:tc>
          <w:tcPr>
            <w:tcW w:w="5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5F9" w:rsidRPr="0017486E" w:rsidRDefault="003105F9" w:rsidP="003105F9">
            <w:pPr>
              <w:spacing w:after="0" w:line="240" w:lineRule="auto"/>
              <w:ind w:left="-41"/>
            </w:pPr>
            <w:r w:rsidRPr="0017486E">
              <w:t>Pakiet  zeszytów (seria logopedyczna) z poradnikiem i kolorowanką .</w:t>
            </w:r>
          </w:p>
          <w:p w:rsidR="003105F9" w:rsidRPr="0017486E" w:rsidRDefault="003105F9" w:rsidP="003105F9">
            <w:pPr>
              <w:spacing w:after="0" w:line="240" w:lineRule="auto"/>
              <w:ind w:left="-41"/>
              <w:rPr>
                <w:rFonts w:eastAsia="Times New Roman" w:cs="Times New Roman"/>
              </w:rPr>
            </w:pPr>
          </w:p>
        </w:tc>
        <w:tc>
          <w:tcPr>
            <w:tcW w:w="1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5F9" w:rsidRDefault="003105F9" w:rsidP="003105F9">
            <w:pPr>
              <w:spacing w:after="200" w:line="276" w:lineRule="auto"/>
              <w:rPr>
                <w:rFonts w:ascii="Calibri" w:eastAsia="Calibri" w:hAnsi="Calibri" w:cs="Calibri"/>
              </w:rPr>
            </w:pPr>
            <w:r>
              <w:rPr>
                <w:rFonts w:ascii="Calibri" w:eastAsia="Calibri" w:hAnsi="Calibri" w:cs="Calibri"/>
              </w:rPr>
              <w:t xml:space="preserve">    4</w:t>
            </w:r>
          </w:p>
        </w:tc>
      </w:tr>
      <w:tr w:rsidR="003105F9" w:rsidTr="008357AB">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5F9" w:rsidRDefault="003105F9" w:rsidP="003105F9">
            <w:pPr>
              <w:spacing w:after="200" w:line="276" w:lineRule="auto"/>
              <w:rPr>
                <w:rFonts w:ascii="Calibri" w:eastAsia="Calibri" w:hAnsi="Calibri" w:cs="Calibri"/>
              </w:rPr>
            </w:pP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5F9" w:rsidRPr="008D01FD" w:rsidRDefault="003105F9" w:rsidP="003105F9">
            <w:pPr>
              <w:spacing w:after="0"/>
            </w:pPr>
            <w:r w:rsidRPr="008D01FD">
              <w:t>Wibracyjny zestaw do pisania</w:t>
            </w:r>
          </w:p>
        </w:tc>
        <w:tc>
          <w:tcPr>
            <w:tcW w:w="5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5F9" w:rsidRPr="0017486E" w:rsidRDefault="003105F9" w:rsidP="003105F9">
            <w:pPr>
              <w:pStyle w:val="NormalnyWeb"/>
              <w:spacing w:before="0" w:beforeAutospacing="0" w:after="0" w:afterAutospacing="0"/>
              <w:rPr>
                <w:rFonts w:asciiTheme="minorHAnsi" w:hAnsiTheme="minorHAnsi"/>
                <w:sz w:val="22"/>
                <w:szCs w:val="22"/>
              </w:rPr>
            </w:pPr>
            <w:r w:rsidRPr="0017486E">
              <w:rPr>
                <w:rStyle w:val="Pogrubienie"/>
                <w:rFonts w:asciiTheme="minorHAnsi" w:hAnsiTheme="minorHAnsi"/>
                <w:b w:val="0"/>
                <w:color w:val="000000"/>
                <w:sz w:val="22"/>
                <w:szCs w:val="22"/>
              </w:rPr>
              <w:t>Zestaw zawiera:</w:t>
            </w:r>
          </w:p>
          <w:p w:rsidR="003105F9" w:rsidRPr="0017486E" w:rsidRDefault="003105F9" w:rsidP="003105F9">
            <w:pPr>
              <w:pStyle w:val="NormalnyWeb"/>
              <w:spacing w:before="0" w:beforeAutospacing="0" w:after="0" w:afterAutospacing="0"/>
              <w:rPr>
                <w:rFonts w:asciiTheme="minorHAnsi" w:hAnsiTheme="minorHAnsi"/>
                <w:sz w:val="22"/>
                <w:szCs w:val="22"/>
              </w:rPr>
            </w:pPr>
            <w:r w:rsidRPr="0017486E">
              <w:rPr>
                <w:rFonts w:asciiTheme="minorHAnsi" w:hAnsiTheme="minorHAnsi"/>
                <w:color w:val="000000"/>
                <w:sz w:val="22"/>
                <w:szCs w:val="22"/>
              </w:rPr>
              <w:t>- niskoamplitudowy wibrator Z-vibe elastomerowy do wykorzystania ze szpatułkami logopedycznymi i do ćwiczeń grafomotorycznych;</w:t>
            </w:r>
          </w:p>
          <w:p w:rsidR="003105F9" w:rsidRPr="0017486E" w:rsidRDefault="003105F9" w:rsidP="003105F9">
            <w:pPr>
              <w:pStyle w:val="NormalnyWeb"/>
              <w:spacing w:before="0" w:beforeAutospacing="0" w:after="0" w:afterAutospacing="0"/>
              <w:rPr>
                <w:rFonts w:asciiTheme="minorHAnsi" w:hAnsiTheme="minorHAnsi"/>
                <w:sz w:val="22"/>
                <w:szCs w:val="22"/>
              </w:rPr>
            </w:pPr>
            <w:r w:rsidRPr="0017486E">
              <w:rPr>
                <w:rFonts w:asciiTheme="minorHAnsi" w:hAnsiTheme="minorHAnsi"/>
                <w:color w:val="000000"/>
                <w:sz w:val="22"/>
                <w:szCs w:val="22"/>
              </w:rPr>
              <w:t xml:space="preserve">- 3 gryzaki, do ćwiczeń żuchwy </w:t>
            </w:r>
          </w:p>
          <w:p w:rsidR="003105F9" w:rsidRPr="0017486E" w:rsidRDefault="003105F9" w:rsidP="003105F9">
            <w:pPr>
              <w:pStyle w:val="NormalnyWeb"/>
              <w:spacing w:before="0" w:beforeAutospacing="0" w:after="0" w:afterAutospacing="0"/>
              <w:rPr>
                <w:rFonts w:asciiTheme="minorHAnsi" w:hAnsiTheme="minorHAnsi"/>
                <w:sz w:val="22"/>
                <w:szCs w:val="22"/>
              </w:rPr>
            </w:pPr>
            <w:r w:rsidRPr="0017486E">
              <w:rPr>
                <w:rFonts w:asciiTheme="minorHAnsi" w:hAnsiTheme="minorHAnsi"/>
                <w:color w:val="000000"/>
                <w:sz w:val="22"/>
                <w:szCs w:val="22"/>
              </w:rPr>
              <w:t>- 12 ołówków;</w:t>
            </w:r>
          </w:p>
          <w:p w:rsidR="003105F9" w:rsidRPr="0017486E" w:rsidRDefault="003105F9" w:rsidP="003105F9">
            <w:pPr>
              <w:pStyle w:val="NormalnyWeb"/>
              <w:spacing w:before="0" w:beforeAutospacing="0" w:after="0" w:afterAutospacing="0"/>
              <w:rPr>
                <w:rFonts w:asciiTheme="minorHAnsi" w:hAnsiTheme="minorHAnsi"/>
                <w:sz w:val="22"/>
                <w:szCs w:val="22"/>
              </w:rPr>
            </w:pPr>
            <w:r w:rsidRPr="0017486E">
              <w:rPr>
                <w:rFonts w:asciiTheme="minorHAnsi" w:hAnsiTheme="minorHAnsi"/>
                <w:color w:val="000000"/>
                <w:sz w:val="22"/>
                <w:szCs w:val="22"/>
              </w:rPr>
              <w:t>- 5 wkładów długopisowych;</w:t>
            </w:r>
          </w:p>
          <w:p w:rsidR="003105F9" w:rsidRPr="0017486E" w:rsidRDefault="003105F9" w:rsidP="003105F9">
            <w:pPr>
              <w:pStyle w:val="NormalnyWeb"/>
              <w:spacing w:before="0" w:beforeAutospacing="0" w:after="0" w:afterAutospacing="0"/>
              <w:rPr>
                <w:rFonts w:asciiTheme="minorHAnsi" w:hAnsiTheme="minorHAnsi"/>
                <w:sz w:val="22"/>
                <w:szCs w:val="22"/>
              </w:rPr>
            </w:pPr>
            <w:r w:rsidRPr="0017486E">
              <w:rPr>
                <w:rFonts w:asciiTheme="minorHAnsi" w:hAnsiTheme="minorHAnsi"/>
                <w:color w:val="000000"/>
                <w:sz w:val="22"/>
                <w:szCs w:val="22"/>
              </w:rPr>
              <w:t>- zestaw nakładek na przybory do pisania;</w:t>
            </w:r>
          </w:p>
          <w:p w:rsidR="003105F9" w:rsidRPr="0017486E" w:rsidRDefault="003105F9" w:rsidP="003105F9">
            <w:pPr>
              <w:pStyle w:val="NormalnyWeb"/>
              <w:spacing w:before="0" w:beforeAutospacing="0" w:after="0" w:afterAutospacing="0"/>
              <w:rPr>
                <w:rFonts w:asciiTheme="minorHAnsi" w:hAnsiTheme="minorHAnsi"/>
                <w:sz w:val="22"/>
                <w:szCs w:val="22"/>
              </w:rPr>
            </w:pPr>
            <w:r w:rsidRPr="0017486E">
              <w:rPr>
                <w:rFonts w:asciiTheme="minorHAnsi" w:hAnsiTheme="minorHAnsi"/>
                <w:color w:val="000000"/>
                <w:sz w:val="22"/>
                <w:szCs w:val="22"/>
              </w:rPr>
              <w:t>- 2 reduktory do ołówków;</w:t>
            </w:r>
          </w:p>
          <w:p w:rsidR="003105F9" w:rsidRPr="0017486E" w:rsidRDefault="003105F9" w:rsidP="003105F9">
            <w:pPr>
              <w:pStyle w:val="NormalnyWeb"/>
              <w:spacing w:before="0" w:beforeAutospacing="0" w:after="0" w:afterAutospacing="0"/>
              <w:rPr>
                <w:rFonts w:asciiTheme="minorHAnsi" w:hAnsiTheme="minorHAnsi"/>
                <w:sz w:val="22"/>
                <w:szCs w:val="22"/>
              </w:rPr>
            </w:pPr>
            <w:r w:rsidRPr="0017486E">
              <w:rPr>
                <w:rFonts w:asciiTheme="minorHAnsi" w:hAnsiTheme="minorHAnsi"/>
                <w:color w:val="000000"/>
                <w:sz w:val="22"/>
                <w:szCs w:val="22"/>
              </w:rPr>
              <w:t>- strugaczka do ołówków.</w:t>
            </w:r>
          </w:p>
        </w:tc>
        <w:tc>
          <w:tcPr>
            <w:tcW w:w="1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5F9" w:rsidRDefault="003105F9" w:rsidP="003105F9">
            <w:pPr>
              <w:spacing w:after="200" w:line="276" w:lineRule="auto"/>
              <w:rPr>
                <w:rFonts w:ascii="Calibri" w:eastAsia="Calibri" w:hAnsi="Calibri" w:cs="Calibri"/>
              </w:rPr>
            </w:pPr>
            <w:r>
              <w:rPr>
                <w:rFonts w:ascii="Calibri" w:eastAsia="Calibri" w:hAnsi="Calibri" w:cs="Calibri"/>
              </w:rPr>
              <w:t xml:space="preserve">    4</w:t>
            </w:r>
          </w:p>
        </w:tc>
      </w:tr>
      <w:tr w:rsidR="003105F9" w:rsidTr="008357AB">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5F9" w:rsidRDefault="003105F9" w:rsidP="003105F9">
            <w:pPr>
              <w:spacing w:after="200" w:line="276" w:lineRule="auto"/>
              <w:rPr>
                <w:rFonts w:ascii="Calibri" w:eastAsia="Calibri" w:hAnsi="Calibri" w:cs="Calibri"/>
              </w:rPr>
            </w:pP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5F9" w:rsidRPr="008D01FD" w:rsidRDefault="003105F9" w:rsidP="003105F9">
            <w:pPr>
              <w:spacing w:after="0"/>
            </w:pPr>
            <w:r w:rsidRPr="008D01FD">
              <w:t>– program ćwiczeń aparatu mowy z lusterkiem</w:t>
            </w:r>
          </w:p>
        </w:tc>
        <w:tc>
          <w:tcPr>
            <w:tcW w:w="5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5F9" w:rsidRPr="0017486E" w:rsidRDefault="003105F9" w:rsidP="003105F9">
            <w:pPr>
              <w:spacing w:after="0" w:line="240" w:lineRule="auto"/>
              <w:ind w:left="-41"/>
            </w:pPr>
            <w:r w:rsidRPr="0017486E">
              <w:t>Program ćwiczeń logopedycznych z wbudowanym lusterkiem zawierający 36 kart ćwiczeniowych wraz z instrukcją postępowania. Karty ćwiczeniowe wykonane  z trwałego, kredowego papieru i wpięte do segregatora (wypinane karty). Segregator zamykany jak teczka.</w:t>
            </w:r>
          </w:p>
          <w:p w:rsidR="003105F9" w:rsidRPr="0017486E" w:rsidRDefault="003105F9" w:rsidP="003105F9">
            <w:pPr>
              <w:spacing w:after="0" w:line="240" w:lineRule="auto"/>
              <w:ind w:left="-41"/>
            </w:pPr>
          </w:p>
        </w:tc>
        <w:tc>
          <w:tcPr>
            <w:tcW w:w="1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5F9" w:rsidRDefault="003105F9" w:rsidP="003105F9">
            <w:pPr>
              <w:spacing w:after="200" w:line="276" w:lineRule="auto"/>
              <w:rPr>
                <w:rFonts w:ascii="Calibri" w:eastAsia="Calibri" w:hAnsi="Calibri" w:cs="Calibri"/>
              </w:rPr>
            </w:pPr>
            <w:r>
              <w:rPr>
                <w:rFonts w:ascii="Calibri" w:eastAsia="Calibri" w:hAnsi="Calibri" w:cs="Calibri"/>
              </w:rPr>
              <w:t xml:space="preserve">    4</w:t>
            </w:r>
          </w:p>
        </w:tc>
      </w:tr>
    </w:tbl>
    <w:p w:rsidR="001E52E3" w:rsidRDefault="001E52E3">
      <w:pPr>
        <w:spacing w:after="200" w:line="276" w:lineRule="auto"/>
        <w:rPr>
          <w:rFonts w:ascii="Calibri" w:eastAsia="Calibri" w:hAnsi="Calibri" w:cs="Calibri"/>
        </w:rPr>
      </w:pPr>
    </w:p>
    <w:bookmarkEnd w:id="1"/>
    <w:p w:rsidR="001E52E3" w:rsidRDefault="001E52E3">
      <w:pPr>
        <w:spacing w:after="200" w:line="276" w:lineRule="auto"/>
        <w:jc w:val="center"/>
        <w:rPr>
          <w:rFonts w:ascii="Calibri" w:eastAsia="Calibri" w:hAnsi="Calibri" w:cs="Calibri"/>
        </w:rPr>
      </w:pPr>
    </w:p>
    <w:sectPr w:rsidR="001E52E3" w:rsidSect="00BE3D55">
      <w:pgSz w:w="11906" w:h="16838"/>
      <w:pgMar w:top="1134"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F07" w:rsidRDefault="00EE3F07" w:rsidP="00520EC0">
      <w:pPr>
        <w:spacing w:after="0" w:line="240" w:lineRule="auto"/>
      </w:pPr>
      <w:r>
        <w:separator/>
      </w:r>
    </w:p>
  </w:endnote>
  <w:endnote w:type="continuationSeparator" w:id="1">
    <w:p w:rsidR="00EE3F07" w:rsidRDefault="00EE3F07" w:rsidP="00520E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EE"/>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F07" w:rsidRDefault="00EE3F07" w:rsidP="00520EC0">
      <w:pPr>
        <w:spacing w:after="0" w:line="240" w:lineRule="auto"/>
      </w:pPr>
      <w:r>
        <w:separator/>
      </w:r>
    </w:p>
  </w:footnote>
  <w:footnote w:type="continuationSeparator" w:id="1">
    <w:p w:rsidR="00EE3F07" w:rsidRDefault="00EE3F07" w:rsidP="00520E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B2676"/>
    <w:multiLevelType w:val="hybridMultilevel"/>
    <w:tmpl w:val="5170BA1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70C66F7"/>
    <w:multiLevelType w:val="multilevel"/>
    <w:tmpl w:val="57889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DA730B"/>
    <w:multiLevelType w:val="multilevel"/>
    <w:tmpl w:val="A118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6D1E76"/>
    <w:multiLevelType w:val="multilevel"/>
    <w:tmpl w:val="93B4C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4F50FA"/>
    <w:multiLevelType w:val="hybridMultilevel"/>
    <w:tmpl w:val="518A96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E682782"/>
    <w:multiLevelType w:val="multilevel"/>
    <w:tmpl w:val="BBE0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4B7AB6"/>
    <w:multiLevelType w:val="multilevel"/>
    <w:tmpl w:val="F8BE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FF635A"/>
    <w:multiLevelType w:val="multilevel"/>
    <w:tmpl w:val="8342EC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4F5F2A"/>
    <w:multiLevelType w:val="multilevel"/>
    <w:tmpl w:val="2376E5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AC40F72"/>
    <w:multiLevelType w:val="multilevel"/>
    <w:tmpl w:val="84D0B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1"/>
  </w:num>
  <w:num w:numId="4">
    <w:abstractNumId w:val="9"/>
  </w:num>
  <w:num w:numId="5">
    <w:abstractNumId w:val="2"/>
  </w:num>
  <w:num w:numId="6">
    <w:abstractNumId w:val="5"/>
  </w:num>
  <w:num w:numId="7">
    <w:abstractNumId w:val="6"/>
  </w:num>
  <w:num w:numId="8">
    <w:abstractNumId w:val="3"/>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1E52E3"/>
    <w:rsid w:val="00017E62"/>
    <w:rsid w:val="000A10B6"/>
    <w:rsid w:val="000F5F46"/>
    <w:rsid w:val="00100B8D"/>
    <w:rsid w:val="0015072D"/>
    <w:rsid w:val="00150D3A"/>
    <w:rsid w:val="00174468"/>
    <w:rsid w:val="0019485A"/>
    <w:rsid w:val="001B54A4"/>
    <w:rsid w:val="001E3B72"/>
    <w:rsid w:val="001E52E3"/>
    <w:rsid w:val="00222A7A"/>
    <w:rsid w:val="00261BD7"/>
    <w:rsid w:val="0029133C"/>
    <w:rsid w:val="00296713"/>
    <w:rsid w:val="003105F9"/>
    <w:rsid w:val="003140AE"/>
    <w:rsid w:val="0032208D"/>
    <w:rsid w:val="00330B37"/>
    <w:rsid w:val="00376BAF"/>
    <w:rsid w:val="00391F0F"/>
    <w:rsid w:val="003926D0"/>
    <w:rsid w:val="003962E3"/>
    <w:rsid w:val="003F30D0"/>
    <w:rsid w:val="00417B05"/>
    <w:rsid w:val="00455482"/>
    <w:rsid w:val="00456FE8"/>
    <w:rsid w:val="00485040"/>
    <w:rsid w:val="0049292B"/>
    <w:rsid w:val="004A4714"/>
    <w:rsid w:val="00520EC0"/>
    <w:rsid w:val="005C34CF"/>
    <w:rsid w:val="00655534"/>
    <w:rsid w:val="00660091"/>
    <w:rsid w:val="00662FEB"/>
    <w:rsid w:val="00683AEF"/>
    <w:rsid w:val="006B0CE7"/>
    <w:rsid w:val="006B3F35"/>
    <w:rsid w:val="006E66F9"/>
    <w:rsid w:val="006F35A9"/>
    <w:rsid w:val="0073016C"/>
    <w:rsid w:val="00751F09"/>
    <w:rsid w:val="007B7828"/>
    <w:rsid w:val="007E26D3"/>
    <w:rsid w:val="007F2D4C"/>
    <w:rsid w:val="00805D8F"/>
    <w:rsid w:val="008357AB"/>
    <w:rsid w:val="008A7F62"/>
    <w:rsid w:val="008D01FD"/>
    <w:rsid w:val="008F0AE0"/>
    <w:rsid w:val="00966188"/>
    <w:rsid w:val="009A1D3D"/>
    <w:rsid w:val="009D067A"/>
    <w:rsid w:val="009D150D"/>
    <w:rsid w:val="00A1432A"/>
    <w:rsid w:val="00B4577F"/>
    <w:rsid w:val="00BB3255"/>
    <w:rsid w:val="00BE3D55"/>
    <w:rsid w:val="00C06243"/>
    <w:rsid w:val="00C54841"/>
    <w:rsid w:val="00CC32B5"/>
    <w:rsid w:val="00CC6607"/>
    <w:rsid w:val="00D03CE2"/>
    <w:rsid w:val="00D04F76"/>
    <w:rsid w:val="00D16E58"/>
    <w:rsid w:val="00D46539"/>
    <w:rsid w:val="00E0194A"/>
    <w:rsid w:val="00E2232A"/>
    <w:rsid w:val="00E60970"/>
    <w:rsid w:val="00E7688E"/>
    <w:rsid w:val="00EC07CE"/>
    <w:rsid w:val="00EE3F07"/>
    <w:rsid w:val="00FA4E05"/>
    <w:rsid w:val="00FA769D"/>
    <w:rsid w:val="00FD1B4C"/>
    <w:rsid w:val="00FE38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1B4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56F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6FE8"/>
    <w:rPr>
      <w:rFonts w:ascii="Tahoma" w:hAnsi="Tahoma" w:cs="Tahoma"/>
      <w:sz w:val="16"/>
      <w:szCs w:val="16"/>
    </w:rPr>
  </w:style>
  <w:style w:type="paragraph" w:styleId="NormalnyWeb">
    <w:name w:val="Normal (Web)"/>
    <w:basedOn w:val="Normalny"/>
    <w:uiPriority w:val="99"/>
    <w:unhideWhenUsed/>
    <w:rsid w:val="00E0194A"/>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E0194A"/>
    <w:rPr>
      <w:b/>
      <w:bCs/>
    </w:rPr>
  </w:style>
  <w:style w:type="paragraph" w:styleId="Nagwek">
    <w:name w:val="header"/>
    <w:basedOn w:val="Normalny"/>
    <w:link w:val="NagwekZnak"/>
    <w:uiPriority w:val="99"/>
    <w:unhideWhenUsed/>
    <w:rsid w:val="00520E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0EC0"/>
  </w:style>
  <w:style w:type="paragraph" w:styleId="Stopka">
    <w:name w:val="footer"/>
    <w:basedOn w:val="Normalny"/>
    <w:link w:val="StopkaZnak"/>
    <w:uiPriority w:val="99"/>
    <w:unhideWhenUsed/>
    <w:rsid w:val="00520E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0EC0"/>
  </w:style>
</w:styles>
</file>

<file path=word/webSettings.xml><?xml version="1.0" encoding="utf-8"?>
<w:webSettings xmlns:r="http://schemas.openxmlformats.org/officeDocument/2006/relationships" xmlns:w="http://schemas.openxmlformats.org/wordprocessingml/2006/main">
  <w:divs>
    <w:div w:id="341975906">
      <w:bodyDiv w:val="1"/>
      <w:marLeft w:val="0"/>
      <w:marRight w:val="0"/>
      <w:marTop w:val="0"/>
      <w:marBottom w:val="0"/>
      <w:divBdr>
        <w:top w:val="none" w:sz="0" w:space="0" w:color="auto"/>
        <w:left w:val="none" w:sz="0" w:space="0" w:color="auto"/>
        <w:bottom w:val="none" w:sz="0" w:space="0" w:color="auto"/>
        <w:right w:val="none" w:sz="0" w:space="0" w:color="auto"/>
      </w:divBdr>
    </w:div>
    <w:div w:id="585384740">
      <w:bodyDiv w:val="1"/>
      <w:marLeft w:val="0"/>
      <w:marRight w:val="0"/>
      <w:marTop w:val="0"/>
      <w:marBottom w:val="0"/>
      <w:divBdr>
        <w:top w:val="none" w:sz="0" w:space="0" w:color="auto"/>
        <w:left w:val="none" w:sz="0" w:space="0" w:color="auto"/>
        <w:bottom w:val="none" w:sz="0" w:space="0" w:color="auto"/>
        <w:right w:val="none" w:sz="0" w:space="0" w:color="auto"/>
      </w:divBdr>
    </w:div>
    <w:div w:id="739986732">
      <w:bodyDiv w:val="1"/>
      <w:marLeft w:val="0"/>
      <w:marRight w:val="0"/>
      <w:marTop w:val="0"/>
      <w:marBottom w:val="0"/>
      <w:divBdr>
        <w:top w:val="none" w:sz="0" w:space="0" w:color="auto"/>
        <w:left w:val="none" w:sz="0" w:space="0" w:color="auto"/>
        <w:bottom w:val="none" w:sz="0" w:space="0" w:color="auto"/>
        <w:right w:val="none" w:sz="0" w:space="0" w:color="auto"/>
      </w:divBdr>
    </w:div>
    <w:div w:id="1055084129">
      <w:bodyDiv w:val="1"/>
      <w:marLeft w:val="0"/>
      <w:marRight w:val="0"/>
      <w:marTop w:val="0"/>
      <w:marBottom w:val="0"/>
      <w:divBdr>
        <w:top w:val="none" w:sz="0" w:space="0" w:color="auto"/>
        <w:left w:val="none" w:sz="0" w:space="0" w:color="auto"/>
        <w:bottom w:val="none" w:sz="0" w:space="0" w:color="auto"/>
        <w:right w:val="none" w:sz="0" w:space="0" w:color="auto"/>
      </w:divBdr>
    </w:div>
    <w:div w:id="1066149905">
      <w:bodyDiv w:val="1"/>
      <w:marLeft w:val="0"/>
      <w:marRight w:val="0"/>
      <w:marTop w:val="0"/>
      <w:marBottom w:val="0"/>
      <w:divBdr>
        <w:top w:val="none" w:sz="0" w:space="0" w:color="auto"/>
        <w:left w:val="none" w:sz="0" w:space="0" w:color="auto"/>
        <w:bottom w:val="none" w:sz="0" w:space="0" w:color="auto"/>
        <w:right w:val="none" w:sz="0" w:space="0" w:color="auto"/>
      </w:divBdr>
    </w:div>
    <w:div w:id="1192187943">
      <w:bodyDiv w:val="1"/>
      <w:marLeft w:val="0"/>
      <w:marRight w:val="0"/>
      <w:marTop w:val="0"/>
      <w:marBottom w:val="0"/>
      <w:divBdr>
        <w:top w:val="none" w:sz="0" w:space="0" w:color="auto"/>
        <w:left w:val="none" w:sz="0" w:space="0" w:color="auto"/>
        <w:bottom w:val="none" w:sz="0" w:space="0" w:color="auto"/>
        <w:right w:val="none" w:sz="0" w:space="0" w:color="auto"/>
      </w:divBdr>
    </w:div>
    <w:div w:id="1424183619">
      <w:bodyDiv w:val="1"/>
      <w:marLeft w:val="0"/>
      <w:marRight w:val="0"/>
      <w:marTop w:val="0"/>
      <w:marBottom w:val="0"/>
      <w:divBdr>
        <w:top w:val="none" w:sz="0" w:space="0" w:color="auto"/>
        <w:left w:val="none" w:sz="0" w:space="0" w:color="auto"/>
        <w:bottom w:val="none" w:sz="0" w:space="0" w:color="auto"/>
        <w:right w:val="none" w:sz="0" w:space="0" w:color="auto"/>
      </w:divBdr>
    </w:div>
    <w:div w:id="1567372647">
      <w:bodyDiv w:val="1"/>
      <w:marLeft w:val="0"/>
      <w:marRight w:val="0"/>
      <w:marTop w:val="0"/>
      <w:marBottom w:val="0"/>
      <w:divBdr>
        <w:top w:val="none" w:sz="0" w:space="0" w:color="auto"/>
        <w:left w:val="none" w:sz="0" w:space="0" w:color="auto"/>
        <w:bottom w:val="none" w:sz="0" w:space="0" w:color="auto"/>
        <w:right w:val="none" w:sz="0" w:space="0" w:color="auto"/>
      </w:divBdr>
    </w:div>
    <w:div w:id="1614897239">
      <w:bodyDiv w:val="1"/>
      <w:marLeft w:val="0"/>
      <w:marRight w:val="0"/>
      <w:marTop w:val="0"/>
      <w:marBottom w:val="0"/>
      <w:divBdr>
        <w:top w:val="none" w:sz="0" w:space="0" w:color="auto"/>
        <w:left w:val="none" w:sz="0" w:space="0" w:color="auto"/>
        <w:bottom w:val="none" w:sz="0" w:space="0" w:color="auto"/>
        <w:right w:val="none" w:sz="0" w:space="0" w:color="auto"/>
      </w:divBdr>
    </w:div>
    <w:div w:id="1887139477">
      <w:bodyDiv w:val="1"/>
      <w:marLeft w:val="0"/>
      <w:marRight w:val="0"/>
      <w:marTop w:val="0"/>
      <w:marBottom w:val="0"/>
      <w:divBdr>
        <w:top w:val="none" w:sz="0" w:space="0" w:color="auto"/>
        <w:left w:val="none" w:sz="0" w:space="0" w:color="auto"/>
        <w:bottom w:val="none" w:sz="0" w:space="0" w:color="auto"/>
        <w:right w:val="none" w:sz="0" w:space="0" w:color="auto"/>
      </w:divBdr>
    </w:div>
    <w:div w:id="1970087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2FF91-54DC-4378-B722-CC8995EB9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4619</Words>
  <Characters>27720</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Skotarski</dc:creator>
  <cp:lastModifiedBy>zeas77</cp:lastModifiedBy>
  <cp:revision>3</cp:revision>
  <cp:lastPrinted>2020-03-12T10:05:00Z</cp:lastPrinted>
  <dcterms:created xsi:type="dcterms:W3CDTF">2020-03-10T12:39:00Z</dcterms:created>
  <dcterms:modified xsi:type="dcterms:W3CDTF">2020-03-12T10:08:00Z</dcterms:modified>
</cp:coreProperties>
</file>