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13A" w:rsidRPr="0080613A" w:rsidRDefault="0080613A" w:rsidP="006C19E0">
      <w:pPr>
        <w:rPr>
          <w:rFonts w:ascii="Arial" w:hAnsi="Arial" w:cs="Arial"/>
          <w:b/>
          <w:bCs/>
          <w:sz w:val="24"/>
          <w:szCs w:val="24"/>
        </w:rPr>
      </w:pPr>
    </w:p>
    <w:p w:rsidR="0080613A" w:rsidRPr="0080613A" w:rsidRDefault="0080613A" w:rsidP="006C19E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0613A">
        <w:rPr>
          <w:rFonts w:ascii="Arial" w:hAnsi="Arial" w:cs="Arial"/>
          <w:b/>
          <w:bCs/>
          <w:sz w:val="24"/>
          <w:szCs w:val="24"/>
        </w:rPr>
        <w:t xml:space="preserve">UCHWAŁA NR </w:t>
      </w:r>
      <w:r w:rsidR="006C19E0" w:rsidRPr="006C19E0">
        <w:rPr>
          <w:rFonts w:ascii="Arial" w:hAnsi="Arial" w:cs="Arial"/>
          <w:b/>
          <w:bCs/>
          <w:sz w:val="24"/>
          <w:szCs w:val="24"/>
        </w:rPr>
        <w:t>X/73/</w:t>
      </w:r>
      <w:r w:rsidRPr="006C19E0">
        <w:rPr>
          <w:rFonts w:ascii="Arial" w:hAnsi="Arial" w:cs="Arial"/>
          <w:b/>
          <w:bCs/>
          <w:sz w:val="24"/>
          <w:szCs w:val="24"/>
        </w:rPr>
        <w:t>19</w:t>
      </w:r>
    </w:p>
    <w:p w:rsidR="0080613A" w:rsidRPr="0080613A" w:rsidRDefault="0080613A" w:rsidP="006C19E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0613A">
        <w:rPr>
          <w:rFonts w:ascii="Arial" w:hAnsi="Arial" w:cs="Arial"/>
          <w:b/>
          <w:bCs/>
          <w:sz w:val="24"/>
          <w:szCs w:val="24"/>
        </w:rPr>
        <w:t xml:space="preserve">RADY MIEJSKIEJ W ZŁOCZEWIE </w:t>
      </w:r>
    </w:p>
    <w:p w:rsidR="0080613A" w:rsidRPr="0080613A" w:rsidRDefault="0080613A" w:rsidP="006C19E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0613A">
        <w:rPr>
          <w:rFonts w:ascii="Arial" w:hAnsi="Arial" w:cs="Arial"/>
          <w:sz w:val="24"/>
          <w:szCs w:val="24"/>
        </w:rPr>
        <w:t>z dnia</w:t>
      </w:r>
      <w:r w:rsidRPr="006C19E0">
        <w:rPr>
          <w:rFonts w:ascii="Arial" w:hAnsi="Arial" w:cs="Arial"/>
          <w:sz w:val="24"/>
          <w:szCs w:val="24"/>
        </w:rPr>
        <w:t xml:space="preserve"> </w:t>
      </w:r>
      <w:r w:rsidR="006C19E0" w:rsidRPr="006C19E0">
        <w:rPr>
          <w:rFonts w:ascii="Arial" w:hAnsi="Arial" w:cs="Arial"/>
          <w:sz w:val="24"/>
          <w:szCs w:val="24"/>
        </w:rPr>
        <w:t>20</w:t>
      </w:r>
      <w:r w:rsidR="0093219F" w:rsidRPr="0093219F">
        <w:rPr>
          <w:rFonts w:ascii="Arial" w:hAnsi="Arial" w:cs="Arial"/>
          <w:sz w:val="24"/>
          <w:szCs w:val="24"/>
        </w:rPr>
        <w:t xml:space="preserve"> </w:t>
      </w:r>
      <w:r w:rsidRPr="0080613A">
        <w:rPr>
          <w:rFonts w:ascii="Arial" w:hAnsi="Arial" w:cs="Arial"/>
          <w:sz w:val="24"/>
          <w:szCs w:val="24"/>
        </w:rPr>
        <w:t>września 2019r.</w:t>
      </w:r>
    </w:p>
    <w:p w:rsidR="0080613A" w:rsidRPr="0080613A" w:rsidRDefault="0080613A" w:rsidP="006C19E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0613A" w:rsidRPr="0080613A" w:rsidRDefault="0080613A" w:rsidP="006C19E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0613A">
        <w:rPr>
          <w:rFonts w:ascii="Arial" w:hAnsi="Arial" w:cs="Arial"/>
          <w:b/>
          <w:bCs/>
          <w:sz w:val="24"/>
          <w:szCs w:val="24"/>
        </w:rPr>
        <w:t>zmieniająca uchwałę w sprawie przyjęcia „Planu Gospodarki Niskoemisyjnej dla Gminy Złoczew”</w:t>
      </w:r>
    </w:p>
    <w:p w:rsidR="0080613A" w:rsidRPr="0080613A" w:rsidRDefault="0080613A" w:rsidP="006C19E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80613A" w:rsidRPr="0080613A" w:rsidRDefault="0080613A" w:rsidP="008061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613A">
        <w:rPr>
          <w:rFonts w:ascii="Arial" w:hAnsi="Arial" w:cs="Arial"/>
          <w:b/>
          <w:bCs/>
          <w:sz w:val="24"/>
          <w:szCs w:val="24"/>
        </w:rPr>
        <w:tab/>
      </w:r>
      <w:r w:rsidRPr="0080613A">
        <w:rPr>
          <w:rFonts w:ascii="Arial" w:hAnsi="Arial" w:cs="Arial"/>
          <w:sz w:val="24"/>
          <w:szCs w:val="24"/>
        </w:rPr>
        <w:t xml:space="preserve">Na podstawie art. 18 ust. 1 w związku z art. 7 ust. 1 pkt. 1 i 3 ustawy z dnia </w:t>
      </w:r>
      <w:r w:rsidRPr="0080613A">
        <w:rPr>
          <w:rFonts w:ascii="Arial" w:hAnsi="Arial" w:cs="Arial"/>
          <w:sz w:val="24"/>
          <w:szCs w:val="24"/>
        </w:rPr>
        <w:br/>
        <w:t>8 marca 1990r. o samorządzie gminnym (</w:t>
      </w:r>
      <w:proofErr w:type="spellStart"/>
      <w:r w:rsidRPr="0080613A">
        <w:rPr>
          <w:rFonts w:ascii="Arial" w:hAnsi="Arial" w:cs="Arial"/>
          <w:sz w:val="24"/>
          <w:szCs w:val="24"/>
        </w:rPr>
        <w:t>t</w:t>
      </w:r>
      <w:r w:rsidR="006C19E0">
        <w:rPr>
          <w:rFonts w:ascii="Arial" w:hAnsi="Arial" w:cs="Arial"/>
          <w:sz w:val="24"/>
          <w:szCs w:val="24"/>
        </w:rPr>
        <w:t>.</w:t>
      </w:r>
      <w:r w:rsidRPr="0080613A">
        <w:rPr>
          <w:rFonts w:ascii="Arial" w:hAnsi="Arial" w:cs="Arial"/>
          <w:sz w:val="24"/>
          <w:szCs w:val="24"/>
        </w:rPr>
        <w:t>j</w:t>
      </w:r>
      <w:proofErr w:type="spellEnd"/>
      <w:r w:rsidRPr="0080613A">
        <w:rPr>
          <w:rFonts w:ascii="Arial" w:hAnsi="Arial" w:cs="Arial"/>
          <w:sz w:val="24"/>
          <w:szCs w:val="24"/>
        </w:rPr>
        <w:t>. Dz.U. z 2019r.</w:t>
      </w:r>
      <w:r w:rsidR="006C19E0">
        <w:rPr>
          <w:rFonts w:ascii="Arial" w:hAnsi="Arial" w:cs="Arial"/>
          <w:sz w:val="24"/>
          <w:szCs w:val="24"/>
        </w:rPr>
        <w:t>,</w:t>
      </w:r>
      <w:r w:rsidRPr="0080613A">
        <w:rPr>
          <w:rFonts w:ascii="Arial" w:hAnsi="Arial" w:cs="Arial"/>
          <w:sz w:val="24"/>
          <w:szCs w:val="24"/>
        </w:rPr>
        <w:t xml:space="preserve"> poz. 506) Rada Miejska </w:t>
      </w:r>
      <w:r w:rsidRPr="0080613A">
        <w:rPr>
          <w:rFonts w:ascii="Arial" w:hAnsi="Arial" w:cs="Arial"/>
          <w:sz w:val="24"/>
          <w:szCs w:val="24"/>
        </w:rPr>
        <w:br/>
        <w:t>w Złoczewie uchwala, co następuje:</w:t>
      </w:r>
    </w:p>
    <w:p w:rsidR="0080613A" w:rsidRPr="0080613A" w:rsidRDefault="0080613A" w:rsidP="008061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613A">
        <w:rPr>
          <w:rFonts w:ascii="Arial" w:hAnsi="Arial" w:cs="Arial"/>
          <w:b/>
          <w:bCs/>
          <w:sz w:val="24"/>
          <w:szCs w:val="24"/>
        </w:rPr>
        <w:t>§ 1.</w:t>
      </w:r>
      <w:r w:rsidRPr="0080613A">
        <w:rPr>
          <w:rFonts w:ascii="Arial" w:hAnsi="Arial" w:cs="Arial"/>
          <w:sz w:val="24"/>
          <w:szCs w:val="24"/>
        </w:rPr>
        <w:t xml:space="preserve"> Wprowadza się zmiany w załączniku do Uchwały Nr XXXIX/219/17 Rady Miejskiej w Złoczewie z dnia 27 listopada 2017r. w sprawie przyjęcia „Planu Gospodarki Niskoemisyjnej dla Gminy Złoczew”, który otrzymuje brzmienie zgodnie </w:t>
      </w:r>
      <w:r w:rsidRPr="0080613A">
        <w:rPr>
          <w:rFonts w:ascii="Arial" w:hAnsi="Arial" w:cs="Arial"/>
          <w:sz w:val="24"/>
          <w:szCs w:val="24"/>
        </w:rPr>
        <w:br/>
        <w:t xml:space="preserve">z załącznikiem. </w:t>
      </w:r>
    </w:p>
    <w:p w:rsidR="0080613A" w:rsidRPr="0080613A" w:rsidRDefault="0080613A" w:rsidP="008061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613A">
        <w:rPr>
          <w:rFonts w:ascii="Arial" w:hAnsi="Arial" w:cs="Arial"/>
          <w:b/>
          <w:bCs/>
          <w:sz w:val="24"/>
          <w:szCs w:val="24"/>
        </w:rPr>
        <w:t xml:space="preserve">§ 2. </w:t>
      </w:r>
      <w:r w:rsidRPr="0080613A">
        <w:rPr>
          <w:rFonts w:ascii="Arial" w:hAnsi="Arial" w:cs="Arial"/>
          <w:sz w:val="24"/>
          <w:szCs w:val="24"/>
        </w:rPr>
        <w:t>Wykonanie uchwały powierza się Burmistrzowi Miasta Złoczew.</w:t>
      </w:r>
      <w:bookmarkStart w:id="0" w:name="_GoBack"/>
      <w:bookmarkEnd w:id="0"/>
    </w:p>
    <w:p w:rsidR="0080613A" w:rsidRPr="0080613A" w:rsidRDefault="0080613A" w:rsidP="008061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613A">
        <w:rPr>
          <w:rFonts w:ascii="Arial" w:hAnsi="Arial" w:cs="Arial"/>
          <w:b/>
          <w:bCs/>
          <w:sz w:val="24"/>
          <w:szCs w:val="24"/>
        </w:rPr>
        <w:t xml:space="preserve">§ 3. </w:t>
      </w:r>
      <w:r w:rsidRPr="0080613A">
        <w:rPr>
          <w:rFonts w:ascii="Arial" w:hAnsi="Arial" w:cs="Arial"/>
          <w:sz w:val="24"/>
          <w:szCs w:val="24"/>
        </w:rPr>
        <w:t xml:space="preserve">Uchwała wchodzi w życie z dniem podjęcia i podlega ogłoszeniu poprzez wywieszenie na tablicy ogłoszeń w Urzędzie Miejskim w Złoczewie. </w:t>
      </w:r>
    </w:p>
    <w:p w:rsidR="0080613A" w:rsidRPr="0080613A" w:rsidRDefault="0080613A" w:rsidP="008061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613A">
        <w:rPr>
          <w:rFonts w:ascii="Arial" w:hAnsi="Arial" w:cs="Arial"/>
          <w:sz w:val="24"/>
          <w:szCs w:val="24"/>
        </w:rPr>
        <w:tab/>
      </w:r>
      <w:r w:rsidRPr="0080613A">
        <w:rPr>
          <w:rFonts w:ascii="Arial" w:hAnsi="Arial" w:cs="Arial"/>
          <w:sz w:val="24"/>
          <w:szCs w:val="24"/>
        </w:rPr>
        <w:tab/>
      </w:r>
      <w:r w:rsidRPr="0080613A">
        <w:rPr>
          <w:rFonts w:ascii="Arial" w:hAnsi="Arial" w:cs="Arial"/>
          <w:sz w:val="24"/>
          <w:szCs w:val="24"/>
        </w:rPr>
        <w:tab/>
      </w:r>
      <w:r w:rsidRPr="0080613A">
        <w:rPr>
          <w:rFonts w:ascii="Arial" w:hAnsi="Arial" w:cs="Arial"/>
          <w:sz w:val="24"/>
          <w:szCs w:val="24"/>
        </w:rPr>
        <w:tab/>
      </w:r>
      <w:r w:rsidRPr="0080613A">
        <w:rPr>
          <w:rFonts w:ascii="Arial" w:hAnsi="Arial" w:cs="Arial"/>
          <w:sz w:val="24"/>
          <w:szCs w:val="24"/>
        </w:rPr>
        <w:tab/>
      </w:r>
      <w:r w:rsidRPr="0080613A">
        <w:rPr>
          <w:rFonts w:ascii="Arial" w:hAnsi="Arial" w:cs="Arial"/>
          <w:sz w:val="24"/>
          <w:szCs w:val="24"/>
        </w:rPr>
        <w:tab/>
      </w:r>
      <w:r w:rsidRPr="0080613A">
        <w:rPr>
          <w:rFonts w:ascii="Arial" w:hAnsi="Arial" w:cs="Arial"/>
          <w:sz w:val="24"/>
          <w:szCs w:val="24"/>
        </w:rPr>
        <w:tab/>
      </w:r>
    </w:p>
    <w:p w:rsidR="0080613A" w:rsidRDefault="0080613A" w:rsidP="008061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613A">
        <w:rPr>
          <w:rFonts w:ascii="Arial" w:hAnsi="Arial" w:cs="Arial"/>
          <w:sz w:val="24"/>
          <w:szCs w:val="24"/>
        </w:rPr>
        <w:tab/>
      </w:r>
      <w:r w:rsidRPr="0080613A">
        <w:rPr>
          <w:rFonts w:ascii="Arial" w:hAnsi="Arial" w:cs="Arial"/>
          <w:sz w:val="24"/>
          <w:szCs w:val="24"/>
        </w:rPr>
        <w:tab/>
      </w:r>
      <w:r w:rsidRPr="0080613A">
        <w:rPr>
          <w:rFonts w:ascii="Arial" w:hAnsi="Arial" w:cs="Arial"/>
          <w:sz w:val="24"/>
          <w:szCs w:val="24"/>
        </w:rPr>
        <w:tab/>
      </w:r>
      <w:r w:rsidRPr="0080613A">
        <w:rPr>
          <w:rFonts w:ascii="Arial" w:hAnsi="Arial" w:cs="Arial"/>
          <w:sz w:val="24"/>
          <w:szCs w:val="24"/>
        </w:rPr>
        <w:tab/>
      </w:r>
      <w:r w:rsidRPr="0080613A">
        <w:rPr>
          <w:rFonts w:ascii="Arial" w:hAnsi="Arial" w:cs="Arial"/>
          <w:sz w:val="24"/>
          <w:szCs w:val="24"/>
        </w:rPr>
        <w:tab/>
        <w:t xml:space="preserve">Przewodniczący Rady Miejskiej </w:t>
      </w:r>
    </w:p>
    <w:p w:rsidR="0080613A" w:rsidRPr="0080613A" w:rsidRDefault="0080613A" w:rsidP="0080613A">
      <w:pPr>
        <w:spacing w:after="0" w:line="36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80613A">
        <w:rPr>
          <w:rFonts w:ascii="Arial" w:hAnsi="Arial" w:cs="Arial"/>
          <w:sz w:val="24"/>
          <w:szCs w:val="24"/>
        </w:rPr>
        <w:t>w Złoczewie</w:t>
      </w:r>
    </w:p>
    <w:p w:rsidR="0080613A" w:rsidRPr="0080613A" w:rsidRDefault="0080613A" w:rsidP="008061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613A">
        <w:rPr>
          <w:rFonts w:ascii="Arial" w:hAnsi="Arial" w:cs="Arial"/>
          <w:sz w:val="24"/>
          <w:szCs w:val="24"/>
        </w:rPr>
        <w:tab/>
      </w:r>
      <w:r w:rsidRPr="0080613A">
        <w:rPr>
          <w:rFonts w:ascii="Arial" w:hAnsi="Arial" w:cs="Arial"/>
          <w:sz w:val="24"/>
          <w:szCs w:val="24"/>
        </w:rPr>
        <w:tab/>
      </w:r>
      <w:r w:rsidRPr="0080613A">
        <w:rPr>
          <w:rFonts w:ascii="Arial" w:hAnsi="Arial" w:cs="Arial"/>
          <w:sz w:val="24"/>
          <w:szCs w:val="24"/>
        </w:rPr>
        <w:tab/>
      </w:r>
      <w:r w:rsidRPr="0080613A">
        <w:rPr>
          <w:rFonts w:ascii="Arial" w:hAnsi="Arial" w:cs="Arial"/>
          <w:sz w:val="24"/>
          <w:szCs w:val="24"/>
        </w:rPr>
        <w:tab/>
      </w:r>
      <w:r w:rsidRPr="0080613A">
        <w:rPr>
          <w:rFonts w:ascii="Arial" w:hAnsi="Arial" w:cs="Arial"/>
          <w:sz w:val="24"/>
          <w:szCs w:val="24"/>
        </w:rPr>
        <w:tab/>
      </w:r>
      <w:r w:rsidRPr="0080613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Pr="0080613A">
        <w:rPr>
          <w:rFonts w:ascii="Arial" w:hAnsi="Arial" w:cs="Arial"/>
          <w:sz w:val="24"/>
          <w:szCs w:val="24"/>
        </w:rPr>
        <w:t>Andrzej Konieczny</w:t>
      </w:r>
    </w:p>
    <w:p w:rsidR="0080613A" w:rsidRPr="0080613A" w:rsidRDefault="0080613A" w:rsidP="008061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0613A" w:rsidRPr="0080613A" w:rsidRDefault="0080613A" w:rsidP="008061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0613A" w:rsidRPr="0080613A" w:rsidRDefault="0080613A" w:rsidP="008061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0613A" w:rsidRPr="0080613A" w:rsidRDefault="0080613A" w:rsidP="0080613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0613A" w:rsidRPr="0080613A" w:rsidRDefault="0080613A" w:rsidP="0080613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0613A" w:rsidRPr="0080613A" w:rsidRDefault="0080613A" w:rsidP="0080613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0613A" w:rsidRPr="0080613A" w:rsidRDefault="0080613A" w:rsidP="0080613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43678" w:rsidRDefault="00F43678"/>
    <w:sectPr w:rsidR="00F43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3A"/>
    <w:rsid w:val="006C19E0"/>
    <w:rsid w:val="0080613A"/>
    <w:rsid w:val="0093219F"/>
    <w:rsid w:val="00E6148D"/>
    <w:rsid w:val="00F4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99E0"/>
  <w15:chartTrackingRefBased/>
  <w15:docId w15:val="{BB388F13-FEA9-49EB-92C9-966D41E7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061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4</cp:revision>
  <cp:lastPrinted>2019-09-19T09:55:00Z</cp:lastPrinted>
  <dcterms:created xsi:type="dcterms:W3CDTF">2019-09-19T09:13:00Z</dcterms:created>
  <dcterms:modified xsi:type="dcterms:W3CDTF">2019-09-19T09:55:00Z</dcterms:modified>
</cp:coreProperties>
</file>